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FA24E50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00A32603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5D77D925" w14:textId="0DF5F77E" w:rsidR="00E636AE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0FE09DA6" w:rsidR="00776BFD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5144B9C1" w:rsidR="00366572" w:rsidRDefault="00DD0FC1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點舉行張佳韻牧師就任關懷牧師授職感恩禮拜。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D916504" w:rsidR="00C75293" w:rsidRDefault="00DD0FC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將於大稻埕教會舉行初階長執訓練會，請教會長執報名參加。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2AD3A9A" w:rsidR="00B35957" w:rsidRPr="00777B14" w:rsidRDefault="00FD239D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★本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</w:t>
            </w:r>
            <w:r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(8/25)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本堂王牧師請年假，台語主日禮拜由蔡佩珺傳道師證道。華語禮拜暫停乙次。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49256F7E" w:rsidR="00F07EF4" w:rsidRPr="009C5576" w:rsidRDefault="00F07EF4" w:rsidP="00FD23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239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 w:rsidR="00BF70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 w:rsidR="00BF70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FD239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請弟兄姐妹為遺族代禱</w:t>
            </w:r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F1705A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F1705A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438C557" w14:textId="77777777" w:rsidR="00BF7031" w:rsidRPr="007C2D22" w:rsidRDefault="00BF7031" w:rsidP="00BF703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29DF0898" w14:textId="30F75D85" w:rsidR="00B42489" w:rsidRPr="00F1705A" w:rsidRDefault="00BF7031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BF703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主的救恩入我心內，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主的愛疼入我心內，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52B28" w:rsidRDefault="00E52B2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52B28" w:rsidRPr="004E3A97" w:rsidRDefault="00E52B2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52B28" w:rsidRPr="004E3A97" w:rsidRDefault="00E52B2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52B28" w:rsidRDefault="00E52B2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52B28" w:rsidRPr="004E3A97" w:rsidRDefault="00E52B2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52B28" w:rsidRPr="004E3A97" w:rsidRDefault="00E52B2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52B28" w:rsidRDefault="00E52B2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E52B2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52B2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52B2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52B28" w:rsidRPr="00335D1F" w:rsidRDefault="00E52B2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52B2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52B28" w:rsidRDefault="00E52B2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52B28" w:rsidRDefault="00E52B2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52B28" w:rsidRDefault="00E52B28" w:rsidP="002B2AA4"/>
                                </w:tc>
                              </w:tr>
                              <w:tr w:rsidR="00E52B2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52B28" w:rsidRDefault="00E52B2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52B28" w:rsidRDefault="00E52B2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52B28" w:rsidRDefault="00E52B28" w:rsidP="002B2AA4"/>
                                </w:tc>
                              </w:tr>
                            </w:tbl>
                            <w:p w14:paraId="4510224B" w14:textId="09315E15" w:rsidR="00E52B28" w:rsidRDefault="00E52B2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E52B28" w:rsidRDefault="00E52B2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E52B2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52B2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52B2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52B28" w:rsidRPr="00335D1F" w:rsidRDefault="00E52B2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52B2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52B28" w:rsidRDefault="00E52B2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52B28" w:rsidRDefault="00E52B2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52B28" w:rsidRDefault="00E52B28" w:rsidP="002B2AA4"/>
                          </w:tc>
                        </w:tr>
                        <w:tr w:rsidR="00E52B2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52B28" w:rsidRDefault="00E52B2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52B28" w:rsidRDefault="00E52B2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52B28" w:rsidRDefault="00E52B28" w:rsidP="002B2AA4"/>
                          </w:tc>
                        </w:tr>
                      </w:tbl>
                      <w:p w14:paraId="4510224B" w14:textId="09315E15" w:rsidR="00E52B28" w:rsidRDefault="00E52B2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063D0D3" w:rsidR="00E52B28" w:rsidRDefault="00E52B2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9/1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52B2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52B28" w:rsidRPr="0064542F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E52B28" w:rsidRPr="00F93CF5" w:rsidRDefault="00DB149F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E52B2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52B28" w:rsidRPr="0064542F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E52B28" w:rsidRPr="0039569C" w:rsidRDefault="00DB149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E52B2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886C95D" w:rsidR="00E52B28" w:rsidRPr="00F93CF5" w:rsidRDefault="00DB149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34:1-12</w:t>
                                    </w:r>
                                  </w:p>
                                </w:tc>
                              </w:tr>
                              <w:tr w:rsidR="00E52B2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DC718EC" w:rsidR="00E52B28" w:rsidRPr="00F93CF5" w:rsidRDefault="008171D8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DB149F"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45:5</w:t>
                                    </w:r>
                                  </w:p>
                                </w:tc>
                              </w:tr>
                              <w:tr w:rsidR="00E52B2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52B28" w:rsidRPr="0040121B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E52B28" w:rsidRPr="00F93CF5" w:rsidRDefault="008171D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52B28" w:rsidRPr="003B53F0" w:rsidRDefault="00E52B2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E52B28" w:rsidRPr="003B53F0" w:rsidRDefault="008171D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52B2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E52B28" w:rsidRPr="005B5D15" w:rsidRDefault="008171D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52B28" w:rsidRDefault="00E52B2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1063D0D3" w:rsidR="00E52B28" w:rsidRDefault="00E52B2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9/1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52B2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52B28" w:rsidRPr="0064542F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E52B28" w:rsidRPr="00F93CF5" w:rsidRDefault="00DB149F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E52B2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52B28" w:rsidRPr="0064542F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E52B28" w:rsidRPr="0039569C" w:rsidRDefault="00DB149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E52B2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886C95D" w:rsidR="00E52B28" w:rsidRPr="00F93CF5" w:rsidRDefault="00DB149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34:1-12</w:t>
                              </w:r>
                            </w:p>
                          </w:tc>
                        </w:tr>
                        <w:tr w:rsidR="00E52B2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DC718EC" w:rsidR="00E52B28" w:rsidRPr="00F93CF5" w:rsidRDefault="008171D8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DB149F"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45:5</w:t>
                              </w:r>
                            </w:p>
                          </w:tc>
                        </w:tr>
                        <w:tr w:rsidR="00E52B2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52B28" w:rsidRPr="0040121B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E52B28" w:rsidRPr="00F93CF5" w:rsidRDefault="008171D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52B28" w:rsidRPr="003B53F0" w:rsidRDefault="00E52B2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E52B28" w:rsidRPr="003B53F0" w:rsidRDefault="008171D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E52B2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E52B28" w:rsidRPr="005B5D15" w:rsidRDefault="008171D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E52B28" w:rsidRDefault="00E52B2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52B28" w:rsidRPr="006C1FCA" w:rsidRDefault="00E52B2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E52B28" w:rsidRPr="006C1FCA" w:rsidRDefault="00E52B2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52B28" w:rsidRPr="008F4402" w:rsidRDefault="00E52B2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52B28" w:rsidRDefault="00E52B2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E52B28" w:rsidRPr="008F4402" w:rsidRDefault="00E52B2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52B28" w:rsidRDefault="00E52B2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DA7427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蔡佩珺</w:t>
            </w:r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傳道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4AE52B6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9357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F20FBA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52B28" w:rsidRPr="00632D13" w:rsidRDefault="00E52B2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52B28" w:rsidRPr="00632D13" w:rsidRDefault="00E52B2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52B28" w:rsidRPr="00F91D7E" w:rsidRDefault="00E52B2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52B28" w:rsidRPr="00F91D7E" w:rsidRDefault="00E52B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52B28" w:rsidRPr="00F91D7E" w:rsidRDefault="00E52B2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52B28" w:rsidRPr="00F91D7E" w:rsidRDefault="00E52B2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452E2B" w:rsidR="007F65AD" w:rsidRPr="00A94AEB" w:rsidRDefault="00FA30FB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A30F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99357F" w:rsidRPr="0099357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E9AC3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620143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人君呣通搶奪百姓的產業，來趕</w:t>
      </w:r>
      <w:r w:rsidR="00172DDA" w:rsidRPr="008C4E33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8C4E33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所承接的；伊著對家己的業中，將產業互伊的子；免得我的百姓四散，逐人離開伊所承接的。</w:t>
      </w:r>
    </w:p>
    <w:p w14:paraId="5E453359" w14:textId="574C2BC2" w:rsidR="00D605B8" w:rsidRPr="0020557C" w:rsidRDefault="00D55B7D" w:rsidP="00C30661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王不可奪取民的產業、以致驅逐他們離開所承受的、他要從自己的地業中、將產業賜給他兒子、免得我的民分散、各人離開所承受的。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41D67D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DE0B22" w:rsidR="00DB149F" w:rsidRPr="0047702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841AB17" w:rsidR="00DB149F" w:rsidRPr="0047702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B877EF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B05C8D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FAE3174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1825C7A" w:rsidR="00DB149F" w:rsidRPr="003F7080" w:rsidRDefault="008171D8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171D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1EA0C7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F36B262" w:rsidR="00DB149F" w:rsidRPr="0047702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24DE49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楊鍚昌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A9C2C0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B149F">
              <w:rPr>
                <w:rFonts w:ascii="標楷體" w:eastAsia="標楷體" w:hAnsi="標楷體" w:hint="eastAsia"/>
                <w:sz w:val="22"/>
                <w:szCs w:val="20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F3B1961" w:rsidR="00DB149F" w:rsidRPr="00F07EF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556C50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B049A0E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5CC5D7A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77777777" w:rsidR="001B67EF" w:rsidRPr="001B67EF" w:rsidRDefault="001B67EF" w:rsidP="001B67E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《向列國顯為聖》</w:t>
      </w:r>
    </w:p>
    <w:p w14:paraId="4126DDD1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以西結書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39:21-29</w:t>
      </w:r>
    </w:p>
    <w:p w14:paraId="0B187837" w14:textId="77777777" w:rsidR="001B67EF" w:rsidRPr="001B67EF" w:rsidRDefault="001B67EF" w:rsidP="001B67E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我把他們從萬族中領回來，從仇敵之地召回來的時候，我必在他們身上向列國顯為聖。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(27)</w:t>
      </w:r>
    </w:p>
    <w:p w14:paraId="44C88EED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神藉著以色列人的被擄與回歸彰顯祂自己的榮耀和聖潔，這短短幾節乃是整本以西結書的摘要。因為以色列的罪和對　神的不忠，　神施行審判且使他們被擄。不因祂愛以色列人就偏袒，也同時向列國施行審判，這就顯明了　神至高的公義。又再藉著預言，祂將使以色列人回歸故土，以顯明祂完全的信實和憐恤。因為這些　作為要彰顯　神的榮耀和聖潔，使以色列人重新認識他們的　神，同時也使列國認識且敬畏祂。今日，藉著祂的愛子耶穌基督，這回歸被顯明為悔改歸向　神和復活的救恩，同時這福音要傳到萬國和地極。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以色列和列國為什麼一同受審判?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犯罪和不忠的百姓要如何救?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神彰顯榮耀和聖潔有何目的?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A110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7777777" w:rsidR="001B67EF" w:rsidRPr="001B67EF" w:rsidRDefault="001B67EF" w:rsidP="001B67E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Pr="001B67E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向列國顯為聖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7777777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39:21-29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35655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從亞述、巴比倫到波斯帝國的入侵，被視為　神的審判；而帝國是人類文明的產物，征服為帝王寫下功名，但是從與盛到衰亡，顯明在歷史中掌權的卻是　神。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在亡國被擄的苦難中，以色列人的先知仍然堅信他他們的　神是公義的。這種神權統治的概念是超越一般人的君王所治理的國度，甚至是有神職人員輔佐的神權國家制度。因為古代君王為了鞏固自己的權力，以祭司或國師來塑造自己為神選之人或是天神下凡，完全是人所操弄的宗教，以神之名只是為了控制百姓，和壟斷權力和利益。反觀先知眼中的　神耶和華，祂的治理和大能是在所有世上的國度之上，也就是說在列國的君王之上。而　神統治的國度要成為世界的終局，是公義、真理和所有良善要實現的唯一保證。這古代希伯來眾先知所見證的　神國就是耶穌所傳揚和見證的　神國。對照歷史中所興起和衰落的帝國，這些帝王以民族主義之名、以宗教之名，甚至是以自己就是神的名義來擴張自己的領土、權勢和財富，最終都歸於烏有。反而成為　神掌管世界且行審判的證據。人從歷史至少學到一件事，就是權力是絕對的腐敗，所以唯有謙卑將權力交還給　神才是真正的智慧。在今日就是，權力的擁有者要成為人民的公僕。</w:t>
      </w:r>
    </w:p>
    <w:p w14:paraId="287D7DD1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征服就是殺戮和掠奪，只有苦難，沒有公義可言。這是君王一人私有天下的問題，是人驕傲而背離　神的原因。而　神的刑罰，乃是「掩面」任由惡相互吞吃。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說到刑罰，人因為犯罪而被治理的公權力約制行為和權益，甚至將生命停權。然而，對一個國家而言，它若有惡行要如何被制止呢？在古代視戰爭吞滅一個家國就是　神的刑罰，簡單的法則就是：「上得山多終遇虎；多行不義必自斃。」因此經文說　神只是掩面不看以色列，就是任由它被更大的惡吞滅。或許乍看之下，被惡所吞滅怎麼能說是公義，但是前提是大惡與小惡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之間能找到什麼公義呢？像亞述就是以崇尚軍事力量而興起的帝國，當亞述王西拿基立大軍包圍耶路撒冷的時候，　神的天使如何使他在一夜之間失去十八萬五千人是一個謎，重點是自己的國內生變，大軍急著搬師回朝，結果西拿基立在自己的　神廟中被自己的兒子所刺殺。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王下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19:35-37)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又類似的情況，亞述用武力快速征服的各省並不穩固，南方的巴比倫叛變，很快的取代亞述成為新的帝國。而波斯取代巴比倫也類似，原本與巴比倫聯軍打敗亞述的瑪代吞併且建立了波斯帝國後，反過來也吞吃了巴比倫。</w:t>
      </w:r>
    </w:p>
    <w:p w14:paraId="71509237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Arial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承擔刑罰是人為自己的罪負起責任，目的不是刑罰，而是要人能反省而悔改。因此，能悔改的百姓顯明了他們的　神是能引導人追求聖潔的，這就是救贖。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以西結說出了最終的預言，成為整本以西結書的總結。就是　神在最後要帶領以色列人從列國回歸。因為餘民悔改，　神就施憐憫。然而，要應允他們一個新的國家，或許是一個爭議，世人也很難接受它成為以色列在廿世紀復國的理由。因為當時，按經文說的年代，被擄已經有七十年，也就是過了二個世代，其實也有許多他國擄俘的後代被允許返鄉。又猶太人被允許返鄉，只是代表波斯王去治理。其中重建了聖殿，是做為信仰的依歸，以及　神統治以色人的象徵。而先知也只說到這個回歸的意義，就是顯明　神的公義和憐憫，因為不是所有的小國都能像以色列人繼續保有自己的文化和信仰，只能任憑它消失在歷史中。因此回歸的意義，就是顯明　神的公義和憐憫，還有那使人能悔改和回轉尋求祂的大能；不是為了建立新的世上國度，因為人的國度就是墮落的。而回歸只是證明了悔改才是得救的唯一可能。</w:t>
      </w:r>
    </w:p>
    <w:p w14:paraId="3B06394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＜</w:t>
      </w:r>
      <w:r w:rsidRPr="001B67EF">
        <w:rPr>
          <w:rFonts w:ascii="Barlow Condensed Medium" w:eastAsia="華康儷中黑" w:hAnsi="Barlow Condensed Medium" w:cs="新細明體" w:hint="eastAsia"/>
          <w:w w:val="60"/>
          <w:sz w:val="26"/>
          <w:szCs w:val="26"/>
        </w:rPr>
        <w:t xml:space="preserve">　神的國</w:t>
      </w: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＞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耶穌一開始出來傳福音的時候說：「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時候到了，　神的國近了，你們應當悔改，相信福音。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可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1:15)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又曾經回答當時的羅馬總督彼拉多說：「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我的國不屬於這世界；如果我的國屬於這世界，我的臣僕就要作戰，使我不至被交給猶太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人。不過，我的國不是這世上的。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約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18:36)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。又在以西結的異象中，新的耶路撒冷是以聖殿為中心，指的也不是地上的王國。因此要解釋　神的國降臨，乃是以追隨基督，成為　神兒女的人所組成的群體的形式來降臨。就如同教會的形式，是　神國的預表；是與基督的生命連結的生命共同體，同時生活在地上卻如同在天上。所以要如何比喻　神國？耶穌曾比喻說如　神的道在義人心裡，就如同種子在好土裡，就會結出許多良善的果實來。就像之前台灣被批評為行人地獄，所以為要使地獄變天堂，是不禮讓行人的罰則有效呢？或是出於　神國的愛人、謙卑和捨己的心有效？也就是問，是世界外在強制性的統治有效？還是　神使人心自我約束的統治有效呢？</w:t>
      </w:r>
    </w:p>
    <w:p w14:paraId="78CFFE7B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向罪追討公義，向悔改的施憐憫，顯明　神的聖潔，即至高的良善；藉著祂的子民以色列的興起、被擄和回歸向列國顯明，後來藉著耶穌基督的死與復活也是如此。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所以按以西結和眾先知的說法，　神其實不需要用祂的子民的眾多，或他們在地上的國家的強盛來彰顯神自己。反倒是借列國的興衰彰顯公義，與對悔改的餘民施行憐憫，才是　神所要彰顯的神國之道和真理。而耶穌說得更明白，接著約翰福音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18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章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37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節的對話是：「</w:t>
      </w:r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於是彼拉多問他：『那麼，你是王嗎？』耶穌說：『我是王，這是你說的。我要為真理作見證，我為此而生，也為此來到世上。凡是屬於真理的人，都聽我的聲音。』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」又顯明　神的真理的，就是顯明　神的聖潔。諷刺的是，王不是一個體制，而是一個被追隨的人。因此當耶穌宣揚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  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神的真理而背追隨，他就是　神所選立的王，就是彌賽亞；同時追隨他的人就成了　神國的子民，而天上的國度，因著追隨的人一個一個地增加，也一點一點地降臨在地上了。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DEBA8" w14:textId="77777777" w:rsidR="00C77C4B" w:rsidRDefault="00C77C4B" w:rsidP="00D84B6C">
      <w:r>
        <w:separator/>
      </w:r>
    </w:p>
  </w:endnote>
  <w:endnote w:type="continuationSeparator" w:id="0">
    <w:p w14:paraId="17529067" w14:textId="77777777" w:rsidR="00C77C4B" w:rsidRDefault="00C77C4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D6418" w14:textId="77777777" w:rsidR="00C77C4B" w:rsidRDefault="00C77C4B" w:rsidP="00D84B6C">
      <w:r>
        <w:separator/>
      </w:r>
    </w:p>
  </w:footnote>
  <w:footnote w:type="continuationSeparator" w:id="0">
    <w:p w14:paraId="7200477C" w14:textId="77777777" w:rsidR="00C77C4B" w:rsidRDefault="00C77C4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2042ABF0" w:rsidR="00E52B28" w:rsidRPr="0037469A" w:rsidRDefault="00E52B2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2DDA" w:rsidRPr="00172DDA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2DDA" w:rsidRPr="00172DDA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0E217740" w:rsidR="00E52B28" w:rsidRDefault="00E52B2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2DDA" w:rsidRPr="00172DDA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2DDA" w:rsidRPr="00172DDA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DD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332172888">
    <w:abstractNumId w:val="9"/>
  </w:num>
  <w:num w:numId="2" w16cid:durableId="1299723940">
    <w:abstractNumId w:val="2"/>
  </w:num>
  <w:num w:numId="3" w16cid:durableId="1506047323">
    <w:abstractNumId w:val="4"/>
  </w:num>
  <w:num w:numId="4" w16cid:durableId="1763915144">
    <w:abstractNumId w:val="0"/>
  </w:num>
  <w:num w:numId="5" w16cid:durableId="1685201693">
    <w:abstractNumId w:val="5"/>
  </w:num>
  <w:num w:numId="6" w16cid:durableId="812482228">
    <w:abstractNumId w:val="8"/>
  </w:num>
  <w:num w:numId="7" w16cid:durableId="1520584982">
    <w:abstractNumId w:val="7"/>
  </w:num>
  <w:num w:numId="8" w16cid:durableId="264533119">
    <w:abstractNumId w:val="3"/>
  </w:num>
  <w:num w:numId="9" w16cid:durableId="354427230">
    <w:abstractNumId w:val="6"/>
  </w:num>
  <w:num w:numId="10" w16cid:durableId="60334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A71A815C-8DC4-4C97-A75E-DC6F5573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301A0-CC64-41AA-BB7F-76E290F6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8</cp:revision>
  <cp:lastPrinted>2024-08-23T13:32:00Z</cp:lastPrinted>
  <dcterms:created xsi:type="dcterms:W3CDTF">2024-08-26T06:15:00Z</dcterms:created>
  <dcterms:modified xsi:type="dcterms:W3CDTF">2024-08-28T21:06:00Z</dcterms:modified>
</cp:coreProperties>
</file>