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426403F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bookmarkStart w:id="0" w:name="_GoBack"/>
      <w:bookmarkEnd w:id="0"/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week_no"/>
      <w:r w:rsidR="00DB149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year"/>
      <w:r w:rsidR="00DB149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mon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pub_day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last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6" w:name="this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6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3DEB900E" w:rsidR="00E636AE" w:rsidRDefault="001B5DD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proofErr w:type="gramStart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</w:t>
            </w:r>
            <w:proofErr w:type="gramEnd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77777777" w:rsidR="00776BFD" w:rsidRPr="0084285C" w:rsidRDefault="00776BFD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4B237314" w:rsidR="00776BFD" w:rsidRDefault="001B5DD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7777777" w:rsidR="00366572" w:rsidRPr="0084285C" w:rsidRDefault="00366572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5D323B63" w:rsidR="00366572" w:rsidRDefault="001B5DD3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初階長執訓練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會，請教會長執報名參加。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5BFC1F6A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6B1D3EB9" w:rsidR="00C75293" w:rsidRDefault="00C75293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A17D19A" w:rsidR="00B35957" w:rsidRPr="00777B14" w:rsidRDefault="001B5DD3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8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點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</w:t>
            </w:r>
            <w:r w:rsidR="004B2321">
              <w:rPr>
                <w:rFonts w:ascii="標楷體" w:eastAsia="標楷體" w:hAnsi="標楷體" w:cs="Segoe UI Symbol" w:hint="eastAsia"/>
                <w:w w:val="90"/>
                <w:sz w:val="26"/>
                <w:szCs w:val="26"/>
              </w:rPr>
              <w:t>明善廳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】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77777777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481B342A" w:rsidR="00B42489" w:rsidRPr="00F1705A" w:rsidRDefault="00B42489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9DF0898" w14:textId="6C20F9C7" w:rsidR="00B42489" w:rsidRPr="00F1705A" w:rsidRDefault="00B42489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93FE46" w14:textId="41FA398C" w:rsidR="007B0155" w:rsidRPr="00777B14" w:rsidRDefault="007B0155" w:rsidP="007B01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為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事宜及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8C81F12" w14:textId="1A12EBFB" w:rsidR="00AA747E" w:rsidRPr="00DF36B1" w:rsidRDefault="007B0155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DBF058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30661" w:rsidRPr="00C30661">
        <w:rPr>
          <w:rFonts w:ascii="標楷體" w:eastAsia="標楷體" w:hAnsi="標楷體" w:cs="Arial" w:hint="eastAsia"/>
          <w:b/>
          <w:w w:val="80"/>
          <w:sz w:val="26"/>
          <w:szCs w:val="26"/>
        </w:rPr>
        <w:t>歡喜唱歌，讚美無息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B5FEE9B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在清早時我要讚美，</w:t>
      </w:r>
    </w:p>
    <w:p w14:paraId="2EB401DF" w14:textId="4A51637C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</w:t>
      </w:r>
      <w:proofErr w:type="gramStart"/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救恩入</w:t>
      </w:r>
      <w:proofErr w:type="gramEnd"/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我心內，</w:t>
      </w:r>
    </w:p>
    <w:p w14:paraId="4AB89078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提醒我當盡力為主作工；</w:t>
      </w:r>
    </w:p>
    <w:p w14:paraId="7D32F5B6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F626836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在清早時我要感謝，</w:t>
      </w:r>
    </w:p>
    <w:p w14:paraId="258B17DF" w14:textId="6D44A320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</w:t>
      </w:r>
      <w:proofErr w:type="gramStart"/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愛疼入</w:t>
      </w:r>
      <w:proofErr w:type="gramEnd"/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我心內，</w:t>
      </w:r>
    </w:p>
    <w:p w14:paraId="641F9C67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溫暖我軟弱心志，互我勇健。</w:t>
      </w:r>
    </w:p>
    <w:p w14:paraId="27094752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A01E68A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2BC005D1" w14:textId="25F5F621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盡心盡意服事無息，</w:t>
      </w:r>
    </w:p>
    <w:p w14:paraId="67F01A17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608A815C" w14:textId="0125D6DA" w:rsidR="00B43E47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歡喜唱歌讚美無息。</w:t>
      </w:r>
    </w:p>
    <w:p w14:paraId="18A43F51" w14:textId="77777777" w:rsidR="00B43E47" w:rsidRPr="00A26586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B0155" w:rsidRDefault="007B015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B0155" w:rsidRPr="004E3A97" w:rsidRDefault="007B015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7B0155" w:rsidRPr="004E3A97" w:rsidRDefault="007B015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52B28" w:rsidRDefault="00E52B2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52B28" w:rsidRPr="004E3A97" w:rsidRDefault="00E52B2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52B28" w:rsidRPr="004E3A97" w:rsidRDefault="00E52B2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29DECDD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B0155" w:rsidRDefault="007B015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B015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B0155" w:rsidRPr="00DF36B1" w:rsidRDefault="007B015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B0155" w:rsidRPr="00DF36B1" w:rsidRDefault="007B015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B0155" w:rsidRPr="00DF36B1" w:rsidRDefault="007B015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B015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B0155" w:rsidRPr="00DF36B1" w:rsidRDefault="007B015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015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B0155" w:rsidRPr="00DF36B1" w:rsidRDefault="007B015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015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B0155" w:rsidRPr="00DF36B1" w:rsidRDefault="007B015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B015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B0155" w:rsidRPr="00DF36B1" w:rsidRDefault="007B015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015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B0155" w:rsidRPr="00DF36B1" w:rsidRDefault="007B015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015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B0155" w:rsidRPr="00DF36B1" w:rsidRDefault="007B015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015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7B0155" w:rsidRPr="00335D1F" w:rsidRDefault="007B015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B0155" w:rsidRPr="00DF36B1" w:rsidRDefault="007B015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015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B0155" w:rsidRPr="00DF36B1" w:rsidRDefault="007B015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015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B0155" w:rsidRPr="00DF36B1" w:rsidRDefault="007B015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015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B0155" w:rsidRPr="00DF36B1" w:rsidRDefault="007B015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015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B0155" w:rsidRPr="00DF36B1" w:rsidRDefault="007B015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B0155" w:rsidRPr="00DF36B1" w:rsidRDefault="007B015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B015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B0155" w:rsidRDefault="007B015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B0155" w:rsidRDefault="007B015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B0155" w:rsidRDefault="007B0155" w:rsidP="002B2AA4"/>
                                </w:tc>
                              </w:tr>
                              <w:tr w:rsidR="007B015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B0155" w:rsidRDefault="007B015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B0155" w:rsidRDefault="007B015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B0155" w:rsidRDefault="007B0155" w:rsidP="002B2AA4"/>
                                </w:tc>
                              </w:tr>
                            </w:tbl>
                            <w:p w14:paraId="4510224B" w14:textId="09315E15" w:rsidR="007B0155" w:rsidRDefault="007B015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B0155" w:rsidRDefault="007B015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B015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B0155" w:rsidRPr="00DF36B1" w:rsidRDefault="007B015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B0155" w:rsidRPr="00DF36B1" w:rsidRDefault="007B015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B0155" w:rsidRPr="00DF36B1" w:rsidRDefault="007B015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B015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B0155" w:rsidRPr="00DF36B1" w:rsidRDefault="007B015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015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B0155" w:rsidRPr="00DF36B1" w:rsidRDefault="007B015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015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B0155" w:rsidRPr="00DF36B1" w:rsidRDefault="007B015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B015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B0155" w:rsidRPr="00DF36B1" w:rsidRDefault="007B015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015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B0155" w:rsidRPr="00DF36B1" w:rsidRDefault="007B015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015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B0155" w:rsidRPr="00DF36B1" w:rsidRDefault="007B015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015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7B0155" w:rsidRPr="00335D1F" w:rsidRDefault="007B015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B0155" w:rsidRPr="00DF36B1" w:rsidRDefault="007B015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015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B0155" w:rsidRPr="00DF36B1" w:rsidRDefault="007B015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015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B0155" w:rsidRPr="00DF36B1" w:rsidRDefault="007B015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015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B0155" w:rsidRPr="00DF36B1" w:rsidRDefault="007B015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015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B0155" w:rsidRPr="00DF36B1" w:rsidRDefault="007B015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B0155" w:rsidRPr="00DF36B1" w:rsidRDefault="007B015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7B015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B0155" w:rsidRDefault="007B015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B0155" w:rsidRDefault="007B015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B0155" w:rsidRDefault="007B0155" w:rsidP="002B2AA4"/>
                          </w:tc>
                        </w:tr>
                        <w:tr w:rsidR="007B015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B0155" w:rsidRDefault="007B015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B0155" w:rsidRDefault="007B015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B0155" w:rsidRDefault="007B0155" w:rsidP="002B2AA4"/>
                          </w:tc>
                        </w:tr>
                      </w:tbl>
                      <w:p w14:paraId="4510224B" w14:textId="09315E15" w:rsidR="007B0155" w:rsidRDefault="007B015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E58CACE" w:rsidR="007B0155" w:rsidRDefault="007B015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B015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B0155" w:rsidRPr="0064542F" w:rsidRDefault="007B015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954F87F" w:rsidR="007B0155" w:rsidRPr="00F93CF5" w:rsidRDefault="007B0155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7B015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B0155" w:rsidRPr="0064542F" w:rsidRDefault="007B015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0B25F4C" w:rsidR="007B0155" w:rsidRPr="0039569C" w:rsidRDefault="007B015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遺傳與傳承</w:t>
                                    </w:r>
                                  </w:p>
                                </w:tc>
                              </w:tr>
                              <w:tr w:rsidR="007B015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B0155" w:rsidRPr="006D5872" w:rsidRDefault="007B015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F6944C9" w:rsidR="007B0155" w:rsidRPr="00F93CF5" w:rsidRDefault="007B015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34:1-12</w:t>
                                    </w:r>
                                  </w:p>
                                </w:tc>
                              </w:tr>
                              <w:tr w:rsidR="007B015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B0155" w:rsidRPr="006D5872" w:rsidRDefault="007B015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80A7E9" w:rsidR="007B0155" w:rsidRPr="00F93CF5" w:rsidRDefault="007B0155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45:5</w:t>
                                    </w:r>
                                  </w:p>
                                </w:tc>
                              </w:tr>
                              <w:tr w:rsidR="007B015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B0155" w:rsidRPr="0040121B" w:rsidRDefault="007B015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47AFA5E" w:rsidR="007B0155" w:rsidRPr="00F93CF5" w:rsidRDefault="007B015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B0155" w:rsidRPr="003B53F0" w:rsidRDefault="007B015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028FB66" w:rsidR="007B0155" w:rsidRPr="003B53F0" w:rsidRDefault="007B015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7B015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B0155" w:rsidRPr="006D5872" w:rsidRDefault="007B015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2999F70" w:rsidR="007B0155" w:rsidRPr="005B5D15" w:rsidRDefault="007B015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267,429,509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B0155" w:rsidRDefault="007B015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E58CACE" w:rsidR="007B0155" w:rsidRDefault="007B015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B015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B0155" w:rsidRPr="0064542F" w:rsidRDefault="007B015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954F87F" w:rsidR="007B0155" w:rsidRPr="00F93CF5" w:rsidRDefault="007B0155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7B015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B0155" w:rsidRPr="0064542F" w:rsidRDefault="007B015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0B25F4C" w:rsidR="007B0155" w:rsidRPr="0039569C" w:rsidRDefault="007B015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遺傳與傳承</w:t>
                              </w:r>
                            </w:p>
                          </w:tc>
                        </w:tr>
                        <w:tr w:rsidR="007B015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B0155" w:rsidRPr="006D5872" w:rsidRDefault="007B015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F6944C9" w:rsidR="007B0155" w:rsidRPr="00F93CF5" w:rsidRDefault="007B015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34:1-12</w:t>
                              </w:r>
                            </w:p>
                          </w:tc>
                        </w:tr>
                        <w:tr w:rsidR="007B015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B0155" w:rsidRPr="006D5872" w:rsidRDefault="007B015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80A7E9" w:rsidR="007B0155" w:rsidRPr="00F93CF5" w:rsidRDefault="007B0155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45:5</w:t>
                              </w:r>
                            </w:p>
                          </w:tc>
                        </w:tr>
                        <w:tr w:rsidR="007B015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B0155" w:rsidRPr="0040121B" w:rsidRDefault="007B015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47AFA5E" w:rsidR="007B0155" w:rsidRPr="00F93CF5" w:rsidRDefault="007B015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B0155" w:rsidRPr="003B53F0" w:rsidRDefault="007B015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028FB66" w:rsidR="007B0155" w:rsidRPr="003B53F0" w:rsidRDefault="007B015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7B015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B0155" w:rsidRPr="006D5872" w:rsidRDefault="007B015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2999F70" w:rsidR="007B0155" w:rsidRPr="005B5D15" w:rsidRDefault="007B015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267,429,509</w:t>
                              </w:r>
                            </w:p>
                          </w:tc>
                        </w:tr>
                      </w:tbl>
                      <w:p w14:paraId="18D7B155" w14:textId="77777777" w:rsidR="007B0155" w:rsidRDefault="007B015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B0155" w:rsidRPr="006C1FCA" w:rsidRDefault="007B015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E52B28" w:rsidRPr="006C1FCA" w:rsidRDefault="00E52B2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B0155" w:rsidRPr="00EB0AD1" w:rsidRDefault="007B015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B0155" w:rsidRPr="00EB0AD1" w:rsidRDefault="007B015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B0155" w:rsidRPr="00EB0AD1" w:rsidRDefault="007B015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B0155" w:rsidRPr="00EB0AD1" w:rsidRDefault="007B015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B0155" w:rsidRPr="008F4402" w:rsidRDefault="007B015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B0155" w:rsidRDefault="007B015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E52B28" w:rsidRPr="008F4402" w:rsidRDefault="00E52B2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52B28" w:rsidRDefault="00E52B2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A93A7C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C1AEAC4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12EC79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B0155" w:rsidRPr="00632D13" w:rsidRDefault="007B015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52B28" w:rsidRPr="00632D13" w:rsidRDefault="00E52B2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A9F424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EAFB61" w:rsidR="00632D13" w:rsidRPr="00CA7DBC" w:rsidRDefault="00DB149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C996E49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1180C8" w:rsidR="00F17ADF" w:rsidRDefault="00C30661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歡喜唱歌，讚美無息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548B98F" w:rsidR="00F17ADF" w:rsidRDefault="00C30661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B0155" w:rsidRPr="00F91D7E" w:rsidRDefault="007B015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52B28" w:rsidRPr="00F91D7E" w:rsidRDefault="00E52B2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21E4DCF" w:rsidR="007F65AD" w:rsidRPr="000D7E80" w:rsidRDefault="00DB149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</w:t>
            </w:r>
            <w:proofErr w:type="gramEnd"/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99357F"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16-18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1E8C950" w:rsidR="007F65AD" w:rsidRPr="009813C2" w:rsidRDefault="00DB149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B149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君王的產業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B0155" w:rsidRPr="00F91D7E" w:rsidRDefault="007B015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52B28" w:rsidRPr="00F91D7E" w:rsidRDefault="00E52B2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1106E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86A4248" w:rsidR="007F65AD" w:rsidRPr="00A94AEB" w:rsidRDefault="006342CC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38D0AB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5712E2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40E9AC3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proofErr w:type="gramStart"/>
      <w:r w:rsid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西結</w:t>
      </w:r>
      <w:proofErr w:type="gramEnd"/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書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46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18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3147593A" w:rsidR="00685949" w:rsidRDefault="00D55B7D" w:rsidP="0097500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人君</w:t>
      </w:r>
      <w:proofErr w:type="gramStart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通搶奪百姓的產業，來趕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離開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所承接的；</w:t>
      </w:r>
      <w:proofErr w:type="gramStart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伊著</w:t>
      </w:r>
      <w:proofErr w:type="gramEnd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對家己的業中，將</w:t>
      </w:r>
      <w:proofErr w:type="gramStart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產業互伊的</w:t>
      </w:r>
      <w:proofErr w:type="gramEnd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子；免得我的百姓四散，逐人離開伊所承接的。</w:t>
      </w:r>
    </w:p>
    <w:p w14:paraId="5E453359" w14:textId="574C2BC2" w:rsidR="00D605B8" w:rsidRPr="0020557C" w:rsidRDefault="00D55B7D" w:rsidP="00C30661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王不可奪取民的產業、以致驅逐他們離開所承受的、他要從自己</w:t>
      </w:r>
      <w:proofErr w:type="gramStart"/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的地業中</w:t>
      </w:r>
      <w:proofErr w:type="gramEnd"/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、將產業賜給他兒子、免得我的民分散、各人離開所承受的。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397D9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E16504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FE5CCB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DB149F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241D67D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DD39ABF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B149F" w:rsidRPr="00140988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809CAF0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5DE0B22" w:rsidR="00DB149F" w:rsidRPr="0047702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92105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1052" w:rsidRPr="001F0F43" w:rsidRDefault="00921052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2EACCD4" w:rsidR="00921052" w:rsidRPr="005B635C" w:rsidRDefault="00DB149F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DAC5304" w:rsidR="00921052" w:rsidRPr="00370DA7" w:rsidRDefault="00DB149F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1052" w:rsidRPr="00140988" w:rsidRDefault="00921052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16D91C3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4D8C21" w:rsidR="00921052" w:rsidRPr="00477027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CB8B0F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1650B808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EA0D7A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841AB17" w:rsidR="00DB149F" w:rsidRPr="0047702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585AF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9598345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8CE274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EB877EF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BE28C5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F8A7669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BF8CF9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41E3121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4F16330E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</w:t>
            </w: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FAF96DE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B05C8DE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4AAE77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FAE3174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08069D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26AD136" w:rsidR="00DB149F" w:rsidRPr="003F7080" w:rsidRDefault="0097500C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DF89741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D89EA3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41B2D8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6E5967D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ED7D029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DB149F" w:rsidRPr="001F0F43" w:rsidRDefault="00DB149F" w:rsidP="00DB149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DB149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66BA34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BFCC513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CFB2B9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7F7E8A7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B149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1EA0C7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3A57DE9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FC1400B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F36B262" w:rsidR="00DB149F" w:rsidRPr="0047702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24DE49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楊</w:t>
            </w:r>
            <w:proofErr w:type="gramStart"/>
            <w:r w:rsidRPr="003F7080">
              <w:rPr>
                <w:rFonts w:ascii="標楷體" w:eastAsia="標楷體" w:hAnsi="標楷體" w:cs="華康儷楷書" w:hint="eastAsia"/>
                <w:szCs w:val="24"/>
              </w:rPr>
              <w:t>鍚</w:t>
            </w:r>
            <w:proofErr w:type="gramEnd"/>
            <w:r w:rsidRPr="003F7080">
              <w:rPr>
                <w:rFonts w:ascii="標楷體" w:eastAsia="標楷體" w:hAnsi="標楷體" w:cs="華康儷楷書" w:hint="eastAsia"/>
                <w:szCs w:val="24"/>
              </w:rPr>
              <w:t>昌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1C3EE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8243A1A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DB149F" w:rsidRPr="006055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9CB688C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395A52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w w:val="90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DE0C9B1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A9C2C0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0A1C13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E3EAC4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AEA11E2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3C1548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3F708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AD2D859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ABD139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AEB0503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9A598B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AF651C4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99357F">
              <w:rPr>
                <w:rFonts w:ascii="標楷體" w:eastAsia="標楷體" w:hAnsi="標楷體" w:cs="華康儷楷書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CA521F2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B149F" w:rsidRPr="001F0F43" w:rsidRDefault="00DB149F" w:rsidP="00DB149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18077D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8B091C6" w:rsidR="00DB149F" w:rsidRPr="008D690E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B149F" w:rsidRDefault="00DB149F" w:rsidP="00DB149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B149F" w:rsidRPr="001F0F43" w:rsidRDefault="00DB149F" w:rsidP="00DB149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49530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1052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4EC23991" w:rsidR="00DB149F" w:rsidRPr="00F07EF4" w:rsidRDefault="001B5DD3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B049A0E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32B9E20" w:rsidR="00DB149F" w:rsidRPr="00DD14A4" w:rsidRDefault="0097500C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</w:t>
            </w:r>
            <w:r w:rsidR="00DB149F"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97BDA8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615D55F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224EE1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656A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56A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FA493BF" w:rsidR="000659FD" w:rsidRPr="00656AEC" w:rsidRDefault="00E52B28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5,800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56A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4542B51B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FAC6FF1" w:rsidR="000659FD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83A49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22968D16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EFD4EAF" w:rsidR="000659FD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1D0C9ECF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7DE00B3A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B521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656AEC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7EA568" w14:textId="089C2EB9" w:rsidR="000659FD" w:rsidRPr="00656AEC" w:rsidRDefault="00E52B28" w:rsidP="00E52B2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5E1E1C83" w:rsidR="000659FD" w:rsidRPr="00656AEC" w:rsidRDefault="00E52B28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656AEC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656AEC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8E738CE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BDAAEC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F706E07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739B293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847570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39A20D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AEA485F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4DAAD45" w14:textId="77777777" w:rsidTr="00E52B2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E52B28" w:rsidRPr="00656AEC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E52B28" w:rsidRPr="00656AEC" w:rsidRDefault="00E52B28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E52B28" w:rsidRPr="00656AEC" w:rsidRDefault="00E52B28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1C875DDC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642C1A2E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F3B055B" w14:textId="52FE7103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劉盈佐夫婦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38D59B2C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0AF53952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8DC642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0FC43D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656AEC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27739F3B" w:rsidR="00A8710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2C733004" w:rsidR="00A87108" w:rsidRPr="00656AEC" w:rsidRDefault="00E52B28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2DF48881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46C11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E319302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BD5ECA1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32:24-33:9</w:t>
            </w:r>
          </w:p>
        </w:tc>
      </w:tr>
      <w:tr w:rsidR="00146C11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1E511DD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5492A12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33:10-33</w:t>
            </w:r>
          </w:p>
        </w:tc>
      </w:tr>
      <w:tr w:rsidR="00146C11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2C97BC0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D902155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34:1-24</w:t>
            </w:r>
          </w:p>
        </w:tc>
      </w:tr>
      <w:tr w:rsidR="00146C11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A51706B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0DF41E4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34:25-36:7</w:t>
            </w:r>
          </w:p>
        </w:tc>
      </w:tr>
      <w:tr w:rsidR="00146C11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69876B9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ADCE378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36:8-38</w:t>
            </w:r>
          </w:p>
        </w:tc>
      </w:tr>
      <w:tr w:rsidR="00146C11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E134CB8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F6EFDE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37*</w:t>
            </w:r>
          </w:p>
        </w:tc>
      </w:tr>
      <w:tr w:rsidR="00146C11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E7621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3F9C1F8" w:rsidR="00146C11" w:rsidRPr="00146C11" w:rsidRDefault="00146C11" w:rsidP="00146C1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38*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77777777" w:rsidR="001B67EF" w:rsidRPr="001B67EF" w:rsidRDefault="001B67EF" w:rsidP="001B67E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《向列國顯為聖》</w:t>
      </w:r>
    </w:p>
    <w:p w14:paraId="4126DDD1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39:21-29</w:t>
      </w:r>
    </w:p>
    <w:p w14:paraId="0B187837" w14:textId="77777777" w:rsidR="001B67EF" w:rsidRPr="001B67EF" w:rsidRDefault="001B67EF" w:rsidP="001B67E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我把他們</w:t>
      </w:r>
      <w:proofErr w:type="gramStart"/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從萬族中</w:t>
      </w:r>
      <w:proofErr w:type="gramEnd"/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領回來，從仇敵之地召回來的時候，我必在他們身上向列國顯為聖。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(27)</w:t>
      </w:r>
    </w:p>
    <w:p w14:paraId="44C88EED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　神藉著以色列人的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被擄與回歸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彰顯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自己的榮耀和聖潔，這短短幾節乃是整本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書的摘要。因為以色列的罪和對　神的不忠，　神施行審判且使他們被擄。不因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愛以色列人就偏袒，也同時向列國施行審判，這就顯明了　神至高的公義。又再藉著預言，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將使以色列人回歸故土，以顯明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完全的信實和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憐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恤。因為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這些　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作為要彰顯　神的榮耀和聖潔，使以色列人重新認識他們的　神，同時也使列國認識且敬畏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。今日，藉著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的愛子耶穌基督，這回歸被顯明為悔改歸向　神和復活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的救恩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，同時這福音要傳到萬國和地極。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以色列和列國為什麼一同受審判?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犯罪和不忠的百姓要如何救?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神彰顯榮耀和聖潔有何目的?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1B4C9018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32A110B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7777777" w:rsidR="001B67EF" w:rsidRPr="001B67EF" w:rsidRDefault="001B67EF" w:rsidP="001B67E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Pr="001B67E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向列國顯為聖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77777777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39:21-29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1356556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從亞述、巴比倫到波斯帝國的入侵，被視為　神的審判；而帝國是人類文明的產物，征服為帝王寫下功名，但是從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與盛到衰亡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，顯明在歷史中掌權的卻是　神。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 xml:space="preserve">在亡國被擄的苦難中，以色列人的先知仍然堅信他他們的　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神是公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義的。這種神權統治的概念是超越一般人的君王所治理的國度，甚至是有神職人員輔佐的神權國家制度。因為古代君王為了鞏固自己的權力，以祭司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或國師來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塑造自己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為神選之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人或是天神下凡，完全是人所操弄的宗教，以神之名只是為了控制百姓，和壟斷權力和利益。反觀先知眼中的　神耶和華，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的治理和大能是在所有世上的國度之上，也就是說在列國的君王之上。而　神統治的國度要成為世界的終局，是公義、真理和所有良善要實現的唯一保證。這古代希伯來眾先知所見證的　神國就是耶穌所傳揚和見證的　神國。對照歷史中所興起和衰落的帝國，這些帝王以民族主義之名、以宗教之名，甚至是以自己就是神的名義來擴張自己的領土、權勢和財富，最終都歸於烏有。反而成為　神掌管世界且行審判的證據。人從歷史至少學到一件事，就是權力是絕對的腐敗，所以唯有謙卑將權力交還給　神才是真正的智慧。在今日就是，權力的擁有者要成為人民的公僕。</w:t>
      </w:r>
    </w:p>
    <w:p w14:paraId="287D7DD1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征服就是殺戮和掠奪，只有苦難，沒有公義可言。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這是君王一人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私有天下的問題，是人驕傲而背離　神的原因。而　神的刑罰，乃是「掩面」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任由惡相互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吞吃。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說到刑罰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，人因為犯罪而被治理的公權力約制行為和權益，甚至將生命停權。然而，對一個國家而言，它若有惡行要如何被制止呢？在古代視戰爭吞滅一個家國就是　神的刑罰，簡單的法則就是：「上得山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多終遇虎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；多行不義必自斃。」因此經文說　神只是掩面不看以色列，就是任由它被更大的惡吞滅。或許乍看之下，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被惡所吞滅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怎麼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能說是公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義，但是前提是大惡與小惡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lastRenderedPageBreak/>
        <w:t>之間能找到什麼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公義呢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？像亞述就是以崇尚軍事力量而興起的帝國，當亞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述王西拿基立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大軍包圍耶路撒冷的時候，　神的天使如何使他在一夜之間失去十八萬五千人是一個謎，重點是自己的國內生變，大軍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急著搬師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回朝，結果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西拿基立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在自己的　神廟中被自己的兒子所刺殺。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王下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19:35-37)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又類似的情況，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亞述用武力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快速征服的各省並不穩固，南方的巴比倫叛變，很快的取代亞述成為新的帝國。而波斯取代巴比倫也類似，原本與巴比倫聯軍打敗亞述的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瑪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代吞併且建立了波斯帝國後，反過來也吞吃了巴比倫。</w:t>
      </w:r>
    </w:p>
    <w:p w14:paraId="71509237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Arial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 xml:space="preserve">承擔刑罰是人為自己的罪負起責任，目的不是刑罰，而是要人能反省而悔改。因此，能悔改的百姓顯明了他們的　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神是能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引導人追求聖潔的，這就是救贖。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說出了最終的預言，成為整本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書的總結。就是　神在最後要帶領以色列人從列國回歸。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因為餘民悔改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，　神就施憐憫。然而，要應允他們一個新的國家，或許是一個爭議，世人也很難接受它成為以色列在廿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世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紀復國的理由。因為當時，按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經文說的年代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，被擄已經有七十年，也就是過了二個世代，其實也有許多他國擄俘的後代被允許返鄉。又猶太人被允許返鄉，只是代表波斯王去治理。其中重建了聖殿，是做為信仰的依歸，以及　神統治以色人的象徵。而先知也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只說到這個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回歸的意義，就是顯明　神的公義和憐憫，因為不是所有的小國都能像以色列人繼續保有自己的文化和信仰，只能任憑它消失在歷史中。因此回歸的意義，就是顯明　神的公義和憐憫，還有那使人能悔改和回轉尋求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的大能；不是為了建立新的世上國度，因為人的國度就是墮落的。而回歸只是證明了悔改才是得救的唯一可能。</w:t>
      </w:r>
    </w:p>
    <w:p w14:paraId="3B063946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新細明體"/>
          <w:w w:val="60"/>
          <w:sz w:val="26"/>
          <w:szCs w:val="26"/>
        </w:rPr>
        <w:t>＜</w:t>
      </w:r>
      <w:r w:rsidRPr="001B67EF">
        <w:rPr>
          <w:rFonts w:ascii="Barlow Condensed Medium" w:eastAsia="華康儷中黑" w:hAnsi="Barlow Condensed Medium" w:cs="新細明體" w:hint="eastAsia"/>
          <w:w w:val="60"/>
          <w:sz w:val="26"/>
          <w:szCs w:val="26"/>
        </w:rPr>
        <w:t xml:space="preserve">　神的國</w:t>
      </w:r>
      <w:r w:rsidRPr="001B67EF">
        <w:rPr>
          <w:rFonts w:ascii="Barlow Condensed Medium" w:eastAsia="華康儷中黑" w:hAnsi="Barlow Condensed Medium" w:cs="新細明體"/>
          <w:w w:val="60"/>
          <w:sz w:val="26"/>
          <w:szCs w:val="26"/>
        </w:rPr>
        <w:t>＞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耶穌一開始出來傳福音的時候說：「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t>時候到了，　神的國近了，你們應當悔改，相信福音。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」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可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1:15)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又曾經回答當時的羅馬總督彼拉多說：「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t>我的國不屬於這世界；如果我的國屬於這世界，我的臣僕就要作戰，使我不至被交給猶太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lastRenderedPageBreak/>
        <w:t>人。不過，我的國不是這世上的。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」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約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18:36)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。又在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的異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象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中，新的耶路撒冷是以聖殿為中心，指的也不是地上的王國。因此要解釋　神的國降臨，乃是以追隨基督，成為　神兒女的人所組成的群體的形式來降臨。就如同教會的形式，是　神國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的預表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；是與基督的生命連結的生命共同體，同時生活在地上卻如同在天上。所以要如何比喻　神國？耶穌曾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比喻說如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 xml:space="preserve">　神的道在義人心裡，就如同種子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在好土裡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，就會結出許多良善的果實來。就像之前台灣被批評為行人地獄，所以為要使地獄變天堂，是不禮讓行人的罰則有效呢？或是出於　神國的愛人、謙卑和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捨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 xml:space="preserve">己的心有效？也就是問，是世界外在強制性的統治有效？還是　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神使人心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自我約束的統治有效呢？</w:t>
      </w:r>
    </w:p>
    <w:p w14:paraId="78CFFE7B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向罪追討公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義，向悔改的施憐憫，顯明　神的聖潔，即至高的良善；藉著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的子民以色列的興起、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被擄和回歸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向列國顯明，後來藉著耶穌基督的死與復活也是如此。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所以按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眾先知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的說法，　神其實不需要用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的子民的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眾多，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或他們在地上的國家的強盛來彰顯神自己。反倒是借列國的興衰彰顯公義，與對悔改的餘民施行憐憫，才是　神所要彰顯的神國之道和真理。而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耶穌說得更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明白，接著約翰福音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18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章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37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節的對話是：「</w:t>
      </w:r>
      <w:proofErr w:type="gramStart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於是彼拉多</w:t>
      </w:r>
      <w:proofErr w:type="gramEnd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問他：『那麼，你</w:t>
      </w:r>
      <w:proofErr w:type="gramStart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是王嗎</w:t>
      </w:r>
      <w:proofErr w:type="gramEnd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？』耶穌說：『我是王，這是</w:t>
      </w:r>
      <w:proofErr w:type="gramStart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你說的</w:t>
      </w:r>
      <w:proofErr w:type="gramEnd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。我要為真理作見證，我為此而生，也為此來到世上。凡是屬於真理的人，都聽我的聲音。』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」又顯明　神的真理的，就是顯明　神的聖潔。諷刺的是，王不是一個體制，而是一個被追隨的人。因此當耶穌宣揚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 xml:space="preserve">  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神的真理而背追隨，他就是　神所選立的王，就是彌賽亞；同時追隨他的人就成了　神國的子民，而天上的國度，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因著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追隨的人一個一個地增加，也一點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一點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地降臨在地上了。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7414A" w14:textId="77777777" w:rsidR="00525FF1" w:rsidRDefault="00525FF1" w:rsidP="00D84B6C">
      <w:r>
        <w:separator/>
      </w:r>
    </w:p>
  </w:endnote>
  <w:endnote w:type="continuationSeparator" w:id="0">
    <w:p w14:paraId="39E2F06D" w14:textId="77777777" w:rsidR="00525FF1" w:rsidRDefault="00525FF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3C7DA" w14:textId="77777777" w:rsidR="00525FF1" w:rsidRDefault="00525FF1" w:rsidP="00D84B6C">
      <w:r>
        <w:separator/>
      </w:r>
    </w:p>
  </w:footnote>
  <w:footnote w:type="continuationSeparator" w:id="0">
    <w:p w14:paraId="216B0AE4" w14:textId="77777777" w:rsidR="00525FF1" w:rsidRDefault="00525FF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042ABF0" w:rsidR="007B0155" w:rsidRPr="0037469A" w:rsidRDefault="007B015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42060" w:rsidRPr="00642060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206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206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2060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42060" w:rsidRPr="00642060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206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206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2060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E217740" w:rsidR="007B0155" w:rsidRDefault="007B015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42060" w:rsidRPr="00642060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206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206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2060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42060" w:rsidRPr="00642060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2060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206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42060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217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BCE60-279A-45DC-855F-57C74EA6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20</cp:revision>
  <cp:lastPrinted>2024-08-30T02:19:00Z</cp:lastPrinted>
  <dcterms:created xsi:type="dcterms:W3CDTF">2024-08-26T06:15:00Z</dcterms:created>
  <dcterms:modified xsi:type="dcterms:W3CDTF">2024-08-30T02:19:00Z</dcterms:modified>
</cp:coreProperties>
</file>