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391A825E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726F4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26F4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726F4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26F4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726F4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26F4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726F4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26F4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26F4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26F4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BD525" w14:textId="7F90AEAA" w:rsidR="00582B9C" w:rsidRDefault="00582B9C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 w:rsidR="0038526F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="0038526F"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5D77D925" w14:textId="33FCE899" w:rsidR="00E636AE" w:rsidRDefault="0038526F" w:rsidP="003852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FDAB43" w:rsidR="00B35957" w:rsidRPr="00777B14" w:rsidRDefault="001B5DD3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(9/8)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為聖經學院紀念主日，校方特派魏榮光牧師前來</w:t>
            </w:r>
            <w:r w:rsidR="00582B9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請安和證道，感謝魏牧師。本會王牧師則派往民安教會。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7074C" w:rsidRPr="00483815" w14:paraId="5C1BF836" w14:textId="77777777" w:rsidTr="00A05231">
        <w:tc>
          <w:tcPr>
            <w:tcW w:w="280" w:type="dxa"/>
          </w:tcPr>
          <w:p w14:paraId="7353AF47" w14:textId="0F2B8C8E" w:rsidR="00B7074C" w:rsidRPr="00483815" w:rsidRDefault="00B7074C" w:rsidP="00A052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6C783F29" w14:textId="49070E38" w:rsidR="00B7074C" w:rsidRPr="00EC733B" w:rsidRDefault="00B7074C" w:rsidP="00A052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本季定期任職同工會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延至本週六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各團契任職同工撥冗與會。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67A008F2" w:rsidR="007B0155" w:rsidRPr="00777B14" w:rsidRDefault="007B0155" w:rsidP="00582B9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16ADC7E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65127" w:rsidRPr="00765127">
        <w:rPr>
          <w:rFonts w:ascii="標楷體" w:eastAsia="標楷體" w:hAnsi="標楷體" w:cs="Arial" w:hint="eastAsia"/>
          <w:b/>
          <w:w w:val="80"/>
          <w:sz w:val="26"/>
          <w:szCs w:val="26"/>
        </w:rPr>
        <w:t>免驚冥間的驚惶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3891A05" w14:textId="7337049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7DB808F4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3C825D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咱在世間，有時遇到艱難，倚靠主來贏過試探。</w:t>
      </w:r>
    </w:p>
    <w:p w14:paraId="6461D7B7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不可浪費性命，在憂愁操煩，倚靠上帝聖名，就得氣力、平安。</w:t>
      </w:r>
    </w:p>
    <w:p w14:paraId="189D6E96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咱免驚暗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的瘟疫，也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免驚日時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災害。因為主做咱的盾牌，也做咱隱密所在。</w:t>
      </w:r>
    </w:p>
    <w:p w14:paraId="6AA82191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18A43F51" w14:textId="5CEC7A03" w:rsidR="00B43E47" w:rsidRPr="00A26586" w:rsidRDefault="00765127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05231" w:rsidRDefault="00A0523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05231" w:rsidRPr="004E3A97" w:rsidRDefault="00A0523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05231" w:rsidRPr="004E3A97" w:rsidRDefault="00A0523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05231" w:rsidRDefault="00A0523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05231" w:rsidRPr="004E3A97" w:rsidRDefault="00A0523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A05231" w:rsidRPr="004E3A97" w:rsidRDefault="00A0523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4875AA4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05231" w:rsidRDefault="00A0523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A0523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05231" w:rsidRPr="00DF36B1" w:rsidRDefault="00A0523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0523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0523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A05231" w:rsidRPr="00335D1F" w:rsidRDefault="00A0523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0523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05231" w:rsidRPr="00DF36B1" w:rsidRDefault="00A0523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05231" w:rsidRPr="00DF36B1" w:rsidRDefault="00A0523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0523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05231" w:rsidRDefault="00A0523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05231" w:rsidRDefault="00A0523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05231" w:rsidRDefault="00A05231" w:rsidP="002B2AA4"/>
                                </w:tc>
                              </w:tr>
                              <w:tr w:rsidR="00A0523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05231" w:rsidRDefault="00A0523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05231" w:rsidRDefault="00A0523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05231" w:rsidRDefault="00A05231" w:rsidP="002B2AA4"/>
                                </w:tc>
                              </w:tr>
                            </w:tbl>
                            <w:p w14:paraId="4510224B" w14:textId="09315E15" w:rsidR="00A05231" w:rsidRDefault="00A0523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A05231" w:rsidRDefault="00A0523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A0523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05231" w:rsidRPr="00DF36B1" w:rsidRDefault="00A0523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0523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0523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A05231" w:rsidRPr="00335D1F" w:rsidRDefault="00A0523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0523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05231" w:rsidRPr="00DF36B1" w:rsidRDefault="00A0523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05231" w:rsidRPr="00DF36B1" w:rsidRDefault="00A0523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0523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05231" w:rsidRDefault="00A0523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05231" w:rsidRDefault="00A0523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05231" w:rsidRDefault="00A05231" w:rsidP="002B2AA4"/>
                          </w:tc>
                        </w:tr>
                        <w:tr w:rsidR="00A0523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05231" w:rsidRDefault="00A0523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05231" w:rsidRDefault="00A0523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05231" w:rsidRDefault="00A05231" w:rsidP="002B2AA4"/>
                          </w:tc>
                        </w:tr>
                      </w:tbl>
                      <w:p w14:paraId="4510224B" w14:textId="09315E15" w:rsidR="00A05231" w:rsidRDefault="00A0523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EA9AB6F" w:rsidR="00A05231" w:rsidRDefault="00A0523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26F4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26F4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0523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05231" w:rsidRPr="0064542F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AC55C12" w:rsidR="00A05231" w:rsidRPr="00F93CF5" w:rsidRDefault="00726F4D" w:rsidP="00D54C13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08.</w:t>
                                    </w: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耶和華的日子</w:t>
                                    </w: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(</w:t>
                                    </w: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審判</w:t>
                                    </w: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A0523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05231" w:rsidRPr="0064542F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5E81AB5" w:rsidR="00A05231" w:rsidRPr="0039569C" w:rsidRDefault="00726F4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永遠的祭司</w:t>
                                    </w:r>
                                  </w:p>
                                </w:tc>
                              </w:tr>
                              <w:tr w:rsidR="00A0523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046778" w:rsidR="00A05231" w:rsidRPr="00F93CF5" w:rsidRDefault="00726F4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4:14-5:10</w:t>
                                    </w:r>
                                  </w:p>
                                </w:tc>
                              </w:tr>
                              <w:tr w:rsidR="00A0523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1887E36" w:rsidR="00A05231" w:rsidRPr="00F93CF5" w:rsidRDefault="00726F4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26F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5:9-10</w:t>
                                    </w:r>
                                  </w:p>
                                </w:tc>
                              </w:tr>
                              <w:tr w:rsidR="00A0523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05231" w:rsidRPr="0040121B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24F186C" w:rsidR="00A05231" w:rsidRPr="00F93CF5" w:rsidRDefault="00726F4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26F4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05231" w:rsidRPr="003B53F0" w:rsidRDefault="00A0523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5AA8E45" w:rsidR="00A05231" w:rsidRPr="003B53F0" w:rsidRDefault="00726F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A0523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05231" w:rsidRPr="006D5872" w:rsidRDefault="00A0523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7A9C7E7" w:rsidR="00A05231" w:rsidRPr="005B5D15" w:rsidRDefault="00726F4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26F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66,204,513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05231" w:rsidRDefault="00A0523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5EA9AB6F" w:rsidR="00A05231" w:rsidRDefault="00A0523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26F4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26F4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0523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05231" w:rsidRPr="0064542F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AC55C12" w:rsidR="00A05231" w:rsidRPr="00F93CF5" w:rsidRDefault="00726F4D" w:rsidP="00D54C13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08.</w:t>
                              </w: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耶和華的日子</w:t>
                              </w: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(</w:t>
                              </w: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審判</w:t>
                              </w: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)</w:t>
                              </w:r>
                            </w:p>
                          </w:tc>
                        </w:tr>
                        <w:tr w:rsidR="00A0523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05231" w:rsidRPr="0064542F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5E81AB5" w:rsidR="00A05231" w:rsidRPr="0039569C" w:rsidRDefault="00726F4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永遠的祭司</w:t>
                              </w:r>
                            </w:p>
                          </w:tc>
                        </w:tr>
                        <w:tr w:rsidR="00A0523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046778" w:rsidR="00A05231" w:rsidRPr="00F93CF5" w:rsidRDefault="00726F4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4:14-5:10</w:t>
                              </w:r>
                            </w:p>
                          </w:tc>
                        </w:tr>
                        <w:tr w:rsidR="00A0523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1887E36" w:rsidR="00A05231" w:rsidRPr="00F93CF5" w:rsidRDefault="00726F4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26F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5:9-10</w:t>
                              </w:r>
                            </w:p>
                          </w:tc>
                        </w:tr>
                        <w:tr w:rsidR="00A0523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05231" w:rsidRPr="0040121B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24F186C" w:rsidR="00A05231" w:rsidRPr="00F93CF5" w:rsidRDefault="00726F4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26F4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05231" w:rsidRPr="003B53F0" w:rsidRDefault="00A0523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5AA8E45" w:rsidR="00A05231" w:rsidRPr="003B53F0" w:rsidRDefault="00726F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A0523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05231" w:rsidRPr="006D5872" w:rsidRDefault="00A0523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7A9C7E7" w:rsidR="00A05231" w:rsidRPr="005B5D15" w:rsidRDefault="00726F4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26F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66,204,513</w:t>
                              </w:r>
                            </w:p>
                          </w:tc>
                        </w:tr>
                      </w:tbl>
                      <w:p w14:paraId="18D7B155" w14:textId="77777777" w:rsidR="00A05231" w:rsidRDefault="00A0523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05231" w:rsidRPr="006C1FCA" w:rsidRDefault="00A0523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A05231" w:rsidRPr="006C1FCA" w:rsidRDefault="00A0523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05231" w:rsidRPr="00EB0AD1" w:rsidRDefault="00A0523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A05231" w:rsidRPr="00EB0AD1" w:rsidRDefault="00A0523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05231" w:rsidRPr="008F4402" w:rsidRDefault="00A0523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05231" w:rsidRDefault="00A0523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A05231" w:rsidRPr="008F4402" w:rsidRDefault="00A0523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05231" w:rsidRDefault="00A0523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E38D0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26F4D">
              <w:rPr>
                <w:rFonts w:hint="eastAsia"/>
              </w:rPr>
              <w:t xml:space="preserve"> </w:t>
            </w:r>
            <w:r w:rsidR="00726F4D" w:rsidRPr="00726F4D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671F935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26F4D">
              <w:rPr>
                <w:rFonts w:hint="eastAsia"/>
              </w:rPr>
              <w:t xml:space="preserve"> </w:t>
            </w:r>
            <w:r w:rsidR="00726F4D" w:rsidRPr="00726F4D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AE93B5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26F4D">
              <w:rPr>
                <w:rFonts w:hint="eastAsia"/>
              </w:rPr>
              <w:t xml:space="preserve"> </w:t>
            </w:r>
            <w:r w:rsidR="00726F4D" w:rsidRPr="00726F4D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726F4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26F4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A05231" w:rsidRPr="00632D13" w:rsidRDefault="00A0523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A05231" w:rsidRPr="00632D13" w:rsidRDefault="00A0523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F3320D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F55CA6" w:rsidR="00632D13" w:rsidRPr="00CA7DBC" w:rsidRDefault="00726F4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F84B4AD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EC8650" w:rsidR="00F17ADF" w:rsidRDefault="00765127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免驚</w:t>
            </w:r>
            <w:proofErr w:type="gramStart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冥間的</w:t>
            </w:r>
            <w:proofErr w:type="gramEnd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驚惶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05231" w:rsidRPr="00F91D7E" w:rsidRDefault="00A0523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05231" w:rsidRPr="00F91D7E" w:rsidRDefault="00A0523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454D43A" w:rsidR="007F65AD" w:rsidRPr="000D7E80" w:rsidRDefault="00726F4D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但</w:t>
            </w:r>
            <w:proofErr w:type="gramStart"/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以理書</w:t>
            </w:r>
            <w:proofErr w:type="gramEnd"/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25-29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33E7E8E" w:rsidR="007F65AD" w:rsidRPr="009813C2" w:rsidRDefault="00726F4D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26F4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不能得罪的 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A05231" w:rsidRPr="00F91D7E" w:rsidRDefault="00A0523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A05231" w:rsidRPr="00F91D7E" w:rsidRDefault="00A0523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328F92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C5549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26F4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2201AF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899DB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26F4D" w:rsidRP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但</w:t>
      </w:r>
      <w:proofErr w:type="gramStart"/>
      <w:r w:rsidR="00726F4D" w:rsidRP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以理書</w:t>
      </w:r>
      <w:proofErr w:type="gramEnd"/>
      <w:r w:rsidR="00726F4D" w:rsidRP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726F4D" w:rsidRP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26F4D" w:rsidRP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726F4D" w:rsidRPr="00726F4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E1F2DC6" w:rsidR="00C92F68" w:rsidRDefault="00D55B7D" w:rsidP="0037384C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尼布甲尼撒講</w:t>
      </w:r>
      <w:proofErr w:type="gramEnd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：「沙得拉、</w:t>
      </w:r>
      <w:proofErr w:type="gramStart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米煞</w:t>
      </w:r>
      <w:proofErr w:type="gramEnd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、亞</w:t>
      </w:r>
      <w:proofErr w:type="gramStart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伯尼歌的</w:t>
      </w:r>
      <w:proofErr w:type="gramEnd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上帝是應該</w:t>
      </w:r>
      <w:proofErr w:type="gramStart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謳咾</w:t>
      </w:r>
      <w:proofErr w:type="gramEnd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的！因為</w:t>
      </w:r>
      <w:proofErr w:type="gramStart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伊差伊的</w:t>
      </w:r>
      <w:proofErr w:type="gramEnd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使者拯救許</w:t>
      </w:r>
      <w:proofErr w:type="gramStart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倚靠伊的奴僕，</w:t>
      </w:r>
      <w:r w:rsidR="0037384C" w:rsidRPr="0037384C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37384C" w:rsidRPr="0037384C">
        <w:rPr>
          <w:rFonts w:ascii="Calibri" w:eastAsia="標楷體" w:hAnsi="Calibri" w:cs="Calibri" w:hint="eastAsia"/>
          <w:color w:val="000000"/>
          <w:w w:val="80"/>
          <w:szCs w:val="24"/>
        </w:rPr>
        <w:t>反對王的命令，放拺家己的身軀，佇家己的上帝以外呣肯服事敬拜別個上帝。</w:t>
      </w:r>
    </w:p>
    <w:p w14:paraId="5E453359" w14:textId="536FA8E5" w:rsidR="00D605B8" w:rsidRPr="0020557C" w:rsidRDefault="00D55B7D" w:rsidP="00765127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尼布甲尼撒說</w:t>
      </w:r>
      <w:proofErr w:type="gramEnd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、沙得拉、</w:t>
      </w:r>
      <w:proofErr w:type="gramStart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米煞</w:t>
      </w:r>
      <w:proofErr w:type="gramEnd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、亞</w:t>
      </w:r>
      <w:proofErr w:type="gramStart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伯尼歌的</w:t>
      </w:r>
      <w:proofErr w:type="gramEnd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 xml:space="preserve">　神、是應當稱頌的、他差遣使者救護倚靠他的僕人、他們不</w:t>
      </w:r>
      <w:proofErr w:type="gramStart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遵</w:t>
      </w:r>
      <w:proofErr w:type="gramEnd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王命、捨去己身、在他們　神以外不肯</w:t>
      </w:r>
      <w:proofErr w:type="gramStart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事奉敬拜別</w:t>
      </w:r>
      <w:proofErr w:type="gramEnd"/>
      <w:r w:rsidR="0037384C" w:rsidRPr="0037384C">
        <w:rPr>
          <w:rFonts w:ascii="Calibri" w:eastAsia="華康中黑體" w:hAnsi="Calibri" w:cs="Calibri" w:hint="eastAsia"/>
          <w:color w:val="000000"/>
          <w:w w:val="80"/>
          <w:sz w:val="22"/>
        </w:rPr>
        <w:t>神．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BCE663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F0468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02D96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26F4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5A4B555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A61BE9" w:rsidR="00726F4D" w:rsidRPr="00370DA7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26F4D">
              <w:rPr>
                <w:rFonts w:ascii="Barlow Condensed Medium" w:eastAsia="標楷體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26F4D" w:rsidRPr="00140988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15FB4F9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2DB4C44" w:rsidR="00726F4D" w:rsidRPr="00477027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726F4D" w:rsidRPr="001F0F43" w:rsidRDefault="00726F4D" w:rsidP="00726F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26F4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3D6F83A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E9268F2" w:rsidR="00726F4D" w:rsidRPr="00370DA7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26F4D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26F4D" w:rsidRPr="00140988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095E3BB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FFF6127" w:rsidR="00726F4D" w:rsidRPr="00477027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4A46362E" w:rsidR="00B741E9" w:rsidRPr="005B635C" w:rsidRDefault="00726F4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F7CA8D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CE11CD4" w:rsidR="00B741E9" w:rsidRPr="00477027" w:rsidRDefault="005E6056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46B7167" w:rsidR="00B741E9" w:rsidRPr="005B635C" w:rsidRDefault="00726F4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A3EF345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B741E9" w:rsidRPr="00B1653F" w:rsidRDefault="0038526F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FB13A10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0549C02" w:rsidR="00726F4D" w:rsidRPr="00C33C33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26F4D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FE8C6A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7F8D57" w:rsidR="00726F4D" w:rsidRPr="00B1653F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246E14F" w:rsidR="00726F4D" w:rsidRPr="004155A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5151E4F" w:rsidR="00726F4D" w:rsidRPr="004155A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262B92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CD6BE9" w:rsidR="00726F4D" w:rsidRPr="00B1653F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6AEC9B6E" w14:textId="77777777" w:rsidTr="006A6B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7740093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C035F48" w:rsidR="00726F4D" w:rsidRPr="00C33C33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65E89D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726F4D" w:rsidRPr="00B1653F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CEDAB06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9140003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1DFD51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726F4D" w:rsidRPr="00B1653F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46D7E5C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3C0E8D4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2973B92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68701B9" w:rsidR="00726F4D" w:rsidRPr="00B1653F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726F4D" w:rsidRPr="001F0F43" w:rsidRDefault="00726F4D" w:rsidP="00726F4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726F4D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CE273B1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553FDF8" w:rsidR="00726F4D" w:rsidRPr="002C6DF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981D4FF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0AB3A26" w:rsidR="00726F4D" w:rsidRPr="00B1653F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26F4D" w:rsidRPr="001F0F43" w:rsidRDefault="00726F4D" w:rsidP="00726F4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26F4D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80DBE0E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0A4906C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D90BDD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735D2FC" w:rsidR="00726F4D" w:rsidRPr="00477027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26F4D" w:rsidRPr="001F0F43" w:rsidRDefault="00726F4D" w:rsidP="00726F4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EC984C1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6201700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83F439C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726F4D" w:rsidRPr="006055A7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26F4D" w:rsidRPr="001F0F43" w:rsidRDefault="00726F4D" w:rsidP="00726F4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578AD416" w14:textId="77777777" w:rsidTr="0038526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FAC8F60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07C1FFA8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26F4D">
              <w:rPr>
                <w:rFonts w:ascii="Barlow Condensed Medium" w:eastAsia="標楷體" w:hAnsi="Barlow Condensed Medium" w:cs="華康儷楷書" w:hint="eastAsia"/>
              </w:rPr>
              <w:t>張思</w:t>
            </w:r>
            <w:proofErr w:type="gramStart"/>
            <w:r w:rsidRPr="00726F4D">
              <w:rPr>
                <w:rFonts w:ascii="Barlow Condensed Medium" w:eastAsia="標楷體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26F4D" w:rsidRPr="003E64F9" w:rsidRDefault="00726F4D" w:rsidP="00726F4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F06A58F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26F4D" w:rsidRPr="001F0F43" w:rsidRDefault="00726F4D" w:rsidP="00726F4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22559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3729FF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B6B1415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26F4D" w:rsidRPr="001F0F43" w:rsidRDefault="00726F4D" w:rsidP="00726F4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14520FE" w:rsidR="00726F4D" w:rsidRPr="003F708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726F4D" w:rsidRPr="002C6DF0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BB3B70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57D8805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26F4D" w:rsidRPr="001F0F43" w:rsidRDefault="00726F4D" w:rsidP="00726F4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D270AF2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EDF6AB0" w:rsidR="00726F4D" w:rsidRPr="0097500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26F4D">
              <w:rPr>
                <w:rFonts w:ascii="標楷體" w:eastAsia="標楷體" w:hAnsi="標楷體" w:hint="eastAsia"/>
                <w:szCs w:val="24"/>
              </w:rPr>
              <w:t>王金吻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26F4D" w:rsidRPr="001F0F43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26F4D" w:rsidRPr="001F0F43" w:rsidRDefault="00726F4D" w:rsidP="00726F4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5B76BAA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2018E80" w:rsidR="00726F4D" w:rsidRPr="0097500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26F4D">
              <w:rPr>
                <w:rFonts w:ascii="標楷體" w:eastAsia="標楷體" w:hAnsi="標楷體" w:cs="華康儷楷書" w:hint="eastAsia"/>
              </w:rPr>
              <w:t>劉廷</w:t>
            </w:r>
            <w:proofErr w:type="gramStart"/>
            <w:r w:rsidRPr="00726F4D">
              <w:rPr>
                <w:rFonts w:ascii="標楷體" w:eastAsia="標楷體" w:hAnsi="標楷體" w:cs="華康儷楷書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26F4D" w:rsidRPr="001F0F43" w:rsidRDefault="00726F4D" w:rsidP="00726F4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26F4D" w:rsidRPr="001F0F43" w:rsidRDefault="00726F4D" w:rsidP="00726F4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26F4D" w:rsidRPr="001F0F43" w:rsidRDefault="00726F4D" w:rsidP="00726F4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26F4D" w:rsidRPr="001F0F43" w:rsidRDefault="00726F4D" w:rsidP="00726F4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26F4D" w:rsidRPr="001F0F43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5673F79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BE60687" w:rsidR="00726F4D" w:rsidRPr="008D690E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26F4D">
              <w:rPr>
                <w:rFonts w:ascii="Barlow Condensed Medium" w:eastAsia="標楷體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26F4D" w:rsidRDefault="00726F4D" w:rsidP="00726F4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26F4D" w:rsidRPr="001F0F43" w:rsidRDefault="00726F4D" w:rsidP="00726F4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26F4D" w14:paraId="580038CF" w14:textId="77777777" w:rsidTr="00A149F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26F4D" w:rsidRPr="00E207DE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B1FAC8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CE04BD8" w:rsidR="00726F4D" w:rsidRPr="00F07EF4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26F4D" w:rsidRPr="00B14418" w:rsidRDefault="00726F4D" w:rsidP="00726F4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26F4D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726F4D" w:rsidRPr="00E207DE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726F4D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726F4D" w:rsidRPr="00DD14A4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726F4D" w:rsidRPr="00B14418" w:rsidRDefault="00726F4D" w:rsidP="00726F4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26F4D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726F4D" w:rsidRPr="00E207DE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D781028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B33F891" w:rsidR="00726F4D" w:rsidRPr="00DD14A4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26F4D">
              <w:rPr>
                <w:rFonts w:asciiTheme="majorBidi" w:eastAsia="標楷體" w:hAnsiTheme="majorBidi" w:cstheme="majorBidi" w:hint="eastAsia"/>
              </w:rPr>
              <w:t>佩</w:t>
            </w:r>
            <w:proofErr w:type="gramStart"/>
            <w:r w:rsidRPr="00726F4D">
              <w:rPr>
                <w:rFonts w:asciiTheme="majorBidi" w:eastAsia="標楷體" w:hAnsiTheme="majorBidi" w:cstheme="majorBidi" w:hint="eastAsia"/>
              </w:rPr>
              <w:t>瀅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726F4D" w:rsidRPr="00B14418" w:rsidRDefault="00726F4D" w:rsidP="00726F4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26F4D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726F4D" w:rsidRPr="00E207DE" w:rsidRDefault="00726F4D" w:rsidP="00726F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4A19B32" w:rsidR="00726F4D" w:rsidRPr="005B635C" w:rsidRDefault="00726F4D" w:rsidP="00726F4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21C66F2" w:rsidR="00726F4D" w:rsidRPr="00DD14A4" w:rsidRDefault="00726F4D" w:rsidP="00726F4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 w:rsidRPr="00726F4D">
              <w:rPr>
                <w:rFonts w:ascii="Barlow Condensed Medium" w:eastAsia="標楷體" w:hAnsi="Barlow Condensed Medium" w:cs="華康儷楷書" w:hint="eastAsia"/>
              </w:rPr>
              <w:t>惠玉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26F4D" w:rsidRPr="00B14418" w:rsidRDefault="00726F4D" w:rsidP="00726F4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AAD370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726F4D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726F4D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726F4D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76512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553A299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6512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E189EEC" w:rsidR="000659FD" w:rsidRPr="00765127" w:rsidRDefault="00A05231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76512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3C19DAAA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22A8C94" w:rsidR="000659FD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783A49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47DFC32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264C325" w:rsidR="000659FD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52B28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52D4BAB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70764E7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B521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765127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765127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6B90D80B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765127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319FC31" w:rsidR="007B575A" w:rsidRPr="00765127" w:rsidRDefault="00A05231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46CE3400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765127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64A21989" w:rsidR="007B575A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5E5D37D" w:rsidR="007B575A" w:rsidRPr="00765127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39BA94A8" w:rsidR="007B575A" w:rsidRPr="00765127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765127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765127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76512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765127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765127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2A5B20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77777777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415044E7" w14:textId="77777777" w:rsidTr="0034332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0BD8E6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為聖經學院奉獻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F77482" w14:textId="576E20C1" w:rsidR="005652FA" w:rsidRPr="00765127" w:rsidRDefault="005652FA" w:rsidP="005B49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3BCC97CD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3C70B68" w14:textId="0B6B1CE2" w:rsidR="005652FA" w:rsidRPr="00765127" w:rsidRDefault="005652FA" w:rsidP="005B49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0673F5E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2373DE2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30F0B1CD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38227B5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35D6067E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27565F47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41FA94E4" w14:textId="2E65DCAB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4DF2F35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2F5E9A88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45C8108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26F7B559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567E693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788325B7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2B191CB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50FA6035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5E1A9DC7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61C88F55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BD82D59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752E599" w14:textId="0A1DBB5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65B5629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40128C44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75036EB1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EC747F4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0A702C75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B53D352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09B0FC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3A4A6B4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765D043F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D4F16B2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5E6BE60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*4</w:t>
            </w:r>
          </w:p>
        </w:tc>
        <w:tc>
          <w:tcPr>
            <w:tcW w:w="684" w:type="dxa"/>
            <w:gridSpan w:val="2"/>
            <w:vAlign w:val="center"/>
          </w:tcPr>
          <w:p w14:paraId="0E1759E8" w14:textId="0BD644D5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408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2F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FDD90E5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5ABB8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3:24-4:18</w:t>
            </w:r>
          </w:p>
        </w:tc>
      </w:tr>
      <w:tr w:rsidR="007262F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5532391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ADBB56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4:19-37</w:t>
            </w:r>
          </w:p>
        </w:tc>
      </w:tr>
      <w:tr w:rsidR="007262F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72C70C1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D530EC7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5:1-24</w:t>
            </w:r>
          </w:p>
        </w:tc>
      </w:tr>
      <w:tr w:rsidR="007262F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FBFF8DB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36F71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5:25-6:15</w:t>
            </w:r>
          </w:p>
        </w:tc>
      </w:tr>
      <w:tr w:rsidR="007262F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72E53F3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33D62C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6:16-7:14</w:t>
            </w:r>
          </w:p>
        </w:tc>
      </w:tr>
      <w:tr w:rsidR="007262F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91FC586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4184A4E" w:rsidR="007262FB" w:rsidRPr="007262FB" w:rsidRDefault="007262FB" w:rsidP="007262F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7:15-8:4</w:t>
            </w:r>
          </w:p>
        </w:tc>
      </w:tr>
      <w:tr w:rsidR="007262F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EB68351" w:rsidR="007262FB" w:rsidRPr="00DE3745" w:rsidRDefault="007262FB" w:rsidP="007262F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26F4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B717D8" w:rsidR="007262FB" w:rsidRPr="007262FB" w:rsidRDefault="007262FB" w:rsidP="007262F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7262FB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8:5-27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59239986" w:rsidR="001B67EF" w:rsidRPr="001B67EF" w:rsidRDefault="001B67EF" w:rsidP="00A65E1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65E12" w:rsidRPr="00A65E12">
        <w:rPr>
          <w:rFonts w:ascii="華康正顏楷體W7" w:eastAsia="華康正顏楷體W7" w:hAnsi="Bahnschrift SemiBold Condensed" w:cs="Calibri" w:hint="eastAsia"/>
          <w:sz w:val="26"/>
          <w:szCs w:val="26"/>
        </w:rPr>
        <w:t>懇求離開罪孽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254708CD" w:rsidR="001B67EF" w:rsidRPr="001B67EF" w:rsidRDefault="001B67EF" w:rsidP="00A65E12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A65E12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A65E12" w:rsidRPr="00A65E12">
        <w:rPr>
          <w:rFonts w:ascii="Barlow Condensed Medium" w:eastAsia="華康儷中黑" w:hAnsi="Barlow Condensed Medium" w:cs="Arial"/>
          <w:w w:val="80"/>
          <w:sz w:val="26"/>
          <w:szCs w:val="26"/>
        </w:rPr>
        <w:t>9:11-19</w:t>
      </w:r>
    </w:p>
    <w:p w14:paraId="0B187837" w14:textId="7311757C" w:rsidR="001B67EF" w:rsidRPr="001B67EF" w:rsidRDefault="001B67EF" w:rsidP="00FB09D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這一切災禍是</w:t>
      </w:r>
      <w:proofErr w:type="gramStart"/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按著摩西</w:t>
      </w:r>
      <w:proofErr w:type="gramEnd"/>
      <w:r w:rsidR="00FB09D0" w:rsidRPr="00FB09D0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的律法書上所記載的，臨到了我們身上，但我們仍沒有懇求耶和華我們的　神施恩，使我們離開罪孽，明白你的真理。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="00FB09D0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32300B93" w:rsidR="001B67EF" w:rsidRPr="001B67EF" w:rsidRDefault="001B67EF" w:rsidP="00FB09D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但以理在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大利烏王元年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(539 BC)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從先知耶利米的書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(605 BC, 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巴錄抄寫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讀到耶路撒冷要荒廢滿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70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耶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25:11-12, 29:10)</w:t>
      </w:r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。他禱告尋求　神的行動值得我們學習。首先是態度。一是堅信　神的先知陳明以色列的罪行和　神刑罰的預言是公義的。二是禁食、披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麻蒙灰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表達內心哀傷與沈重。三是願意為自己百姓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的罪來認罪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。其次則是祈求的內容。一是對行惡、偏離　神的律法，災禍預言已經實現，以色列人仍然不信，也不悔改，一一認罪，且懇求恩典赦免，使人能離開罪惡且</w:t>
      </w:r>
      <w:proofErr w:type="gramStart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明白　</w:t>
      </w:r>
      <w:proofErr w:type="gramEnd"/>
      <w:r w:rsidR="00FB09D0" w:rsidRPr="00FB09D0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神的真理。二求　神彰顯憐憫和公義乃是使　神自己重得榮耀。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13A22951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什麼是禱告最重要的態度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12008119" w:rsidR="001B67EF" w:rsidRPr="001B67EF" w:rsidRDefault="00FB09D0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為何要為百姓的罪認罪和求赦免呢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4622FA3E" w:rsidR="001B67EF" w:rsidRPr="001B67EF" w:rsidRDefault="00FB09D0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人離開罪孽為何要向　</w:t>
            </w:r>
            <w:proofErr w:type="gramStart"/>
            <w:r w:rsidRPr="00FB09D0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神求呢</w:t>
            </w:r>
            <w:proofErr w:type="gramEnd"/>
            <w:r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0D5EE31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F1B7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26F4D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26F4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26F4D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EECC58" w:rsidR="001B67EF" w:rsidRPr="001B67EF" w:rsidRDefault="001B67EF" w:rsidP="00A65E12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65E12" w:rsidRPr="00A65E12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懇求離開罪孽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8863A8F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A65E1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r w:rsidR="00A65E12" w:rsidRPr="00A65E12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9:11-19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9BB546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但以理在祈禱中尋求啟示，他的態度和懇求之事值得我們學習。又後來天使加百列親自來為他解釋關於先知耶利米的預言；即　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神必將祂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的心意告訴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聖經中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神的先知的事，一再告訴我們，　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神是如何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將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所將要行的事和大能神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預先告訴他的僕人，就是先知。再由先知向百姓陳明，同時見證　神的話的真實。所以先知值得我們渴慕和學習的就是如何看見　神的心意。首先第一個觀念是，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關於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神的奧秘和未來之事是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的主權自由地向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的僕人揭露，人不能強求。因此第二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觀念是，小小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撒母耳一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開始受的教導：「耶和華啊，請說，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僕人敬聽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！」而這是一件難以解釋的事，人真實聽見　神說話是一回事，又在禱告中，人向　神傾訴心意，卻是用一種傾聽的態度，要抓住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任何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神在當下所賜予的感動又是另一回事。然而，耶穌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天後開啟聖靈的時代，　神和　神的天使不再主動向人說話，但是也不排除　神願意這樣行。主要還是藉著聖靈的相通，　神的兒女因為相同的感動而獲得驗證，同心齊力來行　神所將行的一切良善的大能作為。當　神的心意實現，就要見證福音和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基督救恩的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真實。無論如何，一切都從禱告開始這與　神的屬靈密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契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62A0BFD0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做僕人禱告的態度是：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深信　神的作為和預言必然是公義，如刑罰以色列。二哀傷、嚴肅的真誠悔過，如禁食、披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麻蒙灰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。三視眾人的罪如同自己的罪。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禱告的態度是做僕人的態度，又同時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包含做兒女的親密，以及犯罪時與　神的聖潔的疏遠。又作為被擄的百姓，但以理日夜禱告的都是想得知　神下一步的作為，就是關於以色列人的未來。又讀到先知耶利米的書，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就是巴錄在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猶太王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約亞敬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，大約是主前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605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年，從耶利米口中記錄下來的。到那時已經過了超過半個世紀，就是大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利烏王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的元年，主前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539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年。卻是在預言的第一個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70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年將近的時候。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而但以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理的態度就是因為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見證了罪的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歷史和刑罰，而再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一次信深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神的公義是沒有錯誤的。於是由心靈到肉體，但以理表現出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因為罪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而哀傷、羞愧的態度。最後把自己的弟兄的罪都視為是自己的罪，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因為罪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就寄生在人的文化和社會的群體行為之中，人不可能單獨將自己抽離。這是對自己的弟兄和文化的一種責任和愛。總結作為　神的僕人的態度，就是作為眾人的僕人的態度；要把　神的公義，和眾人的得救擺在第一位。</w:t>
      </w:r>
    </w:p>
    <w:p w14:paraId="4BEB7FB4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僕人禱告所應求的事：一是將百姓的罪一一陳述和認罪，以懇求恩典赦免，又使人能離開罪惡且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神的真理。二是求憐憫和公義彰顯使　神自己重得榮耀。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　神的心意尚未顯明，但是基於對　神的慈愛和公義的認識，作僕人的就是要能詳記主人的喜好，揣摩出主人習慣性的作為。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而但以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理所認識的　神就是一位公義卻有憐憫，施恩勝於刑罰，且是領人離開罪惡，顯明真理的　神。同時在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精確無誤的計畫之中，慈愛和公義都要完全地滿足，為要彰顯　神自己的榮美。所有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的救恩都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不是因為人的義，而是　神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一再地施恩典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，一再地給人機會回轉。就如同真理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證自明；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聖潔如明燈，要驅散所有的黑暗。</w:t>
      </w:r>
    </w:p>
    <w:p w14:paraId="248F00DF" w14:textId="77777777" w:rsidR="00A65E12" w:rsidRPr="00A65E12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</w:t>
      </w:r>
      <w:proofErr w:type="gramStart"/>
      <w:r w:rsidRPr="00A65E1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自由</w:t>
      </w:r>
      <w:r w:rsidRPr="00A65E1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有兩個羅馬帝國時代的奴隸在路上相遇，甲奴隸對乙奴隸說：「主人又叫你出來買東西喔？」乙回答：「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是呀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！我要趕快回去了，太慢回去會被處罰的。」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甲卻是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派輕鬆地說：「我可不急，上次我跟主人說我想學畫畫。所以，我現在是要去畫室。呵呵。」甲奴隸看起來遇到了一個好主人，有行為不被干涉和主動自我實現的自由，但是他對主人的依賴並沒有使他完全地自由。那麼作　神的僕人為什麼反而是真正的自由呢？因為　神的存在是以真理和至高的良善的指導者的樣式，而不是以主人的個人意志。在人的自由意志不受有形或無形的干涉下，願意行真理和良善，就是不</w:t>
      </w:r>
      <w:proofErr w:type="gramStart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受惡所</w:t>
      </w:r>
      <w:proofErr w:type="gramEnd"/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控制、干涉、捆綁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依賴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A65E1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的真自由。</w:t>
      </w:r>
    </w:p>
    <w:p w14:paraId="7FDFF0A9" w14:textId="1C0299F1" w:rsidR="00D44193" w:rsidRPr="001B67EF" w:rsidRDefault="00A65E12" w:rsidP="00A65E1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人受困在文化集體的罪中，連悔改都必須是　神的恩典。因此聖靈最重要的工作就是使人能回轉向　</w:t>
      </w:r>
      <w:proofErr w:type="gramStart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神且明白　</w:t>
      </w:r>
      <w:proofErr w:type="gramEnd"/>
      <w:r w:rsidRPr="00A65E12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神的真理，而能真正地行出　神的義，就是一切的良善。</w:t>
      </w:r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但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以理能親身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體會，以色列人由上到下的罪是結構性的，是一種罪的文化浸染，一般人被這世道推擠著，難以自拔。所以，就算是　神的選民也逃不過公義的刑罰，只是　神有所拿捏。有計劃、受控的刑罰就成了管教，　神為自己留下忠心的百姓和餘民，要重新使自己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的名得榮耀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　神的計劃就被寫在耶利米的書中，再傳給了但以理。然而餘民們流亡在異鄉如何能知道　神的計劃？藉著　神忠心僕人的禱告，喚起以色列集體的悔改，</w:t>
      </w:r>
      <w:proofErr w:type="gramStart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堅信救恩的</w:t>
      </w:r>
      <w:proofErr w:type="gramEnd"/>
      <w:r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預言必要實現。</w:t>
      </w:r>
      <w:r w:rsidR="001B67EF" w:rsidRPr="00A65E1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8E8D7" w14:textId="77777777" w:rsidR="00C26123" w:rsidRDefault="00C26123" w:rsidP="00D84B6C">
      <w:r>
        <w:separator/>
      </w:r>
    </w:p>
  </w:endnote>
  <w:endnote w:type="continuationSeparator" w:id="0">
    <w:p w14:paraId="6FD70C44" w14:textId="77777777" w:rsidR="00C26123" w:rsidRDefault="00C2612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A022A" w14:textId="77777777" w:rsidR="00C26123" w:rsidRDefault="00C26123" w:rsidP="00D84B6C">
      <w:r>
        <w:separator/>
      </w:r>
    </w:p>
  </w:footnote>
  <w:footnote w:type="continuationSeparator" w:id="0">
    <w:p w14:paraId="4775A354" w14:textId="77777777" w:rsidR="00C26123" w:rsidRDefault="00C2612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1A509FAB" w:rsidR="00A05231" w:rsidRPr="0037469A" w:rsidRDefault="00A0523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384C" w:rsidRPr="0037384C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384C" w:rsidRPr="0037384C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0BDED1FD" w:rsidR="00A05231" w:rsidRDefault="00A0523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384C" w:rsidRPr="0037384C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7384C" w:rsidRPr="0037384C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7384C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005888708">
    <w:abstractNumId w:val="9"/>
  </w:num>
  <w:num w:numId="2" w16cid:durableId="540360227">
    <w:abstractNumId w:val="2"/>
  </w:num>
  <w:num w:numId="3" w16cid:durableId="251355608">
    <w:abstractNumId w:val="4"/>
  </w:num>
  <w:num w:numId="4" w16cid:durableId="1070348895">
    <w:abstractNumId w:val="0"/>
  </w:num>
  <w:num w:numId="5" w16cid:durableId="1903632951">
    <w:abstractNumId w:val="5"/>
  </w:num>
  <w:num w:numId="6" w16cid:durableId="1040784890">
    <w:abstractNumId w:val="8"/>
  </w:num>
  <w:num w:numId="7" w16cid:durableId="188639668">
    <w:abstractNumId w:val="7"/>
  </w:num>
  <w:num w:numId="8" w16cid:durableId="1194343042">
    <w:abstractNumId w:val="3"/>
  </w:num>
  <w:num w:numId="9" w16cid:durableId="637688628">
    <w:abstractNumId w:val="6"/>
  </w:num>
  <w:num w:numId="10" w16cid:durableId="100115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17B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384C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6F4D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23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4D87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C50ABD8B-2C41-4762-ABC5-555D76BD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84DA-6FA7-4D89-9764-F34A944A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6</cp:revision>
  <cp:lastPrinted>2024-08-30T02:19:00Z</cp:lastPrinted>
  <dcterms:created xsi:type="dcterms:W3CDTF">2024-09-08T04:20:00Z</dcterms:created>
  <dcterms:modified xsi:type="dcterms:W3CDTF">2024-09-13T05:16:00Z</dcterms:modified>
</cp:coreProperties>
</file>