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F3" w:rsidRPr="008868AA" w:rsidRDefault="000219F3" w:rsidP="000219F3">
      <w:pPr>
        <w:pStyle w:val="a7"/>
      </w:pPr>
      <w:r w:rsidRPr="008868AA">
        <w:rPr>
          <w:rFonts w:hint="eastAsia"/>
        </w:rPr>
        <w:t>202</w:t>
      </w:r>
      <w:r w:rsidR="0099288D">
        <w:rPr>
          <w:rFonts w:eastAsiaTheme="minorEastAsia" w:hint="eastAsia"/>
        </w:rPr>
        <w:t>2</w:t>
      </w:r>
      <w:r w:rsidRPr="008868AA">
        <w:rPr>
          <w:rFonts w:hint="eastAsia"/>
        </w:rPr>
        <w:t>年度主日學事工報告</w:t>
      </w:r>
    </w:p>
    <w:p w:rsidR="000219F3" w:rsidRPr="008868AA" w:rsidRDefault="000219F3" w:rsidP="000219F3">
      <w:pPr>
        <w:pStyle w:val="a4"/>
        <w:spacing w:after="480"/>
      </w:pPr>
      <w:r w:rsidRPr="008868AA">
        <w:rPr>
          <w:rFonts w:hint="eastAsia"/>
        </w:rPr>
        <w:t>報告者：張麗君</w:t>
      </w:r>
      <w:r>
        <w:rPr>
          <w:rFonts w:hint="eastAsia"/>
        </w:rPr>
        <w:t xml:space="preserve">　</w:t>
      </w:r>
      <w:r w:rsidRPr="008868AA">
        <w:rPr>
          <w:rFonts w:hint="eastAsia"/>
        </w:rPr>
        <w:t>長老</w:t>
      </w:r>
    </w:p>
    <w:p w:rsidR="000219F3" w:rsidRDefault="000219F3" w:rsidP="000219F3">
      <w:pPr>
        <w:pStyle w:val="a6"/>
        <w:spacing w:before="240" w:after="120"/>
      </w:pPr>
      <w:r w:rsidRPr="008868AA">
        <w:rPr>
          <w:rFonts w:hint="eastAsia"/>
        </w:rPr>
        <w:t>一、目標：</w:t>
      </w:r>
    </w:p>
    <w:p w:rsidR="000219F3" w:rsidRPr="00D96E04" w:rsidRDefault="000219F3" w:rsidP="000219F3">
      <w:pPr>
        <w:ind w:leftChars="200" w:left="40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>能將主日和團契的時間分別為聖；培養讀經的習慣，並且能知道經文的出處及含意。家長及老師一起關心孩子的生活，信仰結合生活的經驗，並時常為孩子祝福。</w:t>
      </w:r>
    </w:p>
    <w:p w:rsidR="000219F3" w:rsidRDefault="000219F3" w:rsidP="000219F3">
      <w:pPr>
        <w:pStyle w:val="a5"/>
        <w:spacing w:before="360" w:after="240"/>
      </w:pPr>
      <w:r w:rsidRPr="008868AA">
        <w:rPr>
          <w:rFonts w:hint="eastAsia"/>
        </w:rPr>
        <w:t>二、上課時間表：</w:t>
      </w:r>
    </w:p>
    <w:p w:rsidR="000219F3" w:rsidRPr="008868AA" w:rsidRDefault="000219F3" w:rsidP="001E3391">
      <w:pPr>
        <w:pStyle w:val="a5"/>
        <w:spacing w:beforeLines="0" w:afterLines="50"/>
      </w:pPr>
      <w:r>
        <w:rPr>
          <w:rFonts w:hint="eastAsia"/>
          <w:b w:val="0"/>
          <w:sz w:val="28"/>
        </w:rPr>
        <w:t xml:space="preserve">　　</w:t>
      </w:r>
      <w:r w:rsidRPr="002A6CE8">
        <w:rPr>
          <w:rFonts w:hint="eastAsia"/>
          <w:b w:val="0"/>
          <w:sz w:val="28"/>
        </w:rPr>
        <w:t>每週日上午10:00-11:30</w:t>
      </w:r>
    </w:p>
    <w:tbl>
      <w:tblPr>
        <w:tblW w:w="9234" w:type="dxa"/>
        <w:tblInd w:w="4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453"/>
        <w:gridCol w:w="2615"/>
        <w:gridCol w:w="1583"/>
        <w:gridCol w:w="1583"/>
      </w:tblGrid>
      <w:tr w:rsidR="000219F3" w:rsidRPr="00D96E04" w:rsidTr="001810F7">
        <w:trPr>
          <w:trHeight w:val="680"/>
        </w:trPr>
        <w:tc>
          <w:tcPr>
            <w:tcW w:w="345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10:00</w:t>
            </w:r>
            <w:r w:rsidR="0099288D"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--</w:t>
            </w: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-10:30</w:t>
            </w:r>
          </w:p>
        </w:tc>
        <w:tc>
          <w:tcPr>
            <w:tcW w:w="2615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10:30</w:t>
            </w:r>
            <w:r w:rsidR="0099288D"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--</w:t>
            </w: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-10:50</w:t>
            </w:r>
          </w:p>
        </w:tc>
        <w:tc>
          <w:tcPr>
            <w:tcW w:w="158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10:50</w:t>
            </w:r>
            <w:r w:rsidR="0099288D"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-</w:t>
            </w: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-11:00</w:t>
            </w:r>
          </w:p>
        </w:tc>
        <w:tc>
          <w:tcPr>
            <w:tcW w:w="158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11:00-</w:t>
            </w:r>
            <w:r w:rsidR="0099288D"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-</w:t>
            </w: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11:30</w:t>
            </w:r>
          </w:p>
        </w:tc>
      </w:tr>
      <w:tr w:rsidR="000219F3" w:rsidRPr="00D96E04" w:rsidTr="001810F7">
        <w:trPr>
          <w:trHeight w:val="680"/>
        </w:trPr>
        <w:tc>
          <w:tcPr>
            <w:tcW w:w="345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合班：詩歌/台語/奉獻/遊戲</w:t>
            </w:r>
          </w:p>
        </w:tc>
        <w:tc>
          <w:tcPr>
            <w:tcW w:w="2615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分班：聖經課程/關懷</w:t>
            </w:r>
          </w:p>
        </w:tc>
        <w:tc>
          <w:tcPr>
            <w:tcW w:w="158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整理環境</w:t>
            </w:r>
          </w:p>
        </w:tc>
        <w:tc>
          <w:tcPr>
            <w:tcW w:w="158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勞作/交誼</w:t>
            </w:r>
          </w:p>
        </w:tc>
      </w:tr>
    </w:tbl>
    <w:p w:rsidR="000219F3" w:rsidRPr="008868AA" w:rsidRDefault="000219F3" w:rsidP="000219F3">
      <w:pPr>
        <w:pStyle w:val="a5"/>
        <w:spacing w:before="360" w:after="240"/>
      </w:pPr>
      <w:r w:rsidRPr="008868AA">
        <w:rPr>
          <w:rFonts w:hint="eastAsia"/>
        </w:rPr>
        <w:t>三、學生：</w:t>
      </w:r>
    </w:p>
    <w:p w:rsidR="000219F3" w:rsidRPr="0099288D" w:rsidRDefault="000219F3" w:rsidP="000219F3">
      <w:pPr>
        <w:jc w:val="left"/>
        <w:rPr>
          <w:rFonts w:ascii="DFKai-SB" w:eastAsiaTheme="minorEastAsia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國中、高年級：王怡晴、王聖崴、劉廷</w:t>
      </w:r>
      <w:proofErr w:type="gramStart"/>
      <w:r w:rsidRPr="00D96E04">
        <w:rPr>
          <w:rFonts w:ascii="DFKai-SB" w:eastAsia="DFKai-SB" w:hAnsi="DFKai-SB" w:hint="eastAsia"/>
          <w:kern w:val="2"/>
          <w:sz w:val="26"/>
          <w:szCs w:val="26"/>
        </w:rPr>
        <w:t>驛</w:t>
      </w:r>
      <w:proofErr w:type="gramEnd"/>
      <w:r w:rsidRPr="00D96E04">
        <w:rPr>
          <w:rFonts w:ascii="DFKai-SB" w:eastAsia="DFKai-SB" w:hAnsi="DFKai-SB" w:hint="eastAsia"/>
          <w:kern w:val="2"/>
          <w:sz w:val="26"/>
          <w:szCs w:val="26"/>
        </w:rPr>
        <w:t>、</w:t>
      </w:r>
      <w:proofErr w:type="gramStart"/>
      <w:r w:rsidRPr="00D96E04">
        <w:rPr>
          <w:rFonts w:ascii="DFKai-SB" w:eastAsia="DFKai-SB" w:hAnsi="DFKai-SB" w:hint="eastAsia"/>
          <w:kern w:val="2"/>
          <w:sz w:val="26"/>
          <w:szCs w:val="26"/>
        </w:rPr>
        <w:t>蔡侑霖</w:t>
      </w:r>
      <w:proofErr w:type="gramEnd"/>
      <w:r w:rsidRPr="00D96E04">
        <w:rPr>
          <w:rFonts w:ascii="DFKai-SB" w:eastAsia="DFKai-SB" w:hAnsi="DFKai-SB" w:hint="eastAsia"/>
          <w:kern w:val="2"/>
          <w:sz w:val="26"/>
          <w:szCs w:val="26"/>
        </w:rPr>
        <w:t>、</w:t>
      </w:r>
      <w:r w:rsidR="0099288D" w:rsidRPr="00D96E04">
        <w:rPr>
          <w:rFonts w:ascii="DFKai-SB" w:eastAsia="DFKai-SB" w:hAnsi="DFKai-SB" w:hint="eastAsia"/>
          <w:kern w:val="2"/>
          <w:sz w:val="26"/>
          <w:szCs w:val="26"/>
        </w:rPr>
        <w:t>盧品瑄、</w:t>
      </w:r>
      <w:r w:rsidRPr="00D96E04">
        <w:rPr>
          <w:rFonts w:ascii="DFKai-SB" w:eastAsia="DFKai-SB" w:hAnsi="DFKai-SB" w:hint="eastAsia"/>
          <w:kern w:val="2"/>
          <w:sz w:val="26"/>
          <w:szCs w:val="26"/>
        </w:rPr>
        <w:t>賴</w:t>
      </w:r>
      <w:proofErr w:type="gramStart"/>
      <w:r w:rsidRPr="00D96E04">
        <w:rPr>
          <w:rFonts w:ascii="DFKai-SB" w:eastAsia="DFKai-SB" w:hAnsi="DFKai-SB" w:hint="eastAsia"/>
          <w:kern w:val="2"/>
          <w:sz w:val="26"/>
          <w:szCs w:val="26"/>
        </w:rPr>
        <w:t>宥綺</w:t>
      </w:r>
      <w:proofErr w:type="gramEnd"/>
      <w:r w:rsidRPr="00D96E04">
        <w:rPr>
          <w:rFonts w:ascii="DFKai-SB" w:eastAsia="DFKai-SB" w:hAnsi="DFKai-SB" w:hint="eastAsia"/>
          <w:kern w:val="2"/>
          <w:sz w:val="26"/>
          <w:szCs w:val="26"/>
        </w:rPr>
        <w:t>、</w:t>
      </w:r>
      <w:r w:rsidR="0099288D" w:rsidRPr="00D96E04">
        <w:rPr>
          <w:rFonts w:ascii="DFKai-SB" w:eastAsia="DFKai-SB" w:hAnsi="DFKai-SB" w:hint="eastAsia"/>
          <w:kern w:val="2"/>
          <w:sz w:val="26"/>
          <w:szCs w:val="26"/>
        </w:rPr>
        <w:t>賴</w:t>
      </w:r>
      <w:proofErr w:type="gramStart"/>
      <w:r w:rsidR="0099288D" w:rsidRPr="00D96E04">
        <w:rPr>
          <w:rFonts w:ascii="DFKai-SB" w:eastAsia="DFKai-SB" w:hAnsi="DFKai-SB" w:hint="eastAsia"/>
          <w:kern w:val="2"/>
          <w:sz w:val="26"/>
          <w:szCs w:val="26"/>
        </w:rPr>
        <w:t>宥昇</w:t>
      </w:r>
      <w:proofErr w:type="gramEnd"/>
    </w:p>
    <w:p w:rsidR="000219F3" w:rsidRPr="00D96E04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中低年級、幼兒：洪昱晴、洪昱誠、胡瑄恩、張喬虹</w:t>
      </w:r>
      <w:r w:rsidR="0099288D" w:rsidRPr="0099288D">
        <w:rPr>
          <w:rFonts w:ascii="DFKai-SB" w:eastAsia="DFKai-SB" w:hAnsi="DFKai-SB" w:hint="eastAsia"/>
          <w:kern w:val="2"/>
          <w:sz w:val="26"/>
          <w:szCs w:val="26"/>
        </w:rPr>
        <w:t>、陳建全、龔友銓</w:t>
      </w:r>
    </w:p>
    <w:p w:rsidR="000219F3" w:rsidRPr="008868AA" w:rsidRDefault="000219F3" w:rsidP="000219F3">
      <w:pPr>
        <w:pStyle w:val="a5"/>
        <w:spacing w:before="360" w:after="240"/>
      </w:pPr>
      <w:r w:rsidRPr="008868AA">
        <w:rPr>
          <w:rFonts w:hint="eastAsia"/>
        </w:rPr>
        <w:t>四、老師：</w:t>
      </w:r>
    </w:p>
    <w:p w:rsidR="000219F3" w:rsidRPr="00D96E04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</w:t>
      </w:r>
      <w:r w:rsidR="0099288D">
        <w:rPr>
          <w:rFonts w:ascii="DFKai-SB" w:eastAsia="DFKai-SB" w:hAnsi="DFKai-SB" w:hint="eastAsia"/>
          <w:kern w:val="2"/>
          <w:sz w:val="26"/>
          <w:szCs w:val="26"/>
        </w:rPr>
        <w:t>國</w:t>
      </w:r>
      <w:r w:rsidRPr="00D96E04">
        <w:rPr>
          <w:rFonts w:ascii="DFKai-SB" w:eastAsia="DFKai-SB" w:hAnsi="DFKai-SB" w:hint="eastAsia"/>
          <w:kern w:val="2"/>
          <w:sz w:val="26"/>
          <w:szCs w:val="26"/>
        </w:rPr>
        <w:t>中</w:t>
      </w:r>
      <w:r w:rsidR="0099288D">
        <w:rPr>
          <w:rFonts w:ascii="DFKai-SB" w:eastAsia="DFKai-SB" w:hAnsi="DFKai-SB" w:hint="eastAsia"/>
          <w:kern w:val="2"/>
          <w:sz w:val="26"/>
          <w:szCs w:val="26"/>
        </w:rPr>
        <w:t>、</w:t>
      </w:r>
      <w:r w:rsidRPr="00D96E04">
        <w:rPr>
          <w:rFonts w:ascii="DFKai-SB" w:eastAsia="DFKai-SB" w:hAnsi="DFKai-SB" w:hint="eastAsia"/>
          <w:kern w:val="2"/>
          <w:sz w:val="26"/>
          <w:szCs w:val="26"/>
        </w:rPr>
        <w:t>高年級：張怡婷、張思</w:t>
      </w:r>
      <w:proofErr w:type="gramStart"/>
      <w:r w:rsidRPr="00D96E04">
        <w:rPr>
          <w:rFonts w:ascii="DFKai-SB" w:eastAsia="DFKai-SB" w:hAnsi="DFKai-SB" w:hint="eastAsia"/>
          <w:kern w:val="2"/>
          <w:sz w:val="26"/>
          <w:szCs w:val="26"/>
        </w:rPr>
        <w:t>婗</w:t>
      </w:r>
      <w:proofErr w:type="gramEnd"/>
      <w:r w:rsidRPr="00D96E04">
        <w:rPr>
          <w:rFonts w:ascii="DFKai-SB" w:eastAsia="DFKai-SB" w:hAnsi="DFKai-SB" w:hint="eastAsia"/>
          <w:kern w:val="2"/>
          <w:sz w:val="26"/>
          <w:szCs w:val="26"/>
        </w:rPr>
        <w:t>、張燕芬、楊崇隆、張麗君</w:t>
      </w:r>
    </w:p>
    <w:p w:rsidR="000219F3" w:rsidRPr="00D96E04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中</w:t>
      </w:r>
      <w:r w:rsidR="0099288D">
        <w:rPr>
          <w:rFonts w:ascii="DFKai-SB" w:eastAsia="DFKai-SB" w:hAnsi="DFKai-SB" w:hint="eastAsia"/>
          <w:kern w:val="2"/>
          <w:sz w:val="26"/>
          <w:szCs w:val="26"/>
        </w:rPr>
        <w:t>低</w:t>
      </w:r>
      <w:r w:rsidRPr="00D96E04">
        <w:rPr>
          <w:rFonts w:ascii="DFKai-SB" w:eastAsia="DFKai-SB" w:hAnsi="DFKai-SB" w:hint="eastAsia"/>
          <w:kern w:val="2"/>
          <w:sz w:val="26"/>
          <w:szCs w:val="26"/>
        </w:rPr>
        <w:t>年級</w:t>
      </w:r>
      <w:r w:rsidR="0099288D" w:rsidRPr="00D96E04">
        <w:rPr>
          <w:rFonts w:ascii="DFKai-SB" w:eastAsia="DFKai-SB" w:hAnsi="DFKai-SB" w:hint="eastAsia"/>
          <w:kern w:val="2"/>
          <w:sz w:val="26"/>
          <w:szCs w:val="26"/>
        </w:rPr>
        <w:t>、幼兒</w:t>
      </w:r>
      <w:r w:rsidRPr="00D96E04">
        <w:rPr>
          <w:rFonts w:ascii="DFKai-SB" w:eastAsia="DFKai-SB" w:hAnsi="DFKai-SB" w:hint="eastAsia"/>
          <w:kern w:val="2"/>
          <w:sz w:val="26"/>
          <w:szCs w:val="26"/>
        </w:rPr>
        <w:t>：卓滿惠、葉文蒂、莊舒媛、林淑雲、</w:t>
      </w:r>
      <w:proofErr w:type="gramStart"/>
      <w:r w:rsidRPr="00D96E04">
        <w:rPr>
          <w:rFonts w:ascii="DFKai-SB" w:eastAsia="DFKai-SB" w:hAnsi="DFKai-SB" w:hint="eastAsia"/>
          <w:kern w:val="2"/>
          <w:sz w:val="26"/>
          <w:szCs w:val="26"/>
        </w:rPr>
        <w:t>楊竣傑</w:t>
      </w:r>
      <w:proofErr w:type="gramEnd"/>
    </w:p>
    <w:p w:rsidR="000219F3" w:rsidRPr="008868AA" w:rsidRDefault="000219F3" w:rsidP="000219F3">
      <w:pPr>
        <w:pStyle w:val="a5"/>
        <w:spacing w:before="360" w:after="240"/>
      </w:pPr>
      <w:r w:rsidRPr="008868AA">
        <w:rPr>
          <w:rFonts w:hint="eastAsia"/>
        </w:rPr>
        <w:t>五、事工及活動：</w:t>
      </w:r>
    </w:p>
    <w:p w:rsidR="007915B3" w:rsidRDefault="000219F3" w:rsidP="007915B3">
      <w:pPr>
        <w:rPr>
          <w:rFonts w:ascii="DFKai-SB" w:eastAsiaTheme="minorEastAsia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1. 中高年級進行聖經導</w:t>
      </w:r>
      <w:proofErr w:type="gramStart"/>
      <w:r w:rsidRPr="00D96E04">
        <w:rPr>
          <w:rFonts w:ascii="DFKai-SB" w:eastAsia="DFKai-SB" w:hAnsi="DFKai-SB" w:hint="eastAsia"/>
          <w:kern w:val="2"/>
          <w:sz w:val="26"/>
          <w:szCs w:val="26"/>
        </w:rPr>
        <w:t>覽</w:t>
      </w:r>
      <w:proofErr w:type="gramEnd"/>
      <w:r w:rsidRPr="00D96E04">
        <w:rPr>
          <w:rFonts w:ascii="DFKai-SB" w:eastAsia="DFKai-SB" w:hAnsi="DFKai-SB" w:hint="eastAsia"/>
          <w:kern w:val="2"/>
          <w:sz w:val="26"/>
          <w:szCs w:val="26"/>
        </w:rPr>
        <w:t>課程，教材有《心靈解毒》、《漫畫聖經導讀》、</w:t>
      </w:r>
      <w:proofErr w:type="gramStart"/>
      <w:r w:rsidRPr="00D96E04">
        <w:rPr>
          <w:rFonts w:ascii="DFKai-SB" w:eastAsia="DFKai-SB" w:hAnsi="DFKai-SB" w:hint="eastAsia"/>
          <w:kern w:val="2"/>
          <w:sz w:val="26"/>
          <w:szCs w:val="26"/>
        </w:rPr>
        <w:t>《</w:t>
      </w:r>
      <w:proofErr w:type="gramEnd"/>
      <w:r w:rsidRPr="00D96E04">
        <w:rPr>
          <w:rFonts w:ascii="DFKai-SB" w:eastAsia="DFKai-SB" w:hAnsi="DFKai-SB" w:hint="eastAsia"/>
          <w:kern w:val="2"/>
          <w:sz w:val="26"/>
          <w:szCs w:val="26"/>
        </w:rPr>
        <w:t>聖經</w:t>
      </w:r>
    </w:p>
    <w:p w:rsidR="007915B3" w:rsidRDefault="000219F3" w:rsidP="007915B3">
      <w:pPr>
        <w:ind w:firstLineChars="300" w:firstLine="780"/>
        <w:rPr>
          <w:rFonts w:ascii="DFKai-SB" w:eastAsiaTheme="minorEastAsia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>綜</w:t>
      </w:r>
      <w:proofErr w:type="gramStart"/>
      <w:r w:rsidRPr="00D96E04">
        <w:rPr>
          <w:rFonts w:ascii="DFKai-SB" w:eastAsia="DFKai-SB" w:hAnsi="DFKai-SB" w:hint="eastAsia"/>
          <w:kern w:val="2"/>
          <w:sz w:val="26"/>
          <w:szCs w:val="26"/>
        </w:rPr>
        <w:t>覽》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、《啟程》、教會公報社月報~甜蜜親子報~童來讀新聞單元。羅馬拼音</w:t>
      </w:r>
    </w:p>
    <w:p w:rsidR="007915B3" w:rsidRPr="007915B3" w:rsidRDefault="007915B3" w:rsidP="007915B3">
      <w:pPr>
        <w:ind w:firstLineChars="300" w:firstLine="780"/>
        <w:rPr>
          <w:rFonts w:ascii="DFKai-SB" w:eastAsia="DFKai-SB" w:hAnsi="DFKai-SB"/>
          <w:kern w:val="2"/>
          <w:sz w:val="26"/>
          <w:szCs w:val="26"/>
        </w:rPr>
      </w:pPr>
      <w:r w:rsidRPr="007915B3">
        <w:rPr>
          <w:rFonts w:ascii="DFKai-SB" w:eastAsia="DFKai-SB" w:hAnsi="DFKai-SB" w:hint="eastAsia"/>
          <w:kern w:val="2"/>
          <w:sz w:val="26"/>
          <w:szCs w:val="26"/>
        </w:rPr>
        <w:t>小遊戲。</w:t>
      </w:r>
    </w:p>
    <w:p w:rsidR="007915B3" w:rsidRDefault="007915B3" w:rsidP="007915B3">
      <w:pPr>
        <w:spacing w:line="20" w:lineRule="atLeast"/>
        <w:jc w:val="left"/>
        <w:rPr>
          <w:rFonts w:ascii="DFKai-SB" w:eastAsiaTheme="minorEastAsia" w:hAnsi="DFKai-SB"/>
          <w:kern w:val="2"/>
          <w:sz w:val="26"/>
          <w:szCs w:val="26"/>
        </w:rPr>
      </w:pPr>
      <w:r w:rsidRPr="007915B3">
        <w:rPr>
          <w:rFonts w:ascii="DFKai-SB" w:eastAsia="DFKai-SB" w:hAnsi="DFKai-SB" w:hint="eastAsia"/>
          <w:kern w:val="2"/>
          <w:sz w:val="26"/>
          <w:szCs w:val="26"/>
        </w:rPr>
        <w:lastRenderedPageBreak/>
        <w:t xml:space="preserve">    </w:t>
      </w:r>
      <w:r>
        <w:rPr>
          <w:rFonts w:ascii="DFKai-SB" w:eastAsiaTheme="minorEastAsia" w:hAnsi="DFKai-SB" w:hint="eastAsia"/>
          <w:kern w:val="2"/>
          <w:sz w:val="26"/>
          <w:szCs w:val="26"/>
        </w:rPr>
        <w:t xml:space="preserve">    </w:t>
      </w:r>
      <w:r w:rsidRPr="007915B3">
        <w:rPr>
          <w:rFonts w:ascii="DFKai-SB" w:eastAsia="DFKai-SB" w:hAnsi="DFKai-SB" w:hint="eastAsia"/>
          <w:kern w:val="2"/>
          <w:sz w:val="26"/>
          <w:szCs w:val="26"/>
        </w:rPr>
        <w:t xml:space="preserve">   低年級：繪本，詩歌分享，讀八福</w:t>
      </w:r>
      <w:proofErr w:type="gramStart"/>
      <w:r w:rsidRPr="007915B3">
        <w:rPr>
          <w:rFonts w:ascii="DFKai-SB" w:eastAsia="DFKai-SB" w:hAnsi="DFKai-SB"/>
          <w:kern w:val="2"/>
          <w:sz w:val="26"/>
          <w:szCs w:val="26"/>
        </w:rPr>
        <w:t>—</w:t>
      </w:r>
      <w:proofErr w:type="gramEnd"/>
      <w:r w:rsidRPr="007915B3">
        <w:rPr>
          <w:rFonts w:ascii="DFKai-SB" w:eastAsia="DFKai-SB" w:hAnsi="DFKai-SB" w:hint="eastAsia"/>
          <w:kern w:val="2"/>
          <w:sz w:val="26"/>
          <w:szCs w:val="26"/>
        </w:rPr>
        <w:t>來自上帝的祝福；10/9微電影「看見」、</w:t>
      </w:r>
    </w:p>
    <w:p w:rsidR="007915B3" w:rsidRPr="007915B3" w:rsidRDefault="007915B3" w:rsidP="007915B3">
      <w:pPr>
        <w:spacing w:line="20" w:lineRule="atLeast"/>
        <w:jc w:val="lef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Theme="minorEastAsia" w:hAnsi="DFKai-SB" w:hint="eastAsia"/>
          <w:kern w:val="2"/>
          <w:sz w:val="26"/>
          <w:szCs w:val="26"/>
        </w:rPr>
        <w:t xml:space="preserve">                          </w:t>
      </w:r>
      <w:r w:rsidRPr="007915B3">
        <w:rPr>
          <w:rFonts w:ascii="DFKai-SB" w:eastAsia="DFKai-SB" w:hAnsi="DFKai-SB" w:hint="eastAsia"/>
          <w:kern w:val="2"/>
          <w:sz w:val="26"/>
          <w:szCs w:val="26"/>
        </w:rPr>
        <w:t>「上帝的傑作」；12/11手作聖誕花環</w:t>
      </w:r>
      <w:r>
        <w:rPr>
          <w:rFonts w:ascii="DFKai-SB" w:eastAsia="DFKai-SB" w:hAnsi="DFKai-SB" w:hint="eastAsia"/>
          <w:kern w:val="2"/>
          <w:sz w:val="26"/>
          <w:szCs w:val="26"/>
        </w:rPr>
        <w:t>。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2. 母親節獻詩。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3. 每季安排1-2次國中生、小學高年級參與主日禮拜。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4. </w:t>
      </w:r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聖誕節安排小朋友點燭(11/27</w:t>
      </w:r>
      <w:proofErr w:type="gramStart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昱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誠,12/4</w:t>
      </w:r>
      <w:proofErr w:type="gramStart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瑄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恩,12/11友</w:t>
      </w:r>
      <w:proofErr w:type="gramStart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銓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,12/18</w:t>
      </w:r>
      <w:proofErr w:type="gramStart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昱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晴)；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5. </w:t>
      </w:r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參與報佳音活動，</w:t>
      </w:r>
      <w:proofErr w:type="gramStart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敲手鐘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：</w:t>
      </w:r>
      <w:proofErr w:type="gramStart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瑄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恩、</w:t>
      </w:r>
      <w:proofErr w:type="gramStart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昱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晴、</w:t>
      </w:r>
      <w:proofErr w:type="gramStart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昱</w:t>
      </w:r>
      <w:proofErr w:type="gramEnd"/>
      <w:r w:rsidR="007915B3" w:rsidRPr="007915B3">
        <w:rPr>
          <w:rFonts w:ascii="DFKai-SB" w:eastAsia="DFKai-SB" w:hAnsi="DFKai-SB" w:hint="eastAsia"/>
          <w:kern w:val="2"/>
          <w:sz w:val="26"/>
          <w:szCs w:val="26"/>
        </w:rPr>
        <w:t>誠。</w:t>
      </w:r>
    </w:p>
    <w:p w:rsidR="000219F3" w:rsidRPr="008868AA" w:rsidRDefault="000219F3" w:rsidP="001E3391">
      <w:pPr>
        <w:spacing w:afterLines="50" w:line="700" w:lineRule="exact"/>
        <w:jc w:val="center"/>
        <w:rPr>
          <w:rFonts w:ascii="DFKai-SB" w:eastAsia="DFKai-SB" w:hAnsi="DFKai-SB"/>
          <w:kern w:val="2"/>
          <w:sz w:val="24"/>
          <w:szCs w:val="22"/>
        </w:rPr>
      </w:pPr>
      <w:r w:rsidRPr="008868AA">
        <w:rPr>
          <w:rFonts w:ascii="DFKai-SB" w:eastAsia="DFKai-SB" w:hAnsi="DFKai-SB"/>
          <w:b/>
          <w:kern w:val="2"/>
          <w:sz w:val="36"/>
          <w:szCs w:val="36"/>
        </w:rPr>
        <w:t>202</w:t>
      </w:r>
      <w:r w:rsidR="0099288D">
        <w:rPr>
          <w:rFonts w:ascii="DFKai-SB" w:eastAsiaTheme="minorEastAsia" w:hAnsi="DFKai-SB" w:hint="eastAsia"/>
          <w:b/>
          <w:kern w:val="2"/>
          <w:sz w:val="36"/>
          <w:szCs w:val="36"/>
        </w:rPr>
        <w:t>2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年主日學收支決算表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1134"/>
        <w:gridCol w:w="1134"/>
        <w:gridCol w:w="2268"/>
        <w:gridCol w:w="1134"/>
        <w:gridCol w:w="1134"/>
      </w:tblGrid>
      <w:tr w:rsidR="000219F3" w:rsidRPr="00AB364A" w:rsidTr="004227B5">
        <w:trPr>
          <w:trHeight w:val="397"/>
          <w:jc w:val="center"/>
        </w:trPr>
        <w:tc>
          <w:tcPr>
            <w:tcW w:w="4536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收　　　入</w:t>
            </w:r>
          </w:p>
        </w:tc>
        <w:tc>
          <w:tcPr>
            <w:tcW w:w="4536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　　　出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預 算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決 算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預 算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決 算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教會補助金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20,000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教材</w:t>
            </w:r>
            <w:r w:rsidR="004227B5">
              <w:rPr>
                <w:rFonts w:ascii="DFKai-SB" w:eastAsia="DFKai-SB" w:hAnsi="DFKai-SB"/>
                <w:kern w:val="2"/>
                <w:sz w:val="26"/>
                <w:szCs w:val="26"/>
              </w:rPr>
              <w:t>費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3,000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4227B5" w:rsidRDefault="004227B5" w:rsidP="001810F7">
            <w:pPr>
              <w:spacing w:line="300" w:lineRule="exact"/>
              <w:jc w:val="right"/>
              <w:rPr>
                <w:rFonts w:ascii="DFKai-SB" w:eastAsiaTheme="minorEastAsia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0</w:t>
            </w:r>
          </w:p>
        </w:tc>
      </w:tr>
      <w:tr w:rsidR="004227B5" w:rsidRPr="00AB364A" w:rsidTr="001810F7">
        <w:trPr>
          <w:trHeight w:val="397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4227B5" w:rsidRPr="00AB364A" w:rsidRDefault="004227B5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為主日學奉獻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5" w:rsidRPr="00AB364A" w:rsidRDefault="004227B5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5" w:rsidRPr="00AB364A" w:rsidRDefault="004227B5" w:rsidP="007915B3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17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</w:t>
            </w: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0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227B5" w:rsidRPr="00AB364A" w:rsidRDefault="004227B5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餐費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5" w:rsidRPr="00AB364A" w:rsidRDefault="004227B5" w:rsidP="000133F1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5" w:rsidRPr="00AB364A" w:rsidRDefault="004227B5" w:rsidP="004227B5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3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</w:t>
            </w: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08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</w:tr>
      <w:tr w:rsidR="004227B5" w:rsidRPr="00AB364A" w:rsidTr="001810F7">
        <w:trPr>
          <w:trHeight w:val="397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4227B5" w:rsidRPr="00AB364A" w:rsidRDefault="004227B5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聚會奉獻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5" w:rsidRPr="00AB364A" w:rsidRDefault="004227B5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5" w:rsidRPr="00AB364A" w:rsidRDefault="004227B5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227B5" w:rsidRPr="00AB364A" w:rsidRDefault="004227B5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/>
                <w:kern w:val="2"/>
                <w:sz w:val="26"/>
                <w:szCs w:val="26"/>
              </w:rPr>
              <w:t>表現優秀禮物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5" w:rsidRPr="00AB364A" w:rsidRDefault="004227B5" w:rsidP="000133F1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5" w:rsidRPr="004227B5" w:rsidRDefault="004227B5" w:rsidP="001810F7">
            <w:pPr>
              <w:spacing w:line="300" w:lineRule="exact"/>
              <w:jc w:val="right"/>
              <w:rPr>
                <w:rFonts w:ascii="DFKai-SB" w:eastAsiaTheme="minorEastAsia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0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219F3" w:rsidRPr="00AB364A" w:rsidRDefault="004227B5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/>
                <w:kern w:val="2"/>
                <w:sz w:val="26"/>
                <w:szCs w:val="26"/>
              </w:rPr>
              <w:t>點心、文具等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4227B5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2</w:t>
            </w:r>
            <w:r w:rsidR="000219F3"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4227B5" w:rsidRDefault="004227B5" w:rsidP="001810F7">
            <w:pPr>
              <w:spacing w:line="300" w:lineRule="exact"/>
              <w:jc w:val="right"/>
              <w:rPr>
                <w:rFonts w:ascii="DFKai-SB" w:eastAsiaTheme="minorEastAsia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0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219F3" w:rsidRPr="00AB364A" w:rsidRDefault="004227B5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/>
                <w:kern w:val="2"/>
                <w:sz w:val="26"/>
                <w:szCs w:val="26"/>
              </w:rPr>
              <w:t>各式</w:t>
            </w:r>
            <w:r w:rsidR="000219F3"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親子活動費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結餘轉教會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4227B5" w:rsidP="004227B5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13</w:t>
            </w:r>
            <w:r w:rsidR="000219F3"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</w:t>
            </w: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92</w:t>
            </w:r>
            <w:r w:rsidR="000219F3"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25,000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4227B5" w:rsidP="004227B5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1</w:t>
            </w:r>
            <w:r w:rsidR="000219F3"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7,</w:t>
            </w: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0</w:t>
            </w:r>
            <w:r w:rsidR="000219F3"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25,000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4227B5" w:rsidP="004227B5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1</w:t>
            </w:r>
            <w:r w:rsidR="000219F3"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7,</w:t>
            </w:r>
            <w:r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0</w:t>
            </w:r>
            <w:r w:rsidR="000219F3"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</w:t>
            </w:r>
          </w:p>
        </w:tc>
      </w:tr>
    </w:tbl>
    <w:p w:rsidR="000219F3" w:rsidRPr="008868AA" w:rsidRDefault="000219F3" w:rsidP="001E3391">
      <w:pPr>
        <w:spacing w:beforeLines="50"/>
        <w:ind w:leftChars="100" w:left="200"/>
        <w:jc w:val="left"/>
        <w:rPr>
          <w:rFonts w:ascii="DFKai-SB" w:eastAsia="DFKai-SB" w:hAnsi="DFKai-SB"/>
          <w:kern w:val="2"/>
          <w:sz w:val="24"/>
          <w:szCs w:val="24"/>
        </w:rPr>
      </w:pPr>
      <w:r w:rsidRPr="008868AA">
        <w:rPr>
          <w:rFonts w:ascii="DFKai-SB" w:eastAsia="DFKai-SB" w:hAnsi="DFKai-SB" w:hint="eastAsia"/>
          <w:kern w:val="2"/>
          <w:sz w:val="24"/>
          <w:szCs w:val="24"/>
        </w:rPr>
        <w:t>為主日學奉獻：楊錫昌</w:t>
      </w:r>
      <w:r w:rsidR="00F40070">
        <w:rPr>
          <w:rFonts w:ascii="DFKai-SB" w:eastAsiaTheme="minorEastAsia" w:hAnsi="DFKai-SB" w:hint="eastAsia"/>
          <w:kern w:val="2"/>
          <w:sz w:val="24"/>
          <w:szCs w:val="24"/>
        </w:rPr>
        <w:t>7</w:t>
      </w:r>
      <w:r w:rsidRPr="008868AA">
        <w:rPr>
          <w:rFonts w:ascii="DFKai-SB" w:eastAsia="DFKai-SB" w:hAnsi="DFKai-SB" w:hint="eastAsia"/>
          <w:kern w:val="2"/>
          <w:sz w:val="24"/>
          <w:szCs w:val="24"/>
        </w:rPr>
        <w:t>,</w:t>
      </w:r>
      <w:r w:rsidR="00F40070">
        <w:rPr>
          <w:rFonts w:ascii="DFKai-SB" w:eastAsiaTheme="minorEastAsia" w:hAnsi="DFKai-SB" w:hint="eastAsia"/>
          <w:kern w:val="2"/>
          <w:sz w:val="24"/>
          <w:szCs w:val="24"/>
        </w:rPr>
        <w:t>0</w:t>
      </w:r>
      <w:r w:rsidRPr="008868AA">
        <w:rPr>
          <w:rFonts w:ascii="DFKai-SB" w:eastAsia="DFKai-SB" w:hAnsi="DFKai-SB" w:hint="eastAsia"/>
          <w:kern w:val="2"/>
          <w:sz w:val="24"/>
          <w:szCs w:val="24"/>
        </w:rPr>
        <w:t>00、劉奕樑</w:t>
      </w:r>
      <w:r w:rsidR="00F40070">
        <w:rPr>
          <w:rFonts w:ascii="DFKai-SB" w:eastAsiaTheme="minorEastAsia" w:hAnsi="DFKai-SB" w:hint="eastAsia"/>
          <w:kern w:val="2"/>
          <w:sz w:val="24"/>
          <w:szCs w:val="24"/>
        </w:rPr>
        <w:t>10</w:t>
      </w:r>
      <w:r w:rsidRPr="008868AA">
        <w:rPr>
          <w:rFonts w:ascii="DFKai-SB" w:eastAsia="DFKai-SB" w:hAnsi="DFKai-SB" w:hint="eastAsia"/>
          <w:kern w:val="2"/>
          <w:sz w:val="24"/>
          <w:szCs w:val="24"/>
        </w:rPr>
        <w:t>,000</w:t>
      </w:r>
    </w:p>
    <w:p w:rsidR="00E40FA3" w:rsidRPr="00E40FA3" w:rsidRDefault="00E40FA3" w:rsidP="000219F3">
      <w:pPr>
        <w:spacing w:line="20" w:lineRule="atLeast"/>
        <w:jc w:val="center"/>
        <w:rPr>
          <w:rFonts w:ascii="DFKai-SB" w:eastAsiaTheme="minorEastAsia" w:hAnsi="DFKai-SB"/>
          <w:b/>
          <w:kern w:val="2"/>
          <w:sz w:val="36"/>
          <w:szCs w:val="36"/>
        </w:rPr>
      </w:pPr>
    </w:p>
    <w:p w:rsidR="00E40FA3" w:rsidRDefault="00E40FA3" w:rsidP="000219F3">
      <w:pPr>
        <w:spacing w:line="20" w:lineRule="atLeast"/>
        <w:jc w:val="center"/>
        <w:rPr>
          <w:rFonts w:ascii="DFKai-SB" w:eastAsiaTheme="minorEastAsia" w:hAnsi="DFKai-SB"/>
          <w:b/>
          <w:kern w:val="2"/>
          <w:sz w:val="36"/>
          <w:szCs w:val="36"/>
        </w:rPr>
      </w:pPr>
    </w:p>
    <w:p w:rsidR="000219F3" w:rsidRPr="008868AA" w:rsidRDefault="000219F3" w:rsidP="000219F3">
      <w:pPr>
        <w:spacing w:line="20" w:lineRule="atLeast"/>
        <w:jc w:val="center"/>
        <w:rPr>
          <w:rFonts w:ascii="DFKai-SB" w:eastAsia="DFKai-SB" w:hAnsi="DFKai-SB"/>
          <w:b/>
          <w:kern w:val="2"/>
          <w:sz w:val="36"/>
          <w:szCs w:val="36"/>
        </w:rPr>
      </w:pP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1</w:t>
      </w:r>
      <w:r w:rsidR="002044D0">
        <w:rPr>
          <w:rFonts w:ascii="DFKai-SB" w:eastAsiaTheme="minorEastAsia" w:hAnsi="DFKai-SB" w:hint="eastAsia"/>
          <w:b/>
          <w:kern w:val="2"/>
          <w:sz w:val="36"/>
          <w:szCs w:val="36"/>
        </w:rPr>
        <w:t>1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0學年度(202</w:t>
      </w:r>
      <w:r w:rsidR="002044D0">
        <w:rPr>
          <w:rFonts w:ascii="DFKai-SB" w:eastAsiaTheme="minorEastAsia" w:hAnsi="DFKai-SB" w:hint="eastAsia"/>
          <w:b/>
          <w:kern w:val="2"/>
          <w:sz w:val="36"/>
          <w:szCs w:val="36"/>
        </w:rPr>
        <w:t>1</w:t>
      </w:r>
      <w:r w:rsidRPr="008868AA">
        <w:rPr>
          <w:rFonts w:ascii="DFKai-SB" w:eastAsia="DFKai-SB" w:hAnsi="DFKai-SB"/>
          <w:b/>
          <w:kern w:val="2"/>
          <w:sz w:val="36"/>
          <w:szCs w:val="36"/>
        </w:rPr>
        <w:t>/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09---20</w:t>
      </w:r>
      <w:r w:rsidRPr="008868AA">
        <w:rPr>
          <w:rFonts w:ascii="DFKai-SB" w:eastAsia="DFKai-SB" w:hAnsi="DFKai-SB"/>
          <w:b/>
          <w:kern w:val="2"/>
          <w:sz w:val="36"/>
          <w:szCs w:val="36"/>
        </w:rPr>
        <w:t>2</w:t>
      </w:r>
      <w:r w:rsidR="002044D0">
        <w:rPr>
          <w:rFonts w:ascii="DFKai-SB" w:eastAsiaTheme="minorEastAsia" w:hAnsi="DFKai-SB" w:hint="eastAsia"/>
          <w:b/>
          <w:kern w:val="2"/>
          <w:sz w:val="36"/>
          <w:szCs w:val="36"/>
        </w:rPr>
        <w:t>2</w:t>
      </w:r>
      <w:r w:rsidRPr="008868AA">
        <w:rPr>
          <w:rFonts w:ascii="DFKai-SB" w:eastAsia="DFKai-SB" w:hAnsi="DFKai-SB"/>
          <w:b/>
          <w:kern w:val="2"/>
          <w:sz w:val="36"/>
          <w:szCs w:val="36"/>
        </w:rPr>
        <w:t>/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07</w:t>
      </w:r>
      <w:r w:rsidRPr="008868AA">
        <w:rPr>
          <w:rFonts w:ascii="DFKai-SB" w:eastAsia="DFKai-SB" w:hAnsi="DFKai-SB"/>
          <w:b/>
          <w:kern w:val="2"/>
          <w:sz w:val="36"/>
          <w:szCs w:val="36"/>
        </w:rPr>
        <w:t>)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青少年獎學金名單</w:t>
      </w:r>
    </w:p>
    <w:p w:rsidR="000219F3" w:rsidRDefault="000219F3" w:rsidP="000219F3">
      <w:pPr>
        <w:spacing w:line="20" w:lineRule="atLeast"/>
        <w:ind w:right="560" w:firstLineChars="150" w:firstLine="390"/>
        <w:jc w:val="right"/>
        <w:rPr>
          <w:rFonts w:ascii="DFKai-SB" w:eastAsiaTheme="minorEastAsia" w:hAnsi="DFKai-SB" w:cs="MingLiU"/>
          <w:b/>
          <w:kern w:val="2"/>
          <w:sz w:val="26"/>
          <w:szCs w:val="26"/>
        </w:rPr>
      </w:pPr>
      <w:r w:rsidRPr="00066619">
        <w:rPr>
          <w:rFonts w:ascii="DFKai-SB" w:eastAsia="DFKai-SB" w:hAnsi="DFKai-SB" w:cs="MingLiU" w:hint="eastAsia"/>
          <w:b/>
          <w:kern w:val="2"/>
          <w:sz w:val="26"/>
          <w:szCs w:val="26"/>
        </w:rPr>
        <w:t>20</w:t>
      </w:r>
      <w:r w:rsidRPr="00066619">
        <w:rPr>
          <w:rFonts w:ascii="DFKai-SB" w:eastAsia="DFKai-SB" w:hAnsi="DFKai-SB" w:cs="MingLiU"/>
          <w:b/>
          <w:kern w:val="2"/>
          <w:sz w:val="26"/>
          <w:szCs w:val="26"/>
        </w:rPr>
        <w:t>2</w:t>
      </w:r>
      <w:r w:rsidR="002044D0">
        <w:rPr>
          <w:rFonts w:ascii="DFKai-SB" w:eastAsiaTheme="minorEastAsia" w:hAnsi="DFKai-SB" w:cs="MingLiU" w:hint="eastAsia"/>
          <w:b/>
          <w:kern w:val="2"/>
          <w:sz w:val="26"/>
          <w:szCs w:val="26"/>
        </w:rPr>
        <w:t>2</w:t>
      </w:r>
      <w:r w:rsidRPr="00066619">
        <w:rPr>
          <w:rFonts w:ascii="DFKai-SB" w:eastAsia="DFKai-SB" w:hAnsi="DFKai-SB" w:cs="MingLiU"/>
          <w:b/>
          <w:kern w:val="2"/>
          <w:sz w:val="26"/>
          <w:szCs w:val="26"/>
        </w:rPr>
        <w:t>/</w:t>
      </w:r>
      <w:r w:rsidRPr="00066619">
        <w:rPr>
          <w:rFonts w:ascii="DFKai-SB" w:eastAsia="DFKai-SB" w:hAnsi="DFKai-SB" w:cs="MingLiU" w:hint="eastAsia"/>
          <w:b/>
          <w:kern w:val="2"/>
          <w:sz w:val="26"/>
          <w:szCs w:val="26"/>
        </w:rPr>
        <w:t>1</w:t>
      </w:r>
      <w:r w:rsidRPr="00066619">
        <w:rPr>
          <w:rFonts w:ascii="DFKai-SB" w:eastAsia="DFKai-SB" w:hAnsi="DFKai-SB" w:cs="MingLiU"/>
          <w:b/>
          <w:kern w:val="2"/>
          <w:sz w:val="26"/>
          <w:szCs w:val="26"/>
        </w:rPr>
        <w:t>1/</w:t>
      </w:r>
      <w:r w:rsidR="002044D0">
        <w:rPr>
          <w:rFonts w:ascii="DFKai-SB" w:eastAsiaTheme="minorEastAsia" w:hAnsi="DFKai-SB" w:cs="MingLiU" w:hint="eastAsia"/>
          <w:b/>
          <w:kern w:val="2"/>
          <w:sz w:val="26"/>
          <w:szCs w:val="26"/>
        </w:rPr>
        <w:t>27</w:t>
      </w:r>
      <w:r w:rsidRPr="00066619">
        <w:rPr>
          <w:rFonts w:ascii="DFKai-SB" w:eastAsia="DFKai-SB" w:hAnsi="DFKai-SB" w:cs="MingLiU" w:hint="eastAsia"/>
          <w:b/>
          <w:kern w:val="2"/>
          <w:sz w:val="26"/>
          <w:szCs w:val="26"/>
        </w:rPr>
        <w:t>頒發</w:t>
      </w:r>
    </w:p>
    <w:p w:rsidR="00E40FA3" w:rsidRPr="00E40FA3" w:rsidRDefault="00E40FA3" w:rsidP="000219F3">
      <w:pPr>
        <w:spacing w:line="20" w:lineRule="atLeast"/>
        <w:ind w:right="560" w:firstLineChars="150" w:firstLine="390"/>
        <w:jc w:val="right"/>
        <w:rPr>
          <w:rFonts w:ascii="DFKai-SB" w:eastAsiaTheme="minorEastAsia" w:hAnsi="DFKai-SB" w:cs="MingLiU"/>
          <w:b/>
          <w:kern w:val="2"/>
          <w:sz w:val="26"/>
          <w:szCs w:val="26"/>
        </w:rPr>
      </w:pPr>
    </w:p>
    <w:p w:rsidR="000219F3" w:rsidRPr="00066619" w:rsidRDefault="000219F3" w:rsidP="001E3391">
      <w:pPr>
        <w:pStyle w:val="a6"/>
        <w:spacing w:beforeLines="50" w:afterLines="30"/>
        <w:jc w:val="center"/>
      </w:pPr>
      <w:r w:rsidRPr="003D176D">
        <w:rPr>
          <w:rFonts w:hint="eastAsia"/>
          <w:spacing w:val="40"/>
        </w:rPr>
        <w:t>國中小１～</w:t>
      </w:r>
      <w:proofErr w:type="gramStart"/>
      <w:r w:rsidRPr="003D176D">
        <w:rPr>
          <w:rFonts w:hint="eastAsia"/>
          <w:spacing w:val="40"/>
        </w:rPr>
        <w:t>9</w:t>
      </w:r>
      <w:proofErr w:type="gramEnd"/>
      <w:r w:rsidRPr="003D176D">
        <w:rPr>
          <w:rFonts w:hint="eastAsia"/>
          <w:spacing w:val="40"/>
        </w:rPr>
        <w:t>年</w:t>
      </w:r>
      <w:r w:rsidRPr="00066619">
        <w:rPr>
          <w:rFonts w:hint="eastAsia"/>
        </w:rPr>
        <w:t>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6"/>
        <w:gridCol w:w="1842"/>
        <w:gridCol w:w="1276"/>
        <w:gridCol w:w="1701"/>
      </w:tblGrid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姓名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學校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年級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家長</w:t>
            </w:r>
          </w:p>
        </w:tc>
      </w:tr>
      <w:tr w:rsidR="002044D0" w:rsidRPr="00066619" w:rsidTr="00CD4E7E">
        <w:trPr>
          <w:trHeight w:val="369"/>
          <w:jc w:val="center"/>
        </w:trPr>
        <w:tc>
          <w:tcPr>
            <w:tcW w:w="1816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洪昱晴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中港國小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四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洪健智</w:t>
            </w:r>
          </w:p>
        </w:tc>
      </w:tr>
      <w:tr w:rsidR="002044D0" w:rsidRPr="00066619" w:rsidTr="00CD4E7E">
        <w:trPr>
          <w:trHeight w:val="369"/>
          <w:jc w:val="center"/>
        </w:trPr>
        <w:tc>
          <w:tcPr>
            <w:tcW w:w="181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王怡晴</w:t>
            </w:r>
          </w:p>
        </w:tc>
        <w:tc>
          <w:tcPr>
            <w:tcW w:w="1842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中平國中</w:t>
            </w:r>
          </w:p>
        </w:tc>
        <w:tc>
          <w:tcPr>
            <w:tcW w:w="127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八</w:t>
            </w:r>
          </w:p>
        </w:tc>
        <w:tc>
          <w:tcPr>
            <w:tcW w:w="1701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林淑雲</w:t>
            </w:r>
          </w:p>
        </w:tc>
      </w:tr>
      <w:tr w:rsidR="002044D0" w:rsidRPr="00066619" w:rsidTr="00CD4E7E">
        <w:trPr>
          <w:trHeight w:val="369"/>
          <w:jc w:val="center"/>
        </w:trPr>
        <w:tc>
          <w:tcPr>
            <w:tcW w:w="181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王聖崴</w:t>
            </w:r>
          </w:p>
        </w:tc>
        <w:tc>
          <w:tcPr>
            <w:tcW w:w="1842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中平國中</w:t>
            </w:r>
          </w:p>
        </w:tc>
        <w:tc>
          <w:tcPr>
            <w:tcW w:w="127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七</w:t>
            </w:r>
          </w:p>
        </w:tc>
        <w:tc>
          <w:tcPr>
            <w:tcW w:w="1701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林淑雲</w:t>
            </w:r>
          </w:p>
        </w:tc>
      </w:tr>
      <w:tr w:rsidR="002044D0" w:rsidRPr="00066619" w:rsidTr="00CD4E7E">
        <w:trPr>
          <w:trHeight w:val="369"/>
          <w:jc w:val="center"/>
        </w:trPr>
        <w:tc>
          <w:tcPr>
            <w:tcW w:w="181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盧品瑄</w:t>
            </w:r>
          </w:p>
        </w:tc>
        <w:tc>
          <w:tcPr>
            <w:tcW w:w="1842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新泰國中</w:t>
            </w:r>
          </w:p>
        </w:tc>
        <w:tc>
          <w:tcPr>
            <w:tcW w:w="127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八</w:t>
            </w:r>
          </w:p>
        </w:tc>
        <w:tc>
          <w:tcPr>
            <w:tcW w:w="1701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盧輝昌</w:t>
            </w:r>
          </w:p>
        </w:tc>
      </w:tr>
      <w:tr w:rsidR="002044D0" w:rsidRPr="00066619" w:rsidTr="00CD4E7E">
        <w:trPr>
          <w:trHeight w:val="369"/>
          <w:jc w:val="center"/>
        </w:trPr>
        <w:tc>
          <w:tcPr>
            <w:tcW w:w="181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劉廷</w:t>
            </w:r>
            <w:proofErr w:type="gramStart"/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驛</w:t>
            </w:r>
            <w:proofErr w:type="gramEnd"/>
          </w:p>
        </w:tc>
        <w:tc>
          <w:tcPr>
            <w:tcW w:w="1842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新莊國中</w:t>
            </w:r>
          </w:p>
        </w:tc>
        <w:tc>
          <w:tcPr>
            <w:tcW w:w="127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八</w:t>
            </w:r>
          </w:p>
        </w:tc>
        <w:tc>
          <w:tcPr>
            <w:tcW w:w="1701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游佩英</w:t>
            </w:r>
          </w:p>
        </w:tc>
      </w:tr>
      <w:tr w:rsidR="002044D0" w:rsidRPr="00066619" w:rsidTr="00772DC3">
        <w:trPr>
          <w:trHeight w:val="369"/>
          <w:jc w:val="center"/>
        </w:trPr>
        <w:tc>
          <w:tcPr>
            <w:tcW w:w="181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proofErr w:type="gramStart"/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蔡侑霖</w:t>
            </w:r>
            <w:proofErr w:type="gramEnd"/>
          </w:p>
        </w:tc>
        <w:tc>
          <w:tcPr>
            <w:tcW w:w="1842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南門國中</w:t>
            </w:r>
          </w:p>
        </w:tc>
        <w:tc>
          <w:tcPr>
            <w:tcW w:w="127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八</w:t>
            </w:r>
          </w:p>
        </w:tc>
        <w:tc>
          <w:tcPr>
            <w:tcW w:w="1701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張麗君</w:t>
            </w:r>
          </w:p>
        </w:tc>
      </w:tr>
    </w:tbl>
    <w:p w:rsidR="000219F3" w:rsidRPr="00066619" w:rsidRDefault="000219F3" w:rsidP="001E3391">
      <w:pPr>
        <w:pStyle w:val="a6"/>
        <w:spacing w:beforeLines="50" w:afterLines="30"/>
        <w:jc w:val="center"/>
      </w:pPr>
      <w:r w:rsidRPr="00066619">
        <w:rPr>
          <w:rFonts w:hint="eastAsia"/>
        </w:rPr>
        <w:lastRenderedPageBreak/>
        <w:t>高</w:t>
      </w:r>
      <w:r>
        <w:rPr>
          <w:rFonts w:hint="eastAsia"/>
        </w:rPr>
        <w:t xml:space="preserve">　</w:t>
      </w:r>
      <w:r w:rsidRPr="00066619">
        <w:rPr>
          <w:rFonts w:hint="eastAsia"/>
        </w:rPr>
        <w:t>中</w:t>
      </w:r>
      <w:r>
        <w:rPr>
          <w:rFonts w:hint="eastAsia"/>
        </w:rPr>
        <w:t xml:space="preserve">　</w:t>
      </w:r>
      <w:r w:rsidRPr="00066619">
        <w:rPr>
          <w:rFonts w:hint="eastAsia"/>
        </w:rPr>
        <w:t>職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6"/>
        <w:gridCol w:w="1842"/>
        <w:gridCol w:w="1276"/>
        <w:gridCol w:w="1701"/>
      </w:tblGrid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姓名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學校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年級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家長</w:t>
            </w:r>
          </w:p>
        </w:tc>
      </w:tr>
      <w:tr w:rsidR="002044D0" w:rsidRPr="00066619" w:rsidTr="006C3878">
        <w:trPr>
          <w:trHeight w:val="369"/>
          <w:jc w:val="center"/>
        </w:trPr>
        <w:tc>
          <w:tcPr>
            <w:tcW w:w="1816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陳筠蓁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三重商工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proofErr w:type="gramStart"/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一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張燕芬</w:t>
            </w:r>
          </w:p>
        </w:tc>
      </w:tr>
      <w:tr w:rsidR="002044D0" w:rsidRPr="00066619" w:rsidTr="006C3878">
        <w:trPr>
          <w:trHeight w:val="369"/>
          <w:jc w:val="center"/>
        </w:trPr>
        <w:tc>
          <w:tcPr>
            <w:tcW w:w="1816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蔡萱廷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三重商工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2"/>
              </w:rPr>
            </w:pPr>
            <w:proofErr w:type="gramStart"/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2"/>
              </w:rPr>
              <w:t>一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李嘉華</w:t>
            </w:r>
          </w:p>
        </w:tc>
      </w:tr>
      <w:tr w:rsidR="002044D0" w:rsidRPr="00066619" w:rsidTr="006C3878">
        <w:trPr>
          <w:trHeight w:val="369"/>
          <w:jc w:val="center"/>
        </w:trPr>
        <w:tc>
          <w:tcPr>
            <w:tcW w:w="181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張昭淳</w:t>
            </w:r>
          </w:p>
        </w:tc>
        <w:tc>
          <w:tcPr>
            <w:tcW w:w="1842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新莊高中</w:t>
            </w:r>
          </w:p>
        </w:tc>
        <w:tc>
          <w:tcPr>
            <w:tcW w:w="1276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三</w:t>
            </w:r>
          </w:p>
        </w:tc>
        <w:tc>
          <w:tcPr>
            <w:tcW w:w="1701" w:type="dxa"/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葉文蒂</w:t>
            </w:r>
          </w:p>
        </w:tc>
      </w:tr>
    </w:tbl>
    <w:p w:rsidR="000219F3" w:rsidRPr="00066619" w:rsidRDefault="000219F3" w:rsidP="001E3391">
      <w:pPr>
        <w:pStyle w:val="a6"/>
        <w:spacing w:beforeLines="50" w:afterLines="30"/>
        <w:jc w:val="center"/>
      </w:pPr>
      <w:r w:rsidRPr="003D176D">
        <w:rPr>
          <w:rFonts w:hint="eastAsia"/>
          <w:spacing w:val="60"/>
        </w:rPr>
        <w:t>大學、四</w:t>
      </w:r>
      <w:r w:rsidRPr="00066619">
        <w:rPr>
          <w:rFonts w:hint="eastAsia"/>
        </w:rPr>
        <w:t>技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6"/>
        <w:gridCol w:w="1842"/>
        <w:gridCol w:w="1276"/>
        <w:gridCol w:w="1701"/>
      </w:tblGrid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姓名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學校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年級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家長</w:t>
            </w:r>
          </w:p>
        </w:tc>
      </w:tr>
      <w:tr w:rsidR="002044D0" w:rsidRPr="00066619" w:rsidTr="00AE0EFE">
        <w:trPr>
          <w:trHeight w:val="369"/>
          <w:jc w:val="center"/>
        </w:trPr>
        <w:tc>
          <w:tcPr>
            <w:tcW w:w="1816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細明體" w:eastAsia="細明體" w:hAnsi="細明體" w:cs="細明體"/>
                <w:b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張昭立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細明體" w:eastAsia="細明體" w:hAnsi="細明體" w:cs="細明體"/>
                <w:b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中央警大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細明體" w:eastAsia="細明體" w:hAnsi="細明體" w:cs="細明體"/>
                <w:b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 w:hint="eastAsia"/>
                <w:color w:val="000000" w:themeColor="text1"/>
                <w:kern w:val="2"/>
                <w:sz w:val="24"/>
                <w:szCs w:val="24"/>
              </w:rPr>
              <w:t>四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044D0" w:rsidRPr="00F920EC" w:rsidRDefault="002044D0" w:rsidP="000133F1">
            <w:pPr>
              <w:spacing w:line="20" w:lineRule="atLeast"/>
              <w:jc w:val="center"/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</w:pPr>
            <w:r w:rsidRPr="00F920EC">
              <w:rPr>
                <w:rFonts w:ascii="Calibri" w:hAnsi="Calibri"/>
                <w:color w:val="000000" w:themeColor="text1"/>
                <w:kern w:val="2"/>
                <w:sz w:val="24"/>
                <w:szCs w:val="24"/>
              </w:rPr>
              <w:t>葉文蒂</w:t>
            </w:r>
          </w:p>
        </w:tc>
      </w:tr>
    </w:tbl>
    <w:p w:rsidR="00E40FA3" w:rsidRDefault="00E40FA3" w:rsidP="000219F3">
      <w:pPr>
        <w:pStyle w:val="a3"/>
        <w:spacing w:afterLines="0"/>
        <w:rPr>
          <w:rFonts w:eastAsiaTheme="minorEastAsia"/>
        </w:rPr>
      </w:pPr>
    </w:p>
    <w:p w:rsidR="00E40FA3" w:rsidRDefault="00E40FA3" w:rsidP="000219F3">
      <w:pPr>
        <w:pStyle w:val="a3"/>
        <w:spacing w:afterLines="0"/>
        <w:rPr>
          <w:rFonts w:eastAsiaTheme="minorEastAsia"/>
        </w:rPr>
      </w:pPr>
    </w:p>
    <w:p w:rsidR="00E40FA3" w:rsidRDefault="00E40FA3" w:rsidP="000219F3">
      <w:pPr>
        <w:pStyle w:val="a3"/>
        <w:spacing w:afterLines="0"/>
        <w:rPr>
          <w:rFonts w:eastAsiaTheme="minorEastAsia"/>
        </w:rPr>
      </w:pPr>
    </w:p>
    <w:p w:rsidR="00E40FA3" w:rsidRDefault="00E40FA3" w:rsidP="000219F3">
      <w:pPr>
        <w:pStyle w:val="a3"/>
        <w:spacing w:afterLines="0"/>
        <w:rPr>
          <w:rFonts w:eastAsiaTheme="minorEastAsia"/>
        </w:rPr>
      </w:pPr>
    </w:p>
    <w:p w:rsidR="00E40FA3" w:rsidRDefault="00E40FA3" w:rsidP="000219F3">
      <w:pPr>
        <w:pStyle w:val="a3"/>
        <w:spacing w:afterLines="0"/>
        <w:rPr>
          <w:rFonts w:eastAsiaTheme="minorEastAsia"/>
        </w:rPr>
      </w:pPr>
    </w:p>
    <w:p w:rsidR="000219F3" w:rsidRPr="008868AA" w:rsidRDefault="000219F3" w:rsidP="000219F3">
      <w:pPr>
        <w:pStyle w:val="a3"/>
        <w:spacing w:afterLines="0"/>
      </w:pPr>
      <w:r w:rsidRPr="008868AA">
        <w:rPr>
          <w:rFonts w:hint="eastAsia"/>
        </w:rPr>
        <w:t>202</w:t>
      </w:r>
      <w:r w:rsidR="002E1A61">
        <w:rPr>
          <w:rFonts w:eastAsiaTheme="minorEastAsia" w:hint="eastAsia"/>
        </w:rPr>
        <w:t>3</w:t>
      </w:r>
      <w:r w:rsidRPr="008868AA">
        <w:rPr>
          <w:rFonts w:hint="eastAsia"/>
        </w:rPr>
        <w:t>年度主日學事工計畫</w:t>
      </w:r>
      <w:bookmarkStart w:id="0" w:name="_GoBack"/>
      <w:bookmarkEnd w:id="0"/>
    </w:p>
    <w:p w:rsidR="000219F3" w:rsidRPr="008868AA" w:rsidRDefault="000219F3" w:rsidP="001E3391">
      <w:pPr>
        <w:pStyle w:val="a4"/>
        <w:spacing w:beforeLines="50" w:afterLines="50"/>
      </w:pPr>
      <w:r w:rsidRPr="008868AA">
        <w:rPr>
          <w:rFonts w:hint="eastAsia"/>
        </w:rPr>
        <w:t>報告者：</w:t>
      </w:r>
      <w:r w:rsidR="002E1A61">
        <w:rPr>
          <w:rFonts w:hint="eastAsia"/>
        </w:rPr>
        <w:t>林淑雲</w:t>
      </w:r>
      <w:r>
        <w:rPr>
          <w:rFonts w:hint="eastAsia"/>
        </w:rPr>
        <w:t xml:space="preserve">　</w:t>
      </w:r>
      <w:r w:rsidR="002E1A61">
        <w:rPr>
          <w:rFonts w:hint="eastAsia"/>
        </w:rPr>
        <w:t>執事</w:t>
      </w:r>
    </w:p>
    <w:p w:rsidR="000219F3" w:rsidRDefault="000219F3" w:rsidP="001E3391">
      <w:pPr>
        <w:pStyle w:val="a5"/>
        <w:spacing w:beforeLines="50" w:afterLines="30" w:line="400" w:lineRule="exact"/>
      </w:pPr>
      <w:r w:rsidRPr="00B3281F">
        <w:rPr>
          <w:rFonts w:hint="eastAsia"/>
        </w:rPr>
        <w:t>一、目標：</w:t>
      </w:r>
    </w:p>
    <w:p w:rsidR="000219F3" w:rsidRPr="00B3281F" w:rsidRDefault="000219F3" w:rsidP="000219F3">
      <w:pPr>
        <w:ind w:leftChars="200" w:left="400"/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>能將主日和團契的時間分別為聖；培養讀經的習慣，並且能知道經文的出處及含意。家長及老師一起關心孩子的生活，信仰結合生活的經驗，並時常為孩子祝福。</w:t>
      </w:r>
    </w:p>
    <w:p w:rsidR="000219F3" w:rsidRDefault="000219F3" w:rsidP="001E3391">
      <w:pPr>
        <w:pStyle w:val="a5"/>
        <w:spacing w:beforeLines="50" w:afterLines="30" w:line="400" w:lineRule="exact"/>
      </w:pPr>
      <w:r w:rsidRPr="00B3281F">
        <w:rPr>
          <w:rFonts w:hint="eastAsia"/>
        </w:rPr>
        <w:t>二、上課時間表：</w:t>
      </w:r>
    </w:p>
    <w:p w:rsidR="000219F3" w:rsidRPr="00B3281F" w:rsidRDefault="000219F3" w:rsidP="001E3391">
      <w:pPr>
        <w:spacing w:afterLines="50"/>
        <w:ind w:leftChars="200" w:left="400"/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lastRenderedPageBreak/>
        <w:t>每週日上午10:00-11:30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337"/>
        <w:gridCol w:w="2608"/>
        <w:gridCol w:w="1559"/>
        <w:gridCol w:w="1868"/>
      </w:tblGrid>
      <w:tr w:rsidR="000219F3" w:rsidRPr="00B3281F" w:rsidTr="001810F7">
        <w:trPr>
          <w:trHeight w:val="397"/>
          <w:jc w:val="center"/>
        </w:trPr>
        <w:tc>
          <w:tcPr>
            <w:tcW w:w="3337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10:00-</w:t>
            </w:r>
            <w:r w:rsidR="002E1A61"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--</w:t>
            </w: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10:30</w:t>
            </w:r>
          </w:p>
        </w:tc>
        <w:tc>
          <w:tcPr>
            <w:tcW w:w="2608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10:30-</w:t>
            </w:r>
            <w:r w:rsidR="002E1A61"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--</w:t>
            </w: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10:50</w:t>
            </w:r>
          </w:p>
        </w:tc>
        <w:tc>
          <w:tcPr>
            <w:tcW w:w="1559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10:50-</w:t>
            </w:r>
            <w:r w:rsidR="002E1A61"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-</w:t>
            </w: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11:00</w:t>
            </w:r>
          </w:p>
        </w:tc>
        <w:tc>
          <w:tcPr>
            <w:tcW w:w="1868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11:00-</w:t>
            </w:r>
            <w:r w:rsidR="002E1A61">
              <w:rPr>
                <w:rFonts w:ascii="DFKai-SB" w:eastAsiaTheme="minorEastAsia" w:hAnsi="DFKai-SB" w:hint="eastAsia"/>
                <w:kern w:val="2"/>
                <w:sz w:val="26"/>
                <w:szCs w:val="26"/>
              </w:rPr>
              <w:t>-</w:t>
            </w: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11:30</w:t>
            </w:r>
          </w:p>
        </w:tc>
      </w:tr>
      <w:tr w:rsidR="000219F3" w:rsidRPr="00B3281F" w:rsidTr="001810F7">
        <w:trPr>
          <w:trHeight w:val="397"/>
          <w:jc w:val="center"/>
        </w:trPr>
        <w:tc>
          <w:tcPr>
            <w:tcW w:w="3337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合班：詩歌/台語/奉獻/遊戲</w:t>
            </w:r>
          </w:p>
        </w:tc>
        <w:tc>
          <w:tcPr>
            <w:tcW w:w="2608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分班：聖經課程/關懷</w:t>
            </w:r>
          </w:p>
        </w:tc>
        <w:tc>
          <w:tcPr>
            <w:tcW w:w="1559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整理環境</w:t>
            </w:r>
          </w:p>
        </w:tc>
        <w:tc>
          <w:tcPr>
            <w:tcW w:w="1868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勞作/桌遊/合奏</w:t>
            </w:r>
          </w:p>
        </w:tc>
      </w:tr>
    </w:tbl>
    <w:p w:rsidR="000219F3" w:rsidRPr="00B3281F" w:rsidRDefault="000219F3" w:rsidP="001E3391">
      <w:pPr>
        <w:pStyle w:val="a5"/>
        <w:spacing w:beforeLines="50" w:afterLines="30" w:line="400" w:lineRule="exact"/>
      </w:pPr>
      <w:r w:rsidRPr="00B3281F">
        <w:rPr>
          <w:rFonts w:hint="eastAsia"/>
        </w:rPr>
        <w:t>三、老師：</w:t>
      </w:r>
    </w:p>
    <w:p w:rsidR="00AA69DF" w:rsidRPr="00AA69DF" w:rsidRDefault="00AA69DF" w:rsidP="00AA69DF">
      <w:pPr>
        <w:spacing w:line="20" w:lineRule="atLeast"/>
        <w:jc w:val="left"/>
        <w:rPr>
          <w:rFonts w:ascii="DFKai-SB" w:eastAsia="DFKai-SB" w:hAnsi="DFKai-SB"/>
          <w:kern w:val="2"/>
          <w:sz w:val="26"/>
          <w:szCs w:val="26"/>
        </w:rPr>
      </w:pPr>
      <w:r w:rsidRPr="00AA69DF">
        <w:rPr>
          <w:rFonts w:ascii="DFKai-SB" w:eastAsia="DFKai-SB" w:hAnsi="DFKai-SB" w:hint="eastAsia"/>
          <w:kern w:val="2"/>
          <w:sz w:val="26"/>
          <w:szCs w:val="26"/>
        </w:rPr>
        <w:t xml:space="preserve">    國中、高年級：張怡婷、張思</w:t>
      </w:r>
      <w:proofErr w:type="gramStart"/>
      <w:r w:rsidRPr="00AA69DF">
        <w:rPr>
          <w:rFonts w:ascii="DFKai-SB" w:eastAsia="DFKai-SB" w:hAnsi="DFKai-SB" w:hint="eastAsia"/>
          <w:kern w:val="2"/>
          <w:sz w:val="26"/>
          <w:szCs w:val="26"/>
        </w:rPr>
        <w:t>婗</w:t>
      </w:r>
      <w:proofErr w:type="gramEnd"/>
      <w:r w:rsidRPr="00AA69DF">
        <w:rPr>
          <w:rFonts w:ascii="DFKai-SB" w:eastAsia="DFKai-SB" w:hAnsi="DFKai-SB" w:hint="eastAsia"/>
          <w:kern w:val="2"/>
          <w:sz w:val="26"/>
          <w:szCs w:val="26"/>
        </w:rPr>
        <w:t>、張燕芬、楊崇隆、張麗君</w:t>
      </w:r>
    </w:p>
    <w:p w:rsidR="00AA69DF" w:rsidRPr="00AA69DF" w:rsidRDefault="00AA69DF" w:rsidP="00AA69DF">
      <w:pPr>
        <w:spacing w:line="20" w:lineRule="atLeast"/>
        <w:jc w:val="left"/>
        <w:rPr>
          <w:rFonts w:ascii="DFKai-SB" w:eastAsia="DFKai-SB" w:hAnsi="DFKai-SB"/>
          <w:kern w:val="2"/>
          <w:sz w:val="26"/>
          <w:szCs w:val="26"/>
        </w:rPr>
      </w:pPr>
      <w:r w:rsidRPr="00AA69DF">
        <w:rPr>
          <w:rFonts w:ascii="DFKai-SB" w:eastAsia="DFKai-SB" w:hAnsi="DFKai-SB" w:hint="eastAsia"/>
          <w:kern w:val="2"/>
          <w:sz w:val="26"/>
          <w:szCs w:val="26"/>
        </w:rPr>
        <w:t xml:space="preserve">    中低年級~幼 ：卓滿惠、葉文蒂、莊舒媛、林淑雲、</w:t>
      </w:r>
      <w:proofErr w:type="gramStart"/>
      <w:r w:rsidRPr="00AA69DF">
        <w:rPr>
          <w:rFonts w:ascii="DFKai-SB" w:eastAsia="DFKai-SB" w:hAnsi="DFKai-SB" w:hint="eastAsia"/>
          <w:kern w:val="2"/>
          <w:sz w:val="26"/>
          <w:szCs w:val="26"/>
        </w:rPr>
        <w:t>楊竣傑</w:t>
      </w:r>
      <w:proofErr w:type="gramEnd"/>
    </w:p>
    <w:p w:rsidR="000219F3" w:rsidRPr="00192253" w:rsidRDefault="000219F3" w:rsidP="001E3391">
      <w:pPr>
        <w:pStyle w:val="a5"/>
        <w:spacing w:beforeLines="50" w:afterLines="30" w:line="400" w:lineRule="exact"/>
      </w:pPr>
      <w:r w:rsidRPr="00192253">
        <w:rPr>
          <w:rFonts w:hint="eastAsia"/>
        </w:rPr>
        <w:t>四、教學重點：</w:t>
      </w:r>
    </w:p>
    <w:p w:rsidR="000219F3" w:rsidRPr="00B3281F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1.延續聖經導覽課程，培養讀經的習慣。</w:t>
      </w:r>
    </w:p>
    <w:p w:rsidR="000219F3" w:rsidRPr="00B3281F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2.鼓勵學習台語羅馬拼音，能看懂及讀出常用的詞語。</w:t>
      </w:r>
    </w:p>
    <w:p w:rsidR="000219F3" w:rsidRDefault="000219F3" w:rsidP="000219F3">
      <w:pPr>
        <w:jc w:val="left"/>
        <w:rPr>
          <w:rFonts w:ascii="DFKai-SB" w:eastAsiaTheme="minorEastAsia" w:hAnsi="DFKai-SB" w:hint="eastAsia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3.培養青少年起來領導，並參與服事。</w:t>
      </w:r>
    </w:p>
    <w:p w:rsidR="001E3391" w:rsidRDefault="001E3391" w:rsidP="000219F3">
      <w:pPr>
        <w:jc w:val="left"/>
        <w:rPr>
          <w:rFonts w:ascii="DFKai-SB" w:eastAsiaTheme="minorEastAsia" w:hAnsi="DFKai-SB" w:hint="eastAsia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</w:t>
      </w:r>
      <w:r>
        <w:rPr>
          <w:rFonts w:ascii="DFKai-SB" w:eastAsiaTheme="minorEastAsia" w:hAnsi="DFKai-SB" w:hint="eastAsia"/>
          <w:kern w:val="2"/>
          <w:sz w:val="26"/>
          <w:szCs w:val="26"/>
        </w:rPr>
        <w:t>4</w:t>
      </w:r>
      <w:r w:rsidRPr="00B3281F">
        <w:rPr>
          <w:rFonts w:ascii="DFKai-SB" w:eastAsia="DFKai-SB" w:hAnsi="DFKai-SB" w:hint="eastAsia"/>
          <w:kern w:val="2"/>
          <w:sz w:val="26"/>
          <w:szCs w:val="26"/>
        </w:rPr>
        <w:t>.</w:t>
      </w:r>
      <w:r>
        <w:rPr>
          <w:rFonts w:ascii="DFKai-SB" w:eastAsia="DFKai-SB" w:hAnsi="DFKai-SB" w:hint="eastAsia"/>
          <w:kern w:val="2"/>
          <w:sz w:val="26"/>
          <w:szCs w:val="26"/>
        </w:rPr>
        <w:t>聆聽孩子們的分享，或有喜樂、或有擔憂，帶領孩子們</w:t>
      </w:r>
      <w:proofErr w:type="gramStart"/>
      <w:r>
        <w:rPr>
          <w:rFonts w:ascii="DFKai-SB" w:eastAsia="DFKai-SB" w:hAnsi="DFKai-SB" w:hint="eastAsia"/>
          <w:kern w:val="2"/>
          <w:sz w:val="26"/>
          <w:szCs w:val="26"/>
        </w:rPr>
        <w:t>向父神禱告</w:t>
      </w:r>
      <w:proofErr w:type="gramEnd"/>
      <w:r>
        <w:rPr>
          <w:rFonts w:ascii="DFKai-SB" w:eastAsia="DFKai-SB" w:hAnsi="DFKai-SB" w:hint="eastAsia"/>
          <w:kern w:val="2"/>
          <w:sz w:val="26"/>
          <w:szCs w:val="26"/>
        </w:rPr>
        <w:t>，學習交</w:t>
      </w:r>
    </w:p>
    <w:p w:rsidR="001E3391" w:rsidRPr="001E3391" w:rsidRDefault="001E3391" w:rsidP="000219F3">
      <w:pPr>
        <w:jc w:val="left"/>
        <w:rPr>
          <w:rFonts w:ascii="DFKai-SB" w:eastAsiaTheme="minorEastAsia" w:hAnsi="DFKai-SB"/>
          <w:kern w:val="2"/>
          <w:sz w:val="26"/>
          <w:szCs w:val="26"/>
        </w:rPr>
      </w:pPr>
      <w:r>
        <w:rPr>
          <w:rFonts w:ascii="DFKai-SB" w:eastAsiaTheme="minorEastAsia" w:hAnsi="DFKai-SB" w:hint="eastAsia"/>
          <w:kern w:val="2"/>
          <w:sz w:val="26"/>
          <w:szCs w:val="26"/>
        </w:rPr>
        <w:t xml:space="preserve">            </w:t>
      </w:r>
      <w:r>
        <w:rPr>
          <w:rFonts w:ascii="DFKai-SB" w:eastAsia="DFKai-SB" w:hAnsi="DFKai-SB" w:hint="eastAsia"/>
          <w:kern w:val="2"/>
          <w:sz w:val="26"/>
          <w:szCs w:val="26"/>
        </w:rPr>
        <w:t>託，建立孩子們信靠主以及與主的關係</w:t>
      </w:r>
      <w:r>
        <w:rPr>
          <w:rFonts w:ascii="DFKai-SB" w:eastAsiaTheme="minorEastAsia" w:hAnsi="DFKai-SB" w:hint="eastAsia"/>
          <w:kern w:val="2"/>
          <w:sz w:val="26"/>
          <w:szCs w:val="26"/>
        </w:rPr>
        <w:t>。</w:t>
      </w:r>
    </w:p>
    <w:p w:rsidR="000219F3" w:rsidRPr="00192253" w:rsidRDefault="000219F3" w:rsidP="001E3391">
      <w:pPr>
        <w:pStyle w:val="a5"/>
        <w:spacing w:beforeLines="50" w:afterLines="30" w:line="400" w:lineRule="exact"/>
      </w:pPr>
      <w:r w:rsidRPr="00192253">
        <w:rPr>
          <w:rFonts w:hint="eastAsia"/>
        </w:rPr>
        <w:t>五、活動：</w:t>
      </w:r>
    </w:p>
    <w:p w:rsidR="000219F3" w:rsidRPr="00B3281F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1.每季安排一次兒童主日，主日學獻詩或敬拜，母親節獻詩，聖誕節演出。</w:t>
      </w:r>
    </w:p>
    <w:p w:rsidR="00AD6709" w:rsidRPr="00AD6709" w:rsidRDefault="000219F3" w:rsidP="00AD6709">
      <w:pPr>
        <w:spacing w:line="20" w:lineRule="atLeast"/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2.</w:t>
      </w:r>
      <w:r w:rsidR="00AD6709" w:rsidRPr="00AD6709">
        <w:rPr>
          <w:rFonts w:ascii="DFKai-SB" w:eastAsia="DFKai-SB" w:hAnsi="DFKai-SB" w:hint="eastAsia"/>
          <w:kern w:val="2"/>
          <w:sz w:val="26"/>
          <w:szCs w:val="26"/>
        </w:rPr>
        <w:t xml:space="preserve"> 鼓勵學生參與週六晚上青年敬拜，或主日服事。</w:t>
      </w:r>
    </w:p>
    <w:p w:rsidR="000219F3" w:rsidRPr="00AD6709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</w:p>
    <w:p w:rsidR="000219F3" w:rsidRPr="00B3281F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3.每季安排1次踏青、聚餐、生日會、或運動聯誼活動</w:t>
      </w:r>
      <w:r w:rsidRPr="00B3281F">
        <w:rPr>
          <w:rFonts w:ascii="DFKai-SB" w:eastAsia="DFKai-SB" w:hAnsi="DFKai-SB"/>
          <w:kern w:val="2"/>
          <w:sz w:val="26"/>
          <w:szCs w:val="26"/>
        </w:rPr>
        <w:t>。</w:t>
      </w:r>
    </w:p>
    <w:p w:rsidR="000219F3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　　</w:t>
      </w:r>
      <w:r w:rsidRPr="00B3281F">
        <w:rPr>
          <w:rFonts w:ascii="DFKai-SB" w:eastAsia="DFKai-SB" w:hAnsi="DFKai-SB" w:hint="eastAsia"/>
          <w:kern w:val="2"/>
          <w:sz w:val="26"/>
          <w:szCs w:val="26"/>
        </w:rPr>
        <w:t>4.鼓勵台語學習，完成每季進度的學生，給予獎勵。</w:t>
      </w:r>
    </w:p>
    <w:p w:rsidR="000219F3" w:rsidRPr="008868AA" w:rsidRDefault="000219F3" w:rsidP="001E3391">
      <w:pPr>
        <w:spacing w:afterLines="50" w:line="700" w:lineRule="exact"/>
        <w:jc w:val="center"/>
        <w:rPr>
          <w:rFonts w:ascii="DFKai-SB" w:eastAsia="DFKai-SB" w:hAnsi="DFKai-SB"/>
          <w:b/>
          <w:kern w:val="2"/>
          <w:sz w:val="36"/>
          <w:szCs w:val="36"/>
        </w:rPr>
      </w:pPr>
      <w:r w:rsidRPr="008868AA">
        <w:rPr>
          <w:rFonts w:ascii="DFKai-SB" w:eastAsia="DFKai-SB" w:hAnsi="DFKai-SB"/>
          <w:b/>
          <w:kern w:val="2"/>
          <w:sz w:val="36"/>
          <w:szCs w:val="36"/>
        </w:rPr>
        <w:t>202</w:t>
      </w:r>
      <w:r w:rsidR="00C71605">
        <w:rPr>
          <w:rFonts w:ascii="DFKai-SB" w:eastAsiaTheme="minorEastAsia" w:hAnsi="DFKai-SB" w:hint="eastAsia"/>
          <w:b/>
          <w:kern w:val="2"/>
          <w:sz w:val="36"/>
          <w:szCs w:val="36"/>
        </w:rPr>
        <w:t>3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年度主日學收支預算表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1418"/>
        <w:gridCol w:w="2552"/>
        <w:gridCol w:w="1418"/>
      </w:tblGrid>
      <w:tr w:rsidR="000219F3" w:rsidRPr="008868AA" w:rsidTr="001810F7">
        <w:trPr>
          <w:trHeight w:val="397"/>
          <w:jc w:val="center"/>
        </w:trPr>
        <w:tc>
          <w:tcPr>
            <w:tcW w:w="2552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收　　　　入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　　　 出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額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額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教會補助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20,000</w:t>
            </w:r>
          </w:p>
        </w:tc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教材費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為主日學奉獻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4,000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表現優秀禮物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聚會奉獻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1,000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點心、文具等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餐費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55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各式親子活動費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8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25,000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25,000</w:t>
            </w:r>
          </w:p>
        </w:tc>
      </w:tr>
    </w:tbl>
    <w:p w:rsidR="004F66C1" w:rsidRDefault="004F66C1"/>
    <w:sectPr w:rsidR="004F66C1" w:rsidSect="0054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2B5" w:rsidRDefault="006B62B5" w:rsidP="00961A7F">
      <w:pPr>
        <w:spacing w:line="240" w:lineRule="auto"/>
      </w:pPr>
      <w:r>
        <w:separator/>
      </w:r>
    </w:p>
  </w:endnote>
  <w:endnote w:type="continuationSeparator" w:id="0">
    <w:p w:rsidR="006B62B5" w:rsidRDefault="006B62B5" w:rsidP="00961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2B5" w:rsidRDefault="006B62B5" w:rsidP="00961A7F">
      <w:pPr>
        <w:spacing w:line="240" w:lineRule="auto"/>
      </w:pPr>
      <w:r>
        <w:separator/>
      </w:r>
    </w:p>
  </w:footnote>
  <w:footnote w:type="continuationSeparator" w:id="0">
    <w:p w:rsidR="006B62B5" w:rsidRDefault="006B62B5" w:rsidP="00961A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9F3"/>
    <w:rsid w:val="000219F3"/>
    <w:rsid w:val="000F7655"/>
    <w:rsid w:val="001E3391"/>
    <w:rsid w:val="002044D0"/>
    <w:rsid w:val="002E1A61"/>
    <w:rsid w:val="004227B5"/>
    <w:rsid w:val="004F66C1"/>
    <w:rsid w:val="00543150"/>
    <w:rsid w:val="006B62B5"/>
    <w:rsid w:val="007915B3"/>
    <w:rsid w:val="00961A7F"/>
    <w:rsid w:val="0099288D"/>
    <w:rsid w:val="00AA69DF"/>
    <w:rsid w:val="00AD6709"/>
    <w:rsid w:val="00C71605"/>
    <w:rsid w:val="00D21583"/>
    <w:rsid w:val="00E40FA3"/>
    <w:rsid w:val="00F4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9F3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rsid w:val="000219F3"/>
    <w:pPr>
      <w:spacing w:afterLines="200" w:line="1100" w:lineRule="exact"/>
      <w:jc w:val="center"/>
    </w:pPr>
    <w:rPr>
      <w:rFonts w:ascii="DFKai-SB" w:eastAsia="DFKai-SB"/>
      <w:b/>
      <w:sz w:val="48"/>
    </w:rPr>
  </w:style>
  <w:style w:type="paragraph" w:customStyle="1" w:styleId="a4">
    <w:name w:val="報告者"/>
    <w:basedOn w:val="a"/>
    <w:rsid w:val="000219F3"/>
    <w:pPr>
      <w:spacing w:afterLines="200"/>
      <w:jc w:val="right"/>
    </w:pPr>
    <w:rPr>
      <w:rFonts w:ascii="DFKai-SB" w:eastAsia="DFKai-SB"/>
      <w:sz w:val="28"/>
    </w:rPr>
  </w:style>
  <w:style w:type="paragraph" w:customStyle="1" w:styleId="a5">
    <w:name w:val="中標"/>
    <w:rsid w:val="000219F3"/>
    <w:pPr>
      <w:spacing w:beforeLines="150" w:afterLines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6">
    <w:name w:val="小標"/>
    <w:basedOn w:val="a"/>
    <w:rsid w:val="000219F3"/>
    <w:pPr>
      <w:overflowPunct w:val="0"/>
      <w:topLinePunct/>
      <w:autoSpaceDE w:val="0"/>
      <w:autoSpaceDN w:val="0"/>
      <w:spacing w:beforeLines="100" w:afterLines="50"/>
    </w:pPr>
    <w:rPr>
      <w:rFonts w:ascii="DFKai-SB" w:eastAsia="DFKai-SB" w:hAnsi="Arial"/>
      <w:b/>
      <w:sz w:val="28"/>
    </w:rPr>
  </w:style>
  <w:style w:type="paragraph" w:customStyle="1" w:styleId="a7">
    <w:name w:val="大標１"/>
    <w:basedOn w:val="a3"/>
    <w:rsid w:val="000219F3"/>
    <w:pPr>
      <w:spacing w:afterLines="0"/>
    </w:pPr>
  </w:style>
  <w:style w:type="paragraph" w:styleId="a8">
    <w:name w:val="header"/>
    <w:basedOn w:val="a"/>
    <w:link w:val="a9"/>
    <w:uiPriority w:val="99"/>
    <w:semiHidden/>
    <w:unhideWhenUsed/>
    <w:rsid w:val="00961A7F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首 字元"/>
    <w:basedOn w:val="a0"/>
    <w:link w:val="a8"/>
    <w:uiPriority w:val="99"/>
    <w:semiHidden/>
    <w:rsid w:val="00961A7F"/>
    <w:rPr>
      <w:rFonts w:ascii="Times New Roman" w:eastAsia="PMingLiU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961A7F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尾 字元"/>
    <w:basedOn w:val="a0"/>
    <w:link w:val="aa"/>
    <w:uiPriority w:val="99"/>
    <w:semiHidden/>
    <w:rsid w:val="00961A7F"/>
    <w:rPr>
      <w:rFonts w:ascii="Times New Roman" w:eastAsia="PMingLiU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User</cp:lastModifiedBy>
  <cp:revision>14</cp:revision>
  <dcterms:created xsi:type="dcterms:W3CDTF">2023-01-12T04:54:00Z</dcterms:created>
  <dcterms:modified xsi:type="dcterms:W3CDTF">2023-01-12T05:54:00Z</dcterms:modified>
</cp:coreProperties>
</file>