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7454A" w14:textId="77777777" w:rsidR="00201908" w:rsidRPr="002C3588" w:rsidRDefault="00201908" w:rsidP="00201908">
      <w:pPr>
        <w:pStyle w:val="a3"/>
        <w:spacing w:afterLines="50" w:after="120" w:line="700" w:lineRule="exact"/>
        <w:rPr>
          <w:lang w:val="zh-TW"/>
        </w:rPr>
      </w:pPr>
      <w:r w:rsidRPr="002C3588">
        <w:rPr>
          <w:lang w:val="zh-TW"/>
        </w:rPr>
        <w:t>財 務 部 報 告</w:t>
      </w:r>
    </w:p>
    <w:p w14:paraId="647A0385" w14:textId="77777777" w:rsidR="00201908" w:rsidRPr="001652EC" w:rsidRDefault="00201908" w:rsidP="000F26F2">
      <w:pPr>
        <w:pStyle w:val="a3"/>
        <w:snapToGrid w:val="0"/>
        <w:spacing w:beforeLines="100" w:before="240" w:line="240" w:lineRule="auto"/>
        <w:jc w:val="right"/>
      </w:pPr>
      <w:r w:rsidRPr="000F26F2">
        <w:rPr>
          <w:bCs/>
          <w:w w:val="150"/>
          <w:sz w:val="32"/>
          <w:szCs w:val="32"/>
        </w:rPr>
        <w:t>建</w:t>
      </w:r>
      <w:r w:rsidRPr="000F26F2">
        <w:rPr>
          <w:rFonts w:hint="eastAsia"/>
          <w:bCs/>
          <w:w w:val="150"/>
          <w:sz w:val="32"/>
          <w:szCs w:val="32"/>
        </w:rPr>
        <w:t xml:space="preserve"> </w:t>
      </w:r>
      <w:r w:rsidRPr="000F26F2">
        <w:rPr>
          <w:bCs/>
          <w:w w:val="150"/>
          <w:sz w:val="32"/>
          <w:szCs w:val="32"/>
        </w:rPr>
        <w:t>堂</w:t>
      </w:r>
      <w:r w:rsidRPr="000F26F2">
        <w:rPr>
          <w:rFonts w:hint="eastAsia"/>
          <w:bCs/>
          <w:w w:val="150"/>
          <w:sz w:val="32"/>
          <w:szCs w:val="32"/>
        </w:rPr>
        <w:t xml:space="preserve"> </w:t>
      </w:r>
      <w:r w:rsidRPr="000F26F2">
        <w:rPr>
          <w:bCs/>
          <w:w w:val="150"/>
          <w:sz w:val="32"/>
          <w:szCs w:val="32"/>
        </w:rPr>
        <w:t>基</w:t>
      </w:r>
      <w:r w:rsidRPr="000F26F2">
        <w:rPr>
          <w:rFonts w:hint="eastAsia"/>
          <w:bCs/>
          <w:w w:val="150"/>
          <w:sz w:val="32"/>
          <w:szCs w:val="32"/>
        </w:rPr>
        <w:t xml:space="preserve"> </w:t>
      </w:r>
      <w:r w:rsidRPr="000F26F2">
        <w:rPr>
          <w:bCs/>
          <w:w w:val="150"/>
          <w:sz w:val="32"/>
          <w:szCs w:val="32"/>
        </w:rPr>
        <w:t>金</w:t>
      </w:r>
      <w:r>
        <w:rPr>
          <w:bCs/>
          <w:sz w:val="28"/>
          <w:szCs w:val="28"/>
        </w:rPr>
        <w:t xml:space="preserve">　　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　　　</w:t>
      </w:r>
      <w:r w:rsidRPr="000F26F2">
        <w:rPr>
          <w:b w:val="0"/>
          <w:sz w:val="24"/>
          <w:szCs w:val="24"/>
        </w:rPr>
        <w:t>報告：</w:t>
      </w:r>
      <w:r w:rsidRPr="000F26F2">
        <w:rPr>
          <w:rFonts w:hint="eastAsia"/>
          <w:b w:val="0"/>
          <w:sz w:val="24"/>
          <w:szCs w:val="24"/>
        </w:rPr>
        <w:t>林美惠</w:t>
      </w:r>
      <w:r w:rsidRPr="000F26F2">
        <w:rPr>
          <w:b w:val="0"/>
          <w:sz w:val="24"/>
          <w:szCs w:val="24"/>
        </w:rPr>
        <w:t xml:space="preserve"> 長老</w:t>
      </w:r>
    </w:p>
    <w:tbl>
      <w:tblPr>
        <w:tblW w:w="9447" w:type="dxa"/>
        <w:jc w:val="center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60"/>
        <w:gridCol w:w="2036"/>
        <w:gridCol w:w="1768"/>
        <w:gridCol w:w="4783"/>
      </w:tblGrid>
      <w:tr w:rsidR="0016342F" w:rsidRPr="00827052" w14:paraId="49555697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37E5E4C7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收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入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摘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要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09866982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金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額</w:t>
            </w:r>
          </w:p>
        </w:tc>
        <w:tc>
          <w:tcPr>
            <w:tcW w:w="47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14:paraId="048A5115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備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　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註</w:t>
            </w:r>
          </w:p>
        </w:tc>
      </w:tr>
      <w:tr w:rsidR="00201908" w:rsidRPr="00827052" w14:paraId="59407CEB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AF07" w14:textId="5892806A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20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</w:t>
            </w:r>
            <w:r w:rsidR="006248DA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年建堂基金</w:t>
            </w:r>
            <w:r w:rsidR="00AC4391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結餘</w:t>
            </w:r>
            <w:bookmarkStart w:id="0" w:name="_GoBack"/>
            <w:bookmarkEnd w:id="0"/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8704" w14:textId="74DE2DA0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6,825,229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29EBC" w14:textId="4146702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定存</w:t>
            </w:r>
            <w:r w:rsidR="006248DA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 w:rsidR="006248DA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,790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,000+</w:t>
            </w:r>
            <w:proofErr w:type="gramStart"/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活存</w:t>
            </w:r>
            <w:proofErr w:type="gramEnd"/>
            <w:r w:rsidR="006248DA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3</w:t>
            </w:r>
            <w:r w:rsidR="006248DA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5,229</w:t>
            </w:r>
          </w:p>
        </w:tc>
      </w:tr>
      <w:tr w:rsidR="0016342F" w:rsidRPr="00827052" w14:paraId="256ABF92" w14:textId="77777777" w:rsidTr="00945960">
        <w:trPr>
          <w:trHeight w:val="403"/>
          <w:jc w:val="center"/>
        </w:trPr>
        <w:tc>
          <w:tcPr>
            <w:tcW w:w="86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2F6C" w14:textId="0595972F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202</w:t>
            </w:r>
            <w:r w:rsidR="006248DA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2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53F8F2DD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年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1089DDB5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建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140B1EEE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堂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09AE5074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獻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7F512A42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金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280D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127" w14:textId="4DA111DF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DBD44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F39DFAB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4048E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7E1F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46507E" w14:textId="7B1BCA8C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8AB476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25B4A98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683EE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0F02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3月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8CBFDB" w14:textId="6432A56B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2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A8FF6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411E00E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6EFA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4AC8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8ABF5" w14:textId="4AAE3038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798C8E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89F2B9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42F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DB51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5月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80873F" w14:textId="77777777" w:rsidR="00201908" w:rsidRPr="00827052" w:rsidRDefault="00201908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D1470A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08AA6924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81B5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D07E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3D3A" w14:textId="5CA0306A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3DB08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5F0EFA6B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036D0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8DE6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77D35" w14:textId="0A07EBF6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4B2D2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40AEB6E6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B3E3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EB98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8月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2826" w14:textId="5EB79B26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3,00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35EC15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3FDB1F5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642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1AC4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9月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8892" w14:textId="77777777" w:rsidR="00201908" w:rsidRPr="00827052" w:rsidRDefault="00201908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15522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1117E80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0CD4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35BA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10月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9C9A1" w14:textId="70C956DB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C91402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6E8D9E5B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EABF2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74CA4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11月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3EE5E" w14:textId="4515B109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12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3,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2C6E3B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0AE6F26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A00E97E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57EC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BC7B5" w14:textId="570FDE9E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8955D3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F003235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14:paraId="0EEAC313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獻金小計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14:paraId="5F4A6134" w14:textId="7F170842" w:rsidR="00201908" w:rsidRPr="00827052" w:rsidRDefault="00E00202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instrText xml:space="preserve"> =SUM(C3:C14) \# "#,##0" </w:instrTex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 w:cs="新細明體"/>
                <w:noProof/>
                <w:color w:val="000000"/>
                <w:sz w:val="26"/>
                <w:szCs w:val="26"/>
              </w:rPr>
              <w:t>168,000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000000" w:fill="auto"/>
            <w:noWrap/>
            <w:vAlign w:val="center"/>
            <w:hideMark/>
          </w:tcPr>
          <w:p w14:paraId="437FF5A9" w14:textId="220D9B99" w:rsidR="00201908" w:rsidRPr="00827052" w:rsidRDefault="00201908" w:rsidP="00E00202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76420B71" w14:textId="77777777" w:rsidTr="00945960">
        <w:trPr>
          <w:trHeight w:val="403"/>
          <w:jc w:val="center"/>
        </w:trPr>
        <w:tc>
          <w:tcPr>
            <w:tcW w:w="8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DE9D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利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4E731230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息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2F8D9D85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收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66E0C83D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入</w:t>
            </w:r>
          </w:p>
        </w:tc>
        <w:tc>
          <w:tcPr>
            <w:tcW w:w="20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AC97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1月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144B" w14:textId="4144B5B9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4,537</w:t>
            </w:r>
          </w:p>
        </w:tc>
        <w:tc>
          <w:tcPr>
            <w:tcW w:w="47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77494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00EC78D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DD2B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A2D9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62BB5" w14:textId="7A110379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,537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E7A68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64B4D9D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483E2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3C48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3月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990ED" w14:textId="3F7D6F56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,537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29B296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BEE8E43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5F38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8DDC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0884" w14:textId="4623CC67" w:rsidR="00201908" w:rsidRPr="00827052" w:rsidRDefault="006248DA" w:rsidP="00265626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,53</w:t>
            </w:r>
            <w:r w:rsidR="00265626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9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927063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1B7AFF3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4636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2FB2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5月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B23B" w14:textId="0993CFEB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,613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1250EF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46821C03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5CFEC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77FD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5E413" w14:textId="2985E7AB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5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,250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DB8B7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77ACD73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7962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535C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4B116" w14:textId="119E4ED9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,159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FA697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2B1C7BBE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2C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86B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8月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69877" w14:textId="288EA9A4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,266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6404E4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37CCA69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3E47D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7FA7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9月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B0767" w14:textId="54B761BD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,271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C7DD2C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62883AE2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DE76D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0CCC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10月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BE3E6" w14:textId="2AFAA7A8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,639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E2B6B6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5C2285A8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7D6FB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1DB9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11月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40113" w14:textId="605BC090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,015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D9F89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E930213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5ED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2BA8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A5CC" w14:textId="4869EC16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,076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14DD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2AD9ECC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360C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B63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活存息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058D" w14:textId="2A71E7C3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38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DAAADE" w14:textId="71258A88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6月: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7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元、12月:13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元</w:t>
            </w:r>
          </w:p>
        </w:tc>
      </w:tr>
      <w:tr w:rsidR="0016342F" w:rsidRPr="00827052" w14:paraId="3D657162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57E0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14:paraId="6900EE16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利息收入小計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14:paraId="63BAA74B" w14:textId="1DC2F5DA" w:rsidR="00201908" w:rsidRPr="00827052" w:rsidRDefault="00E00202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instrText>=SUM(C16:C28)</w:instrTex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 w:cs="新細明體"/>
                <w:noProof/>
                <w:color w:val="000000"/>
                <w:sz w:val="26"/>
                <w:szCs w:val="26"/>
              </w:rPr>
              <w:t>67,577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pct15" w:color="000000" w:fill="auto"/>
            <w:noWrap/>
            <w:vAlign w:val="center"/>
            <w:hideMark/>
          </w:tcPr>
          <w:p w14:paraId="0AB0D844" w14:textId="37D266EA" w:rsidR="00201908" w:rsidRPr="00827052" w:rsidRDefault="00201908" w:rsidP="00E00202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48B927C1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BB9DC8" w14:textId="77777777" w:rsidR="00201908" w:rsidRPr="00827052" w:rsidRDefault="00201908" w:rsidP="00945960">
            <w:pPr>
              <w:widowControl/>
              <w:spacing w:line="300" w:lineRule="exact"/>
              <w:jc w:val="distribute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經常費轉入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0F20C" w14:textId="69D1F10C" w:rsidR="00201908" w:rsidRPr="00827052" w:rsidRDefault="0016342F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250</w:t>
            </w:r>
            <w:r w:rsidR="00201908"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,000 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072A1E3" w14:textId="4C0FCE5B" w:rsidR="00201908" w:rsidRPr="00827052" w:rsidRDefault="00201908" w:rsidP="00E00202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14:paraId="0BF6CDC9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E9FD" w14:textId="02AAFC3A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202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2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年餘額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49CF" w14:textId="78A6885C" w:rsidR="00201908" w:rsidRPr="00827052" w:rsidRDefault="00E00202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instrText xml:space="preserve"> =B2+B15+C29+B30 \# "#,##0" </w:instrTex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 w:cs="新細明體"/>
                <w:noProof/>
                <w:color w:val="000000"/>
                <w:sz w:val="26"/>
                <w:szCs w:val="26"/>
              </w:rPr>
              <w:t>7,310,806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7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0B34D7" w14:textId="5FF6309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定存</w:t>
            </w:r>
            <w:r w:rsidR="0016342F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,29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0,000+</w:t>
            </w:r>
            <w:proofErr w:type="gramStart"/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活存</w:t>
            </w:r>
            <w:proofErr w:type="gramEnd"/>
            <w:r w:rsidR="0016342F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0,806</w:t>
            </w:r>
          </w:p>
        </w:tc>
      </w:tr>
    </w:tbl>
    <w:p w14:paraId="16415BE8" w14:textId="19BCBD74" w:rsidR="00201908" w:rsidRPr="00B86751" w:rsidRDefault="00B86751" w:rsidP="00B86751">
      <w:pPr>
        <w:snapToGrid w:val="0"/>
        <w:spacing w:line="240" w:lineRule="auto"/>
        <w:jc w:val="center"/>
        <w:rPr>
          <w:rFonts w:ascii="標楷體" w:eastAsia="標楷體" w:hAnsi="標楷體"/>
          <w:b/>
          <w:w w:val="150"/>
          <w:sz w:val="32"/>
          <w:szCs w:val="32"/>
        </w:rPr>
      </w:pPr>
      <w:r w:rsidRPr="00B86751">
        <w:rPr>
          <w:rFonts w:ascii="標楷體" w:eastAsia="標楷體" w:hAnsi="標楷體" w:hint="eastAsia"/>
          <w:b/>
          <w:w w:val="150"/>
          <w:sz w:val="32"/>
          <w:szCs w:val="32"/>
        </w:rPr>
        <w:lastRenderedPageBreak/>
        <w:t>年度收入預、決算</w:t>
      </w: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429"/>
        <w:gridCol w:w="1531"/>
        <w:gridCol w:w="1247"/>
        <w:gridCol w:w="1247"/>
        <w:gridCol w:w="4024"/>
        <w:gridCol w:w="1477"/>
      </w:tblGrid>
      <w:tr w:rsidR="00201908" w:rsidRPr="0099504D" w14:paraId="53FB4831" w14:textId="77777777" w:rsidTr="000E3926">
        <w:trPr>
          <w:trHeight w:val="20"/>
          <w:jc w:val="center"/>
        </w:trPr>
        <w:tc>
          <w:tcPr>
            <w:tcW w:w="4454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46F9C7C" w14:textId="1C4DF5B1" w:rsidR="00201908" w:rsidRPr="0099504D" w:rsidRDefault="00201908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202</w:t>
            </w:r>
            <w:r w:rsidR="003C2DAE">
              <w:rPr>
                <w:rFonts w:ascii="標楷體" w:eastAsia="標楷體" w:hAnsi="標楷體"/>
                <w:color w:val="000000"/>
                <w:sz w:val="24"/>
                <w:szCs w:val="24"/>
              </w:rPr>
              <w:t>2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  <w:tc>
          <w:tcPr>
            <w:tcW w:w="4024" w:type="dxa"/>
            <w:vMerge w:val="restart"/>
            <w:tcBorders>
              <w:top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8D32CA5" w14:textId="77777777" w:rsidR="00201908" w:rsidRPr="0099504D" w:rsidRDefault="00201908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說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　　　　　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明</w:t>
            </w:r>
          </w:p>
        </w:tc>
        <w:tc>
          <w:tcPr>
            <w:tcW w:w="1477" w:type="dxa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864897C" w14:textId="612125FC" w:rsidR="00201908" w:rsidRPr="0099504D" w:rsidRDefault="00201908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20</w:t>
            </w:r>
            <w:r w:rsidRPr="0099504D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="003C2DAE">
              <w:rPr>
                <w:rFonts w:ascii="標楷體" w:eastAsia="標楷體" w:hAnsi="標楷體"/>
                <w:color w:val="000000"/>
                <w:sz w:val="24"/>
                <w:szCs w:val="24"/>
              </w:rPr>
              <w:t>3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</w:tr>
      <w:tr w:rsidR="00B12427" w:rsidRPr="0099504D" w14:paraId="04A96A10" w14:textId="77777777" w:rsidTr="000E3926">
        <w:trPr>
          <w:trHeight w:val="20"/>
          <w:jc w:val="center"/>
        </w:trPr>
        <w:tc>
          <w:tcPr>
            <w:tcW w:w="1960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A0D5A16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會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計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科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目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D45F97A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0807DFC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決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4024" w:type="dxa"/>
            <w:vMerge/>
            <w:tcBorders>
              <w:bottom w:val="single" w:sz="4" w:space="0" w:color="auto"/>
            </w:tcBorders>
            <w:shd w:val="pct15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C6DFD04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477" w:type="dxa"/>
            <w:tcBorders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D69F359" w14:textId="38C36C76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</w:tr>
      <w:tr w:rsidR="00B12427" w:rsidRPr="0099504D" w14:paraId="6940D4EF" w14:textId="77777777" w:rsidTr="000E3926">
        <w:trPr>
          <w:trHeight w:val="20"/>
          <w:jc w:val="center"/>
        </w:trPr>
        <w:tc>
          <w:tcPr>
            <w:tcW w:w="429" w:type="dxa"/>
            <w:vMerge w:val="restart"/>
            <w:tcBorders>
              <w:lef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2569B49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經</w:t>
            </w:r>
          </w:p>
          <w:p w14:paraId="7F90378D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5AB01C20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常</w:t>
            </w:r>
          </w:p>
          <w:p w14:paraId="3133D3DD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2C538FC4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費</w:t>
            </w:r>
          </w:p>
          <w:p w14:paraId="1CBF1AD0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6A745169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收</w:t>
            </w:r>
          </w:p>
          <w:p w14:paraId="0B641DA9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1AD2A12E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入</w:t>
            </w: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D7E31D0" w14:textId="77777777" w:rsidR="00B12427" w:rsidRPr="00471537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gramStart"/>
            <w:r w:rsidRPr="00471537">
              <w:rPr>
                <w:rFonts w:ascii="標楷體" w:eastAsia="標楷體" w:hAnsi="標楷體"/>
                <w:color w:val="000000"/>
                <w:sz w:val="24"/>
                <w:szCs w:val="24"/>
              </w:rPr>
              <w:t>月定獻金</w:t>
            </w:r>
            <w:proofErr w:type="gramEnd"/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D49B2B6" w14:textId="3B597CE2" w:rsidR="00B12427" w:rsidRPr="00471537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1,100,000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F59A1CB" w14:textId="7E178EC5" w:rsidR="00B12427" w:rsidRPr="00471537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  <w:r>
              <w:rPr>
                <w:rFonts w:ascii="標楷體" w:eastAsia="標楷體" w:hAnsi="標楷體"/>
                <w:sz w:val="24"/>
                <w:szCs w:val="24"/>
              </w:rPr>
              <w:t>65,300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CA0D2FF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教會經常費奉獻(又稱十一奉獻)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1DCA8B3" w14:textId="52572E62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1,200,000</w:t>
            </w:r>
          </w:p>
        </w:tc>
      </w:tr>
      <w:tr w:rsidR="00B12427" w:rsidRPr="0099504D" w14:paraId="7F3C486A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735C2F7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4857E61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禮拜獻金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04E4ACB" w14:textId="18C87EB9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330,000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6983BBF" w14:textId="7C257A3F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86,330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938B461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主日禮拜獻金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5E57812" w14:textId="090AC2C1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350,000</w:t>
            </w:r>
          </w:p>
        </w:tc>
      </w:tr>
      <w:tr w:rsidR="00B12427" w:rsidRPr="0099504D" w14:paraId="57E9027D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6B310B4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E94AF84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gramStart"/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節期獻金</w:t>
            </w:r>
            <w:proofErr w:type="gramEnd"/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91E4AE6" w14:textId="79AA8310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A2C1B44" w14:textId="69D5BB3A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7,000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91EE502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新春、復活節、母(父)親節、感恩節、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聖誕節等獻金</w:t>
            </w:r>
            <w:proofErr w:type="gramEnd"/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3734348" w14:textId="68D6820B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B12427" w:rsidRPr="0099504D" w14:paraId="75061688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1114D61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FD23F28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感恩獻金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FCDAEDC" w14:textId="61277FC4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700,000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B9F2C9" w14:textId="7F0F6483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93,800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8A3B9B8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入伍、退伍、生日、受洗、升學、就業、紀念、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喪喜等</w:t>
            </w:r>
            <w:proofErr w:type="gramEnd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感謝奉獻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E210D40" w14:textId="1D7F8ED5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700,000</w:t>
            </w:r>
          </w:p>
        </w:tc>
      </w:tr>
      <w:tr w:rsidR="00B12427" w:rsidRPr="0099504D" w14:paraId="49CC1BCF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59B47C9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11D9E8C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特別獻金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85820FF" w14:textId="70C3369A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7F6C30F" w14:textId="6FBDE56E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76,200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0A5E9EB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培靈、佈道、靈修、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禮典</w:t>
            </w:r>
            <w:proofErr w:type="gramEnd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、慈善、備品添購、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修換等獻</w:t>
            </w:r>
            <w:proofErr w:type="gramEnd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金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659B045" w14:textId="08B8E7BF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50,000</w:t>
            </w:r>
          </w:p>
        </w:tc>
      </w:tr>
      <w:tr w:rsidR="00B12427" w:rsidRPr="0099504D" w14:paraId="232A2C15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653BEC0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5C98A77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利息收入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FD1D257" w14:textId="45154472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F7F4F04" w14:textId="245B20B1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1,845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2070626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銀行存款利息收入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1AC89AB" w14:textId="37F665A0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2,000</w:t>
            </w:r>
          </w:p>
        </w:tc>
      </w:tr>
      <w:tr w:rsidR="00B12427" w:rsidRPr="0099504D" w14:paraId="6D34B7E1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3E9ECA2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027D5DF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其他收入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344AFBD" w14:textId="11C17886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D16DCCC" w14:textId="10766AA5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2,811</w:t>
            </w:r>
          </w:p>
        </w:tc>
        <w:tc>
          <w:tcPr>
            <w:tcW w:w="4024" w:type="dxa"/>
            <w:tcBorders>
              <w:bottom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12150C1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其他不屬上述各科目之收入</w:t>
            </w:r>
          </w:p>
        </w:tc>
        <w:tc>
          <w:tcPr>
            <w:tcW w:w="1477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9D64C2A" w14:textId="453CADEA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</w:tr>
      <w:tr w:rsidR="00B12427" w:rsidRPr="0099504D" w14:paraId="1194F460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A7F1DAA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9A1BE07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小計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D03E004" w14:textId="7D1DDEE4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,230,600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8B5F29D" w14:textId="61441015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,993,286</w:t>
            </w:r>
          </w:p>
        </w:tc>
        <w:tc>
          <w:tcPr>
            <w:tcW w:w="402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7293FF0" w14:textId="54EC0FD3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77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A7F52B6" w14:textId="6E5A04B7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instrText xml:space="preserve"> =SUM(F3:F9) \# "#,##0" </w:instrTex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  <w:sz w:val="24"/>
                <w:szCs w:val="24"/>
              </w:rPr>
              <w:t>2,352,000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end"/>
            </w:r>
          </w:p>
        </w:tc>
      </w:tr>
      <w:tr w:rsidR="00B12427" w:rsidRPr="0099504D" w14:paraId="1D98DF71" w14:textId="77777777" w:rsidTr="000E3926">
        <w:trPr>
          <w:trHeight w:val="20"/>
          <w:jc w:val="center"/>
        </w:trPr>
        <w:tc>
          <w:tcPr>
            <w:tcW w:w="42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A6FBBB4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專</w:t>
            </w:r>
          </w:p>
          <w:p w14:paraId="4B809E0A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203BC192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帳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2F7DD302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收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0914CCD2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入</w:t>
            </w:r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E0246A3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上年度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結存金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85CDDD1" w14:textId="731A2BBD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DB6657A" w14:textId="3437C9C4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332,090</w:t>
            </w:r>
          </w:p>
        </w:tc>
        <w:tc>
          <w:tcPr>
            <w:tcW w:w="4024" w:type="dxa"/>
            <w:tcBorders>
              <w:top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95FEF42" w14:textId="59273FC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022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年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結餘款</w:t>
            </w:r>
          </w:p>
        </w:tc>
        <w:tc>
          <w:tcPr>
            <w:tcW w:w="14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2B2BA11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</w:tr>
      <w:tr w:rsidR="00B12427" w:rsidRPr="0099504D" w14:paraId="23088A90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CC0AD8D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6CEA6E1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建築獻金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0E4E978" w14:textId="3FBA7CB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3</w:t>
            </w:r>
            <w:r w:rsidRPr="0099504D">
              <w:rPr>
                <w:rFonts w:ascii="標楷體" w:eastAsia="標楷體" w:hAnsi="標楷體" w:hint="eastAsia"/>
                <w:sz w:val="24"/>
                <w:szCs w:val="24"/>
              </w:rPr>
              <w:t>00</w:t>
            </w:r>
            <w:r w:rsidRPr="0099504D">
              <w:rPr>
                <w:rFonts w:ascii="標楷體" w:eastAsia="標楷體" w:hAnsi="標楷體"/>
                <w:sz w:val="24"/>
                <w:szCs w:val="24"/>
              </w:rPr>
              <w:t>,</w:t>
            </w:r>
            <w:r w:rsidRPr="0099504D">
              <w:rPr>
                <w:rFonts w:ascii="標楷體" w:eastAsia="標楷體" w:hAnsi="標楷體" w:hint="eastAsia"/>
                <w:sz w:val="24"/>
                <w:szCs w:val="24"/>
              </w:rPr>
              <w:t>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8DD715D" w14:textId="34A61736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68,000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252F5A5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為教會建築房地奉獻(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此項獻金</w:t>
            </w:r>
            <w:proofErr w:type="gramEnd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收入過建築基金支出科目轉入建築基金專戶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8954F1B" w14:textId="32EFA2FA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400,000</w:t>
            </w:r>
          </w:p>
        </w:tc>
      </w:tr>
      <w:tr w:rsidR="00B12427" w:rsidRPr="0099504D" w14:paraId="7EBC12D4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9B8824B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66B31C4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對外獻金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96100B8" w14:textId="7777777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sz w:val="24"/>
                <w:szCs w:val="24"/>
              </w:rPr>
              <w:t>100,000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658EDA" w14:textId="0C6EC0C6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02,900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8260C46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為學校、機關紀念日、外來募捐、奬慰會、澎宣等捐獻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A3CEF7B" w14:textId="7858F8CA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B12427" w:rsidRPr="0099504D" w14:paraId="11388376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02B445B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6EA1BEA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對內獻金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E3DDD70" w14:textId="2DF926C1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5</w:t>
            </w:r>
            <w:r w:rsidRPr="0099504D">
              <w:rPr>
                <w:rFonts w:ascii="標楷體" w:eastAsia="標楷體" w:hAnsi="標楷體"/>
                <w:sz w:val="24"/>
                <w:szCs w:val="24"/>
              </w:rPr>
              <w:t>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664EE12" w14:textId="456E0F5E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58,500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490E2751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為教會各團契所奉獻之款項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28EF422" w14:textId="486AFBB8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150,000</w:t>
            </w:r>
          </w:p>
        </w:tc>
      </w:tr>
      <w:tr w:rsidR="00B12427" w:rsidRPr="0099504D" w14:paraId="4679AA4E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01807CE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4F03DAE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暫付款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F7B1FDE" w14:textId="7777777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182519A" w14:textId="7777777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4024" w:type="dxa"/>
            <w:tcBorders>
              <w:bottom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F816580" w14:textId="263EDE06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收回</w:t>
            </w:r>
            <w:r w:rsidRPr="00FB41A7">
              <w:rPr>
                <w:rFonts w:ascii="標楷體" w:eastAsia="標楷體" w:hAnsi="標楷體" w:hint="eastAsia"/>
                <w:sz w:val="22"/>
                <w:szCs w:val="22"/>
              </w:rPr>
              <w:t>押金、保證金等</w:t>
            </w:r>
          </w:p>
        </w:tc>
        <w:tc>
          <w:tcPr>
            <w:tcW w:w="1477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4BD1FCB" w14:textId="6FCA542D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</w:tr>
      <w:tr w:rsidR="00B12427" w:rsidRPr="0099504D" w14:paraId="452A2BC8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48739F8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2C7AB73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小計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10911C7" w14:textId="3438030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550,000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3FBBF35" w14:textId="5CB8618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93,490</w:t>
            </w:r>
          </w:p>
        </w:tc>
        <w:tc>
          <w:tcPr>
            <w:tcW w:w="402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BE32BC6" w14:textId="340B954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(不含建築基金1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68,000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77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59CA31B" w14:textId="35236FE6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instrText xml:space="preserve"> =SUM(F12:F15) \# "#,##0" </w:instrTex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  <w:sz w:val="24"/>
                <w:szCs w:val="24"/>
              </w:rPr>
              <w:t>650,000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end"/>
            </w:r>
          </w:p>
        </w:tc>
      </w:tr>
      <w:tr w:rsidR="00B12427" w:rsidRPr="0099504D" w14:paraId="2F3B0ADD" w14:textId="77777777" w:rsidTr="000E3926">
        <w:trPr>
          <w:trHeight w:val="20"/>
          <w:jc w:val="center"/>
        </w:trPr>
        <w:tc>
          <w:tcPr>
            <w:tcW w:w="196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DDE83D9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收入總計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5C75271F" w14:textId="4F6B196E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2,780,600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156AC3E1" w14:textId="5A69A92F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2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586,776</w:t>
            </w:r>
          </w:p>
        </w:tc>
        <w:tc>
          <w:tcPr>
            <w:tcW w:w="4024" w:type="dxa"/>
            <w:tcBorders>
              <w:top w:val="single" w:sz="12" w:space="0" w:color="auto"/>
            </w:tcBorders>
            <w:shd w:val="clear" w:color="000000" w:fill="FFFFFF"/>
            <w:tcMar>
              <w:top w:w="28" w:type="dxa"/>
              <w:bottom w:w="28" w:type="dxa"/>
            </w:tcMar>
            <w:vAlign w:val="center"/>
            <w:hideMark/>
          </w:tcPr>
          <w:p w14:paraId="3BE94CA1" w14:textId="3EF72A8F" w:rsidR="00B12427" w:rsidRPr="00FB41A7" w:rsidRDefault="00B12427" w:rsidP="00FF123E">
            <w:pPr>
              <w:snapToGrid w:val="0"/>
              <w:spacing w:line="240" w:lineRule="auto"/>
              <w:rPr>
                <w:rFonts w:ascii="標楷體" w:eastAsia="標楷體" w:hAnsi="標楷體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(不含建築基金1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68,000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77" w:type="dxa"/>
            <w:tcBorders>
              <w:top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7020A3DB" w14:textId="4FF0BABC" w:rsidR="00B12427" w:rsidRPr="0099504D" w:rsidRDefault="000F26F2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instrText xml:space="preserve"> =F10+F16 \# "#,##0" </w:instrTex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  <w:sz w:val="24"/>
                <w:szCs w:val="24"/>
              </w:rPr>
              <w:t>3,002,000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end"/>
            </w:r>
            <w:r w:rsidR="00B12427"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3C2DAE" w:rsidRPr="0099504D" w14:paraId="2AA83273" w14:textId="77777777" w:rsidTr="000E3926">
        <w:trPr>
          <w:trHeight w:val="20"/>
          <w:jc w:val="center"/>
        </w:trPr>
        <w:tc>
          <w:tcPr>
            <w:tcW w:w="196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71C7D5B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總計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6B01C0F5" w14:textId="499259B9" w:rsidR="003C2DAE" w:rsidRPr="0099504D" w:rsidRDefault="00265626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2,780,600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3D5459FC" w14:textId="6274B300" w:rsidR="003C2DAE" w:rsidRPr="0099504D" w:rsidRDefault="00D06C6E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,754,776</w:t>
            </w:r>
          </w:p>
        </w:tc>
        <w:tc>
          <w:tcPr>
            <w:tcW w:w="4024" w:type="dxa"/>
            <w:tcBorders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680CF070" w14:textId="05CB084E" w:rsidR="003C2DAE" w:rsidRPr="00FB41A7" w:rsidRDefault="003C2DAE" w:rsidP="00FF123E">
            <w:pPr>
              <w:snapToGrid w:val="0"/>
              <w:spacing w:line="240" w:lineRule="auto"/>
              <w:rPr>
                <w:rFonts w:ascii="標楷體" w:eastAsia="標楷體" w:hAnsi="標楷體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(含建築基金</w:t>
            </w:r>
            <w:r w:rsidR="00D06C6E"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</w:t>
            </w:r>
            <w:r w:rsidR="00D06C6E"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68,000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77" w:type="dxa"/>
            <w:tcBorders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5370D500" w14:textId="3DF73673" w:rsidR="003C2DAE" w:rsidRPr="0099504D" w:rsidRDefault="003C2DAE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</w:tr>
      <w:tr w:rsidR="003C2DAE" w:rsidRPr="0099504D" w14:paraId="12AE65F2" w14:textId="77777777" w:rsidTr="000E3926">
        <w:trPr>
          <w:trHeight w:val="20"/>
          <w:jc w:val="center"/>
        </w:trPr>
        <w:tc>
          <w:tcPr>
            <w:tcW w:w="1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1A42A44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備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註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61F626ED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3B404317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  <w:hideMark/>
          </w:tcPr>
          <w:p w14:paraId="4CE5BA17" w14:textId="12A49F7B" w:rsidR="00216845" w:rsidRPr="00FB41A7" w:rsidRDefault="00216845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暫付款明細:</w:t>
            </w:r>
          </w:p>
          <w:p w14:paraId="2B5A9FE6" w14:textId="26290560" w:rsidR="003C2DAE" w:rsidRPr="00FB41A7" w:rsidRDefault="003C2DAE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押金: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飲水機3,000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、聖誕</w:t>
            </w:r>
            <w:proofErr w:type="gramStart"/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糕</w:t>
            </w:r>
            <w:proofErr w:type="gramEnd"/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紙盒:1,300</w:t>
            </w:r>
            <w:r w:rsidR="00216845"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、牧師零用金5,000</w:t>
            </w:r>
          </w:p>
        </w:tc>
        <w:tc>
          <w:tcPr>
            <w:tcW w:w="14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  <w:hideMark/>
          </w:tcPr>
          <w:p w14:paraId="4EB50C87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</w:tr>
    </w:tbl>
    <w:p w14:paraId="21AA16F0" w14:textId="77777777" w:rsidR="000E3926" w:rsidRDefault="000E3926" w:rsidP="000E3926">
      <w:pPr>
        <w:spacing w:line="240" w:lineRule="auto"/>
        <w:jc w:val="center"/>
        <w:rPr>
          <w:rFonts w:ascii="標楷體" w:eastAsia="標楷體" w:hAnsi="標楷體"/>
          <w:b/>
          <w:w w:val="150"/>
          <w:sz w:val="24"/>
          <w:szCs w:val="24"/>
        </w:rPr>
      </w:pPr>
    </w:p>
    <w:p w14:paraId="76BBEB31" w14:textId="77777777" w:rsidR="000E3926" w:rsidRPr="000E3926" w:rsidRDefault="000E3926" w:rsidP="000E3926">
      <w:pPr>
        <w:spacing w:line="240" w:lineRule="auto"/>
        <w:jc w:val="center"/>
        <w:rPr>
          <w:rFonts w:ascii="標楷體" w:eastAsia="標楷體" w:hAnsi="標楷體"/>
          <w:b/>
          <w:w w:val="150"/>
          <w:sz w:val="24"/>
          <w:szCs w:val="24"/>
        </w:rPr>
      </w:pPr>
    </w:p>
    <w:p w14:paraId="0223F751" w14:textId="3E75D494" w:rsidR="00B86751" w:rsidRPr="00B86751" w:rsidRDefault="00B86751" w:rsidP="00B86751">
      <w:pPr>
        <w:snapToGrid w:val="0"/>
        <w:spacing w:beforeLines="100" w:before="240" w:line="240" w:lineRule="auto"/>
        <w:jc w:val="center"/>
        <w:rPr>
          <w:rFonts w:ascii="標楷體" w:eastAsia="標楷體" w:hAnsi="標楷體"/>
          <w:b/>
          <w:w w:val="150"/>
          <w:sz w:val="32"/>
          <w:szCs w:val="32"/>
        </w:rPr>
      </w:pPr>
      <w:r w:rsidRPr="00B86751">
        <w:rPr>
          <w:rFonts w:ascii="標楷體" w:eastAsia="標楷體" w:hAnsi="標楷體" w:hint="eastAsia"/>
          <w:b/>
          <w:w w:val="150"/>
          <w:sz w:val="32"/>
          <w:szCs w:val="32"/>
        </w:rPr>
        <w:t>年度支出預、決算</w:t>
      </w:r>
    </w:p>
    <w:tbl>
      <w:tblPr>
        <w:tblW w:w="9915" w:type="dxa"/>
        <w:jc w:val="center"/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296"/>
        <w:gridCol w:w="1942"/>
        <w:gridCol w:w="1136"/>
        <w:gridCol w:w="1136"/>
        <w:gridCol w:w="3934"/>
        <w:gridCol w:w="1471"/>
      </w:tblGrid>
      <w:tr w:rsidR="00B86751" w:rsidRPr="00F50CFC" w14:paraId="7F268BE1" w14:textId="77777777" w:rsidTr="00FB41A7">
        <w:trPr>
          <w:trHeight w:val="289"/>
          <w:jc w:val="center"/>
        </w:trPr>
        <w:tc>
          <w:tcPr>
            <w:tcW w:w="451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DE7C9D1" w14:textId="77777777" w:rsidR="00B86751" w:rsidRPr="006A3DA6" w:rsidRDefault="00B86751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202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2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  <w:tc>
          <w:tcPr>
            <w:tcW w:w="39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0363F15" w14:textId="77777777" w:rsidR="00B86751" w:rsidRPr="006A3DA6" w:rsidRDefault="00B86751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說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　　　　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明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C1EA82D" w14:textId="77777777" w:rsidR="00B86751" w:rsidRPr="006A3DA6" w:rsidRDefault="00B86751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20</w:t>
            </w:r>
            <w:r w:rsidRPr="006A3DA6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</w:tr>
      <w:tr w:rsidR="000F26F2" w:rsidRPr="00F50CFC" w14:paraId="0C31BD82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4D1348C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會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計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科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目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8D9916F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DAD4076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決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3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A8EF9B5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A0E286C" w14:textId="2432DAEF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</w:tr>
      <w:tr w:rsidR="000F26F2" w:rsidRPr="00F50CFC" w14:paraId="2836DD4D" w14:textId="77777777" w:rsidTr="00FB41A7">
        <w:trPr>
          <w:trHeight w:val="289"/>
          <w:jc w:val="center"/>
        </w:trPr>
        <w:tc>
          <w:tcPr>
            <w:tcW w:w="29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B3FEAE2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典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禮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、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培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靈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費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E22C4F5" w14:textId="77777777" w:rsidR="000F26F2" w:rsidRPr="0047153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471537">
              <w:rPr>
                <w:rFonts w:ascii="標楷體" w:eastAsia="標楷體" w:hAnsi="標楷體"/>
                <w:sz w:val="24"/>
                <w:szCs w:val="24"/>
              </w:rPr>
              <w:t>教會典禮費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6EAB15C" w14:textId="77777777" w:rsidR="000F26F2" w:rsidRPr="00471537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4A305C4" w14:textId="77777777" w:rsidR="000F26F2" w:rsidRPr="00471537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9,719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D2106E6" w14:textId="77777777" w:rsidR="000F26F2" w:rsidRPr="00FB41A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新春、復活節、母親節、父親節、感恩節、聖誕節、聖餐等 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6D72F1B" w14:textId="414FC3E2" w:rsidR="000F26F2" w:rsidRPr="006A3DA6" w:rsidRDefault="000F26F2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80,000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0F26F2" w:rsidRPr="00F50CFC" w14:paraId="69AB909D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5BD4992E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6055B1F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培靈佈道費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6856CD6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7AD068A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00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3E0A9D5" w14:textId="77777777" w:rsidR="000F26F2" w:rsidRPr="00FB41A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培靈、佈道會、參加各項研習會、夏(冬)</w:t>
            </w:r>
            <w:proofErr w:type="gramStart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令會等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 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D44018" w14:textId="54B0CA12" w:rsidR="000F26F2" w:rsidRPr="006A3DA6" w:rsidRDefault="000F26F2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0F26F2" w:rsidRPr="00F50CFC" w14:paraId="687107D9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5D7C434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18EFD24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特別典禮費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59250D5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933AD82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85,000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E941B8F" w14:textId="77777777" w:rsidR="000F26F2" w:rsidRPr="00FB41A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牧師就任、獻堂、設教紀念、</w:t>
            </w:r>
            <w:proofErr w:type="gramStart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中會性集會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等支出 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BEE1A3B" w14:textId="3B6A07B5" w:rsidR="000F26F2" w:rsidRPr="006A3DA6" w:rsidRDefault="000F26F2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0F26F2" w:rsidRPr="00F50CFC" w14:paraId="7B7A7997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5346F56F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44288DA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788F1C1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300,000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BAF5BCC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235,119</w:t>
            </w:r>
          </w:p>
        </w:tc>
        <w:tc>
          <w:tcPr>
            <w:tcW w:w="3934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1615D0D" w14:textId="24E1BE83" w:rsidR="000F26F2" w:rsidRPr="00FB41A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</w:p>
        </w:tc>
        <w:tc>
          <w:tcPr>
            <w:tcW w:w="1471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DB1724A" w14:textId="662C309F" w:rsidR="000F26F2" w:rsidRPr="006A3DA6" w:rsidRDefault="000F26F2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86751">
              <w:rPr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Pr="00B86751">
              <w:rPr>
                <w:rFonts w:ascii="標楷體" w:eastAsia="標楷體" w:hAnsi="標楷體"/>
                <w:sz w:val="24"/>
                <w:szCs w:val="24"/>
              </w:rPr>
              <w:instrText xml:space="preserve"> =SUM(F3:F5) \# "#,##0" </w:instrText>
            </w:r>
            <w:r w:rsidRPr="00B86751">
              <w:rPr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B86751">
              <w:rPr>
                <w:rFonts w:ascii="標楷體" w:eastAsia="標楷體" w:hAnsi="標楷體"/>
                <w:noProof/>
                <w:sz w:val="24"/>
                <w:szCs w:val="24"/>
              </w:rPr>
              <w:t>120,000</w:t>
            </w:r>
            <w:r w:rsidRPr="00B86751">
              <w:rPr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3C864269" w14:textId="77777777" w:rsidR="00201908" w:rsidRDefault="00201908" w:rsidP="000E3926">
      <w:pPr>
        <w:widowControl/>
        <w:spacing w:beforeLines="50" w:before="120" w:line="240" w:lineRule="auto"/>
        <w:jc w:val="center"/>
        <w:rPr>
          <w:rFonts w:ascii="標楷體" w:eastAsia="標楷體" w:hAnsi="標楷體"/>
          <w:color w:val="000000"/>
        </w:rPr>
      </w:pPr>
      <w:r w:rsidRPr="00E26334">
        <w:rPr>
          <w:rFonts w:ascii="標楷體" w:eastAsia="標楷體" w:hAnsi="標楷體"/>
          <w:color w:val="000000"/>
        </w:rPr>
        <w:t>( 接　下　頁 )</w:t>
      </w:r>
    </w:p>
    <w:p w14:paraId="05AE9156" w14:textId="617C2356" w:rsidR="00201908" w:rsidRDefault="00201908" w:rsidP="000E3926">
      <w:pPr>
        <w:widowControl/>
        <w:snapToGrid w:val="0"/>
        <w:spacing w:afterLines="50" w:after="120" w:line="240" w:lineRule="auto"/>
        <w:jc w:val="center"/>
      </w:pPr>
      <w:r>
        <w:rPr>
          <w:rFonts w:ascii="標楷體" w:eastAsia="標楷體" w:hAnsi="標楷體"/>
          <w:color w:val="000000"/>
        </w:rPr>
        <w:br w:type="page"/>
      </w:r>
      <w:r w:rsidRPr="00F50CFC">
        <w:rPr>
          <w:rFonts w:eastAsia="標楷體"/>
          <w:color w:val="000000"/>
        </w:rPr>
        <w:lastRenderedPageBreak/>
        <w:t xml:space="preserve">( </w:t>
      </w:r>
      <w:r w:rsidR="00B86751">
        <w:rPr>
          <w:rFonts w:eastAsia="標楷體" w:hint="eastAsia"/>
          <w:color w:val="000000"/>
        </w:rPr>
        <w:t>承</w:t>
      </w:r>
      <w:r>
        <w:rPr>
          <w:rFonts w:eastAsia="標楷體"/>
          <w:color w:val="000000"/>
        </w:rPr>
        <w:t xml:space="preserve">　</w:t>
      </w:r>
      <w:r w:rsidRPr="00F50CFC">
        <w:rPr>
          <w:rFonts w:eastAsia="標楷體"/>
          <w:color w:val="000000"/>
        </w:rPr>
        <w:t>上</w:t>
      </w:r>
      <w:r>
        <w:rPr>
          <w:rFonts w:eastAsia="標楷體"/>
          <w:color w:val="000000"/>
        </w:rPr>
        <w:t xml:space="preserve">　</w:t>
      </w:r>
      <w:r w:rsidRPr="00F50CFC">
        <w:rPr>
          <w:rFonts w:eastAsia="標楷體"/>
          <w:color w:val="000000"/>
        </w:rPr>
        <w:t>頁</w:t>
      </w:r>
      <w:r w:rsidRPr="00F50CFC">
        <w:rPr>
          <w:rFonts w:eastAsia="標楷體"/>
          <w:color w:val="000000"/>
        </w:rPr>
        <w:t xml:space="preserve"> )</w:t>
      </w:r>
    </w:p>
    <w:tbl>
      <w:tblPr>
        <w:tblW w:w="9931" w:type="dxa"/>
        <w:jc w:val="center"/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296"/>
        <w:gridCol w:w="1942"/>
        <w:gridCol w:w="1136"/>
        <w:gridCol w:w="1155"/>
        <w:gridCol w:w="3895"/>
        <w:gridCol w:w="1507"/>
      </w:tblGrid>
      <w:tr w:rsidR="00FB41A7" w:rsidRPr="00F50CFC" w14:paraId="14956414" w14:textId="77777777" w:rsidTr="00FB41A7">
        <w:trPr>
          <w:trHeight w:val="289"/>
          <w:jc w:val="center"/>
        </w:trPr>
        <w:tc>
          <w:tcPr>
            <w:tcW w:w="452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50A45E5" w14:textId="10A4C52D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202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2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  <w:tc>
          <w:tcPr>
            <w:tcW w:w="389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62817C4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說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　　　　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明</w:t>
            </w:r>
          </w:p>
        </w:tc>
        <w:tc>
          <w:tcPr>
            <w:tcW w:w="15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ADF714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20</w:t>
            </w:r>
            <w:r w:rsidRPr="006A3DA6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</w:tr>
      <w:tr w:rsidR="00FB41A7" w:rsidRPr="00F50CFC" w14:paraId="6A31CE7B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22D059E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會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計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科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目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43D5AA2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0CAE9B1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決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3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3741A4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820A34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</w:tr>
      <w:tr w:rsidR="00FB41A7" w:rsidRPr="00F50CFC" w14:paraId="2FA089B1" w14:textId="77777777" w:rsidTr="00FB41A7">
        <w:trPr>
          <w:trHeight w:val="289"/>
          <w:jc w:val="center"/>
        </w:trPr>
        <w:tc>
          <w:tcPr>
            <w:tcW w:w="2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34E9970" w14:textId="77777777" w:rsid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人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29614158" w14:textId="77777777" w:rsid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事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131496ED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費</w:t>
            </w:r>
          </w:p>
        </w:tc>
        <w:tc>
          <w:tcPr>
            <w:tcW w:w="19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7EEC04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牧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師謝禮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D53A795" w14:textId="67C9AC5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450,000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D50CAA8" w14:textId="389C7DF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92,000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F7B6C78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傳教師、傳教師娘之謝禮(含伙食津貼、加班費等) 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CFCFE7A" w14:textId="129496B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700,000</w:t>
            </w:r>
          </w:p>
        </w:tc>
      </w:tr>
      <w:tr w:rsidR="00FB41A7" w:rsidRPr="00F50CFC" w14:paraId="25E5CDF0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CCF077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D5E667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退休金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98DB98C" w14:textId="11072C3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D14134A" w14:textId="5F840B3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6,676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634D924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傳教師退休基金、勞退金</w:t>
            </w:r>
            <w:proofErr w:type="gramStart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提撥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47B436B" w14:textId="1584D2A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01614769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C1A41A2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654CEB4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研究補助費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E8A83C4" w14:textId="2FCB127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12,000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2EDCEC5" w14:textId="42D0793B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  <w:r>
              <w:rPr>
                <w:rFonts w:ascii="標楷體" w:eastAsia="標楷體" w:hAnsi="標楷體"/>
                <w:sz w:val="24"/>
                <w:szCs w:val="24"/>
              </w:rPr>
              <w:t>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82229DD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傳教師之進修、研究、書籍等補助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1ACFC60" w14:textId="1B5A3BA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24,000</w:t>
            </w:r>
          </w:p>
        </w:tc>
      </w:tr>
      <w:tr w:rsidR="00FB41A7" w:rsidRPr="00F50CFC" w14:paraId="5A234E5B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BFD48C9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EDDFEFF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pacing w:val="-12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pacing w:val="-12"/>
                <w:sz w:val="24"/>
                <w:szCs w:val="24"/>
              </w:rPr>
              <w:t>傳教師子女教育費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58C2F8C" w14:textId="05B0B434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25,000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E090B2E" w14:textId="28FCFF8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3,600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BFEA293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傳教師子女教育之補助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2AFCA73" w14:textId="25E44CB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FB41A7" w:rsidRPr="00F50CFC" w14:paraId="309E3CC1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781ECF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E6CE63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6A3DA6">
              <w:rPr>
                <w:rFonts w:ascii="標楷體" w:eastAsia="標楷體" w:hAnsi="標楷體"/>
                <w:sz w:val="24"/>
                <w:szCs w:val="24"/>
              </w:rPr>
              <w:t>勞</w:t>
            </w:r>
            <w:proofErr w:type="gramEnd"/>
            <w:r w:rsidRPr="006A3DA6">
              <w:rPr>
                <w:rFonts w:ascii="標楷體" w:eastAsia="標楷體" w:hAnsi="標楷體"/>
                <w:sz w:val="24"/>
                <w:szCs w:val="24"/>
              </w:rPr>
              <w:t>健保費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2C8E369" w14:textId="3418CAE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25,000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FC910BB" w14:textId="7B673B8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0,501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F93AAC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傳教師及傳教師娘之</w:t>
            </w:r>
            <w:proofErr w:type="gramStart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勞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健保險費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F0A7945" w14:textId="1E7AFEF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140,000</w:t>
            </w:r>
          </w:p>
        </w:tc>
      </w:tr>
      <w:tr w:rsidR="00FB41A7" w:rsidRPr="00F50CFC" w14:paraId="565A78C2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18D8584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D47E4C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神學生津貼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A209F99" w14:textId="4698293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097B3C8" w14:textId="426376C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6D8DB97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神學生津貼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86D2B30" w14:textId="6F951B9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</w:tr>
      <w:tr w:rsidR="00FB41A7" w:rsidRPr="00F50CFC" w14:paraId="65A070CD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67D786B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257E4F5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0F779FA" w14:textId="16914294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602,000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10F1FAD" w14:textId="1BBB591A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98,777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C3ED7A3" w14:textId="14A04D84" w:rsidR="00FB41A7" w:rsidRPr="00FB41A7" w:rsidRDefault="00FB41A7" w:rsidP="000E3926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　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1E34D00" w14:textId="58DDA3CB" w:rsidR="00FB41A7" w:rsidRPr="000E392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0E3926"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begin"/>
            </w:r>
            <w:r w:rsidRPr="000E3926">
              <w:rPr>
                <w:rFonts w:ascii="標楷體" w:eastAsia="標楷體" w:hAnsi="標楷體"/>
                <w:spacing w:val="-10"/>
                <w:sz w:val="24"/>
                <w:szCs w:val="24"/>
              </w:rPr>
              <w:instrText xml:space="preserve"> =SUM(F3:F8) \# "#,##0" </w:instrText>
            </w:r>
            <w:r w:rsidRPr="000E3926"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separate"/>
            </w:r>
            <w:r w:rsidRPr="000E3926">
              <w:rPr>
                <w:rFonts w:ascii="標楷體" w:eastAsia="標楷體" w:hAnsi="標楷體"/>
                <w:noProof/>
                <w:spacing w:val="-10"/>
                <w:sz w:val="24"/>
                <w:szCs w:val="24"/>
              </w:rPr>
              <w:t>994,000</w:t>
            </w:r>
            <w:r w:rsidRPr="000E3926"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end"/>
            </w:r>
          </w:p>
        </w:tc>
      </w:tr>
      <w:tr w:rsidR="00FB41A7" w:rsidRPr="00F50CFC" w14:paraId="6A4A4E97" w14:textId="77777777" w:rsidTr="00FB41A7">
        <w:trPr>
          <w:trHeight w:val="289"/>
          <w:jc w:val="center"/>
        </w:trPr>
        <w:tc>
          <w:tcPr>
            <w:tcW w:w="2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714562B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事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工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費</w:t>
            </w:r>
          </w:p>
        </w:tc>
        <w:tc>
          <w:tcPr>
            <w:tcW w:w="19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23A867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教會事工費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A454AB6" w14:textId="5C55788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600,000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F500CE6" w14:textId="4EB93FC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86,211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D0B92CC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教會內傳道、教育、禮拜、關懷、總務、獎學金等 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00B5B46" w14:textId="72FB935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400,000</w:t>
            </w:r>
          </w:p>
        </w:tc>
      </w:tr>
      <w:tr w:rsidR="00FB41A7" w:rsidRPr="00F50CFC" w14:paraId="1DBF486A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FB5D929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E58DFB9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宗教教育費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28B9046" w14:textId="56EDC34B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180,000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F2AC5FD" w14:textId="521FFF4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0,600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6FA5ECA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主日學、聖歌隊、兒童週末營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E134A2A" w14:textId="5C47F52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240,000</w:t>
            </w:r>
          </w:p>
        </w:tc>
      </w:tr>
      <w:tr w:rsidR="00FB41A7" w:rsidRPr="00F50CFC" w14:paraId="137AB223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E49CB1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001479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團契事工費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C242699" w14:textId="5099E8BA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1E9A502" w14:textId="2247FC9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  <w:r>
              <w:rPr>
                <w:rFonts w:ascii="標楷體" w:eastAsia="標楷體" w:hAnsi="標楷體"/>
                <w:sz w:val="24"/>
                <w:szCs w:val="24"/>
              </w:rPr>
              <w:t>1,000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B6C14DF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青</w:t>
            </w: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少</w:t>
            </w: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年、</w:t>
            </w: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敬拜、</w:t>
            </w:r>
            <w:proofErr w:type="gramStart"/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社青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、婦女</w:t>
            </w: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等</w:t>
            </w: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團契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C696C01" w14:textId="47E9301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540A7EE3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651099C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8E8D99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7F11FD9" w14:textId="075FD51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880,000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85F8A11" w14:textId="55943083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87,811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4409DE5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DF62D5D" w14:textId="5F419FB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instrText xml:space="preserve"> =SUM(F10:F12) \# "#,##0" </w:instrTex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pacing w:val="-10"/>
                <w:sz w:val="24"/>
                <w:szCs w:val="24"/>
              </w:rPr>
              <w:t>740,000</w: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end"/>
            </w:r>
          </w:p>
        </w:tc>
      </w:tr>
      <w:tr w:rsidR="00FB41A7" w:rsidRPr="00F50CFC" w14:paraId="583294ED" w14:textId="77777777" w:rsidTr="00FB41A7">
        <w:trPr>
          <w:trHeight w:val="289"/>
          <w:jc w:val="center"/>
        </w:trPr>
        <w:tc>
          <w:tcPr>
            <w:tcW w:w="2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1B29DB6" w14:textId="77777777" w:rsid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事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2C592164" w14:textId="77777777" w:rsid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gramStart"/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務</w:t>
            </w:r>
            <w:proofErr w:type="gramEnd"/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7262BDB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費</w:t>
            </w:r>
          </w:p>
        </w:tc>
        <w:tc>
          <w:tcPr>
            <w:tcW w:w="19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115CF4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慈善慶</w:t>
            </w:r>
            <w:proofErr w:type="gramStart"/>
            <w:r w:rsidRPr="006A3DA6">
              <w:rPr>
                <w:rFonts w:ascii="標楷體" w:eastAsia="標楷體" w:hAnsi="標楷體"/>
                <w:sz w:val="24"/>
                <w:szCs w:val="24"/>
              </w:rPr>
              <w:t>慰</w:t>
            </w:r>
            <w:proofErr w:type="gramEnd"/>
            <w:r w:rsidRPr="006A3DA6">
              <w:rPr>
                <w:rFonts w:ascii="標楷體" w:eastAsia="標楷體" w:hAnsi="標楷體"/>
                <w:sz w:val="24"/>
                <w:szCs w:val="24"/>
              </w:rPr>
              <w:t>費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CBDCBE8" w14:textId="5070ECB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40,000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8445973" w14:textId="249D46D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2,600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1286645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>貧困救助、仁愛救濟、喜</w:t>
            </w:r>
            <w:proofErr w:type="gramStart"/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>弔</w:t>
            </w:r>
            <w:proofErr w:type="gramEnd"/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 xml:space="preserve">、探病及贈送他教會賀儀 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5E84892" w14:textId="65F9244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40,000</w:t>
            </w:r>
          </w:p>
        </w:tc>
      </w:tr>
      <w:tr w:rsidR="00FB41A7" w:rsidRPr="00F50CFC" w14:paraId="0F3B29CA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788204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C4B88B5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雜誌圖書費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8C848B7" w14:textId="0F3A5E8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69A80D3" w14:textId="40B4435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04D1184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雜誌、刊物、參考書籍等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7A5E040" w14:textId="1C3A776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10,000</w:t>
            </w:r>
          </w:p>
        </w:tc>
      </w:tr>
      <w:tr w:rsidR="00FB41A7" w:rsidRPr="00F50CFC" w14:paraId="665E37B0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6BBEDCF5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42F942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消耗品費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533413" w14:textId="6044298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3016E35" w14:textId="096EB9B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7,404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8EDAEAA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報費、文具、印刷、影印、清掃用具及其他消耗品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1527593" w14:textId="2370187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FB41A7" w:rsidRPr="00F50CFC" w14:paraId="1E911DB1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78B53DF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71D724B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郵電費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FB690BF" w14:textId="67D2D31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9DBBFA3" w14:textId="35253AB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1,341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E53984B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郵資、電話費、電報、傳真等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8066B69" w14:textId="6638397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35,000</w:t>
            </w:r>
          </w:p>
        </w:tc>
      </w:tr>
      <w:tr w:rsidR="00FB41A7" w:rsidRPr="00F50CFC" w14:paraId="2779D218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02CCD91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1D70B5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水電費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1DAF661" w14:textId="7B950F3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82A9EAF" w14:textId="3C62385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9,593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616894D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自來水費、電費、瓦斯費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9E24C4" w14:textId="3E075234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59370205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77D9CB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8F1E295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旅運費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28E609E" w14:textId="0605FE2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B1D7C37" w14:textId="1F182FC2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5333CB3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旅費、搬運費、公車油料及參加各項活動報名費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9AC5606" w14:textId="6BA1471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</w:tr>
      <w:tr w:rsidR="00FB41A7" w:rsidRPr="00F50CFC" w14:paraId="2CA6EC09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E5559A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B5D1B5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修繕費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DEF5B08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,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2842E1A" w14:textId="1BE45A0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  <w:r>
              <w:rPr>
                <w:rFonts w:ascii="標楷體" w:eastAsia="標楷體" w:hAnsi="標楷體"/>
                <w:sz w:val="24"/>
                <w:szCs w:val="24"/>
              </w:rPr>
              <w:t>,610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3E9805F" w14:textId="56A512A9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>房屋、家具、電腦、車輛</w:t>
            </w:r>
            <w:r w:rsidRPr="00FB41A7">
              <w:rPr>
                <w:rFonts w:ascii="標楷體" w:eastAsia="標楷體" w:hAnsi="標楷體" w:hint="eastAsia"/>
                <w:spacing w:val="-16"/>
                <w:w w:val="80"/>
                <w:sz w:val="22"/>
                <w:szCs w:val="22"/>
              </w:rPr>
              <w:t>等</w:t>
            </w:r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 xml:space="preserve">之修繕及維護保養費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FEEB00E" w14:textId="1765C724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</w:tr>
      <w:tr w:rsidR="00FB41A7" w:rsidRPr="00F50CFC" w14:paraId="7F786498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AB9F0E9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A5BD3BD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招待費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FD6E33C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,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1D84C03" w14:textId="2558B32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1E8F969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招待來賓及開會招待等支出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1B527AF" w14:textId="2E7382C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10,000</w:t>
            </w:r>
          </w:p>
        </w:tc>
      </w:tr>
      <w:tr w:rsidR="00FB41A7" w:rsidRPr="00F50CFC" w14:paraId="21AFDC80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8B8241D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B4E40F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租稅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41FABDB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,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E10E61F" w14:textId="05D29F9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8,450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9590CE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教會、宿舍租金、稅捐、車輛稅金、規費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84FD081" w14:textId="208EA0A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FB41A7" w:rsidRPr="00F50CFC" w14:paraId="0CA8FEF5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2AAF0D1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2E5655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其他支出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56E2F65" w14:textId="26B64CA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,</w:t>
            </w:r>
            <w:r>
              <w:rPr>
                <w:rFonts w:ascii="標楷體" w:eastAsia="標楷體" w:hAnsi="標楷體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F1D1FA3" w14:textId="3E7EA0D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73,740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B53AA47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社區管理費等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3B81538" w14:textId="171B7DC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FB41A7" w:rsidRPr="00F50CFC" w14:paraId="6D550DBA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A49B713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90124F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BF452D4" w14:textId="06110A4F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27</w:t>
            </w:r>
            <w:r>
              <w:rPr>
                <w:rFonts w:ascii="標楷體" w:eastAsia="標楷體" w:hAnsi="標楷體"/>
                <w:sz w:val="24"/>
                <w:szCs w:val="24"/>
              </w:rPr>
              <w:t>4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,</w:t>
            </w:r>
            <w:r>
              <w:rPr>
                <w:rFonts w:ascii="標楷體" w:eastAsia="標楷體" w:hAnsi="標楷體"/>
                <w:sz w:val="24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00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71A57D9" w14:textId="3808A8C8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42,738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8A8E897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　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2EFAAA4" w14:textId="04880864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instrText xml:space="preserve"> =SUM(F14:F23) \# "#,##0" </w:instrTex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pacing w:val="-10"/>
                <w:sz w:val="24"/>
                <w:szCs w:val="24"/>
              </w:rPr>
              <w:t>325,000</w: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end"/>
            </w:r>
          </w:p>
        </w:tc>
      </w:tr>
      <w:tr w:rsidR="00FB41A7" w:rsidRPr="00F50CFC" w14:paraId="42E89F0A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2FC87F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負擔金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CF9D2A5" w14:textId="4727F8B1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0,000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712E6C5" w14:textId="37E355C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  <w:r>
              <w:rPr>
                <w:rFonts w:ascii="標楷體" w:eastAsia="標楷體" w:hAnsi="標楷體"/>
                <w:sz w:val="24"/>
                <w:szCs w:val="24"/>
              </w:rPr>
              <w:t>5,234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B2C03D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中總會費、大專事工、開拓教會、傳福條例等 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29AF9EF" w14:textId="03A09B9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70,000</w:t>
            </w:r>
          </w:p>
        </w:tc>
      </w:tr>
      <w:tr w:rsidR="00FB41A7" w:rsidRPr="00F50CFC" w14:paraId="2C64D798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12A245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對外捐獻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8C0F20C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100,000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D12AB7A" w14:textId="52B0DAC2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02,900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0491732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 xml:space="preserve">學校、機關紀念日、外來募捐、奬慰會、澎宣等捐獻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F0BDBFD" w14:textId="366591D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54DAC1E7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3AFB551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備品設施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6CBA8C2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1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E160D7D" w14:textId="0CF1B67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10,000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F106DB8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家具、備品設備等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44E08AF" w14:textId="361289BA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4EB3F624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74D9820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財物保險費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6D20255" w14:textId="38A6D3E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2,</w:t>
            </w:r>
            <w:r>
              <w:rPr>
                <w:rFonts w:ascii="標楷體" w:eastAsia="標楷體" w:hAnsi="標楷體"/>
                <w:sz w:val="24"/>
                <w:szCs w:val="24"/>
              </w:rPr>
              <w:t>5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1B03046" w14:textId="0C8D2FB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,200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F38CC84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教會建物、設備器材、車輛等保險費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10AAAB1" w14:textId="3075AB9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2,500</w:t>
            </w:r>
          </w:p>
        </w:tc>
      </w:tr>
      <w:tr w:rsidR="00FB41A7" w:rsidRPr="00F50CFC" w14:paraId="7D3A34BA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8F6B05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對</w:t>
            </w:r>
            <w:proofErr w:type="gramStart"/>
            <w:r w:rsidRPr="006A3DA6">
              <w:rPr>
                <w:rFonts w:ascii="標楷體" w:eastAsia="標楷體" w:hAnsi="標楷體"/>
                <w:sz w:val="24"/>
                <w:szCs w:val="24"/>
              </w:rPr>
              <w:t>內獻金轉</w:t>
            </w:r>
            <w:proofErr w:type="gramEnd"/>
            <w:r w:rsidRPr="006A3DA6">
              <w:rPr>
                <w:rFonts w:ascii="標楷體" w:eastAsia="標楷體" w:hAnsi="標楷體"/>
                <w:sz w:val="24"/>
                <w:szCs w:val="24"/>
              </w:rPr>
              <w:t>撥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AD8A385" w14:textId="37372C32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5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40606F3" w14:textId="0AD255C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67,500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64565C1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對內各團契、事工委員會等捐獻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F5D6FE9" w14:textId="698BD7E1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150,000</w:t>
            </w:r>
          </w:p>
        </w:tc>
      </w:tr>
      <w:tr w:rsidR="00FB41A7" w:rsidRPr="00F50CFC" w14:paraId="0AF5BAF2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D05BB4E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建築基金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FEF835E" w14:textId="5C4F2A1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3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28F736E" w14:textId="6B90A0EB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18,000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44C2B57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為籌備擴建教堂、牧師館、教育館等撥入基金專戶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275D0E" w14:textId="7EFCDC7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400,000</w:t>
            </w:r>
          </w:p>
        </w:tc>
      </w:tr>
      <w:tr w:rsidR="00FB41A7" w:rsidRPr="00F50CFC" w14:paraId="48D3251C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01182A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其他支出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ACDDEA5" w14:textId="576E6B3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2,10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6E3063C" w14:textId="7D659E7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50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E72D84F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其他不屬上述各科目之支出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6E0FE21" w14:textId="2D9500C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500</w:t>
            </w:r>
          </w:p>
        </w:tc>
      </w:tr>
      <w:tr w:rsidR="00FB41A7" w:rsidRPr="00F50CFC" w14:paraId="3CADBB22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743839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暫付款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41CA262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98E519B" w14:textId="06838E4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3DD968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押金、保證金等可收回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6E39B9E" w14:textId="484CB0E2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</w:tr>
      <w:tr w:rsidR="00FB41A7" w:rsidRPr="00F50CFC" w14:paraId="176F438B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FF0CCE2" w14:textId="77777777" w:rsidR="00FB41A7" w:rsidRPr="006A3DA6" w:rsidRDefault="00FB41A7" w:rsidP="000F26F2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　　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3F0E986" w14:textId="1BD9222B" w:rsidR="00FB41A7" w:rsidRPr="006A3DA6" w:rsidRDefault="00FB41A7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724,600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C3B710D" w14:textId="454225AA" w:rsidR="00FB41A7" w:rsidRPr="006A3DA6" w:rsidRDefault="00FB41A7" w:rsidP="000F26F2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970,284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F6CE27B" w14:textId="77777777" w:rsidR="00FB41A7" w:rsidRPr="00FB41A7" w:rsidRDefault="00FB41A7" w:rsidP="000F26F2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　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F394B99" w14:textId="019E1A1E" w:rsidR="00FB41A7" w:rsidRPr="000F26F2" w:rsidRDefault="00FB41A7" w:rsidP="000F26F2">
            <w:pPr>
              <w:topLinePunct/>
              <w:autoSpaceDE w:val="0"/>
              <w:autoSpaceDN w:val="0"/>
              <w:snapToGrid w:val="0"/>
              <w:spacing w:line="240" w:lineRule="auto"/>
              <w:ind w:right="-20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instrText xml:space="preserve"> =SUM(E25:E32) \# "#,##0" </w:instrTex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pacing w:val="-10"/>
                <w:sz w:val="24"/>
                <w:szCs w:val="24"/>
              </w:rPr>
              <w:t>823,000</w: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end"/>
            </w:r>
          </w:p>
        </w:tc>
      </w:tr>
      <w:tr w:rsidR="00FB41A7" w:rsidRPr="00F50CFC" w14:paraId="692A96B4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27EFA2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支出總計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C50392E" w14:textId="064A3C9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2,</w:t>
            </w:r>
            <w:r>
              <w:rPr>
                <w:rFonts w:ascii="標楷體" w:eastAsia="標楷體" w:hAnsi="標楷體"/>
                <w:sz w:val="24"/>
                <w:szCs w:val="24"/>
              </w:rPr>
              <w:t>780,600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CAE99B1" w14:textId="2C682D2F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,334,729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14AD811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(含建築基金10,600)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F4FE9ED" w14:textId="44FC04B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4"/>
                <w:szCs w:val="24"/>
              </w:rPr>
              <w:instrText xml:space="preserve"> =120000+F9+F13+F24+E33 \# "#,##0" </w:instrText>
            </w:r>
            <w:r>
              <w:rPr>
                <w:rFonts w:ascii="標楷體" w:eastAsia="標楷體" w:hAnsi="標楷體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4"/>
                <w:szCs w:val="24"/>
              </w:rPr>
              <w:t>3,002,000</w:t>
            </w:r>
            <w:r>
              <w:rPr>
                <w:rFonts w:ascii="標楷體" w:eastAsia="標楷體" w:hAnsi="標楷體"/>
                <w:sz w:val="24"/>
                <w:szCs w:val="24"/>
              </w:rPr>
              <w:fldChar w:fldCharType="end"/>
            </w:r>
          </w:p>
        </w:tc>
      </w:tr>
      <w:tr w:rsidR="00FB41A7" w:rsidRPr="00F50CFC" w14:paraId="63F912E7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1E461C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本年度結存金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1885986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6DF4D08" w14:textId="486049E1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420,047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F9B269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E23497D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FB41A7" w:rsidRPr="00F50CFC" w14:paraId="0A2ACE04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5570E5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總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　　　　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7CE2B6C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B64A5D4" w14:textId="01DEF08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,754,776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3A7673" w14:textId="721C66FB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(總計含結存金，建築基金1</w:t>
            </w: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68,000</w:t>
            </w: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)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DF2213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14:paraId="272E20CC" w14:textId="77777777" w:rsidR="00905F22" w:rsidRPr="00FB41A7" w:rsidRDefault="00905F22" w:rsidP="000E3926">
      <w:pPr>
        <w:snapToGrid w:val="0"/>
        <w:spacing w:line="240" w:lineRule="auto"/>
        <w:rPr>
          <w:sz w:val="24"/>
          <w:szCs w:val="24"/>
        </w:rPr>
      </w:pPr>
    </w:p>
    <w:sectPr w:rsidR="00905F22" w:rsidRPr="00FB41A7" w:rsidSect="00201908">
      <w:pgSz w:w="11906" w:h="16838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08"/>
    <w:rsid w:val="000E3926"/>
    <w:rsid w:val="000F26F2"/>
    <w:rsid w:val="0016342F"/>
    <w:rsid w:val="00201908"/>
    <w:rsid w:val="00216845"/>
    <w:rsid w:val="00264160"/>
    <w:rsid w:val="00265626"/>
    <w:rsid w:val="00271AAC"/>
    <w:rsid w:val="003B34C5"/>
    <w:rsid w:val="003C2DAE"/>
    <w:rsid w:val="004D0AC9"/>
    <w:rsid w:val="005505E3"/>
    <w:rsid w:val="00557232"/>
    <w:rsid w:val="005E465A"/>
    <w:rsid w:val="006248DA"/>
    <w:rsid w:val="006545D9"/>
    <w:rsid w:val="00656C28"/>
    <w:rsid w:val="0073177D"/>
    <w:rsid w:val="00905F22"/>
    <w:rsid w:val="00924B06"/>
    <w:rsid w:val="00945960"/>
    <w:rsid w:val="009B3A0A"/>
    <w:rsid w:val="00AC4391"/>
    <w:rsid w:val="00B12427"/>
    <w:rsid w:val="00B6056B"/>
    <w:rsid w:val="00B86751"/>
    <w:rsid w:val="00CC3F6E"/>
    <w:rsid w:val="00CD2376"/>
    <w:rsid w:val="00D06C6E"/>
    <w:rsid w:val="00D56E62"/>
    <w:rsid w:val="00D7630E"/>
    <w:rsid w:val="00DE4FA4"/>
    <w:rsid w:val="00E00202"/>
    <w:rsid w:val="00FB41A7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E5DC"/>
  <w15:docId w15:val="{FDC69DB6-3C8C-46A6-A138-A88EA3D5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908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１"/>
    <w:basedOn w:val="a"/>
    <w:rsid w:val="00201908"/>
    <w:pPr>
      <w:spacing w:line="1100" w:lineRule="exact"/>
      <w:jc w:val="center"/>
    </w:pPr>
    <w:rPr>
      <w:rFonts w:ascii="標楷體" w:eastAsia="標楷體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6D62E-7D33-42C2-9705-AA779371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Chrysolite</cp:lastModifiedBy>
  <cp:revision>24</cp:revision>
  <dcterms:created xsi:type="dcterms:W3CDTF">2023-02-01T01:37:00Z</dcterms:created>
  <dcterms:modified xsi:type="dcterms:W3CDTF">2023-02-07T05:33:00Z</dcterms:modified>
</cp:coreProperties>
</file>