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3.xml" ContentType="application/xml"/>
  <Override PartName="/customXml/itemProps3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5" w:hanging="0"/>
        <w:rPr>
          <w:rFonts w:eastAsia="Agency FB" w:cs="Calibri" w:cstheme="minorHAnsi"/>
          <w:color w:val="666666"/>
          <w:sz w:val="28"/>
          <w:szCs w:val="28"/>
          <w:lang w:val="pl-PL"/>
        </w:rPr>
      </w:pPr>
      <w:r>
        <w:rPr>
          <w:rFonts w:eastAsia="Agency FB" w:cs="Calibri" w:cstheme="minorHAnsi"/>
          <w:color w:val="666666"/>
          <w:sz w:val="28"/>
          <w:szCs w:val="28"/>
          <w:lang w:val="pl-PL"/>
        </w:rPr>
        <w:t>Programowanie Obiektowe</w:t>
      </w:r>
    </w:p>
    <w:p>
      <w:pPr>
        <w:pStyle w:val="Normal"/>
        <w:ind w:firstLine="15"/>
        <w:rPr>
          <w:rFonts w:eastAsia="Agency FB" w:cs="Calibri" w:cstheme="minorHAnsi"/>
          <w:b/>
          <w:b/>
          <w:bCs/>
          <w:sz w:val="60"/>
          <w:szCs w:val="60"/>
          <w:lang w:val="pl-PL"/>
        </w:rPr>
      </w:pPr>
      <w:r>
        <w:rPr>
          <w:rFonts w:eastAsia="Agency FB" w:cs="Calibri" w:cstheme="minorHAnsi"/>
          <w:b/>
          <w:bCs/>
          <w:sz w:val="60"/>
          <w:szCs w:val="60"/>
          <w:lang w:val="pl-PL"/>
        </w:rPr>
        <w:t>Specyfikacja Projektu</w:t>
      </w:r>
    </w:p>
    <w:p>
      <w:pPr>
        <w:pStyle w:val="Normal"/>
        <w:ind w:left="-15" w:hanging="0"/>
        <w:rPr>
          <w:rFonts w:eastAsia="Agency FB" w:cs="Calibri" w:cstheme="minorHAnsi"/>
          <w:sz w:val="36"/>
          <w:szCs w:val="36"/>
          <w:lang w:val="pl-PL"/>
        </w:rPr>
      </w:pPr>
      <w:r>
        <w:rPr>
          <w:rFonts w:eastAsia="Univers Condensed Light" w:cs="Calibri" w:cstheme="minorHAnsi"/>
          <w:sz w:val="36"/>
          <w:szCs w:val="36"/>
          <w:lang w:val="pl-PL"/>
        </w:rPr>
        <w:t>Aleksandra Trela, Bartosz Kucharski</w:t>
      </w:r>
    </w:p>
    <w:p>
      <w:pPr>
        <w:pStyle w:val="Normal"/>
        <w:ind w:firstLine="15"/>
        <w:rPr>
          <w:rFonts w:eastAsia="Agency FB" w:cs="Calibri" w:cstheme="minorHAnsi"/>
          <w:lang w:val="pl-PL"/>
        </w:rPr>
      </w:pPr>
      <w:r>
        <w:rPr/>
        <w:drawing>
          <wp:inline distT="0" distB="0" distL="0" distR="0">
            <wp:extent cx="5943600" cy="381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5"/>
        <w:jc w:val="center"/>
        <w:rPr>
          <w:rFonts w:eastAsia="Agency FB" w:cs="Calibri" w:cstheme="minorHAnsi"/>
          <w:b/>
          <w:b/>
          <w:bCs/>
          <w:sz w:val="60"/>
          <w:szCs w:val="60"/>
          <w:lang w:val="pl-PL"/>
        </w:rPr>
      </w:pPr>
      <w:r>
        <w:rPr>
          <w:rFonts w:eastAsia="Agency FB" w:cs="Calibri" w:cstheme="minorHAnsi"/>
          <w:b/>
          <w:bCs/>
          <w:sz w:val="60"/>
          <w:szCs w:val="60"/>
          <w:lang w:val="pl-PL"/>
        </w:rPr>
        <w:t>Archer</w:t>
      </w:r>
    </w:p>
    <w:p>
      <w:pPr>
        <w:pStyle w:val="Normal"/>
        <w:rPr>
          <w:rFonts w:cs="Calibri" w:cstheme="minorHAnsi"/>
          <w:lang w:val="pl-PL"/>
        </w:rPr>
      </w:pPr>
      <w:r>
        <w:rPr/>
        <w:drawing>
          <wp:inline distT="0" distB="0" distL="0" distR="0">
            <wp:extent cx="5943600" cy="381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3"/>
        </w:numPr>
        <w:rPr>
          <w:rFonts w:ascii="Calibri" w:hAnsi="Calibri" w:cs="Calibri" w:asciiTheme="minorHAnsi" w:cstheme="minorHAnsi" w:hAnsiTheme="minorHAnsi"/>
        </w:rPr>
      </w:pPr>
      <w:r>
        <w:rPr>
          <w:rStyle w:val="Nagwek1Znak"/>
          <w:rFonts w:cs="Calibri" w:ascii="Calibri" w:hAnsi="Calibri" w:asciiTheme="minorHAnsi" w:cstheme="minorHAnsi" w:hAnsiTheme="minorHAnsi"/>
          <w:b/>
          <w:bCs/>
          <w:lang w:val="pl-PL"/>
        </w:rPr>
        <w:t>Opis projektu</w:t>
      </w:r>
    </w:p>
    <w:p>
      <w:pPr>
        <w:pStyle w:val="Normal"/>
        <w:ind w:left="-15" w:hanging="0"/>
        <w:jc w:val="both"/>
        <w:rPr>
          <w:rFonts w:eastAsia="Open Sans" w:cs="Calibri" w:cstheme="minorHAnsi"/>
          <w:i/>
          <w:i/>
          <w:iCs/>
          <w:lang w:val="pl-PL"/>
        </w:rPr>
      </w:pPr>
      <w:r>
        <w:rPr>
          <w:rFonts w:eastAsia="Open Sans" w:cs="Calibri" w:cstheme="minorHAnsi"/>
          <w:i/>
          <w:iCs/>
          <w:lang w:val="pl-PL"/>
        </w:rPr>
        <w:t>Interaktywna symulacja w formie gry z łucznikiem w roli głównej, pokazująca tor ruchu strzały, mająca na celu ukazać zjawisko rzutu ukośnego. Program powinien umożliwić symulowanie rzutu ukośnego na podstawie wybranych parametrów: wartości prędkości początkowej, masy, oporu powietrza i kąta jaki tworzy z poziomem. Wynik obliczeń zostanie przedstawiony w formie animacji - wizualizacji toru obiektu zmieniającego się  w czasie. Ustawione przez użytkownika parametry mogą zostać zapisane do pliku tekstowego i wczytane przy kolejnym uruchomieniu programu.</w:t>
      </w:r>
    </w:p>
    <w:p>
      <w:pPr>
        <w:pStyle w:val="Normal"/>
        <w:ind w:left="-15" w:hanging="0"/>
        <w:jc w:val="both"/>
        <w:rPr>
          <w:rFonts w:eastAsia="Open Sans" w:cs="Calibri" w:cstheme="minorHAnsi"/>
          <w:i/>
          <w:i/>
          <w:iCs/>
          <w:lang w:val="pl-PL"/>
        </w:rPr>
      </w:pPr>
      <w:r>
        <w:rPr>
          <w:rFonts w:eastAsia="Open Sans" w:cs="Calibri" w:cstheme="minorHAnsi"/>
          <w:i/>
          <w:iCs/>
          <w:lang w:val="pl-PL"/>
        </w:rPr>
        <w:t>Dzięki programowi w formie interaktywnej gry, użytkownik może zobaczyć jak zachowuje się ciało w tym przypadku strzała w rzucie ukośnym. Projekt ma cele edukacyjne o charakterze fizycznym. Obsługa programu powinna być intuicyjna, by każdy mógł z niego korzystać bez dodatkowej instrukcji.</w:t>
      </w:r>
    </w:p>
    <w:p>
      <w:pPr>
        <w:pStyle w:val="Normal"/>
        <w:rPr>
          <w:rFonts w:cs="Calibri" w:cstheme="minorHAnsi"/>
          <w:lang w:val="pl-PL"/>
        </w:rPr>
      </w:pPr>
      <w:r>
        <w:rPr>
          <w:rFonts w:cs="Calibri" w:cstheme="minorHAnsi"/>
          <w:lang w:val="pl-PL"/>
        </w:rPr>
      </w:r>
    </w:p>
    <w:p>
      <w:pPr>
        <w:pStyle w:val="Normal"/>
        <w:rPr>
          <w:rFonts w:cs="Calibri" w:cstheme="minorHAnsi"/>
          <w:lang w:val="pl-PL"/>
        </w:rPr>
      </w:pPr>
      <w:r>
        <w:rPr>
          <w:rFonts w:cs="Calibri" w:cstheme="minorHAnsi"/>
          <w:lang w:val="pl-PL"/>
        </w:rPr>
      </w:r>
    </w:p>
    <w:p>
      <w:pPr>
        <w:pStyle w:val="Heading1"/>
        <w:numPr>
          <w:ilvl w:val="0"/>
          <w:numId w:val="3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  <w:lang w:val="pl-PL"/>
        </w:rPr>
        <w:t>Model matematyczny</w:t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Warunki początkowe (dla t=0): </w:t>
      </w:r>
    </w:p>
    <w:p>
      <w:pPr>
        <w:pStyle w:val="ListParagraph"/>
        <w:rPr>
          <w:rFonts w:eastAsia="" w:cs="Calibri" w:cstheme="minorHAnsi" w:eastAsiaTheme="minorEastAsia"/>
          <w:i/>
          <w:i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·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</m:e>
        </m:d>
      </m:oMath>
    </w:p>
    <w:p>
      <w:pPr>
        <w:pStyle w:val="ListParagraph"/>
        <w:rPr>
          <w:rFonts w:cs="Calibri" w:cstheme="minorHAnsi"/>
          <w:i/>
          <w:i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y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·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</m:e>
        </m:d>
      </m:oMath>
    </w:p>
    <w:p>
      <w:pPr>
        <w:pStyle w:val="Normal"/>
        <w:rPr>
          <w:rFonts w:cs="Calibri" w:cstheme="minorHAnsi"/>
          <w:b/>
          <w:b/>
          <w:sz w:val="24"/>
          <w:szCs w:val="24"/>
          <w:lang w:val="pl-PL"/>
        </w:rPr>
      </w:pPr>
      <w:r>
        <w:rPr>
          <w:rFonts w:cs="Calibri" w:cstheme="minorHAnsi"/>
          <w:b/>
          <w:sz w:val="24"/>
          <w:szCs w:val="24"/>
          <w:lang w:val="pl-PL"/>
        </w:rPr>
        <w:t>Składowe siły oporu powietrza:</w:t>
      </w:r>
    </w:p>
    <w:p>
      <w:pPr>
        <w:pStyle w:val="ListParagraph"/>
        <w:rPr>
          <w:rFonts w:eastAsia="" w:cs="Calibri" w:cstheme="minorHAnsi" w:eastAsiaTheme="minorEastAsia"/>
          <w:i/>
          <w:i/>
          <w:sz w:val="26"/>
          <w:szCs w:val="26"/>
          <w:lang w:val="pl-PL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∙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>
          <w:rFonts w:eastAsia="" w:cs="Calibri" w:cstheme="minorHAnsi" w:eastAsiaTheme="minorEastAsia"/>
          <w:i/>
          <w:sz w:val="26"/>
          <w:szCs w:val="26"/>
          <w:lang w:val="pl-PL"/>
        </w:rPr>
        <w:tab/>
        <w:t xml:space="preserve">   →</w:t>
        <w:tab/>
        <w:t xml:space="preserve">  </w:t>
      </w:r>
      <w:r>
        <w:rPr>
          <w:rFonts w:eastAsia="" w:cs="Calibri" w:cstheme="minorHAnsi" w:eastAsiaTheme="minorEastAsia"/>
          <w:i/>
          <w:sz w:val="26"/>
          <w:szCs w:val="26"/>
          <w:lang w:val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∙</m:t>
        </m:r>
        <m:f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∙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>
          <w:rFonts w:eastAsia="" w:cs="Calibri" w:cstheme="minorHAnsi" w:eastAsiaTheme="minorEastAsia"/>
          <w:i/>
          <w:sz w:val="26"/>
          <w:szCs w:val="26"/>
          <w:lang w:val="pl-PL"/>
        </w:rPr>
        <w:tab/>
        <w:tab/>
        <w:t xml:space="preserve">            →</w:t>
        <w:tab/>
      </w:r>
      <w:r>
        <w:rPr>
          <w:rFonts w:eastAsia="" w:cs="Calibri" w:cstheme="minorHAnsi" w:eastAsiaTheme="minorEastAsia"/>
          <w:i/>
          <w:sz w:val="26"/>
          <w:szCs w:val="26"/>
          <w:lang w:val="pl-PL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∙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</w:p>
    <w:p>
      <w:pPr>
        <w:pStyle w:val="ListParagraph"/>
        <w:rPr>
          <w:rFonts w:eastAsia="" w:cs="Calibri" w:cstheme="minorHAnsi" w:eastAsiaTheme="minorEastAsia"/>
          <w:i/>
          <w:i/>
          <w:sz w:val="26"/>
          <w:szCs w:val="26"/>
          <w:lang w:val="pl-PL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∙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</m:oMath>
      <w:r>
        <w:rPr>
          <w:rFonts w:eastAsia="" w:cs="Calibri" w:cstheme="minorHAnsi" w:eastAsiaTheme="minorEastAsia"/>
          <w:i/>
          <w:sz w:val="26"/>
          <w:szCs w:val="26"/>
          <w:lang w:val="pl-PL"/>
        </w:rPr>
        <w:tab/>
        <w:t xml:space="preserve">   →       </w:t>
      </w:r>
      <w:r>
        <w:rPr>
          <w:rFonts w:eastAsia="" w:cs="Calibri" w:cstheme="minorHAnsi" w:eastAsiaTheme="minorEastAsia"/>
          <w:i/>
          <w:sz w:val="26"/>
          <w:szCs w:val="26"/>
          <w:lang w:val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∙</m:t>
        </m:r>
        <m:f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y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mg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∙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</m:oMath>
      <w:r>
        <w:rPr>
          <w:rFonts w:eastAsia="" w:cs="Calibri" w:cstheme="minorHAnsi" w:eastAsiaTheme="minorEastAsia"/>
          <w:i/>
          <w:sz w:val="26"/>
          <w:szCs w:val="26"/>
          <w:lang w:val="pl-PL"/>
        </w:rPr>
        <w:tab/>
        <w:tab/>
        <w:t>→</w:t>
        <w:tab/>
      </w:r>
      <w:r>
        <w:rPr>
          <w:rFonts w:eastAsia="" w:cs="Calibri" w:cstheme="minorHAnsi" w:eastAsiaTheme="minorEastAsia"/>
          <w:i/>
          <w:sz w:val="26"/>
          <w:szCs w:val="26"/>
          <w:lang w:val="pl-PL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y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∙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</m:oMath>
    </w:p>
    <w:p>
      <w:pPr>
        <w:pStyle w:val="ListParagraph"/>
        <w:rPr>
          <w:rFonts w:cs="Calibri" w:cstheme="minorHAnsi"/>
          <w:lang w:val="pl-PL"/>
        </w:rPr>
      </w:pPr>
      <w:r>
        <w:rPr>
          <w:rFonts w:cs="Calibri" w:cstheme="minorHAnsi"/>
          <w:lang w:val="pl-PL"/>
        </w:rPr>
      </w:r>
    </w:p>
    <w:p>
      <w:pPr>
        <w:pStyle w:val="Normal"/>
        <w:rPr>
          <w:rFonts w:cs="Calibri" w:cstheme="minorHAnsi"/>
          <w:b/>
          <w:b/>
          <w:sz w:val="24"/>
          <w:szCs w:val="24"/>
          <w:lang w:val="pl-PL"/>
        </w:rPr>
      </w:pPr>
      <w:r>
        <w:rPr>
          <w:rFonts w:cs="Calibri" w:cstheme="minorHAnsi"/>
          <w:b/>
          <w:sz w:val="24"/>
          <w:szCs w:val="24"/>
          <w:lang w:val="pl-PL"/>
        </w:rPr>
        <w:t xml:space="preserve">Rozwiązania </w:t>
      </w:r>
      <w:r>
        <w:rPr>
          <w:rFonts w:cs="Calibri" w:cstheme="minorHAnsi"/>
          <w:b/>
          <w:i/>
          <w:sz w:val="24"/>
          <w:szCs w:val="24"/>
          <w:lang w:val="pl-PL"/>
        </w:rPr>
        <w:t>V</w:t>
      </w:r>
      <w:r>
        <w:rPr>
          <w:rFonts w:cs="Calibri" w:cstheme="minorHAnsi"/>
          <w:b/>
          <w:i/>
          <w:sz w:val="24"/>
          <w:szCs w:val="24"/>
          <w:vertAlign w:val="subscript"/>
          <w:lang w:val="pl-PL"/>
        </w:rPr>
        <w:t>x</w:t>
      </w:r>
      <w:r>
        <w:rPr>
          <w:rFonts w:cs="Calibri" w:cstheme="minorHAnsi"/>
          <w:b/>
          <w:i/>
          <w:sz w:val="24"/>
          <w:szCs w:val="24"/>
          <w:lang w:val="pl-PL"/>
        </w:rPr>
        <w:t>(t)</w:t>
      </w:r>
      <w:r>
        <w:rPr>
          <w:rFonts w:cs="Calibri" w:cstheme="minorHAnsi"/>
          <w:b/>
          <w:sz w:val="24"/>
          <w:szCs w:val="24"/>
          <w:lang w:val="pl-PL"/>
        </w:rPr>
        <w:t xml:space="preserve"> i </w:t>
      </w:r>
      <w:r>
        <w:rPr>
          <w:rFonts w:cs="Calibri" w:cstheme="minorHAnsi"/>
          <w:b/>
          <w:i/>
          <w:sz w:val="24"/>
          <w:szCs w:val="24"/>
          <w:lang w:val="pl-PL"/>
        </w:rPr>
        <w:t>V</w:t>
      </w:r>
      <w:r>
        <w:rPr>
          <w:rFonts w:cs="Calibri" w:cstheme="minorHAnsi"/>
          <w:b/>
          <w:i/>
          <w:sz w:val="24"/>
          <w:szCs w:val="24"/>
          <w:vertAlign w:val="subscript"/>
          <w:lang w:val="pl-PL"/>
        </w:rPr>
        <w:t>y</w:t>
      </w:r>
      <w:r>
        <w:rPr>
          <w:rFonts w:cs="Calibri" w:cstheme="minorHAnsi"/>
          <w:b/>
          <w:i/>
          <w:sz w:val="24"/>
          <w:szCs w:val="24"/>
          <w:lang w:val="pl-PL"/>
        </w:rPr>
        <w:t>(t)</w:t>
      </w:r>
      <w:r>
        <w:rPr>
          <w:rFonts w:cs="Calibri" w:cstheme="minorHAnsi"/>
          <w:b/>
          <w:sz w:val="24"/>
          <w:szCs w:val="24"/>
          <w:lang w:val="pl-PL"/>
        </w:rPr>
        <w:t xml:space="preserve"> z warunkami początkowymi:</w:t>
      </w:r>
    </w:p>
    <w:p>
      <w:pPr>
        <w:pStyle w:val="ListParagraph"/>
        <w:rPr>
          <w:rFonts w:eastAsia="" w:cs="Calibri" w:cstheme="minorHAnsi" w:eastAsiaTheme="minorEastAsia"/>
          <w:i/>
          <w:i/>
          <w:lang w:val="pl-PL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·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k</m:t>
                </m:r>
              </m:num>
              <m:den>
                <m:r>
                  <w:rPr>
                    <w:rFonts w:ascii="Cambria Math" w:hAnsi="Cambria Math"/>
                  </w:rPr>
                  <m:t xml:space="preserve">m</m:t>
                </m:r>
              </m:den>
            </m:f>
            <m:r>
              <w:rPr>
                <w:rFonts w:ascii="Cambria Math" w:hAnsi="Cambria Math"/>
              </w:rPr>
              <m:t xml:space="preserve">∙</m:t>
            </m:r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·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k</m:t>
                </m:r>
              </m:num>
              <m:den>
                <m:r>
                  <w:rPr>
                    <w:rFonts w:ascii="Cambria Math" w:hAnsi="Cambria Math"/>
                  </w:rPr>
                  <m:t xml:space="preserve">m</m:t>
                </m:r>
              </m:den>
            </m:f>
            <m:r>
              <w:rPr>
                <w:rFonts w:ascii="Cambria Math" w:hAnsi="Cambria Math"/>
              </w:rPr>
              <m:t xml:space="preserve">∙</m:t>
            </m:r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∙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</m:e>
        </m:d>
      </m:oMath>
      <w:r>
        <w:rPr>
          <w:rFonts w:eastAsia="" w:cs="Calibri" w:cstheme="minorHAnsi" w:eastAsiaTheme="minorEastAsia"/>
          <w:i/>
          <w:lang w:val="pl-PL"/>
        </w:rPr>
        <w:tab/>
      </w:r>
      <w:r>
        <w:rPr>
          <w:rFonts w:eastAsia="" w:cs="Calibri" w:cstheme="minorHAnsi" w:eastAsiaTheme="minorEastAsia"/>
          <w:i/>
          <w:sz w:val="26"/>
          <w:szCs w:val="26"/>
          <w:lang w:val="pl-PL"/>
        </w:rPr>
        <w:t>→</w:t>
        <w:tab/>
      </w:r>
    </w:p>
    <w:p>
      <w:pPr>
        <w:pStyle w:val="ListParagraph"/>
        <w:rPr>
          <w:rFonts w:eastAsia="" w:cs="Calibri" w:cstheme="minorHAnsi" w:eastAsiaTheme="minorEastAsia"/>
          <w:i/>
          <w:i/>
          <w:sz w:val="26"/>
          <w:szCs w:val="26"/>
        </w:rPr>
      </w:pPr>
      <w:r>
        <w:rPr/>
      </w:r>
      <m:oMath xmlns:m="http://schemas.openxmlformats.org/officeDocument/2006/math">
        <m:eqArr>
          <m:e/>
          <m:e>
            <m:eqArr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e>
                <m:d>
                  <m:dPr>
                    <m:begChr m:val="("/>
                    <m:sepChr m:val="|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·</m:t>
                    </m:r>
                    <m:r>
                      <w:rPr>
                        <w:rFonts w:ascii="Cambria Math" w:hAnsi="Cambria Math"/>
                      </w:rPr>
                      <m:t xml:space="preserve">sin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α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g</m:t>
                        </m:r>
                      </m:num>
                      <m:den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den>
                        </m:f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∙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∙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g</m:t>
                    </m:r>
                  </m:num>
                  <m:den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den>
                    </m:f>
                  </m:den>
                </m:f>
              </m:e>
              <m:e>
                <m:d>
                  <m:dPr>
                    <m:begChr m:val="("/>
                    <m:sepChr m:val="|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g</m:t>
                        </m:r>
                      </m:num>
                      <m:den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den>
                        </m:f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·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∙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g</m:t>
                    </m:r>
                  </m:num>
                  <m:den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y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</m:e>
            </m:eqArr>
          </m:e>
        </m:eqArr>
      </m:oMath>
      <w:r>
        <w:rPr>
          <w:rFonts w:eastAsia="" w:cs="Calibri" w:cstheme="minorHAnsi" w:eastAsiaTheme="minorEastAsia"/>
          <w:i/>
        </w:rPr>
        <w:tab/>
        <w:tab/>
      </w:r>
    </w:p>
    <w:p>
      <w:pPr>
        <w:pStyle w:val="Normal"/>
        <w:rPr>
          <w:rFonts w:eastAsia="" w:cs="Calibri" w:cstheme="minorHAnsi" w:eastAsiaTheme="minorEastAsia"/>
          <w:b/>
          <w:b/>
          <w:bCs/>
          <w:iCs/>
          <w:sz w:val="24"/>
          <w:szCs w:val="24"/>
        </w:rPr>
      </w:pPr>
      <w:r>
        <w:rPr>
          <w:rFonts w:eastAsia="" w:cs="Calibri" w:cstheme="minorHAnsi" w:eastAsiaTheme="minorEastAsia"/>
          <w:b/>
          <w:bCs/>
          <w:iCs/>
          <w:sz w:val="24"/>
          <w:szCs w:val="24"/>
        </w:rPr>
        <w:t>Po scałkowaniu:</w:t>
      </w:r>
    </w:p>
    <w:p>
      <w:pPr>
        <w:pStyle w:val="ListParagraph"/>
        <w:rPr>
          <w:rFonts w:eastAsia="" w:cs="Calibri" w:cstheme="minorHAnsi" w:eastAsiaTheme="minorEastAsia"/>
          <w:i/>
          <w:i/>
          <w:sz w:val="26"/>
          <w:szCs w:val="26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</m:num>
          <m:den>
            <m:f>
              <m:num>
                <m:r>
                  <w:rPr>
                    <w:rFonts w:ascii="Cambria Math" w:hAnsi="Cambria Math"/>
                  </w:rPr>
                  <m:t xml:space="preserve">k</m:t>
                </m:r>
              </m:num>
              <m:den>
                <m:r>
                  <w:rPr>
                    <w:rFonts w:ascii="Cambria Math" w:hAnsi="Cambria Math"/>
                  </w:rPr>
                  <m:t xml:space="preserve">m</m:t>
                </m:r>
              </m:den>
            </m:f>
          </m:den>
        </m:f>
        <m:r>
          <w:rPr>
            <w:rFonts w:ascii="Cambria Math" w:hAnsi="Cambria Math"/>
          </w:rPr>
          <m:t xml:space="preserve">∙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m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</m:e>
        </m:d>
      </m:oMath>
    </w:p>
    <w:p>
      <w:pPr>
        <w:pStyle w:val="ListParagraph"/>
        <w:rPr>
          <w:rFonts w:eastAsia="" w:cs="Calibri" w:cstheme="minorHAnsi" w:eastAsiaTheme="minorEastAsia"/>
          <w:i/>
          <w:i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sub>
                </m:sSub>
              </m:num>
              <m:den>
                <m:f>
                  <m:num>
                    <m:r>
                      <w:rPr>
                        <w:rFonts w:ascii="Cambria Math" w:hAnsi="Cambria Math"/>
                      </w:rPr>
                      <m:t xml:space="preserve"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m</m:t>
                    </m:r>
                  </m:den>
                </m:f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g</m:t>
                </m:r>
              </m:num>
              <m:den>
                <m:f>
                  <m:num>
                    <m:r>
                      <w:rPr>
                        <w:rFonts w:ascii="Cambria Math" w:hAnsi="Cambria Math"/>
                      </w:rPr>
                      <m:t xml:space="preserve"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m</m:t>
                    </m:r>
                  </m:den>
                </m:f>
              </m:den>
            </m:f>
          </m:e>
        </m:d>
        <m:r>
          <w:rPr>
            <w:rFonts w:ascii="Cambria Math" w:hAnsi="Cambria Math"/>
          </w:rPr>
          <m:t xml:space="preserve">∙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m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</m:e>
        </m:d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∙</m:t>
            </m:r>
            <m:r>
              <w:rPr>
                <w:rFonts w:ascii="Cambria Math" w:hAnsi="Cambria Math"/>
              </w:rPr>
              <m:t xml:space="preserve">t</m:t>
            </m:r>
          </m:num>
          <m:den>
            <m:f>
              <m:num>
                <m:r>
                  <w:rPr>
                    <w:rFonts w:ascii="Cambria Math" w:hAnsi="Cambria Math"/>
                  </w:rPr>
                  <m:t xml:space="preserve">k</m:t>
                </m:r>
              </m:num>
              <m:den>
                <m:r>
                  <w:rPr>
                    <w:rFonts w:ascii="Cambria Math" w:hAnsi="Cambria Math"/>
                  </w:rPr>
                  <m:t xml:space="preserve">m</m:t>
                </m:r>
              </m:den>
            </m:f>
          </m:den>
        </m:f>
      </m:oMath>
    </w:p>
    <w:p>
      <w:pPr>
        <w:pStyle w:val="ListParagraph"/>
        <w:rPr>
          <w:rFonts w:eastAsia="" w:cs="Calibri" w:cstheme="minorHAnsi" w:eastAsiaTheme="minorEastAsia"/>
          <w:i/>
          <w:i/>
        </w:rPr>
      </w:pPr>
      <w:r>
        <w:rPr>
          <w:rFonts w:eastAsia="" w:cs="Calibri" w:cstheme="minorHAnsi" w:eastAsiaTheme="minorEastAsia"/>
          <w:i/>
        </w:rPr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Tor ruchu:</w:t>
      </w:r>
    </w:p>
    <w:p>
      <w:pPr>
        <w:pStyle w:val="ListParagraph"/>
        <w:rPr>
          <w:rFonts w:eastAsia="" w:cs="Calibri" w:cstheme="minorHAnsi" w:eastAsiaTheme="minorEastAsia"/>
          <w:i/>
          <w:i/>
          <w:sz w:val="26"/>
          <w:szCs w:val="26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sub>
                </m:sSub>
              </m:num>
              <m:den>
                <m:f>
                  <m:num>
                    <m:r>
                      <w:rPr>
                        <w:rFonts w:ascii="Cambria Math" w:hAnsi="Cambria Math"/>
                      </w:rPr>
                      <m:t xml:space="preserve"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m</m:t>
                    </m:r>
                  </m:den>
                </m:f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g</m:t>
                </m:r>
              </m:num>
              <m:den>
                <m:f>
                  <m:num>
                    <m:r>
                      <w:rPr>
                        <w:rFonts w:ascii="Cambria Math" w:hAnsi="Cambria Math"/>
                      </w:rPr>
                      <m:t xml:space="preserve"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m</m:t>
                    </m:r>
                  </m:den>
                </m:f>
              </m:den>
            </m:f>
          </m:e>
        </m:d>
        <m:r>
          <w:rPr>
            <w:rFonts w:ascii="Cambria Math" w:hAnsi="Cambria Math"/>
          </w:rPr>
          <m:t xml:space="preserve">∙</m:t>
        </m:r>
        <m:d>
          <m:dPr>
            <m:begChr m:val="("/>
            <m:endChr m:val=")"/>
          </m:dPr>
          <m:e>
            <m:f>
              <m:num>
                <m:f>
                  <m:num>
                    <m:r>
                      <w:rPr>
                        <w:rFonts w:ascii="Cambria Math" w:hAnsi="Cambria Math"/>
                      </w:rPr>
                      <m:t xml:space="preserve"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m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g</m:t>
                </m:r>
              </m:num>
              <m:den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∙</m:t>
        </m:r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</m:num>
              <m:den>
                <m:f>
                  <m:num>
                    <m:r>
                      <w:rPr>
                        <w:rFonts w:ascii="Cambria Math" w:hAnsi="Cambria Math"/>
                      </w:rPr>
                      <m:t xml:space="preserve"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m</m:t>
                    </m:r>
                  </m:den>
                </m:f>
              </m:den>
            </m:f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rPr>
          <w:rFonts w:eastAsia="" w:cs="Calibri" w:cstheme="minorHAnsi" w:eastAsiaTheme="minorEastAsia"/>
          <w:b/>
          <w:b/>
          <w:bCs/>
          <w:iCs/>
          <w:sz w:val="24"/>
          <w:szCs w:val="24"/>
        </w:rPr>
      </w:pPr>
      <w:r>
        <w:rPr>
          <w:rFonts w:eastAsia="" w:cs="Calibri" w:cstheme="minorHAnsi" w:eastAsiaTheme="minorEastAsia"/>
          <w:b/>
          <w:bCs/>
          <w:iCs/>
          <w:sz w:val="24"/>
          <w:szCs w:val="24"/>
        </w:rPr>
        <w:t>Czas lotu:</w:t>
      </w:r>
    </w:p>
    <w:p>
      <w:pPr>
        <w:pStyle w:val="ListParagraph"/>
        <w:rPr>
          <w:rFonts w:eastAsia="" w:cs="Calibri" w:cstheme="minorHAnsi" w:eastAsiaTheme="minorEastAsia"/>
          <w:i/>
          <w:i/>
          <w:sz w:val="26"/>
          <w:szCs w:val="26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∙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∙</m:t>
            </m:r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g</m:t>
            </m:r>
          </m:den>
        </m:f>
      </m:oMath>
    </w:p>
    <w:p>
      <w:pPr>
        <w:pStyle w:val="Normal"/>
        <w:rPr>
          <w:rFonts w:eastAsia="" w:cs="Calibri" w:cstheme="minorHAnsi" w:eastAsiaTheme="minorEastAsia"/>
          <w:b/>
          <w:b/>
          <w:bCs/>
          <w:iCs/>
          <w:sz w:val="24"/>
          <w:szCs w:val="24"/>
        </w:rPr>
      </w:pPr>
      <w:r>
        <w:rPr>
          <w:rFonts w:eastAsia="" w:cs="Calibri" w:cstheme="minorHAnsi" w:eastAsiaTheme="minorEastAsia"/>
          <w:b/>
          <w:bCs/>
          <w:iCs/>
          <w:sz w:val="24"/>
          <w:szCs w:val="24"/>
        </w:rPr>
        <w:t xml:space="preserve">Maxymalna wysokość: </w:t>
      </w:r>
    </w:p>
    <w:p>
      <w:pPr>
        <w:pStyle w:val="Normal"/>
        <w:ind w:left="720" w:firstLine="720"/>
        <w:rPr>
          <w:rFonts w:eastAsia="" w:cs="Calibri" w:cstheme="minorHAnsi" w:eastAsiaTheme="minorEastAsia"/>
          <w:iCs/>
          <w:sz w:val="26"/>
          <w:szCs w:val="26"/>
        </w:rPr>
      </w:pPr>
      <w:r>
        <w:rPr/>
      </w:r>
      <m:oMath xmlns:m="http://schemas.openxmlformats.org/officeDocument/2006/math">
        <m:eqArr>
          <m:e/>
          <m:e>
            <m:eqArr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e>
                <m:f>
                  <m:num>
                    <m:sSup>
                      <m:e>
                        <m:d>
                          <m:dPr>
                            <m:begChr m:val="("/>
                            <m:sepChr m:val="|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∙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sin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α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∙</m:t>
                    </m:r>
                    <m:r>
                      <w:rPr>
                        <w:rFonts w:ascii="Cambria Math" w:hAnsi="Cambria Math"/>
                      </w:rPr>
                      <m:t xml:space="preserve">g</m:t>
                    </m:r>
                  </m:den>
                </m:f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</m:e>
            </m:eqArr>
          </m:e>
        </m:eqArr>
      </m:oMath>
    </w:p>
    <w:p>
      <w:pPr>
        <w:pStyle w:val="Normal"/>
        <w:rPr>
          <w:rFonts w:eastAsia="" w:cs="Calibri" w:cstheme="minorHAnsi" w:eastAsiaTheme="minorEastAsia"/>
          <w:b/>
          <w:b/>
          <w:bCs/>
          <w:iCs/>
          <w:sz w:val="24"/>
          <w:szCs w:val="24"/>
        </w:rPr>
      </w:pPr>
      <w:r>
        <w:rPr>
          <w:rFonts w:eastAsia="" w:cs="Calibri" w:cstheme="minorHAnsi" w:eastAsiaTheme="minorEastAsia"/>
          <w:b/>
          <w:bCs/>
          <w:iCs/>
          <w:sz w:val="24"/>
          <w:szCs w:val="24"/>
        </w:rPr>
        <w:t>Zasięg:</w:t>
      </w:r>
    </w:p>
    <w:p>
      <w:pPr>
        <w:pStyle w:val="Normal"/>
        <w:ind w:left="720" w:firstLine="720"/>
        <w:rPr>
          <w:rFonts w:eastAsia="" w:cs="Calibri" w:cstheme="minorHAnsi" w:eastAsiaTheme="minorEastAsia"/>
          <w:b/>
          <w:b/>
          <w:bCs/>
          <w:iCs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f>
          <m:num>
            <m:sSub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∙</m:t>
            </m:r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α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g</m:t>
            </m:r>
          </m:den>
        </m:f>
      </m:oMath>
    </w:p>
    <w:p>
      <w:pPr>
        <w:pStyle w:val="Normal"/>
        <w:rPr>
          <w:rFonts w:eastAsia="" w:cs="Calibri" w:cstheme="minorHAnsi" w:eastAsiaTheme="minorEastAsia"/>
          <w:sz w:val="20"/>
          <w:szCs w:val="20"/>
          <w:lang w:val="pl-PL"/>
        </w:rPr>
      </w:pPr>
      <w:r>
        <w:rPr>
          <w:rFonts w:eastAsia="" w:cs="Calibri" w:cstheme="minorHAnsi" w:eastAsiaTheme="minorEastAsia"/>
          <w:sz w:val="20"/>
          <w:szCs w:val="20"/>
          <w:lang w:val="pl-PL"/>
        </w:rPr>
        <w:t>gdzie:</w:t>
      </w:r>
    </w:p>
    <w:p>
      <w:pPr>
        <w:pStyle w:val="Normal"/>
        <w:rPr>
          <w:rFonts w:eastAsia="" w:cs="Calibri" w:cstheme="minorHAnsi" w:eastAsiaTheme="minorEastAsia"/>
          <w:sz w:val="20"/>
          <w:szCs w:val="20"/>
          <w:lang w:val="pl-PL"/>
        </w:rPr>
      </w:pPr>
      <w:r>
        <w:rPr>
          <w:rFonts w:eastAsia="" w:cs="Calibri" w:cstheme="minorHAnsi" w:eastAsiaTheme="minorEastAsia"/>
          <w:sz w:val="20"/>
          <w:szCs w:val="20"/>
          <w:lang w:val="pl-PL"/>
        </w:rPr>
        <w:t>k – stała siły oporu powietrza</w:t>
      </w:r>
    </w:p>
    <w:p>
      <w:pPr>
        <w:pStyle w:val="Normal"/>
        <w:rPr>
          <w:rFonts w:eastAsia="" w:cs="Calibri" w:cstheme="minorHAnsi" w:eastAsiaTheme="minorEastAsia"/>
          <w:sz w:val="20"/>
          <w:szCs w:val="20"/>
          <w:lang w:val="pl-PL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9,8</m:t>
        </m:r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" w:cs="Calibri" w:cstheme="minorHAnsi" w:eastAsiaTheme="minorEastAsia"/>
          <w:sz w:val="20"/>
          <w:szCs w:val="20"/>
          <w:lang w:val="pl-PL"/>
        </w:rPr>
        <w:t xml:space="preserve">  – </w:t>
      </w:r>
      <w:r>
        <w:rPr>
          <w:rFonts w:eastAsia="" w:cs="Calibri" w:cstheme="minorHAnsi" w:eastAsiaTheme="minorEastAsia"/>
          <w:sz w:val="20"/>
          <w:szCs w:val="20"/>
          <w:lang w:val="pl-PL"/>
        </w:rPr>
        <w:t>przyspieszenie ziemskie</w:t>
      </w:r>
    </w:p>
    <w:p>
      <w:pPr>
        <w:pStyle w:val="Normal"/>
        <w:rPr>
          <w:rFonts w:eastAsia="" w:cs="Calibri" w:cstheme="minorHAnsi" w:eastAsiaTheme="minorEastAsia"/>
          <w:sz w:val="20"/>
          <w:szCs w:val="20"/>
          <w:lang w:val="pl-PL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rFonts w:eastAsia="" w:cs="Calibri" w:cstheme="minorHAnsi" w:eastAsiaTheme="minorEastAsia"/>
          <w:sz w:val="20"/>
          <w:szCs w:val="20"/>
          <w:lang w:val="pl-PL"/>
        </w:rPr>
        <w:t xml:space="preserve"> – </w:t>
      </w:r>
      <w:r>
        <w:rPr>
          <w:rFonts w:eastAsia="" w:cs="Calibri" w:cstheme="minorHAnsi" w:eastAsiaTheme="minorEastAsia"/>
          <w:sz w:val="20"/>
          <w:szCs w:val="20"/>
          <w:lang w:val="pl-PL"/>
        </w:rPr>
        <w:t>kąt nachylenia łuku do ziemi</w:t>
      </w:r>
    </w:p>
    <w:p>
      <w:pPr>
        <w:pStyle w:val="Normal"/>
        <w:rPr>
          <w:rFonts w:eastAsia="" w:cs="Calibri" w:cstheme="minorHAnsi" w:eastAsiaTheme="minorEastAsia"/>
          <w:sz w:val="20"/>
          <w:szCs w:val="20"/>
          <w:lang w:val="pl-PL"/>
        </w:rPr>
      </w:pPr>
      <w:r>
        <w:rPr>
          <w:rFonts w:eastAsia="" w:cs="Calibri" w:cstheme="minorHAnsi" w:eastAsiaTheme="minorEastAsia"/>
          <w:sz w:val="20"/>
          <w:szCs w:val="20"/>
          <w:lang w:val="pl-PL"/>
        </w:rPr>
        <w:t xml:space="preserve">t – czas lotu strzały </w:t>
      </w:r>
    </w:p>
    <w:p>
      <w:pPr>
        <w:pStyle w:val="Normal"/>
        <w:rPr>
          <w:rFonts w:eastAsia="" w:cs="Calibri" w:cstheme="minorHAnsi" w:eastAsiaTheme="minorEastAsia"/>
          <w:sz w:val="20"/>
          <w:szCs w:val="20"/>
          <w:lang w:val="pl-PL"/>
        </w:rPr>
      </w:pPr>
      <w:r>
        <w:rPr>
          <w:rFonts w:eastAsia="" w:cs="Calibri" w:cstheme="minorHAnsi" w:eastAsiaTheme="minorEastAsia"/>
          <w:sz w:val="20"/>
          <w:szCs w:val="20"/>
          <w:lang w:val="pl-PL"/>
        </w:rPr>
        <w:t>x, y współrzędne położenia strzały</w:t>
      </w:r>
    </w:p>
    <w:p>
      <w:pPr>
        <w:pStyle w:val="Normal"/>
        <w:rPr>
          <w:rFonts w:eastAsia="" w:cs="Calibri" w:cstheme="minorHAnsi" w:eastAsiaTheme="minorEastAsia"/>
          <w:sz w:val="20"/>
          <w:szCs w:val="20"/>
          <w:lang w:val="pl-PL"/>
        </w:rPr>
      </w:pPr>
      <w:r>
        <w:rPr>
          <w:rFonts w:eastAsia="" w:cs="Calibri" w:cstheme="minorHAnsi" w:eastAsiaTheme="minorEastAsia"/>
          <w:sz w:val="20"/>
          <w:szCs w:val="20"/>
          <w:lang w:val="pl-PL"/>
        </w:rPr>
        <w:t>V</w:t>
      </w:r>
      <w:r>
        <w:rPr>
          <w:rFonts w:eastAsia="" w:cs="Calibri" w:cstheme="minorHAnsi" w:eastAsiaTheme="minorEastAsia"/>
          <w:sz w:val="20"/>
          <w:szCs w:val="20"/>
          <w:vertAlign w:val="subscript"/>
          <w:lang w:val="pl-PL"/>
        </w:rPr>
        <w:t>0x</w:t>
      </w:r>
      <w:r>
        <w:rPr>
          <w:rFonts w:eastAsia="" w:cs="Calibri" w:cstheme="minorHAnsi" w:eastAsiaTheme="minorEastAsia"/>
          <w:sz w:val="20"/>
          <w:szCs w:val="20"/>
          <w:lang w:val="pl-PL"/>
        </w:rPr>
        <w:t xml:space="preserve"> , V</w:t>
      </w:r>
      <w:r>
        <w:rPr>
          <w:rFonts w:eastAsia="" w:cs="Calibri" w:cstheme="minorHAnsi" w:eastAsiaTheme="minorEastAsia"/>
          <w:sz w:val="20"/>
          <w:szCs w:val="20"/>
          <w:vertAlign w:val="subscript"/>
          <w:lang w:val="pl-PL"/>
        </w:rPr>
        <w:t>0y</w:t>
      </w:r>
      <w:r>
        <w:rPr>
          <w:rFonts w:eastAsia="" w:cs="Calibri" w:cstheme="minorHAnsi" w:eastAsiaTheme="minorEastAsia"/>
          <w:sz w:val="20"/>
          <w:szCs w:val="20"/>
          <w:lang w:val="pl-PL"/>
        </w:rPr>
        <w:t xml:space="preserve"> – składowe prędkości początkowej strzały</w:t>
      </w:r>
    </w:p>
    <w:p>
      <w:pPr>
        <w:pStyle w:val="Normal"/>
        <w:rPr>
          <w:rFonts w:eastAsia="" w:cs="Calibri" w:cstheme="minorHAnsi" w:eastAsiaTheme="minorEastAsia"/>
          <w:sz w:val="20"/>
          <w:szCs w:val="20"/>
          <w:lang w:val="pl-PL"/>
        </w:rPr>
      </w:pPr>
      <w:r>
        <w:rPr>
          <w:rFonts w:eastAsia="" w:cs="Calibri" w:cstheme="minorHAnsi" w:eastAsiaTheme="minorEastAsia"/>
          <w:sz w:val="20"/>
          <w:szCs w:val="20"/>
          <w:lang w:val="pl-PL"/>
        </w:rPr>
        <w:t>V</w:t>
      </w:r>
      <w:r>
        <w:rPr>
          <w:rFonts w:eastAsia="" w:cs="Calibri" w:cstheme="minorHAnsi" w:eastAsiaTheme="minorEastAsia"/>
          <w:sz w:val="20"/>
          <w:szCs w:val="20"/>
          <w:vertAlign w:val="subscript"/>
          <w:lang w:val="pl-PL"/>
        </w:rPr>
        <w:t>x</w:t>
      </w:r>
      <w:r>
        <w:rPr>
          <w:rFonts w:eastAsia="" w:cs="Calibri" w:cstheme="minorHAnsi" w:eastAsiaTheme="minorEastAsia"/>
          <w:sz w:val="20"/>
          <w:szCs w:val="20"/>
          <w:lang w:val="pl-PL"/>
        </w:rPr>
        <w:t xml:space="preserve"> , V</w:t>
      </w:r>
      <w:r>
        <w:rPr>
          <w:rFonts w:eastAsia="" w:cs="Calibri" w:cstheme="minorHAnsi" w:eastAsiaTheme="minorEastAsia"/>
          <w:sz w:val="20"/>
          <w:szCs w:val="20"/>
          <w:vertAlign w:val="subscript"/>
          <w:lang w:val="pl-PL"/>
        </w:rPr>
        <w:t>y</w:t>
      </w:r>
      <w:r>
        <w:rPr>
          <w:rFonts w:eastAsia="" w:cs="Calibri" w:cstheme="minorHAnsi" w:eastAsiaTheme="minorEastAsia"/>
          <w:sz w:val="20"/>
          <w:szCs w:val="20"/>
          <w:lang w:val="pl-PL"/>
        </w:rPr>
        <w:t xml:space="preserve"> – składowe prędkości  </w:t>
      </w:r>
    </w:p>
    <w:p>
      <w:pPr>
        <w:pStyle w:val="Normal"/>
        <w:rPr>
          <w:rFonts w:eastAsia="" w:cs="Calibri" w:cstheme="minorHAnsi" w:eastAsiaTheme="minorEastAsia"/>
          <w:sz w:val="20"/>
          <w:szCs w:val="20"/>
          <w:lang w:val="pl-PL"/>
        </w:rPr>
      </w:pPr>
      <w:r>
        <w:rPr>
          <w:rFonts w:eastAsia="" w:cs="Calibri" w:cstheme="minorHAnsi" w:eastAsiaTheme="minorEastAsia"/>
          <w:sz w:val="20"/>
          <w:szCs w:val="20"/>
          <w:lang w:val="pl-PL"/>
        </w:rPr>
        <w:t>m – masa strzały</w:t>
      </w:r>
    </w:p>
    <w:p>
      <w:pPr>
        <w:pStyle w:val="Normal"/>
        <w:rPr>
          <w:rFonts w:cs="Calibri" w:cstheme="minorHAnsi"/>
          <w:lang w:val="pl-PL"/>
        </w:rPr>
      </w:pPr>
      <w:r>
        <w:rPr>
          <w:rFonts w:cs="Calibri" w:cstheme="minorHAnsi"/>
          <w:lang w:val="pl-PL"/>
        </w:rPr>
      </w:r>
    </w:p>
    <w:p>
      <w:pPr>
        <w:pStyle w:val="Heading1"/>
        <w:numPr>
          <w:ilvl w:val="0"/>
          <w:numId w:val="3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  <w:lang w:val="pl-PL"/>
        </w:rPr>
        <w:t>Interfejs graficzny aplikacji</w:t>
      </w:r>
    </w:p>
    <w:p>
      <w:pPr>
        <w:pStyle w:val="Heading1"/>
        <w:rPr>
          <w:rFonts w:ascii="Calibri" w:hAnsi="Calibri" w:cs="Calibri" w:asciiTheme="minorHAnsi" w:cstheme="minorHAnsi" w:hAnsiTheme="minorHAnsi"/>
          <w:lang w:val="pl-PL"/>
        </w:rPr>
      </w:pPr>
      <w:r>
        <w:rPr/>
        <w:drawing>
          <wp:inline distT="0" distB="0" distL="0" distR="0">
            <wp:extent cx="5943600" cy="3961130"/>
            <wp:effectExtent l="0" t="0" r="0" b="0"/>
            <wp:docPr id="3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1" descr="Obraz zawierający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5" w:hanging="0"/>
        <w:jc w:val="center"/>
        <w:rPr>
          <w:rFonts w:cs="Calibri" w:cstheme="minorHAnsi"/>
          <w:lang w:val="pl-PL"/>
        </w:rPr>
      </w:pPr>
      <w:r>
        <w:rPr>
          <w:rFonts w:eastAsia="Open Sans" w:cs="Calibri" w:cstheme="minorHAnsi"/>
          <w:i/>
          <w:iCs/>
          <w:lang w:val="pl-PL"/>
        </w:rPr>
        <w:t xml:space="preserve">Rys. 1 Interfejs programu </w:t>
      </w:r>
    </w:p>
    <w:p>
      <w:pPr>
        <w:pStyle w:val="Heading1"/>
        <w:numPr>
          <w:ilvl w:val="0"/>
          <w:numId w:val="3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  <w:lang w:val="pl-PL"/>
        </w:rPr>
        <w:t>Scenariusze użycia</w:t>
      </w:r>
    </w:p>
    <w:p>
      <w:pPr>
        <w:pStyle w:val="Normal"/>
        <w:ind w:left="-15" w:hanging="0"/>
        <w:rPr>
          <w:rFonts w:eastAsia="Open Sans" w:cs="Calibri" w:cstheme="minorHAnsi"/>
          <w:b/>
          <w:b/>
          <w:bCs/>
          <w:i/>
          <w:i/>
          <w:iCs/>
          <w:lang w:val="pl-PL"/>
        </w:rPr>
      </w:pPr>
      <w:r>
        <w:rPr>
          <w:rFonts w:eastAsia="Open Sans" w:cs="Calibri" w:cstheme="minorHAnsi"/>
          <w:b/>
          <w:bCs/>
          <w:i/>
          <w:iCs/>
          <w:lang w:val="pl-PL"/>
        </w:rPr>
        <w:t>Scenariusz: Symulacja rzutu ukośnego</w:t>
      </w:r>
    </w:p>
    <w:p>
      <w:pPr>
        <w:pStyle w:val="ListParagraph"/>
        <w:numPr>
          <w:ilvl w:val="0"/>
          <w:numId w:val="6"/>
        </w:numPr>
        <w:rPr>
          <w:rFonts w:eastAsia="Open Sans" w:cs="Calibri" w:cstheme="minorHAnsi"/>
          <w:i/>
          <w:i/>
          <w:iCs/>
          <w:lang w:val="pl-PL"/>
        </w:rPr>
      </w:pPr>
      <w:r>
        <w:rPr>
          <w:rFonts w:eastAsia="Open Sans" w:cs="Calibri" w:cstheme="minorHAnsi"/>
          <w:i/>
          <w:iCs/>
          <w:lang w:val="pl-PL"/>
        </w:rPr>
        <w:t>Ustawienie parametrów rzutu</w:t>
      </w:r>
    </w:p>
    <w:p>
      <w:pPr>
        <w:pStyle w:val="ListParagraph"/>
        <w:numPr>
          <w:ilvl w:val="1"/>
          <w:numId w:val="5"/>
        </w:numPr>
        <w:rPr>
          <w:rFonts w:cs="Calibri" w:cstheme="minorHAnsi"/>
          <w:lang w:val="pl-PL"/>
        </w:rPr>
      </w:pPr>
      <w:r>
        <w:rPr>
          <w:rFonts w:eastAsia="Open Sans" w:cs="Calibri" w:cstheme="minorHAnsi"/>
          <w:i/>
          <w:iCs/>
          <w:lang w:val="pl-PL"/>
        </w:rPr>
        <w:t>Poprzez wczytanie z pliku (Wczytaj grę…)</w:t>
      </w:r>
    </w:p>
    <w:p>
      <w:pPr>
        <w:pStyle w:val="ListParagraph"/>
        <w:numPr>
          <w:ilvl w:val="1"/>
          <w:numId w:val="5"/>
        </w:numPr>
        <w:rPr>
          <w:rFonts w:eastAsia="Open Sans" w:cs="Calibri" w:cstheme="minorHAnsi"/>
          <w:i/>
          <w:i/>
          <w:iCs/>
          <w:lang w:val="pl-PL"/>
        </w:rPr>
      </w:pPr>
      <w:r>
        <w:rPr>
          <w:rFonts w:eastAsia="Open Sans" w:cs="Calibri" w:cstheme="minorHAnsi"/>
          <w:i/>
          <w:iCs/>
          <w:lang w:val="pl-PL"/>
        </w:rPr>
        <w:t>Poprzez wybranie parametrów: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lang w:val="pl-PL"/>
        </w:rPr>
      </w:pPr>
      <w:r>
        <w:rPr>
          <w:rFonts w:cs="Calibri" w:cstheme="minorHAnsi"/>
          <w:lang w:val="pl-PL"/>
        </w:rPr>
        <w:t>masa grotu strzały (rodzaj)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lang w:val="pl-PL"/>
        </w:rPr>
      </w:pPr>
      <w:r>
        <w:rPr>
          <w:rFonts w:cs="Calibri" w:cstheme="minorHAnsi"/>
          <w:lang w:val="pl-PL"/>
        </w:rPr>
        <w:t>kąt nachylenia łuku do ziemi (osi OX)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lang w:val="pl-PL"/>
        </w:rPr>
      </w:pPr>
      <w:r>
        <w:rPr>
          <w:rFonts w:cs="Calibri" w:cstheme="minorHAnsi"/>
          <w:lang w:val="pl-PL"/>
        </w:rPr>
        <w:t>stała siły oporu powietrza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lang w:val="pl-PL"/>
        </w:rPr>
      </w:pPr>
      <w:r>
        <w:rPr>
          <w:rFonts w:cs="Calibri" w:cstheme="minorHAnsi"/>
          <w:lang w:val="pl-PL"/>
        </w:rPr>
        <w:t xml:space="preserve">prędkość początkowa strzały 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lang w:val="pl-PL"/>
        </w:rPr>
      </w:pPr>
      <w:r>
        <w:rPr>
          <w:rFonts w:eastAsia="Open Sans" w:cs="Calibri" w:cstheme="minorHAnsi"/>
          <w:i/>
          <w:iCs/>
          <w:lang w:val="pl-PL"/>
        </w:rPr>
        <w:t xml:space="preserve">Włączenie symulacji nastąpi po naciśnięciu przycisku </w:t>
      </w:r>
      <w:r>
        <w:rPr>
          <w:rFonts w:eastAsia="Open Sans" w:cs="Calibri" w:cstheme="minorHAnsi"/>
          <w:b/>
          <w:bCs/>
          <w:i/>
          <w:iCs/>
          <w:lang w:val="pl-PL"/>
        </w:rPr>
        <w:t>START/STOP</w:t>
      </w:r>
      <w:r>
        <w:rPr>
          <w:rFonts w:eastAsia="Open Sans" w:cs="Calibri" w:cstheme="minorHAnsi"/>
          <w:i/>
          <w:iCs/>
          <w:lang w:val="pl-PL"/>
        </w:rPr>
        <w:t xml:space="preserve">, zatrzymanie nastąpi automatycznie kiedy strzała dotknie osi OX  lub po naciśnięciu przycisku </w:t>
      </w:r>
      <w:r>
        <w:rPr>
          <w:rFonts w:eastAsia="Open Sans" w:cs="Calibri" w:cstheme="minorHAnsi"/>
          <w:b/>
          <w:bCs/>
          <w:i/>
          <w:iCs/>
          <w:lang w:val="pl-PL"/>
        </w:rPr>
        <w:t>START/STOP</w:t>
      </w:r>
      <w:r>
        <w:rPr>
          <w:rFonts w:eastAsia="Open Sans" w:cs="Calibri" w:cstheme="minorHAnsi"/>
          <w:i/>
          <w:iCs/>
          <w:lang w:val="pl-PL"/>
        </w:rPr>
        <w:t xml:space="preserve"> w dowolnym momencie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lang w:val="pl-PL"/>
        </w:rPr>
      </w:pPr>
      <w:r>
        <w:rPr>
          <w:rFonts w:eastAsia="Open Sans" w:cs="Calibri" w:cstheme="minorHAnsi"/>
          <w:i/>
          <w:iCs/>
          <w:lang w:val="pl-PL"/>
        </w:rPr>
        <w:t xml:space="preserve">Zapisanie wykonanej symulacji poprzez wybranie </w:t>
      </w:r>
      <w:r>
        <w:rPr>
          <w:rFonts w:eastAsia="Open Sans" w:cs="Calibri" w:cstheme="minorHAnsi"/>
          <w:b/>
          <w:bCs/>
          <w:i/>
          <w:iCs/>
          <w:lang w:val="pl-PL"/>
        </w:rPr>
        <w:t>Zapisz stan gry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lang w:val="pl-PL"/>
        </w:rPr>
      </w:pPr>
      <w:r>
        <w:rPr>
          <w:rFonts w:eastAsia="Open Sans" w:cs="Calibri" w:cstheme="minorHAnsi"/>
          <w:i/>
          <w:iCs/>
          <w:lang w:val="pl-PL"/>
        </w:rPr>
        <w:t xml:space="preserve">Wyczyszczenie wszystkich danych poprzez wybranie </w:t>
      </w:r>
      <w:r>
        <w:rPr>
          <w:rFonts w:eastAsia="Open Sans" w:cs="Calibri" w:cstheme="minorHAnsi"/>
          <w:b/>
          <w:bCs/>
          <w:i/>
          <w:iCs/>
          <w:lang w:val="pl-PL"/>
        </w:rPr>
        <w:t>Nowa gra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lang w:val="pl-PL"/>
        </w:rPr>
      </w:pPr>
      <w:r>
        <w:rPr>
          <w:rFonts w:eastAsia="Open Sans" w:cs="Calibri" w:cstheme="minorHAnsi"/>
          <w:i/>
          <w:iCs/>
          <w:lang w:val="pl-PL"/>
        </w:rPr>
        <w:t>Zamknięcie programu następuje po kliknięciu na krzyżyk w prawym górnym rogu.</w:t>
      </w:r>
    </w:p>
    <w:p>
      <w:pPr>
        <w:pStyle w:val="Heading1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  <w:lang w:val="pl-PL"/>
        </w:rPr>
        <w:t>Wymagania dodatkowe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lang w:val="pl-PL"/>
        </w:rPr>
      </w:pPr>
      <w:r>
        <w:rPr>
          <w:rFonts w:eastAsia="Open Sans" w:cs="Calibri" w:cstheme="minorHAnsi"/>
          <w:lang w:val="pl-PL"/>
        </w:rPr>
        <w:t>Umieszczenie finalnego programu na serwerze w systemie kontroli wersji GIT (obowiązkowo)</w:t>
      </w:r>
    </w:p>
    <w:p>
      <w:pPr>
        <w:pStyle w:val="Heading1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  <w:lang w:val="pl-PL"/>
        </w:rPr>
        <w:t>Terminarz realizacji projektu</w:t>
      </w:r>
      <w:r>
        <w:rPr>
          <w:rFonts w:cs="Calibri" w:ascii="Calibri" w:hAnsi="Calibri" w:asciiTheme="minorHAnsi" w:cstheme="minorHAnsi" w:hAnsiTheme="minorHAnsi"/>
        </w:rPr>
        <w:br/>
      </w:r>
    </w:p>
    <w:p>
      <w:pPr>
        <w:pStyle w:val="Normal"/>
        <w:ind w:left="-15" w:firstLine="15"/>
        <w:rPr>
          <w:rFonts w:eastAsia="Open Sans" w:cs="Calibri" w:cstheme="minorHAnsi"/>
          <w:lang w:val="pl-PL"/>
        </w:rPr>
      </w:pPr>
      <w:r>
        <w:rPr>
          <w:rFonts w:eastAsia="Open Sans" w:cs="Calibri" w:cstheme="minorHAnsi"/>
          <w:lang w:val="pl-PL"/>
        </w:rPr>
        <w:t>I. Specyfikacja (3 zajęcia)</w:t>
      </w:r>
    </w:p>
    <w:p>
      <w:pPr>
        <w:pStyle w:val="Normal"/>
        <w:ind w:left="-15" w:firstLine="15"/>
        <w:rPr>
          <w:rFonts w:eastAsia="Open Sans" w:cs="Calibri" w:cstheme="minorHAnsi"/>
          <w:lang w:val="pl-PL"/>
        </w:rPr>
      </w:pPr>
      <w:r>
        <w:rPr>
          <w:rFonts w:eastAsia="Open Sans" w:cs="Calibri" w:cstheme="minorHAnsi"/>
          <w:lang w:val="pl-PL"/>
        </w:rPr>
        <w:t>II. Prototype - User Interface (5 zajęcia) - gotowy interfejs użytkownika</w:t>
      </w:r>
    </w:p>
    <w:p>
      <w:pPr>
        <w:pStyle w:val="Normal"/>
        <w:ind w:left="-15" w:firstLine="15"/>
        <w:rPr>
          <w:rFonts w:eastAsia="Open Sans" w:cs="Calibri" w:cstheme="minorHAnsi"/>
          <w:lang w:val="pl-PL"/>
        </w:rPr>
      </w:pPr>
      <w:r>
        <w:rPr>
          <w:rFonts w:eastAsia="Open Sans" w:cs="Calibri" w:cstheme="minorHAnsi"/>
          <w:lang w:val="pl-PL"/>
        </w:rPr>
        <w:t>III. Release Candidate (10 zajęcia) - implementacja minimum połowy funkcjonalności</w:t>
      </w:r>
    </w:p>
    <w:p>
      <w:pPr>
        <w:pStyle w:val="Normal"/>
        <w:ind w:left="-15" w:firstLine="15"/>
        <w:rPr>
          <w:rFonts w:eastAsia="Open Sans" w:cs="Calibri" w:cstheme="minorHAnsi"/>
          <w:lang w:val="pl-PL"/>
        </w:rPr>
      </w:pPr>
      <w:r>
        <w:rPr>
          <w:rFonts w:eastAsia="Open Sans" w:cs="Calibri" w:cstheme="minorHAnsi"/>
          <w:lang w:val="pl-PL"/>
        </w:rPr>
        <w:t>IV. Final (15 zajęcia) - ukończony projekt spełniający założone wymagania</w:t>
      </w:r>
    </w:p>
    <w:p>
      <w:pPr>
        <w:pStyle w:val="Normal"/>
        <w:ind w:left="-15" w:firstLine="15"/>
        <w:rPr>
          <w:rFonts w:eastAsia="Open Sans" w:cs="Calibri" w:cstheme="minorHAnsi"/>
          <w:lang w:val="pl-PL"/>
        </w:rPr>
      </w:pPr>
      <w:r>
        <w:rPr>
          <w:rFonts w:eastAsia="Open Sans" w:cs="Calibri" w:cstheme="minorHAnsi"/>
          <w:lang w:val="pl-PL"/>
        </w:rPr>
      </w:r>
    </w:p>
    <w:p>
      <w:pPr>
        <w:pStyle w:val="Heading1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  <w:lang w:val="pl-PL"/>
        </w:rPr>
        <w:t>Ocena oraz tabela zadań</w:t>
      </w:r>
    </w:p>
    <w:p>
      <w:pPr>
        <w:pStyle w:val="Normal"/>
        <w:ind w:left="-15" w:hanging="0"/>
        <w:jc w:val="both"/>
        <w:rPr>
          <w:rFonts w:eastAsia="Open Sans" w:cs="Calibri" w:cstheme="minorHAnsi"/>
          <w:u w:val="single"/>
          <w:lang w:val="pl-PL"/>
        </w:rPr>
      </w:pPr>
      <w:r>
        <w:rPr>
          <w:rFonts w:eastAsia="Open Sans" w:cs="Calibri" w:cstheme="minorHAnsi"/>
          <w:u w:val="single"/>
          <w:lang w:val="pl-PL"/>
        </w:rPr>
        <w:t>Tabela zadań projektu “Łucznik”</w:t>
      </w:r>
    </w:p>
    <w:tbl>
      <w:tblPr>
        <w:tblStyle w:val="Tabela-Siatka"/>
        <w:tblW w:w="936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561"/>
        <w:gridCol w:w="3183"/>
        <w:gridCol w:w="1872"/>
        <w:gridCol w:w="1872"/>
        <w:gridCol w:w="1872"/>
      </w:tblGrid>
      <w:tr>
        <w:trPr/>
        <w:tc>
          <w:tcPr>
            <w:tcW w:w="5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>
                <w:rFonts w:cs="Calibri" w:cstheme="minorHAnsi"/>
                <w:lang w:val="pl-PL"/>
              </w:rPr>
            </w:pPr>
            <w:r>
              <w:rPr>
                <w:rFonts w:cs="Calibri" w:cstheme="minorHAnsi"/>
                <w:lang w:val="pl-PL"/>
              </w:rPr>
              <w:br/>
            </w:r>
          </w:p>
        </w:tc>
        <w:tc>
          <w:tcPr>
            <w:tcW w:w="31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>
                <w:rFonts w:eastAsia="Open Sans" w:cs="Calibri" w:cstheme="minorHAnsi"/>
                <w:b/>
                <w:b/>
                <w:bCs/>
                <w:lang w:val="pl-PL"/>
              </w:rPr>
            </w:pPr>
            <w:r>
              <w:rPr>
                <w:rFonts w:eastAsia="Open Sans" w:cs="Calibri" w:cstheme="minorHAnsi"/>
                <w:b/>
                <w:bCs/>
                <w:lang w:val="pl-PL"/>
              </w:rPr>
              <w:t>Funkcjonalność</w:t>
            </w:r>
          </w:p>
        </w:tc>
        <w:tc>
          <w:tcPr>
            <w:tcW w:w="18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>
                <w:rFonts w:eastAsia="Open Sans" w:cs="Calibri" w:cstheme="minorHAnsi"/>
                <w:b/>
                <w:b/>
                <w:bCs/>
                <w:lang w:val="pl-PL"/>
              </w:rPr>
            </w:pPr>
            <w:r>
              <w:rPr>
                <w:rFonts w:eastAsia="Open Sans" w:cs="Calibri" w:cstheme="minorHAnsi"/>
                <w:b/>
                <w:bCs/>
                <w:lang w:val="pl-PL"/>
              </w:rPr>
              <w:t>Maksymalna ilość punktów</w:t>
            </w:r>
          </w:p>
        </w:tc>
        <w:tc>
          <w:tcPr>
            <w:tcW w:w="18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>
                <w:rFonts w:eastAsia="Open Sans" w:cs="Calibri" w:cstheme="minorHAnsi"/>
                <w:b/>
                <w:b/>
                <w:bCs/>
                <w:lang w:val="pl-PL"/>
              </w:rPr>
            </w:pPr>
            <w:r>
              <w:rPr>
                <w:rFonts w:eastAsia="Open Sans" w:cs="Calibri" w:cstheme="minorHAnsi"/>
                <w:b/>
                <w:bCs/>
                <w:lang w:val="pl-PL"/>
              </w:rPr>
              <w:t>Uzyskana ilość punktów</w:t>
            </w:r>
          </w:p>
        </w:tc>
        <w:tc>
          <w:tcPr>
            <w:tcW w:w="18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>
                <w:rFonts w:eastAsia="Open Sans" w:cs="Calibri" w:cstheme="minorHAnsi"/>
                <w:b/>
                <w:b/>
                <w:bCs/>
                <w:lang w:val="pl-PL"/>
              </w:rPr>
            </w:pPr>
            <w:r>
              <w:rPr>
                <w:rFonts w:eastAsia="Open Sans" w:cs="Calibri" w:cstheme="minorHAnsi"/>
                <w:b/>
                <w:bCs/>
                <w:lang w:val="pl-PL"/>
              </w:rPr>
              <w:t>Notatki</w:t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>
                <w:rFonts w:eastAsia="Open Sans" w:cs="Calibri" w:cstheme="minorHAnsi"/>
                <w:lang w:val="pl-PL"/>
              </w:rPr>
            </w:pPr>
            <w:r>
              <w:rPr>
                <w:rFonts w:eastAsia="Open Sans" w:cs="Calibri" w:cstheme="minorHAnsi"/>
                <w:lang w:val="pl-PL"/>
              </w:rPr>
              <w:t>1</w:t>
            </w:r>
          </w:p>
        </w:tc>
        <w:tc>
          <w:tcPr>
            <w:tcW w:w="31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>
                <w:rFonts w:eastAsia="Open Sans" w:cs="Calibri" w:cstheme="minorHAnsi"/>
                <w:lang w:val="pl-PL"/>
              </w:rPr>
            </w:pPr>
            <w:r>
              <w:rPr>
                <w:rFonts w:eastAsia="Open Sans" w:cs="Calibri" w:cstheme="minorHAnsi"/>
                <w:lang w:val="pl-PL"/>
              </w:rPr>
              <w:t>GUI</w:t>
            </w:r>
          </w:p>
        </w:tc>
        <w:tc>
          <w:tcPr>
            <w:tcW w:w="18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/>
            </w:pPr>
            <w:r>
              <w:rPr>
                <w:rFonts w:eastAsia="Open Sans" w:cs="Calibri" w:cstheme="minorHAnsi"/>
                <w:lang w:val="pl-PL"/>
              </w:rPr>
              <w:t>8 pkt</w:t>
            </w:r>
          </w:p>
        </w:tc>
        <w:tc>
          <w:tcPr>
            <w:tcW w:w="18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>
                <w:rFonts w:cs="Calibri" w:cstheme="minorHAnsi"/>
                <w:lang w:val="pl-PL"/>
              </w:rPr>
            </w:pPr>
            <w:r>
              <w:rPr>
                <w:rFonts w:cs="Calibri" w:cstheme="minorHAnsi"/>
              </w:rPr>
              <w:br/>
            </w:r>
          </w:p>
        </w:tc>
        <w:tc>
          <w:tcPr>
            <w:tcW w:w="18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>
                <w:i/>
                <w:i/>
                <w:iCs/>
              </w:rPr>
            </w:pPr>
            <w:r>
              <w:rPr>
                <w:rFonts w:cs="Calibri" w:cstheme="minorHAnsi"/>
                <w:i/>
                <w:iCs/>
              </w:rPr>
              <w:t>obowiązkowo</w:t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>
                <w:rFonts w:eastAsia="Open Sans" w:cs="Calibri" w:cstheme="minorHAnsi"/>
                <w:lang w:val="pl-PL"/>
              </w:rPr>
            </w:pPr>
            <w:r>
              <w:rPr>
                <w:rFonts w:eastAsia="Open Sans" w:cs="Calibri" w:cstheme="minorHAnsi"/>
                <w:lang w:val="pl-PL"/>
              </w:rPr>
              <w:t>2</w:t>
            </w:r>
          </w:p>
        </w:tc>
        <w:tc>
          <w:tcPr>
            <w:tcW w:w="31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>
                <w:rFonts w:eastAsia="Open Sans" w:cs="Calibri" w:cstheme="minorHAnsi"/>
                <w:lang w:val="pl-PL"/>
              </w:rPr>
            </w:pPr>
            <w:r>
              <w:rPr>
                <w:rFonts w:eastAsia="Open Sans" w:cs="Calibri" w:cstheme="minorHAnsi"/>
                <w:lang w:val="pl-PL"/>
              </w:rPr>
              <w:t>Program znajduje się repozytorium GIT</w:t>
            </w:r>
          </w:p>
        </w:tc>
        <w:tc>
          <w:tcPr>
            <w:tcW w:w="18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/>
            </w:pPr>
            <w:r>
              <w:rPr>
                <w:rFonts w:eastAsia="Open Sans" w:cs="Calibri" w:cstheme="minorHAnsi"/>
                <w:i/>
                <w:iCs/>
                <w:lang w:val="pl-PL"/>
              </w:rPr>
              <w:t>-</w:t>
            </w:r>
          </w:p>
        </w:tc>
        <w:tc>
          <w:tcPr>
            <w:tcW w:w="18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pl-PL"/>
              </w:rPr>
            </w:pPr>
            <w:r>
              <w:rPr>
                <w:rFonts w:cs="Calibri" w:cstheme="minorHAnsi"/>
                <w:lang w:val="pl-PL"/>
              </w:rPr>
            </w:r>
          </w:p>
        </w:tc>
        <w:tc>
          <w:tcPr>
            <w:tcW w:w="18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>
                <w:rFonts w:cs="Calibri" w:cstheme="minorHAnsi"/>
                <w:lang w:val="pl-PL"/>
              </w:rPr>
            </w:pPr>
            <w:r>
              <w:rPr>
                <w:rFonts w:eastAsia="Open Sans" w:cs="Calibri" w:cstheme="minorHAnsi"/>
                <w:i/>
                <w:iCs/>
                <w:lang w:val="pl-PL"/>
              </w:rPr>
              <w:t>o</w:t>
            </w:r>
            <w:r>
              <w:rPr>
                <w:rFonts w:eastAsia="Open Sans" w:cs="Calibri" w:cstheme="minorHAnsi"/>
                <w:i/>
                <w:iCs/>
                <w:lang w:val="pl-PL"/>
              </w:rPr>
              <w:t>bowiązkowo</w:t>
            </w:r>
          </w:p>
        </w:tc>
      </w:tr>
      <w:tr>
        <w:trPr/>
        <w:tc>
          <w:tcPr>
            <w:tcW w:w="56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/>
            </w:pPr>
            <w:r>
              <w:rPr/>
            </w:r>
          </w:p>
        </w:tc>
        <w:tc>
          <w:tcPr>
            <w:tcW w:w="318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>
                <w:color w:val="FF0000"/>
              </w:rPr>
            </w:pPr>
            <w:r>
              <w:rPr>
                <w:color w:val="FF0000"/>
              </w:rPr>
              <w:t>Regularne używanie GIT podczas tworzenia projektu</w:t>
            </w:r>
          </w:p>
        </w:tc>
        <w:tc>
          <w:tcPr>
            <w:tcW w:w="187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/>
            </w:pPr>
            <w:r>
              <w:rPr/>
              <w:t>4 pkt</w:t>
            </w:r>
          </w:p>
        </w:tc>
        <w:tc>
          <w:tcPr>
            <w:tcW w:w="187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pl-PL"/>
              </w:rPr>
            </w:pPr>
            <w:r>
              <w:rPr>
                <w:rFonts w:cs="Calibri" w:cstheme="minorHAnsi"/>
                <w:lang w:val="pl-PL"/>
              </w:rPr>
            </w:r>
          </w:p>
        </w:tc>
        <w:tc>
          <w:tcPr>
            <w:tcW w:w="187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>
                <w:rFonts w:cs="Calibri" w:cstheme="minorHAnsi"/>
                <w:lang w:val="pl-PL"/>
              </w:rPr>
            </w:pPr>
            <w:r>
              <w:rPr>
                <w:rFonts w:cs="Calibri" w:cstheme="minorHAnsi"/>
                <w:lang w:val="pl-PL"/>
              </w:rPr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>
                <w:rFonts w:eastAsia="Open Sans" w:cs="Calibri" w:cstheme="minorHAnsi"/>
                <w:lang w:val="pl-PL"/>
              </w:rPr>
            </w:pPr>
            <w:r>
              <w:rPr>
                <w:rFonts w:eastAsia="Open Sans" w:cs="Calibri" w:cstheme="minorHAnsi"/>
                <w:lang w:val="pl-PL"/>
              </w:rPr>
              <w:t>3</w:t>
            </w:r>
          </w:p>
        </w:tc>
        <w:tc>
          <w:tcPr>
            <w:tcW w:w="31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>
                <w:rFonts w:eastAsia="Open Sans" w:cs="Calibri" w:cstheme="minorHAnsi"/>
                <w:lang w:val="pl-PL"/>
              </w:rPr>
            </w:pPr>
            <w:r>
              <w:rPr>
                <w:rFonts w:eastAsia="Open Sans" w:cs="Calibri" w:cstheme="minorHAnsi"/>
                <w:lang w:val="pl-PL"/>
              </w:rPr>
              <w:t>Poprawne zastosowanie teorii fizycznej do wykonywanych obliczeń</w:t>
            </w:r>
          </w:p>
        </w:tc>
        <w:tc>
          <w:tcPr>
            <w:tcW w:w="18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/>
            </w:pPr>
            <w:r>
              <w:rPr>
                <w:rFonts w:cs="Calibri" w:cstheme="minorHAnsi"/>
                <w:lang w:val="pl-PL"/>
              </w:rPr>
              <w:t>6</w:t>
            </w:r>
            <w:r>
              <w:rPr>
                <w:rFonts w:cs="Calibri" w:cstheme="minorHAnsi"/>
                <w:lang w:val="pl-PL"/>
              </w:rPr>
              <w:t xml:space="preserve"> pkt</w:t>
            </w:r>
          </w:p>
        </w:tc>
        <w:tc>
          <w:tcPr>
            <w:tcW w:w="18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>
                <w:rFonts w:cs="Calibri" w:cstheme="minorHAnsi"/>
                <w:lang w:val="pl-PL"/>
              </w:rPr>
            </w:pPr>
            <w:r>
              <w:rPr>
                <w:rFonts w:cs="Calibri" w:cstheme="minorHAnsi"/>
              </w:rPr>
              <w:br/>
            </w:r>
          </w:p>
        </w:tc>
        <w:tc>
          <w:tcPr>
            <w:tcW w:w="18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>
                <w:rFonts w:cs="Calibri" w:cstheme="minorHAnsi"/>
                <w:lang w:val="pl-PL"/>
              </w:rPr>
            </w:pPr>
            <w:r>
              <w:rPr>
                <w:rFonts w:cs="Calibri" w:cstheme="minorHAnsi"/>
                <w:i/>
                <w:iCs/>
              </w:rPr>
              <w:t>obowiązkowo</w:t>
            </w:r>
            <w:r>
              <w:rPr>
                <w:rFonts w:cs="Calibri" w:cstheme="minorHAnsi"/>
              </w:rPr>
              <w:br/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>
                <w:rFonts w:eastAsia="Open Sans" w:cs="Calibri" w:cstheme="minorHAnsi"/>
                <w:lang w:val="pl-PL"/>
              </w:rPr>
            </w:pPr>
            <w:r>
              <w:rPr>
                <w:rFonts w:eastAsia="Open Sans" w:cs="Calibri" w:cstheme="minorHAnsi"/>
                <w:lang w:val="pl-PL"/>
              </w:rPr>
              <w:t>4</w:t>
            </w:r>
          </w:p>
        </w:tc>
        <w:tc>
          <w:tcPr>
            <w:tcW w:w="31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/>
            </w:pPr>
            <w:r>
              <w:rPr>
                <w:rFonts w:eastAsia="Open Sans" w:cs="Calibri" w:cstheme="minorHAnsi"/>
                <w:lang w:val="pl-PL"/>
              </w:rPr>
              <w:t>Wybór parametrów i wypisanie wyznaczonych wartości</w:t>
            </w:r>
          </w:p>
        </w:tc>
        <w:tc>
          <w:tcPr>
            <w:tcW w:w="18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/>
            </w:pPr>
            <w:r>
              <w:rPr>
                <w:rFonts w:cs="Calibri" w:cstheme="minorHAnsi"/>
              </w:rPr>
              <w:t>4 pkt</w:t>
            </w:r>
          </w:p>
        </w:tc>
        <w:tc>
          <w:tcPr>
            <w:tcW w:w="18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>
                <w:rFonts w:cs="Calibri" w:cstheme="minorHAnsi"/>
                <w:lang w:val="pl-PL"/>
              </w:rPr>
            </w:pPr>
            <w:r>
              <w:rPr>
                <w:rFonts w:cs="Calibri" w:cstheme="minorHAnsi"/>
              </w:rPr>
              <w:br/>
            </w:r>
          </w:p>
        </w:tc>
        <w:tc>
          <w:tcPr>
            <w:tcW w:w="18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>
                <w:rFonts w:eastAsia="Open Sans" w:cs="Calibri" w:cstheme="minorHAnsi"/>
                <w:i/>
                <w:i/>
                <w:iCs/>
                <w:lang w:val="pl-PL"/>
              </w:rPr>
            </w:pPr>
            <w:r>
              <w:rPr>
                <w:rFonts w:eastAsia="Open Sans" w:cs="Calibri" w:cstheme="minorHAnsi"/>
                <w:i/>
                <w:iCs/>
                <w:lang w:val="pl-PL"/>
              </w:rPr>
              <w:t>obowiązkowo</w:t>
            </w:r>
          </w:p>
        </w:tc>
      </w:tr>
      <w:tr>
        <w:trPr/>
        <w:tc>
          <w:tcPr>
            <w:tcW w:w="56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/>
            </w:pPr>
            <w:r>
              <w:rPr/>
              <w:t>5</w:t>
            </w:r>
          </w:p>
        </w:tc>
        <w:tc>
          <w:tcPr>
            <w:tcW w:w="318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>
                <w:color w:val="FF0000"/>
              </w:rPr>
            </w:pPr>
            <w:r>
              <w:rPr>
                <w:color w:val="FF0000"/>
              </w:rPr>
              <w:t>O</w:t>
            </w:r>
            <w:r>
              <w:rPr>
                <w:color w:val="FF0000"/>
              </w:rPr>
              <w:t>bsługa wyjątków (wpisywanie bezsensownych parametrów, strzała wylatująca poza okno aplikacji, itp.)</w:t>
            </w:r>
          </w:p>
        </w:tc>
        <w:tc>
          <w:tcPr>
            <w:tcW w:w="187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/>
            </w:pPr>
            <w:r>
              <w:rPr/>
              <w:t>2 pkt</w:t>
            </w:r>
          </w:p>
        </w:tc>
        <w:tc>
          <w:tcPr>
            <w:tcW w:w="187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/>
            </w:pPr>
            <w:r>
              <w:rPr/>
            </w:r>
          </w:p>
        </w:tc>
        <w:tc>
          <w:tcPr>
            <w:tcW w:w="187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>
                <w:i/>
                <w:i/>
                <w:iCs/>
              </w:rPr>
            </w:pPr>
            <w:r>
              <w:rPr>
                <w:i/>
                <w:iCs/>
              </w:rPr>
              <w:t>ewentualnie</w:t>
            </w:r>
          </w:p>
        </w:tc>
      </w:tr>
      <w:tr>
        <w:trPr/>
        <w:tc>
          <w:tcPr>
            <w:tcW w:w="56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/>
            </w:pPr>
            <w:r>
              <w:rPr/>
              <w:t>6</w:t>
            </w:r>
          </w:p>
        </w:tc>
        <w:tc>
          <w:tcPr>
            <w:tcW w:w="318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/>
            </w:pPr>
            <w:r>
              <w:rPr/>
              <w:t>Możliwość wstrzymania i wznowienia symulacji przyciskiem START/STOP</w:t>
            </w:r>
          </w:p>
        </w:tc>
        <w:tc>
          <w:tcPr>
            <w:tcW w:w="187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/>
            </w:pPr>
            <w:r>
              <w:rPr/>
              <w:t>3 pkt</w:t>
            </w:r>
          </w:p>
        </w:tc>
        <w:tc>
          <w:tcPr>
            <w:tcW w:w="187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/>
            </w:pPr>
            <w:r>
              <w:rPr/>
            </w:r>
          </w:p>
        </w:tc>
        <w:tc>
          <w:tcPr>
            <w:tcW w:w="187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/>
            </w:pPr>
            <w:r>
              <w:rPr/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/>
            </w:pPr>
            <w:r>
              <w:rPr>
                <w:rFonts w:cs="Calibri" w:cstheme="minorHAnsi"/>
              </w:rPr>
              <w:t>7</w:t>
            </w:r>
            <w:r>
              <w:rPr>
                <w:rFonts w:cs="Calibri" w:cstheme="minorHAnsi"/>
              </w:rPr>
              <w:br/>
            </w:r>
          </w:p>
        </w:tc>
        <w:tc>
          <w:tcPr>
            <w:tcW w:w="31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/>
            </w:pPr>
            <w:r>
              <w:rPr>
                <w:rFonts w:cs="Calibri" w:cstheme="minorHAnsi"/>
                <w:sz w:val="20"/>
                <w:szCs w:val="20"/>
              </w:rPr>
              <w:t xml:space="preserve">Zapis </w:t>
            </w:r>
            <w:r>
              <w:rPr>
                <w:rFonts w:cs="Calibri" w:cstheme="minorHAnsi"/>
                <w:color w:val="FF0000"/>
                <w:sz w:val="20"/>
                <w:szCs w:val="20"/>
              </w:rPr>
              <w:t>parametrów i wyników obliczeń</w:t>
            </w:r>
            <w:r>
              <w:rPr>
                <w:rFonts w:cs="Calibri" w:cstheme="minorHAnsi"/>
                <w:sz w:val="20"/>
                <w:szCs w:val="20"/>
              </w:rPr>
              <w:t xml:space="preserve"> oraz</w:t>
            </w:r>
            <w:r>
              <w:rPr>
                <w:rFonts w:cs="Calibri" w:cstheme="minorHAnsi"/>
                <w:sz w:val="20"/>
                <w:szCs w:val="20"/>
              </w:rPr>
              <w:t xml:space="preserve"> odczyt parametrów z pliku tekstowego</w:t>
            </w:r>
          </w:p>
        </w:tc>
        <w:tc>
          <w:tcPr>
            <w:tcW w:w="18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/>
            </w:pPr>
            <w:r>
              <w:rPr>
                <w:rFonts w:cs="Calibri" w:cstheme="minorHAnsi"/>
                <w:lang w:val="pl-PL"/>
              </w:rPr>
              <w:t>5</w:t>
            </w:r>
            <w:r>
              <w:rPr>
                <w:rFonts w:cs="Calibri" w:cstheme="minorHAnsi"/>
                <w:lang w:val="pl-PL"/>
              </w:rPr>
              <w:t xml:space="preserve"> pkt</w:t>
            </w:r>
          </w:p>
        </w:tc>
        <w:tc>
          <w:tcPr>
            <w:tcW w:w="18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>
                <w:rFonts w:cs="Calibri" w:cstheme="minorHAnsi"/>
                <w:lang w:val="pl-PL"/>
              </w:rPr>
            </w:pPr>
            <w:r>
              <w:rPr>
                <w:rFonts w:cs="Calibri" w:cstheme="minorHAnsi"/>
                <w:lang w:val="pl-PL"/>
              </w:rPr>
              <w:br/>
            </w:r>
          </w:p>
        </w:tc>
        <w:tc>
          <w:tcPr>
            <w:tcW w:w="18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>
                <w:rFonts w:cs="Calibri" w:cstheme="minorHAnsi"/>
                <w:lang w:val="pl-PL"/>
              </w:rPr>
            </w:pPr>
            <w:r>
              <w:rPr>
                <w:rFonts w:cs="Calibri" w:cstheme="minorHAnsi"/>
                <w:lang w:val="pl-PL"/>
              </w:rPr>
              <w:br/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/>
            </w:pPr>
            <w:r>
              <w:rPr>
                <w:rFonts w:cs="Calibri" w:cstheme="minorHAnsi"/>
                <w:lang w:val="pl-PL"/>
              </w:rPr>
              <w:t>8</w:t>
            </w:r>
            <w:r>
              <w:rPr>
                <w:rFonts w:cs="Calibri" w:cstheme="minorHAnsi"/>
                <w:lang w:val="pl-PL"/>
              </w:rPr>
              <w:br/>
            </w:r>
          </w:p>
        </w:tc>
        <w:tc>
          <w:tcPr>
            <w:tcW w:w="31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color w:val="FF0000"/>
                <w:lang w:val="pl-PL"/>
              </w:rPr>
              <w:t xml:space="preserve">Działający przycisk START + </w:t>
            </w:r>
            <w:r>
              <w:rPr>
                <w:rFonts w:cs="Calibri" w:cstheme="minorHAnsi"/>
                <w:color w:val="FF0000"/>
                <w:lang w:val="pl-PL"/>
              </w:rPr>
              <w:t>Płynna</w:t>
            </w:r>
            <w:r>
              <w:rPr>
                <w:rFonts w:cs="Calibri" w:cstheme="minorHAnsi"/>
                <w:lang w:val="pl-PL"/>
              </w:rPr>
              <w:t xml:space="preserve"> a</w:t>
            </w:r>
            <w:r>
              <w:rPr>
                <w:rFonts w:cs="Calibri" w:cstheme="minorHAnsi"/>
                <w:lang w:val="pl-PL"/>
              </w:rPr>
              <w:t>nimacja lotu strzały</w:t>
            </w:r>
          </w:p>
        </w:tc>
        <w:tc>
          <w:tcPr>
            <w:tcW w:w="18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pl-PL"/>
              </w:rPr>
            </w:pPr>
            <w:r>
              <w:rPr>
                <w:rFonts w:cs="Calibri" w:cstheme="minorHAnsi"/>
                <w:lang w:val="pl-PL"/>
              </w:rPr>
              <w:t>6</w:t>
            </w:r>
            <w:r>
              <w:rPr>
                <w:rFonts w:cs="Calibri" w:cstheme="minorHAnsi"/>
                <w:lang w:val="pl-PL"/>
              </w:rPr>
              <w:t xml:space="preserve"> pkt</w:t>
            </w:r>
          </w:p>
        </w:tc>
        <w:tc>
          <w:tcPr>
            <w:tcW w:w="18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pl-PL"/>
              </w:rPr>
            </w:pPr>
            <w:r>
              <w:rPr>
                <w:rFonts w:cs="Calibri" w:cstheme="minorHAnsi"/>
                <w:lang w:val="pl-PL"/>
              </w:rPr>
            </w:r>
          </w:p>
        </w:tc>
        <w:tc>
          <w:tcPr>
            <w:tcW w:w="18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  <w:lang w:val="pl-PL"/>
              </w:rPr>
            </w:pPr>
            <w:r>
              <w:rPr>
                <w:rFonts w:cs="Calibri" w:cstheme="minorHAnsi"/>
                <w:i/>
                <w:iCs/>
                <w:lang w:val="pl-PL"/>
              </w:rPr>
              <w:t>obowiązkowo</w:t>
            </w:r>
          </w:p>
        </w:tc>
      </w:tr>
      <w:tr>
        <w:trPr/>
        <w:tc>
          <w:tcPr>
            <w:tcW w:w="56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/>
            </w:pPr>
            <w:r>
              <w:rPr/>
              <w:t>9</w:t>
            </w:r>
          </w:p>
        </w:tc>
        <w:tc>
          <w:tcPr>
            <w:tcW w:w="318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Możliwość zmiany przyspieszenia grawitacyjnego</w:t>
            </w:r>
          </w:p>
        </w:tc>
        <w:tc>
          <w:tcPr>
            <w:tcW w:w="187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pl-PL"/>
              </w:rPr>
            </w:pPr>
            <w:r>
              <w:rPr>
                <w:rFonts w:cs="Calibri" w:cstheme="minorHAnsi"/>
                <w:lang w:val="pl-PL"/>
              </w:rPr>
              <w:t>2 pkt</w:t>
            </w:r>
          </w:p>
        </w:tc>
        <w:tc>
          <w:tcPr>
            <w:tcW w:w="187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pl-PL"/>
              </w:rPr>
            </w:pPr>
            <w:r>
              <w:rPr>
                <w:rFonts w:cs="Calibri" w:cstheme="minorHAnsi"/>
                <w:lang w:val="pl-PL"/>
              </w:rPr>
            </w:r>
          </w:p>
        </w:tc>
        <w:tc>
          <w:tcPr>
            <w:tcW w:w="187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  <w:lang w:val="pl-PL"/>
              </w:rPr>
            </w:pPr>
            <w:r>
              <w:rPr>
                <w:rFonts w:cs="Calibri" w:cstheme="minorHAnsi"/>
                <w:i/>
                <w:iCs/>
                <w:lang w:val="pl-PL"/>
              </w:rPr>
              <w:t>ewentualnie</w:t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>
                <w:rFonts w:cs="Calibri" w:cstheme="minorHAnsi"/>
                <w:lang w:val="pl-PL"/>
              </w:rPr>
            </w:pPr>
            <w:bookmarkStart w:id="0" w:name="_GoBack"/>
            <w:bookmarkEnd w:id="0"/>
            <w:r>
              <w:rPr>
                <w:rFonts w:cs="Calibri" w:cstheme="minorHAnsi"/>
                <w:lang w:val="pl-PL"/>
              </w:rPr>
              <w:br/>
            </w:r>
          </w:p>
        </w:tc>
        <w:tc>
          <w:tcPr>
            <w:tcW w:w="31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>
                <w:rFonts w:eastAsia="Open Sans" w:cs="Calibri" w:cstheme="minorHAnsi"/>
                <w:sz w:val="20"/>
                <w:szCs w:val="20"/>
                <w:lang w:val="pl-PL"/>
              </w:rPr>
            </w:pPr>
            <w:r>
              <w:rPr>
                <w:rFonts w:eastAsia="Open Sans" w:cs="Calibri" w:cstheme="minorHAnsi"/>
                <w:sz w:val="20"/>
                <w:szCs w:val="20"/>
                <w:lang w:val="pl-PL"/>
              </w:rPr>
              <w:t>Ilość punktów:</w:t>
            </w:r>
          </w:p>
          <w:p>
            <w:pPr>
              <w:pStyle w:val="Normal"/>
              <w:spacing w:lineRule="auto" w:line="240" w:before="0" w:after="0"/>
              <w:rPr>
                <w:rFonts w:eastAsia="Open Sans" w:cs="Calibri" w:cstheme="minorHAnsi"/>
                <w:sz w:val="20"/>
                <w:szCs w:val="20"/>
                <w:lang w:val="pl-PL"/>
              </w:rPr>
            </w:pPr>
            <w:r>
              <w:rPr>
                <w:rFonts w:eastAsia="Open Sans" w:cs="Calibri" w:cstheme="minorHAnsi"/>
                <w:sz w:val="20"/>
                <w:szCs w:val="20"/>
                <w:lang w:val="pl-PL"/>
              </w:rPr>
            </w:r>
          </w:p>
        </w:tc>
        <w:tc>
          <w:tcPr>
            <w:tcW w:w="18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/>
            </w:pPr>
            <w:r>
              <w:rPr>
                <w:rFonts w:eastAsia="Open Sans" w:cs="Calibri" w:cstheme="minorHAnsi"/>
                <w:sz w:val="20"/>
                <w:szCs w:val="20"/>
                <w:lang w:val="pl-PL"/>
              </w:rPr>
              <w:t>40</w:t>
            </w:r>
            <w:r>
              <w:rPr>
                <w:rFonts w:eastAsia="Open Sans" w:cs="Calibri" w:cstheme="minorHAnsi"/>
                <w:sz w:val="20"/>
                <w:szCs w:val="20"/>
                <w:lang w:val="pl-PL"/>
              </w:rPr>
              <w:t xml:space="preserve"> pkt</w:t>
            </w:r>
          </w:p>
        </w:tc>
        <w:tc>
          <w:tcPr>
            <w:tcW w:w="18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>
                <w:rFonts w:eastAsia="Open Sans" w:cs="Calibri" w:cstheme="minorHAnsi"/>
                <w:sz w:val="20"/>
                <w:szCs w:val="20"/>
                <w:lang w:val="pl-PL"/>
              </w:rPr>
            </w:pPr>
            <w:r>
              <w:rPr/>
            </w:r>
          </w:p>
        </w:tc>
        <w:tc>
          <w:tcPr>
            <w:tcW w:w="18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5" w:hanging="0"/>
              <w:rPr>
                <w:rFonts w:cs="Calibri" w:cstheme="minorHAnsi"/>
                <w:lang w:val="pl-PL"/>
              </w:rPr>
            </w:pPr>
            <w:r>
              <w:rPr>
                <w:rFonts w:cs="Calibri" w:cstheme="minorHAnsi"/>
              </w:rPr>
              <w:br/>
            </w:r>
          </w:p>
        </w:tc>
      </w:tr>
    </w:tbl>
    <w:p>
      <w:pPr>
        <w:pStyle w:val="Normal"/>
        <w:ind w:left="-15" w:hanging="0"/>
        <w:jc w:val="both"/>
        <w:rPr>
          <w:rFonts w:eastAsia="Open Sans" w:cs="Calibri" w:cstheme="minorHAnsi"/>
          <w:lang w:val="pl-PL"/>
        </w:rPr>
      </w:pPr>
      <w:r>
        <w:rPr>
          <w:rFonts w:eastAsia="Open Sans" w:cs="Calibri" w:cstheme="minorHAnsi"/>
          <w:lang w:val="pl-PL"/>
        </w:rPr>
        <w:t xml:space="preserve">Za poprawnie wykonany projekt chcielibyśmy uzyskać ocenę </w:t>
      </w:r>
      <w:r>
        <w:rPr>
          <w:rFonts w:eastAsia="Open Sans" w:cs="Calibri" w:cstheme="minorHAnsi"/>
          <w:b/>
          <w:bCs/>
          <w:lang w:val="pl-PL"/>
        </w:rPr>
        <w:t>4</w:t>
      </w:r>
      <w:r>
        <w:rPr>
          <w:rFonts w:eastAsia="Open Sans" w:cs="Calibri" w:cstheme="minorHAnsi"/>
          <w:lang w:val="pl-PL"/>
        </w:rPr>
        <w:t>. .</w:t>
      </w:r>
    </w:p>
    <w:p>
      <w:pPr>
        <w:pStyle w:val="Normal"/>
        <w:rPr>
          <w:rFonts w:cs="Calibri" w:cstheme="minorHAnsi"/>
          <w:lang w:val="pl-PL"/>
        </w:rPr>
      </w:pPr>
      <w:r>
        <w:rPr>
          <w:rFonts w:cs="Calibri" w:cstheme="minorHAnsi"/>
          <w:lang w:val="pl-PL"/>
        </w:rPr>
        <w:br/>
        <w:t>Bibliografia:</w:t>
      </w:r>
    </w:p>
    <w:p>
      <w:pPr>
        <w:pStyle w:val="ListParagraph"/>
        <w:numPr>
          <w:ilvl w:val="0"/>
          <w:numId w:val="8"/>
        </w:numPr>
        <w:rPr/>
      </w:pPr>
      <w:hyperlink r:id="rId5">
        <w:r>
          <w:rPr>
            <w:rStyle w:val="InternetLink"/>
            <w:rFonts w:cs="Calibri" w:cstheme="minorHAnsi"/>
          </w:rPr>
          <w:t>http://www.ftj.agh.edu.pl/~pytlik/Info/rzut_z_oporem.pdf</w:t>
        </w:r>
      </w:hyperlink>
    </w:p>
    <w:p>
      <w:pPr>
        <w:pStyle w:val="ListParagraph"/>
        <w:numPr>
          <w:ilvl w:val="0"/>
          <w:numId w:val="8"/>
        </w:numPr>
        <w:spacing w:before="0" w:after="160"/>
        <w:contextualSpacing/>
        <w:rPr/>
      </w:pPr>
      <w:hyperlink r:id="rId6">
        <w:r>
          <w:rPr>
            <w:rStyle w:val="InternetLink"/>
            <w:rFonts w:cs="Calibri" w:cstheme="minorHAnsi"/>
          </w:rPr>
          <w:t>https://pl.wikipedia.org/wiki/Rzut_uko%C5%9Bny_(fizyka)</w:t>
        </w:r>
      </w:hyperlink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8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Nagwek1Znak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c0597f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hyperlink" Target="http://www.ftj.agh.edu.pl/~pytlik/Info/rzut_z_oporem.pdf" TargetMode="External"/><Relationship Id="rId6" Type="http://schemas.openxmlformats.org/officeDocument/2006/relationships/hyperlink" Target="https://pl.wikipedia.org/wiki/Rzut_uko&#347;ny_(fizyka)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7A9B715F068E49A7B077E32E57243A" ma:contentTypeVersion="10" ma:contentTypeDescription="Utwórz nowy dokument." ma:contentTypeScope="" ma:versionID="ab7747e17ef06b6119ce3a2cc9ee940b">
  <xsd:schema xmlns:xsd="http://www.w3.org/2001/XMLSchema" xmlns:xs="http://www.w3.org/2001/XMLSchema" xmlns:p="http://schemas.microsoft.com/office/2006/metadata/properties" xmlns:ns3="58f62c55-904c-45ab-921a-aadd23c9ae33" xmlns:ns4="f146318e-9396-49ea-b06c-cd0efdf32951" targetNamespace="http://schemas.microsoft.com/office/2006/metadata/properties" ma:root="true" ma:fieldsID="347cf0c087088f53dd5a2e23d23444ad" ns3:_="" ns4:_="">
    <xsd:import namespace="58f62c55-904c-45ab-921a-aadd23c9ae33"/>
    <xsd:import namespace="f146318e-9396-49ea-b06c-cd0efdf329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62c55-904c-45ab-921a-aadd23c9ae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6318e-9396-49ea-b06c-cd0efdf3295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A222EE-0C9A-4778-8C46-C4F6BD3295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f62c55-904c-45ab-921a-aadd23c9ae33"/>
    <ds:schemaRef ds:uri="f146318e-9396-49ea-b06c-cd0efdf329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48C9A7-D3ED-4B07-9F3E-801EB74C32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83BABA-087C-4999-91A6-F738600F30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Application>LibreOffice/5.3.6.1$Linux_X86_64 LibreOffice_project/30$Build-1</Application>
  <Pages>6</Pages>
  <Words>491</Words>
  <Characters>3131</Characters>
  <CharactersWithSpaces>3573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2020-03-10T22:51:00Z</dcterms:created>
  <dc:creator>Małgorzata Janik</dc:creator>
  <dc:description/>
  <dc:language>en-US</dc:language>
  <cp:lastModifiedBy/>
  <dcterms:modified xsi:type="dcterms:W3CDTF">2020-03-16T14:10:06Z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0x010100B77A9B715F068E49A7B077E32E57243A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