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083974"/>
        <w:docPartObj>
          <w:docPartGallery w:val="Cover Pages"/>
          <w:docPartUnique/>
        </w:docPartObj>
      </w:sdtPr>
      <w:sdtContent>
        <w:p w:rsidR="00B41A09" w:rsidRDefault="00B41A09">
          <w:r>
            <w:rPr>
              <w:noProof/>
            </w:rPr>
            <w:drawing>
              <wp:anchor distT="0" distB="0" distL="114300" distR="114300" simplePos="0" relativeHeight="251663360" behindDoc="1" locked="0" layoutInCell="1" allowOverlap="1" wp14:anchorId="52259102" wp14:editId="0638E374">
                <wp:simplePos x="0" y="0"/>
                <wp:positionH relativeFrom="column">
                  <wp:posOffset>1895475</wp:posOffset>
                </wp:positionH>
                <wp:positionV relativeFrom="paragraph">
                  <wp:posOffset>0</wp:posOffset>
                </wp:positionV>
                <wp:extent cx="4389755" cy="1152525"/>
                <wp:effectExtent l="0" t="0" r="0" b="9525"/>
                <wp:wrapTight wrapText="bothSides">
                  <wp:wrapPolygon edited="0">
                    <wp:start x="5156" y="0"/>
                    <wp:lineTo x="1594" y="2856"/>
                    <wp:lineTo x="469" y="3927"/>
                    <wp:lineTo x="469" y="5712"/>
                    <wp:lineTo x="0" y="8212"/>
                    <wp:lineTo x="0" y="21421"/>
                    <wp:lineTo x="844" y="21421"/>
                    <wp:lineTo x="3468" y="21421"/>
                    <wp:lineTo x="21466" y="17851"/>
                    <wp:lineTo x="21466" y="3570"/>
                    <wp:lineTo x="5624" y="0"/>
                    <wp:lineTo x="5156"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8975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41A09" w:rsidRDefault="00B41A09">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8419465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w Cen MT" w:hAnsi="Tw Cen MT"/>
                                    <w:caps/>
                                    <w:color w:val="262626" w:themeColor="text1" w:themeTint="D9"/>
                                    <w:sz w:val="28"/>
                                    <w:szCs w:val="28"/>
                                  </w:rPr>
                                  <w:alias w:val="Autor"/>
                                  <w:tag w:val=""/>
                                  <w:id w:val="-1356882302"/>
                                  <w:dataBinding w:prefixMappings="xmlns:ns0='http://purl.org/dc/elements/1.1/' xmlns:ns1='http://schemas.openxmlformats.org/package/2006/metadata/core-properties' " w:xpath="/ns1:coreProperties[1]/ns0:creator[1]" w:storeItemID="{6C3C8BC8-F283-45AE-878A-BAB7291924A1}"/>
                                  <w:text/>
                                </w:sdtPr>
                                <w:sdtContent>
                                  <w:p w:rsidR="00B96837" w:rsidRPr="00927374" w:rsidRDefault="00B96837" w:rsidP="00B41A09">
                                    <w:pPr>
                                      <w:pStyle w:val="KeinLeerraum"/>
                                      <w:jc w:val="right"/>
                                      <w:rPr>
                                        <w:rFonts w:ascii="Tw Cen MT" w:hAnsi="Tw Cen MT"/>
                                        <w:caps/>
                                        <w:color w:val="262626" w:themeColor="text1" w:themeTint="D9"/>
                                        <w:sz w:val="28"/>
                                        <w:szCs w:val="28"/>
                                      </w:rPr>
                                    </w:pPr>
                                    <w:r>
                                      <w:rPr>
                                        <w:rFonts w:ascii="Tw Cen MT" w:hAnsi="Tw Cen MT"/>
                                        <w:caps/>
                                        <w:color w:val="262626" w:themeColor="text1" w:themeTint="D9"/>
                                        <w:sz w:val="28"/>
                                        <w:szCs w:val="28"/>
                                      </w:rPr>
                                      <w:t>MELANIE hOLZAPFEL | mAXIM sTEIN                                                  tORBEN HETKäMPER | mARCELL bÁRDOS</w:t>
                                    </w:r>
                                  </w:p>
                                </w:sdtContent>
                              </w:sdt>
                              <w:p w:rsidR="00B96837" w:rsidRDefault="00B96837" w:rsidP="00B41A09">
                                <w:pPr>
                                  <w:pStyle w:val="KeinLeerraum"/>
                                  <w:jc w:val="right"/>
                                  <w:rPr>
                                    <w:caps/>
                                    <w:color w:val="262626" w:themeColor="text1" w:themeTint="D9"/>
                                    <w:sz w:val="20"/>
                                    <w:szCs w:val="20"/>
                                  </w:rPr>
                                </w:pPr>
                                <w:r>
                                  <w:rPr>
                                    <w:caps/>
                                    <w:color w:val="262626" w:themeColor="text1" w:themeTint="D9"/>
                                    <w:sz w:val="20"/>
                                    <w:szCs w:val="20"/>
                                  </w:rPr>
                                  <w:t xml:space="preserve"> </w:t>
                                </w:r>
                                <w:sdt>
                                  <w:sdtPr>
                                    <w:rPr>
                                      <w:rFonts w:ascii="Tw Cen MT" w:hAnsi="Tw Cen MT" w:cs="Calibri"/>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Content>
                                    <w:r w:rsidRPr="00B41A09">
                                      <w:rPr>
                                        <w:rFonts w:ascii="Tw Cen MT" w:hAnsi="Tw Cen MT" w:cs="Calibri"/>
                                        <w:caps/>
                                        <w:color w:val="262626" w:themeColor="text1" w:themeTint="D9"/>
                                        <w:sz w:val="20"/>
                                        <w:szCs w:val="20"/>
                                      </w:rPr>
                                      <w:t>MEDIENTECHNIK | MEDIA SYSTEMS | HAW HAMBURG</w:t>
                                    </w:r>
                                  </w:sdtContent>
                                </w:sdt>
                              </w:p>
                              <w:p w:rsidR="00B96837" w:rsidRDefault="00B96837">
                                <w:pPr>
                                  <w:pStyle w:val="KeinLeerraum"/>
                                  <w:jc w:val="right"/>
                                  <w:rPr>
                                    <w:caps/>
                                    <w:color w:val="262626" w:themeColor="text1" w:themeTint="D9"/>
                                    <w:sz w:val="20"/>
                                    <w:szCs w:val="20"/>
                                  </w:rPr>
                                </w:pPr>
                                <w:sdt>
                                  <w:sdtPr>
                                    <w:rPr>
                                      <w:rFonts w:ascii="Tw Cen MT" w:hAnsi="Tw Cen MT" w:cs="Calibri"/>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sidRPr="00B41A09">
                                      <w:rPr>
                                        <w:rFonts w:ascii="Tw Cen MT" w:hAnsi="Tw Cen MT" w:cs="Calibri"/>
                                        <w:color w:val="262626" w:themeColor="text1" w:themeTint="D9"/>
                                        <w:sz w:val="20"/>
                                        <w:szCs w:val="20"/>
                                      </w:rPr>
                                      <w:t>SOMMERSEMESTER 2019</w:t>
                                    </w:r>
                                  </w:sdtContent>
                                </w:sdt>
                                <w:r>
                                  <w:rPr>
                                    <w:color w:val="262626" w:themeColor="text1" w:themeTint="D9"/>
                                    <w:sz w:val="20"/>
                                    <w:szCs w:val="20"/>
                                    <w:lang w:val="de-DE"/>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id="_x0000_t202" coordsize="21600,21600" o:spt="202" path="m,l,21600r21600,l21600,xe">
                    <v:stroke joinstyle="miter"/>
                    <v:path gradientshapeok="t" o:connecttype="rect"/>
                  </v:shapetype>
                  <v:shape id="Textfeld 112" o:spid="_x0000_s1026"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v1EdgIAAFY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" filled="f" stroked="f" strokeweight=".5pt">
                    <v:textbox inset="0,0,0,0">
                      <w:txbxContent>
                        <w:sdt>
                          <w:sdtPr>
                            <w:rPr>
                              <w:rFonts w:ascii="Tw Cen MT" w:hAnsi="Tw Cen MT"/>
                              <w:caps/>
                              <w:color w:val="262626" w:themeColor="text1" w:themeTint="D9"/>
                              <w:sz w:val="28"/>
                              <w:szCs w:val="28"/>
                            </w:rPr>
                            <w:alias w:val="Autor"/>
                            <w:tag w:val=""/>
                            <w:id w:val="-1356882302"/>
                            <w:dataBinding w:prefixMappings="xmlns:ns0='http://purl.org/dc/elements/1.1/' xmlns:ns1='http://schemas.openxmlformats.org/package/2006/metadata/core-properties' " w:xpath="/ns1:coreProperties[1]/ns0:creator[1]" w:storeItemID="{6C3C8BC8-F283-45AE-878A-BAB7291924A1}"/>
                            <w:text/>
                          </w:sdtPr>
                          <w:sdtContent>
                            <w:p w:rsidR="00B96837" w:rsidRPr="00927374" w:rsidRDefault="00B96837" w:rsidP="00B41A09">
                              <w:pPr>
                                <w:pStyle w:val="KeinLeerraum"/>
                                <w:jc w:val="right"/>
                                <w:rPr>
                                  <w:rFonts w:ascii="Tw Cen MT" w:hAnsi="Tw Cen MT"/>
                                  <w:caps/>
                                  <w:color w:val="262626" w:themeColor="text1" w:themeTint="D9"/>
                                  <w:sz w:val="28"/>
                                  <w:szCs w:val="28"/>
                                </w:rPr>
                              </w:pPr>
                              <w:r>
                                <w:rPr>
                                  <w:rFonts w:ascii="Tw Cen MT" w:hAnsi="Tw Cen MT"/>
                                  <w:caps/>
                                  <w:color w:val="262626" w:themeColor="text1" w:themeTint="D9"/>
                                  <w:sz w:val="28"/>
                                  <w:szCs w:val="28"/>
                                </w:rPr>
                                <w:t>MELANIE hOLZAPFEL | mAXIM sTEIN                                                  tORBEN HETKäMPER | mARCELL bÁRDOS</w:t>
                              </w:r>
                            </w:p>
                          </w:sdtContent>
                        </w:sdt>
                        <w:p w:rsidR="00B96837" w:rsidRDefault="00B96837" w:rsidP="00B41A09">
                          <w:pPr>
                            <w:pStyle w:val="KeinLeerraum"/>
                            <w:jc w:val="right"/>
                            <w:rPr>
                              <w:caps/>
                              <w:color w:val="262626" w:themeColor="text1" w:themeTint="D9"/>
                              <w:sz w:val="20"/>
                              <w:szCs w:val="20"/>
                            </w:rPr>
                          </w:pPr>
                          <w:r>
                            <w:rPr>
                              <w:caps/>
                              <w:color w:val="262626" w:themeColor="text1" w:themeTint="D9"/>
                              <w:sz w:val="20"/>
                              <w:szCs w:val="20"/>
                            </w:rPr>
                            <w:t xml:space="preserve"> </w:t>
                          </w:r>
                          <w:sdt>
                            <w:sdtPr>
                              <w:rPr>
                                <w:rFonts w:ascii="Tw Cen MT" w:hAnsi="Tw Cen MT" w:cs="Calibri"/>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Content>
                              <w:r w:rsidRPr="00B41A09">
                                <w:rPr>
                                  <w:rFonts w:ascii="Tw Cen MT" w:hAnsi="Tw Cen MT" w:cs="Calibri"/>
                                  <w:caps/>
                                  <w:color w:val="262626" w:themeColor="text1" w:themeTint="D9"/>
                                  <w:sz w:val="20"/>
                                  <w:szCs w:val="20"/>
                                </w:rPr>
                                <w:t>MEDIENTECHNIK | MEDIA SYSTEMS | HAW HAMBURG</w:t>
                              </w:r>
                            </w:sdtContent>
                          </w:sdt>
                        </w:p>
                        <w:p w:rsidR="00B96837" w:rsidRDefault="00B96837">
                          <w:pPr>
                            <w:pStyle w:val="KeinLeerraum"/>
                            <w:jc w:val="right"/>
                            <w:rPr>
                              <w:caps/>
                              <w:color w:val="262626" w:themeColor="text1" w:themeTint="D9"/>
                              <w:sz w:val="20"/>
                              <w:szCs w:val="20"/>
                            </w:rPr>
                          </w:pPr>
                          <w:sdt>
                            <w:sdtPr>
                              <w:rPr>
                                <w:rFonts w:ascii="Tw Cen MT" w:hAnsi="Tw Cen MT" w:cs="Calibri"/>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sidRPr="00B41A09">
                                <w:rPr>
                                  <w:rFonts w:ascii="Tw Cen MT" w:hAnsi="Tw Cen MT" w:cs="Calibri"/>
                                  <w:color w:val="262626" w:themeColor="text1" w:themeTint="D9"/>
                                  <w:sz w:val="20"/>
                                  <w:szCs w:val="20"/>
                                </w:rPr>
                                <w:t>SOMMERSEMESTER 2019</w:t>
                              </w:r>
                            </w:sdtContent>
                          </w:sdt>
                          <w:r>
                            <w:rPr>
                              <w:color w:val="262626" w:themeColor="text1" w:themeTint="D9"/>
                              <w:sz w:val="20"/>
                              <w:szCs w:val="20"/>
                              <w:lang w:val="de-DE"/>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4577080</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6837" w:rsidRPr="004B7F07" w:rsidRDefault="00B96837">
                                <w:pPr>
                                  <w:pStyle w:val="KeinLeerraum"/>
                                  <w:jc w:val="right"/>
                                  <w:rPr>
                                    <w:rFonts w:ascii="Tw Cen MT" w:hAnsi="Tw Cen MT"/>
                                    <w:caps/>
                                    <w:color w:val="58B6C0" w:themeColor="accent2"/>
                                    <w:sz w:val="52"/>
                                    <w:szCs w:val="52"/>
                                  </w:rPr>
                                </w:pPr>
                                <w:sdt>
                                  <w:sdtPr>
                                    <w:rPr>
                                      <w:rFonts w:ascii="Tw Cen MT" w:hAnsi="Tw Cen MT"/>
                                      <w:caps/>
                                      <w:color w:val="58B6C0" w:themeColor="accent2"/>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4B7F07">
                                      <w:rPr>
                                        <w:rFonts w:ascii="Tw Cen MT" w:hAnsi="Tw Cen MT"/>
                                        <w:caps/>
                                        <w:color w:val="58B6C0" w:themeColor="accent2"/>
                                        <w:sz w:val="52"/>
                                        <w:szCs w:val="52"/>
                                      </w:rPr>
                                      <w:t>tECHNISCHE dOKUMENTATION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feld 113" o:spid="_x0000_s1027"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6yPeQ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KJHrI95AgAAXQUAAA4AAAAA&#10;AAAAAAAAAAAALgIAAGRycy9lMm9Eb2MueG1sUEsBAi0AFAAGAAgAAAAhALh36YbaAAAABAEAAA8A&#10;AAAAAAAAAAAAAAAA0wQAAGRycy9kb3ducmV2LnhtbFBLBQYAAAAABAAEAPMAAADaBQAAAAA=&#10;" filled="f" stroked="f" strokeweight=".5pt">
                    <v:textbox inset="0,0,0,0">
                      <w:txbxContent>
                        <w:p w:rsidR="00B96837" w:rsidRPr="004B7F07" w:rsidRDefault="00B96837">
                          <w:pPr>
                            <w:pStyle w:val="KeinLeerraum"/>
                            <w:jc w:val="right"/>
                            <w:rPr>
                              <w:rFonts w:ascii="Tw Cen MT" w:hAnsi="Tw Cen MT"/>
                              <w:caps/>
                              <w:color w:val="58B6C0" w:themeColor="accent2"/>
                              <w:sz w:val="52"/>
                              <w:szCs w:val="52"/>
                            </w:rPr>
                          </w:pPr>
                          <w:sdt>
                            <w:sdtPr>
                              <w:rPr>
                                <w:rFonts w:ascii="Tw Cen MT" w:hAnsi="Tw Cen MT"/>
                                <w:caps/>
                                <w:color w:val="58B6C0" w:themeColor="accent2"/>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4B7F07">
                                <w:rPr>
                                  <w:rFonts w:ascii="Tw Cen MT" w:hAnsi="Tw Cen MT"/>
                                  <w:caps/>
                                  <w:color w:val="58B6C0" w:themeColor="accent2"/>
                                  <w:sz w:val="52"/>
                                  <w:szCs w:val="52"/>
                                </w:rPr>
                                <w:t>tECHNISCHE dOKUMENTATION</w:t>
                              </w:r>
                            </w:sdtContent>
                          </w:sdt>
                        </w:p>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03ED991"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58b6c0 [3205]" stroked="f" strokeweight="1pt"/>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3494ba [3204]" stroked="f" strokeweight="1pt">
                      <o:lock v:ext="edit" aspectratio="t"/>
                    </v:rect>
                    <w10:wrap anchorx="page" anchory="page"/>
                  </v:group>
                </w:pict>
              </mc:Fallback>
            </mc:AlternateContent>
          </w:r>
          <w:r>
            <w:br w:type="page"/>
          </w:r>
        </w:p>
        <w:sdt>
          <w:sdtPr>
            <w:rPr>
              <w:lang w:val="de-DE"/>
            </w:rPr>
            <w:id w:val="322784028"/>
            <w:docPartObj>
              <w:docPartGallery w:val="Table of Contents"/>
              <w:docPartUnique/>
            </w:docPartObj>
          </w:sdtPr>
          <w:sdtEndPr>
            <w:rPr>
              <w:rFonts w:ascii="Cambria" w:eastAsiaTheme="minorHAnsi" w:hAnsi="Cambria" w:cstheme="minorBidi"/>
              <w:b/>
              <w:bCs/>
              <w:color w:val="auto"/>
              <w:sz w:val="22"/>
              <w:szCs w:val="22"/>
              <w:lang w:eastAsia="en-US"/>
            </w:rPr>
          </w:sdtEndPr>
          <w:sdtContent>
            <w:p w:rsidR="00B41A09" w:rsidRDefault="00B41A09">
              <w:pPr>
                <w:pStyle w:val="Inhaltsverzeichnisberschrift"/>
              </w:pPr>
              <w:r>
                <w:rPr>
                  <w:lang w:val="de-DE"/>
                </w:rPr>
                <w:t>Inhalt</w:t>
              </w:r>
            </w:p>
            <w:p w:rsidR="004B7F07" w:rsidRDefault="00B41A09">
              <w:pPr>
                <w:pStyle w:val="Verzeichnis1"/>
                <w:tabs>
                  <w:tab w:val="left" w:pos="440"/>
                  <w:tab w:val="right" w:leader="dot" w:pos="9398"/>
                </w:tabs>
                <w:rPr>
                  <w:rFonts w:asciiTheme="minorHAnsi" w:eastAsiaTheme="minorEastAsia" w:hAnsiTheme="minorHAnsi"/>
                  <w:noProof/>
                  <w:lang w:eastAsia="hu-HU"/>
                </w:rPr>
              </w:pPr>
              <w:r>
                <w:fldChar w:fldCharType="begin"/>
              </w:r>
              <w:r>
                <w:instrText xml:space="preserve"> TOC \o "1-3" \h \z \u </w:instrText>
              </w:r>
              <w:r>
                <w:fldChar w:fldCharType="separate"/>
              </w:r>
              <w:hyperlink w:anchor="_Toc14456018" w:history="1">
                <w:r w:rsidR="004B7F07" w:rsidRPr="00695324">
                  <w:rPr>
                    <w:rStyle w:val="Hyperlink"/>
                    <w:noProof/>
                    <w:lang w:val="de-DE"/>
                  </w:rPr>
                  <w:t>1.</w:t>
                </w:r>
                <w:r w:rsidR="004B7F07">
                  <w:rPr>
                    <w:rFonts w:asciiTheme="minorHAnsi" w:eastAsiaTheme="minorEastAsia" w:hAnsiTheme="minorHAnsi"/>
                    <w:noProof/>
                    <w:lang w:eastAsia="hu-HU"/>
                  </w:rPr>
                  <w:tab/>
                </w:r>
                <w:r w:rsidR="004B7F07" w:rsidRPr="00695324">
                  <w:rPr>
                    <w:rStyle w:val="Hyperlink"/>
                    <w:noProof/>
                    <w:lang w:val="de-DE"/>
                  </w:rPr>
                  <w:t>Zielbestimmung</w:t>
                </w:r>
                <w:r w:rsidR="004B7F07">
                  <w:rPr>
                    <w:noProof/>
                    <w:webHidden/>
                  </w:rPr>
                  <w:tab/>
                </w:r>
                <w:r w:rsidR="004B7F07">
                  <w:rPr>
                    <w:noProof/>
                    <w:webHidden/>
                  </w:rPr>
                  <w:fldChar w:fldCharType="begin"/>
                </w:r>
                <w:r w:rsidR="004B7F07">
                  <w:rPr>
                    <w:noProof/>
                    <w:webHidden/>
                  </w:rPr>
                  <w:instrText xml:space="preserve"> PAGEREF _Toc14456018 \h </w:instrText>
                </w:r>
                <w:r w:rsidR="004B7F07">
                  <w:rPr>
                    <w:noProof/>
                    <w:webHidden/>
                  </w:rPr>
                </w:r>
                <w:r w:rsidR="004B7F07">
                  <w:rPr>
                    <w:noProof/>
                    <w:webHidden/>
                  </w:rPr>
                  <w:fldChar w:fldCharType="separate"/>
                </w:r>
                <w:r w:rsidR="00B96837">
                  <w:rPr>
                    <w:noProof/>
                    <w:webHidden/>
                  </w:rPr>
                  <w:t>2</w:t>
                </w:r>
                <w:r w:rsidR="004B7F07">
                  <w:rPr>
                    <w:noProof/>
                    <w:webHidden/>
                  </w:rPr>
                  <w:fldChar w:fldCharType="end"/>
                </w:r>
              </w:hyperlink>
            </w:p>
            <w:p w:rsidR="004B7F07" w:rsidRDefault="004B7F07">
              <w:pPr>
                <w:pStyle w:val="Verzeichnis2"/>
                <w:tabs>
                  <w:tab w:val="left" w:pos="880"/>
                  <w:tab w:val="right" w:leader="dot" w:pos="9398"/>
                </w:tabs>
                <w:rPr>
                  <w:rFonts w:asciiTheme="minorHAnsi" w:eastAsiaTheme="minorEastAsia" w:hAnsiTheme="minorHAnsi"/>
                  <w:noProof/>
                  <w:lang w:eastAsia="hu-HU"/>
                </w:rPr>
              </w:pPr>
              <w:hyperlink w:anchor="_Toc14456019" w:history="1">
                <w:r w:rsidRPr="00695324">
                  <w:rPr>
                    <w:rStyle w:val="Hyperlink"/>
                    <w:noProof/>
                    <w:lang w:val="de-DE"/>
                  </w:rPr>
                  <w:t>1.1.</w:t>
                </w:r>
                <w:r>
                  <w:rPr>
                    <w:rFonts w:asciiTheme="minorHAnsi" w:eastAsiaTheme="minorEastAsia" w:hAnsiTheme="minorHAnsi"/>
                    <w:noProof/>
                    <w:lang w:eastAsia="hu-HU"/>
                  </w:rPr>
                  <w:tab/>
                </w:r>
                <w:r w:rsidRPr="00695324">
                  <w:rPr>
                    <w:rStyle w:val="Hyperlink"/>
                    <w:noProof/>
                    <w:lang w:val="de-DE"/>
                  </w:rPr>
                  <w:t>Musskriterien</w:t>
                </w:r>
                <w:r>
                  <w:rPr>
                    <w:noProof/>
                    <w:webHidden/>
                  </w:rPr>
                  <w:tab/>
                </w:r>
                <w:r>
                  <w:rPr>
                    <w:noProof/>
                    <w:webHidden/>
                  </w:rPr>
                  <w:fldChar w:fldCharType="begin"/>
                </w:r>
                <w:r>
                  <w:rPr>
                    <w:noProof/>
                    <w:webHidden/>
                  </w:rPr>
                  <w:instrText xml:space="preserve"> PAGEREF _Toc14456019 \h </w:instrText>
                </w:r>
                <w:r>
                  <w:rPr>
                    <w:noProof/>
                    <w:webHidden/>
                  </w:rPr>
                </w:r>
                <w:r>
                  <w:rPr>
                    <w:noProof/>
                    <w:webHidden/>
                  </w:rPr>
                  <w:fldChar w:fldCharType="separate"/>
                </w:r>
                <w:r w:rsidR="00B96837">
                  <w:rPr>
                    <w:noProof/>
                    <w:webHidden/>
                  </w:rPr>
                  <w:t>2</w:t>
                </w:r>
                <w:r>
                  <w:rPr>
                    <w:noProof/>
                    <w:webHidden/>
                  </w:rPr>
                  <w:fldChar w:fldCharType="end"/>
                </w:r>
              </w:hyperlink>
            </w:p>
            <w:p w:rsidR="004B7F07" w:rsidRDefault="004B7F07">
              <w:pPr>
                <w:pStyle w:val="Verzeichnis2"/>
                <w:tabs>
                  <w:tab w:val="left" w:pos="880"/>
                  <w:tab w:val="right" w:leader="dot" w:pos="9398"/>
                </w:tabs>
                <w:rPr>
                  <w:rFonts w:asciiTheme="minorHAnsi" w:eastAsiaTheme="minorEastAsia" w:hAnsiTheme="minorHAnsi"/>
                  <w:noProof/>
                  <w:lang w:eastAsia="hu-HU"/>
                </w:rPr>
              </w:pPr>
              <w:hyperlink w:anchor="_Toc14456020" w:history="1">
                <w:r w:rsidRPr="00695324">
                  <w:rPr>
                    <w:rStyle w:val="Hyperlink"/>
                    <w:noProof/>
                    <w:lang w:val="de-DE"/>
                  </w:rPr>
                  <w:t>1.2.</w:t>
                </w:r>
                <w:r>
                  <w:rPr>
                    <w:rFonts w:asciiTheme="minorHAnsi" w:eastAsiaTheme="minorEastAsia" w:hAnsiTheme="minorHAnsi"/>
                    <w:noProof/>
                    <w:lang w:eastAsia="hu-HU"/>
                  </w:rPr>
                  <w:tab/>
                </w:r>
                <w:r w:rsidRPr="00695324">
                  <w:rPr>
                    <w:rStyle w:val="Hyperlink"/>
                    <w:noProof/>
                    <w:lang w:val="de-DE"/>
                  </w:rPr>
                  <w:t>Wunschkriterien</w:t>
                </w:r>
                <w:r>
                  <w:rPr>
                    <w:noProof/>
                    <w:webHidden/>
                  </w:rPr>
                  <w:tab/>
                </w:r>
                <w:r>
                  <w:rPr>
                    <w:noProof/>
                    <w:webHidden/>
                  </w:rPr>
                  <w:fldChar w:fldCharType="begin"/>
                </w:r>
                <w:r>
                  <w:rPr>
                    <w:noProof/>
                    <w:webHidden/>
                  </w:rPr>
                  <w:instrText xml:space="preserve"> PAGEREF _Toc14456020 \h </w:instrText>
                </w:r>
                <w:r>
                  <w:rPr>
                    <w:noProof/>
                    <w:webHidden/>
                  </w:rPr>
                </w:r>
                <w:r>
                  <w:rPr>
                    <w:noProof/>
                    <w:webHidden/>
                  </w:rPr>
                  <w:fldChar w:fldCharType="separate"/>
                </w:r>
                <w:r w:rsidR="00B96837">
                  <w:rPr>
                    <w:noProof/>
                    <w:webHidden/>
                  </w:rPr>
                  <w:t>2</w:t>
                </w:r>
                <w:r>
                  <w:rPr>
                    <w:noProof/>
                    <w:webHidden/>
                  </w:rPr>
                  <w:fldChar w:fldCharType="end"/>
                </w:r>
              </w:hyperlink>
            </w:p>
            <w:p w:rsidR="004B7F07" w:rsidRDefault="004B7F07">
              <w:pPr>
                <w:pStyle w:val="Verzeichnis2"/>
                <w:tabs>
                  <w:tab w:val="left" w:pos="880"/>
                  <w:tab w:val="right" w:leader="dot" w:pos="9398"/>
                </w:tabs>
                <w:rPr>
                  <w:rFonts w:asciiTheme="minorHAnsi" w:eastAsiaTheme="minorEastAsia" w:hAnsiTheme="minorHAnsi"/>
                  <w:noProof/>
                  <w:lang w:eastAsia="hu-HU"/>
                </w:rPr>
              </w:pPr>
              <w:hyperlink w:anchor="_Toc14456021" w:history="1">
                <w:r w:rsidRPr="00695324">
                  <w:rPr>
                    <w:rStyle w:val="Hyperlink"/>
                    <w:noProof/>
                    <w:lang w:val="de-DE"/>
                  </w:rPr>
                  <w:t>1.3.</w:t>
                </w:r>
                <w:r>
                  <w:rPr>
                    <w:rFonts w:asciiTheme="minorHAnsi" w:eastAsiaTheme="minorEastAsia" w:hAnsiTheme="minorHAnsi"/>
                    <w:noProof/>
                    <w:lang w:eastAsia="hu-HU"/>
                  </w:rPr>
                  <w:tab/>
                </w:r>
                <w:r w:rsidRPr="00695324">
                  <w:rPr>
                    <w:rStyle w:val="Hyperlink"/>
                    <w:noProof/>
                    <w:lang w:val="de-DE"/>
                  </w:rPr>
                  <w:t>Abgrenzungskriterien</w:t>
                </w:r>
                <w:r>
                  <w:rPr>
                    <w:noProof/>
                    <w:webHidden/>
                  </w:rPr>
                  <w:tab/>
                </w:r>
                <w:r>
                  <w:rPr>
                    <w:noProof/>
                    <w:webHidden/>
                  </w:rPr>
                  <w:fldChar w:fldCharType="begin"/>
                </w:r>
                <w:r>
                  <w:rPr>
                    <w:noProof/>
                    <w:webHidden/>
                  </w:rPr>
                  <w:instrText xml:space="preserve"> PAGEREF _Toc14456021 \h </w:instrText>
                </w:r>
                <w:r>
                  <w:rPr>
                    <w:noProof/>
                    <w:webHidden/>
                  </w:rPr>
                </w:r>
                <w:r>
                  <w:rPr>
                    <w:noProof/>
                    <w:webHidden/>
                  </w:rPr>
                  <w:fldChar w:fldCharType="separate"/>
                </w:r>
                <w:r w:rsidR="00B96837">
                  <w:rPr>
                    <w:noProof/>
                    <w:webHidden/>
                  </w:rPr>
                  <w:t>2</w:t>
                </w:r>
                <w:r>
                  <w:rPr>
                    <w:noProof/>
                    <w:webHidden/>
                  </w:rPr>
                  <w:fldChar w:fldCharType="end"/>
                </w:r>
              </w:hyperlink>
            </w:p>
            <w:p w:rsidR="004B7F07" w:rsidRDefault="004B7F07">
              <w:pPr>
                <w:pStyle w:val="Verzeichnis1"/>
                <w:tabs>
                  <w:tab w:val="left" w:pos="440"/>
                  <w:tab w:val="right" w:leader="dot" w:pos="9398"/>
                </w:tabs>
                <w:rPr>
                  <w:rFonts w:asciiTheme="minorHAnsi" w:eastAsiaTheme="minorEastAsia" w:hAnsiTheme="minorHAnsi"/>
                  <w:noProof/>
                  <w:lang w:eastAsia="hu-HU"/>
                </w:rPr>
              </w:pPr>
              <w:hyperlink w:anchor="_Toc14456022" w:history="1">
                <w:r w:rsidRPr="00695324">
                  <w:rPr>
                    <w:rStyle w:val="Hyperlink"/>
                    <w:noProof/>
                    <w:lang w:val="de-DE"/>
                  </w:rPr>
                  <w:t>2.</w:t>
                </w:r>
                <w:r>
                  <w:rPr>
                    <w:rFonts w:asciiTheme="minorHAnsi" w:eastAsiaTheme="minorEastAsia" w:hAnsiTheme="minorHAnsi"/>
                    <w:noProof/>
                    <w:lang w:eastAsia="hu-HU"/>
                  </w:rPr>
                  <w:tab/>
                </w:r>
                <w:r w:rsidRPr="00695324">
                  <w:rPr>
                    <w:rStyle w:val="Hyperlink"/>
                    <w:noProof/>
                    <w:lang w:val="de-DE"/>
                  </w:rPr>
                  <w:t>Produkteinsatz</w:t>
                </w:r>
                <w:r>
                  <w:rPr>
                    <w:noProof/>
                    <w:webHidden/>
                  </w:rPr>
                  <w:tab/>
                </w:r>
                <w:r>
                  <w:rPr>
                    <w:noProof/>
                    <w:webHidden/>
                  </w:rPr>
                  <w:fldChar w:fldCharType="begin"/>
                </w:r>
                <w:r>
                  <w:rPr>
                    <w:noProof/>
                    <w:webHidden/>
                  </w:rPr>
                  <w:instrText xml:space="preserve"> PAGEREF _Toc14456022 \h </w:instrText>
                </w:r>
                <w:r>
                  <w:rPr>
                    <w:noProof/>
                    <w:webHidden/>
                  </w:rPr>
                </w:r>
                <w:r>
                  <w:rPr>
                    <w:noProof/>
                    <w:webHidden/>
                  </w:rPr>
                  <w:fldChar w:fldCharType="separate"/>
                </w:r>
                <w:r w:rsidR="00B96837">
                  <w:rPr>
                    <w:noProof/>
                    <w:webHidden/>
                  </w:rPr>
                  <w:t>2</w:t>
                </w:r>
                <w:r>
                  <w:rPr>
                    <w:noProof/>
                    <w:webHidden/>
                  </w:rPr>
                  <w:fldChar w:fldCharType="end"/>
                </w:r>
              </w:hyperlink>
            </w:p>
            <w:p w:rsidR="004B7F07" w:rsidRDefault="004B7F07">
              <w:pPr>
                <w:pStyle w:val="Verzeichnis1"/>
                <w:tabs>
                  <w:tab w:val="left" w:pos="440"/>
                  <w:tab w:val="right" w:leader="dot" w:pos="9398"/>
                </w:tabs>
                <w:rPr>
                  <w:rFonts w:asciiTheme="minorHAnsi" w:eastAsiaTheme="minorEastAsia" w:hAnsiTheme="minorHAnsi"/>
                  <w:noProof/>
                  <w:lang w:eastAsia="hu-HU"/>
                </w:rPr>
              </w:pPr>
              <w:hyperlink w:anchor="_Toc14456023" w:history="1">
                <w:r w:rsidRPr="00695324">
                  <w:rPr>
                    <w:rStyle w:val="Hyperlink"/>
                    <w:noProof/>
                    <w:lang w:val="de-DE"/>
                  </w:rPr>
                  <w:t>3.</w:t>
                </w:r>
                <w:r>
                  <w:rPr>
                    <w:rFonts w:asciiTheme="minorHAnsi" w:eastAsiaTheme="minorEastAsia" w:hAnsiTheme="minorHAnsi"/>
                    <w:noProof/>
                    <w:lang w:eastAsia="hu-HU"/>
                  </w:rPr>
                  <w:tab/>
                </w:r>
                <w:r w:rsidRPr="00695324">
                  <w:rPr>
                    <w:rStyle w:val="Hyperlink"/>
                    <w:noProof/>
                    <w:lang w:val="de-DE"/>
                  </w:rPr>
                  <w:t>Produktfunktionen</w:t>
                </w:r>
                <w:r>
                  <w:rPr>
                    <w:noProof/>
                    <w:webHidden/>
                  </w:rPr>
                  <w:tab/>
                </w:r>
                <w:r>
                  <w:rPr>
                    <w:noProof/>
                    <w:webHidden/>
                  </w:rPr>
                  <w:fldChar w:fldCharType="begin"/>
                </w:r>
                <w:r>
                  <w:rPr>
                    <w:noProof/>
                    <w:webHidden/>
                  </w:rPr>
                  <w:instrText xml:space="preserve"> PAGEREF _Toc14456023 \h </w:instrText>
                </w:r>
                <w:r>
                  <w:rPr>
                    <w:noProof/>
                    <w:webHidden/>
                  </w:rPr>
                </w:r>
                <w:r>
                  <w:rPr>
                    <w:noProof/>
                    <w:webHidden/>
                  </w:rPr>
                  <w:fldChar w:fldCharType="separate"/>
                </w:r>
                <w:r w:rsidR="00B96837">
                  <w:rPr>
                    <w:noProof/>
                    <w:webHidden/>
                  </w:rPr>
                  <w:t>2</w:t>
                </w:r>
                <w:r>
                  <w:rPr>
                    <w:noProof/>
                    <w:webHidden/>
                  </w:rPr>
                  <w:fldChar w:fldCharType="end"/>
                </w:r>
              </w:hyperlink>
            </w:p>
            <w:p w:rsidR="004B7F07" w:rsidRDefault="004B7F07">
              <w:pPr>
                <w:pStyle w:val="Verzeichnis2"/>
                <w:tabs>
                  <w:tab w:val="right" w:leader="dot" w:pos="9398"/>
                </w:tabs>
                <w:rPr>
                  <w:rFonts w:asciiTheme="minorHAnsi" w:eastAsiaTheme="minorEastAsia" w:hAnsiTheme="minorHAnsi"/>
                  <w:noProof/>
                  <w:lang w:eastAsia="hu-HU"/>
                </w:rPr>
              </w:pPr>
              <w:hyperlink w:anchor="_Toc14456024" w:history="1">
                <w:r w:rsidRPr="00695324">
                  <w:rPr>
                    <w:rStyle w:val="Hyperlink"/>
                    <w:noProof/>
                    <w:lang w:val="de-DE"/>
                  </w:rPr>
                  <w:t>/F10/ - Aufbau Bluetoothverbindung</w:t>
                </w:r>
                <w:r>
                  <w:rPr>
                    <w:noProof/>
                    <w:webHidden/>
                  </w:rPr>
                  <w:tab/>
                </w:r>
                <w:r>
                  <w:rPr>
                    <w:noProof/>
                    <w:webHidden/>
                  </w:rPr>
                  <w:fldChar w:fldCharType="begin"/>
                </w:r>
                <w:r>
                  <w:rPr>
                    <w:noProof/>
                    <w:webHidden/>
                  </w:rPr>
                  <w:instrText xml:space="preserve"> PAGEREF _Toc14456024 \h </w:instrText>
                </w:r>
                <w:r>
                  <w:rPr>
                    <w:noProof/>
                    <w:webHidden/>
                  </w:rPr>
                </w:r>
                <w:r>
                  <w:rPr>
                    <w:noProof/>
                    <w:webHidden/>
                  </w:rPr>
                  <w:fldChar w:fldCharType="separate"/>
                </w:r>
                <w:r w:rsidR="00B96837">
                  <w:rPr>
                    <w:noProof/>
                    <w:webHidden/>
                  </w:rPr>
                  <w:t>2</w:t>
                </w:r>
                <w:r>
                  <w:rPr>
                    <w:noProof/>
                    <w:webHidden/>
                  </w:rPr>
                  <w:fldChar w:fldCharType="end"/>
                </w:r>
              </w:hyperlink>
            </w:p>
            <w:p w:rsidR="004B7F07" w:rsidRDefault="004B7F07">
              <w:pPr>
                <w:pStyle w:val="Verzeichnis2"/>
                <w:tabs>
                  <w:tab w:val="right" w:leader="dot" w:pos="9398"/>
                </w:tabs>
                <w:rPr>
                  <w:rFonts w:asciiTheme="minorHAnsi" w:eastAsiaTheme="minorEastAsia" w:hAnsiTheme="minorHAnsi"/>
                  <w:noProof/>
                  <w:lang w:eastAsia="hu-HU"/>
                </w:rPr>
              </w:pPr>
              <w:hyperlink w:anchor="_Toc14456025" w:history="1">
                <w:r w:rsidRPr="00695324">
                  <w:rPr>
                    <w:rStyle w:val="Hyperlink"/>
                    <w:noProof/>
                    <w:lang w:val="de-DE"/>
                  </w:rPr>
                  <w:t>/F20/ - Auswahl der Presets</w:t>
                </w:r>
                <w:r>
                  <w:rPr>
                    <w:noProof/>
                    <w:webHidden/>
                  </w:rPr>
                  <w:tab/>
                </w:r>
                <w:r>
                  <w:rPr>
                    <w:noProof/>
                    <w:webHidden/>
                  </w:rPr>
                  <w:fldChar w:fldCharType="begin"/>
                </w:r>
                <w:r>
                  <w:rPr>
                    <w:noProof/>
                    <w:webHidden/>
                  </w:rPr>
                  <w:instrText xml:space="preserve"> PAGEREF _Toc14456025 \h </w:instrText>
                </w:r>
                <w:r>
                  <w:rPr>
                    <w:noProof/>
                    <w:webHidden/>
                  </w:rPr>
                </w:r>
                <w:r>
                  <w:rPr>
                    <w:noProof/>
                    <w:webHidden/>
                  </w:rPr>
                  <w:fldChar w:fldCharType="separate"/>
                </w:r>
                <w:r w:rsidR="00B96837">
                  <w:rPr>
                    <w:noProof/>
                    <w:webHidden/>
                  </w:rPr>
                  <w:t>2</w:t>
                </w:r>
                <w:r>
                  <w:rPr>
                    <w:noProof/>
                    <w:webHidden/>
                  </w:rPr>
                  <w:fldChar w:fldCharType="end"/>
                </w:r>
              </w:hyperlink>
            </w:p>
            <w:p w:rsidR="004B7F07" w:rsidRDefault="004B7F07">
              <w:pPr>
                <w:pStyle w:val="Verzeichnis2"/>
                <w:tabs>
                  <w:tab w:val="right" w:leader="dot" w:pos="9398"/>
                </w:tabs>
                <w:rPr>
                  <w:rFonts w:asciiTheme="minorHAnsi" w:eastAsiaTheme="minorEastAsia" w:hAnsiTheme="minorHAnsi"/>
                  <w:noProof/>
                  <w:lang w:eastAsia="hu-HU"/>
                </w:rPr>
              </w:pPr>
              <w:hyperlink w:anchor="_Toc14456026" w:history="1">
                <w:r w:rsidRPr="00695324">
                  <w:rPr>
                    <w:rStyle w:val="Hyperlink"/>
                    <w:noProof/>
                    <w:lang w:val="de-DE"/>
                  </w:rPr>
                  <w:t>/F30/ - Ansteuerung einzelner Scheinwerfer</w:t>
                </w:r>
                <w:r>
                  <w:rPr>
                    <w:noProof/>
                    <w:webHidden/>
                  </w:rPr>
                  <w:tab/>
                </w:r>
                <w:r>
                  <w:rPr>
                    <w:noProof/>
                    <w:webHidden/>
                  </w:rPr>
                  <w:fldChar w:fldCharType="begin"/>
                </w:r>
                <w:r>
                  <w:rPr>
                    <w:noProof/>
                    <w:webHidden/>
                  </w:rPr>
                  <w:instrText xml:space="preserve"> PAGEREF _Toc14456026 \h </w:instrText>
                </w:r>
                <w:r>
                  <w:rPr>
                    <w:noProof/>
                    <w:webHidden/>
                  </w:rPr>
                </w:r>
                <w:r>
                  <w:rPr>
                    <w:noProof/>
                    <w:webHidden/>
                  </w:rPr>
                  <w:fldChar w:fldCharType="separate"/>
                </w:r>
                <w:r w:rsidR="00B96837">
                  <w:rPr>
                    <w:noProof/>
                    <w:webHidden/>
                  </w:rPr>
                  <w:t>3</w:t>
                </w:r>
                <w:r>
                  <w:rPr>
                    <w:noProof/>
                    <w:webHidden/>
                  </w:rPr>
                  <w:fldChar w:fldCharType="end"/>
                </w:r>
              </w:hyperlink>
            </w:p>
            <w:p w:rsidR="004B7F07" w:rsidRDefault="004B7F07">
              <w:pPr>
                <w:pStyle w:val="Verzeichnis1"/>
                <w:tabs>
                  <w:tab w:val="left" w:pos="440"/>
                  <w:tab w:val="right" w:leader="dot" w:pos="9398"/>
                </w:tabs>
                <w:rPr>
                  <w:rFonts w:asciiTheme="minorHAnsi" w:eastAsiaTheme="minorEastAsia" w:hAnsiTheme="minorHAnsi"/>
                  <w:noProof/>
                  <w:lang w:eastAsia="hu-HU"/>
                </w:rPr>
              </w:pPr>
              <w:hyperlink w:anchor="_Toc14456027" w:history="1">
                <w:r w:rsidRPr="00695324">
                  <w:rPr>
                    <w:rStyle w:val="Hyperlink"/>
                    <w:noProof/>
                    <w:lang w:val="de-DE"/>
                  </w:rPr>
                  <w:t>4.</w:t>
                </w:r>
                <w:r>
                  <w:rPr>
                    <w:rFonts w:asciiTheme="minorHAnsi" w:eastAsiaTheme="minorEastAsia" w:hAnsiTheme="minorHAnsi"/>
                    <w:noProof/>
                    <w:lang w:eastAsia="hu-HU"/>
                  </w:rPr>
                  <w:tab/>
                </w:r>
                <w:r w:rsidRPr="00695324">
                  <w:rPr>
                    <w:rStyle w:val="Hyperlink"/>
                    <w:noProof/>
                    <w:lang w:val="de-DE"/>
                  </w:rPr>
                  <w:t>Produktdaten</w:t>
                </w:r>
                <w:r>
                  <w:rPr>
                    <w:noProof/>
                    <w:webHidden/>
                  </w:rPr>
                  <w:tab/>
                </w:r>
                <w:r>
                  <w:rPr>
                    <w:noProof/>
                    <w:webHidden/>
                  </w:rPr>
                  <w:fldChar w:fldCharType="begin"/>
                </w:r>
                <w:r>
                  <w:rPr>
                    <w:noProof/>
                    <w:webHidden/>
                  </w:rPr>
                  <w:instrText xml:space="preserve"> PAGEREF _Toc14456027 \h </w:instrText>
                </w:r>
                <w:r>
                  <w:rPr>
                    <w:noProof/>
                    <w:webHidden/>
                  </w:rPr>
                </w:r>
                <w:r>
                  <w:rPr>
                    <w:noProof/>
                    <w:webHidden/>
                  </w:rPr>
                  <w:fldChar w:fldCharType="separate"/>
                </w:r>
                <w:r w:rsidR="00B96837">
                  <w:rPr>
                    <w:noProof/>
                    <w:webHidden/>
                  </w:rPr>
                  <w:t>3</w:t>
                </w:r>
                <w:r>
                  <w:rPr>
                    <w:noProof/>
                    <w:webHidden/>
                  </w:rPr>
                  <w:fldChar w:fldCharType="end"/>
                </w:r>
              </w:hyperlink>
            </w:p>
            <w:p w:rsidR="004B7F07" w:rsidRDefault="004B7F07">
              <w:pPr>
                <w:pStyle w:val="Verzeichnis2"/>
                <w:tabs>
                  <w:tab w:val="right" w:leader="dot" w:pos="9398"/>
                </w:tabs>
                <w:rPr>
                  <w:rFonts w:asciiTheme="minorHAnsi" w:eastAsiaTheme="minorEastAsia" w:hAnsiTheme="minorHAnsi"/>
                  <w:noProof/>
                  <w:lang w:eastAsia="hu-HU"/>
                </w:rPr>
              </w:pPr>
              <w:hyperlink w:anchor="_Toc14456028" w:history="1">
                <w:r w:rsidRPr="00695324">
                  <w:rPr>
                    <w:rStyle w:val="Hyperlink"/>
                    <w:noProof/>
                    <w:lang w:val="de-DE"/>
                  </w:rPr>
                  <w:t>/D10/ - Presets</w:t>
                </w:r>
                <w:r>
                  <w:rPr>
                    <w:noProof/>
                    <w:webHidden/>
                  </w:rPr>
                  <w:tab/>
                </w:r>
                <w:r>
                  <w:rPr>
                    <w:noProof/>
                    <w:webHidden/>
                  </w:rPr>
                  <w:fldChar w:fldCharType="begin"/>
                </w:r>
                <w:r>
                  <w:rPr>
                    <w:noProof/>
                    <w:webHidden/>
                  </w:rPr>
                  <w:instrText xml:space="preserve"> PAGEREF _Toc14456028 \h </w:instrText>
                </w:r>
                <w:r>
                  <w:rPr>
                    <w:noProof/>
                    <w:webHidden/>
                  </w:rPr>
                </w:r>
                <w:r>
                  <w:rPr>
                    <w:noProof/>
                    <w:webHidden/>
                  </w:rPr>
                  <w:fldChar w:fldCharType="separate"/>
                </w:r>
                <w:r w:rsidR="00B96837">
                  <w:rPr>
                    <w:noProof/>
                    <w:webHidden/>
                  </w:rPr>
                  <w:t>3</w:t>
                </w:r>
                <w:r>
                  <w:rPr>
                    <w:noProof/>
                    <w:webHidden/>
                  </w:rPr>
                  <w:fldChar w:fldCharType="end"/>
                </w:r>
              </w:hyperlink>
            </w:p>
            <w:p w:rsidR="004B7F07" w:rsidRDefault="004B7F07">
              <w:pPr>
                <w:pStyle w:val="Verzeichnis1"/>
                <w:tabs>
                  <w:tab w:val="left" w:pos="440"/>
                  <w:tab w:val="right" w:leader="dot" w:pos="9398"/>
                </w:tabs>
                <w:rPr>
                  <w:rFonts w:asciiTheme="minorHAnsi" w:eastAsiaTheme="minorEastAsia" w:hAnsiTheme="minorHAnsi"/>
                  <w:noProof/>
                  <w:lang w:eastAsia="hu-HU"/>
                </w:rPr>
              </w:pPr>
              <w:hyperlink w:anchor="_Toc14456029" w:history="1">
                <w:r w:rsidRPr="00695324">
                  <w:rPr>
                    <w:rStyle w:val="Hyperlink"/>
                    <w:noProof/>
                    <w:lang w:val="de-DE"/>
                  </w:rPr>
                  <w:t>5.</w:t>
                </w:r>
                <w:r>
                  <w:rPr>
                    <w:rFonts w:asciiTheme="minorHAnsi" w:eastAsiaTheme="minorEastAsia" w:hAnsiTheme="minorHAnsi"/>
                    <w:noProof/>
                    <w:lang w:eastAsia="hu-HU"/>
                  </w:rPr>
                  <w:tab/>
                </w:r>
                <w:r w:rsidRPr="00695324">
                  <w:rPr>
                    <w:rStyle w:val="Hyperlink"/>
                    <w:noProof/>
                    <w:lang w:val="de-DE"/>
                  </w:rPr>
                  <w:t>Qualitätsanforderungen</w:t>
                </w:r>
                <w:r>
                  <w:rPr>
                    <w:noProof/>
                    <w:webHidden/>
                  </w:rPr>
                  <w:tab/>
                </w:r>
                <w:r>
                  <w:rPr>
                    <w:noProof/>
                    <w:webHidden/>
                  </w:rPr>
                  <w:fldChar w:fldCharType="begin"/>
                </w:r>
                <w:r>
                  <w:rPr>
                    <w:noProof/>
                    <w:webHidden/>
                  </w:rPr>
                  <w:instrText xml:space="preserve"> PAGEREF _Toc14456029 \h </w:instrText>
                </w:r>
                <w:r>
                  <w:rPr>
                    <w:noProof/>
                    <w:webHidden/>
                  </w:rPr>
                </w:r>
                <w:r>
                  <w:rPr>
                    <w:noProof/>
                    <w:webHidden/>
                  </w:rPr>
                  <w:fldChar w:fldCharType="separate"/>
                </w:r>
                <w:r w:rsidR="00B96837">
                  <w:rPr>
                    <w:noProof/>
                    <w:webHidden/>
                  </w:rPr>
                  <w:t>3</w:t>
                </w:r>
                <w:r>
                  <w:rPr>
                    <w:noProof/>
                    <w:webHidden/>
                  </w:rPr>
                  <w:fldChar w:fldCharType="end"/>
                </w:r>
              </w:hyperlink>
            </w:p>
            <w:p w:rsidR="004B7F07" w:rsidRDefault="004B7F07">
              <w:pPr>
                <w:pStyle w:val="Verzeichnis1"/>
                <w:tabs>
                  <w:tab w:val="left" w:pos="440"/>
                  <w:tab w:val="right" w:leader="dot" w:pos="9398"/>
                </w:tabs>
                <w:rPr>
                  <w:rFonts w:asciiTheme="minorHAnsi" w:eastAsiaTheme="minorEastAsia" w:hAnsiTheme="minorHAnsi"/>
                  <w:noProof/>
                  <w:lang w:eastAsia="hu-HU"/>
                </w:rPr>
              </w:pPr>
              <w:hyperlink w:anchor="_Toc14456030" w:history="1">
                <w:r w:rsidRPr="00695324">
                  <w:rPr>
                    <w:rStyle w:val="Hyperlink"/>
                    <w:noProof/>
                    <w:lang w:val="de-DE"/>
                  </w:rPr>
                  <w:t>6.</w:t>
                </w:r>
                <w:r>
                  <w:rPr>
                    <w:rFonts w:asciiTheme="minorHAnsi" w:eastAsiaTheme="minorEastAsia" w:hAnsiTheme="minorHAnsi"/>
                    <w:noProof/>
                    <w:lang w:eastAsia="hu-HU"/>
                  </w:rPr>
                  <w:tab/>
                </w:r>
                <w:r w:rsidRPr="00695324">
                  <w:rPr>
                    <w:rStyle w:val="Hyperlink"/>
                    <w:noProof/>
                    <w:lang w:val="de-DE"/>
                  </w:rPr>
                  <w:t>Benutzungsoberfläche</w:t>
                </w:r>
                <w:r>
                  <w:rPr>
                    <w:noProof/>
                    <w:webHidden/>
                  </w:rPr>
                  <w:tab/>
                </w:r>
                <w:r>
                  <w:rPr>
                    <w:noProof/>
                    <w:webHidden/>
                  </w:rPr>
                  <w:fldChar w:fldCharType="begin"/>
                </w:r>
                <w:r>
                  <w:rPr>
                    <w:noProof/>
                    <w:webHidden/>
                  </w:rPr>
                  <w:instrText xml:space="preserve"> PAGEREF _Toc14456030 \h </w:instrText>
                </w:r>
                <w:r>
                  <w:rPr>
                    <w:noProof/>
                    <w:webHidden/>
                  </w:rPr>
                </w:r>
                <w:r>
                  <w:rPr>
                    <w:noProof/>
                    <w:webHidden/>
                  </w:rPr>
                  <w:fldChar w:fldCharType="separate"/>
                </w:r>
                <w:r w:rsidR="00B96837">
                  <w:rPr>
                    <w:noProof/>
                    <w:webHidden/>
                  </w:rPr>
                  <w:t>4</w:t>
                </w:r>
                <w:r>
                  <w:rPr>
                    <w:noProof/>
                    <w:webHidden/>
                  </w:rPr>
                  <w:fldChar w:fldCharType="end"/>
                </w:r>
              </w:hyperlink>
            </w:p>
            <w:p w:rsidR="004B7F07" w:rsidRDefault="004B7F07">
              <w:pPr>
                <w:pStyle w:val="Verzeichnis1"/>
                <w:tabs>
                  <w:tab w:val="left" w:pos="440"/>
                  <w:tab w:val="right" w:leader="dot" w:pos="9398"/>
                </w:tabs>
                <w:rPr>
                  <w:rFonts w:asciiTheme="minorHAnsi" w:eastAsiaTheme="minorEastAsia" w:hAnsiTheme="minorHAnsi"/>
                  <w:noProof/>
                  <w:lang w:eastAsia="hu-HU"/>
                </w:rPr>
              </w:pPr>
              <w:hyperlink w:anchor="_Toc14456031" w:history="1">
                <w:r w:rsidRPr="00695324">
                  <w:rPr>
                    <w:rStyle w:val="Hyperlink"/>
                    <w:noProof/>
                    <w:lang w:val="de-DE"/>
                  </w:rPr>
                  <w:t>7.</w:t>
                </w:r>
                <w:r>
                  <w:rPr>
                    <w:rFonts w:asciiTheme="minorHAnsi" w:eastAsiaTheme="minorEastAsia" w:hAnsiTheme="minorHAnsi"/>
                    <w:noProof/>
                    <w:lang w:eastAsia="hu-HU"/>
                  </w:rPr>
                  <w:tab/>
                </w:r>
                <w:r w:rsidRPr="00695324">
                  <w:rPr>
                    <w:rStyle w:val="Hyperlink"/>
                    <w:noProof/>
                    <w:lang w:val="de-DE"/>
                  </w:rPr>
                  <w:t>Nichtfunktionale Anforderungen</w:t>
                </w:r>
                <w:r>
                  <w:rPr>
                    <w:noProof/>
                    <w:webHidden/>
                  </w:rPr>
                  <w:tab/>
                </w:r>
                <w:r>
                  <w:rPr>
                    <w:noProof/>
                    <w:webHidden/>
                  </w:rPr>
                  <w:fldChar w:fldCharType="begin"/>
                </w:r>
                <w:r>
                  <w:rPr>
                    <w:noProof/>
                    <w:webHidden/>
                  </w:rPr>
                  <w:instrText xml:space="preserve"> PAGEREF _Toc14456031 \h </w:instrText>
                </w:r>
                <w:r>
                  <w:rPr>
                    <w:noProof/>
                    <w:webHidden/>
                  </w:rPr>
                </w:r>
                <w:r>
                  <w:rPr>
                    <w:noProof/>
                    <w:webHidden/>
                  </w:rPr>
                  <w:fldChar w:fldCharType="separate"/>
                </w:r>
                <w:r w:rsidR="00B96837">
                  <w:rPr>
                    <w:noProof/>
                    <w:webHidden/>
                  </w:rPr>
                  <w:t>4</w:t>
                </w:r>
                <w:r>
                  <w:rPr>
                    <w:noProof/>
                    <w:webHidden/>
                  </w:rPr>
                  <w:fldChar w:fldCharType="end"/>
                </w:r>
              </w:hyperlink>
            </w:p>
            <w:p w:rsidR="004B7F07" w:rsidRDefault="004B7F07">
              <w:pPr>
                <w:pStyle w:val="Verzeichnis1"/>
                <w:tabs>
                  <w:tab w:val="left" w:pos="440"/>
                  <w:tab w:val="right" w:leader="dot" w:pos="9398"/>
                </w:tabs>
                <w:rPr>
                  <w:rFonts w:asciiTheme="minorHAnsi" w:eastAsiaTheme="minorEastAsia" w:hAnsiTheme="minorHAnsi"/>
                  <w:noProof/>
                  <w:lang w:eastAsia="hu-HU"/>
                </w:rPr>
              </w:pPr>
              <w:hyperlink w:anchor="_Toc14456032" w:history="1">
                <w:r w:rsidRPr="00695324">
                  <w:rPr>
                    <w:rStyle w:val="Hyperlink"/>
                    <w:noProof/>
                    <w:lang w:val="de-DE"/>
                  </w:rPr>
                  <w:t>8.</w:t>
                </w:r>
                <w:r>
                  <w:rPr>
                    <w:rFonts w:asciiTheme="minorHAnsi" w:eastAsiaTheme="minorEastAsia" w:hAnsiTheme="minorHAnsi"/>
                    <w:noProof/>
                    <w:lang w:eastAsia="hu-HU"/>
                  </w:rPr>
                  <w:tab/>
                </w:r>
                <w:r w:rsidRPr="00695324">
                  <w:rPr>
                    <w:rStyle w:val="Hyperlink"/>
                    <w:noProof/>
                    <w:lang w:val="de-DE"/>
                  </w:rPr>
                  <w:t>Technische Produktumgebung</w:t>
                </w:r>
                <w:r>
                  <w:rPr>
                    <w:noProof/>
                    <w:webHidden/>
                  </w:rPr>
                  <w:tab/>
                </w:r>
                <w:r>
                  <w:rPr>
                    <w:noProof/>
                    <w:webHidden/>
                  </w:rPr>
                  <w:fldChar w:fldCharType="begin"/>
                </w:r>
                <w:r>
                  <w:rPr>
                    <w:noProof/>
                    <w:webHidden/>
                  </w:rPr>
                  <w:instrText xml:space="preserve"> PAGEREF _Toc14456032 \h </w:instrText>
                </w:r>
                <w:r>
                  <w:rPr>
                    <w:noProof/>
                    <w:webHidden/>
                  </w:rPr>
                </w:r>
                <w:r>
                  <w:rPr>
                    <w:noProof/>
                    <w:webHidden/>
                  </w:rPr>
                  <w:fldChar w:fldCharType="separate"/>
                </w:r>
                <w:r w:rsidR="00B96837">
                  <w:rPr>
                    <w:noProof/>
                    <w:webHidden/>
                  </w:rPr>
                  <w:t>4</w:t>
                </w:r>
                <w:r>
                  <w:rPr>
                    <w:noProof/>
                    <w:webHidden/>
                  </w:rPr>
                  <w:fldChar w:fldCharType="end"/>
                </w:r>
              </w:hyperlink>
            </w:p>
            <w:p w:rsidR="004B7F07" w:rsidRDefault="004B7F07">
              <w:pPr>
                <w:pStyle w:val="Verzeichnis2"/>
                <w:tabs>
                  <w:tab w:val="left" w:pos="880"/>
                  <w:tab w:val="right" w:leader="dot" w:pos="9398"/>
                </w:tabs>
                <w:rPr>
                  <w:rFonts w:asciiTheme="minorHAnsi" w:eastAsiaTheme="minorEastAsia" w:hAnsiTheme="minorHAnsi"/>
                  <w:noProof/>
                  <w:lang w:eastAsia="hu-HU"/>
                </w:rPr>
              </w:pPr>
              <w:hyperlink w:anchor="_Toc14456033" w:history="1">
                <w:r w:rsidRPr="00695324">
                  <w:rPr>
                    <w:rStyle w:val="Hyperlink"/>
                    <w:noProof/>
                    <w:lang w:val="de-DE"/>
                  </w:rPr>
                  <w:t>8.1.</w:t>
                </w:r>
                <w:r>
                  <w:rPr>
                    <w:rFonts w:asciiTheme="minorHAnsi" w:eastAsiaTheme="minorEastAsia" w:hAnsiTheme="minorHAnsi"/>
                    <w:noProof/>
                    <w:lang w:eastAsia="hu-HU"/>
                  </w:rPr>
                  <w:tab/>
                </w:r>
                <w:r w:rsidRPr="00695324">
                  <w:rPr>
                    <w:rStyle w:val="Hyperlink"/>
                    <w:noProof/>
                    <w:lang w:val="de-DE"/>
                  </w:rPr>
                  <w:t>Software</w:t>
                </w:r>
                <w:r>
                  <w:rPr>
                    <w:noProof/>
                    <w:webHidden/>
                  </w:rPr>
                  <w:tab/>
                </w:r>
                <w:r>
                  <w:rPr>
                    <w:noProof/>
                    <w:webHidden/>
                  </w:rPr>
                  <w:fldChar w:fldCharType="begin"/>
                </w:r>
                <w:r>
                  <w:rPr>
                    <w:noProof/>
                    <w:webHidden/>
                  </w:rPr>
                  <w:instrText xml:space="preserve"> PAGEREF _Toc14456033 \h </w:instrText>
                </w:r>
                <w:r>
                  <w:rPr>
                    <w:noProof/>
                    <w:webHidden/>
                  </w:rPr>
                </w:r>
                <w:r>
                  <w:rPr>
                    <w:noProof/>
                    <w:webHidden/>
                  </w:rPr>
                  <w:fldChar w:fldCharType="separate"/>
                </w:r>
                <w:r w:rsidR="00B96837">
                  <w:rPr>
                    <w:noProof/>
                    <w:webHidden/>
                  </w:rPr>
                  <w:t>4</w:t>
                </w:r>
                <w:r>
                  <w:rPr>
                    <w:noProof/>
                    <w:webHidden/>
                  </w:rPr>
                  <w:fldChar w:fldCharType="end"/>
                </w:r>
              </w:hyperlink>
            </w:p>
            <w:p w:rsidR="004B7F07" w:rsidRDefault="004B7F07">
              <w:pPr>
                <w:pStyle w:val="Verzeichnis2"/>
                <w:tabs>
                  <w:tab w:val="left" w:pos="880"/>
                  <w:tab w:val="right" w:leader="dot" w:pos="9398"/>
                </w:tabs>
                <w:rPr>
                  <w:rFonts w:asciiTheme="minorHAnsi" w:eastAsiaTheme="minorEastAsia" w:hAnsiTheme="minorHAnsi"/>
                  <w:noProof/>
                  <w:lang w:eastAsia="hu-HU"/>
                </w:rPr>
              </w:pPr>
              <w:hyperlink w:anchor="_Toc14456034" w:history="1">
                <w:r w:rsidRPr="00695324">
                  <w:rPr>
                    <w:rStyle w:val="Hyperlink"/>
                    <w:noProof/>
                    <w:lang w:val="de-DE"/>
                  </w:rPr>
                  <w:t>8.2.</w:t>
                </w:r>
                <w:r>
                  <w:rPr>
                    <w:rFonts w:asciiTheme="minorHAnsi" w:eastAsiaTheme="minorEastAsia" w:hAnsiTheme="minorHAnsi"/>
                    <w:noProof/>
                    <w:lang w:eastAsia="hu-HU"/>
                  </w:rPr>
                  <w:tab/>
                </w:r>
                <w:r w:rsidRPr="00695324">
                  <w:rPr>
                    <w:rStyle w:val="Hyperlink"/>
                    <w:noProof/>
                    <w:lang w:val="de-DE"/>
                  </w:rPr>
                  <w:t>Hardware</w:t>
                </w:r>
                <w:r>
                  <w:rPr>
                    <w:noProof/>
                    <w:webHidden/>
                  </w:rPr>
                  <w:tab/>
                </w:r>
                <w:r>
                  <w:rPr>
                    <w:noProof/>
                    <w:webHidden/>
                  </w:rPr>
                  <w:fldChar w:fldCharType="begin"/>
                </w:r>
                <w:r>
                  <w:rPr>
                    <w:noProof/>
                    <w:webHidden/>
                  </w:rPr>
                  <w:instrText xml:space="preserve"> PAGEREF _Toc14456034 \h </w:instrText>
                </w:r>
                <w:r>
                  <w:rPr>
                    <w:noProof/>
                    <w:webHidden/>
                  </w:rPr>
                </w:r>
                <w:r>
                  <w:rPr>
                    <w:noProof/>
                    <w:webHidden/>
                  </w:rPr>
                  <w:fldChar w:fldCharType="separate"/>
                </w:r>
                <w:r w:rsidR="00B96837">
                  <w:rPr>
                    <w:noProof/>
                    <w:webHidden/>
                  </w:rPr>
                  <w:t>4</w:t>
                </w:r>
                <w:r>
                  <w:rPr>
                    <w:noProof/>
                    <w:webHidden/>
                  </w:rPr>
                  <w:fldChar w:fldCharType="end"/>
                </w:r>
              </w:hyperlink>
            </w:p>
            <w:p w:rsidR="004B7F07" w:rsidRDefault="004B7F07">
              <w:pPr>
                <w:pStyle w:val="Verzeichnis2"/>
                <w:tabs>
                  <w:tab w:val="left" w:pos="880"/>
                  <w:tab w:val="right" w:leader="dot" w:pos="9398"/>
                </w:tabs>
                <w:rPr>
                  <w:rFonts w:asciiTheme="minorHAnsi" w:eastAsiaTheme="minorEastAsia" w:hAnsiTheme="minorHAnsi"/>
                  <w:noProof/>
                  <w:lang w:eastAsia="hu-HU"/>
                </w:rPr>
              </w:pPr>
              <w:hyperlink w:anchor="_Toc14456035" w:history="1">
                <w:r w:rsidRPr="00695324">
                  <w:rPr>
                    <w:rStyle w:val="Hyperlink"/>
                    <w:noProof/>
                    <w:lang w:val="de-DE"/>
                  </w:rPr>
                  <w:t>8.3.</w:t>
                </w:r>
                <w:r>
                  <w:rPr>
                    <w:rFonts w:asciiTheme="minorHAnsi" w:eastAsiaTheme="minorEastAsia" w:hAnsiTheme="minorHAnsi"/>
                    <w:noProof/>
                    <w:lang w:eastAsia="hu-HU"/>
                  </w:rPr>
                  <w:tab/>
                </w:r>
                <w:r w:rsidRPr="00695324">
                  <w:rPr>
                    <w:rStyle w:val="Hyperlink"/>
                    <w:noProof/>
                    <w:lang w:val="de-DE"/>
                  </w:rPr>
                  <w:t>Produktschnittstellen</w:t>
                </w:r>
                <w:r>
                  <w:rPr>
                    <w:noProof/>
                    <w:webHidden/>
                  </w:rPr>
                  <w:tab/>
                </w:r>
                <w:r>
                  <w:rPr>
                    <w:noProof/>
                    <w:webHidden/>
                  </w:rPr>
                  <w:fldChar w:fldCharType="begin"/>
                </w:r>
                <w:r>
                  <w:rPr>
                    <w:noProof/>
                    <w:webHidden/>
                  </w:rPr>
                  <w:instrText xml:space="preserve"> PAGEREF _Toc14456035 \h </w:instrText>
                </w:r>
                <w:r>
                  <w:rPr>
                    <w:noProof/>
                    <w:webHidden/>
                  </w:rPr>
                </w:r>
                <w:r>
                  <w:rPr>
                    <w:noProof/>
                    <w:webHidden/>
                  </w:rPr>
                  <w:fldChar w:fldCharType="separate"/>
                </w:r>
                <w:r w:rsidR="00B96837">
                  <w:rPr>
                    <w:noProof/>
                    <w:webHidden/>
                  </w:rPr>
                  <w:t>4</w:t>
                </w:r>
                <w:r>
                  <w:rPr>
                    <w:noProof/>
                    <w:webHidden/>
                  </w:rPr>
                  <w:fldChar w:fldCharType="end"/>
                </w:r>
              </w:hyperlink>
            </w:p>
            <w:p w:rsidR="004B7F07" w:rsidRDefault="004B7F07">
              <w:pPr>
                <w:pStyle w:val="Verzeichnis1"/>
                <w:tabs>
                  <w:tab w:val="left" w:pos="440"/>
                  <w:tab w:val="right" w:leader="dot" w:pos="9398"/>
                </w:tabs>
                <w:rPr>
                  <w:rFonts w:asciiTheme="minorHAnsi" w:eastAsiaTheme="minorEastAsia" w:hAnsiTheme="minorHAnsi"/>
                  <w:noProof/>
                  <w:lang w:eastAsia="hu-HU"/>
                </w:rPr>
              </w:pPr>
              <w:hyperlink w:anchor="_Toc14456036" w:history="1">
                <w:r w:rsidRPr="00695324">
                  <w:rPr>
                    <w:rStyle w:val="Hyperlink"/>
                    <w:noProof/>
                    <w:lang w:val="de-DE"/>
                  </w:rPr>
                  <w:t>9.</w:t>
                </w:r>
                <w:r>
                  <w:rPr>
                    <w:rFonts w:asciiTheme="minorHAnsi" w:eastAsiaTheme="minorEastAsia" w:hAnsiTheme="minorHAnsi"/>
                    <w:noProof/>
                    <w:lang w:eastAsia="hu-HU"/>
                  </w:rPr>
                  <w:tab/>
                </w:r>
                <w:r w:rsidRPr="00695324">
                  <w:rPr>
                    <w:rStyle w:val="Hyperlink"/>
                    <w:noProof/>
                    <w:lang w:val="de-DE"/>
                  </w:rPr>
                  <w:t>Spezielle Anforderungen an die Entwicklungsumgebung</w:t>
                </w:r>
                <w:r>
                  <w:rPr>
                    <w:noProof/>
                    <w:webHidden/>
                  </w:rPr>
                  <w:tab/>
                </w:r>
                <w:r>
                  <w:rPr>
                    <w:noProof/>
                    <w:webHidden/>
                  </w:rPr>
                  <w:fldChar w:fldCharType="begin"/>
                </w:r>
                <w:r>
                  <w:rPr>
                    <w:noProof/>
                    <w:webHidden/>
                  </w:rPr>
                  <w:instrText xml:space="preserve"> PAGEREF _Toc14456036 \h </w:instrText>
                </w:r>
                <w:r>
                  <w:rPr>
                    <w:noProof/>
                    <w:webHidden/>
                  </w:rPr>
                </w:r>
                <w:r>
                  <w:rPr>
                    <w:noProof/>
                    <w:webHidden/>
                  </w:rPr>
                  <w:fldChar w:fldCharType="separate"/>
                </w:r>
                <w:r w:rsidR="00B96837">
                  <w:rPr>
                    <w:noProof/>
                    <w:webHidden/>
                  </w:rPr>
                  <w:t>5</w:t>
                </w:r>
                <w:r>
                  <w:rPr>
                    <w:noProof/>
                    <w:webHidden/>
                  </w:rPr>
                  <w:fldChar w:fldCharType="end"/>
                </w:r>
              </w:hyperlink>
            </w:p>
            <w:p w:rsidR="00B41A09" w:rsidRDefault="00B41A09" w:rsidP="004B06F0">
              <w:r>
                <w:rPr>
                  <w:b/>
                  <w:bCs/>
                  <w:lang w:val="de-DE"/>
                </w:rPr>
                <w:fldChar w:fldCharType="end"/>
              </w:r>
            </w:p>
          </w:sdtContent>
        </w:sdt>
      </w:sdtContent>
    </w:sdt>
    <w:p w:rsidR="004B7F07" w:rsidRDefault="004B7F07" w:rsidP="004B06F0"/>
    <w:p w:rsidR="004B7F07" w:rsidRDefault="004B7F07" w:rsidP="004B06F0"/>
    <w:p w:rsidR="004B7F07" w:rsidRDefault="004B7F07" w:rsidP="004B06F0"/>
    <w:p w:rsidR="004B7F07" w:rsidRDefault="004B7F07" w:rsidP="004B06F0"/>
    <w:p w:rsidR="004B7F07" w:rsidRDefault="004B7F07" w:rsidP="004B06F0"/>
    <w:p w:rsidR="004B7F07" w:rsidRDefault="004B7F07" w:rsidP="004B06F0"/>
    <w:p w:rsidR="004B7F07" w:rsidRDefault="004B7F07" w:rsidP="004B06F0"/>
    <w:p w:rsidR="004B7F07" w:rsidRDefault="004B7F07" w:rsidP="004B06F0"/>
    <w:p w:rsidR="004B7F07" w:rsidRPr="004B06F0" w:rsidRDefault="004B7F07" w:rsidP="004B06F0"/>
    <w:p w:rsidR="00B41A09" w:rsidRDefault="00B41A09" w:rsidP="00B41A09">
      <w:pPr>
        <w:pStyle w:val="berschrift1"/>
        <w:numPr>
          <w:ilvl w:val="0"/>
          <w:numId w:val="1"/>
        </w:numPr>
        <w:rPr>
          <w:lang w:val="de-DE"/>
        </w:rPr>
      </w:pPr>
      <w:bookmarkStart w:id="0" w:name="_Toc14456018"/>
      <w:r w:rsidRPr="00B41A09">
        <w:rPr>
          <w:lang w:val="de-DE"/>
        </w:rPr>
        <w:lastRenderedPageBreak/>
        <w:t>Zielbestimmung</w:t>
      </w:r>
      <w:bookmarkEnd w:id="0"/>
    </w:p>
    <w:p w:rsidR="00B41A09" w:rsidRDefault="00B41A09" w:rsidP="00B41A09">
      <w:pPr>
        <w:pStyle w:val="berschrift2"/>
        <w:numPr>
          <w:ilvl w:val="1"/>
          <w:numId w:val="1"/>
        </w:numPr>
        <w:rPr>
          <w:lang w:val="de-DE"/>
        </w:rPr>
      </w:pPr>
      <w:bookmarkStart w:id="1" w:name="_Toc14456019"/>
      <w:r>
        <w:rPr>
          <w:lang w:val="de-DE"/>
        </w:rPr>
        <w:t>Muss</w:t>
      </w:r>
      <w:r w:rsidR="00243443">
        <w:rPr>
          <w:lang w:val="de-DE"/>
        </w:rPr>
        <w:t>kriterien</w:t>
      </w:r>
      <w:bookmarkEnd w:id="1"/>
    </w:p>
    <w:p w:rsidR="00243443" w:rsidRDefault="00243443" w:rsidP="00243443">
      <w:pPr>
        <w:pStyle w:val="Listenabsatz"/>
        <w:numPr>
          <w:ilvl w:val="0"/>
          <w:numId w:val="2"/>
        </w:numPr>
        <w:rPr>
          <w:lang w:val="de-DE"/>
        </w:rPr>
      </w:pPr>
      <w:r>
        <w:rPr>
          <w:lang w:val="de-DE"/>
        </w:rPr>
        <w:t>auswählbare Presets</w:t>
      </w:r>
    </w:p>
    <w:p w:rsidR="00243443" w:rsidRPr="00F442DE" w:rsidRDefault="00243443" w:rsidP="00F442DE">
      <w:pPr>
        <w:pStyle w:val="Listenabsatz"/>
        <w:numPr>
          <w:ilvl w:val="0"/>
          <w:numId w:val="2"/>
        </w:numPr>
        <w:rPr>
          <w:lang w:val="de-DE"/>
        </w:rPr>
      </w:pPr>
      <w:r>
        <w:rPr>
          <w:lang w:val="de-DE"/>
        </w:rPr>
        <w:t>Auswahl einzelner Scheinwerfer und deren Steuerung</w:t>
      </w:r>
    </w:p>
    <w:p w:rsidR="00243443" w:rsidRDefault="00243443" w:rsidP="00243443">
      <w:pPr>
        <w:pStyle w:val="berschrift2"/>
        <w:numPr>
          <w:ilvl w:val="1"/>
          <w:numId w:val="1"/>
        </w:numPr>
        <w:rPr>
          <w:lang w:val="de-DE"/>
        </w:rPr>
      </w:pPr>
      <w:bookmarkStart w:id="2" w:name="_Toc14456020"/>
      <w:r>
        <w:rPr>
          <w:lang w:val="de-DE"/>
        </w:rPr>
        <w:t>Wunschkriterien</w:t>
      </w:r>
      <w:bookmarkEnd w:id="2"/>
    </w:p>
    <w:p w:rsidR="00243443" w:rsidRDefault="00243443" w:rsidP="00243443">
      <w:pPr>
        <w:pStyle w:val="Listenabsatz"/>
        <w:numPr>
          <w:ilvl w:val="0"/>
          <w:numId w:val="2"/>
        </w:numPr>
        <w:rPr>
          <w:lang w:val="de-DE"/>
        </w:rPr>
      </w:pPr>
      <w:r>
        <w:rPr>
          <w:lang w:val="de-DE"/>
        </w:rPr>
        <w:t>Hinzufügen/Entfernen von Presets (evtl. Online?)</w:t>
      </w:r>
    </w:p>
    <w:p w:rsidR="00243443" w:rsidRDefault="00243443" w:rsidP="00243443">
      <w:pPr>
        <w:pStyle w:val="Listenabsatz"/>
        <w:numPr>
          <w:ilvl w:val="0"/>
          <w:numId w:val="2"/>
        </w:numPr>
        <w:rPr>
          <w:lang w:val="de-DE"/>
        </w:rPr>
      </w:pPr>
      <w:r>
        <w:rPr>
          <w:lang w:val="de-DE"/>
        </w:rPr>
        <w:t>Hinzufügen/Entfernen von Scheinwerfern</w:t>
      </w:r>
    </w:p>
    <w:p w:rsidR="00243443" w:rsidRPr="00F442DE" w:rsidRDefault="00A33069" w:rsidP="00243443">
      <w:pPr>
        <w:pStyle w:val="Listenabsatz"/>
        <w:numPr>
          <w:ilvl w:val="0"/>
          <w:numId w:val="2"/>
        </w:numPr>
        <w:rPr>
          <w:lang w:val="de-DE"/>
        </w:rPr>
      </w:pPr>
      <w:r>
        <w:rPr>
          <w:lang w:val="de-DE"/>
        </w:rPr>
        <w:t>Steuerung der Ausrichtung der Scheinwerfer nicht nur der Helligkeit und des Farbwertes</w:t>
      </w:r>
    </w:p>
    <w:p w:rsidR="00243443" w:rsidRDefault="00243443" w:rsidP="00243443">
      <w:pPr>
        <w:pStyle w:val="berschrift2"/>
        <w:numPr>
          <w:ilvl w:val="1"/>
          <w:numId w:val="1"/>
        </w:numPr>
        <w:rPr>
          <w:lang w:val="de-DE"/>
        </w:rPr>
      </w:pPr>
      <w:bookmarkStart w:id="3" w:name="_Toc14456021"/>
      <w:r>
        <w:rPr>
          <w:lang w:val="de-DE"/>
        </w:rPr>
        <w:t>Abgrenzungskriterien</w:t>
      </w:r>
      <w:bookmarkEnd w:id="3"/>
    </w:p>
    <w:p w:rsidR="004B7F07" w:rsidRDefault="00243443" w:rsidP="004B7F07">
      <w:pPr>
        <w:pStyle w:val="Listenabsatz"/>
        <w:numPr>
          <w:ilvl w:val="0"/>
          <w:numId w:val="2"/>
        </w:numPr>
        <w:rPr>
          <w:lang w:val="de-DE"/>
        </w:rPr>
      </w:pPr>
      <w:r>
        <w:rPr>
          <w:lang w:val="de-DE"/>
        </w:rPr>
        <w:t>keine Möglichkeit zur Programmierung eines sich zeitlich abspielenden Lichtshows</w:t>
      </w:r>
    </w:p>
    <w:p w:rsidR="0016532F" w:rsidRPr="0016532F" w:rsidRDefault="0016532F" w:rsidP="0016532F">
      <w:pPr>
        <w:rPr>
          <w:lang w:val="de-DE"/>
        </w:rPr>
      </w:pPr>
    </w:p>
    <w:p w:rsidR="00243443" w:rsidRPr="004B7F07" w:rsidRDefault="00243443" w:rsidP="004B7F07">
      <w:pPr>
        <w:pStyle w:val="berschrift1"/>
        <w:numPr>
          <w:ilvl w:val="0"/>
          <w:numId w:val="1"/>
        </w:numPr>
        <w:rPr>
          <w:lang w:val="de-DE"/>
        </w:rPr>
      </w:pPr>
      <w:bookmarkStart w:id="4" w:name="_Toc14456022"/>
      <w:r w:rsidRPr="004B7F07">
        <w:rPr>
          <w:lang w:val="de-DE"/>
        </w:rPr>
        <w:t>Produkteinsatz</w:t>
      </w:r>
      <w:bookmarkEnd w:id="4"/>
    </w:p>
    <w:p w:rsidR="007106A5" w:rsidRDefault="00243443" w:rsidP="007106A5">
      <w:pPr>
        <w:jc w:val="both"/>
        <w:rPr>
          <w:lang w:val="de-DE"/>
        </w:rPr>
      </w:pPr>
      <w:r w:rsidRPr="00243443">
        <w:rPr>
          <w:lang w:val="de-DE"/>
        </w:rPr>
        <w:t>Das Produkt „¡T</w:t>
      </w:r>
      <w:r w:rsidR="007106A5">
        <w:rPr>
          <w:lang w:val="de-DE"/>
        </w:rPr>
        <w:t>ÓMAME</w:t>
      </w:r>
      <w:r w:rsidRPr="00243443">
        <w:rPr>
          <w:lang w:val="de-DE"/>
        </w:rPr>
        <w:t xml:space="preserve">!” </w:t>
      </w:r>
      <w:r w:rsidR="007106A5">
        <w:rPr>
          <w:lang w:val="de-DE"/>
        </w:rPr>
        <w:t>soll überwiegend in Fotostudios im gewerblichen als auch schulischen Umfeld von professionellen und angehenden Fotografen Verwendung finden. Die App soll dabei aber so intuitiv gestaltet werden, dass auch Laien und Amateuren eine einfache Verwendung ermöglicht wird.</w:t>
      </w:r>
    </w:p>
    <w:p w:rsidR="0016532F" w:rsidRDefault="0016532F" w:rsidP="007106A5">
      <w:pPr>
        <w:jc w:val="both"/>
        <w:rPr>
          <w:lang w:val="de-DE"/>
        </w:rPr>
      </w:pPr>
    </w:p>
    <w:p w:rsidR="0016532F" w:rsidRPr="0016532F" w:rsidRDefault="007106A5" w:rsidP="0016532F">
      <w:pPr>
        <w:pStyle w:val="berschrift1"/>
        <w:numPr>
          <w:ilvl w:val="0"/>
          <w:numId w:val="1"/>
        </w:numPr>
        <w:rPr>
          <w:lang w:val="de-DE"/>
        </w:rPr>
      </w:pPr>
      <w:bookmarkStart w:id="5" w:name="_Toc14456023"/>
      <w:r>
        <w:rPr>
          <w:lang w:val="de-DE"/>
        </w:rPr>
        <w:t>Produktfunktionen</w:t>
      </w:r>
      <w:bookmarkEnd w:id="5"/>
    </w:p>
    <w:p w:rsidR="004B06F0" w:rsidRDefault="004B06F0" w:rsidP="004B7F07">
      <w:pPr>
        <w:pStyle w:val="berschrift2"/>
        <w:ind w:firstLine="360"/>
        <w:rPr>
          <w:lang w:val="de-DE"/>
        </w:rPr>
      </w:pPr>
      <w:bookmarkStart w:id="6" w:name="_Toc14456024"/>
      <w:r>
        <w:rPr>
          <w:lang w:val="de-DE"/>
        </w:rPr>
        <w:t>/F</w:t>
      </w:r>
      <w:r w:rsidR="009611D7">
        <w:rPr>
          <w:lang w:val="de-DE"/>
        </w:rPr>
        <w:t>1</w:t>
      </w:r>
      <w:r>
        <w:rPr>
          <w:lang w:val="de-DE"/>
        </w:rPr>
        <w:t>0/ - Aufbau Bluetoothverbindung</w:t>
      </w:r>
      <w:bookmarkEnd w:id="6"/>
    </w:p>
    <w:p w:rsidR="004B06F0" w:rsidRPr="004B3D65" w:rsidRDefault="004B06F0" w:rsidP="004B06F0">
      <w:pPr>
        <w:pStyle w:val="KeinLeerraum"/>
        <w:rPr>
          <w:rFonts w:ascii="Cambria" w:hAnsi="Cambria"/>
          <w:lang w:val="de-DE"/>
        </w:rPr>
      </w:pPr>
      <w:r w:rsidRPr="004B3D65">
        <w:rPr>
          <w:rFonts w:ascii="Cambria" w:hAnsi="Cambria"/>
          <w:b/>
          <w:bCs/>
          <w:lang w:val="de-DE"/>
        </w:rPr>
        <w:t>Kategorie</w:t>
      </w:r>
      <w:r w:rsidRPr="004B3D65">
        <w:rPr>
          <w:rFonts w:ascii="Cambria" w:hAnsi="Cambria"/>
          <w:lang w:val="de-DE"/>
        </w:rPr>
        <w:t xml:space="preserve">: </w:t>
      </w:r>
      <w:r>
        <w:rPr>
          <w:rFonts w:ascii="Cambria" w:hAnsi="Cambria"/>
          <w:lang w:val="de-DE"/>
        </w:rPr>
        <w:tab/>
      </w:r>
      <w:r>
        <w:rPr>
          <w:rFonts w:ascii="Cambria" w:hAnsi="Cambria"/>
          <w:lang w:val="de-DE"/>
        </w:rPr>
        <w:tab/>
      </w:r>
      <w:r>
        <w:rPr>
          <w:rFonts w:ascii="Cambria" w:hAnsi="Cambria"/>
          <w:lang w:val="de-DE"/>
        </w:rPr>
        <w:tab/>
      </w:r>
      <w:r w:rsidRPr="004B3D65">
        <w:rPr>
          <w:rFonts w:ascii="Cambria" w:hAnsi="Cambria"/>
          <w:lang w:val="de-DE"/>
        </w:rPr>
        <w:t>primär</w:t>
      </w:r>
    </w:p>
    <w:p w:rsidR="004B06F0" w:rsidRDefault="004B06F0" w:rsidP="004B06F0">
      <w:pPr>
        <w:pStyle w:val="KeinLeerraum"/>
        <w:rPr>
          <w:rFonts w:ascii="Cambria" w:hAnsi="Cambria"/>
          <w:lang w:val="de-DE"/>
        </w:rPr>
      </w:pPr>
      <w:r w:rsidRPr="004B3D65">
        <w:rPr>
          <w:rFonts w:ascii="Cambria" w:hAnsi="Cambria"/>
          <w:b/>
          <w:bCs/>
          <w:lang w:val="de-DE"/>
        </w:rPr>
        <w:t xml:space="preserve">Vorbedingung: </w:t>
      </w:r>
      <w:r>
        <w:rPr>
          <w:rFonts w:ascii="Cambria" w:hAnsi="Cambria"/>
          <w:lang w:val="de-DE"/>
        </w:rPr>
        <w:tab/>
      </w:r>
      <w:r>
        <w:rPr>
          <w:rFonts w:ascii="Cambria" w:hAnsi="Cambria"/>
          <w:lang w:val="de-DE"/>
        </w:rPr>
        <w:tab/>
        <w:t>-</w:t>
      </w:r>
    </w:p>
    <w:p w:rsidR="004B06F0" w:rsidRDefault="004B06F0" w:rsidP="004B06F0">
      <w:pPr>
        <w:pStyle w:val="KeinLeerraum"/>
        <w:rPr>
          <w:rFonts w:ascii="Cambria" w:hAnsi="Cambria"/>
          <w:lang w:val="de-DE"/>
        </w:rPr>
      </w:pPr>
      <w:r w:rsidRPr="004B3D65">
        <w:rPr>
          <w:rFonts w:ascii="Cambria" w:hAnsi="Cambria"/>
          <w:b/>
          <w:bCs/>
          <w:lang w:val="de-DE"/>
        </w:rPr>
        <w:t>Nachbedingung Erfolg:</w:t>
      </w:r>
      <w:r>
        <w:rPr>
          <w:rFonts w:ascii="Cambria" w:hAnsi="Cambria"/>
          <w:lang w:val="de-DE"/>
        </w:rPr>
        <w:tab/>
        <w:t>Bluetoothverbindung zum Board steht</w:t>
      </w:r>
    </w:p>
    <w:p w:rsidR="004B06F0" w:rsidRDefault="004B06F0" w:rsidP="004B06F0">
      <w:pPr>
        <w:pStyle w:val="KeinLeerraum"/>
        <w:rPr>
          <w:rFonts w:ascii="Cambria" w:hAnsi="Cambria"/>
          <w:lang w:val="de-DE"/>
        </w:rPr>
      </w:pPr>
      <w:r w:rsidRPr="004B3D65">
        <w:rPr>
          <w:rFonts w:ascii="Cambria" w:hAnsi="Cambria"/>
          <w:b/>
          <w:bCs/>
          <w:lang w:val="de-DE"/>
        </w:rPr>
        <w:t>Nachbedingung Fehlschlag:</w:t>
      </w:r>
      <w:r>
        <w:rPr>
          <w:rFonts w:ascii="Cambria" w:hAnsi="Cambria"/>
          <w:lang w:val="de-DE"/>
        </w:rPr>
        <w:tab/>
        <w:t>keine Verbindung zum Board, keine Steuerung möglich</w:t>
      </w:r>
    </w:p>
    <w:p w:rsidR="004B06F0" w:rsidRDefault="004B06F0" w:rsidP="004B06F0">
      <w:pPr>
        <w:pStyle w:val="KeinLeerraum"/>
        <w:rPr>
          <w:rFonts w:ascii="Cambria" w:hAnsi="Cambria"/>
          <w:lang w:val="de-DE"/>
        </w:rPr>
      </w:pPr>
      <w:r w:rsidRPr="004B3D65">
        <w:rPr>
          <w:rFonts w:ascii="Cambria" w:hAnsi="Cambria"/>
          <w:b/>
          <w:bCs/>
          <w:lang w:val="de-DE"/>
        </w:rPr>
        <w:t>Akteur</w:t>
      </w:r>
      <w:r>
        <w:rPr>
          <w:rFonts w:ascii="Cambria" w:hAnsi="Cambria"/>
          <w:lang w:val="de-DE"/>
        </w:rPr>
        <w:t xml:space="preserve">: </w:t>
      </w:r>
      <w:r>
        <w:rPr>
          <w:rFonts w:ascii="Cambria" w:hAnsi="Cambria"/>
          <w:lang w:val="de-DE"/>
        </w:rPr>
        <w:tab/>
      </w:r>
      <w:r>
        <w:rPr>
          <w:rFonts w:ascii="Cambria" w:hAnsi="Cambria"/>
          <w:lang w:val="de-DE"/>
        </w:rPr>
        <w:tab/>
      </w:r>
      <w:r>
        <w:rPr>
          <w:rFonts w:ascii="Cambria" w:hAnsi="Cambria"/>
          <w:lang w:val="de-DE"/>
        </w:rPr>
        <w:tab/>
        <w:t>-</w:t>
      </w:r>
    </w:p>
    <w:p w:rsidR="004B06F0" w:rsidRDefault="004B06F0" w:rsidP="004B06F0">
      <w:pPr>
        <w:pStyle w:val="KeinLeerraum"/>
        <w:rPr>
          <w:rFonts w:ascii="Cambria" w:hAnsi="Cambria"/>
          <w:lang w:val="de-DE"/>
        </w:rPr>
      </w:pPr>
      <w:r w:rsidRPr="004B3D65">
        <w:rPr>
          <w:rFonts w:ascii="Cambria" w:hAnsi="Cambria"/>
          <w:b/>
          <w:bCs/>
          <w:lang w:val="de-DE"/>
        </w:rPr>
        <w:t>Auslösendes Ereignis</w:t>
      </w:r>
      <w:r>
        <w:rPr>
          <w:rFonts w:ascii="Cambria" w:hAnsi="Cambria"/>
          <w:lang w:val="de-DE"/>
        </w:rPr>
        <w:t>:</w:t>
      </w:r>
      <w:r>
        <w:rPr>
          <w:rFonts w:ascii="Cambria" w:hAnsi="Cambria"/>
          <w:lang w:val="de-DE"/>
        </w:rPr>
        <w:tab/>
        <w:t>App wird gestartet</w:t>
      </w:r>
    </w:p>
    <w:p w:rsidR="004B06F0" w:rsidRDefault="004B06F0" w:rsidP="004B06F0">
      <w:pPr>
        <w:pStyle w:val="KeinLeerraum"/>
        <w:rPr>
          <w:rFonts w:ascii="Cambria" w:hAnsi="Cambria"/>
          <w:b/>
          <w:bCs/>
          <w:lang w:val="de-DE"/>
        </w:rPr>
      </w:pPr>
      <w:r w:rsidRPr="004B3D65">
        <w:rPr>
          <w:rFonts w:ascii="Cambria" w:hAnsi="Cambria"/>
          <w:b/>
          <w:bCs/>
          <w:lang w:val="de-DE"/>
        </w:rPr>
        <w:t xml:space="preserve">Beschreibung: </w:t>
      </w:r>
    </w:p>
    <w:p w:rsidR="004B06F0" w:rsidRDefault="004B06F0" w:rsidP="004B06F0">
      <w:pPr>
        <w:pStyle w:val="KeinLeerraum"/>
        <w:numPr>
          <w:ilvl w:val="0"/>
          <w:numId w:val="5"/>
        </w:numPr>
        <w:rPr>
          <w:rFonts w:ascii="Cambria" w:hAnsi="Cambria"/>
          <w:lang w:val="de-DE"/>
        </w:rPr>
      </w:pPr>
      <w:r>
        <w:rPr>
          <w:rFonts w:ascii="Cambria" w:hAnsi="Cambria"/>
          <w:lang w:val="de-DE"/>
        </w:rPr>
        <w:t>Die App baut über die Bluetoothverbindung des Handys Kontakt zum HC-06 Modul auf</w:t>
      </w:r>
    </w:p>
    <w:p w:rsidR="004B06F0" w:rsidRPr="004B06F0" w:rsidRDefault="004B06F0" w:rsidP="004B06F0">
      <w:pPr>
        <w:pStyle w:val="KeinLeerraum"/>
        <w:rPr>
          <w:rFonts w:ascii="Cambria" w:hAnsi="Cambria"/>
          <w:lang w:val="de-DE"/>
        </w:rPr>
      </w:pPr>
    </w:p>
    <w:p w:rsidR="007106A5" w:rsidRDefault="004B3D65" w:rsidP="004B7F07">
      <w:pPr>
        <w:pStyle w:val="berschrift2"/>
        <w:ind w:firstLine="360"/>
        <w:rPr>
          <w:lang w:val="de-DE"/>
        </w:rPr>
      </w:pPr>
      <w:bookmarkStart w:id="7" w:name="_Toc14456025"/>
      <w:r>
        <w:rPr>
          <w:lang w:val="de-DE"/>
        </w:rPr>
        <w:t>/F</w:t>
      </w:r>
      <w:r w:rsidR="009611D7">
        <w:rPr>
          <w:lang w:val="de-DE"/>
        </w:rPr>
        <w:t>2</w:t>
      </w:r>
      <w:r>
        <w:rPr>
          <w:lang w:val="de-DE"/>
        </w:rPr>
        <w:t>0/ - Auswahl der Presets</w:t>
      </w:r>
      <w:bookmarkEnd w:id="7"/>
    </w:p>
    <w:p w:rsidR="004B3D65" w:rsidRPr="004B3D65" w:rsidRDefault="004B3D65" w:rsidP="004B3D65">
      <w:pPr>
        <w:pStyle w:val="KeinLeerraum"/>
        <w:rPr>
          <w:rFonts w:ascii="Cambria" w:hAnsi="Cambria"/>
          <w:lang w:val="de-DE"/>
        </w:rPr>
      </w:pPr>
      <w:r w:rsidRPr="004B3D65">
        <w:rPr>
          <w:rFonts w:ascii="Cambria" w:hAnsi="Cambria"/>
          <w:b/>
          <w:bCs/>
          <w:lang w:val="de-DE"/>
        </w:rPr>
        <w:t>Kategorie</w:t>
      </w:r>
      <w:r w:rsidRPr="004B3D65">
        <w:rPr>
          <w:rFonts w:ascii="Cambria" w:hAnsi="Cambria"/>
          <w:lang w:val="de-DE"/>
        </w:rPr>
        <w:t xml:space="preserve">: </w:t>
      </w:r>
      <w:r>
        <w:rPr>
          <w:rFonts w:ascii="Cambria" w:hAnsi="Cambria"/>
          <w:lang w:val="de-DE"/>
        </w:rPr>
        <w:tab/>
      </w:r>
      <w:r>
        <w:rPr>
          <w:rFonts w:ascii="Cambria" w:hAnsi="Cambria"/>
          <w:lang w:val="de-DE"/>
        </w:rPr>
        <w:tab/>
      </w:r>
      <w:r>
        <w:rPr>
          <w:rFonts w:ascii="Cambria" w:hAnsi="Cambria"/>
          <w:lang w:val="de-DE"/>
        </w:rPr>
        <w:tab/>
      </w:r>
      <w:r w:rsidRPr="004B3D65">
        <w:rPr>
          <w:rFonts w:ascii="Cambria" w:hAnsi="Cambria"/>
          <w:lang w:val="de-DE"/>
        </w:rPr>
        <w:t>primär</w:t>
      </w:r>
    </w:p>
    <w:p w:rsidR="004B3D65" w:rsidRDefault="004B3D65" w:rsidP="004B3D65">
      <w:pPr>
        <w:pStyle w:val="KeinLeerraum"/>
        <w:rPr>
          <w:rFonts w:ascii="Cambria" w:hAnsi="Cambria"/>
          <w:lang w:val="de-DE"/>
        </w:rPr>
      </w:pPr>
      <w:r w:rsidRPr="004B3D65">
        <w:rPr>
          <w:rFonts w:ascii="Cambria" w:hAnsi="Cambria"/>
          <w:b/>
          <w:bCs/>
          <w:lang w:val="de-DE"/>
        </w:rPr>
        <w:t xml:space="preserve">Vorbedingung: </w:t>
      </w:r>
      <w:r>
        <w:rPr>
          <w:rFonts w:ascii="Cambria" w:hAnsi="Cambria"/>
          <w:lang w:val="de-DE"/>
        </w:rPr>
        <w:tab/>
      </w:r>
      <w:r>
        <w:rPr>
          <w:rFonts w:ascii="Cambria" w:hAnsi="Cambria"/>
          <w:lang w:val="de-DE"/>
        </w:rPr>
        <w:tab/>
        <w:t>Bluetoothverbindung zum Board steht</w:t>
      </w:r>
    </w:p>
    <w:p w:rsidR="004B3D65" w:rsidRDefault="004B3D65" w:rsidP="004B3D65">
      <w:pPr>
        <w:pStyle w:val="KeinLeerraum"/>
        <w:rPr>
          <w:rFonts w:ascii="Cambria" w:hAnsi="Cambria"/>
          <w:lang w:val="de-DE"/>
        </w:rPr>
      </w:pPr>
      <w:r w:rsidRPr="004B3D65">
        <w:rPr>
          <w:rFonts w:ascii="Cambria" w:hAnsi="Cambria"/>
          <w:b/>
          <w:bCs/>
          <w:lang w:val="de-DE"/>
        </w:rPr>
        <w:t>Nachbedingung Erfolg:</w:t>
      </w:r>
      <w:r>
        <w:rPr>
          <w:rFonts w:ascii="Cambria" w:hAnsi="Cambria"/>
          <w:lang w:val="de-DE"/>
        </w:rPr>
        <w:tab/>
        <w:t>Scheinwerfer richten sich dem ausgewählten Preset entsprechend aus</w:t>
      </w:r>
    </w:p>
    <w:p w:rsidR="004B3D65" w:rsidRDefault="004B3D65" w:rsidP="004B3D65">
      <w:pPr>
        <w:pStyle w:val="KeinLeerraum"/>
        <w:rPr>
          <w:rFonts w:ascii="Cambria" w:hAnsi="Cambria"/>
          <w:lang w:val="de-DE"/>
        </w:rPr>
      </w:pPr>
      <w:r w:rsidRPr="004B3D65">
        <w:rPr>
          <w:rFonts w:ascii="Cambria" w:hAnsi="Cambria"/>
          <w:b/>
          <w:bCs/>
          <w:lang w:val="de-DE"/>
        </w:rPr>
        <w:t>Nachbedingung Fehlschlag:</w:t>
      </w:r>
      <w:r>
        <w:rPr>
          <w:rFonts w:ascii="Cambria" w:hAnsi="Cambria"/>
          <w:lang w:val="de-DE"/>
        </w:rPr>
        <w:tab/>
        <w:t>Scheinwerfer richten sich nicht aus</w:t>
      </w:r>
    </w:p>
    <w:p w:rsidR="004B3D65" w:rsidRDefault="004B3D65" w:rsidP="004B3D65">
      <w:pPr>
        <w:pStyle w:val="KeinLeerraum"/>
        <w:rPr>
          <w:rFonts w:ascii="Cambria" w:hAnsi="Cambria"/>
          <w:lang w:val="de-DE"/>
        </w:rPr>
      </w:pPr>
      <w:r w:rsidRPr="004B3D65">
        <w:rPr>
          <w:rFonts w:ascii="Cambria" w:hAnsi="Cambria"/>
          <w:b/>
          <w:bCs/>
          <w:lang w:val="de-DE"/>
        </w:rPr>
        <w:t>Akteur</w:t>
      </w:r>
      <w:r>
        <w:rPr>
          <w:rFonts w:ascii="Cambria" w:hAnsi="Cambria"/>
          <w:lang w:val="de-DE"/>
        </w:rPr>
        <w:t xml:space="preserve">: </w:t>
      </w:r>
      <w:r>
        <w:rPr>
          <w:rFonts w:ascii="Cambria" w:hAnsi="Cambria"/>
          <w:lang w:val="de-DE"/>
        </w:rPr>
        <w:tab/>
      </w:r>
      <w:r>
        <w:rPr>
          <w:rFonts w:ascii="Cambria" w:hAnsi="Cambria"/>
          <w:lang w:val="de-DE"/>
        </w:rPr>
        <w:tab/>
      </w:r>
      <w:r>
        <w:rPr>
          <w:rFonts w:ascii="Cambria" w:hAnsi="Cambria"/>
          <w:lang w:val="de-DE"/>
        </w:rPr>
        <w:tab/>
        <w:t>Nutzer</w:t>
      </w:r>
    </w:p>
    <w:p w:rsidR="004B3D65" w:rsidRDefault="004B3D65" w:rsidP="004B3D65">
      <w:pPr>
        <w:pStyle w:val="KeinLeerraum"/>
        <w:rPr>
          <w:rFonts w:ascii="Cambria" w:hAnsi="Cambria"/>
          <w:lang w:val="de-DE"/>
        </w:rPr>
      </w:pPr>
      <w:r w:rsidRPr="004B3D65">
        <w:rPr>
          <w:rFonts w:ascii="Cambria" w:hAnsi="Cambria"/>
          <w:b/>
          <w:bCs/>
          <w:lang w:val="de-DE"/>
        </w:rPr>
        <w:t>Auslösendes Ereignis</w:t>
      </w:r>
      <w:r>
        <w:rPr>
          <w:rFonts w:ascii="Cambria" w:hAnsi="Cambria"/>
          <w:lang w:val="de-DE"/>
        </w:rPr>
        <w:t>:</w:t>
      </w:r>
      <w:r>
        <w:rPr>
          <w:rFonts w:ascii="Cambria" w:hAnsi="Cambria"/>
          <w:lang w:val="de-DE"/>
        </w:rPr>
        <w:tab/>
        <w:t>Presetbutton wird durch Antippen ausgewählt</w:t>
      </w:r>
    </w:p>
    <w:p w:rsidR="004B3D65" w:rsidRPr="004B3D65" w:rsidRDefault="004B3D65" w:rsidP="004B3D65">
      <w:pPr>
        <w:pStyle w:val="KeinLeerraum"/>
        <w:rPr>
          <w:rFonts w:ascii="Cambria" w:hAnsi="Cambria"/>
          <w:b/>
          <w:bCs/>
          <w:lang w:val="de-DE"/>
        </w:rPr>
      </w:pPr>
      <w:r w:rsidRPr="004B3D65">
        <w:rPr>
          <w:rFonts w:ascii="Cambria" w:hAnsi="Cambria"/>
          <w:b/>
          <w:bCs/>
          <w:lang w:val="de-DE"/>
        </w:rPr>
        <w:t xml:space="preserve">Beschreibung: </w:t>
      </w:r>
    </w:p>
    <w:p w:rsidR="004B3D65" w:rsidRDefault="004B3D65" w:rsidP="004B3D65">
      <w:pPr>
        <w:pStyle w:val="KeinLeerraum"/>
        <w:numPr>
          <w:ilvl w:val="0"/>
          <w:numId w:val="3"/>
        </w:numPr>
        <w:rPr>
          <w:rFonts w:ascii="Cambria" w:hAnsi="Cambria"/>
          <w:lang w:val="de-DE"/>
        </w:rPr>
      </w:pPr>
      <w:r>
        <w:rPr>
          <w:rFonts w:ascii="Cambria" w:hAnsi="Cambria"/>
          <w:lang w:val="de-DE"/>
        </w:rPr>
        <w:t>Button wird angetippt</w:t>
      </w:r>
    </w:p>
    <w:p w:rsidR="004B3D65" w:rsidRDefault="004B3D65" w:rsidP="004B3D65">
      <w:pPr>
        <w:pStyle w:val="KeinLeerraum"/>
        <w:numPr>
          <w:ilvl w:val="0"/>
          <w:numId w:val="3"/>
        </w:numPr>
        <w:rPr>
          <w:rFonts w:ascii="Cambria" w:hAnsi="Cambria"/>
          <w:lang w:val="de-DE"/>
        </w:rPr>
      </w:pPr>
      <w:r>
        <w:rPr>
          <w:rFonts w:ascii="Cambria" w:hAnsi="Cambria"/>
          <w:lang w:val="de-DE"/>
        </w:rPr>
        <w:t>Informationsstring wird über Bluetooth an das Board geschickt</w:t>
      </w:r>
    </w:p>
    <w:p w:rsidR="004B3D65" w:rsidRDefault="004B3D65" w:rsidP="004B3D65">
      <w:pPr>
        <w:pStyle w:val="KeinLeerraum"/>
        <w:numPr>
          <w:ilvl w:val="0"/>
          <w:numId w:val="3"/>
        </w:numPr>
        <w:rPr>
          <w:rFonts w:ascii="Cambria" w:hAnsi="Cambria"/>
          <w:lang w:val="de-DE"/>
        </w:rPr>
      </w:pPr>
      <w:r>
        <w:rPr>
          <w:rFonts w:ascii="Cambria" w:hAnsi="Cambria"/>
          <w:lang w:val="de-DE"/>
        </w:rPr>
        <w:t>Board schickt das entsprechende DMX-Signal an die Scheinwerfer</w:t>
      </w:r>
    </w:p>
    <w:p w:rsidR="004B06F0" w:rsidRDefault="004B06F0" w:rsidP="004B06F0">
      <w:pPr>
        <w:pStyle w:val="KeinLeerraum"/>
        <w:rPr>
          <w:rFonts w:ascii="Cambria" w:hAnsi="Cambria"/>
          <w:lang w:val="de-DE"/>
        </w:rPr>
      </w:pPr>
    </w:p>
    <w:p w:rsidR="004B06F0" w:rsidRDefault="004B06F0" w:rsidP="004B7F07">
      <w:pPr>
        <w:pStyle w:val="berschrift2"/>
        <w:ind w:firstLine="360"/>
        <w:rPr>
          <w:lang w:val="de-DE"/>
        </w:rPr>
      </w:pPr>
      <w:bookmarkStart w:id="8" w:name="_Toc14456026"/>
      <w:r>
        <w:rPr>
          <w:lang w:val="de-DE"/>
        </w:rPr>
        <w:lastRenderedPageBreak/>
        <w:t>/F</w:t>
      </w:r>
      <w:r w:rsidR="009611D7">
        <w:rPr>
          <w:lang w:val="de-DE"/>
        </w:rPr>
        <w:t>3</w:t>
      </w:r>
      <w:r>
        <w:rPr>
          <w:lang w:val="de-DE"/>
        </w:rPr>
        <w:t>0/ - Ansteuerung einzelner Scheinwerfer</w:t>
      </w:r>
      <w:bookmarkEnd w:id="8"/>
    </w:p>
    <w:p w:rsidR="004B06F0" w:rsidRPr="004B3D65" w:rsidRDefault="004B06F0" w:rsidP="004B06F0">
      <w:pPr>
        <w:pStyle w:val="KeinLeerraum"/>
        <w:rPr>
          <w:rFonts w:ascii="Cambria" w:hAnsi="Cambria"/>
          <w:lang w:val="de-DE"/>
        </w:rPr>
      </w:pPr>
      <w:r w:rsidRPr="004B3D65">
        <w:rPr>
          <w:rFonts w:ascii="Cambria" w:hAnsi="Cambria"/>
          <w:b/>
          <w:bCs/>
          <w:lang w:val="de-DE"/>
        </w:rPr>
        <w:t>Kategorie</w:t>
      </w:r>
      <w:r w:rsidRPr="004B3D65">
        <w:rPr>
          <w:rFonts w:ascii="Cambria" w:hAnsi="Cambria"/>
          <w:lang w:val="de-DE"/>
        </w:rPr>
        <w:t xml:space="preserve">: </w:t>
      </w:r>
      <w:r>
        <w:rPr>
          <w:rFonts w:ascii="Cambria" w:hAnsi="Cambria"/>
          <w:lang w:val="de-DE"/>
        </w:rPr>
        <w:tab/>
      </w:r>
      <w:r>
        <w:rPr>
          <w:rFonts w:ascii="Cambria" w:hAnsi="Cambria"/>
          <w:lang w:val="de-DE"/>
        </w:rPr>
        <w:tab/>
      </w:r>
      <w:r>
        <w:rPr>
          <w:rFonts w:ascii="Cambria" w:hAnsi="Cambria"/>
          <w:lang w:val="de-DE"/>
        </w:rPr>
        <w:tab/>
      </w:r>
      <w:r w:rsidRPr="004B3D65">
        <w:rPr>
          <w:rFonts w:ascii="Cambria" w:hAnsi="Cambria"/>
          <w:lang w:val="de-DE"/>
        </w:rPr>
        <w:t>primär</w:t>
      </w:r>
    </w:p>
    <w:p w:rsidR="004B06F0" w:rsidRDefault="004B06F0" w:rsidP="004B06F0">
      <w:pPr>
        <w:pStyle w:val="KeinLeerraum"/>
        <w:rPr>
          <w:rFonts w:ascii="Cambria" w:hAnsi="Cambria"/>
          <w:lang w:val="de-DE"/>
        </w:rPr>
      </w:pPr>
      <w:r w:rsidRPr="004B3D65">
        <w:rPr>
          <w:rFonts w:ascii="Cambria" w:hAnsi="Cambria"/>
          <w:b/>
          <w:bCs/>
          <w:lang w:val="de-DE"/>
        </w:rPr>
        <w:t xml:space="preserve">Vorbedingung: </w:t>
      </w:r>
      <w:r>
        <w:rPr>
          <w:rFonts w:ascii="Cambria" w:hAnsi="Cambria"/>
          <w:lang w:val="de-DE"/>
        </w:rPr>
        <w:tab/>
      </w:r>
      <w:r>
        <w:rPr>
          <w:rFonts w:ascii="Cambria" w:hAnsi="Cambria"/>
          <w:lang w:val="de-DE"/>
        </w:rPr>
        <w:tab/>
        <w:t>Bluetoothverbindung zum Board steht</w:t>
      </w:r>
    </w:p>
    <w:p w:rsidR="004B06F0" w:rsidRDefault="004B06F0" w:rsidP="004B06F0">
      <w:pPr>
        <w:pStyle w:val="KeinLeerraum"/>
        <w:ind w:left="2832" w:hanging="2832"/>
        <w:rPr>
          <w:rFonts w:ascii="Cambria" w:hAnsi="Cambria"/>
          <w:lang w:val="de-DE"/>
        </w:rPr>
      </w:pPr>
      <w:r w:rsidRPr="004B3D65">
        <w:rPr>
          <w:rFonts w:ascii="Cambria" w:hAnsi="Cambria"/>
          <w:b/>
          <w:bCs/>
          <w:lang w:val="de-DE"/>
        </w:rPr>
        <w:t>Nachbedingung Erfolg:</w:t>
      </w:r>
      <w:r>
        <w:rPr>
          <w:rFonts w:ascii="Cambria" w:hAnsi="Cambria"/>
          <w:lang w:val="de-DE"/>
        </w:rPr>
        <w:tab/>
        <w:t>Scheinwerfer richten sich der ausgewählten Einstellung entsprechend aus</w:t>
      </w:r>
    </w:p>
    <w:p w:rsidR="004B06F0" w:rsidRDefault="004B06F0" w:rsidP="004B06F0">
      <w:pPr>
        <w:pStyle w:val="KeinLeerraum"/>
        <w:rPr>
          <w:rFonts w:ascii="Cambria" w:hAnsi="Cambria"/>
          <w:lang w:val="de-DE"/>
        </w:rPr>
      </w:pPr>
      <w:r w:rsidRPr="004B3D65">
        <w:rPr>
          <w:rFonts w:ascii="Cambria" w:hAnsi="Cambria"/>
          <w:b/>
          <w:bCs/>
          <w:lang w:val="de-DE"/>
        </w:rPr>
        <w:t>Nachbedingung Fehlschlag:</w:t>
      </w:r>
      <w:r>
        <w:rPr>
          <w:rFonts w:ascii="Cambria" w:hAnsi="Cambria"/>
          <w:lang w:val="de-DE"/>
        </w:rPr>
        <w:tab/>
        <w:t>Scheinwerfer richten sich nicht aus</w:t>
      </w:r>
    </w:p>
    <w:p w:rsidR="004B06F0" w:rsidRDefault="004B06F0" w:rsidP="004B06F0">
      <w:pPr>
        <w:pStyle w:val="KeinLeerraum"/>
        <w:rPr>
          <w:rFonts w:ascii="Cambria" w:hAnsi="Cambria"/>
          <w:lang w:val="de-DE"/>
        </w:rPr>
      </w:pPr>
      <w:r w:rsidRPr="004B3D65">
        <w:rPr>
          <w:rFonts w:ascii="Cambria" w:hAnsi="Cambria"/>
          <w:b/>
          <w:bCs/>
          <w:lang w:val="de-DE"/>
        </w:rPr>
        <w:t>Akteur</w:t>
      </w:r>
      <w:r>
        <w:rPr>
          <w:rFonts w:ascii="Cambria" w:hAnsi="Cambria"/>
          <w:lang w:val="de-DE"/>
        </w:rPr>
        <w:t xml:space="preserve">: </w:t>
      </w:r>
      <w:r>
        <w:rPr>
          <w:rFonts w:ascii="Cambria" w:hAnsi="Cambria"/>
          <w:lang w:val="de-DE"/>
        </w:rPr>
        <w:tab/>
      </w:r>
      <w:r>
        <w:rPr>
          <w:rFonts w:ascii="Cambria" w:hAnsi="Cambria"/>
          <w:lang w:val="de-DE"/>
        </w:rPr>
        <w:tab/>
      </w:r>
      <w:r>
        <w:rPr>
          <w:rFonts w:ascii="Cambria" w:hAnsi="Cambria"/>
          <w:lang w:val="de-DE"/>
        </w:rPr>
        <w:tab/>
        <w:t>Nutzer</w:t>
      </w:r>
    </w:p>
    <w:p w:rsidR="004B06F0" w:rsidRDefault="004B06F0" w:rsidP="004B06F0">
      <w:pPr>
        <w:pStyle w:val="KeinLeerraum"/>
        <w:rPr>
          <w:rFonts w:ascii="Cambria" w:hAnsi="Cambria"/>
          <w:lang w:val="de-DE"/>
        </w:rPr>
      </w:pPr>
      <w:r w:rsidRPr="004B3D65">
        <w:rPr>
          <w:rFonts w:ascii="Cambria" w:hAnsi="Cambria"/>
          <w:b/>
          <w:bCs/>
          <w:lang w:val="de-DE"/>
        </w:rPr>
        <w:t>Auslösendes Ereignis</w:t>
      </w:r>
      <w:r>
        <w:rPr>
          <w:rFonts w:ascii="Cambria" w:hAnsi="Cambria"/>
          <w:lang w:val="de-DE"/>
        </w:rPr>
        <w:t>:</w:t>
      </w:r>
      <w:r>
        <w:rPr>
          <w:rFonts w:ascii="Cambria" w:hAnsi="Cambria"/>
          <w:lang w:val="de-DE"/>
        </w:rPr>
        <w:tab/>
        <w:t>Expertenmodus wird angewählt</w:t>
      </w:r>
    </w:p>
    <w:p w:rsidR="004B06F0" w:rsidRPr="004B3D65" w:rsidRDefault="004B06F0" w:rsidP="004B06F0">
      <w:pPr>
        <w:pStyle w:val="KeinLeerraum"/>
        <w:rPr>
          <w:rFonts w:ascii="Cambria" w:hAnsi="Cambria"/>
          <w:b/>
          <w:bCs/>
          <w:lang w:val="de-DE"/>
        </w:rPr>
      </w:pPr>
      <w:r w:rsidRPr="004B3D65">
        <w:rPr>
          <w:rFonts w:ascii="Cambria" w:hAnsi="Cambria"/>
          <w:b/>
          <w:bCs/>
          <w:lang w:val="de-DE"/>
        </w:rPr>
        <w:t xml:space="preserve">Beschreibung: </w:t>
      </w:r>
    </w:p>
    <w:p w:rsidR="004B06F0" w:rsidRDefault="004B06F0" w:rsidP="004B06F0">
      <w:pPr>
        <w:pStyle w:val="KeinLeerraum"/>
        <w:numPr>
          <w:ilvl w:val="0"/>
          <w:numId w:val="4"/>
        </w:numPr>
        <w:rPr>
          <w:rFonts w:ascii="Cambria" w:hAnsi="Cambria"/>
          <w:lang w:val="de-DE"/>
        </w:rPr>
      </w:pPr>
      <w:r>
        <w:rPr>
          <w:rFonts w:ascii="Cambria" w:hAnsi="Cambria"/>
          <w:lang w:val="de-DE"/>
        </w:rPr>
        <w:t>Auswahl Scheinwerfer durch Antippen</w:t>
      </w:r>
    </w:p>
    <w:p w:rsidR="004B06F0" w:rsidRDefault="004B06F0" w:rsidP="004B06F0">
      <w:pPr>
        <w:pStyle w:val="KeinLeerraum"/>
        <w:numPr>
          <w:ilvl w:val="0"/>
          <w:numId w:val="4"/>
        </w:numPr>
        <w:rPr>
          <w:rFonts w:ascii="Cambria" w:hAnsi="Cambria"/>
          <w:lang w:val="de-DE"/>
        </w:rPr>
      </w:pPr>
      <w:r>
        <w:rPr>
          <w:rFonts w:ascii="Cambria" w:hAnsi="Cambria"/>
          <w:lang w:val="de-DE"/>
        </w:rPr>
        <w:t>Auswahl der Farbe auf dem Farbrad durch Antippen</w:t>
      </w:r>
    </w:p>
    <w:p w:rsidR="004B06F0" w:rsidRDefault="004B06F0" w:rsidP="004B06F0">
      <w:pPr>
        <w:pStyle w:val="KeinLeerraum"/>
        <w:numPr>
          <w:ilvl w:val="0"/>
          <w:numId w:val="4"/>
        </w:numPr>
        <w:rPr>
          <w:rFonts w:ascii="Cambria" w:hAnsi="Cambria"/>
          <w:lang w:val="de-DE"/>
        </w:rPr>
      </w:pPr>
      <w:r>
        <w:rPr>
          <w:rFonts w:ascii="Cambria" w:hAnsi="Cambria"/>
          <w:lang w:val="de-DE"/>
        </w:rPr>
        <w:t>„Eingabe“ antippen</w:t>
      </w:r>
    </w:p>
    <w:p w:rsidR="004B06F0" w:rsidRDefault="004B06F0" w:rsidP="004B06F0">
      <w:pPr>
        <w:pStyle w:val="KeinLeerraum"/>
        <w:numPr>
          <w:ilvl w:val="0"/>
          <w:numId w:val="4"/>
        </w:numPr>
        <w:rPr>
          <w:rFonts w:ascii="Cambria" w:hAnsi="Cambria"/>
          <w:lang w:val="de-DE"/>
        </w:rPr>
      </w:pPr>
      <w:r>
        <w:rPr>
          <w:rFonts w:ascii="Cambria" w:hAnsi="Cambria"/>
          <w:lang w:val="de-DE"/>
        </w:rPr>
        <w:t>Informationsstring wird über Bluetooth an das Board geschickt</w:t>
      </w:r>
    </w:p>
    <w:p w:rsidR="004B06F0" w:rsidRDefault="004B06F0" w:rsidP="004B06F0">
      <w:pPr>
        <w:pStyle w:val="KeinLeerraum"/>
        <w:numPr>
          <w:ilvl w:val="0"/>
          <w:numId w:val="4"/>
        </w:numPr>
        <w:rPr>
          <w:rFonts w:ascii="Cambria" w:hAnsi="Cambria"/>
          <w:lang w:val="de-DE"/>
        </w:rPr>
      </w:pPr>
      <w:r>
        <w:rPr>
          <w:rFonts w:ascii="Cambria" w:hAnsi="Cambria"/>
          <w:lang w:val="de-DE"/>
        </w:rPr>
        <w:t>Board schickt das entsprechende DMX-Signal an die Scheinwerfer</w:t>
      </w:r>
    </w:p>
    <w:p w:rsidR="0016532F" w:rsidRPr="004B7F07" w:rsidRDefault="0016532F" w:rsidP="0016532F">
      <w:pPr>
        <w:pStyle w:val="KeinLeerraum"/>
        <w:rPr>
          <w:rFonts w:ascii="Cambria" w:hAnsi="Cambria"/>
          <w:lang w:val="de-DE"/>
        </w:rPr>
      </w:pPr>
    </w:p>
    <w:p w:rsidR="004B06F0" w:rsidRPr="00A33069" w:rsidRDefault="00A33069" w:rsidP="00A33069">
      <w:pPr>
        <w:pStyle w:val="berschrift1"/>
        <w:numPr>
          <w:ilvl w:val="0"/>
          <w:numId w:val="3"/>
        </w:numPr>
        <w:rPr>
          <w:lang w:val="de-DE"/>
        </w:rPr>
      </w:pPr>
      <w:bookmarkStart w:id="9" w:name="_Toc14456027"/>
      <w:r w:rsidRPr="00A33069">
        <w:rPr>
          <w:lang w:val="de-DE"/>
        </w:rPr>
        <w:t>Produktdaten</w:t>
      </w:r>
      <w:bookmarkEnd w:id="9"/>
    </w:p>
    <w:p w:rsidR="00A33069" w:rsidRPr="00A33069" w:rsidRDefault="00A33069" w:rsidP="004B7F07">
      <w:pPr>
        <w:pStyle w:val="berschrift2"/>
        <w:rPr>
          <w:lang w:val="de-DE"/>
        </w:rPr>
      </w:pPr>
      <w:bookmarkStart w:id="10" w:name="_Toc14456028"/>
      <w:r w:rsidRPr="00A33069">
        <w:rPr>
          <w:lang w:val="de-DE"/>
        </w:rPr>
        <w:t>/D10/ - Presets</w:t>
      </w:r>
      <w:bookmarkEnd w:id="10"/>
    </w:p>
    <w:p w:rsidR="004B7F07" w:rsidRDefault="00A33069" w:rsidP="004B7F07">
      <w:pPr>
        <w:ind w:left="705"/>
        <w:rPr>
          <w:lang w:val="de-DE"/>
        </w:rPr>
      </w:pPr>
      <w:r>
        <w:rPr>
          <w:lang w:val="de-DE"/>
        </w:rPr>
        <w:t>DMX-Startadresse, Wert für Farbwert (</w:t>
      </w:r>
      <w:r w:rsidRPr="00A33069">
        <w:rPr>
          <w:i/>
          <w:iCs/>
          <w:lang w:val="de-DE"/>
        </w:rPr>
        <w:t>Hue</w:t>
      </w:r>
      <w:r>
        <w:rPr>
          <w:lang w:val="de-DE"/>
        </w:rPr>
        <w:t>, 0-255), Wert für Sättigung (</w:t>
      </w:r>
      <w:r w:rsidRPr="00A33069">
        <w:rPr>
          <w:i/>
          <w:iCs/>
          <w:lang w:val="de-DE"/>
        </w:rPr>
        <w:t>Saturation</w:t>
      </w:r>
      <w:r>
        <w:rPr>
          <w:lang w:val="de-DE"/>
        </w:rPr>
        <w:t>, 0-255), Wert für Helligkeit (</w:t>
      </w:r>
      <w:r w:rsidRPr="00A33069">
        <w:rPr>
          <w:i/>
          <w:iCs/>
          <w:lang w:val="de-DE"/>
        </w:rPr>
        <w:t>Value</w:t>
      </w:r>
      <w:r>
        <w:rPr>
          <w:lang w:val="de-DE"/>
        </w:rPr>
        <w:t>, 0-255)</w:t>
      </w:r>
    </w:p>
    <w:p w:rsidR="0016532F" w:rsidRDefault="0016532F" w:rsidP="004B7F07">
      <w:pPr>
        <w:ind w:left="705"/>
        <w:rPr>
          <w:lang w:val="de-DE"/>
        </w:rPr>
      </w:pPr>
    </w:p>
    <w:p w:rsidR="004B7F07" w:rsidRPr="004B7F07" w:rsidRDefault="00DE62CB" w:rsidP="004B7F07">
      <w:pPr>
        <w:pStyle w:val="berschrift1"/>
        <w:numPr>
          <w:ilvl w:val="0"/>
          <w:numId w:val="3"/>
        </w:numPr>
        <w:rPr>
          <w:lang w:val="de-DE"/>
        </w:rPr>
      </w:pPr>
      <w:bookmarkStart w:id="11" w:name="_Toc14456029"/>
      <w:r>
        <w:rPr>
          <w:lang w:val="de-DE"/>
        </w:rPr>
        <w:t>Qualitätsanforderungen</w:t>
      </w:r>
      <w:bookmarkEnd w:id="11"/>
    </w:p>
    <w:tbl>
      <w:tblPr>
        <w:tblStyle w:val="Gitternetztabelle6farbigAkzent2"/>
        <w:tblW w:w="0" w:type="auto"/>
        <w:tblLook w:val="04A0" w:firstRow="1" w:lastRow="0" w:firstColumn="1" w:lastColumn="0" w:noHBand="0" w:noVBand="1"/>
      </w:tblPr>
      <w:tblGrid>
        <w:gridCol w:w="2300"/>
        <w:gridCol w:w="1774"/>
        <w:gridCol w:w="1775"/>
        <w:gridCol w:w="1774"/>
        <w:gridCol w:w="1775"/>
      </w:tblGrid>
      <w:tr w:rsidR="00DE62CB" w:rsidTr="00DE6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0" w:type="dxa"/>
          </w:tcPr>
          <w:p w:rsidR="00DE62CB" w:rsidRDefault="00DE62CB" w:rsidP="00DE62CB">
            <w:pPr>
              <w:rPr>
                <w:lang w:val="de-DE"/>
              </w:rPr>
            </w:pPr>
            <w:r>
              <w:rPr>
                <w:lang w:val="de-DE"/>
              </w:rPr>
              <w:t>Produktqualität</w:t>
            </w:r>
          </w:p>
        </w:tc>
        <w:tc>
          <w:tcPr>
            <w:tcW w:w="1774" w:type="dxa"/>
          </w:tcPr>
          <w:p w:rsidR="00DE62CB" w:rsidRDefault="00DE62CB" w:rsidP="00DE62CB">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sehr gut</w:t>
            </w:r>
          </w:p>
        </w:tc>
        <w:tc>
          <w:tcPr>
            <w:tcW w:w="1775" w:type="dxa"/>
          </w:tcPr>
          <w:p w:rsidR="00DE62CB" w:rsidRDefault="00DE62CB" w:rsidP="00DE62CB">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gut</w:t>
            </w:r>
          </w:p>
        </w:tc>
        <w:tc>
          <w:tcPr>
            <w:tcW w:w="1774" w:type="dxa"/>
          </w:tcPr>
          <w:p w:rsidR="00DE62CB" w:rsidRDefault="00DE62CB" w:rsidP="00DE62CB">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normal</w:t>
            </w:r>
          </w:p>
        </w:tc>
        <w:tc>
          <w:tcPr>
            <w:tcW w:w="1775" w:type="dxa"/>
          </w:tcPr>
          <w:p w:rsidR="00DE62CB" w:rsidRDefault="00DE62CB" w:rsidP="00DE62CB">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nicht relevant</w:t>
            </w:r>
          </w:p>
        </w:tc>
      </w:tr>
      <w:tr w:rsidR="00DE62CB" w:rsidTr="00DE6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0" w:type="dxa"/>
          </w:tcPr>
          <w:p w:rsidR="00DE62CB" w:rsidRPr="00DE62CB" w:rsidRDefault="00DE62CB" w:rsidP="00DE62CB">
            <w:pPr>
              <w:rPr>
                <w:color w:val="auto"/>
                <w:lang w:val="de-DE"/>
              </w:rPr>
            </w:pPr>
            <w:r w:rsidRPr="00DE62CB">
              <w:rPr>
                <w:color w:val="auto"/>
                <w:lang w:val="de-DE"/>
              </w:rPr>
              <w:t>Funktionalität</w:t>
            </w:r>
          </w:p>
        </w:tc>
        <w:tc>
          <w:tcPr>
            <w:tcW w:w="1774" w:type="dxa"/>
          </w:tcPr>
          <w:p w:rsidR="00DE62CB" w:rsidRDefault="00DE62CB" w:rsidP="00DE62CB">
            <w:pPr>
              <w:jc w:val="center"/>
              <w:cnfStyle w:val="000000100000" w:firstRow="0" w:lastRow="0" w:firstColumn="0" w:lastColumn="0" w:oddVBand="0" w:evenVBand="0" w:oddHBand="1" w:evenHBand="0" w:firstRowFirstColumn="0" w:firstRowLastColumn="0" w:lastRowFirstColumn="0" w:lastRowLastColumn="0"/>
              <w:rPr>
                <w:lang w:val="de-DE"/>
              </w:rPr>
            </w:pPr>
          </w:p>
        </w:tc>
        <w:tc>
          <w:tcPr>
            <w:tcW w:w="1775" w:type="dxa"/>
          </w:tcPr>
          <w:p w:rsidR="00DE62CB" w:rsidRDefault="00DE62CB" w:rsidP="00DE62CB">
            <w:pPr>
              <w:jc w:val="center"/>
              <w:cnfStyle w:val="000000100000" w:firstRow="0" w:lastRow="0" w:firstColumn="0" w:lastColumn="0" w:oddVBand="0" w:evenVBand="0" w:oddHBand="1" w:evenHBand="0" w:firstRowFirstColumn="0" w:firstRowLastColumn="0" w:lastRowFirstColumn="0" w:lastRowLastColumn="0"/>
              <w:rPr>
                <w:lang w:val="de-DE"/>
              </w:rPr>
            </w:pPr>
          </w:p>
        </w:tc>
        <w:tc>
          <w:tcPr>
            <w:tcW w:w="1774" w:type="dxa"/>
          </w:tcPr>
          <w:p w:rsidR="00DE62CB" w:rsidRDefault="00DE62CB" w:rsidP="00DE62CB">
            <w:pPr>
              <w:jc w:val="center"/>
              <w:cnfStyle w:val="000000100000" w:firstRow="0" w:lastRow="0" w:firstColumn="0" w:lastColumn="0" w:oddVBand="0" w:evenVBand="0" w:oddHBand="1" w:evenHBand="0" w:firstRowFirstColumn="0" w:firstRowLastColumn="0" w:lastRowFirstColumn="0" w:lastRowLastColumn="0"/>
              <w:rPr>
                <w:lang w:val="de-DE"/>
              </w:rPr>
            </w:pPr>
          </w:p>
        </w:tc>
        <w:tc>
          <w:tcPr>
            <w:tcW w:w="1775" w:type="dxa"/>
          </w:tcPr>
          <w:p w:rsidR="00DE62CB" w:rsidRDefault="00DE62CB" w:rsidP="00DE62CB">
            <w:pPr>
              <w:jc w:val="center"/>
              <w:cnfStyle w:val="000000100000" w:firstRow="0" w:lastRow="0" w:firstColumn="0" w:lastColumn="0" w:oddVBand="0" w:evenVBand="0" w:oddHBand="1" w:evenHBand="0" w:firstRowFirstColumn="0" w:firstRowLastColumn="0" w:lastRowFirstColumn="0" w:lastRowLastColumn="0"/>
              <w:rPr>
                <w:lang w:val="de-DE"/>
              </w:rPr>
            </w:pPr>
          </w:p>
        </w:tc>
      </w:tr>
      <w:tr w:rsidR="00DE62CB" w:rsidTr="00DE62CB">
        <w:tc>
          <w:tcPr>
            <w:cnfStyle w:val="001000000000" w:firstRow="0" w:lastRow="0" w:firstColumn="1" w:lastColumn="0" w:oddVBand="0" w:evenVBand="0" w:oddHBand="0" w:evenHBand="0" w:firstRowFirstColumn="0" w:firstRowLastColumn="0" w:lastRowFirstColumn="0" w:lastRowLastColumn="0"/>
            <w:tcW w:w="2300" w:type="dxa"/>
          </w:tcPr>
          <w:p w:rsidR="00DE62CB" w:rsidRPr="00DE62CB" w:rsidRDefault="00DE62CB" w:rsidP="00DE62CB">
            <w:pPr>
              <w:rPr>
                <w:b w:val="0"/>
                <w:bCs w:val="0"/>
                <w:color w:val="auto"/>
                <w:lang w:val="de-DE"/>
              </w:rPr>
            </w:pPr>
            <w:r w:rsidRPr="00DE62CB">
              <w:rPr>
                <w:b w:val="0"/>
                <w:bCs w:val="0"/>
                <w:color w:val="auto"/>
                <w:lang w:val="de-DE"/>
              </w:rPr>
              <w:t>Angemessenheit</w:t>
            </w:r>
          </w:p>
        </w:tc>
        <w:tc>
          <w:tcPr>
            <w:tcW w:w="1774" w:type="dxa"/>
          </w:tcPr>
          <w:p w:rsidR="00DE62CB" w:rsidRDefault="00DE62CB" w:rsidP="00DE62CB">
            <w:pPr>
              <w:jc w:val="center"/>
              <w:cnfStyle w:val="000000000000" w:firstRow="0" w:lastRow="0" w:firstColumn="0" w:lastColumn="0" w:oddVBand="0" w:evenVBand="0" w:oddHBand="0" w:evenHBand="0" w:firstRowFirstColumn="0" w:firstRowLastColumn="0" w:lastRowFirstColumn="0" w:lastRowLastColumn="0"/>
              <w:rPr>
                <w:lang w:val="de-DE"/>
              </w:rPr>
            </w:pPr>
          </w:p>
        </w:tc>
        <w:tc>
          <w:tcPr>
            <w:tcW w:w="1775" w:type="dxa"/>
          </w:tcPr>
          <w:p w:rsidR="00DE62CB" w:rsidRDefault="009611D7" w:rsidP="00DE62CB">
            <w:pPr>
              <w:jc w:val="center"/>
              <w:cnfStyle w:val="000000000000" w:firstRow="0" w:lastRow="0" w:firstColumn="0" w:lastColumn="0" w:oddVBand="0" w:evenVBand="0" w:oddHBand="0" w:evenHBand="0" w:firstRowFirstColumn="0" w:firstRowLastColumn="0" w:lastRowFirstColumn="0" w:lastRowLastColumn="0"/>
              <w:rPr>
                <w:lang w:val="de-DE"/>
              </w:rPr>
            </w:pPr>
            <w:r>
              <w:rPr>
                <w:lang w:val="de-DE"/>
              </w:rPr>
              <w:t>X</w:t>
            </w:r>
          </w:p>
        </w:tc>
        <w:tc>
          <w:tcPr>
            <w:tcW w:w="1774" w:type="dxa"/>
          </w:tcPr>
          <w:p w:rsidR="00DE62CB" w:rsidRDefault="00DE62CB" w:rsidP="00DE62CB">
            <w:pPr>
              <w:jc w:val="center"/>
              <w:cnfStyle w:val="000000000000" w:firstRow="0" w:lastRow="0" w:firstColumn="0" w:lastColumn="0" w:oddVBand="0" w:evenVBand="0" w:oddHBand="0" w:evenHBand="0" w:firstRowFirstColumn="0" w:firstRowLastColumn="0" w:lastRowFirstColumn="0" w:lastRowLastColumn="0"/>
              <w:rPr>
                <w:lang w:val="de-DE"/>
              </w:rPr>
            </w:pPr>
          </w:p>
        </w:tc>
        <w:tc>
          <w:tcPr>
            <w:tcW w:w="1775" w:type="dxa"/>
          </w:tcPr>
          <w:p w:rsidR="00DE62CB" w:rsidRDefault="00DE62CB" w:rsidP="00DE62CB">
            <w:pPr>
              <w:jc w:val="center"/>
              <w:cnfStyle w:val="000000000000" w:firstRow="0" w:lastRow="0" w:firstColumn="0" w:lastColumn="0" w:oddVBand="0" w:evenVBand="0" w:oddHBand="0" w:evenHBand="0" w:firstRowFirstColumn="0" w:firstRowLastColumn="0" w:lastRowFirstColumn="0" w:lastRowLastColumn="0"/>
              <w:rPr>
                <w:lang w:val="de-DE"/>
              </w:rPr>
            </w:pPr>
          </w:p>
        </w:tc>
      </w:tr>
      <w:tr w:rsidR="00DE62CB" w:rsidTr="00DE6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0" w:type="dxa"/>
          </w:tcPr>
          <w:p w:rsidR="00DE62CB" w:rsidRPr="00DE62CB" w:rsidRDefault="00DE62CB" w:rsidP="00DE62CB">
            <w:pPr>
              <w:rPr>
                <w:b w:val="0"/>
                <w:bCs w:val="0"/>
                <w:color w:val="auto"/>
                <w:lang w:val="de-DE"/>
              </w:rPr>
            </w:pPr>
            <w:r w:rsidRPr="00DE62CB">
              <w:rPr>
                <w:b w:val="0"/>
                <w:bCs w:val="0"/>
                <w:color w:val="auto"/>
                <w:lang w:val="de-DE"/>
              </w:rPr>
              <w:t>Richtigkeit</w:t>
            </w:r>
          </w:p>
        </w:tc>
        <w:tc>
          <w:tcPr>
            <w:tcW w:w="1774" w:type="dxa"/>
          </w:tcPr>
          <w:p w:rsidR="00DE62CB" w:rsidRDefault="00DE62CB" w:rsidP="00DE62CB">
            <w:pPr>
              <w:jc w:val="center"/>
              <w:cnfStyle w:val="000000100000" w:firstRow="0" w:lastRow="0" w:firstColumn="0" w:lastColumn="0" w:oddVBand="0" w:evenVBand="0" w:oddHBand="1" w:evenHBand="0" w:firstRowFirstColumn="0" w:firstRowLastColumn="0" w:lastRowFirstColumn="0" w:lastRowLastColumn="0"/>
              <w:rPr>
                <w:lang w:val="de-DE"/>
              </w:rPr>
            </w:pPr>
          </w:p>
        </w:tc>
        <w:tc>
          <w:tcPr>
            <w:tcW w:w="1775" w:type="dxa"/>
          </w:tcPr>
          <w:p w:rsidR="00DE62CB" w:rsidRDefault="009611D7" w:rsidP="00DE62CB">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X</w:t>
            </w:r>
          </w:p>
        </w:tc>
        <w:tc>
          <w:tcPr>
            <w:tcW w:w="1774" w:type="dxa"/>
          </w:tcPr>
          <w:p w:rsidR="00DE62CB" w:rsidRDefault="00DE62CB" w:rsidP="00DE62CB">
            <w:pPr>
              <w:jc w:val="center"/>
              <w:cnfStyle w:val="000000100000" w:firstRow="0" w:lastRow="0" w:firstColumn="0" w:lastColumn="0" w:oddVBand="0" w:evenVBand="0" w:oddHBand="1" w:evenHBand="0" w:firstRowFirstColumn="0" w:firstRowLastColumn="0" w:lastRowFirstColumn="0" w:lastRowLastColumn="0"/>
              <w:rPr>
                <w:lang w:val="de-DE"/>
              </w:rPr>
            </w:pPr>
          </w:p>
        </w:tc>
        <w:tc>
          <w:tcPr>
            <w:tcW w:w="1775" w:type="dxa"/>
          </w:tcPr>
          <w:p w:rsidR="00DE62CB" w:rsidRDefault="00DE62CB" w:rsidP="00DE62CB">
            <w:pPr>
              <w:jc w:val="center"/>
              <w:cnfStyle w:val="000000100000" w:firstRow="0" w:lastRow="0" w:firstColumn="0" w:lastColumn="0" w:oddVBand="0" w:evenVBand="0" w:oddHBand="1" w:evenHBand="0" w:firstRowFirstColumn="0" w:firstRowLastColumn="0" w:lastRowFirstColumn="0" w:lastRowLastColumn="0"/>
              <w:rPr>
                <w:lang w:val="de-DE"/>
              </w:rPr>
            </w:pPr>
          </w:p>
        </w:tc>
      </w:tr>
      <w:tr w:rsidR="00DE62CB" w:rsidTr="00DE62CB">
        <w:tc>
          <w:tcPr>
            <w:cnfStyle w:val="001000000000" w:firstRow="0" w:lastRow="0" w:firstColumn="1" w:lastColumn="0" w:oddVBand="0" w:evenVBand="0" w:oddHBand="0" w:evenHBand="0" w:firstRowFirstColumn="0" w:firstRowLastColumn="0" w:lastRowFirstColumn="0" w:lastRowLastColumn="0"/>
            <w:tcW w:w="2300" w:type="dxa"/>
          </w:tcPr>
          <w:p w:rsidR="00DE62CB" w:rsidRPr="00DE62CB" w:rsidRDefault="00DE62CB" w:rsidP="00DE62CB">
            <w:pPr>
              <w:rPr>
                <w:b w:val="0"/>
                <w:bCs w:val="0"/>
                <w:color w:val="auto"/>
                <w:lang w:val="de-DE"/>
              </w:rPr>
            </w:pPr>
            <w:r w:rsidRPr="00DE62CB">
              <w:rPr>
                <w:b w:val="0"/>
                <w:bCs w:val="0"/>
                <w:color w:val="auto"/>
                <w:lang w:val="de-DE"/>
              </w:rPr>
              <w:t>Interoperabilität</w:t>
            </w:r>
          </w:p>
        </w:tc>
        <w:tc>
          <w:tcPr>
            <w:tcW w:w="1774" w:type="dxa"/>
          </w:tcPr>
          <w:p w:rsidR="00DE62CB" w:rsidRDefault="009611D7" w:rsidP="00DE62CB">
            <w:pPr>
              <w:jc w:val="center"/>
              <w:cnfStyle w:val="000000000000" w:firstRow="0" w:lastRow="0" w:firstColumn="0" w:lastColumn="0" w:oddVBand="0" w:evenVBand="0" w:oddHBand="0" w:evenHBand="0" w:firstRowFirstColumn="0" w:firstRowLastColumn="0" w:lastRowFirstColumn="0" w:lastRowLastColumn="0"/>
              <w:rPr>
                <w:lang w:val="de-DE"/>
              </w:rPr>
            </w:pPr>
            <w:r>
              <w:rPr>
                <w:lang w:val="de-DE"/>
              </w:rPr>
              <w:t>X</w:t>
            </w:r>
          </w:p>
        </w:tc>
        <w:tc>
          <w:tcPr>
            <w:tcW w:w="1775" w:type="dxa"/>
          </w:tcPr>
          <w:p w:rsidR="00DE62CB" w:rsidRDefault="00DE62CB" w:rsidP="00DE62CB">
            <w:pPr>
              <w:jc w:val="center"/>
              <w:cnfStyle w:val="000000000000" w:firstRow="0" w:lastRow="0" w:firstColumn="0" w:lastColumn="0" w:oddVBand="0" w:evenVBand="0" w:oddHBand="0" w:evenHBand="0" w:firstRowFirstColumn="0" w:firstRowLastColumn="0" w:lastRowFirstColumn="0" w:lastRowLastColumn="0"/>
              <w:rPr>
                <w:lang w:val="de-DE"/>
              </w:rPr>
            </w:pPr>
          </w:p>
        </w:tc>
        <w:tc>
          <w:tcPr>
            <w:tcW w:w="1774" w:type="dxa"/>
          </w:tcPr>
          <w:p w:rsidR="00DE62CB" w:rsidRDefault="00DE62CB" w:rsidP="00DE62CB">
            <w:pPr>
              <w:jc w:val="center"/>
              <w:cnfStyle w:val="000000000000" w:firstRow="0" w:lastRow="0" w:firstColumn="0" w:lastColumn="0" w:oddVBand="0" w:evenVBand="0" w:oddHBand="0" w:evenHBand="0" w:firstRowFirstColumn="0" w:firstRowLastColumn="0" w:lastRowFirstColumn="0" w:lastRowLastColumn="0"/>
              <w:rPr>
                <w:lang w:val="de-DE"/>
              </w:rPr>
            </w:pPr>
          </w:p>
        </w:tc>
        <w:tc>
          <w:tcPr>
            <w:tcW w:w="1775" w:type="dxa"/>
          </w:tcPr>
          <w:p w:rsidR="00DE62CB" w:rsidRDefault="00DE62CB" w:rsidP="00DE62CB">
            <w:pPr>
              <w:jc w:val="center"/>
              <w:cnfStyle w:val="000000000000" w:firstRow="0" w:lastRow="0" w:firstColumn="0" w:lastColumn="0" w:oddVBand="0" w:evenVBand="0" w:oddHBand="0" w:evenHBand="0" w:firstRowFirstColumn="0" w:firstRowLastColumn="0" w:lastRowFirstColumn="0" w:lastRowLastColumn="0"/>
              <w:rPr>
                <w:lang w:val="de-DE"/>
              </w:rPr>
            </w:pPr>
          </w:p>
        </w:tc>
      </w:tr>
      <w:tr w:rsidR="00DE62CB" w:rsidTr="00DE6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0" w:type="dxa"/>
          </w:tcPr>
          <w:p w:rsidR="00DE62CB" w:rsidRPr="00DE62CB" w:rsidRDefault="00DE62CB" w:rsidP="00DE62CB">
            <w:pPr>
              <w:rPr>
                <w:b w:val="0"/>
                <w:bCs w:val="0"/>
                <w:color w:val="auto"/>
                <w:lang w:val="de-DE"/>
              </w:rPr>
            </w:pPr>
            <w:r w:rsidRPr="00DE62CB">
              <w:rPr>
                <w:b w:val="0"/>
                <w:bCs w:val="0"/>
                <w:color w:val="auto"/>
                <w:lang w:val="de-DE"/>
              </w:rPr>
              <w:t>Ordnungsmäßigkeit</w:t>
            </w:r>
          </w:p>
        </w:tc>
        <w:tc>
          <w:tcPr>
            <w:tcW w:w="1774" w:type="dxa"/>
          </w:tcPr>
          <w:p w:rsidR="00DE62CB" w:rsidRDefault="009611D7" w:rsidP="00DE62CB">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X</w:t>
            </w:r>
          </w:p>
        </w:tc>
        <w:tc>
          <w:tcPr>
            <w:tcW w:w="1775" w:type="dxa"/>
          </w:tcPr>
          <w:p w:rsidR="00DE62CB" w:rsidRDefault="00DE62CB" w:rsidP="00DE62CB">
            <w:pPr>
              <w:jc w:val="center"/>
              <w:cnfStyle w:val="000000100000" w:firstRow="0" w:lastRow="0" w:firstColumn="0" w:lastColumn="0" w:oddVBand="0" w:evenVBand="0" w:oddHBand="1" w:evenHBand="0" w:firstRowFirstColumn="0" w:firstRowLastColumn="0" w:lastRowFirstColumn="0" w:lastRowLastColumn="0"/>
              <w:rPr>
                <w:lang w:val="de-DE"/>
              </w:rPr>
            </w:pPr>
          </w:p>
        </w:tc>
        <w:tc>
          <w:tcPr>
            <w:tcW w:w="1774" w:type="dxa"/>
          </w:tcPr>
          <w:p w:rsidR="00DE62CB" w:rsidRDefault="00DE62CB" w:rsidP="00DE62CB">
            <w:pPr>
              <w:jc w:val="center"/>
              <w:cnfStyle w:val="000000100000" w:firstRow="0" w:lastRow="0" w:firstColumn="0" w:lastColumn="0" w:oddVBand="0" w:evenVBand="0" w:oddHBand="1" w:evenHBand="0" w:firstRowFirstColumn="0" w:firstRowLastColumn="0" w:lastRowFirstColumn="0" w:lastRowLastColumn="0"/>
              <w:rPr>
                <w:lang w:val="de-DE"/>
              </w:rPr>
            </w:pPr>
          </w:p>
        </w:tc>
        <w:tc>
          <w:tcPr>
            <w:tcW w:w="1775" w:type="dxa"/>
          </w:tcPr>
          <w:p w:rsidR="00DE62CB" w:rsidRDefault="00DE62CB" w:rsidP="00DE62CB">
            <w:pPr>
              <w:jc w:val="center"/>
              <w:cnfStyle w:val="000000100000" w:firstRow="0" w:lastRow="0" w:firstColumn="0" w:lastColumn="0" w:oddVBand="0" w:evenVBand="0" w:oddHBand="1" w:evenHBand="0" w:firstRowFirstColumn="0" w:firstRowLastColumn="0" w:lastRowFirstColumn="0" w:lastRowLastColumn="0"/>
              <w:rPr>
                <w:lang w:val="de-DE"/>
              </w:rPr>
            </w:pPr>
          </w:p>
        </w:tc>
      </w:tr>
      <w:tr w:rsidR="00DE62CB" w:rsidTr="00DE62CB">
        <w:tc>
          <w:tcPr>
            <w:cnfStyle w:val="001000000000" w:firstRow="0" w:lastRow="0" w:firstColumn="1" w:lastColumn="0" w:oddVBand="0" w:evenVBand="0" w:oddHBand="0" w:evenHBand="0" w:firstRowFirstColumn="0" w:firstRowLastColumn="0" w:lastRowFirstColumn="0" w:lastRowLastColumn="0"/>
            <w:tcW w:w="2300" w:type="dxa"/>
          </w:tcPr>
          <w:p w:rsidR="00DE62CB" w:rsidRPr="00DE62CB" w:rsidRDefault="00DE62CB" w:rsidP="00DE62CB">
            <w:pPr>
              <w:rPr>
                <w:b w:val="0"/>
                <w:bCs w:val="0"/>
                <w:color w:val="auto"/>
                <w:lang w:val="de-DE"/>
              </w:rPr>
            </w:pPr>
            <w:r w:rsidRPr="00DE62CB">
              <w:rPr>
                <w:b w:val="0"/>
                <w:bCs w:val="0"/>
                <w:color w:val="auto"/>
                <w:lang w:val="de-DE"/>
              </w:rPr>
              <w:t>Sicherheit</w:t>
            </w:r>
          </w:p>
        </w:tc>
        <w:tc>
          <w:tcPr>
            <w:tcW w:w="1774" w:type="dxa"/>
          </w:tcPr>
          <w:p w:rsidR="00DE62CB" w:rsidRDefault="00DE62CB" w:rsidP="00DE62CB">
            <w:pPr>
              <w:jc w:val="center"/>
              <w:cnfStyle w:val="000000000000" w:firstRow="0" w:lastRow="0" w:firstColumn="0" w:lastColumn="0" w:oddVBand="0" w:evenVBand="0" w:oddHBand="0" w:evenHBand="0" w:firstRowFirstColumn="0" w:firstRowLastColumn="0" w:lastRowFirstColumn="0" w:lastRowLastColumn="0"/>
              <w:rPr>
                <w:lang w:val="de-DE"/>
              </w:rPr>
            </w:pPr>
          </w:p>
        </w:tc>
        <w:tc>
          <w:tcPr>
            <w:tcW w:w="1775" w:type="dxa"/>
          </w:tcPr>
          <w:p w:rsidR="00DE62CB" w:rsidRDefault="009611D7" w:rsidP="00DE62CB">
            <w:pPr>
              <w:jc w:val="center"/>
              <w:cnfStyle w:val="000000000000" w:firstRow="0" w:lastRow="0" w:firstColumn="0" w:lastColumn="0" w:oddVBand="0" w:evenVBand="0" w:oddHBand="0" w:evenHBand="0" w:firstRowFirstColumn="0" w:firstRowLastColumn="0" w:lastRowFirstColumn="0" w:lastRowLastColumn="0"/>
              <w:rPr>
                <w:lang w:val="de-DE"/>
              </w:rPr>
            </w:pPr>
            <w:r>
              <w:rPr>
                <w:lang w:val="de-DE"/>
              </w:rPr>
              <w:t>X</w:t>
            </w:r>
          </w:p>
        </w:tc>
        <w:tc>
          <w:tcPr>
            <w:tcW w:w="1774" w:type="dxa"/>
          </w:tcPr>
          <w:p w:rsidR="00DE62CB" w:rsidRDefault="00DE62CB" w:rsidP="00DE62CB">
            <w:pPr>
              <w:jc w:val="center"/>
              <w:cnfStyle w:val="000000000000" w:firstRow="0" w:lastRow="0" w:firstColumn="0" w:lastColumn="0" w:oddVBand="0" w:evenVBand="0" w:oddHBand="0" w:evenHBand="0" w:firstRowFirstColumn="0" w:firstRowLastColumn="0" w:lastRowFirstColumn="0" w:lastRowLastColumn="0"/>
              <w:rPr>
                <w:lang w:val="de-DE"/>
              </w:rPr>
            </w:pPr>
          </w:p>
        </w:tc>
        <w:tc>
          <w:tcPr>
            <w:tcW w:w="1775" w:type="dxa"/>
          </w:tcPr>
          <w:p w:rsidR="00DE62CB" w:rsidRDefault="00DE62CB" w:rsidP="00DE62CB">
            <w:pPr>
              <w:jc w:val="center"/>
              <w:cnfStyle w:val="000000000000" w:firstRow="0" w:lastRow="0" w:firstColumn="0" w:lastColumn="0" w:oddVBand="0" w:evenVBand="0" w:oddHBand="0" w:evenHBand="0" w:firstRowFirstColumn="0" w:firstRowLastColumn="0" w:lastRowFirstColumn="0" w:lastRowLastColumn="0"/>
              <w:rPr>
                <w:lang w:val="de-DE"/>
              </w:rPr>
            </w:pPr>
          </w:p>
        </w:tc>
      </w:tr>
      <w:tr w:rsidR="00DE62CB" w:rsidTr="00DE6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0" w:type="dxa"/>
          </w:tcPr>
          <w:p w:rsidR="00DE62CB" w:rsidRPr="00DE62CB" w:rsidRDefault="00DE62CB" w:rsidP="00DE62CB">
            <w:pPr>
              <w:rPr>
                <w:color w:val="auto"/>
                <w:lang w:val="de-DE"/>
              </w:rPr>
            </w:pPr>
            <w:r w:rsidRPr="00DE62CB">
              <w:rPr>
                <w:color w:val="auto"/>
                <w:lang w:val="de-DE"/>
              </w:rPr>
              <w:t>Zuverlässigkeit</w:t>
            </w:r>
          </w:p>
        </w:tc>
        <w:tc>
          <w:tcPr>
            <w:tcW w:w="1774" w:type="dxa"/>
          </w:tcPr>
          <w:p w:rsidR="00DE62CB" w:rsidRDefault="00DE62CB" w:rsidP="00DE62CB">
            <w:pPr>
              <w:jc w:val="center"/>
              <w:cnfStyle w:val="000000100000" w:firstRow="0" w:lastRow="0" w:firstColumn="0" w:lastColumn="0" w:oddVBand="0" w:evenVBand="0" w:oddHBand="1" w:evenHBand="0" w:firstRowFirstColumn="0" w:firstRowLastColumn="0" w:lastRowFirstColumn="0" w:lastRowLastColumn="0"/>
              <w:rPr>
                <w:lang w:val="de-DE"/>
              </w:rPr>
            </w:pPr>
          </w:p>
        </w:tc>
        <w:tc>
          <w:tcPr>
            <w:tcW w:w="1775" w:type="dxa"/>
          </w:tcPr>
          <w:p w:rsidR="00DE62CB" w:rsidRDefault="00DE62CB" w:rsidP="00DE62CB">
            <w:pPr>
              <w:jc w:val="center"/>
              <w:cnfStyle w:val="000000100000" w:firstRow="0" w:lastRow="0" w:firstColumn="0" w:lastColumn="0" w:oddVBand="0" w:evenVBand="0" w:oddHBand="1" w:evenHBand="0" w:firstRowFirstColumn="0" w:firstRowLastColumn="0" w:lastRowFirstColumn="0" w:lastRowLastColumn="0"/>
              <w:rPr>
                <w:lang w:val="de-DE"/>
              </w:rPr>
            </w:pPr>
          </w:p>
        </w:tc>
        <w:tc>
          <w:tcPr>
            <w:tcW w:w="1774" w:type="dxa"/>
          </w:tcPr>
          <w:p w:rsidR="00DE62CB" w:rsidRDefault="00DE62CB" w:rsidP="00DE62CB">
            <w:pPr>
              <w:jc w:val="center"/>
              <w:cnfStyle w:val="000000100000" w:firstRow="0" w:lastRow="0" w:firstColumn="0" w:lastColumn="0" w:oddVBand="0" w:evenVBand="0" w:oddHBand="1" w:evenHBand="0" w:firstRowFirstColumn="0" w:firstRowLastColumn="0" w:lastRowFirstColumn="0" w:lastRowLastColumn="0"/>
              <w:rPr>
                <w:lang w:val="de-DE"/>
              </w:rPr>
            </w:pPr>
          </w:p>
        </w:tc>
        <w:tc>
          <w:tcPr>
            <w:tcW w:w="1775" w:type="dxa"/>
          </w:tcPr>
          <w:p w:rsidR="00DE62CB" w:rsidRDefault="00DE62CB" w:rsidP="00DE62CB">
            <w:pPr>
              <w:jc w:val="center"/>
              <w:cnfStyle w:val="000000100000" w:firstRow="0" w:lastRow="0" w:firstColumn="0" w:lastColumn="0" w:oddVBand="0" w:evenVBand="0" w:oddHBand="1" w:evenHBand="0" w:firstRowFirstColumn="0" w:firstRowLastColumn="0" w:lastRowFirstColumn="0" w:lastRowLastColumn="0"/>
              <w:rPr>
                <w:lang w:val="de-DE"/>
              </w:rPr>
            </w:pPr>
          </w:p>
        </w:tc>
      </w:tr>
      <w:tr w:rsidR="00DE62CB" w:rsidTr="00DE62CB">
        <w:tc>
          <w:tcPr>
            <w:cnfStyle w:val="001000000000" w:firstRow="0" w:lastRow="0" w:firstColumn="1" w:lastColumn="0" w:oddVBand="0" w:evenVBand="0" w:oddHBand="0" w:evenHBand="0" w:firstRowFirstColumn="0" w:firstRowLastColumn="0" w:lastRowFirstColumn="0" w:lastRowLastColumn="0"/>
            <w:tcW w:w="2300" w:type="dxa"/>
          </w:tcPr>
          <w:p w:rsidR="00DE62CB" w:rsidRPr="00DE62CB" w:rsidRDefault="00DE62CB" w:rsidP="00DE62CB">
            <w:pPr>
              <w:rPr>
                <w:b w:val="0"/>
                <w:bCs w:val="0"/>
                <w:color w:val="auto"/>
                <w:lang w:val="de-DE"/>
              </w:rPr>
            </w:pPr>
            <w:r w:rsidRPr="00DE62CB">
              <w:rPr>
                <w:b w:val="0"/>
                <w:bCs w:val="0"/>
                <w:color w:val="auto"/>
                <w:lang w:val="de-DE"/>
              </w:rPr>
              <w:t>Reife</w:t>
            </w:r>
          </w:p>
        </w:tc>
        <w:tc>
          <w:tcPr>
            <w:tcW w:w="1774" w:type="dxa"/>
          </w:tcPr>
          <w:p w:rsidR="00DE62CB" w:rsidRDefault="00DE62CB" w:rsidP="00DE62CB">
            <w:pPr>
              <w:jc w:val="center"/>
              <w:cnfStyle w:val="000000000000" w:firstRow="0" w:lastRow="0" w:firstColumn="0" w:lastColumn="0" w:oddVBand="0" w:evenVBand="0" w:oddHBand="0" w:evenHBand="0" w:firstRowFirstColumn="0" w:firstRowLastColumn="0" w:lastRowFirstColumn="0" w:lastRowLastColumn="0"/>
              <w:rPr>
                <w:lang w:val="de-DE"/>
              </w:rPr>
            </w:pPr>
          </w:p>
        </w:tc>
        <w:tc>
          <w:tcPr>
            <w:tcW w:w="1775" w:type="dxa"/>
          </w:tcPr>
          <w:p w:rsidR="00DE62CB" w:rsidRDefault="00DE62CB" w:rsidP="00DE62CB">
            <w:pPr>
              <w:jc w:val="center"/>
              <w:cnfStyle w:val="000000000000" w:firstRow="0" w:lastRow="0" w:firstColumn="0" w:lastColumn="0" w:oddVBand="0" w:evenVBand="0" w:oddHBand="0" w:evenHBand="0" w:firstRowFirstColumn="0" w:firstRowLastColumn="0" w:lastRowFirstColumn="0" w:lastRowLastColumn="0"/>
              <w:rPr>
                <w:lang w:val="de-DE"/>
              </w:rPr>
            </w:pPr>
          </w:p>
        </w:tc>
        <w:tc>
          <w:tcPr>
            <w:tcW w:w="1774" w:type="dxa"/>
          </w:tcPr>
          <w:p w:rsidR="00DE62CB" w:rsidRDefault="009611D7" w:rsidP="00DE62CB">
            <w:pPr>
              <w:jc w:val="center"/>
              <w:cnfStyle w:val="000000000000" w:firstRow="0" w:lastRow="0" w:firstColumn="0" w:lastColumn="0" w:oddVBand="0" w:evenVBand="0" w:oddHBand="0" w:evenHBand="0" w:firstRowFirstColumn="0" w:firstRowLastColumn="0" w:lastRowFirstColumn="0" w:lastRowLastColumn="0"/>
              <w:rPr>
                <w:lang w:val="de-DE"/>
              </w:rPr>
            </w:pPr>
            <w:r>
              <w:rPr>
                <w:lang w:val="de-DE"/>
              </w:rPr>
              <w:t>X</w:t>
            </w:r>
          </w:p>
        </w:tc>
        <w:tc>
          <w:tcPr>
            <w:tcW w:w="1775" w:type="dxa"/>
          </w:tcPr>
          <w:p w:rsidR="00DE62CB" w:rsidRDefault="00DE62CB" w:rsidP="00DE62CB">
            <w:pPr>
              <w:jc w:val="center"/>
              <w:cnfStyle w:val="000000000000" w:firstRow="0" w:lastRow="0" w:firstColumn="0" w:lastColumn="0" w:oddVBand="0" w:evenVBand="0" w:oddHBand="0" w:evenHBand="0" w:firstRowFirstColumn="0" w:firstRowLastColumn="0" w:lastRowFirstColumn="0" w:lastRowLastColumn="0"/>
              <w:rPr>
                <w:lang w:val="de-DE"/>
              </w:rPr>
            </w:pPr>
          </w:p>
        </w:tc>
      </w:tr>
      <w:tr w:rsidR="00DE62CB" w:rsidTr="00DE6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0" w:type="dxa"/>
          </w:tcPr>
          <w:p w:rsidR="00DE62CB" w:rsidRPr="00DE62CB" w:rsidRDefault="00DE62CB" w:rsidP="00DE62CB">
            <w:pPr>
              <w:rPr>
                <w:b w:val="0"/>
                <w:bCs w:val="0"/>
                <w:color w:val="auto"/>
                <w:lang w:val="de-DE"/>
              </w:rPr>
            </w:pPr>
            <w:r w:rsidRPr="00DE62CB">
              <w:rPr>
                <w:b w:val="0"/>
                <w:bCs w:val="0"/>
                <w:color w:val="auto"/>
                <w:lang w:val="de-DE"/>
              </w:rPr>
              <w:t>Fehlertoleranz</w:t>
            </w:r>
          </w:p>
        </w:tc>
        <w:tc>
          <w:tcPr>
            <w:tcW w:w="1774" w:type="dxa"/>
          </w:tcPr>
          <w:p w:rsidR="00DE62CB" w:rsidRDefault="00DE62CB" w:rsidP="00DE62CB">
            <w:pPr>
              <w:jc w:val="center"/>
              <w:cnfStyle w:val="000000100000" w:firstRow="0" w:lastRow="0" w:firstColumn="0" w:lastColumn="0" w:oddVBand="0" w:evenVBand="0" w:oddHBand="1" w:evenHBand="0" w:firstRowFirstColumn="0" w:firstRowLastColumn="0" w:lastRowFirstColumn="0" w:lastRowLastColumn="0"/>
              <w:rPr>
                <w:lang w:val="de-DE"/>
              </w:rPr>
            </w:pPr>
          </w:p>
        </w:tc>
        <w:tc>
          <w:tcPr>
            <w:tcW w:w="1775" w:type="dxa"/>
          </w:tcPr>
          <w:p w:rsidR="00DE62CB" w:rsidRDefault="009611D7" w:rsidP="00DE62CB">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X</w:t>
            </w:r>
          </w:p>
        </w:tc>
        <w:tc>
          <w:tcPr>
            <w:tcW w:w="1774" w:type="dxa"/>
          </w:tcPr>
          <w:p w:rsidR="00DE62CB" w:rsidRDefault="00DE62CB" w:rsidP="00DE62CB">
            <w:pPr>
              <w:jc w:val="center"/>
              <w:cnfStyle w:val="000000100000" w:firstRow="0" w:lastRow="0" w:firstColumn="0" w:lastColumn="0" w:oddVBand="0" w:evenVBand="0" w:oddHBand="1" w:evenHBand="0" w:firstRowFirstColumn="0" w:firstRowLastColumn="0" w:lastRowFirstColumn="0" w:lastRowLastColumn="0"/>
              <w:rPr>
                <w:lang w:val="de-DE"/>
              </w:rPr>
            </w:pPr>
          </w:p>
        </w:tc>
        <w:tc>
          <w:tcPr>
            <w:tcW w:w="1775" w:type="dxa"/>
          </w:tcPr>
          <w:p w:rsidR="00DE62CB" w:rsidRDefault="00DE62CB" w:rsidP="00DE62CB">
            <w:pPr>
              <w:jc w:val="center"/>
              <w:cnfStyle w:val="000000100000" w:firstRow="0" w:lastRow="0" w:firstColumn="0" w:lastColumn="0" w:oddVBand="0" w:evenVBand="0" w:oddHBand="1" w:evenHBand="0" w:firstRowFirstColumn="0" w:firstRowLastColumn="0" w:lastRowFirstColumn="0" w:lastRowLastColumn="0"/>
              <w:rPr>
                <w:lang w:val="de-DE"/>
              </w:rPr>
            </w:pPr>
          </w:p>
        </w:tc>
      </w:tr>
      <w:tr w:rsidR="00DE62CB" w:rsidTr="00DE62CB">
        <w:tc>
          <w:tcPr>
            <w:cnfStyle w:val="001000000000" w:firstRow="0" w:lastRow="0" w:firstColumn="1" w:lastColumn="0" w:oddVBand="0" w:evenVBand="0" w:oddHBand="0" w:evenHBand="0" w:firstRowFirstColumn="0" w:firstRowLastColumn="0" w:lastRowFirstColumn="0" w:lastRowLastColumn="0"/>
            <w:tcW w:w="2300" w:type="dxa"/>
          </w:tcPr>
          <w:p w:rsidR="00DE62CB" w:rsidRPr="00DE62CB" w:rsidRDefault="00DE62CB" w:rsidP="00DE62CB">
            <w:pPr>
              <w:rPr>
                <w:b w:val="0"/>
                <w:bCs w:val="0"/>
                <w:color w:val="auto"/>
                <w:lang w:val="de-DE"/>
              </w:rPr>
            </w:pPr>
            <w:r w:rsidRPr="00DE62CB">
              <w:rPr>
                <w:b w:val="0"/>
                <w:bCs w:val="0"/>
                <w:color w:val="auto"/>
                <w:lang w:val="de-DE"/>
              </w:rPr>
              <w:t>Wiederherstellbarkeit</w:t>
            </w:r>
          </w:p>
        </w:tc>
        <w:tc>
          <w:tcPr>
            <w:tcW w:w="1774" w:type="dxa"/>
          </w:tcPr>
          <w:p w:rsidR="00DE62CB" w:rsidRDefault="00DE62CB" w:rsidP="00DE62CB">
            <w:pPr>
              <w:jc w:val="center"/>
              <w:cnfStyle w:val="000000000000" w:firstRow="0" w:lastRow="0" w:firstColumn="0" w:lastColumn="0" w:oddVBand="0" w:evenVBand="0" w:oddHBand="0" w:evenHBand="0" w:firstRowFirstColumn="0" w:firstRowLastColumn="0" w:lastRowFirstColumn="0" w:lastRowLastColumn="0"/>
              <w:rPr>
                <w:lang w:val="de-DE"/>
              </w:rPr>
            </w:pPr>
          </w:p>
        </w:tc>
        <w:tc>
          <w:tcPr>
            <w:tcW w:w="1775" w:type="dxa"/>
          </w:tcPr>
          <w:p w:rsidR="00DE62CB" w:rsidRDefault="009611D7" w:rsidP="00DE62CB">
            <w:pPr>
              <w:jc w:val="center"/>
              <w:cnfStyle w:val="000000000000" w:firstRow="0" w:lastRow="0" w:firstColumn="0" w:lastColumn="0" w:oddVBand="0" w:evenVBand="0" w:oddHBand="0" w:evenHBand="0" w:firstRowFirstColumn="0" w:firstRowLastColumn="0" w:lastRowFirstColumn="0" w:lastRowLastColumn="0"/>
              <w:rPr>
                <w:lang w:val="de-DE"/>
              </w:rPr>
            </w:pPr>
            <w:r>
              <w:rPr>
                <w:lang w:val="de-DE"/>
              </w:rPr>
              <w:t>X</w:t>
            </w:r>
          </w:p>
        </w:tc>
        <w:tc>
          <w:tcPr>
            <w:tcW w:w="1774" w:type="dxa"/>
          </w:tcPr>
          <w:p w:rsidR="00DE62CB" w:rsidRDefault="00DE62CB" w:rsidP="00DE62CB">
            <w:pPr>
              <w:jc w:val="center"/>
              <w:cnfStyle w:val="000000000000" w:firstRow="0" w:lastRow="0" w:firstColumn="0" w:lastColumn="0" w:oddVBand="0" w:evenVBand="0" w:oddHBand="0" w:evenHBand="0" w:firstRowFirstColumn="0" w:firstRowLastColumn="0" w:lastRowFirstColumn="0" w:lastRowLastColumn="0"/>
              <w:rPr>
                <w:lang w:val="de-DE"/>
              </w:rPr>
            </w:pPr>
          </w:p>
        </w:tc>
        <w:tc>
          <w:tcPr>
            <w:tcW w:w="1775" w:type="dxa"/>
          </w:tcPr>
          <w:p w:rsidR="00DE62CB" w:rsidRDefault="00DE62CB" w:rsidP="00DE62CB">
            <w:pPr>
              <w:jc w:val="center"/>
              <w:cnfStyle w:val="000000000000" w:firstRow="0" w:lastRow="0" w:firstColumn="0" w:lastColumn="0" w:oddVBand="0" w:evenVBand="0" w:oddHBand="0" w:evenHBand="0" w:firstRowFirstColumn="0" w:firstRowLastColumn="0" w:lastRowFirstColumn="0" w:lastRowLastColumn="0"/>
              <w:rPr>
                <w:lang w:val="de-DE"/>
              </w:rPr>
            </w:pPr>
          </w:p>
        </w:tc>
      </w:tr>
      <w:tr w:rsidR="00DE62CB" w:rsidTr="00DE6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0" w:type="dxa"/>
          </w:tcPr>
          <w:p w:rsidR="00DE62CB" w:rsidRPr="00DE62CB" w:rsidRDefault="00DE62CB" w:rsidP="00DE62CB">
            <w:pPr>
              <w:rPr>
                <w:color w:val="auto"/>
                <w:lang w:val="de-DE"/>
              </w:rPr>
            </w:pPr>
            <w:r w:rsidRPr="00DE62CB">
              <w:rPr>
                <w:color w:val="auto"/>
                <w:lang w:val="de-DE"/>
              </w:rPr>
              <w:t>Benutzbarkeit</w:t>
            </w:r>
          </w:p>
        </w:tc>
        <w:tc>
          <w:tcPr>
            <w:tcW w:w="1774" w:type="dxa"/>
          </w:tcPr>
          <w:p w:rsidR="00DE62CB" w:rsidRDefault="00DE62CB" w:rsidP="00DE62CB">
            <w:pPr>
              <w:jc w:val="center"/>
              <w:cnfStyle w:val="000000100000" w:firstRow="0" w:lastRow="0" w:firstColumn="0" w:lastColumn="0" w:oddVBand="0" w:evenVBand="0" w:oddHBand="1" w:evenHBand="0" w:firstRowFirstColumn="0" w:firstRowLastColumn="0" w:lastRowFirstColumn="0" w:lastRowLastColumn="0"/>
              <w:rPr>
                <w:lang w:val="de-DE"/>
              </w:rPr>
            </w:pPr>
          </w:p>
        </w:tc>
        <w:tc>
          <w:tcPr>
            <w:tcW w:w="1775" w:type="dxa"/>
          </w:tcPr>
          <w:p w:rsidR="00DE62CB" w:rsidRDefault="00DE62CB" w:rsidP="00DE62CB">
            <w:pPr>
              <w:jc w:val="center"/>
              <w:cnfStyle w:val="000000100000" w:firstRow="0" w:lastRow="0" w:firstColumn="0" w:lastColumn="0" w:oddVBand="0" w:evenVBand="0" w:oddHBand="1" w:evenHBand="0" w:firstRowFirstColumn="0" w:firstRowLastColumn="0" w:lastRowFirstColumn="0" w:lastRowLastColumn="0"/>
              <w:rPr>
                <w:lang w:val="de-DE"/>
              </w:rPr>
            </w:pPr>
          </w:p>
        </w:tc>
        <w:tc>
          <w:tcPr>
            <w:tcW w:w="1774" w:type="dxa"/>
          </w:tcPr>
          <w:p w:rsidR="00DE62CB" w:rsidRDefault="00DE62CB" w:rsidP="00DE62CB">
            <w:pPr>
              <w:jc w:val="center"/>
              <w:cnfStyle w:val="000000100000" w:firstRow="0" w:lastRow="0" w:firstColumn="0" w:lastColumn="0" w:oddVBand="0" w:evenVBand="0" w:oddHBand="1" w:evenHBand="0" w:firstRowFirstColumn="0" w:firstRowLastColumn="0" w:lastRowFirstColumn="0" w:lastRowLastColumn="0"/>
              <w:rPr>
                <w:lang w:val="de-DE"/>
              </w:rPr>
            </w:pPr>
          </w:p>
        </w:tc>
        <w:tc>
          <w:tcPr>
            <w:tcW w:w="1775" w:type="dxa"/>
          </w:tcPr>
          <w:p w:rsidR="00DE62CB" w:rsidRDefault="00DE62CB" w:rsidP="00DE62CB">
            <w:pPr>
              <w:jc w:val="center"/>
              <w:cnfStyle w:val="000000100000" w:firstRow="0" w:lastRow="0" w:firstColumn="0" w:lastColumn="0" w:oddVBand="0" w:evenVBand="0" w:oddHBand="1" w:evenHBand="0" w:firstRowFirstColumn="0" w:firstRowLastColumn="0" w:lastRowFirstColumn="0" w:lastRowLastColumn="0"/>
              <w:rPr>
                <w:lang w:val="de-DE"/>
              </w:rPr>
            </w:pPr>
          </w:p>
        </w:tc>
      </w:tr>
      <w:tr w:rsidR="00DE62CB" w:rsidTr="00DE62CB">
        <w:tc>
          <w:tcPr>
            <w:cnfStyle w:val="001000000000" w:firstRow="0" w:lastRow="0" w:firstColumn="1" w:lastColumn="0" w:oddVBand="0" w:evenVBand="0" w:oddHBand="0" w:evenHBand="0" w:firstRowFirstColumn="0" w:firstRowLastColumn="0" w:lastRowFirstColumn="0" w:lastRowLastColumn="0"/>
            <w:tcW w:w="2300" w:type="dxa"/>
          </w:tcPr>
          <w:p w:rsidR="00DE62CB" w:rsidRPr="00DE62CB" w:rsidRDefault="00DE62CB" w:rsidP="00DE62CB">
            <w:pPr>
              <w:rPr>
                <w:b w:val="0"/>
                <w:bCs w:val="0"/>
                <w:color w:val="auto"/>
                <w:lang w:val="de-DE"/>
              </w:rPr>
            </w:pPr>
            <w:r w:rsidRPr="00DE62CB">
              <w:rPr>
                <w:b w:val="0"/>
                <w:bCs w:val="0"/>
                <w:color w:val="auto"/>
                <w:lang w:val="de-DE"/>
              </w:rPr>
              <w:t>Verständlichkeit</w:t>
            </w:r>
          </w:p>
        </w:tc>
        <w:tc>
          <w:tcPr>
            <w:tcW w:w="1774" w:type="dxa"/>
          </w:tcPr>
          <w:p w:rsidR="00DE62CB" w:rsidRDefault="009611D7" w:rsidP="00DE62CB">
            <w:pPr>
              <w:jc w:val="center"/>
              <w:cnfStyle w:val="000000000000" w:firstRow="0" w:lastRow="0" w:firstColumn="0" w:lastColumn="0" w:oddVBand="0" w:evenVBand="0" w:oddHBand="0" w:evenHBand="0" w:firstRowFirstColumn="0" w:firstRowLastColumn="0" w:lastRowFirstColumn="0" w:lastRowLastColumn="0"/>
              <w:rPr>
                <w:lang w:val="de-DE"/>
              </w:rPr>
            </w:pPr>
            <w:r>
              <w:rPr>
                <w:lang w:val="de-DE"/>
              </w:rPr>
              <w:t>X</w:t>
            </w:r>
          </w:p>
        </w:tc>
        <w:tc>
          <w:tcPr>
            <w:tcW w:w="1775" w:type="dxa"/>
          </w:tcPr>
          <w:p w:rsidR="00DE62CB" w:rsidRDefault="00DE62CB" w:rsidP="00DE62CB">
            <w:pPr>
              <w:jc w:val="center"/>
              <w:cnfStyle w:val="000000000000" w:firstRow="0" w:lastRow="0" w:firstColumn="0" w:lastColumn="0" w:oddVBand="0" w:evenVBand="0" w:oddHBand="0" w:evenHBand="0" w:firstRowFirstColumn="0" w:firstRowLastColumn="0" w:lastRowFirstColumn="0" w:lastRowLastColumn="0"/>
              <w:rPr>
                <w:lang w:val="de-DE"/>
              </w:rPr>
            </w:pPr>
          </w:p>
        </w:tc>
        <w:tc>
          <w:tcPr>
            <w:tcW w:w="1774" w:type="dxa"/>
          </w:tcPr>
          <w:p w:rsidR="00DE62CB" w:rsidRDefault="00DE62CB" w:rsidP="00DE62CB">
            <w:pPr>
              <w:jc w:val="center"/>
              <w:cnfStyle w:val="000000000000" w:firstRow="0" w:lastRow="0" w:firstColumn="0" w:lastColumn="0" w:oddVBand="0" w:evenVBand="0" w:oddHBand="0" w:evenHBand="0" w:firstRowFirstColumn="0" w:firstRowLastColumn="0" w:lastRowFirstColumn="0" w:lastRowLastColumn="0"/>
              <w:rPr>
                <w:lang w:val="de-DE"/>
              </w:rPr>
            </w:pPr>
          </w:p>
        </w:tc>
        <w:tc>
          <w:tcPr>
            <w:tcW w:w="1775" w:type="dxa"/>
          </w:tcPr>
          <w:p w:rsidR="00DE62CB" w:rsidRDefault="00DE62CB" w:rsidP="00DE62CB">
            <w:pPr>
              <w:jc w:val="center"/>
              <w:cnfStyle w:val="000000000000" w:firstRow="0" w:lastRow="0" w:firstColumn="0" w:lastColumn="0" w:oddVBand="0" w:evenVBand="0" w:oddHBand="0" w:evenHBand="0" w:firstRowFirstColumn="0" w:firstRowLastColumn="0" w:lastRowFirstColumn="0" w:lastRowLastColumn="0"/>
              <w:rPr>
                <w:lang w:val="de-DE"/>
              </w:rPr>
            </w:pPr>
          </w:p>
        </w:tc>
      </w:tr>
      <w:tr w:rsidR="00DE62CB" w:rsidTr="00DE6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0" w:type="dxa"/>
          </w:tcPr>
          <w:p w:rsidR="00DE62CB" w:rsidRPr="00DE62CB" w:rsidRDefault="00DE62CB" w:rsidP="00DE62CB">
            <w:pPr>
              <w:rPr>
                <w:b w:val="0"/>
                <w:bCs w:val="0"/>
                <w:color w:val="auto"/>
                <w:lang w:val="de-DE"/>
              </w:rPr>
            </w:pPr>
            <w:r w:rsidRPr="00DE62CB">
              <w:rPr>
                <w:b w:val="0"/>
                <w:bCs w:val="0"/>
                <w:color w:val="auto"/>
                <w:lang w:val="de-DE"/>
              </w:rPr>
              <w:t>Erlernbarkeit</w:t>
            </w:r>
          </w:p>
        </w:tc>
        <w:tc>
          <w:tcPr>
            <w:tcW w:w="1774" w:type="dxa"/>
          </w:tcPr>
          <w:p w:rsidR="00DE62CB" w:rsidRDefault="009611D7" w:rsidP="00DE62CB">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X</w:t>
            </w:r>
          </w:p>
        </w:tc>
        <w:tc>
          <w:tcPr>
            <w:tcW w:w="1775" w:type="dxa"/>
          </w:tcPr>
          <w:p w:rsidR="00DE62CB" w:rsidRDefault="00DE62CB" w:rsidP="00DE62CB">
            <w:pPr>
              <w:jc w:val="center"/>
              <w:cnfStyle w:val="000000100000" w:firstRow="0" w:lastRow="0" w:firstColumn="0" w:lastColumn="0" w:oddVBand="0" w:evenVBand="0" w:oddHBand="1" w:evenHBand="0" w:firstRowFirstColumn="0" w:firstRowLastColumn="0" w:lastRowFirstColumn="0" w:lastRowLastColumn="0"/>
              <w:rPr>
                <w:lang w:val="de-DE"/>
              </w:rPr>
            </w:pPr>
          </w:p>
        </w:tc>
        <w:tc>
          <w:tcPr>
            <w:tcW w:w="1774" w:type="dxa"/>
          </w:tcPr>
          <w:p w:rsidR="00DE62CB" w:rsidRDefault="00DE62CB" w:rsidP="00DE62CB">
            <w:pPr>
              <w:jc w:val="center"/>
              <w:cnfStyle w:val="000000100000" w:firstRow="0" w:lastRow="0" w:firstColumn="0" w:lastColumn="0" w:oddVBand="0" w:evenVBand="0" w:oddHBand="1" w:evenHBand="0" w:firstRowFirstColumn="0" w:firstRowLastColumn="0" w:lastRowFirstColumn="0" w:lastRowLastColumn="0"/>
              <w:rPr>
                <w:lang w:val="de-DE"/>
              </w:rPr>
            </w:pPr>
          </w:p>
        </w:tc>
        <w:tc>
          <w:tcPr>
            <w:tcW w:w="1775" w:type="dxa"/>
          </w:tcPr>
          <w:p w:rsidR="00DE62CB" w:rsidRDefault="00DE62CB" w:rsidP="00DE62CB">
            <w:pPr>
              <w:jc w:val="center"/>
              <w:cnfStyle w:val="000000100000" w:firstRow="0" w:lastRow="0" w:firstColumn="0" w:lastColumn="0" w:oddVBand="0" w:evenVBand="0" w:oddHBand="1" w:evenHBand="0" w:firstRowFirstColumn="0" w:firstRowLastColumn="0" w:lastRowFirstColumn="0" w:lastRowLastColumn="0"/>
              <w:rPr>
                <w:lang w:val="de-DE"/>
              </w:rPr>
            </w:pPr>
          </w:p>
        </w:tc>
      </w:tr>
      <w:tr w:rsidR="00DE62CB" w:rsidTr="00DE62CB">
        <w:tc>
          <w:tcPr>
            <w:cnfStyle w:val="001000000000" w:firstRow="0" w:lastRow="0" w:firstColumn="1" w:lastColumn="0" w:oddVBand="0" w:evenVBand="0" w:oddHBand="0" w:evenHBand="0" w:firstRowFirstColumn="0" w:firstRowLastColumn="0" w:lastRowFirstColumn="0" w:lastRowLastColumn="0"/>
            <w:tcW w:w="2300" w:type="dxa"/>
          </w:tcPr>
          <w:p w:rsidR="00DE62CB" w:rsidRPr="00DE62CB" w:rsidRDefault="00DE62CB" w:rsidP="00DE62CB">
            <w:pPr>
              <w:rPr>
                <w:b w:val="0"/>
                <w:bCs w:val="0"/>
                <w:color w:val="auto"/>
                <w:lang w:val="de-DE"/>
              </w:rPr>
            </w:pPr>
            <w:r w:rsidRPr="00DE62CB">
              <w:rPr>
                <w:b w:val="0"/>
                <w:bCs w:val="0"/>
                <w:color w:val="auto"/>
                <w:lang w:val="de-DE"/>
              </w:rPr>
              <w:t>Bedienbarkeit</w:t>
            </w:r>
          </w:p>
        </w:tc>
        <w:tc>
          <w:tcPr>
            <w:tcW w:w="1774" w:type="dxa"/>
          </w:tcPr>
          <w:p w:rsidR="00DE62CB" w:rsidRDefault="009611D7" w:rsidP="00DE62CB">
            <w:pPr>
              <w:jc w:val="center"/>
              <w:cnfStyle w:val="000000000000" w:firstRow="0" w:lastRow="0" w:firstColumn="0" w:lastColumn="0" w:oddVBand="0" w:evenVBand="0" w:oddHBand="0" w:evenHBand="0" w:firstRowFirstColumn="0" w:firstRowLastColumn="0" w:lastRowFirstColumn="0" w:lastRowLastColumn="0"/>
              <w:rPr>
                <w:lang w:val="de-DE"/>
              </w:rPr>
            </w:pPr>
            <w:r>
              <w:rPr>
                <w:lang w:val="de-DE"/>
              </w:rPr>
              <w:t>X</w:t>
            </w:r>
          </w:p>
        </w:tc>
        <w:tc>
          <w:tcPr>
            <w:tcW w:w="1775" w:type="dxa"/>
          </w:tcPr>
          <w:p w:rsidR="00DE62CB" w:rsidRDefault="00DE62CB" w:rsidP="00DE62CB">
            <w:pPr>
              <w:jc w:val="center"/>
              <w:cnfStyle w:val="000000000000" w:firstRow="0" w:lastRow="0" w:firstColumn="0" w:lastColumn="0" w:oddVBand="0" w:evenVBand="0" w:oddHBand="0" w:evenHBand="0" w:firstRowFirstColumn="0" w:firstRowLastColumn="0" w:lastRowFirstColumn="0" w:lastRowLastColumn="0"/>
              <w:rPr>
                <w:lang w:val="de-DE"/>
              </w:rPr>
            </w:pPr>
          </w:p>
        </w:tc>
        <w:tc>
          <w:tcPr>
            <w:tcW w:w="1774" w:type="dxa"/>
          </w:tcPr>
          <w:p w:rsidR="00DE62CB" w:rsidRDefault="00DE62CB" w:rsidP="00DE62CB">
            <w:pPr>
              <w:jc w:val="center"/>
              <w:cnfStyle w:val="000000000000" w:firstRow="0" w:lastRow="0" w:firstColumn="0" w:lastColumn="0" w:oddVBand="0" w:evenVBand="0" w:oddHBand="0" w:evenHBand="0" w:firstRowFirstColumn="0" w:firstRowLastColumn="0" w:lastRowFirstColumn="0" w:lastRowLastColumn="0"/>
              <w:rPr>
                <w:lang w:val="de-DE"/>
              </w:rPr>
            </w:pPr>
          </w:p>
        </w:tc>
        <w:tc>
          <w:tcPr>
            <w:tcW w:w="1775" w:type="dxa"/>
          </w:tcPr>
          <w:p w:rsidR="00DE62CB" w:rsidRDefault="00DE62CB" w:rsidP="00DE62CB">
            <w:pPr>
              <w:jc w:val="center"/>
              <w:cnfStyle w:val="000000000000" w:firstRow="0" w:lastRow="0" w:firstColumn="0" w:lastColumn="0" w:oddVBand="0" w:evenVBand="0" w:oddHBand="0" w:evenHBand="0" w:firstRowFirstColumn="0" w:firstRowLastColumn="0" w:lastRowFirstColumn="0" w:lastRowLastColumn="0"/>
              <w:rPr>
                <w:lang w:val="de-DE"/>
              </w:rPr>
            </w:pPr>
          </w:p>
        </w:tc>
      </w:tr>
      <w:tr w:rsidR="00DE62CB" w:rsidTr="00DE6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0" w:type="dxa"/>
          </w:tcPr>
          <w:p w:rsidR="00DE62CB" w:rsidRPr="00DE62CB" w:rsidRDefault="00DE62CB" w:rsidP="00DE62CB">
            <w:pPr>
              <w:rPr>
                <w:color w:val="auto"/>
                <w:lang w:val="de-DE"/>
              </w:rPr>
            </w:pPr>
            <w:r w:rsidRPr="00DE62CB">
              <w:rPr>
                <w:color w:val="auto"/>
                <w:lang w:val="de-DE"/>
              </w:rPr>
              <w:t>Effizienz</w:t>
            </w:r>
          </w:p>
        </w:tc>
        <w:tc>
          <w:tcPr>
            <w:tcW w:w="1774" w:type="dxa"/>
          </w:tcPr>
          <w:p w:rsidR="00DE62CB" w:rsidRDefault="00DE62CB" w:rsidP="00DE62CB">
            <w:pPr>
              <w:jc w:val="center"/>
              <w:cnfStyle w:val="000000100000" w:firstRow="0" w:lastRow="0" w:firstColumn="0" w:lastColumn="0" w:oddVBand="0" w:evenVBand="0" w:oddHBand="1" w:evenHBand="0" w:firstRowFirstColumn="0" w:firstRowLastColumn="0" w:lastRowFirstColumn="0" w:lastRowLastColumn="0"/>
              <w:rPr>
                <w:lang w:val="de-DE"/>
              </w:rPr>
            </w:pPr>
          </w:p>
        </w:tc>
        <w:tc>
          <w:tcPr>
            <w:tcW w:w="1775" w:type="dxa"/>
          </w:tcPr>
          <w:p w:rsidR="00DE62CB" w:rsidRDefault="00DE62CB" w:rsidP="00DE62CB">
            <w:pPr>
              <w:jc w:val="center"/>
              <w:cnfStyle w:val="000000100000" w:firstRow="0" w:lastRow="0" w:firstColumn="0" w:lastColumn="0" w:oddVBand="0" w:evenVBand="0" w:oddHBand="1" w:evenHBand="0" w:firstRowFirstColumn="0" w:firstRowLastColumn="0" w:lastRowFirstColumn="0" w:lastRowLastColumn="0"/>
              <w:rPr>
                <w:lang w:val="de-DE"/>
              </w:rPr>
            </w:pPr>
          </w:p>
        </w:tc>
        <w:tc>
          <w:tcPr>
            <w:tcW w:w="1774" w:type="dxa"/>
          </w:tcPr>
          <w:p w:rsidR="00DE62CB" w:rsidRDefault="00DE62CB" w:rsidP="00DE62CB">
            <w:pPr>
              <w:jc w:val="center"/>
              <w:cnfStyle w:val="000000100000" w:firstRow="0" w:lastRow="0" w:firstColumn="0" w:lastColumn="0" w:oddVBand="0" w:evenVBand="0" w:oddHBand="1" w:evenHBand="0" w:firstRowFirstColumn="0" w:firstRowLastColumn="0" w:lastRowFirstColumn="0" w:lastRowLastColumn="0"/>
              <w:rPr>
                <w:lang w:val="de-DE"/>
              </w:rPr>
            </w:pPr>
          </w:p>
        </w:tc>
        <w:tc>
          <w:tcPr>
            <w:tcW w:w="1775" w:type="dxa"/>
          </w:tcPr>
          <w:p w:rsidR="00DE62CB" w:rsidRDefault="00DE62CB" w:rsidP="00DE62CB">
            <w:pPr>
              <w:jc w:val="center"/>
              <w:cnfStyle w:val="000000100000" w:firstRow="0" w:lastRow="0" w:firstColumn="0" w:lastColumn="0" w:oddVBand="0" w:evenVBand="0" w:oddHBand="1" w:evenHBand="0" w:firstRowFirstColumn="0" w:firstRowLastColumn="0" w:lastRowFirstColumn="0" w:lastRowLastColumn="0"/>
              <w:rPr>
                <w:lang w:val="de-DE"/>
              </w:rPr>
            </w:pPr>
          </w:p>
        </w:tc>
      </w:tr>
      <w:tr w:rsidR="00DE62CB" w:rsidTr="00DE62CB">
        <w:tc>
          <w:tcPr>
            <w:cnfStyle w:val="001000000000" w:firstRow="0" w:lastRow="0" w:firstColumn="1" w:lastColumn="0" w:oddVBand="0" w:evenVBand="0" w:oddHBand="0" w:evenHBand="0" w:firstRowFirstColumn="0" w:firstRowLastColumn="0" w:lastRowFirstColumn="0" w:lastRowLastColumn="0"/>
            <w:tcW w:w="2300" w:type="dxa"/>
          </w:tcPr>
          <w:p w:rsidR="00DE62CB" w:rsidRPr="00DE62CB" w:rsidRDefault="00DE62CB" w:rsidP="00DE62CB">
            <w:pPr>
              <w:rPr>
                <w:b w:val="0"/>
                <w:bCs w:val="0"/>
                <w:color w:val="auto"/>
                <w:lang w:val="de-DE"/>
              </w:rPr>
            </w:pPr>
            <w:r w:rsidRPr="00DE62CB">
              <w:rPr>
                <w:b w:val="0"/>
                <w:bCs w:val="0"/>
                <w:color w:val="auto"/>
                <w:lang w:val="de-DE"/>
              </w:rPr>
              <w:t>Zeitverhalten</w:t>
            </w:r>
          </w:p>
        </w:tc>
        <w:tc>
          <w:tcPr>
            <w:tcW w:w="1774" w:type="dxa"/>
          </w:tcPr>
          <w:p w:rsidR="00DE62CB" w:rsidRDefault="00DE62CB" w:rsidP="00DE62CB">
            <w:pPr>
              <w:jc w:val="center"/>
              <w:cnfStyle w:val="000000000000" w:firstRow="0" w:lastRow="0" w:firstColumn="0" w:lastColumn="0" w:oddVBand="0" w:evenVBand="0" w:oddHBand="0" w:evenHBand="0" w:firstRowFirstColumn="0" w:firstRowLastColumn="0" w:lastRowFirstColumn="0" w:lastRowLastColumn="0"/>
              <w:rPr>
                <w:lang w:val="de-DE"/>
              </w:rPr>
            </w:pPr>
          </w:p>
        </w:tc>
        <w:tc>
          <w:tcPr>
            <w:tcW w:w="1775" w:type="dxa"/>
          </w:tcPr>
          <w:p w:rsidR="00DE62CB" w:rsidRDefault="009611D7" w:rsidP="00DE62CB">
            <w:pPr>
              <w:jc w:val="center"/>
              <w:cnfStyle w:val="000000000000" w:firstRow="0" w:lastRow="0" w:firstColumn="0" w:lastColumn="0" w:oddVBand="0" w:evenVBand="0" w:oddHBand="0" w:evenHBand="0" w:firstRowFirstColumn="0" w:firstRowLastColumn="0" w:lastRowFirstColumn="0" w:lastRowLastColumn="0"/>
              <w:rPr>
                <w:lang w:val="de-DE"/>
              </w:rPr>
            </w:pPr>
            <w:r>
              <w:rPr>
                <w:lang w:val="de-DE"/>
              </w:rPr>
              <w:t>X</w:t>
            </w:r>
          </w:p>
        </w:tc>
        <w:tc>
          <w:tcPr>
            <w:tcW w:w="1774" w:type="dxa"/>
          </w:tcPr>
          <w:p w:rsidR="00DE62CB" w:rsidRDefault="00DE62CB" w:rsidP="00DE62CB">
            <w:pPr>
              <w:jc w:val="center"/>
              <w:cnfStyle w:val="000000000000" w:firstRow="0" w:lastRow="0" w:firstColumn="0" w:lastColumn="0" w:oddVBand="0" w:evenVBand="0" w:oddHBand="0" w:evenHBand="0" w:firstRowFirstColumn="0" w:firstRowLastColumn="0" w:lastRowFirstColumn="0" w:lastRowLastColumn="0"/>
              <w:rPr>
                <w:lang w:val="de-DE"/>
              </w:rPr>
            </w:pPr>
          </w:p>
        </w:tc>
        <w:tc>
          <w:tcPr>
            <w:tcW w:w="1775" w:type="dxa"/>
          </w:tcPr>
          <w:p w:rsidR="00DE62CB" w:rsidRDefault="00DE62CB" w:rsidP="00DE62CB">
            <w:pPr>
              <w:jc w:val="center"/>
              <w:cnfStyle w:val="000000000000" w:firstRow="0" w:lastRow="0" w:firstColumn="0" w:lastColumn="0" w:oddVBand="0" w:evenVBand="0" w:oddHBand="0" w:evenHBand="0" w:firstRowFirstColumn="0" w:firstRowLastColumn="0" w:lastRowFirstColumn="0" w:lastRowLastColumn="0"/>
              <w:rPr>
                <w:lang w:val="de-DE"/>
              </w:rPr>
            </w:pPr>
          </w:p>
        </w:tc>
      </w:tr>
      <w:tr w:rsidR="00DE62CB" w:rsidTr="00DE6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0" w:type="dxa"/>
          </w:tcPr>
          <w:p w:rsidR="00DE62CB" w:rsidRPr="00DE62CB" w:rsidRDefault="00DE62CB" w:rsidP="00DE62CB">
            <w:pPr>
              <w:rPr>
                <w:b w:val="0"/>
                <w:bCs w:val="0"/>
                <w:color w:val="auto"/>
                <w:lang w:val="de-DE"/>
              </w:rPr>
            </w:pPr>
            <w:r w:rsidRPr="00DE62CB">
              <w:rPr>
                <w:b w:val="0"/>
                <w:bCs w:val="0"/>
                <w:color w:val="auto"/>
                <w:lang w:val="de-DE"/>
              </w:rPr>
              <w:t>Verbrauchsverhalten</w:t>
            </w:r>
          </w:p>
        </w:tc>
        <w:tc>
          <w:tcPr>
            <w:tcW w:w="1774" w:type="dxa"/>
          </w:tcPr>
          <w:p w:rsidR="00DE62CB" w:rsidRDefault="00DE62CB" w:rsidP="00DE62CB">
            <w:pPr>
              <w:jc w:val="center"/>
              <w:cnfStyle w:val="000000100000" w:firstRow="0" w:lastRow="0" w:firstColumn="0" w:lastColumn="0" w:oddVBand="0" w:evenVBand="0" w:oddHBand="1" w:evenHBand="0" w:firstRowFirstColumn="0" w:firstRowLastColumn="0" w:lastRowFirstColumn="0" w:lastRowLastColumn="0"/>
              <w:rPr>
                <w:lang w:val="de-DE"/>
              </w:rPr>
            </w:pPr>
          </w:p>
        </w:tc>
        <w:tc>
          <w:tcPr>
            <w:tcW w:w="1775" w:type="dxa"/>
          </w:tcPr>
          <w:p w:rsidR="00DE62CB" w:rsidRDefault="009611D7" w:rsidP="00DE62CB">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X</w:t>
            </w:r>
          </w:p>
        </w:tc>
        <w:tc>
          <w:tcPr>
            <w:tcW w:w="1774" w:type="dxa"/>
          </w:tcPr>
          <w:p w:rsidR="00DE62CB" w:rsidRDefault="00DE62CB" w:rsidP="00DE62CB">
            <w:pPr>
              <w:jc w:val="center"/>
              <w:cnfStyle w:val="000000100000" w:firstRow="0" w:lastRow="0" w:firstColumn="0" w:lastColumn="0" w:oddVBand="0" w:evenVBand="0" w:oddHBand="1" w:evenHBand="0" w:firstRowFirstColumn="0" w:firstRowLastColumn="0" w:lastRowFirstColumn="0" w:lastRowLastColumn="0"/>
              <w:rPr>
                <w:lang w:val="de-DE"/>
              </w:rPr>
            </w:pPr>
          </w:p>
        </w:tc>
        <w:tc>
          <w:tcPr>
            <w:tcW w:w="1775" w:type="dxa"/>
          </w:tcPr>
          <w:p w:rsidR="00DE62CB" w:rsidRDefault="00DE62CB" w:rsidP="00DE62CB">
            <w:pPr>
              <w:jc w:val="center"/>
              <w:cnfStyle w:val="000000100000" w:firstRow="0" w:lastRow="0" w:firstColumn="0" w:lastColumn="0" w:oddVBand="0" w:evenVBand="0" w:oddHBand="1" w:evenHBand="0" w:firstRowFirstColumn="0" w:firstRowLastColumn="0" w:lastRowFirstColumn="0" w:lastRowLastColumn="0"/>
              <w:rPr>
                <w:lang w:val="de-DE"/>
              </w:rPr>
            </w:pPr>
          </w:p>
        </w:tc>
      </w:tr>
    </w:tbl>
    <w:p w:rsidR="00DE62CB" w:rsidRDefault="00DE62CB" w:rsidP="00DE62CB">
      <w:pPr>
        <w:rPr>
          <w:lang w:val="de-DE"/>
        </w:rPr>
      </w:pPr>
    </w:p>
    <w:p w:rsidR="004B7F07" w:rsidRDefault="004B7F07" w:rsidP="00DE62CB">
      <w:pPr>
        <w:rPr>
          <w:lang w:val="de-DE"/>
        </w:rPr>
      </w:pPr>
    </w:p>
    <w:p w:rsidR="004B7F07" w:rsidRDefault="004B7F07" w:rsidP="00DE62CB">
      <w:pPr>
        <w:rPr>
          <w:lang w:val="de-DE"/>
        </w:rPr>
      </w:pPr>
    </w:p>
    <w:p w:rsidR="00F442DE" w:rsidRDefault="009611D7" w:rsidP="00F442DE">
      <w:pPr>
        <w:pStyle w:val="berschrift1"/>
        <w:numPr>
          <w:ilvl w:val="0"/>
          <w:numId w:val="3"/>
        </w:numPr>
        <w:rPr>
          <w:lang w:val="de-DE"/>
        </w:rPr>
      </w:pPr>
      <w:bookmarkStart w:id="12" w:name="_Toc14456030"/>
      <w:r>
        <w:rPr>
          <w:lang w:val="de-DE"/>
        </w:rPr>
        <w:lastRenderedPageBreak/>
        <w:t>Benutzungsoberfläche</w:t>
      </w:r>
      <w:bookmarkEnd w:id="12"/>
    </w:p>
    <w:p w:rsidR="004B7F07" w:rsidRPr="004B7F07" w:rsidRDefault="004B7F07" w:rsidP="004B7F07">
      <w:pPr>
        <w:rPr>
          <w:lang w:val="de-DE"/>
        </w:rPr>
      </w:pPr>
      <w:r w:rsidRPr="004B7F07">
        <w:rPr>
          <w:lang w:val="de-DE"/>
        </w:rPr>
        <w:t>Die einzelnen Elemente sind per Touch zu bedienen. Jeder Nutzer hat die Zugriffsrechte auf alle Elemente und Funktionen der Applikation.</w:t>
      </w:r>
    </w:p>
    <w:p w:rsidR="003E2020" w:rsidRDefault="003E2020" w:rsidP="003E2020">
      <w:pPr>
        <w:keepNext/>
        <w:jc w:val="center"/>
      </w:pPr>
      <w:r>
        <w:rPr>
          <w:noProof/>
          <w:lang w:val="de-DE"/>
        </w:rPr>
        <w:drawing>
          <wp:inline distT="0" distB="0" distL="0" distR="0">
            <wp:extent cx="3743325" cy="2437662"/>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8608" cy="2447614"/>
                    </a:xfrm>
                    <a:prstGeom prst="rect">
                      <a:avLst/>
                    </a:prstGeom>
                    <a:noFill/>
                    <a:ln>
                      <a:noFill/>
                    </a:ln>
                  </pic:spPr>
                </pic:pic>
              </a:graphicData>
            </a:graphic>
          </wp:inline>
        </w:drawing>
      </w:r>
    </w:p>
    <w:p w:rsidR="0001520E" w:rsidRDefault="003E2020" w:rsidP="004B7F07">
      <w:pPr>
        <w:pStyle w:val="Beschriftung"/>
        <w:jc w:val="center"/>
        <w:rPr>
          <w:color w:val="58B6C0" w:themeColor="accent2"/>
          <w:lang w:val="de-DE"/>
        </w:rPr>
      </w:pPr>
      <w:r w:rsidRPr="00F442DE">
        <w:rPr>
          <w:color w:val="58B6C0" w:themeColor="accent2"/>
          <w:lang w:val="de-DE"/>
        </w:rPr>
        <w:fldChar w:fldCharType="begin"/>
      </w:r>
      <w:r w:rsidRPr="00F442DE">
        <w:rPr>
          <w:color w:val="58B6C0" w:themeColor="accent2"/>
          <w:lang w:val="de-DE"/>
        </w:rPr>
        <w:instrText xml:space="preserve"> SEQ Abbildung \* ARABIC </w:instrText>
      </w:r>
      <w:r w:rsidRPr="00F442DE">
        <w:rPr>
          <w:color w:val="58B6C0" w:themeColor="accent2"/>
          <w:lang w:val="de-DE"/>
        </w:rPr>
        <w:fldChar w:fldCharType="separate"/>
      </w:r>
      <w:r w:rsidRPr="00F442DE">
        <w:rPr>
          <w:noProof/>
          <w:color w:val="58B6C0" w:themeColor="accent2"/>
          <w:lang w:val="de-DE"/>
        </w:rPr>
        <w:t>1</w:t>
      </w:r>
      <w:r w:rsidRPr="00F442DE">
        <w:rPr>
          <w:color w:val="58B6C0" w:themeColor="accent2"/>
          <w:lang w:val="de-DE"/>
        </w:rPr>
        <w:fldChar w:fldCharType="end"/>
      </w:r>
      <w:r w:rsidRPr="00F442DE">
        <w:rPr>
          <w:color w:val="58B6C0" w:themeColor="accent2"/>
          <w:lang w:val="de-DE"/>
        </w:rPr>
        <w:t>. Abbildung</w:t>
      </w:r>
      <w:r w:rsidR="00F442DE" w:rsidRPr="00F442DE">
        <w:rPr>
          <w:color w:val="58B6C0" w:themeColor="accent2"/>
          <w:lang w:val="de-DE"/>
        </w:rPr>
        <w:t>: Die UI</w:t>
      </w:r>
      <w:r w:rsidR="00F442DE">
        <w:rPr>
          <w:color w:val="58B6C0" w:themeColor="accent2"/>
          <w:lang w:val="de-DE"/>
        </w:rPr>
        <w:t xml:space="preserve"> (von links nach rechts) im Einfachen Modus, im Expertenmodus und im Expertenmodus mit Farbrad.</w:t>
      </w:r>
    </w:p>
    <w:p w:rsidR="0016532F" w:rsidRPr="0016532F" w:rsidRDefault="0016532F" w:rsidP="0016532F">
      <w:pPr>
        <w:rPr>
          <w:lang w:val="de-DE"/>
        </w:rPr>
      </w:pPr>
    </w:p>
    <w:p w:rsidR="0001520E" w:rsidRDefault="0001520E" w:rsidP="0001520E">
      <w:pPr>
        <w:pStyle w:val="berschrift1"/>
        <w:numPr>
          <w:ilvl w:val="0"/>
          <w:numId w:val="3"/>
        </w:numPr>
        <w:rPr>
          <w:lang w:val="de-DE"/>
        </w:rPr>
      </w:pPr>
      <w:bookmarkStart w:id="13" w:name="_Toc14456031"/>
      <w:r>
        <w:rPr>
          <w:lang w:val="de-DE"/>
        </w:rPr>
        <w:t>Nichtfunktionale Anforderungen</w:t>
      </w:r>
      <w:bookmarkEnd w:id="13"/>
    </w:p>
    <w:p w:rsidR="0001520E" w:rsidRDefault="0001520E" w:rsidP="0001520E">
      <w:pPr>
        <w:rPr>
          <w:lang w:val="de-DE"/>
        </w:rPr>
      </w:pPr>
      <w:r>
        <w:rPr>
          <w:lang w:val="de-DE"/>
        </w:rPr>
        <w:t>Nicht vorhanden.</w:t>
      </w:r>
    </w:p>
    <w:p w:rsidR="0016532F" w:rsidRPr="0001520E" w:rsidRDefault="0016532F" w:rsidP="0001520E">
      <w:pPr>
        <w:rPr>
          <w:lang w:val="de-DE"/>
        </w:rPr>
      </w:pPr>
    </w:p>
    <w:p w:rsidR="00F442DE" w:rsidRDefault="00F442DE" w:rsidP="00F442DE">
      <w:pPr>
        <w:pStyle w:val="berschrift1"/>
        <w:numPr>
          <w:ilvl w:val="0"/>
          <w:numId w:val="3"/>
        </w:numPr>
        <w:rPr>
          <w:lang w:val="de-DE"/>
        </w:rPr>
      </w:pPr>
      <w:bookmarkStart w:id="14" w:name="_Toc14456032"/>
      <w:r>
        <w:rPr>
          <w:lang w:val="de-DE"/>
        </w:rPr>
        <w:t>Technische Produktumgebung</w:t>
      </w:r>
      <w:bookmarkEnd w:id="14"/>
    </w:p>
    <w:p w:rsidR="00F442DE" w:rsidRDefault="00F442DE" w:rsidP="00F442DE">
      <w:pPr>
        <w:pStyle w:val="berschrift2"/>
        <w:numPr>
          <w:ilvl w:val="1"/>
          <w:numId w:val="3"/>
        </w:numPr>
        <w:rPr>
          <w:lang w:val="de-DE"/>
        </w:rPr>
      </w:pPr>
      <w:bookmarkStart w:id="15" w:name="_Toc14456033"/>
      <w:r>
        <w:rPr>
          <w:lang w:val="de-DE"/>
        </w:rPr>
        <w:t>Software</w:t>
      </w:r>
      <w:bookmarkEnd w:id="15"/>
    </w:p>
    <w:p w:rsidR="00F442DE" w:rsidRDefault="00DA12A7" w:rsidP="00F442DE">
      <w:pPr>
        <w:rPr>
          <w:noProof/>
        </w:rPr>
      </w:pPr>
      <w:r>
        <w:rPr>
          <w:noProof/>
        </w:rPr>
        <w:t xml:space="preserve">„¡TÓMAME!” braucht die Umgebung der C-Programmiersprachen, da es </w:t>
      </w:r>
      <w:r w:rsidR="0001520E">
        <w:rPr>
          <w:noProof/>
        </w:rPr>
        <w:t>„</w:t>
      </w:r>
      <w:r>
        <w:rPr>
          <w:noProof/>
        </w:rPr>
        <w:t>mittels Arduino</w:t>
      </w:r>
      <w:r w:rsidR="0001520E">
        <w:rPr>
          <w:noProof/>
        </w:rPr>
        <w:t>”</w:t>
      </w:r>
      <w:r>
        <w:rPr>
          <w:noProof/>
        </w:rPr>
        <w:t xml:space="preserve"> umgestzt wurde.</w:t>
      </w:r>
    </w:p>
    <w:p w:rsidR="00DA12A7" w:rsidRDefault="00DA12A7" w:rsidP="00F442DE">
      <w:pPr>
        <w:rPr>
          <w:noProof/>
        </w:rPr>
      </w:pPr>
      <w:r>
        <w:rPr>
          <w:noProof/>
        </w:rPr>
        <w:t>Die graphische Benutzeroberfläche</w:t>
      </w:r>
      <w:r w:rsidR="00FD1B59">
        <w:rPr>
          <w:noProof/>
        </w:rPr>
        <w:t xml:space="preserve"> (Kotlin)</w:t>
      </w:r>
      <w:r>
        <w:rPr>
          <w:noProof/>
        </w:rPr>
        <w:t xml:space="preserve"> und die App wurde für Android </w:t>
      </w:r>
      <w:bookmarkStart w:id="16" w:name="_GoBack"/>
      <w:bookmarkEnd w:id="16"/>
      <w:r>
        <w:rPr>
          <w:noProof/>
        </w:rPr>
        <w:t>entwickelt.</w:t>
      </w:r>
    </w:p>
    <w:p w:rsidR="00DA12A7" w:rsidRDefault="00DA12A7" w:rsidP="00DA12A7">
      <w:pPr>
        <w:pStyle w:val="berschrift2"/>
        <w:numPr>
          <w:ilvl w:val="1"/>
          <w:numId w:val="3"/>
        </w:numPr>
        <w:rPr>
          <w:lang w:val="de-DE"/>
        </w:rPr>
      </w:pPr>
      <w:bookmarkStart w:id="17" w:name="_Toc14456034"/>
      <w:r>
        <w:rPr>
          <w:lang w:val="de-DE"/>
        </w:rPr>
        <w:t>Hardware</w:t>
      </w:r>
      <w:bookmarkEnd w:id="17"/>
    </w:p>
    <w:p w:rsidR="00DA12A7" w:rsidRDefault="00DA12A7" w:rsidP="00DA12A7">
      <w:pPr>
        <w:rPr>
          <w:lang w:val="de-DE"/>
        </w:rPr>
      </w:pPr>
      <w:r>
        <w:rPr>
          <w:lang w:val="de-DE"/>
        </w:rPr>
        <w:t xml:space="preserve">Für die Anwendung benötigt man neben den Scheinwerfern einen Arduino Mega 2560 Board, ein HC-06 Modul zur </w:t>
      </w:r>
      <w:r w:rsidR="008D79F1">
        <w:rPr>
          <w:lang w:val="de-DE"/>
        </w:rPr>
        <w:t>B</w:t>
      </w:r>
      <w:r>
        <w:rPr>
          <w:lang w:val="de-DE"/>
        </w:rPr>
        <w:t>luetooth</w:t>
      </w:r>
      <w:r w:rsidR="008D79F1">
        <w:rPr>
          <w:lang w:val="de-DE"/>
        </w:rPr>
        <w:t>-</w:t>
      </w:r>
      <w:r>
        <w:rPr>
          <w:lang w:val="de-DE"/>
        </w:rPr>
        <w:t xml:space="preserve">basierten Kommunikation </w:t>
      </w:r>
      <w:r w:rsidR="008D79F1">
        <w:rPr>
          <w:lang w:val="de-DE"/>
        </w:rPr>
        <w:t>und ein MAX485 / RS485 Modul zur DMX-basierten Kommunikation mit den Scheinwerfern. Ebenso wird eine spezielle Leitung vom DMX-Shield zu einem weiblichen 3-poligen XLR-Steckerkopf sowie normale 3-polige XLR-Kabel zur Ansteuerung der Lampen gebraucht.</w:t>
      </w:r>
    </w:p>
    <w:p w:rsidR="008D79F1" w:rsidRDefault="008D79F1" w:rsidP="008D79F1">
      <w:pPr>
        <w:pStyle w:val="berschrift2"/>
        <w:numPr>
          <w:ilvl w:val="1"/>
          <w:numId w:val="3"/>
        </w:numPr>
        <w:rPr>
          <w:lang w:val="de-DE"/>
        </w:rPr>
      </w:pPr>
      <w:bookmarkStart w:id="18" w:name="_Toc14456035"/>
      <w:r>
        <w:rPr>
          <w:lang w:val="de-DE"/>
        </w:rPr>
        <w:t>Produktschnittstellen</w:t>
      </w:r>
      <w:bookmarkEnd w:id="18"/>
    </w:p>
    <w:p w:rsidR="008D79F1" w:rsidRDefault="008D79F1" w:rsidP="008D79F1">
      <w:pPr>
        <w:rPr>
          <w:lang w:val="de-DE"/>
        </w:rPr>
      </w:pPr>
      <w:r>
        <w:rPr>
          <w:lang w:val="de-DE"/>
        </w:rPr>
        <w:t>Die einzigen zwei Schnittstellen sind die Bluetooth- und die DMX-Schnittstelle am Arduinoboard. Weitere Schnittstellen nach außen sind nicht vorhanden</w:t>
      </w:r>
      <w:r w:rsidR="004B7F07">
        <w:rPr>
          <w:lang w:val="de-DE"/>
        </w:rPr>
        <w:t>.</w:t>
      </w:r>
    </w:p>
    <w:p w:rsidR="008D79F1" w:rsidRDefault="008D79F1" w:rsidP="008D79F1">
      <w:pPr>
        <w:pStyle w:val="berschrift1"/>
        <w:numPr>
          <w:ilvl w:val="0"/>
          <w:numId w:val="3"/>
        </w:numPr>
        <w:rPr>
          <w:lang w:val="de-DE"/>
        </w:rPr>
      </w:pPr>
      <w:bookmarkStart w:id="19" w:name="_Toc14456036"/>
      <w:r>
        <w:rPr>
          <w:lang w:val="de-DE"/>
        </w:rPr>
        <w:lastRenderedPageBreak/>
        <w:t>Spezielle Anforderungen an die Entwicklungsumgebung</w:t>
      </w:r>
      <w:bookmarkEnd w:id="19"/>
    </w:p>
    <w:p w:rsidR="008D79F1" w:rsidRPr="008D79F1" w:rsidRDefault="008D79F1" w:rsidP="008D79F1">
      <w:pPr>
        <w:rPr>
          <w:lang w:val="de-DE"/>
        </w:rPr>
      </w:pPr>
      <w:r>
        <w:rPr>
          <w:lang w:val="de-DE"/>
        </w:rPr>
        <w:t>Keine Abweichungen von der Produktumgebung.</w:t>
      </w:r>
    </w:p>
    <w:sectPr w:rsidR="008D79F1" w:rsidRPr="008D79F1" w:rsidSect="00B41A09">
      <w:footerReference w:type="default" r:id="rId11"/>
      <w:pgSz w:w="12242" w:h="15842" w:code="1"/>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7B2E" w:rsidRDefault="00DF7B2E" w:rsidP="00B41A09">
      <w:pPr>
        <w:spacing w:after="0" w:line="240" w:lineRule="auto"/>
      </w:pPr>
      <w:r>
        <w:separator/>
      </w:r>
    </w:p>
  </w:endnote>
  <w:endnote w:type="continuationSeparator" w:id="0">
    <w:p w:rsidR="00DF7B2E" w:rsidRDefault="00DF7B2E" w:rsidP="00B41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Tw Cen MT">
    <w:panose1 w:val="020B0602020104020603"/>
    <w:charset w:val="EE"/>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3201349"/>
      <w:docPartObj>
        <w:docPartGallery w:val="Page Numbers (Bottom of Page)"/>
        <w:docPartUnique/>
      </w:docPartObj>
    </w:sdtPr>
    <w:sdtContent>
      <w:p w:rsidR="00B96837" w:rsidRDefault="00B96837">
        <w:pPr>
          <w:pStyle w:val="Fuzeile"/>
          <w:jc w:val="right"/>
        </w:pPr>
        <w:r>
          <w:fldChar w:fldCharType="begin"/>
        </w:r>
        <w:r>
          <w:instrText>PAGE   \* MERGEFORMAT</w:instrText>
        </w:r>
        <w:r>
          <w:fldChar w:fldCharType="separate"/>
        </w:r>
        <w:r>
          <w:t>2</w:t>
        </w:r>
        <w:r>
          <w:fldChar w:fldCharType="end"/>
        </w:r>
      </w:p>
    </w:sdtContent>
  </w:sdt>
  <w:p w:rsidR="00B96837" w:rsidRDefault="00B9683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7B2E" w:rsidRDefault="00DF7B2E" w:rsidP="00B41A09">
      <w:pPr>
        <w:spacing w:after="0" w:line="240" w:lineRule="auto"/>
      </w:pPr>
      <w:r>
        <w:separator/>
      </w:r>
    </w:p>
  </w:footnote>
  <w:footnote w:type="continuationSeparator" w:id="0">
    <w:p w:rsidR="00DF7B2E" w:rsidRDefault="00DF7B2E" w:rsidP="00B41A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31B6E"/>
    <w:multiLevelType w:val="multilevel"/>
    <w:tmpl w:val="4C4EAD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E5B15AD"/>
    <w:multiLevelType w:val="hybridMultilevel"/>
    <w:tmpl w:val="ECE4A7E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397C08D6"/>
    <w:multiLevelType w:val="hybridMultilevel"/>
    <w:tmpl w:val="6E066BBE"/>
    <w:lvl w:ilvl="0" w:tplc="9E1C108E">
      <w:start w:val="1"/>
      <w:numFmt w:val="bullet"/>
      <w:lvlText w:val="-"/>
      <w:lvlJc w:val="left"/>
      <w:pPr>
        <w:ind w:left="720" w:hanging="360"/>
      </w:pPr>
      <w:rPr>
        <w:rFonts w:ascii="Cambria" w:eastAsiaTheme="minorHAnsi" w:hAnsi="Cambria"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50325AA3"/>
    <w:multiLevelType w:val="multilevel"/>
    <w:tmpl w:val="02F018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D1B61C7"/>
    <w:multiLevelType w:val="hybridMultilevel"/>
    <w:tmpl w:val="655836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A09"/>
    <w:rsid w:val="0001520E"/>
    <w:rsid w:val="00154B58"/>
    <w:rsid w:val="0016532F"/>
    <w:rsid w:val="00243443"/>
    <w:rsid w:val="003E2020"/>
    <w:rsid w:val="004A296E"/>
    <w:rsid w:val="004B06F0"/>
    <w:rsid w:val="004B3D65"/>
    <w:rsid w:val="004B7F07"/>
    <w:rsid w:val="007106A5"/>
    <w:rsid w:val="00854CCD"/>
    <w:rsid w:val="008D79F1"/>
    <w:rsid w:val="009611D7"/>
    <w:rsid w:val="00A33069"/>
    <w:rsid w:val="00B41A09"/>
    <w:rsid w:val="00B96837"/>
    <w:rsid w:val="00CF45C2"/>
    <w:rsid w:val="00DA12A7"/>
    <w:rsid w:val="00DE62CB"/>
    <w:rsid w:val="00DF7B2E"/>
    <w:rsid w:val="00F442DE"/>
    <w:rsid w:val="00FD1B5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C2C10"/>
  <w15:chartTrackingRefBased/>
  <w15:docId w15:val="{8C9C8C47-1C61-468A-8AAF-FAE148BB0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HAnsi" w:hAnsi="Cambria"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41A09"/>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paragraph" w:styleId="berschrift2">
    <w:name w:val="heading 2"/>
    <w:basedOn w:val="Standard"/>
    <w:next w:val="Standard"/>
    <w:link w:val="berschrift2Zchn"/>
    <w:uiPriority w:val="9"/>
    <w:unhideWhenUsed/>
    <w:qFormat/>
    <w:rsid w:val="004B7F07"/>
    <w:pPr>
      <w:keepNext/>
      <w:keepLines/>
      <w:spacing w:before="40" w:after="0"/>
      <w:outlineLvl w:val="1"/>
    </w:pPr>
    <w:rPr>
      <w:rFonts w:asciiTheme="majorHAnsi" w:eastAsiaTheme="majorEastAsia" w:hAnsiTheme="majorHAnsi" w:cstheme="majorBidi"/>
      <w:color w:val="9AD3D9" w:themeColor="accent2" w:themeTint="99"/>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B41A09"/>
    <w:pPr>
      <w:spacing w:after="0" w:line="240" w:lineRule="auto"/>
    </w:pPr>
    <w:rPr>
      <w:rFonts w:asciiTheme="minorHAnsi" w:eastAsiaTheme="minorEastAsia" w:hAnsiTheme="minorHAnsi"/>
      <w:lang w:eastAsia="hu-HU"/>
    </w:rPr>
  </w:style>
  <w:style w:type="character" w:customStyle="1" w:styleId="KeinLeerraumZchn">
    <w:name w:val="Kein Leerraum Zchn"/>
    <w:basedOn w:val="Absatz-Standardschriftart"/>
    <w:link w:val="KeinLeerraum"/>
    <w:uiPriority w:val="1"/>
    <w:rsid w:val="00B41A09"/>
    <w:rPr>
      <w:rFonts w:asciiTheme="minorHAnsi" w:eastAsiaTheme="minorEastAsia" w:hAnsiTheme="minorHAnsi"/>
      <w:lang w:eastAsia="hu-HU"/>
    </w:rPr>
  </w:style>
  <w:style w:type="paragraph" w:styleId="Kopfzeile">
    <w:name w:val="header"/>
    <w:basedOn w:val="Standard"/>
    <w:link w:val="KopfzeileZchn"/>
    <w:uiPriority w:val="99"/>
    <w:unhideWhenUsed/>
    <w:rsid w:val="00B41A0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41A09"/>
  </w:style>
  <w:style w:type="paragraph" w:styleId="Fuzeile">
    <w:name w:val="footer"/>
    <w:basedOn w:val="Standard"/>
    <w:link w:val="FuzeileZchn"/>
    <w:uiPriority w:val="99"/>
    <w:unhideWhenUsed/>
    <w:rsid w:val="00B41A0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41A09"/>
  </w:style>
  <w:style w:type="character" w:customStyle="1" w:styleId="berschrift1Zchn">
    <w:name w:val="Überschrift 1 Zchn"/>
    <w:basedOn w:val="Absatz-Standardschriftart"/>
    <w:link w:val="berschrift1"/>
    <w:uiPriority w:val="9"/>
    <w:rsid w:val="00B41A09"/>
    <w:rPr>
      <w:rFonts w:asciiTheme="majorHAnsi" w:eastAsiaTheme="majorEastAsia" w:hAnsiTheme="majorHAnsi" w:cstheme="majorBidi"/>
      <w:color w:val="276E8B" w:themeColor="accent1" w:themeShade="BF"/>
      <w:sz w:val="32"/>
      <w:szCs w:val="32"/>
    </w:rPr>
  </w:style>
  <w:style w:type="paragraph" w:styleId="Inhaltsverzeichnisberschrift">
    <w:name w:val="TOC Heading"/>
    <w:basedOn w:val="berschrift1"/>
    <w:next w:val="Standard"/>
    <w:uiPriority w:val="39"/>
    <w:unhideWhenUsed/>
    <w:qFormat/>
    <w:rsid w:val="00B41A09"/>
    <w:pPr>
      <w:outlineLvl w:val="9"/>
    </w:pPr>
    <w:rPr>
      <w:lang w:eastAsia="hu-HU"/>
    </w:rPr>
  </w:style>
  <w:style w:type="character" w:customStyle="1" w:styleId="berschrift2Zchn">
    <w:name w:val="Überschrift 2 Zchn"/>
    <w:basedOn w:val="Absatz-Standardschriftart"/>
    <w:link w:val="berschrift2"/>
    <w:uiPriority w:val="9"/>
    <w:rsid w:val="004B7F07"/>
    <w:rPr>
      <w:rFonts w:asciiTheme="majorHAnsi" w:eastAsiaTheme="majorEastAsia" w:hAnsiTheme="majorHAnsi" w:cstheme="majorBidi"/>
      <w:color w:val="9AD3D9" w:themeColor="accent2" w:themeTint="99"/>
      <w:sz w:val="26"/>
      <w:szCs w:val="26"/>
    </w:rPr>
  </w:style>
  <w:style w:type="paragraph" w:styleId="Listenabsatz">
    <w:name w:val="List Paragraph"/>
    <w:basedOn w:val="Standard"/>
    <w:uiPriority w:val="34"/>
    <w:qFormat/>
    <w:rsid w:val="00243443"/>
    <w:pPr>
      <w:ind w:left="720"/>
      <w:contextualSpacing/>
    </w:pPr>
  </w:style>
  <w:style w:type="paragraph" w:styleId="Verzeichnis1">
    <w:name w:val="toc 1"/>
    <w:basedOn w:val="Standard"/>
    <w:next w:val="Standard"/>
    <w:autoRedefine/>
    <w:uiPriority w:val="39"/>
    <w:unhideWhenUsed/>
    <w:rsid w:val="00243443"/>
    <w:pPr>
      <w:spacing w:after="100"/>
    </w:pPr>
  </w:style>
  <w:style w:type="paragraph" w:styleId="Verzeichnis2">
    <w:name w:val="toc 2"/>
    <w:basedOn w:val="Standard"/>
    <w:next w:val="Standard"/>
    <w:autoRedefine/>
    <w:uiPriority w:val="39"/>
    <w:unhideWhenUsed/>
    <w:rsid w:val="00243443"/>
    <w:pPr>
      <w:spacing w:after="100"/>
      <w:ind w:left="220"/>
    </w:pPr>
  </w:style>
  <w:style w:type="character" w:styleId="Hyperlink">
    <w:name w:val="Hyperlink"/>
    <w:basedOn w:val="Absatz-Standardschriftart"/>
    <w:uiPriority w:val="99"/>
    <w:unhideWhenUsed/>
    <w:rsid w:val="00243443"/>
    <w:rPr>
      <w:color w:val="6B9F25" w:themeColor="hyperlink"/>
      <w:u w:val="single"/>
    </w:rPr>
  </w:style>
  <w:style w:type="table" w:styleId="Tabellenraster">
    <w:name w:val="Table Grid"/>
    <w:basedOn w:val="NormaleTabelle"/>
    <w:uiPriority w:val="39"/>
    <w:rsid w:val="00DE62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3Akzent2">
    <w:name w:val="Grid Table 3 Accent 2"/>
    <w:basedOn w:val="NormaleTabelle"/>
    <w:uiPriority w:val="48"/>
    <w:rsid w:val="00DE62CB"/>
    <w:pPr>
      <w:spacing w:after="0" w:line="240" w:lineRule="auto"/>
    </w:pPr>
    <w:tblPr>
      <w:tblStyleRowBandSize w:val="1"/>
      <w:tblStyleColBandSize w:val="1"/>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insideV w:val="single" w:sz="4" w:space="0" w:color="9AD3D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0F2" w:themeFill="accent2" w:themeFillTint="33"/>
      </w:tcPr>
    </w:tblStylePr>
    <w:tblStylePr w:type="band1Horz">
      <w:tblPr/>
      <w:tcPr>
        <w:shd w:val="clear" w:color="auto" w:fill="DDF0F2" w:themeFill="accent2" w:themeFillTint="33"/>
      </w:tcPr>
    </w:tblStylePr>
    <w:tblStylePr w:type="neCell">
      <w:tblPr/>
      <w:tcPr>
        <w:tcBorders>
          <w:bottom w:val="single" w:sz="4" w:space="0" w:color="9AD3D9" w:themeColor="accent2" w:themeTint="99"/>
        </w:tcBorders>
      </w:tcPr>
    </w:tblStylePr>
    <w:tblStylePr w:type="nwCell">
      <w:tblPr/>
      <w:tcPr>
        <w:tcBorders>
          <w:bottom w:val="single" w:sz="4" w:space="0" w:color="9AD3D9" w:themeColor="accent2" w:themeTint="99"/>
        </w:tcBorders>
      </w:tcPr>
    </w:tblStylePr>
    <w:tblStylePr w:type="seCell">
      <w:tblPr/>
      <w:tcPr>
        <w:tcBorders>
          <w:top w:val="single" w:sz="4" w:space="0" w:color="9AD3D9" w:themeColor="accent2" w:themeTint="99"/>
        </w:tcBorders>
      </w:tcPr>
    </w:tblStylePr>
    <w:tblStylePr w:type="swCell">
      <w:tblPr/>
      <w:tcPr>
        <w:tcBorders>
          <w:top w:val="single" w:sz="4" w:space="0" w:color="9AD3D9" w:themeColor="accent2" w:themeTint="99"/>
        </w:tcBorders>
      </w:tcPr>
    </w:tblStylePr>
  </w:style>
  <w:style w:type="table" w:styleId="Gitternetztabelle6farbigAkzent2">
    <w:name w:val="Grid Table 6 Colorful Accent 2"/>
    <w:basedOn w:val="NormaleTabelle"/>
    <w:uiPriority w:val="51"/>
    <w:rsid w:val="00DE62CB"/>
    <w:pPr>
      <w:spacing w:after="0" w:line="240" w:lineRule="auto"/>
    </w:pPr>
    <w:rPr>
      <w:color w:val="398E98" w:themeColor="accent2" w:themeShade="BF"/>
    </w:rPr>
    <w:tblPr>
      <w:tblStyleRowBandSize w:val="1"/>
      <w:tblStyleColBandSize w:val="1"/>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insideV w:val="single" w:sz="4" w:space="0" w:color="9AD3D9" w:themeColor="accent2" w:themeTint="99"/>
      </w:tblBorders>
    </w:tblPr>
    <w:tblStylePr w:type="firstRow">
      <w:rPr>
        <w:b/>
        <w:bCs/>
      </w:rPr>
      <w:tblPr/>
      <w:tcPr>
        <w:tcBorders>
          <w:bottom w:val="single" w:sz="12" w:space="0" w:color="9AD3D9" w:themeColor="accent2" w:themeTint="99"/>
        </w:tcBorders>
      </w:tcPr>
    </w:tblStylePr>
    <w:tblStylePr w:type="lastRow">
      <w:rPr>
        <w:b/>
        <w:bCs/>
      </w:rPr>
      <w:tblPr/>
      <w:tcPr>
        <w:tcBorders>
          <w:top w:val="double" w:sz="4" w:space="0" w:color="9AD3D9" w:themeColor="accent2" w:themeTint="99"/>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paragraph" w:styleId="Beschriftung">
    <w:name w:val="caption"/>
    <w:basedOn w:val="Standard"/>
    <w:next w:val="Standard"/>
    <w:uiPriority w:val="35"/>
    <w:unhideWhenUsed/>
    <w:qFormat/>
    <w:rsid w:val="003E2020"/>
    <w:pPr>
      <w:spacing w:after="200" w:line="240" w:lineRule="auto"/>
    </w:pPr>
    <w:rPr>
      <w:i/>
      <w:iCs/>
      <w:color w:val="373545"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Blaugrü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SOMMERSEMESTER 2019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CA8E5D-AB1C-412A-A9B1-4DCCDBA0F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727</Words>
  <Characters>5018</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tECHNISCHE dOKUMENTATION</vt:lpstr>
    </vt:vector>
  </TitlesOfParts>
  <Company>MEDIENTECHNIK | MEDIA SYSTEMS | HAW HAMBURG</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tECHNISCHE dOKUMENTATION</dc:title>
  <dc:subject/>
  <dc:creator>MELANIE hOLZAPFEL | mAXIM sTEIN                                                  tORBEN HETKäMPER | mARCELL bÁRDOS</dc:creator>
  <cp:keywords/>
  <dc:description/>
  <cp:lastModifiedBy>Marcell Bárdos</cp:lastModifiedBy>
  <cp:revision>4</cp:revision>
  <dcterms:created xsi:type="dcterms:W3CDTF">2019-07-19T14:38:00Z</dcterms:created>
  <dcterms:modified xsi:type="dcterms:W3CDTF">2019-07-19T20:55:00Z</dcterms:modified>
</cp:coreProperties>
</file>