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6B8" w14:textId="77777777" w:rsidR="003D27F1" w:rsidRPr="00F044EA" w:rsidRDefault="00000000">
      <w:pPr>
        <w:spacing w:before="90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44EA"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60937882" w14:textId="77777777" w:rsidR="003D27F1" w:rsidRPr="00F044EA" w:rsidRDefault="00000000">
      <w:pPr>
        <w:spacing w:before="35" w:line="271" w:lineRule="auto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Физико-технический </w:t>
      </w:r>
      <w:proofErr w:type="spellStart"/>
      <w:r w:rsidRPr="00F044EA">
        <w:rPr>
          <w:rFonts w:ascii="Times New Roman" w:eastAsia="Times New Roman" w:hAnsi="Times New Roman" w:cs="Times New Roman"/>
          <w:sz w:val="24"/>
          <w:szCs w:val="24"/>
        </w:rPr>
        <w:t>мегафакультет</w:t>
      </w:r>
      <w:proofErr w:type="spellEnd"/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 Физический факультет</w:t>
      </w:r>
      <w:r w:rsidRPr="00F044E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63B3A9" wp14:editId="2BF02DDE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l="0" t="0" r="0" b="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5345" y="3779365"/>
                          <a:ext cx="286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10" h="120000" extrusionOk="0">
                              <a:moveTo>
                                <a:pt x="0" y="0"/>
                              </a:moveTo>
                              <a:lnTo>
                                <a:pt x="286094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b="0" l="0" r="0" t="0"/>
                <wp:wrapNone/>
                <wp:docPr id="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830100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A1473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F4323" w14:textId="77777777" w:rsidR="003D27F1" w:rsidRPr="00F044EA" w:rsidRDefault="00000000">
      <w:pPr>
        <w:ind w:left="851"/>
        <w:rPr>
          <w:rFonts w:ascii="Times New Roman" w:hAnsi="Times New Roman" w:cs="Times New Roman"/>
          <w:u w:val="single"/>
        </w:rPr>
      </w:pPr>
      <w:r w:rsidRPr="00F044EA">
        <w:rPr>
          <w:rFonts w:ascii="Times New Roman" w:hAnsi="Times New Roman" w:cs="Times New Roman"/>
        </w:rPr>
        <w:t xml:space="preserve">Группа </w:t>
      </w:r>
      <w:proofErr w:type="spellStart"/>
      <w:r w:rsidRPr="00F044EA">
        <w:rPr>
          <w:rFonts w:ascii="Times New Roman" w:hAnsi="Times New Roman" w:cs="Times New Roman"/>
          <w:u w:val="single"/>
        </w:rPr>
        <w:t>ПИиКТ</w:t>
      </w:r>
      <w:proofErr w:type="spellEnd"/>
      <w:r w:rsidRPr="00F044EA">
        <w:rPr>
          <w:rFonts w:ascii="Times New Roman" w:hAnsi="Times New Roman" w:cs="Times New Roman"/>
          <w:u w:val="single"/>
        </w:rPr>
        <w:t xml:space="preserve"> 1.2</w:t>
      </w:r>
    </w:p>
    <w:p w14:paraId="243F7ADF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Times New Roman" w:hAnsi="Times New Roman" w:cs="Times New Roman"/>
          <w:color w:val="000000"/>
        </w:rPr>
      </w:pPr>
    </w:p>
    <w:p w14:paraId="32598432" w14:textId="77777777" w:rsidR="003D27F1" w:rsidRPr="00F044EA" w:rsidRDefault="00000000">
      <w:pPr>
        <w:spacing w:before="1" w:line="256" w:lineRule="auto"/>
        <w:ind w:left="851" w:right="701"/>
        <w:rPr>
          <w:rFonts w:ascii="Times New Roman" w:hAnsi="Times New Roman" w:cs="Times New Roman"/>
          <w:u w:val="single"/>
        </w:rPr>
      </w:pPr>
      <w:r w:rsidRPr="00F044EA">
        <w:rPr>
          <w:rFonts w:ascii="Times New Roman" w:hAnsi="Times New Roman" w:cs="Times New Roman"/>
        </w:rPr>
        <w:t xml:space="preserve">Студенты: </w:t>
      </w:r>
      <w:r w:rsidRPr="00F044EA">
        <w:rPr>
          <w:rFonts w:ascii="Times New Roman" w:hAnsi="Times New Roman" w:cs="Times New Roman"/>
          <w:u w:val="single"/>
        </w:rPr>
        <w:t>Бармичев Григорий Андреевич</w:t>
      </w:r>
    </w:p>
    <w:p w14:paraId="2F313B12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Times New Roman" w:hAnsi="Times New Roman" w:cs="Times New Roman"/>
          <w:color w:val="000000"/>
        </w:rPr>
      </w:pPr>
    </w:p>
    <w:p w14:paraId="0EB3F144" w14:textId="77777777" w:rsidR="003D27F1" w:rsidRPr="00F044EA" w:rsidRDefault="00000000">
      <w:pPr>
        <w:ind w:left="851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 xml:space="preserve">Преподаватель </w:t>
      </w:r>
      <w:r w:rsidRPr="00F044EA">
        <w:rPr>
          <w:rFonts w:ascii="Times New Roman" w:hAnsi="Times New Roman" w:cs="Times New Roman"/>
          <w:u w:val="single"/>
        </w:rPr>
        <w:t>Р</w:t>
      </w:r>
      <w:r w:rsidRPr="00F044EA">
        <w:rPr>
          <w:rFonts w:ascii="Times New Roman" w:hAnsi="Times New Roman" w:cs="Times New Roman"/>
        </w:rPr>
        <w:t>у</w:t>
      </w:r>
      <w:r w:rsidRPr="00F044EA">
        <w:rPr>
          <w:rFonts w:ascii="Times New Roman" w:hAnsi="Times New Roman" w:cs="Times New Roman"/>
          <w:u w:val="single"/>
        </w:rPr>
        <w:t>дель Алёна Евгеньевна</w:t>
      </w:r>
    </w:p>
    <w:p w14:paraId="283B7B5F" w14:textId="77777777" w:rsidR="003D27F1" w:rsidRPr="00F044EA" w:rsidRDefault="00000000">
      <w:pPr>
        <w:spacing w:before="1" w:after="24"/>
        <w:rPr>
          <w:rFonts w:ascii="Times New Roman" w:hAnsi="Times New Roman" w:cs="Times New Roman"/>
          <w:sz w:val="11"/>
          <w:szCs w:val="11"/>
        </w:rPr>
      </w:pPr>
      <w:r w:rsidRPr="00F044EA">
        <w:rPr>
          <w:rFonts w:ascii="Times New Roman" w:hAnsi="Times New Roman" w:cs="Times New Roman"/>
        </w:rPr>
        <w:br w:type="column"/>
      </w:r>
    </w:p>
    <w:p w14:paraId="0CF8B1CC" w14:textId="77777777" w:rsidR="003D27F1" w:rsidRPr="00F044EA" w:rsidRDefault="00000000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Times New Roman" w:hAnsi="Times New Roman" w:cs="Times New Roman"/>
          <w:color w:val="000000"/>
          <w:sz w:val="20"/>
          <w:szCs w:val="20"/>
        </w:rPr>
      </w:pPr>
      <w:r w:rsidRPr="00F044EA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381C5E76" wp14:editId="3360B347">
            <wp:extent cx="1981200" cy="78105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A11F" w14:textId="77777777" w:rsidR="003D27F1" w:rsidRPr="00F044EA" w:rsidRDefault="00000000">
      <w:pPr>
        <w:spacing w:before="212"/>
        <w:ind w:left="1599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К работе допущен:</w:t>
      </w:r>
    </w:p>
    <w:p w14:paraId="4136FD13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597A16F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rFonts w:ascii="Times New Roman" w:hAnsi="Times New Roman" w:cs="Times New Roman"/>
          <w:color w:val="000000"/>
        </w:rPr>
      </w:pPr>
    </w:p>
    <w:p w14:paraId="55190FDE" w14:textId="77777777" w:rsidR="003D27F1" w:rsidRPr="00F044EA" w:rsidRDefault="00000000">
      <w:pPr>
        <w:ind w:left="1599"/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Работа выполнена:</w:t>
      </w:r>
    </w:p>
    <w:p w14:paraId="3D828AE5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4174576" w14:textId="77777777" w:rsidR="003D27F1" w:rsidRPr="00F044EA" w:rsidRDefault="003D27F1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rFonts w:ascii="Times New Roman" w:hAnsi="Times New Roman" w:cs="Times New Roman"/>
          <w:color w:val="000000"/>
        </w:rPr>
      </w:pPr>
    </w:p>
    <w:p w14:paraId="1BD0AAA4" w14:textId="77777777" w:rsidR="003D27F1" w:rsidRPr="00F044EA" w:rsidRDefault="00000000">
      <w:pPr>
        <w:spacing w:before="1"/>
        <w:ind w:left="1599"/>
        <w:rPr>
          <w:rFonts w:ascii="Times New Roman" w:hAnsi="Times New Roman" w:cs="Times New Roman"/>
        </w:rPr>
        <w:sectPr w:rsidR="003D27F1" w:rsidRPr="00F044EA">
          <w:pgSz w:w="11910" w:h="16840"/>
          <w:pgMar w:top="1240" w:right="566" w:bottom="280" w:left="566" w:header="360" w:footer="360" w:gutter="0"/>
          <w:pgNumType w:start="1"/>
          <w:cols w:num="2" w:space="720" w:equalWidth="0">
            <w:col w:w="5369" w:space="40"/>
            <w:col w:w="5369" w:space="0"/>
          </w:cols>
        </w:sectPr>
      </w:pPr>
      <w:r w:rsidRPr="00F044EA">
        <w:rPr>
          <w:rFonts w:ascii="Times New Roman" w:hAnsi="Times New Roman" w:cs="Times New Roman"/>
        </w:rPr>
        <w:t>Отчет принят:</w:t>
      </w:r>
    </w:p>
    <w:p w14:paraId="2F2F2933" w14:textId="77777777" w:rsidR="003D27F1" w:rsidRPr="00F044EA" w:rsidRDefault="003D27F1">
      <w:pPr>
        <w:pStyle w:val="a3"/>
        <w:spacing w:before="269"/>
        <w:rPr>
          <w:b w:val="0"/>
          <w:bCs w:val="0"/>
        </w:rPr>
      </w:pPr>
    </w:p>
    <w:p w14:paraId="3F4C5847" w14:textId="3226B7A0" w:rsidR="003D27F1" w:rsidRPr="00F044EA" w:rsidRDefault="00000000">
      <w:pPr>
        <w:pStyle w:val="a3"/>
        <w:spacing w:before="269"/>
        <w:rPr>
          <w:lang w:val="ru-RU"/>
        </w:rPr>
      </w:pPr>
      <w:r w:rsidRPr="00F044EA">
        <w:t>Рабочий протокол и отчёт по лабораторной работе №3.0</w:t>
      </w:r>
      <w:r w:rsidR="00476B99" w:rsidRPr="00F044EA">
        <w:rPr>
          <w:lang w:val="ru-RU"/>
        </w:rPr>
        <w:t>8</w:t>
      </w:r>
    </w:p>
    <w:p w14:paraId="2697BFDD" w14:textId="77777777" w:rsidR="003D27F1" w:rsidRPr="00116959" w:rsidRDefault="00000000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F044E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FCA7F8A" wp14:editId="368B9552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0000" extrusionOk="0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b="0" l="0" r="0" t="0"/>
                <wp:wrapTopAndBottom distB="0" distT="0"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A83E81" w14:textId="151E18E2" w:rsidR="003D27F1" w:rsidRPr="00F044EA" w:rsidRDefault="00476B99" w:rsidP="00E84DA8">
      <w:pPr>
        <w:spacing w:before="270"/>
        <w:ind w:left="1041"/>
        <w:jc w:val="center"/>
        <w:rPr>
          <w:rFonts w:ascii="Times New Roman" w:hAnsi="Times New Roman" w:cs="Times New Roman"/>
          <w:sz w:val="32"/>
          <w:szCs w:val="32"/>
        </w:rPr>
      </w:pPr>
      <w:r w:rsidRPr="00F044EA">
        <w:rPr>
          <w:rFonts w:ascii="Times New Roman" w:hAnsi="Times New Roman" w:cs="Times New Roman"/>
          <w:sz w:val="32"/>
          <w:szCs w:val="32"/>
          <w:lang w:val="ru-RU"/>
        </w:rPr>
        <w:t>Эффект</w:t>
      </w:r>
      <w:r w:rsidRPr="00F044EA">
        <w:rPr>
          <w:rFonts w:ascii="Times New Roman" w:hAnsi="Times New Roman" w:cs="Times New Roman"/>
          <w:sz w:val="32"/>
          <w:szCs w:val="32"/>
        </w:rPr>
        <w:t xml:space="preserve"> </w:t>
      </w:r>
      <w:r w:rsidRPr="00F044EA">
        <w:rPr>
          <w:rFonts w:ascii="Times New Roman" w:hAnsi="Times New Roman" w:cs="Times New Roman"/>
          <w:sz w:val="32"/>
          <w:szCs w:val="32"/>
          <w:lang w:val="ru-RU"/>
        </w:rPr>
        <w:t>холла в примесных</w:t>
      </w:r>
      <w:r w:rsidRPr="00F044EA">
        <w:rPr>
          <w:rFonts w:ascii="Times New Roman" w:hAnsi="Times New Roman" w:cs="Times New Roman"/>
          <w:sz w:val="32"/>
          <w:szCs w:val="32"/>
        </w:rPr>
        <w:t xml:space="preserve"> </w:t>
      </w:r>
      <w:r w:rsidRPr="00F044EA">
        <w:rPr>
          <w:rFonts w:ascii="Times New Roman" w:hAnsi="Times New Roman" w:cs="Times New Roman"/>
          <w:sz w:val="32"/>
          <w:szCs w:val="32"/>
          <w:lang w:val="ru-RU"/>
        </w:rPr>
        <w:t>полупроводниках</w:t>
      </w:r>
    </w:p>
    <w:p w14:paraId="1F729DB4" w14:textId="77777777" w:rsidR="003D27F1" w:rsidRPr="00F044EA" w:rsidRDefault="003D27F1" w:rsidP="00116959">
      <w:pPr>
        <w:spacing w:before="270"/>
        <w:rPr>
          <w:rFonts w:ascii="Times New Roman" w:hAnsi="Times New Roman" w:cs="Times New Roman"/>
          <w:sz w:val="32"/>
          <w:szCs w:val="32"/>
          <w:lang w:val="ru-RU"/>
        </w:rPr>
      </w:pPr>
    </w:p>
    <w:p w14:paraId="7B12D86F" w14:textId="3FA85C3E" w:rsidR="00791220" w:rsidRPr="00F044EA" w:rsidRDefault="00791220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74E2558" w14:textId="77777777" w:rsidR="00DA419C" w:rsidRDefault="00DA419C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4D0402A4" w14:textId="77777777" w:rsidR="001262ED" w:rsidRPr="00F044EA" w:rsidRDefault="001262ED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B18B6C5" w14:textId="47DCCAB7" w:rsidR="003D27F1" w:rsidRPr="00F044EA" w:rsidRDefault="00000000" w:rsidP="00B12FB5">
      <w:pPr>
        <w:pStyle w:val="1"/>
        <w:numPr>
          <w:ilvl w:val="0"/>
          <w:numId w:val="5"/>
        </w:numPr>
      </w:pPr>
      <w:r w:rsidRPr="00F044EA">
        <w:t>Цели</w:t>
      </w:r>
    </w:p>
    <w:p w14:paraId="08B9BCD0" w14:textId="3EF668B9" w:rsidR="007549C8" w:rsidRPr="00F044EA" w:rsidRDefault="00D513DD" w:rsidP="00FF78C7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Изучить эффект Холла в примесных полупроводниках. Ознакомиться </w:t>
      </w:r>
      <w:proofErr w:type="spellStart"/>
      <w:r w:rsidRPr="00F044EA">
        <w:rPr>
          <w:rFonts w:ascii="Times New Roman" w:hAnsi="Times New Roman" w:cs="Times New Roman"/>
          <w:color w:val="000000"/>
          <w:sz w:val="24"/>
          <w:szCs w:val="24"/>
        </w:rPr>
        <w:t>сметодом</w:t>
      </w:r>
      <w:proofErr w:type="spellEnd"/>
      <w:r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 измерения концентрации и подвижности основных носителей тока в примесных полупроводниках с помощью эффекта Холла</w:t>
      </w:r>
      <w:r w:rsidR="00DD7049" w:rsidRPr="00F044E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26F5F0" w14:textId="77777777" w:rsidR="00DD7049" w:rsidRPr="00F044EA" w:rsidRDefault="00DD7049" w:rsidP="00A85755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514BFB5E" w14:textId="721C9AFE" w:rsidR="003D27F1" w:rsidRPr="00F044EA" w:rsidRDefault="00000000" w:rsidP="00B12FB5">
      <w:pPr>
        <w:pStyle w:val="1"/>
        <w:numPr>
          <w:ilvl w:val="0"/>
          <w:numId w:val="5"/>
        </w:numPr>
      </w:pPr>
      <w:r w:rsidRPr="00F044EA">
        <w:t>Задачи</w:t>
      </w:r>
    </w:p>
    <w:p w14:paraId="00B86866" w14:textId="393A97C7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Измерить продольное напряжение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12</m:t>
            </m:r>
          </m:sub>
        </m:sSub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при различных значениях температуры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T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при постоянной силе тока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I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46C2FAED" w14:textId="21DB2819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Вычислить электропроводность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σ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 построить график зависимости </w:t>
      </w:r>
      <m:oMath>
        <m:func>
          <m:func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σ</m:t>
            </m:r>
          </m:e>
        </m:func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от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1/T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5ECC292D" w14:textId="77777777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Определить диапазон температур, соответствующий одному типу проводимости. </w:t>
      </w:r>
    </w:p>
    <w:p w14:paraId="244151BC" w14:textId="60620AB4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Исследовать зависимость ЭДС Холла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от индукции магнитного поля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B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при постоянных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I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T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2DFDDAEC" w14:textId="20548D18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Исследовать зависимость ЭДС Холла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от силы тока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I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при постоянных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B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T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3843EF51" w14:textId="69B7A6A1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Исследовать зависимость ЭДС Холла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от температуры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T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при постоянных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I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B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4A872467" w14:textId="0B2442A4" w:rsidR="00214ED9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Рассчитать постоянную Холла </w:t>
      </w:r>
      <m:oMath>
        <m:sSub>
          <m:sSubPr>
            <m:ctrl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, концентрацию основных носителей тока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n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и их подвижность </w:t>
      </w:r>
      <m:oMath>
        <m:r>
          <m:rPr>
            <m:sty m:val="p"/>
          </m:rPr>
          <w:rPr>
            <w:rFonts w:ascii="Cambria Math" w:eastAsia="Cambria" w:hAnsi="Cambria Math" w:cs="Times New Roman"/>
            <w:sz w:val="24"/>
            <w:szCs w:val="24"/>
            <w:lang w:val="ru-RU"/>
          </w:rPr>
          <m:t>μ</m:t>
        </m:r>
      </m:oMath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 xml:space="preserve">. </w:t>
      </w:r>
    </w:p>
    <w:p w14:paraId="5F1E0E8C" w14:textId="2E4FE814" w:rsidR="003D27F1" w:rsidRPr="00F044EA" w:rsidRDefault="00214ED9" w:rsidP="00214ED9">
      <w:pPr>
        <w:pStyle w:val="af1"/>
        <w:numPr>
          <w:ilvl w:val="0"/>
          <w:numId w:val="39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Cambria" w:hAnsi="Times New Roman" w:cs="Times New Roman"/>
          <w:sz w:val="24"/>
          <w:szCs w:val="24"/>
          <w:lang w:val="ru-RU"/>
        </w:rPr>
        <w:t>По знаку напряжения Холла определить тип примесного полупроводника</w:t>
      </w:r>
      <w:r w:rsidR="00CA6313" w:rsidRPr="00F044EA">
        <w:rPr>
          <w:rFonts w:ascii="Times New Roman" w:eastAsia="Cambria" w:hAnsi="Times New Roman" w:cs="Times New Roman"/>
          <w:sz w:val="24"/>
          <w:szCs w:val="24"/>
        </w:rPr>
        <w:t>.</w:t>
      </w:r>
    </w:p>
    <w:p w14:paraId="06BEA18B" w14:textId="77777777" w:rsidR="00CA6313" w:rsidRPr="00F044EA" w:rsidRDefault="00CA6313" w:rsidP="00CA6313">
      <w:p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</w:p>
    <w:p w14:paraId="1F20E7EE" w14:textId="170A9CCE" w:rsidR="003D27F1" w:rsidRPr="00F044EA" w:rsidRDefault="00000000" w:rsidP="00CA6313">
      <w:pPr>
        <w:pStyle w:val="1"/>
        <w:numPr>
          <w:ilvl w:val="0"/>
          <w:numId w:val="5"/>
        </w:numPr>
      </w:pPr>
      <w:r w:rsidRPr="00F044EA">
        <w:t>Объект исследования</w:t>
      </w:r>
    </w:p>
    <w:p w14:paraId="34E0BDE0" w14:textId="10920C4E" w:rsidR="00F423EE" w:rsidRPr="00F044EA" w:rsidRDefault="00F423EE" w:rsidP="00FF78C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color w:val="000000"/>
          <w:sz w:val="24"/>
          <w:szCs w:val="24"/>
        </w:rPr>
        <w:t>Примесный полупроводник, в котором исследуются продольное падение напряжения и ЭДС Холла при изменении температуры, силы тока и индукции магнитного поля.</w:t>
      </w:r>
    </w:p>
    <w:p w14:paraId="0BCA44C0" w14:textId="77777777" w:rsidR="006F1077" w:rsidRPr="00F044EA" w:rsidRDefault="006F1077" w:rsidP="006F107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left="851"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4AF1199" w14:textId="04FB6D69" w:rsidR="003D27F1" w:rsidRPr="00F044EA" w:rsidRDefault="00000000" w:rsidP="00CA6313">
      <w:pPr>
        <w:pStyle w:val="1"/>
        <w:numPr>
          <w:ilvl w:val="0"/>
          <w:numId w:val="5"/>
        </w:numPr>
      </w:pPr>
      <w:r w:rsidRPr="00F044EA">
        <w:lastRenderedPageBreak/>
        <w:t>Метод экспериментального исследования</w:t>
      </w:r>
    </w:p>
    <w:p w14:paraId="32479B13" w14:textId="0A2EBC91" w:rsidR="007B613C" w:rsidRPr="00F044EA" w:rsidRDefault="007B613C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color w:val="000000"/>
          <w:sz w:val="24"/>
          <w:szCs w:val="24"/>
          <w:lang w:val="ru-RU"/>
        </w:rPr>
        <w:t>Многократные</w:t>
      </w:r>
      <w:r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 прямые измерения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</w:rPr>
        <w:t>при различных</w:t>
      </w:r>
      <w:r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</w:rPr>
        <w:t>значениях напряжения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 температуры, силы тока и магнитной индукции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="00F25F3A" w:rsidRPr="00F044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44EA">
        <w:rPr>
          <w:rFonts w:ascii="Times New Roman" w:hAnsi="Times New Roman" w:cs="Times New Roman"/>
          <w:color w:val="000000"/>
          <w:sz w:val="24"/>
          <w:szCs w:val="24"/>
        </w:rPr>
        <w:t>с последующей обработкой результатов вычислений.</w:t>
      </w:r>
    </w:p>
    <w:p w14:paraId="207E8F2E" w14:textId="77777777" w:rsidR="007B613C" w:rsidRPr="00F044EA" w:rsidRDefault="007B613C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BEF1ABF" w14:textId="13A490F3" w:rsidR="00A21563" w:rsidRPr="00F044EA" w:rsidRDefault="00000000" w:rsidP="00AC1443">
      <w:pPr>
        <w:pStyle w:val="1"/>
        <w:numPr>
          <w:ilvl w:val="0"/>
          <w:numId w:val="5"/>
        </w:numPr>
      </w:pPr>
      <w:r w:rsidRPr="00F044EA">
        <w:t>Рабочие формулы и исходные данные</w:t>
      </w:r>
    </w:p>
    <w:p w14:paraId="30259DBD" w14:textId="4750A916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IB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b</m:t>
            </m:r>
          </m:den>
        </m:f>
      </m:oMath>
      <w:r w:rsidR="00142657" w:rsidRPr="00F044EA">
        <w:rPr>
          <w:rFonts w:ascii="Times New Roman" w:hAnsi="Times New Roman" w:cs="Times New Roman"/>
          <w:lang w:val="ru-RU"/>
        </w:rPr>
        <w:t xml:space="preserve"> — основная формула эффекта Холла. </w:t>
      </w:r>
    </w:p>
    <w:p w14:paraId="3C90C529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100DC974" w14:textId="1C438418" w:rsidR="00AC1443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ρ</m:t>
            </m:r>
          </m:den>
        </m:f>
      </m:oMath>
      <w:r w:rsidR="00142657" w:rsidRPr="00F044EA">
        <w:rPr>
          <w:rFonts w:ascii="Times New Roman" w:hAnsi="Times New Roman" w:cs="Times New Roman"/>
          <w:lang w:val="ru-RU"/>
        </w:rPr>
        <w:t xml:space="preserve"> — связь электропроводности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</m:t>
        </m:r>
      </m:oMath>
      <w:r w:rsidR="00142657" w:rsidRPr="00F044EA">
        <w:rPr>
          <w:rFonts w:ascii="Times New Roman" w:hAnsi="Times New Roman" w:cs="Times New Roman"/>
          <w:lang w:val="ru-RU"/>
        </w:rPr>
        <w:t xml:space="preserve"> с удельным сопротивлением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ρ</m:t>
        </m:r>
      </m:oMath>
      <w:r w:rsidR="00142657" w:rsidRPr="00F044EA">
        <w:rPr>
          <w:rFonts w:ascii="Times New Roman" w:hAnsi="Times New Roman" w:cs="Times New Roman"/>
          <w:lang w:val="ru-RU"/>
        </w:rPr>
        <w:t xml:space="preserve">. </w:t>
      </w:r>
    </w:p>
    <w:p w14:paraId="3F3FDCFE" w14:textId="62D9163D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0413CBE5" w14:textId="216B22F5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=ρ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bd</m:t>
            </m:r>
          </m:den>
        </m:f>
      </m:oMath>
      <w:r w:rsidR="00142657" w:rsidRPr="00F044EA">
        <w:rPr>
          <w:rFonts w:ascii="Times New Roman" w:hAnsi="Times New Roman" w:cs="Times New Roman"/>
          <w:lang w:val="ru-RU"/>
        </w:rPr>
        <w:t xml:space="preserve"> — сопротивление образца между точками 1 и 2.</w:t>
      </w:r>
    </w:p>
    <w:p w14:paraId="49CD9F2A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3DC02BD3" w14:textId="706D1BC4" w:rsidR="00142657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I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12</m:t>
            </m:r>
          </m:sub>
        </m:sSub>
      </m:oMath>
      <w:r w:rsidR="00142657" w:rsidRPr="00F044EA">
        <w:rPr>
          <w:rFonts w:ascii="Times New Roman" w:hAnsi="Times New Roman" w:cs="Times New Roman"/>
          <w:lang w:val="ru-RU"/>
        </w:rPr>
        <w:t xml:space="preserve"> — закон Ома для участка цепи. </w:t>
      </w:r>
    </w:p>
    <w:p w14:paraId="39D2ABA4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044AD35D" w14:textId="3E0D7EFA" w:rsidR="00142657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I</m:t>
            </m:r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bd</m:t>
            </m:r>
          </m:den>
        </m:f>
      </m:oMath>
      <w:r w:rsidR="00142657" w:rsidRPr="00F044EA">
        <w:rPr>
          <w:rFonts w:ascii="Times New Roman" w:hAnsi="Times New Roman" w:cs="Times New Roman"/>
          <w:lang w:val="ru-RU"/>
        </w:rPr>
        <w:t xml:space="preserve"> —</w:t>
      </w:r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формула для экспериментального определения электропроводности образца. </w:t>
      </w:r>
    </w:p>
    <w:p w14:paraId="4A1A2E53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71E4395A" w14:textId="42F4F7D9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34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+ΔU</m:t>
        </m:r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>— напряжение между точками 3 и 4 при одном направлении магнитного поля</w:t>
      </w:r>
      <w:r w:rsidR="00AC1443" w:rsidRPr="00F044EA">
        <w:rPr>
          <w:rFonts w:ascii="Times New Roman" w:hAnsi="Times New Roman" w:cs="Times New Roman"/>
          <w:lang w:val="ru-RU"/>
        </w:rPr>
        <w:t>.</w:t>
      </w:r>
      <w:r w:rsidR="00142657" w:rsidRPr="00F044EA">
        <w:rPr>
          <w:rFonts w:ascii="Times New Roman" w:hAnsi="Times New Roman" w:cs="Times New Roman"/>
          <w:lang w:val="ru-RU"/>
        </w:rPr>
        <w:t xml:space="preserve"> </w:t>
      </w:r>
    </w:p>
    <w:p w14:paraId="06DC7A8C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542E4E48" w14:textId="2E5822B1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34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''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+ΔU</m:t>
        </m:r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напряжение между точками 3 и 4 при обратном направлении магнитного поля. </w:t>
      </w:r>
    </w:p>
    <w:p w14:paraId="29B697F2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71DABB8D" w14:textId="46ED867B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''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den>
        </m:f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>—</w:t>
      </w:r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формула для определения напряжения Холла </w:t>
      </w:r>
      <w:r w:rsidR="00AC1443" w:rsidRPr="00F044EA">
        <w:rPr>
          <w:rFonts w:ascii="Times New Roman" w:hAnsi="Times New Roman" w:cs="Times New Roman"/>
          <w:lang w:val="ru-RU"/>
        </w:rPr>
        <w:t xml:space="preserve">без дополнительной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ΔU</m:t>
        </m:r>
      </m:oMath>
      <w:r w:rsidR="00142657" w:rsidRPr="00F044EA">
        <w:rPr>
          <w:rFonts w:ascii="Times New Roman" w:hAnsi="Times New Roman" w:cs="Times New Roman"/>
          <w:lang w:val="ru-RU"/>
        </w:rPr>
        <w:t xml:space="preserve">. </w:t>
      </w:r>
    </w:p>
    <w:p w14:paraId="78FF45A2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6CED1AA6" w14:textId="633126DA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IB</m:t>
            </m:r>
          </m:den>
        </m:f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формула для расчёта постоянной Холла. </w:t>
      </w:r>
    </w:p>
    <w:p w14:paraId="6FFAF46B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0FB79464" w14:textId="60DF9D34" w:rsidR="00142657" w:rsidRPr="00F044EA" w:rsidRDefault="00000000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n</m:t>
            </m:r>
          </m:den>
        </m:f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связь постоянной Холла </w:t>
      </w: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с концентрацией основных носителей тока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n</m:t>
        </m:r>
      </m:oMath>
      <w:r w:rsidR="00AC1443" w:rsidRPr="00F044EA">
        <w:rPr>
          <w:rFonts w:ascii="Times New Roman" w:hAnsi="Times New Roman" w:cs="Times New Roman"/>
          <w:lang w:val="ru-RU"/>
        </w:rPr>
        <w:t>.</w:t>
      </w:r>
      <w:r w:rsidR="00142657" w:rsidRPr="00F044EA">
        <w:rPr>
          <w:rFonts w:ascii="Times New Roman" w:hAnsi="Times New Roman" w:cs="Times New Roman"/>
          <w:lang w:val="ru-RU"/>
        </w:rPr>
        <w:t xml:space="preserve"> </w:t>
      </w:r>
    </w:p>
    <w:p w14:paraId="00DD9223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5BBB1615" w14:textId="4FFBBF2A" w:rsidR="00142657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n=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x</m:t>
                </m:r>
              </m:sub>
            </m:sSub>
          </m:den>
        </m:f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формула для расчёта концентрации основных носителей тока. </w:t>
      </w:r>
    </w:p>
    <w:p w14:paraId="4C6EC827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638DE0DA" w14:textId="1C49E997" w:rsidR="00142657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σ=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nμ</m:t>
        </m:r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связь электропроводности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</m:t>
        </m:r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с концентрацией носителей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n</m:t>
        </m:r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и их подвижностью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μ</m:t>
        </m:r>
      </m:oMath>
      <w:r w:rsidR="00142657" w:rsidRPr="00F044EA">
        <w:rPr>
          <w:rFonts w:ascii="Times New Roman" w:hAnsi="Times New Roman" w:cs="Times New Roman"/>
          <w:lang w:val="ru-RU"/>
        </w:rPr>
        <w:t xml:space="preserve">. </w:t>
      </w:r>
    </w:p>
    <w:p w14:paraId="3D2E81A8" w14:textId="77777777" w:rsidR="00AC1443" w:rsidRPr="00F044EA" w:rsidRDefault="00AC1443" w:rsidP="00AC1443">
      <w:pPr>
        <w:rPr>
          <w:rFonts w:ascii="Times New Roman" w:hAnsi="Times New Roman" w:cs="Times New Roman"/>
          <w:lang w:val="ru-RU"/>
        </w:rPr>
      </w:pPr>
    </w:p>
    <w:p w14:paraId="48AF52B0" w14:textId="515B4EE6" w:rsidR="00142657" w:rsidRPr="00F044EA" w:rsidRDefault="0065467D" w:rsidP="00AC1443">
      <w:pPr>
        <w:pStyle w:val="af1"/>
        <w:numPr>
          <w:ilvl w:val="0"/>
          <w:numId w:val="44"/>
        </w:numPr>
        <w:rPr>
          <w:rFonts w:ascii="Times New Roman" w:hAnsi="Times New Roman" w:cs="Times New Roman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μ=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σ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n</m:t>
            </m:r>
          </m:den>
        </m:f>
      </m:oMath>
      <w:r w:rsidR="00AC1443" w:rsidRPr="00F044EA">
        <w:rPr>
          <w:rFonts w:ascii="Times New Roman" w:hAnsi="Times New Roman" w:cs="Times New Roman"/>
          <w:lang w:val="ru-RU"/>
        </w:rPr>
        <w:t xml:space="preserve"> </w:t>
      </w:r>
      <w:r w:rsidR="00142657" w:rsidRPr="00F044EA">
        <w:rPr>
          <w:rFonts w:ascii="Times New Roman" w:hAnsi="Times New Roman" w:cs="Times New Roman"/>
          <w:lang w:val="ru-RU"/>
        </w:rPr>
        <w:t xml:space="preserve">— формула для расчёта подвижности основных носителей тока. </w:t>
      </w:r>
    </w:p>
    <w:p w14:paraId="370786FA" w14:textId="0D3D1D6B" w:rsidR="00610B4C" w:rsidRPr="00F044EA" w:rsidRDefault="00142657" w:rsidP="006B6C3E">
      <w:pPr>
        <w:rPr>
          <w:rFonts w:ascii="Times New Roman" w:hAnsi="Times New Roman" w:cs="Times New Roman"/>
          <w:lang w:val="ru-RU"/>
        </w:rPr>
      </w:pPr>
      <w:r w:rsidRPr="00142657">
        <w:rPr>
          <w:rFonts w:ascii="Times New Roman" w:hAnsi="Times New Roman" w:cs="Times New Roman"/>
          <w:lang w:val="ru-RU"/>
        </w:rPr>
        <w:t xml:space="preserve"> </w:t>
      </w:r>
    </w:p>
    <w:p w14:paraId="7446D224" w14:textId="3CE29134" w:rsidR="00193FA2" w:rsidRPr="00F044EA" w:rsidRDefault="00000000" w:rsidP="00404BF0">
      <w:pPr>
        <w:pStyle w:val="1"/>
        <w:numPr>
          <w:ilvl w:val="0"/>
          <w:numId w:val="5"/>
        </w:numPr>
      </w:pPr>
      <w:r w:rsidRPr="00F044EA">
        <w:t>Измерительные приборы</w:t>
      </w:r>
    </w:p>
    <w:tbl>
      <w:tblPr>
        <w:tblStyle w:val="ad"/>
        <w:tblW w:w="10646" w:type="dxa"/>
        <w:tblLook w:val="04A0" w:firstRow="1" w:lastRow="0" w:firstColumn="1" w:lastColumn="0" w:noHBand="0" w:noVBand="1"/>
      </w:tblPr>
      <w:tblGrid>
        <w:gridCol w:w="2512"/>
        <w:gridCol w:w="3116"/>
        <w:gridCol w:w="2514"/>
        <w:gridCol w:w="2504"/>
      </w:tblGrid>
      <w:tr w:rsidR="00404BF0" w:rsidRPr="00F044EA" w14:paraId="67A5D649" w14:textId="77777777" w:rsidTr="0054202A">
        <w:trPr>
          <w:trHeight w:val="665"/>
        </w:trPr>
        <w:tc>
          <w:tcPr>
            <w:tcW w:w="2512" w:type="dxa"/>
            <w:vAlign w:val="center"/>
          </w:tcPr>
          <w:p w14:paraId="6A40A198" w14:textId="6B167C84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3116" w:type="dxa"/>
            <w:vAlign w:val="center"/>
          </w:tcPr>
          <w:p w14:paraId="4C8439EE" w14:textId="58B3BCDA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Тип прибора</w:t>
            </w:r>
          </w:p>
        </w:tc>
        <w:tc>
          <w:tcPr>
            <w:tcW w:w="2514" w:type="dxa"/>
            <w:vAlign w:val="center"/>
          </w:tcPr>
          <w:p w14:paraId="07AF4704" w14:textId="0260DC6D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Используемый диапазон</w:t>
            </w:r>
          </w:p>
        </w:tc>
        <w:tc>
          <w:tcPr>
            <w:tcW w:w="2504" w:type="dxa"/>
            <w:vAlign w:val="center"/>
          </w:tcPr>
          <w:p w14:paraId="6A4418FA" w14:textId="58F50448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Погрешность прибора</w:t>
            </w:r>
          </w:p>
        </w:tc>
      </w:tr>
      <w:tr w:rsidR="00404BF0" w:rsidRPr="00F044EA" w14:paraId="72AF0841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1361D737" w14:textId="4AB23153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Вольтметр</w:t>
            </w:r>
          </w:p>
        </w:tc>
        <w:tc>
          <w:tcPr>
            <w:tcW w:w="3116" w:type="dxa"/>
            <w:vAlign w:val="center"/>
          </w:tcPr>
          <w:p w14:paraId="2B8A0617" w14:textId="311B0E9A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Электроизмерительный</w:t>
            </w:r>
          </w:p>
        </w:tc>
        <w:tc>
          <w:tcPr>
            <w:tcW w:w="2514" w:type="dxa"/>
            <w:vAlign w:val="center"/>
          </w:tcPr>
          <w:p w14:paraId="6918612B" w14:textId="760BEE6D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0–3 В</w:t>
            </w:r>
          </w:p>
        </w:tc>
        <w:tc>
          <w:tcPr>
            <w:tcW w:w="2504" w:type="dxa"/>
            <w:vAlign w:val="center"/>
          </w:tcPr>
          <w:p w14:paraId="67548D07" w14:textId="42C6CC8D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0,001 В</w:t>
            </w:r>
          </w:p>
        </w:tc>
      </w:tr>
      <w:tr w:rsidR="00404BF0" w:rsidRPr="00F044EA" w14:paraId="26C81101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44C40ADA" w14:textId="5FA207ED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Амперметр</w:t>
            </w:r>
          </w:p>
        </w:tc>
        <w:tc>
          <w:tcPr>
            <w:tcW w:w="3116" w:type="dxa"/>
            <w:vAlign w:val="center"/>
          </w:tcPr>
          <w:p w14:paraId="2FE13246" w14:textId="6616EC9B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Электроизмерительный</w:t>
            </w:r>
          </w:p>
        </w:tc>
        <w:tc>
          <w:tcPr>
            <w:tcW w:w="2514" w:type="dxa"/>
            <w:vAlign w:val="center"/>
          </w:tcPr>
          <w:p w14:paraId="6D52828A" w14:textId="187FEA86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0–1,50·10⁻² А</w:t>
            </w:r>
          </w:p>
        </w:tc>
        <w:tc>
          <w:tcPr>
            <w:tcW w:w="2504" w:type="dxa"/>
            <w:vAlign w:val="center"/>
          </w:tcPr>
          <w:p w14:paraId="1166E38B" w14:textId="7E54E5F3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 мкА</w:t>
            </w:r>
          </w:p>
        </w:tc>
      </w:tr>
      <w:tr w:rsidR="00404BF0" w:rsidRPr="00F044EA" w14:paraId="5F4CC255" w14:textId="77777777" w:rsidTr="0054202A">
        <w:trPr>
          <w:trHeight w:val="673"/>
        </w:trPr>
        <w:tc>
          <w:tcPr>
            <w:tcW w:w="2512" w:type="dxa"/>
            <w:vAlign w:val="center"/>
          </w:tcPr>
          <w:p w14:paraId="6DBADD43" w14:textId="1A06A23A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Генератор тока (ГН3)</w:t>
            </w:r>
          </w:p>
        </w:tc>
        <w:tc>
          <w:tcPr>
            <w:tcW w:w="3116" w:type="dxa"/>
            <w:vAlign w:val="center"/>
          </w:tcPr>
          <w:p w14:paraId="34C75232" w14:textId="0B8A43CB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Электроизмерительный</w:t>
            </w:r>
          </w:p>
        </w:tc>
        <w:tc>
          <w:tcPr>
            <w:tcW w:w="2514" w:type="dxa"/>
            <w:vAlign w:val="center"/>
          </w:tcPr>
          <w:p w14:paraId="5DA90F92" w14:textId="5257897A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0–15 мА</w:t>
            </w:r>
          </w:p>
        </w:tc>
        <w:tc>
          <w:tcPr>
            <w:tcW w:w="2504" w:type="dxa"/>
            <w:vAlign w:val="center"/>
          </w:tcPr>
          <w:p w14:paraId="39C731DA" w14:textId="0341F925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  <w:tr w:rsidR="00404BF0" w:rsidRPr="00F044EA" w14:paraId="227111CA" w14:textId="77777777" w:rsidTr="0054202A">
        <w:trPr>
          <w:trHeight w:val="428"/>
        </w:trPr>
        <w:tc>
          <w:tcPr>
            <w:tcW w:w="2512" w:type="dxa"/>
            <w:vAlign w:val="center"/>
          </w:tcPr>
          <w:p w14:paraId="2BC3FCBD" w14:textId="66C4240F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Стенд С3-ЭХ01</w:t>
            </w:r>
          </w:p>
        </w:tc>
        <w:tc>
          <w:tcPr>
            <w:tcW w:w="3116" w:type="dxa"/>
            <w:vAlign w:val="center"/>
          </w:tcPr>
          <w:p w14:paraId="18C3B667" w14:textId="0DA83DB3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Лабораторный стенд</w:t>
            </w:r>
          </w:p>
        </w:tc>
        <w:tc>
          <w:tcPr>
            <w:tcW w:w="2514" w:type="dxa"/>
            <w:vAlign w:val="center"/>
          </w:tcPr>
          <w:p w14:paraId="27395BCB" w14:textId="0A53C53C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04" w:type="dxa"/>
            <w:vAlign w:val="center"/>
          </w:tcPr>
          <w:p w14:paraId="5E83546F" w14:textId="4AC25408" w:rsidR="00404BF0" w:rsidRPr="00F044EA" w:rsidRDefault="00404BF0" w:rsidP="0054202A">
            <w:pPr>
              <w:spacing w:before="2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63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</w:tbl>
    <w:p w14:paraId="04B3E8C0" w14:textId="77777777" w:rsidR="00404BF0" w:rsidRPr="00F044EA" w:rsidRDefault="00404BF0" w:rsidP="0045618A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720020" w14:textId="55D8DC6B" w:rsidR="003D27F1" w:rsidRPr="00F044EA" w:rsidRDefault="00000000" w:rsidP="001B5F44">
      <w:pPr>
        <w:pStyle w:val="1"/>
        <w:numPr>
          <w:ilvl w:val="0"/>
          <w:numId w:val="5"/>
        </w:numPr>
        <w:rPr>
          <w:lang w:val="ru-RU"/>
        </w:rPr>
      </w:pPr>
      <w:r w:rsidRPr="00F044EA">
        <w:t>Схема установки</w:t>
      </w:r>
    </w:p>
    <w:p w14:paraId="28A1D783" w14:textId="0F141C65" w:rsidR="002667C8" w:rsidRPr="00F044EA" w:rsidRDefault="002667C8" w:rsidP="002667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1920CE3" wp14:editId="4F00635F">
            <wp:extent cx="3670300" cy="3236116"/>
            <wp:effectExtent l="0" t="0" r="6350" b="2540"/>
            <wp:docPr id="138394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0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241" cy="32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0366" w14:textId="77777777" w:rsidR="002667C8" w:rsidRPr="00F044EA" w:rsidRDefault="007F4D6B" w:rsidP="002667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sz w:val="24"/>
          <w:szCs w:val="24"/>
        </w:rPr>
        <w:t>Рис. 1. Рабочая схема для исследования электропроводности образца.</w:t>
      </w:r>
    </w:p>
    <w:p w14:paraId="7C91CCDC" w14:textId="77777777" w:rsidR="002667C8" w:rsidRPr="00F044EA" w:rsidRDefault="007F4D6B" w:rsidP="002667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sz w:val="24"/>
          <w:szCs w:val="24"/>
        </w:rPr>
        <w:br/>
      </w:r>
      <w:r w:rsidR="002667C8" w:rsidRPr="00F044E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3492FF9" wp14:editId="52DA26AF">
            <wp:extent cx="3708336" cy="3232150"/>
            <wp:effectExtent l="0" t="0" r="6985" b="6350"/>
            <wp:docPr id="208129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525" cy="32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E5D" w14:textId="16635A74" w:rsidR="000C662C" w:rsidRPr="00F044EA" w:rsidRDefault="007F4D6B" w:rsidP="002667C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hAnsi="Times New Roman" w:cs="Times New Roman"/>
          <w:sz w:val="24"/>
          <w:szCs w:val="24"/>
        </w:rPr>
        <w:t>Рис. 2. Рабочая схема для измерения ЭДС Холла.</w:t>
      </w:r>
    </w:p>
    <w:p w14:paraId="4F0F7DE8" w14:textId="77777777" w:rsidR="007F4D6B" w:rsidRPr="00F044EA" w:rsidRDefault="007F4D6B" w:rsidP="001B5F4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17A875" w14:textId="48B431FA" w:rsidR="003D27F1" w:rsidRPr="00F044EA" w:rsidRDefault="00000000" w:rsidP="00CA6313">
      <w:pPr>
        <w:pStyle w:val="1"/>
        <w:numPr>
          <w:ilvl w:val="0"/>
          <w:numId w:val="5"/>
        </w:numPr>
        <w:rPr>
          <w:lang w:val="ru-RU"/>
        </w:rPr>
      </w:pPr>
      <w:r w:rsidRPr="00F044EA">
        <w:t>Результаты прямых измерений и их обработки</w:t>
      </w:r>
    </w:p>
    <w:p w14:paraId="19305D53" w14:textId="77777777" w:rsidR="004B0106" w:rsidRPr="00F044EA" w:rsidRDefault="00193FA2" w:rsidP="00E057FD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Таблица 1.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8AAC92C" w14:textId="24479F4E" w:rsidR="00E057FD" w:rsidRPr="00F044EA" w:rsidRDefault="00193FA2" w:rsidP="00E057FD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измерения продольного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12</m:t>
            </m:r>
          </m:sub>
        </m:sSub>
      </m:oMath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разных значениях температуры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T</m:t>
        </m:r>
      </m:oMath>
      <w:r w:rsidR="009D3669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постоянной силе тока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I=1</m:t>
        </m:r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 и вычислений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1/T</m:t>
        </m:r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электропроводности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σ</m:t>
        </m:r>
      </m:oMath>
      <w:r w:rsidR="004B0106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ln⁡(σ)</m:t>
        </m:r>
      </m:oMath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80B4F86" w14:textId="1B73AD1E" w:rsidR="00193FA2" w:rsidRPr="00F044EA" w:rsidRDefault="00193FA2" w:rsidP="00E057FD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вычисления для первого значения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T=300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К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=1,601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В</m:t>
            </m:r>
          </m:e>
        </m:d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4504F9D" w14:textId="2620D5FA" w:rsidR="009D3669" w:rsidRPr="00F044EA" w:rsidRDefault="00000000" w:rsidP="00193FA2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T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300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=3,33⋅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К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-1</m:t>
            </m:r>
          </m:sup>
        </m:sSup>
      </m:oMath>
      <w:r w:rsidR="009D3669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6694D40" w14:textId="6D1346BC" w:rsidR="00060230" w:rsidRPr="00F044EA" w:rsidRDefault="0065467D" w:rsidP="00060230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σ=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bd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⋅1⋅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-5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1,601⋅4⋅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-6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=1,56⋅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-3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См</m:t>
        </m:r>
      </m:oMath>
      <w:r w:rsidR="009D3669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44FF55D" w14:textId="32F2DEB8" w:rsidR="00EB5006" w:rsidRPr="00F044EA" w:rsidRDefault="0065467D" w:rsidP="00EB5006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ln⁡(σ)=ln⁡(1,56⋅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)=-6,46</m:t>
        </m:r>
      </m:oMath>
      <w:r w:rsidR="009D3669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7"/>
        <w:gridCol w:w="1737"/>
        <w:gridCol w:w="1738"/>
        <w:gridCol w:w="1738"/>
        <w:gridCol w:w="1738"/>
        <w:gridCol w:w="1738"/>
      </w:tblGrid>
      <w:tr w:rsidR="00EB5006" w:rsidRPr="00F044EA" w14:paraId="60AC72D9" w14:textId="77777777" w:rsidTr="00EB5006">
        <w:trPr>
          <w:trHeight w:val="293"/>
        </w:trPr>
        <w:tc>
          <w:tcPr>
            <w:tcW w:w="1737" w:type="dxa"/>
            <w:vAlign w:val="center"/>
          </w:tcPr>
          <w:p w14:paraId="1D7E744A" w14:textId="699153F3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w:lastRenderedPageBreak/>
                <m:t>T</m:t>
              </m:r>
            </m:oMath>
            <w:r w:rsidR="00EB5006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К</w:t>
            </w:r>
          </w:p>
        </w:tc>
        <w:tc>
          <w:tcPr>
            <w:tcW w:w="1737" w:type="dxa"/>
            <w:vAlign w:val="center"/>
          </w:tcPr>
          <w:p w14:paraId="173FF508" w14:textId="2E461C6F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1738" w:type="dxa"/>
            <w:vAlign w:val="center"/>
          </w:tcPr>
          <w:p w14:paraId="0BA7E596" w14:textId="52BDAB76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310</w:t>
            </w:r>
          </w:p>
        </w:tc>
        <w:tc>
          <w:tcPr>
            <w:tcW w:w="1738" w:type="dxa"/>
            <w:vAlign w:val="center"/>
          </w:tcPr>
          <w:p w14:paraId="431F6F61" w14:textId="51679F3D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320</w:t>
            </w:r>
          </w:p>
        </w:tc>
        <w:tc>
          <w:tcPr>
            <w:tcW w:w="1738" w:type="dxa"/>
            <w:vAlign w:val="center"/>
          </w:tcPr>
          <w:p w14:paraId="2800A572" w14:textId="0F54CB0B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330</w:t>
            </w:r>
          </w:p>
        </w:tc>
        <w:tc>
          <w:tcPr>
            <w:tcW w:w="1738" w:type="dxa"/>
            <w:vAlign w:val="center"/>
          </w:tcPr>
          <w:p w14:paraId="3BD7CBA6" w14:textId="42FE1D58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340</w:t>
            </w:r>
          </w:p>
        </w:tc>
      </w:tr>
      <w:tr w:rsidR="00EB5006" w:rsidRPr="00F044EA" w14:paraId="4E1D14AA" w14:textId="77777777" w:rsidTr="00EB5006">
        <w:trPr>
          <w:trHeight w:val="293"/>
        </w:trPr>
        <w:tc>
          <w:tcPr>
            <w:tcW w:w="1737" w:type="dxa"/>
            <w:vAlign w:val="center"/>
          </w:tcPr>
          <w:p w14:paraId="52BEDCFA" w14:textId="77A16227" w:rsidR="00EB5006" w:rsidRPr="00F044EA" w:rsidRDefault="00000000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oMath>
            <w:r w:rsidR="00EB5006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37" w:type="dxa"/>
            <w:vAlign w:val="center"/>
          </w:tcPr>
          <w:p w14:paraId="7F303D1B" w14:textId="268EFBC6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1,601</w:t>
            </w:r>
          </w:p>
        </w:tc>
        <w:tc>
          <w:tcPr>
            <w:tcW w:w="1738" w:type="dxa"/>
            <w:vAlign w:val="center"/>
          </w:tcPr>
          <w:p w14:paraId="78A5304A" w14:textId="565D9B24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1,728</w:t>
            </w:r>
          </w:p>
        </w:tc>
        <w:tc>
          <w:tcPr>
            <w:tcW w:w="1738" w:type="dxa"/>
            <w:vAlign w:val="center"/>
          </w:tcPr>
          <w:p w14:paraId="743A6DE8" w14:textId="6015A777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1,842</w:t>
            </w:r>
          </w:p>
        </w:tc>
        <w:tc>
          <w:tcPr>
            <w:tcW w:w="1738" w:type="dxa"/>
            <w:vAlign w:val="center"/>
          </w:tcPr>
          <w:p w14:paraId="00975432" w14:textId="39C675F2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1,950</w:t>
            </w:r>
          </w:p>
        </w:tc>
        <w:tc>
          <w:tcPr>
            <w:tcW w:w="1738" w:type="dxa"/>
            <w:vAlign w:val="center"/>
          </w:tcPr>
          <w:p w14:paraId="4885BFD4" w14:textId="0DA7861B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2,112</w:t>
            </w:r>
          </w:p>
        </w:tc>
      </w:tr>
      <w:tr w:rsidR="00EB5006" w:rsidRPr="00F044EA" w14:paraId="4C6FB697" w14:textId="77777777" w:rsidTr="00EB5006">
        <w:trPr>
          <w:trHeight w:val="303"/>
        </w:trPr>
        <w:tc>
          <w:tcPr>
            <w:tcW w:w="1737" w:type="dxa"/>
            <w:vAlign w:val="center"/>
          </w:tcPr>
          <w:p w14:paraId="4CAE8B3C" w14:textId="5299E5B4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1/T</m:t>
              </m:r>
            </m:oMath>
            <w:r w:rsidR="00EB5006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К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-1</m:t>
                  </m:r>
                </m:sup>
              </m:sSup>
            </m:oMath>
          </w:p>
        </w:tc>
        <w:tc>
          <w:tcPr>
            <w:tcW w:w="1737" w:type="dxa"/>
            <w:vAlign w:val="center"/>
          </w:tcPr>
          <w:p w14:paraId="5F204F97" w14:textId="0C609DB3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3,33⋅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759A490A" w14:textId="566E7A1B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3,23⋅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3AF10822" w14:textId="1F2FB222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3,13⋅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4BD1D1CC" w14:textId="09E484FC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3,03⋅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4B6A69F5" w14:textId="5D547CDA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2,94⋅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</w:tr>
      <w:tr w:rsidR="00EB5006" w:rsidRPr="00F044EA" w14:paraId="117558BA" w14:textId="77777777" w:rsidTr="00EB5006">
        <w:trPr>
          <w:trHeight w:val="293"/>
        </w:trPr>
        <w:tc>
          <w:tcPr>
            <w:tcW w:w="1737" w:type="dxa"/>
            <w:vAlign w:val="center"/>
          </w:tcPr>
          <w:p w14:paraId="74BCAFD8" w14:textId="6B97E580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σ</m:t>
              </m:r>
            </m:oMath>
            <w:r w:rsidR="00EB5006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См</w:t>
            </w:r>
          </w:p>
        </w:tc>
        <w:tc>
          <w:tcPr>
            <w:tcW w:w="1737" w:type="dxa"/>
            <w:vAlign w:val="center"/>
          </w:tcPr>
          <w:p w14:paraId="05B2EE61" w14:textId="0D810166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1,56⋅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3C6FAAEC" w14:textId="5F9A0986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1,45⋅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22FCF59B" w14:textId="0C7DD2CA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1,36⋅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5D66F4ED" w14:textId="6571C287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1,28⋅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38" w:type="dxa"/>
            <w:vAlign w:val="center"/>
          </w:tcPr>
          <w:p w14:paraId="51CF1C16" w14:textId="33A3F706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1,18⋅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</w:tr>
      <w:tr w:rsidR="00EB5006" w:rsidRPr="00F044EA" w14:paraId="4294E0DB" w14:textId="77777777" w:rsidTr="00EB5006">
        <w:trPr>
          <w:trHeight w:val="293"/>
        </w:trPr>
        <w:tc>
          <w:tcPr>
            <w:tcW w:w="1737" w:type="dxa"/>
            <w:vAlign w:val="center"/>
          </w:tcPr>
          <w:p w14:paraId="5DD99E27" w14:textId="01582B6B" w:rsidR="00EB5006" w:rsidRPr="00F044EA" w:rsidRDefault="0065467D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ln⁡(σ)</m:t>
                </m:r>
              </m:oMath>
            </m:oMathPara>
          </w:p>
        </w:tc>
        <w:tc>
          <w:tcPr>
            <w:tcW w:w="1737" w:type="dxa"/>
            <w:vAlign w:val="center"/>
          </w:tcPr>
          <w:p w14:paraId="00951C0F" w14:textId="086CBD3E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-6,46</w:t>
            </w:r>
          </w:p>
        </w:tc>
        <w:tc>
          <w:tcPr>
            <w:tcW w:w="1738" w:type="dxa"/>
            <w:vAlign w:val="center"/>
          </w:tcPr>
          <w:p w14:paraId="73620F69" w14:textId="4EA4B4C9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-6,54</w:t>
            </w:r>
          </w:p>
        </w:tc>
        <w:tc>
          <w:tcPr>
            <w:tcW w:w="1738" w:type="dxa"/>
            <w:vAlign w:val="center"/>
          </w:tcPr>
          <w:p w14:paraId="13F6368B" w14:textId="1FB864E1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-6,60</w:t>
            </w:r>
          </w:p>
        </w:tc>
        <w:tc>
          <w:tcPr>
            <w:tcW w:w="1738" w:type="dxa"/>
            <w:vAlign w:val="center"/>
          </w:tcPr>
          <w:p w14:paraId="67973A33" w14:textId="0002C7C3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-6,66</w:t>
            </w:r>
          </w:p>
        </w:tc>
        <w:tc>
          <w:tcPr>
            <w:tcW w:w="1738" w:type="dxa"/>
            <w:vAlign w:val="center"/>
          </w:tcPr>
          <w:p w14:paraId="2FA0B036" w14:textId="05B623EA" w:rsidR="00EB5006" w:rsidRPr="00F044EA" w:rsidRDefault="00EB5006" w:rsidP="00EB50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-6,74</w:t>
            </w:r>
          </w:p>
        </w:tc>
      </w:tr>
    </w:tbl>
    <w:p w14:paraId="70A8EE54" w14:textId="77777777" w:rsidR="00EB5006" w:rsidRPr="00F044EA" w:rsidRDefault="00EB5006" w:rsidP="00EB5006">
      <w:pPr>
        <w:rPr>
          <w:rFonts w:ascii="Times New Roman" w:hAnsi="Times New Roman" w:cs="Times New Roman"/>
          <w:lang w:val="ru-RU"/>
        </w:rPr>
      </w:pPr>
    </w:p>
    <w:p w14:paraId="2A77EDF1" w14:textId="5D94E632" w:rsidR="00171F43" w:rsidRPr="00F044EA" w:rsidRDefault="00193FA2" w:rsidP="00193FA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Таблица 2.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32A193E" w14:textId="269F8338" w:rsidR="00171F43" w:rsidRPr="00F044EA" w:rsidRDefault="00193FA2" w:rsidP="00171F43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исследования зависимости ЭДС Холла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="00171F43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величины магнитного поля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B</m:t>
        </m:r>
      </m:oMath>
      <w:r w:rsidR="00171F43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постоянной силе тока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I=2,00</m:t>
        </m:r>
      </m:oMath>
      <w:r w:rsidR="00171F43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 и постоянной температуре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T=300</m:t>
        </m:r>
      </m:oMath>
      <w:r w:rsidR="00171F43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5E18A0F" w14:textId="53772B40" w:rsidR="00193FA2" w:rsidRPr="00F044EA" w:rsidRDefault="00193FA2" w:rsidP="00171F43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вычисления для первого значения </w:t>
      </w:r>
      <m:oMath>
        <m:d>
          <m:dPr>
            <m:sepChr m:val="="/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B</m:t>
            </m:r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мТл</m:t>
            </m:r>
          </m:e>
        </m:d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BA8A423" w14:textId="341CD57C" w:rsidR="001C220D" w:rsidRPr="00F044EA" w:rsidRDefault="00000000" w:rsidP="001C220D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0,003-0,072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=-0,0345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В</m:t>
        </m:r>
      </m:oMath>
      <w:r w:rsidR="00171F43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D6A6B88" w14:textId="036C3A7D" w:rsidR="001C220D" w:rsidRPr="00F044EA" w:rsidRDefault="001C220D" w:rsidP="001C220D">
      <w:pPr>
        <w:widowControl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2"/>
        <w:gridCol w:w="1772"/>
        <w:gridCol w:w="1773"/>
        <w:gridCol w:w="1773"/>
        <w:gridCol w:w="1773"/>
        <w:gridCol w:w="1773"/>
      </w:tblGrid>
      <w:tr w:rsidR="001C220D" w:rsidRPr="00F044EA" w14:paraId="26D9C9C0" w14:textId="77777777" w:rsidTr="001C220D">
        <w:trPr>
          <w:trHeight w:val="330"/>
        </w:trPr>
        <w:tc>
          <w:tcPr>
            <w:tcW w:w="1772" w:type="dxa"/>
            <w:vAlign w:val="center"/>
          </w:tcPr>
          <w:p w14:paraId="16CF0861" w14:textId="3CA74219" w:rsidR="001C220D" w:rsidRPr="00F044EA" w:rsidRDefault="0065467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oMath>
            <w:r w:rsidR="001C220D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мТл</w:t>
            </w:r>
          </w:p>
        </w:tc>
        <w:tc>
          <w:tcPr>
            <w:tcW w:w="1772" w:type="dxa"/>
            <w:vAlign w:val="center"/>
          </w:tcPr>
          <w:p w14:paraId="1F814217" w14:textId="398B90DD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  <w:vAlign w:val="center"/>
          </w:tcPr>
          <w:p w14:paraId="3CD11F75" w14:textId="3A41449A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773" w:type="dxa"/>
            <w:vAlign w:val="center"/>
          </w:tcPr>
          <w:p w14:paraId="3DB0A0B3" w14:textId="74F1AB5F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773" w:type="dxa"/>
            <w:vAlign w:val="center"/>
          </w:tcPr>
          <w:p w14:paraId="3C11BAA9" w14:textId="76485D22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773" w:type="dxa"/>
            <w:vAlign w:val="center"/>
          </w:tcPr>
          <w:p w14:paraId="0F32B1C0" w14:textId="5129EAD8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1C220D" w:rsidRPr="00F044EA" w14:paraId="49670054" w14:textId="77777777" w:rsidTr="001C220D">
        <w:trPr>
          <w:trHeight w:val="330"/>
        </w:trPr>
        <w:tc>
          <w:tcPr>
            <w:tcW w:w="1772" w:type="dxa"/>
            <w:vAlign w:val="center"/>
          </w:tcPr>
          <w:p w14:paraId="0C1D8AAB" w14:textId="26913A13" w:rsidR="001C220D" w:rsidRPr="00F044EA" w:rsidRDefault="00000000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</m:t>
                  </m:r>
                </m:sup>
              </m:sSubSup>
            </m:oMath>
            <w:r w:rsidR="001C220D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645D7346" w14:textId="744CA5AD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0,003</w:t>
            </w:r>
          </w:p>
        </w:tc>
        <w:tc>
          <w:tcPr>
            <w:tcW w:w="1773" w:type="dxa"/>
            <w:vAlign w:val="center"/>
          </w:tcPr>
          <w:p w14:paraId="701C2443" w14:textId="3B7CD668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-0,030</w:t>
            </w:r>
          </w:p>
        </w:tc>
        <w:tc>
          <w:tcPr>
            <w:tcW w:w="1773" w:type="dxa"/>
            <w:vAlign w:val="center"/>
          </w:tcPr>
          <w:p w14:paraId="02A80465" w14:textId="3F3A37A9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-0,063</w:t>
            </w:r>
          </w:p>
        </w:tc>
        <w:tc>
          <w:tcPr>
            <w:tcW w:w="1773" w:type="dxa"/>
            <w:vAlign w:val="center"/>
          </w:tcPr>
          <w:p w14:paraId="02BD5975" w14:textId="37762D1B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-0,097</w:t>
            </w:r>
          </w:p>
        </w:tc>
        <w:tc>
          <w:tcPr>
            <w:tcW w:w="1773" w:type="dxa"/>
            <w:vAlign w:val="center"/>
          </w:tcPr>
          <w:p w14:paraId="351D8AEA" w14:textId="4BAD2F10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-0,130</w:t>
            </w:r>
          </w:p>
        </w:tc>
      </w:tr>
      <w:tr w:rsidR="001C220D" w:rsidRPr="00F044EA" w14:paraId="2EDC8537" w14:textId="77777777" w:rsidTr="001C220D">
        <w:trPr>
          <w:trHeight w:val="330"/>
        </w:trPr>
        <w:tc>
          <w:tcPr>
            <w:tcW w:w="1772" w:type="dxa"/>
            <w:vAlign w:val="center"/>
          </w:tcPr>
          <w:p w14:paraId="0F847A19" w14:textId="1C737392" w:rsidR="001C220D" w:rsidRPr="00F044EA" w:rsidRDefault="00000000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''</m:t>
                  </m:r>
                </m:sup>
              </m:sSubSup>
            </m:oMath>
            <w:r w:rsidR="001C220D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684CD3EA" w14:textId="0ABF41F5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0,072</w:t>
            </w:r>
          </w:p>
        </w:tc>
        <w:tc>
          <w:tcPr>
            <w:tcW w:w="1773" w:type="dxa"/>
            <w:vAlign w:val="center"/>
          </w:tcPr>
          <w:p w14:paraId="666AB91B" w14:textId="6651FAAA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0,107</w:t>
            </w:r>
          </w:p>
        </w:tc>
        <w:tc>
          <w:tcPr>
            <w:tcW w:w="1773" w:type="dxa"/>
            <w:vAlign w:val="center"/>
          </w:tcPr>
          <w:p w14:paraId="274C3FBD" w14:textId="720A4178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0,141</w:t>
            </w:r>
          </w:p>
        </w:tc>
        <w:tc>
          <w:tcPr>
            <w:tcW w:w="1773" w:type="dxa"/>
            <w:vAlign w:val="center"/>
          </w:tcPr>
          <w:p w14:paraId="333603F6" w14:textId="0E7E8026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0,174</w:t>
            </w:r>
          </w:p>
        </w:tc>
        <w:tc>
          <w:tcPr>
            <w:tcW w:w="1773" w:type="dxa"/>
            <w:vAlign w:val="center"/>
          </w:tcPr>
          <w:p w14:paraId="3A42C717" w14:textId="2606E67B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0,208</w:t>
            </w:r>
          </w:p>
        </w:tc>
      </w:tr>
      <w:tr w:rsidR="001C220D" w:rsidRPr="00F044EA" w14:paraId="6F454EDA" w14:textId="77777777" w:rsidTr="001C220D">
        <w:trPr>
          <w:trHeight w:val="342"/>
        </w:trPr>
        <w:tc>
          <w:tcPr>
            <w:tcW w:w="1772" w:type="dxa"/>
            <w:vAlign w:val="center"/>
          </w:tcPr>
          <w:p w14:paraId="5CEF49DF" w14:textId="7DADFCBC" w:rsidR="001C220D" w:rsidRPr="00F044EA" w:rsidRDefault="00000000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</m:oMath>
            <w:r w:rsidR="001C220D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62F1E75F" w14:textId="25A358A8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-0,0345</w:t>
            </w:r>
          </w:p>
        </w:tc>
        <w:tc>
          <w:tcPr>
            <w:tcW w:w="1773" w:type="dxa"/>
            <w:vAlign w:val="center"/>
          </w:tcPr>
          <w:p w14:paraId="75460EE9" w14:textId="068CF954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-0,0685</w:t>
            </w:r>
          </w:p>
        </w:tc>
        <w:tc>
          <w:tcPr>
            <w:tcW w:w="1773" w:type="dxa"/>
            <w:vAlign w:val="center"/>
          </w:tcPr>
          <w:p w14:paraId="1BB6F3F6" w14:textId="6945CC40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-0,1020</w:t>
            </w:r>
          </w:p>
        </w:tc>
        <w:tc>
          <w:tcPr>
            <w:tcW w:w="1773" w:type="dxa"/>
            <w:vAlign w:val="center"/>
          </w:tcPr>
          <w:p w14:paraId="54B9ECD2" w14:textId="35B9B10E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-0,1355</w:t>
            </w:r>
          </w:p>
        </w:tc>
        <w:tc>
          <w:tcPr>
            <w:tcW w:w="1773" w:type="dxa"/>
            <w:vAlign w:val="center"/>
          </w:tcPr>
          <w:p w14:paraId="7BBF26ED" w14:textId="2FCA3EF4" w:rsidR="001C220D" w:rsidRPr="00F044EA" w:rsidRDefault="001C220D" w:rsidP="001C220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-0,1690</w:t>
            </w:r>
          </w:p>
        </w:tc>
      </w:tr>
    </w:tbl>
    <w:p w14:paraId="155D05A1" w14:textId="77777777" w:rsidR="001C220D" w:rsidRPr="00F044EA" w:rsidRDefault="001C220D" w:rsidP="001C220D">
      <w:pPr>
        <w:rPr>
          <w:rFonts w:ascii="Times New Roman" w:hAnsi="Times New Roman" w:cs="Times New Roman"/>
          <w:lang w:val="ru-RU"/>
        </w:rPr>
      </w:pPr>
    </w:p>
    <w:p w14:paraId="7C98C562" w14:textId="770F2919" w:rsidR="008E69C0" w:rsidRPr="00F044EA" w:rsidRDefault="00193FA2" w:rsidP="00193FA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Таблица 3.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398755B" w14:textId="4FC24007" w:rsidR="00F36912" w:rsidRPr="00F044EA" w:rsidRDefault="00193FA2" w:rsidP="00F3691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исследования зависимости ЭДС Холла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величины тока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I</m:t>
        </m:r>
      </m:oMath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постоянной величине магнитного поля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B=10</m:t>
        </m:r>
      </m:oMath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мТл</w:t>
      </w:r>
      <w:proofErr w:type="spellEnd"/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постоянной температуре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T=300</m:t>
        </m:r>
      </m:oMath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8E69C0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5FC547E" w14:textId="51F7C915" w:rsidR="00193FA2" w:rsidRPr="00F044EA" w:rsidRDefault="00193FA2" w:rsidP="00F3691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вычисления для первого значения </w:t>
      </w:r>
      <m:oMath>
        <m:d>
          <m:dPr>
            <m:sepChr m:val="="/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200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мкА</m:t>
            </m:r>
          </m:e>
        </m:d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89080E1" w14:textId="77777777" w:rsidR="001B43FC" w:rsidRDefault="00000000" w:rsidP="00B7754F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-0,013-0,021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=-0,0170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В</m:t>
        </m:r>
      </m:oMath>
      <w:r w:rsidR="001C7B47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79BA0F4A" w14:textId="1AAD1973" w:rsidR="00B7754F" w:rsidRPr="00F044EA" w:rsidRDefault="00B7754F" w:rsidP="00B7754F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2"/>
        <w:gridCol w:w="1772"/>
        <w:gridCol w:w="1773"/>
        <w:gridCol w:w="1773"/>
        <w:gridCol w:w="1773"/>
        <w:gridCol w:w="1773"/>
      </w:tblGrid>
      <w:tr w:rsidR="00B7754F" w:rsidRPr="00F044EA" w14:paraId="44CA4EA1" w14:textId="77777777" w:rsidTr="005F6C5E">
        <w:trPr>
          <w:trHeight w:val="330"/>
        </w:trPr>
        <w:tc>
          <w:tcPr>
            <w:tcW w:w="1772" w:type="dxa"/>
            <w:vAlign w:val="center"/>
          </w:tcPr>
          <w:p w14:paraId="5F9720CB" w14:textId="51C0B799" w:rsidR="00B7754F" w:rsidRPr="00F044EA" w:rsidRDefault="0065467D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oMath>
            <w:r w:rsidR="00B7754F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мкА</w:t>
            </w:r>
          </w:p>
        </w:tc>
        <w:tc>
          <w:tcPr>
            <w:tcW w:w="1772" w:type="dxa"/>
            <w:vAlign w:val="center"/>
          </w:tcPr>
          <w:p w14:paraId="43D1EB81" w14:textId="0F437F42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200</w:t>
            </w:r>
          </w:p>
        </w:tc>
        <w:tc>
          <w:tcPr>
            <w:tcW w:w="1773" w:type="dxa"/>
            <w:vAlign w:val="center"/>
          </w:tcPr>
          <w:p w14:paraId="674492F2" w14:textId="61812327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400</w:t>
            </w:r>
          </w:p>
        </w:tc>
        <w:tc>
          <w:tcPr>
            <w:tcW w:w="1773" w:type="dxa"/>
            <w:vAlign w:val="center"/>
          </w:tcPr>
          <w:p w14:paraId="4CC63B02" w14:textId="3AA47635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600</w:t>
            </w:r>
          </w:p>
        </w:tc>
        <w:tc>
          <w:tcPr>
            <w:tcW w:w="1773" w:type="dxa"/>
            <w:vAlign w:val="center"/>
          </w:tcPr>
          <w:p w14:paraId="6BD2A78C" w14:textId="082CCD53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800</w:t>
            </w:r>
          </w:p>
        </w:tc>
        <w:tc>
          <w:tcPr>
            <w:tcW w:w="1773" w:type="dxa"/>
            <w:vAlign w:val="center"/>
          </w:tcPr>
          <w:p w14:paraId="0B728E50" w14:textId="218B4C51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1000</w:t>
            </w:r>
          </w:p>
        </w:tc>
      </w:tr>
      <w:tr w:rsidR="00B7754F" w:rsidRPr="00F044EA" w14:paraId="73EF4029" w14:textId="77777777" w:rsidTr="005F6C5E">
        <w:trPr>
          <w:trHeight w:val="330"/>
        </w:trPr>
        <w:tc>
          <w:tcPr>
            <w:tcW w:w="1772" w:type="dxa"/>
            <w:vAlign w:val="center"/>
          </w:tcPr>
          <w:p w14:paraId="20375FD7" w14:textId="754D94B7" w:rsidR="00B7754F" w:rsidRPr="00F044EA" w:rsidRDefault="00000000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</m:t>
                  </m:r>
                </m:sup>
              </m:sSubSup>
            </m:oMath>
            <w:r w:rsidR="00B7754F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07647D6C" w14:textId="3D5002E3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-0,013</w:t>
            </w:r>
          </w:p>
        </w:tc>
        <w:tc>
          <w:tcPr>
            <w:tcW w:w="1773" w:type="dxa"/>
            <w:vAlign w:val="center"/>
          </w:tcPr>
          <w:p w14:paraId="352C4232" w14:textId="21AF8D69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-0,026</w:t>
            </w:r>
          </w:p>
        </w:tc>
        <w:tc>
          <w:tcPr>
            <w:tcW w:w="1773" w:type="dxa"/>
            <w:vAlign w:val="center"/>
          </w:tcPr>
          <w:p w14:paraId="7DF44736" w14:textId="6E7726B5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-0,039</w:t>
            </w:r>
          </w:p>
        </w:tc>
        <w:tc>
          <w:tcPr>
            <w:tcW w:w="1773" w:type="dxa"/>
            <w:vAlign w:val="center"/>
          </w:tcPr>
          <w:p w14:paraId="1F5CD4A9" w14:textId="768A0952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-0,052</w:t>
            </w:r>
          </w:p>
        </w:tc>
        <w:tc>
          <w:tcPr>
            <w:tcW w:w="1773" w:type="dxa"/>
            <w:vAlign w:val="center"/>
          </w:tcPr>
          <w:p w14:paraId="47571C8E" w14:textId="667DB52C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-0,065</w:t>
            </w:r>
          </w:p>
        </w:tc>
      </w:tr>
      <w:tr w:rsidR="00B7754F" w:rsidRPr="00F044EA" w14:paraId="4385DDDD" w14:textId="77777777" w:rsidTr="005F6C5E">
        <w:trPr>
          <w:trHeight w:val="330"/>
        </w:trPr>
        <w:tc>
          <w:tcPr>
            <w:tcW w:w="1772" w:type="dxa"/>
            <w:vAlign w:val="center"/>
          </w:tcPr>
          <w:p w14:paraId="3C7D5729" w14:textId="2C917F56" w:rsidR="00B7754F" w:rsidRPr="00F044EA" w:rsidRDefault="00000000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''</m:t>
                  </m:r>
                </m:sup>
              </m:sSubSup>
            </m:oMath>
            <w:r w:rsidR="00B7754F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2F8599E2" w14:textId="75F85555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0,021</w:t>
            </w:r>
          </w:p>
        </w:tc>
        <w:tc>
          <w:tcPr>
            <w:tcW w:w="1773" w:type="dxa"/>
            <w:vAlign w:val="center"/>
          </w:tcPr>
          <w:p w14:paraId="336D52B6" w14:textId="24FA36FC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0,042</w:t>
            </w:r>
          </w:p>
        </w:tc>
        <w:tc>
          <w:tcPr>
            <w:tcW w:w="1773" w:type="dxa"/>
            <w:vAlign w:val="center"/>
          </w:tcPr>
          <w:p w14:paraId="040AE145" w14:textId="08E61BC2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0,063</w:t>
            </w:r>
          </w:p>
        </w:tc>
        <w:tc>
          <w:tcPr>
            <w:tcW w:w="1773" w:type="dxa"/>
            <w:vAlign w:val="center"/>
          </w:tcPr>
          <w:p w14:paraId="3070BCAE" w14:textId="2F2AD257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0,083</w:t>
            </w:r>
          </w:p>
        </w:tc>
        <w:tc>
          <w:tcPr>
            <w:tcW w:w="1773" w:type="dxa"/>
            <w:vAlign w:val="center"/>
          </w:tcPr>
          <w:p w14:paraId="700323EB" w14:textId="1EC38162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0,104</w:t>
            </w:r>
          </w:p>
        </w:tc>
      </w:tr>
      <w:tr w:rsidR="00B7754F" w:rsidRPr="00F044EA" w14:paraId="1BC9C6AF" w14:textId="77777777" w:rsidTr="005F6C5E">
        <w:trPr>
          <w:trHeight w:val="342"/>
        </w:trPr>
        <w:tc>
          <w:tcPr>
            <w:tcW w:w="1772" w:type="dxa"/>
            <w:vAlign w:val="center"/>
          </w:tcPr>
          <w:p w14:paraId="019D4BEB" w14:textId="637C59DF" w:rsidR="00B7754F" w:rsidRPr="00F044EA" w:rsidRDefault="00000000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</m:oMath>
            <w:r w:rsidR="00B7754F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72" w:type="dxa"/>
            <w:vAlign w:val="center"/>
          </w:tcPr>
          <w:p w14:paraId="0A7627AD" w14:textId="2CA7227B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-0,0170</w:t>
            </w:r>
          </w:p>
        </w:tc>
        <w:tc>
          <w:tcPr>
            <w:tcW w:w="1773" w:type="dxa"/>
            <w:vAlign w:val="center"/>
          </w:tcPr>
          <w:p w14:paraId="71DCDF41" w14:textId="69C15486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-0,0340</w:t>
            </w:r>
          </w:p>
        </w:tc>
        <w:tc>
          <w:tcPr>
            <w:tcW w:w="1773" w:type="dxa"/>
            <w:vAlign w:val="center"/>
          </w:tcPr>
          <w:p w14:paraId="416DA9ED" w14:textId="4D843896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-0,0510</w:t>
            </w:r>
          </w:p>
        </w:tc>
        <w:tc>
          <w:tcPr>
            <w:tcW w:w="1773" w:type="dxa"/>
            <w:vAlign w:val="center"/>
          </w:tcPr>
          <w:p w14:paraId="271CBB25" w14:textId="774A0DA7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-0,0675</w:t>
            </w:r>
          </w:p>
        </w:tc>
        <w:tc>
          <w:tcPr>
            <w:tcW w:w="1773" w:type="dxa"/>
            <w:vAlign w:val="center"/>
          </w:tcPr>
          <w:p w14:paraId="14445050" w14:textId="22217C79" w:rsidR="00B7754F" w:rsidRPr="00F044EA" w:rsidRDefault="00B7754F" w:rsidP="00B7754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-0,0845</w:t>
            </w:r>
          </w:p>
        </w:tc>
      </w:tr>
    </w:tbl>
    <w:p w14:paraId="42D77B04" w14:textId="77777777" w:rsidR="00B7754F" w:rsidRPr="00F044EA" w:rsidRDefault="00B7754F" w:rsidP="00B7754F">
      <w:pPr>
        <w:rPr>
          <w:rFonts w:ascii="Times New Roman" w:hAnsi="Times New Roman" w:cs="Times New Roman"/>
          <w:lang w:val="ru-RU"/>
        </w:rPr>
      </w:pPr>
    </w:p>
    <w:p w14:paraId="7B925981" w14:textId="46850FC0" w:rsidR="00052595" w:rsidRPr="00F044EA" w:rsidRDefault="00193FA2" w:rsidP="00193FA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Таблица 4.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3E0F59D" w14:textId="0DAB9C0C" w:rsidR="00193FA2" w:rsidRPr="00F044EA" w:rsidRDefault="00193FA2" w:rsidP="00193FA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исследования зависимости ЭДС Холла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</m:oMath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температуры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T</m:t>
        </m:r>
      </m:oMath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постоянной величине магнитного поля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B=10</m:t>
        </m:r>
      </m:oMath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мТл</w:t>
      </w:r>
      <w:proofErr w:type="spellEnd"/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постоянном токе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I=1</m:t>
        </m:r>
      </m:oMath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мА</w:t>
      </w:r>
      <w:r w:rsidR="00801B6A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6B00497" w14:textId="73290936" w:rsidR="00193FA2" w:rsidRPr="00F044EA" w:rsidRDefault="00193FA2" w:rsidP="00193FA2">
      <w:pPr>
        <w:widowControl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вычисления для первого значения </w:t>
      </w:r>
      <m:oMath>
        <m:d>
          <m:dPr>
            <m:sepChr m:val="="/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T</m:t>
            </m:r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300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К</m:t>
            </m:r>
          </m:e>
        </m:d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F6B61B1" w14:textId="37BA6BA5" w:rsidR="00F73602" w:rsidRDefault="00000000" w:rsidP="00547691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34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''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-0,065-0,104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=-0,0845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В</m:t>
        </m:r>
      </m:oMath>
      <w:r w:rsidR="00052595"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48FC25A" w14:textId="77777777" w:rsidR="005949AA" w:rsidRPr="00F044EA" w:rsidRDefault="005949AA" w:rsidP="00547691">
      <w:pPr>
        <w:widowControl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7"/>
        <w:gridCol w:w="1737"/>
        <w:gridCol w:w="1738"/>
        <w:gridCol w:w="1738"/>
        <w:gridCol w:w="1738"/>
        <w:gridCol w:w="1738"/>
      </w:tblGrid>
      <w:tr w:rsidR="00547691" w:rsidRPr="00F044EA" w14:paraId="37E07A34" w14:textId="77777777" w:rsidTr="005F6C5E">
        <w:trPr>
          <w:trHeight w:val="293"/>
        </w:trPr>
        <w:tc>
          <w:tcPr>
            <w:tcW w:w="1737" w:type="dxa"/>
            <w:vAlign w:val="center"/>
          </w:tcPr>
          <w:p w14:paraId="7838EC68" w14:textId="32E0B43C" w:rsidR="00547691" w:rsidRPr="00F044EA" w:rsidRDefault="0065467D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T</m:t>
              </m:r>
            </m:oMath>
            <w:r w:rsidR="00547691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К</w:t>
            </w:r>
          </w:p>
        </w:tc>
        <w:tc>
          <w:tcPr>
            <w:tcW w:w="1737" w:type="dxa"/>
            <w:vAlign w:val="center"/>
          </w:tcPr>
          <w:p w14:paraId="3AD2470B" w14:textId="515FAEDB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1738" w:type="dxa"/>
            <w:vAlign w:val="center"/>
          </w:tcPr>
          <w:p w14:paraId="2FFC552D" w14:textId="5EC3E8E4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310</w:t>
            </w:r>
          </w:p>
        </w:tc>
        <w:tc>
          <w:tcPr>
            <w:tcW w:w="1738" w:type="dxa"/>
            <w:vAlign w:val="center"/>
          </w:tcPr>
          <w:p w14:paraId="7E5C7390" w14:textId="1CCA4ACC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320</w:t>
            </w:r>
          </w:p>
        </w:tc>
        <w:tc>
          <w:tcPr>
            <w:tcW w:w="1738" w:type="dxa"/>
            <w:vAlign w:val="center"/>
          </w:tcPr>
          <w:p w14:paraId="3BCA61CF" w14:textId="17A43107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330</w:t>
            </w:r>
          </w:p>
        </w:tc>
        <w:tc>
          <w:tcPr>
            <w:tcW w:w="1738" w:type="dxa"/>
            <w:vAlign w:val="center"/>
          </w:tcPr>
          <w:p w14:paraId="5E171DD6" w14:textId="10F9A6DF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340</w:t>
            </w:r>
          </w:p>
        </w:tc>
      </w:tr>
      <w:tr w:rsidR="00547691" w:rsidRPr="00F044EA" w14:paraId="586B61DC" w14:textId="77777777" w:rsidTr="005F6C5E">
        <w:trPr>
          <w:trHeight w:val="293"/>
        </w:trPr>
        <w:tc>
          <w:tcPr>
            <w:tcW w:w="1737" w:type="dxa"/>
            <w:vAlign w:val="center"/>
          </w:tcPr>
          <w:p w14:paraId="39BCE01A" w14:textId="6B97E87C" w:rsidR="00547691" w:rsidRPr="00F044EA" w:rsidRDefault="00000000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</m:t>
                  </m:r>
                </m:sup>
              </m:sSubSup>
            </m:oMath>
            <w:r w:rsidR="00547691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37" w:type="dxa"/>
            <w:vAlign w:val="center"/>
          </w:tcPr>
          <w:p w14:paraId="1DEE1CAA" w14:textId="5380AB14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-0,065</w:t>
            </w:r>
          </w:p>
        </w:tc>
        <w:tc>
          <w:tcPr>
            <w:tcW w:w="1738" w:type="dxa"/>
            <w:vAlign w:val="center"/>
          </w:tcPr>
          <w:p w14:paraId="52CE69B8" w14:textId="0A2FFAA8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-0,063</w:t>
            </w:r>
          </w:p>
        </w:tc>
        <w:tc>
          <w:tcPr>
            <w:tcW w:w="1738" w:type="dxa"/>
            <w:vAlign w:val="center"/>
          </w:tcPr>
          <w:p w14:paraId="53BA8804" w14:textId="6DAFB115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-0,060</w:t>
            </w:r>
          </w:p>
        </w:tc>
        <w:tc>
          <w:tcPr>
            <w:tcW w:w="1738" w:type="dxa"/>
            <w:vAlign w:val="center"/>
          </w:tcPr>
          <w:p w14:paraId="3600E8EE" w14:textId="0829595C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-0,058</w:t>
            </w:r>
          </w:p>
        </w:tc>
        <w:tc>
          <w:tcPr>
            <w:tcW w:w="1738" w:type="dxa"/>
            <w:vAlign w:val="center"/>
          </w:tcPr>
          <w:p w14:paraId="5BF4C661" w14:textId="3555D319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-0,055</w:t>
            </w:r>
          </w:p>
        </w:tc>
      </w:tr>
      <w:tr w:rsidR="00547691" w:rsidRPr="00F044EA" w14:paraId="247A4ED3" w14:textId="77777777" w:rsidTr="005F6C5E">
        <w:trPr>
          <w:trHeight w:val="303"/>
        </w:trPr>
        <w:tc>
          <w:tcPr>
            <w:tcW w:w="1737" w:type="dxa"/>
            <w:vAlign w:val="center"/>
          </w:tcPr>
          <w:p w14:paraId="2A9620F8" w14:textId="15383B9A" w:rsidR="00547691" w:rsidRPr="00F044EA" w:rsidRDefault="00000000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34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''</m:t>
                  </m:r>
                </m:sup>
              </m:sSubSup>
            </m:oMath>
            <w:r w:rsidR="00547691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37" w:type="dxa"/>
            <w:vAlign w:val="center"/>
          </w:tcPr>
          <w:p w14:paraId="5C7BA116" w14:textId="0F2DC6B7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0,104</w:t>
            </w:r>
          </w:p>
        </w:tc>
        <w:tc>
          <w:tcPr>
            <w:tcW w:w="1738" w:type="dxa"/>
            <w:vAlign w:val="center"/>
          </w:tcPr>
          <w:p w14:paraId="0DDF9E6A" w14:textId="6A2D0856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0,105</w:t>
            </w:r>
          </w:p>
        </w:tc>
        <w:tc>
          <w:tcPr>
            <w:tcW w:w="1738" w:type="dxa"/>
            <w:vAlign w:val="center"/>
          </w:tcPr>
          <w:p w14:paraId="56CCFEAE" w14:textId="5CA5AB60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0,105</w:t>
            </w:r>
          </w:p>
        </w:tc>
        <w:tc>
          <w:tcPr>
            <w:tcW w:w="1738" w:type="dxa"/>
            <w:vAlign w:val="center"/>
          </w:tcPr>
          <w:p w14:paraId="11533F91" w14:textId="5AAC5D70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0,105</w:t>
            </w:r>
          </w:p>
        </w:tc>
        <w:tc>
          <w:tcPr>
            <w:tcW w:w="1738" w:type="dxa"/>
            <w:vAlign w:val="center"/>
          </w:tcPr>
          <w:p w14:paraId="41BA55CC" w14:textId="21896A2E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0,106</w:t>
            </w:r>
          </w:p>
        </w:tc>
      </w:tr>
      <w:tr w:rsidR="00547691" w:rsidRPr="00F044EA" w14:paraId="43438BAB" w14:textId="77777777" w:rsidTr="005F6C5E">
        <w:trPr>
          <w:trHeight w:val="293"/>
        </w:trPr>
        <w:tc>
          <w:tcPr>
            <w:tcW w:w="1737" w:type="dxa"/>
            <w:vAlign w:val="center"/>
          </w:tcPr>
          <w:p w14:paraId="032EB4B8" w14:textId="701A19F0" w:rsidR="00547691" w:rsidRPr="00F044EA" w:rsidRDefault="00000000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</m:oMath>
            <w:r w:rsidR="00547691"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37" w:type="dxa"/>
            <w:vAlign w:val="center"/>
          </w:tcPr>
          <w:p w14:paraId="31D7B5EF" w14:textId="3AE232D7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-0,0845</w:t>
            </w:r>
          </w:p>
        </w:tc>
        <w:tc>
          <w:tcPr>
            <w:tcW w:w="1738" w:type="dxa"/>
            <w:vAlign w:val="center"/>
          </w:tcPr>
          <w:p w14:paraId="3B6B696B" w14:textId="12C52997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-0,0840</w:t>
            </w:r>
          </w:p>
        </w:tc>
        <w:tc>
          <w:tcPr>
            <w:tcW w:w="1738" w:type="dxa"/>
            <w:vAlign w:val="center"/>
          </w:tcPr>
          <w:p w14:paraId="22B80551" w14:textId="30D94446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-0,0825</w:t>
            </w:r>
          </w:p>
        </w:tc>
        <w:tc>
          <w:tcPr>
            <w:tcW w:w="1738" w:type="dxa"/>
            <w:vAlign w:val="center"/>
          </w:tcPr>
          <w:p w14:paraId="08B0A6EE" w14:textId="1A1CF0AC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-0,0815</w:t>
            </w:r>
          </w:p>
        </w:tc>
        <w:tc>
          <w:tcPr>
            <w:tcW w:w="1738" w:type="dxa"/>
            <w:vAlign w:val="center"/>
          </w:tcPr>
          <w:p w14:paraId="7C00BC45" w14:textId="6349B5A6" w:rsidR="00547691" w:rsidRPr="00F044EA" w:rsidRDefault="00547691" w:rsidP="0054769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-0,0805</w:t>
            </w:r>
          </w:p>
        </w:tc>
      </w:tr>
    </w:tbl>
    <w:p w14:paraId="4A77FD30" w14:textId="77777777" w:rsidR="00547691" w:rsidRPr="00F044EA" w:rsidRDefault="00547691" w:rsidP="00547691">
      <w:pPr>
        <w:rPr>
          <w:rFonts w:ascii="Times New Roman" w:hAnsi="Times New Roman" w:cs="Times New Roman"/>
          <w:lang w:val="ru-RU"/>
        </w:rPr>
      </w:pPr>
    </w:p>
    <w:p w14:paraId="03E03D09" w14:textId="5AE59499" w:rsidR="00265E46" w:rsidRPr="00F044EA" w:rsidRDefault="00265E46" w:rsidP="00265E46">
      <w:pPr>
        <w:pStyle w:val="1"/>
        <w:numPr>
          <w:ilvl w:val="0"/>
          <w:numId w:val="5"/>
        </w:numPr>
        <w:rPr>
          <w:lang w:val="ru-RU"/>
        </w:rPr>
      </w:pPr>
      <w:r w:rsidRPr="00F044EA">
        <w:t>Расчёт результатов косвенных измерений</w:t>
      </w:r>
    </w:p>
    <w:p w14:paraId="15812160" w14:textId="77777777" w:rsidR="00CE79A7" w:rsidRPr="00F044EA" w:rsidRDefault="00CE79A7" w:rsidP="00CE79A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расчёта используем формулы:</w:t>
      </w:r>
    </w:p>
    <w:p w14:paraId="154D5AED" w14:textId="6B60A43D" w:rsidR="00724227" w:rsidRPr="00F044EA" w:rsidRDefault="00000000" w:rsidP="00CE79A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,n=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,μ=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72D6E827" w14:textId="717C02BE" w:rsidR="006915F9" w:rsidRPr="00F044EA" w:rsidRDefault="00724227" w:rsidP="00CE79A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>Где</w:t>
      </w: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b=2⋅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м — толщина образца,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I=1⋅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А,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B=10⋅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Тл,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a=1,93</m:t>
        </m:r>
      </m:oMath>
      <w:r w:rsidRPr="00F044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=1,6⋅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-19</m:t>
            </m:r>
          </m:sup>
        </m:sSup>
      </m:oMath>
      <w:r w:rsidRPr="00F044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044EA">
        <w:rPr>
          <w:rFonts w:ascii="Times New Roman" w:eastAsia="Times New Roman" w:hAnsi="Times New Roman" w:cs="Times New Roman"/>
          <w:sz w:val="24"/>
          <w:szCs w:val="24"/>
        </w:rPr>
        <w:t>Кл.</w:t>
      </w:r>
    </w:p>
    <w:p w14:paraId="712DB58B" w14:textId="7FD49E3B" w:rsidR="00035468" w:rsidRPr="00035468" w:rsidRDefault="00035468" w:rsidP="0003546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54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вычисления для первого значения </w:t>
      </w:r>
      <m:oMath>
        <m:d>
          <m:dPr>
            <m:sepChr m:val="="/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T</m:t>
            </m:r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300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К,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Ux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=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-0,0845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 xml:space="preserve"> В</m:t>
            </m:r>
          </m:e>
        </m:d>
      </m:oMath>
      <w:r w:rsidRPr="0003546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C8F4DF8" w14:textId="77777777" w:rsidR="00566604" w:rsidRPr="00566604" w:rsidRDefault="00000000" w:rsidP="00E611B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-0,0845⋅2⋅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⋅10⋅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=-16,9</m:t>
          </m:r>
        </m:oMath>
      </m:oMathPara>
    </w:p>
    <w:p w14:paraId="239F2FE4" w14:textId="0163CBD5" w:rsidR="00566604" w:rsidRPr="00566604" w:rsidRDefault="00035468" w:rsidP="00E611B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1,93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1,6⋅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-19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⋅16,9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=7,14⋅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17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-3</m:t>
              </m:r>
            </m:sup>
          </m:sSup>
        </m:oMath>
      </m:oMathPara>
    </w:p>
    <w:p w14:paraId="24B0A9F4" w14:textId="2CFCF820" w:rsidR="00E611BB" w:rsidRPr="00F044EA" w:rsidRDefault="00035468" w:rsidP="00E611B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μ=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1,56⋅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1,6⋅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-19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⋅7,14⋅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17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=1,37⋅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В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с</m:t>
              </m:r>
            </m:den>
          </m:f>
        </m:oMath>
      </m:oMathPara>
    </w:p>
    <w:p w14:paraId="23C7192D" w14:textId="77777777" w:rsidR="00E611BB" w:rsidRPr="00F044EA" w:rsidRDefault="00E611BB" w:rsidP="00E611B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CEE6EC" w14:textId="2874CC1C" w:rsidR="00A42D0E" w:rsidRPr="00F044EA" w:rsidRDefault="00A42D0E" w:rsidP="00E611BB">
      <w:pPr>
        <w:rPr>
          <w:rFonts w:ascii="Times New Roman" w:hAnsi="Times New Roman" w:cs="Times New Roman"/>
          <w:lang w:val="ru-RU"/>
        </w:rPr>
      </w:pPr>
      <w:r w:rsidRPr="00F044EA">
        <w:rPr>
          <w:rFonts w:ascii="Times New Roman" w:hAnsi="Times New Roman" w:cs="Times New Roman"/>
          <w:b/>
          <w:bCs/>
        </w:rPr>
        <w:t>Таблица 5.</w:t>
      </w:r>
      <w:r w:rsidRPr="00F044EA">
        <w:rPr>
          <w:rFonts w:ascii="Times New Roman" w:hAnsi="Times New Roman" w:cs="Times New Roman"/>
        </w:rPr>
        <w:t xml:space="preserve"> Результаты расчёта косвенных величин по данным таблиц 1 и 4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94"/>
        <w:gridCol w:w="1794"/>
        <w:gridCol w:w="1795"/>
        <w:gridCol w:w="1795"/>
        <w:gridCol w:w="1795"/>
        <w:gridCol w:w="1795"/>
      </w:tblGrid>
      <w:tr w:rsidR="00FC0CF9" w:rsidRPr="00F044EA" w14:paraId="471CB344" w14:textId="77777777" w:rsidTr="00A86BC6">
        <w:trPr>
          <w:jc w:val="center"/>
        </w:trPr>
        <w:tc>
          <w:tcPr>
            <w:tcW w:w="1794" w:type="dxa"/>
            <w:vAlign w:val="center"/>
          </w:tcPr>
          <w:p w14:paraId="403839FD" w14:textId="5CCB4B23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T</m:t>
              </m:r>
            </m:oMath>
            <w:r w:rsidR="00FC0CF9"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К</w:t>
            </w:r>
          </w:p>
        </w:tc>
        <w:tc>
          <w:tcPr>
            <w:tcW w:w="1794" w:type="dxa"/>
          </w:tcPr>
          <w:p w14:paraId="48156425" w14:textId="2D03B6E9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1795" w:type="dxa"/>
          </w:tcPr>
          <w:p w14:paraId="77AFB2FC" w14:textId="5C7FFCA0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310</w:t>
            </w:r>
          </w:p>
        </w:tc>
        <w:tc>
          <w:tcPr>
            <w:tcW w:w="1795" w:type="dxa"/>
          </w:tcPr>
          <w:p w14:paraId="2A725BB1" w14:textId="08A79239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320</w:t>
            </w:r>
          </w:p>
        </w:tc>
        <w:tc>
          <w:tcPr>
            <w:tcW w:w="1795" w:type="dxa"/>
          </w:tcPr>
          <w:p w14:paraId="00346FBE" w14:textId="58279EC4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330</w:t>
            </w:r>
          </w:p>
        </w:tc>
        <w:tc>
          <w:tcPr>
            <w:tcW w:w="1795" w:type="dxa"/>
          </w:tcPr>
          <w:p w14:paraId="76AF88B6" w14:textId="56BA2065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340</w:t>
            </w:r>
          </w:p>
        </w:tc>
      </w:tr>
      <w:tr w:rsidR="00FC0CF9" w:rsidRPr="00F044EA" w14:paraId="7C118B11" w14:textId="77777777" w:rsidTr="00A86BC6">
        <w:trPr>
          <w:jc w:val="center"/>
        </w:trPr>
        <w:tc>
          <w:tcPr>
            <w:tcW w:w="1794" w:type="dxa"/>
            <w:vAlign w:val="center"/>
          </w:tcPr>
          <w:p w14:paraId="33161763" w14:textId="21BCB4A8" w:rsidR="00FC0CF9" w:rsidRPr="00F044EA" w:rsidRDefault="00000000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</m:oMath>
            <w:r w:rsidR="00FC0CF9"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794" w:type="dxa"/>
            <w:vAlign w:val="center"/>
          </w:tcPr>
          <w:p w14:paraId="718C0914" w14:textId="59954257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-0,0845</w:t>
            </w:r>
          </w:p>
        </w:tc>
        <w:tc>
          <w:tcPr>
            <w:tcW w:w="1795" w:type="dxa"/>
            <w:vAlign w:val="center"/>
          </w:tcPr>
          <w:p w14:paraId="2445357C" w14:textId="55DD3219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-0,0840</w:t>
            </w:r>
          </w:p>
        </w:tc>
        <w:tc>
          <w:tcPr>
            <w:tcW w:w="1795" w:type="dxa"/>
            <w:vAlign w:val="center"/>
          </w:tcPr>
          <w:p w14:paraId="0E219B36" w14:textId="1A8E27A9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-0,0825</w:t>
            </w:r>
          </w:p>
        </w:tc>
        <w:tc>
          <w:tcPr>
            <w:tcW w:w="1795" w:type="dxa"/>
            <w:vAlign w:val="center"/>
          </w:tcPr>
          <w:p w14:paraId="3A4C0CD5" w14:textId="18F519B3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-0,0815</w:t>
            </w:r>
          </w:p>
        </w:tc>
        <w:tc>
          <w:tcPr>
            <w:tcW w:w="1795" w:type="dxa"/>
            <w:vAlign w:val="center"/>
          </w:tcPr>
          <w:p w14:paraId="12951349" w14:textId="1592DAEE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-0,0805</w:t>
            </w:r>
          </w:p>
        </w:tc>
      </w:tr>
      <w:tr w:rsidR="00FC0CF9" w:rsidRPr="00F044EA" w14:paraId="49819F0B" w14:textId="77777777" w:rsidTr="00A86BC6">
        <w:trPr>
          <w:jc w:val="center"/>
        </w:trPr>
        <w:tc>
          <w:tcPr>
            <w:tcW w:w="1794" w:type="dxa"/>
            <w:vAlign w:val="center"/>
          </w:tcPr>
          <w:p w14:paraId="48110A2E" w14:textId="07C1A098" w:rsidR="00FC0CF9" w:rsidRPr="00F044EA" w:rsidRDefault="00000000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794" w:type="dxa"/>
            <w:vAlign w:val="center"/>
          </w:tcPr>
          <w:p w14:paraId="50C05C0E" w14:textId="465F26B6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-16,9</w:t>
            </w:r>
          </w:p>
        </w:tc>
        <w:tc>
          <w:tcPr>
            <w:tcW w:w="1795" w:type="dxa"/>
          </w:tcPr>
          <w:p w14:paraId="7E985AA7" w14:textId="53A015AE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-16,</w:t>
            </w: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795" w:type="dxa"/>
          </w:tcPr>
          <w:p w14:paraId="35DAA324" w14:textId="16EE51F0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-16,</w:t>
            </w: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795" w:type="dxa"/>
          </w:tcPr>
          <w:p w14:paraId="1FB17A44" w14:textId="1203E7DA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-16,</w:t>
            </w: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795" w:type="dxa"/>
          </w:tcPr>
          <w:p w14:paraId="76AC428A" w14:textId="192674D1" w:rsidR="00FC0CF9" w:rsidRPr="00F044EA" w:rsidRDefault="00FC0CF9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-16,</w:t>
            </w:r>
            <w:r w:rsidRPr="00F044E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FC0CF9" w:rsidRPr="00F044EA" w14:paraId="75028426" w14:textId="77777777" w:rsidTr="00A86BC6">
        <w:trPr>
          <w:jc w:val="center"/>
        </w:trPr>
        <w:tc>
          <w:tcPr>
            <w:tcW w:w="1794" w:type="dxa"/>
            <w:vAlign w:val="center"/>
          </w:tcPr>
          <w:p w14:paraId="0CBF4D07" w14:textId="5FB3FA94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n</m:t>
              </m:r>
            </m:oMath>
            <w:r w:rsidR="00FC0CF9"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oMath>
          </w:p>
        </w:tc>
        <w:tc>
          <w:tcPr>
            <w:tcW w:w="1794" w:type="dxa"/>
            <w:vAlign w:val="center"/>
          </w:tcPr>
          <w:p w14:paraId="21FACBD4" w14:textId="04C7B775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7,14⋅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2D6A4607" w14:textId="701A492F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7,18⋅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610D555B" w14:textId="462722D9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7,31⋅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57906397" w14:textId="535235EB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7,40⋅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59498866" w14:textId="1F4A0788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7,49⋅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</w:tr>
      <w:tr w:rsidR="00FC0CF9" w:rsidRPr="00F044EA" w14:paraId="7EA0497A" w14:textId="77777777" w:rsidTr="00A86BC6">
        <w:trPr>
          <w:jc w:val="center"/>
        </w:trPr>
        <w:tc>
          <w:tcPr>
            <w:tcW w:w="1794" w:type="dxa"/>
            <w:vAlign w:val="center"/>
          </w:tcPr>
          <w:p w14:paraId="7C949080" w14:textId="7D5E3A02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μ</m:t>
              </m:r>
            </m:oMath>
            <w:r w:rsidR="00FC0CF9" w:rsidRPr="00A42D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В·с</m:t>
                  </m:r>
                </m:den>
              </m:f>
            </m:oMath>
          </w:p>
        </w:tc>
        <w:tc>
          <w:tcPr>
            <w:tcW w:w="1794" w:type="dxa"/>
            <w:vAlign w:val="center"/>
          </w:tcPr>
          <w:p w14:paraId="6A787183" w14:textId="12F15412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1,37⋅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29A7A7E7" w14:textId="6DBBEB07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1,26⋅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1FE0FF51" w14:textId="74A30289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1,16⋅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15AF9B53" w14:textId="54100465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1,08⋅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795" w:type="dxa"/>
            <w:vAlign w:val="center"/>
          </w:tcPr>
          <w:p w14:paraId="0CE66AEA" w14:textId="67F72694" w:rsidR="00FC0CF9" w:rsidRPr="00F044EA" w:rsidRDefault="0065467D" w:rsidP="00A86BC6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9,84⋅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29EB1EAA" w14:textId="77777777" w:rsidR="000A715C" w:rsidRPr="00F044EA" w:rsidRDefault="000A715C" w:rsidP="0003546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58CD53" w14:textId="21FC6644" w:rsidR="008D06B3" w:rsidRPr="00F044EA" w:rsidRDefault="000D4739" w:rsidP="008D06B3">
      <w:pPr>
        <w:pStyle w:val="1"/>
        <w:numPr>
          <w:ilvl w:val="0"/>
          <w:numId w:val="5"/>
        </w:numPr>
        <w:rPr>
          <w:lang w:val="ru-RU"/>
        </w:rPr>
      </w:pPr>
      <w:r w:rsidRPr="00F044EA">
        <w:t>Расчёт погрешности измерений</w:t>
      </w:r>
    </w:p>
    <w:p w14:paraId="4823F17B" w14:textId="77777777" w:rsidR="00794702" w:rsidRPr="00F044EA" w:rsidRDefault="00794702" w:rsidP="00794702">
      <w:pPr>
        <w:pStyle w:val="af"/>
      </w:pPr>
      <w:r w:rsidRPr="00F044EA">
        <w:t>Для оценки погрешностей примем:</w:t>
      </w:r>
    </w:p>
    <w:p w14:paraId="25F3DDC4" w14:textId="5370567E" w:rsidR="00794702" w:rsidRPr="00F044EA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ΔU=0,001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В</m:t>
          </m:r>
          <m:r>
            <m:rPr>
              <m:sty m:val="p"/>
            </m:rPr>
            <w:rPr>
              <w:rFonts w:ascii="Cambria Math" w:hAnsi="Cambria Math" w:cs="Times New Roman"/>
            </w:rPr>
            <m:t>,ΔI=1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мкА</m:t>
          </m:r>
          <m:r>
            <m:rPr>
              <m:sty m:val="p"/>
            </m:rPr>
            <w:rPr>
              <w:rFonts w:ascii="Cambria Math" w:hAnsi="Cambria Math" w:cs="Times New Roman"/>
            </w:rPr>
            <m:t>=1⋅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А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78F7921" w14:textId="77777777" w:rsidR="00794702" w:rsidRPr="00F044EA" w:rsidRDefault="00794702" w:rsidP="00794702">
      <w:pPr>
        <w:pStyle w:val="af"/>
      </w:pPr>
      <w:r w:rsidRPr="00F044EA">
        <w:t>Для расчётов используем первое значение из таблиц:</w:t>
      </w:r>
    </w:p>
    <w:p w14:paraId="757F8531" w14:textId="6CBFBFF0" w:rsidR="0082337E" w:rsidRPr="0082337E" w:rsidRDefault="00000000" w:rsidP="00794702">
      <w:pPr>
        <w:rPr>
          <w:rFonts w:ascii="Times New Roman" w:eastAsia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=1,601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В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I=1⋅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А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∣=0,0845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В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σ=1,56⋅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См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626A10E" w14:textId="0B541AC1" w:rsidR="00794702" w:rsidRPr="001A4D9F" w:rsidRDefault="00794702" w:rsidP="00794702">
      <w:pPr>
        <w:rPr>
          <w:rFonts w:ascii="Times New Roman" w:eastAsia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∣=16,9, </m:t>
          </m:r>
          <m:r>
            <w:rPr>
              <w:rFonts w:ascii="Cambria Math" w:hAnsi="Cambria Math" w:cs="Times New Roman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n=7,14⋅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17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μ=1,37⋅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-2</m:t>
              </m:r>
            </m:sup>
          </m:sSup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В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с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FD8D86" w14:textId="77777777" w:rsidR="00794702" w:rsidRPr="00F044EA" w:rsidRDefault="00794702" w:rsidP="00FC1AB4">
      <w:pPr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Абсолютные погрешности:</w:t>
      </w:r>
    </w:p>
    <w:p w14:paraId="1F64DEBD" w14:textId="77777777" w:rsidR="00B75262" w:rsidRPr="00B75262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ΔU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+(ΔU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ΔU≈7,07⋅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-4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В</m:t>
          </m:r>
        </m:oMath>
      </m:oMathPara>
    </w:p>
    <w:p w14:paraId="78DC371A" w14:textId="77777777" w:rsidR="00B75262" w:rsidRPr="00B75262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Δσ=σ⋅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≈1,84⋅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См</m:t>
          </m:r>
        </m:oMath>
      </m:oMathPara>
    </w:p>
    <w:p w14:paraId="1055C1B0" w14:textId="77777777" w:rsidR="00B75262" w:rsidRPr="00B75262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≈0,14</m:t>
          </m:r>
        </m:oMath>
      </m:oMathPara>
    </w:p>
    <w:p w14:paraId="4306D72A" w14:textId="77777777" w:rsidR="00B75262" w:rsidRPr="00B75262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Δn=n⋅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≈6,02⋅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15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</m:oMath>
      </m:oMathPara>
    </w:p>
    <w:p w14:paraId="142B15D7" w14:textId="2A776FC0" w:rsidR="00794702" w:rsidRPr="00F044EA" w:rsidRDefault="0065467D" w:rsidP="00794702">
      <w:pPr>
        <w:rPr>
          <w:rFonts w:ascii="Times New Roman" w:hAnsi="Times New Roman" w:cs="Times New Roman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Δμ=μ⋅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≈1,17⋅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-4</m:t>
              </m:r>
            </m:sup>
          </m:sSup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В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с</m:t>
              </m:r>
            </m:den>
          </m:f>
        </m:oMath>
      </m:oMathPara>
    </w:p>
    <w:p w14:paraId="53F18982" w14:textId="77777777" w:rsidR="00794702" w:rsidRPr="00F044EA" w:rsidRDefault="00794702" w:rsidP="00FC1AB4">
      <w:pPr>
        <w:rPr>
          <w:rFonts w:ascii="Times New Roman" w:hAnsi="Times New Roman" w:cs="Times New Roman"/>
        </w:rPr>
      </w:pPr>
      <w:r w:rsidRPr="00F044EA">
        <w:rPr>
          <w:rFonts w:ascii="Times New Roman" w:hAnsi="Times New Roman" w:cs="Times New Roman"/>
        </w:rPr>
        <w:t>Относительные погрешности:</w:t>
      </w:r>
    </w:p>
    <w:p w14:paraId="7435271A" w14:textId="77777777" w:rsidR="00794702" w:rsidRPr="00F044EA" w:rsidRDefault="00794702" w:rsidP="00475EB0">
      <w:pPr>
        <w:pStyle w:val="af"/>
        <w:ind w:firstLine="720"/>
      </w:pPr>
      <w:r w:rsidRPr="00F044EA">
        <w:t>Для электропроводности:</w:t>
      </w:r>
    </w:p>
    <w:p w14:paraId="3629F959" w14:textId="020129A7" w:rsidR="00794702" w:rsidRPr="00F044EA" w:rsidRDefault="00000000" w:rsidP="00794702">
      <w:pPr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0,001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1,601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≈1,18⋅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≈0,12%</m:t>
          </m:r>
        </m:oMath>
      </m:oMathPara>
    </w:p>
    <w:p w14:paraId="034F8A33" w14:textId="77777777" w:rsidR="00794702" w:rsidRPr="00F044EA" w:rsidRDefault="00794702" w:rsidP="00475EB0">
      <w:pPr>
        <w:pStyle w:val="af"/>
        <w:ind w:firstLine="720"/>
      </w:pPr>
      <w:r w:rsidRPr="00F044EA">
        <w:t>Для постоянной Холла:</w:t>
      </w:r>
    </w:p>
    <w:p w14:paraId="1D758937" w14:textId="70EA6C89" w:rsidR="00794702" w:rsidRPr="00F044EA" w:rsidRDefault="00000000" w:rsidP="00794702">
      <w:pPr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∣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∣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7,07⋅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-4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0,0845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≈8,43⋅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≈0,84%</m:t>
          </m:r>
        </m:oMath>
      </m:oMathPara>
    </w:p>
    <w:p w14:paraId="411DCFC9" w14:textId="77777777" w:rsidR="00794702" w:rsidRPr="00F044EA" w:rsidRDefault="00794702" w:rsidP="00475EB0">
      <w:pPr>
        <w:pStyle w:val="af"/>
        <w:ind w:firstLine="720"/>
      </w:pPr>
      <w:r w:rsidRPr="00F044EA">
        <w:t>Для концентрации носителей:</w:t>
      </w:r>
    </w:p>
    <w:p w14:paraId="2FB92378" w14:textId="59FE04E7" w:rsidR="00794702" w:rsidRPr="00F044EA" w:rsidRDefault="00000000" w:rsidP="00794702">
      <w:pPr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≈0,84%</m:t>
          </m:r>
        </m:oMath>
      </m:oMathPara>
    </w:p>
    <w:p w14:paraId="6C927713" w14:textId="77777777" w:rsidR="00794702" w:rsidRPr="00F044EA" w:rsidRDefault="00794702" w:rsidP="00475EB0">
      <w:pPr>
        <w:pStyle w:val="af"/>
        <w:ind w:firstLine="720"/>
      </w:pPr>
      <w:r w:rsidRPr="00F044EA">
        <w:t>Для подвижности:</w:t>
      </w:r>
    </w:p>
    <w:p w14:paraId="5D41F07E" w14:textId="32B12D78" w:rsidR="00C24EF4" w:rsidRPr="00F044EA" w:rsidRDefault="00000000" w:rsidP="0079470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≈8,51⋅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≈0,85%</m:t>
          </m:r>
        </m:oMath>
      </m:oMathPara>
    </w:p>
    <w:p w14:paraId="308D4B2C" w14:textId="77777777" w:rsidR="00794702" w:rsidRPr="00F044EA" w:rsidRDefault="00794702" w:rsidP="00AD2AA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A9CB78" w14:textId="5280BA21" w:rsidR="002905CE" w:rsidRPr="00F044EA" w:rsidRDefault="00C03F40" w:rsidP="002905CE">
      <w:pPr>
        <w:pStyle w:val="1"/>
        <w:numPr>
          <w:ilvl w:val="0"/>
          <w:numId w:val="5"/>
        </w:numPr>
        <w:rPr>
          <w:lang w:val="ru-RU"/>
        </w:rPr>
      </w:pPr>
      <w:r w:rsidRPr="00F044EA">
        <w:t>Графики</w:t>
      </w:r>
    </w:p>
    <w:p w14:paraId="2F316844" w14:textId="2E801419" w:rsidR="002905CE" w:rsidRPr="00F044EA" w:rsidRDefault="00FD4D72" w:rsidP="00F044EA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F732A8D" wp14:editId="5E2D7EC8">
            <wp:extent cx="6948204" cy="4489450"/>
            <wp:effectExtent l="0" t="0" r="5080" b="6350"/>
            <wp:docPr id="15093865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06" cy="449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5CE" w:rsidRPr="00F044EA">
        <w:rPr>
          <w:rFonts w:ascii="Times New Roman" w:hAnsi="Times New Roman" w:cs="Times New Roman"/>
          <w:sz w:val="24"/>
          <w:szCs w:val="24"/>
          <w:lang w:val="ru-RU"/>
        </w:rPr>
        <w:t>Рис. 3 Г</w:t>
      </w:r>
      <w:r w:rsidR="002905CE" w:rsidRPr="00F044EA">
        <w:rPr>
          <w:rFonts w:ascii="Times New Roman" w:hAnsi="Times New Roman" w:cs="Times New Roman"/>
          <w:sz w:val="24"/>
          <w:szCs w:val="24"/>
        </w:rPr>
        <w:t xml:space="preserve">рафик зависимости </w:t>
      </w:r>
      <w:proofErr w:type="spellStart"/>
      <w:r w:rsidR="002905CE" w:rsidRPr="00F044EA">
        <w:rPr>
          <w:rFonts w:ascii="Times New Roman" w:hAnsi="Times New Roman" w:cs="Times New Roman"/>
          <w:sz w:val="24"/>
          <w:szCs w:val="24"/>
        </w:rPr>
        <w:t>lnσ</w:t>
      </w:r>
      <w:proofErr w:type="spellEnd"/>
      <w:r w:rsidR="002905CE" w:rsidRPr="00F044EA">
        <w:rPr>
          <w:rFonts w:ascii="Times New Roman" w:hAnsi="Times New Roman" w:cs="Times New Roman"/>
          <w:sz w:val="24"/>
          <w:szCs w:val="24"/>
        </w:rPr>
        <w:t xml:space="preserve"> от величины 1/</w:t>
      </w:r>
      <w:r w:rsidR="002905CE" w:rsidRPr="00F044EA">
        <w:rPr>
          <w:rFonts w:ascii="Cambria Math" w:hAnsi="Cambria Math" w:cs="Cambria Math"/>
          <w:sz w:val="24"/>
          <w:szCs w:val="24"/>
        </w:rPr>
        <w:t>𝑇</w:t>
      </w:r>
    </w:p>
    <w:p w14:paraId="6FA37B44" w14:textId="77777777" w:rsidR="001A7D7B" w:rsidRDefault="001A7D7B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725C78" w14:textId="77777777" w:rsidR="00FD4D72" w:rsidRPr="00F044EA" w:rsidRDefault="00FD4D72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46DE6A" w14:textId="772C0FCD" w:rsidR="00F06EC5" w:rsidRPr="00F044EA" w:rsidRDefault="00027658" w:rsidP="00461800">
      <w:pPr>
        <w:pStyle w:val="1"/>
        <w:numPr>
          <w:ilvl w:val="0"/>
          <w:numId w:val="5"/>
        </w:numPr>
        <w:rPr>
          <w:lang w:val="ru-RU"/>
        </w:rPr>
      </w:pPr>
      <w:r w:rsidRPr="00F044EA">
        <w:lastRenderedPageBreak/>
        <w:t>Окончательные результаты</w:t>
      </w:r>
    </w:p>
    <w:tbl>
      <w:tblPr>
        <w:tblStyle w:val="ad"/>
        <w:tblW w:w="11178" w:type="dxa"/>
        <w:tblInd w:w="-147" w:type="dxa"/>
        <w:tblLook w:val="04A0" w:firstRow="1" w:lastRow="0" w:firstColumn="1" w:lastColumn="0" w:noHBand="0" w:noVBand="1"/>
      </w:tblPr>
      <w:tblGrid>
        <w:gridCol w:w="748"/>
        <w:gridCol w:w="2655"/>
        <w:gridCol w:w="1275"/>
        <w:gridCol w:w="1843"/>
        <w:gridCol w:w="2268"/>
        <w:gridCol w:w="2389"/>
      </w:tblGrid>
      <w:tr w:rsidR="00E43427" w:rsidRPr="00F044EA" w14:paraId="093BD6DB" w14:textId="77777777" w:rsidTr="00E43427">
        <w:trPr>
          <w:trHeight w:val="410"/>
        </w:trPr>
        <w:tc>
          <w:tcPr>
            <w:tcW w:w="748" w:type="dxa"/>
            <w:vAlign w:val="center"/>
          </w:tcPr>
          <w:p w14:paraId="7F547DB6" w14:textId="34478C66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T</m:t>
              </m:r>
            </m:oMath>
            <w:r w:rsidR="00DF6A4B"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К</w:t>
            </w:r>
          </w:p>
        </w:tc>
        <w:tc>
          <w:tcPr>
            <w:tcW w:w="2655" w:type="dxa"/>
            <w:vAlign w:val="center"/>
          </w:tcPr>
          <w:p w14:paraId="67679923" w14:textId="717885D4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σ</m:t>
              </m:r>
            </m:oMath>
            <w:r w:rsidR="00DF6A4B"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См</w:t>
            </w:r>
          </w:p>
        </w:tc>
        <w:tc>
          <w:tcPr>
            <w:tcW w:w="1275" w:type="dxa"/>
            <w:vAlign w:val="center"/>
          </w:tcPr>
          <w:p w14:paraId="0C6AD4D2" w14:textId="0A36F9DC" w:rsidR="00DF6A4B" w:rsidRPr="00F044EA" w:rsidRDefault="00000000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x</m:t>
                  </m:r>
                </m:sub>
              </m:sSub>
            </m:oMath>
            <w:r w:rsidR="00DF6A4B"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</w:t>
            </w:r>
          </w:p>
        </w:tc>
        <w:tc>
          <w:tcPr>
            <w:tcW w:w="1843" w:type="dxa"/>
            <w:vAlign w:val="center"/>
          </w:tcPr>
          <w:p w14:paraId="79732E7D" w14:textId="5E2B7806" w:rsidR="00DF6A4B" w:rsidRPr="00F044EA" w:rsidRDefault="00000000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52CB6613" w14:textId="0C8205B0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n</m:t>
              </m:r>
            </m:oMath>
            <w:r w:rsidR="00DF6A4B"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oMath>
          </w:p>
        </w:tc>
        <w:tc>
          <w:tcPr>
            <w:tcW w:w="2389" w:type="dxa"/>
            <w:vAlign w:val="center"/>
          </w:tcPr>
          <w:p w14:paraId="6017B9B2" w14:textId="0F7A9C74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μ</m:t>
              </m:r>
            </m:oMath>
            <w:r w:rsidR="00DF6A4B"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В·с</m:t>
                  </m:r>
                </m:den>
              </m:f>
            </m:oMath>
          </w:p>
        </w:tc>
      </w:tr>
      <w:tr w:rsidR="00E43427" w:rsidRPr="00F044EA" w14:paraId="798FCACA" w14:textId="77777777" w:rsidTr="00E43427">
        <w:trPr>
          <w:trHeight w:val="793"/>
        </w:trPr>
        <w:tc>
          <w:tcPr>
            <w:tcW w:w="748" w:type="dxa"/>
            <w:vAlign w:val="center"/>
          </w:tcPr>
          <w:p w14:paraId="57AE4654" w14:textId="072559FF" w:rsidR="00DF6A4B" w:rsidRPr="00F044EA" w:rsidRDefault="00DF6A4B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2655" w:type="dxa"/>
            <w:vAlign w:val="center"/>
          </w:tcPr>
          <w:p w14:paraId="53CCFC40" w14:textId="0E627957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(1,562±0,002)⋅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5" w:type="dxa"/>
            <w:vAlign w:val="center"/>
          </w:tcPr>
          <w:p w14:paraId="79F60720" w14:textId="0B909C22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-0,0845±0,0007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6E7C5BB2" w14:textId="4EBB65DD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-(16,9±0,14)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3D6AC48" w14:textId="36510DCB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(7,14±0,06)⋅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2389" w:type="dxa"/>
            <w:vAlign w:val="center"/>
          </w:tcPr>
          <w:p w14:paraId="4D9C204B" w14:textId="5565D9BB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(1,37±0,01)⋅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E43427" w:rsidRPr="00F044EA" w14:paraId="22C0A5A3" w14:textId="77777777" w:rsidTr="00E43427">
        <w:trPr>
          <w:trHeight w:val="793"/>
        </w:trPr>
        <w:tc>
          <w:tcPr>
            <w:tcW w:w="748" w:type="dxa"/>
            <w:vAlign w:val="center"/>
          </w:tcPr>
          <w:p w14:paraId="1C6396A7" w14:textId="4F04C9CD" w:rsidR="00DF6A4B" w:rsidRPr="00F044EA" w:rsidRDefault="00DF6A4B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310</w:t>
            </w:r>
          </w:p>
        </w:tc>
        <w:tc>
          <w:tcPr>
            <w:tcW w:w="2655" w:type="dxa"/>
            <w:vAlign w:val="center"/>
          </w:tcPr>
          <w:p w14:paraId="33975478" w14:textId="1A25B262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(1,447±0,002)⋅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5" w:type="dxa"/>
            <w:vAlign w:val="center"/>
          </w:tcPr>
          <w:p w14:paraId="4F90443A" w14:textId="30107A6B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-0,0840±0,0007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6C964D98" w14:textId="2BC3B553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-(16,8±0,14)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D2BA8F8" w14:textId="258696A5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(7,18±0,06)⋅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2389" w:type="dxa"/>
            <w:vAlign w:val="center"/>
          </w:tcPr>
          <w:p w14:paraId="6EFE0988" w14:textId="44898BB0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(1,26±0,01)⋅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E43427" w:rsidRPr="00F044EA" w14:paraId="17889462" w14:textId="77777777" w:rsidTr="00E43427">
        <w:trPr>
          <w:trHeight w:val="783"/>
        </w:trPr>
        <w:tc>
          <w:tcPr>
            <w:tcW w:w="748" w:type="dxa"/>
            <w:vAlign w:val="center"/>
          </w:tcPr>
          <w:p w14:paraId="539F222D" w14:textId="691066DF" w:rsidR="00DF6A4B" w:rsidRPr="00F044EA" w:rsidRDefault="00DF6A4B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320</w:t>
            </w:r>
          </w:p>
        </w:tc>
        <w:tc>
          <w:tcPr>
            <w:tcW w:w="2655" w:type="dxa"/>
            <w:vAlign w:val="center"/>
          </w:tcPr>
          <w:p w14:paraId="1AEEE886" w14:textId="2842F8EC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(1,357±0,002)⋅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5" w:type="dxa"/>
            <w:vAlign w:val="center"/>
          </w:tcPr>
          <w:p w14:paraId="5A5B1DCB" w14:textId="34282981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-0,0825±0,0007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7492C8AA" w14:textId="6D8DD128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-(16,5±0,14)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E290C62" w14:textId="319161D6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(7,31±0,06)⋅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2389" w:type="dxa"/>
            <w:vAlign w:val="center"/>
          </w:tcPr>
          <w:p w14:paraId="47CCD15C" w14:textId="523C09F3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(1,16±0,01)⋅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E43427" w:rsidRPr="00F044EA" w14:paraId="6986D6AC" w14:textId="77777777" w:rsidTr="00E43427">
        <w:trPr>
          <w:trHeight w:val="793"/>
        </w:trPr>
        <w:tc>
          <w:tcPr>
            <w:tcW w:w="748" w:type="dxa"/>
            <w:vAlign w:val="center"/>
          </w:tcPr>
          <w:p w14:paraId="6DB144E5" w14:textId="7AE05189" w:rsidR="00DF6A4B" w:rsidRPr="00F044EA" w:rsidRDefault="00DF6A4B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330</w:t>
            </w:r>
          </w:p>
        </w:tc>
        <w:tc>
          <w:tcPr>
            <w:tcW w:w="2655" w:type="dxa"/>
            <w:vAlign w:val="center"/>
          </w:tcPr>
          <w:p w14:paraId="44AD0877" w14:textId="7BC5DF4D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(1,282±0,002)⋅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5" w:type="dxa"/>
            <w:vAlign w:val="center"/>
          </w:tcPr>
          <w:p w14:paraId="3D2AA010" w14:textId="3BB27218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-0,0815±0,0007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274B4FB2" w14:textId="0AF43B25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-(16,3±0,14)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0F3D16E4" w14:textId="6234575D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(7,40±0,06)⋅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2389" w:type="dxa"/>
            <w:vAlign w:val="center"/>
          </w:tcPr>
          <w:p w14:paraId="35A3D749" w14:textId="3CBB85A5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(1,08±0,01)⋅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</w:tr>
      <w:tr w:rsidR="00E43427" w:rsidRPr="00F044EA" w14:paraId="1B6BB444" w14:textId="77777777" w:rsidTr="00E43427">
        <w:trPr>
          <w:trHeight w:val="793"/>
        </w:trPr>
        <w:tc>
          <w:tcPr>
            <w:tcW w:w="748" w:type="dxa"/>
            <w:vAlign w:val="center"/>
          </w:tcPr>
          <w:p w14:paraId="74E66570" w14:textId="24735B18" w:rsidR="00DF6A4B" w:rsidRPr="00F044EA" w:rsidRDefault="00DF6A4B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12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340</w:t>
            </w:r>
          </w:p>
        </w:tc>
        <w:tc>
          <w:tcPr>
            <w:tcW w:w="2655" w:type="dxa"/>
            <w:vAlign w:val="center"/>
          </w:tcPr>
          <w:p w14:paraId="45CE7B8A" w14:textId="1F71F122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(1,184±0,002)⋅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5" w:type="dxa"/>
            <w:vAlign w:val="center"/>
          </w:tcPr>
          <w:p w14:paraId="1D662EBB" w14:textId="32B873BB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-0,0805±0,0007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741B8E5A" w14:textId="57DF3FB4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-(16,1±0,14)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0310B67" w14:textId="46031AA6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(7,49±0,06)⋅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2389" w:type="dxa"/>
            <w:vAlign w:val="center"/>
          </w:tcPr>
          <w:p w14:paraId="548F603C" w14:textId="78C5AD2B" w:rsidR="00DF6A4B" w:rsidRPr="00F044EA" w:rsidRDefault="0065467D" w:rsidP="00E4342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(0,98±0,01)⋅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24399679" w14:textId="29CF639F" w:rsidR="007B4485" w:rsidRPr="00F044EA" w:rsidRDefault="007B4485" w:rsidP="00101991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43E881" w14:textId="24FBA5A9" w:rsidR="002A0AC0" w:rsidRPr="00F044EA" w:rsidRDefault="00687391" w:rsidP="0059420D">
      <w:pPr>
        <w:pStyle w:val="1"/>
        <w:rPr>
          <w:lang w:val="ru-RU"/>
        </w:rPr>
      </w:pPr>
      <w:r w:rsidRPr="00F044EA">
        <w:rPr>
          <w:lang w:val="ru-RU"/>
        </w:rPr>
        <w:t>Вывод</w:t>
      </w:r>
    </w:p>
    <w:p w14:paraId="37A3237A" w14:textId="45784A4A" w:rsidR="0059420D" w:rsidRPr="00F044EA" w:rsidRDefault="0059420D" w:rsidP="0059420D">
      <w:pPr>
        <w:rPr>
          <w:rFonts w:ascii="Times New Roman" w:hAnsi="Times New Roman" w:cs="Times New Roman"/>
          <w:lang w:val="ru-RU"/>
        </w:rPr>
      </w:pPr>
      <w:r w:rsidRPr="0059420D">
        <w:rPr>
          <w:rFonts w:ascii="Times New Roman" w:hAnsi="Times New Roman" w:cs="Times New Roman"/>
          <w:lang w:val="ru-RU"/>
        </w:rPr>
        <w:t xml:space="preserve">В ходе лабораторной работы был изучен эффект Холла в примесном полупроводнике и освоен метод определения концентрации и подвижности основных носителей тока. По графику зависимости </w:t>
      </w:r>
      <m:oMath>
        <m:func>
          <m:funcPr>
            <m:ctrlPr>
              <w:rPr>
                <w:rFonts w:ascii="Cambria Math" w:hAnsi="Cambria Math" w:cs="Times New Roman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σ</m:t>
            </m:r>
          </m:e>
        </m:func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 xml:space="preserve">от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1/T</m:t>
        </m:r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 xml:space="preserve">установлено, что в диапазоне температур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300</m:t>
        </m:r>
        <m:r>
          <m:rPr>
            <m:nor/>
          </m:rPr>
          <w:rPr>
            <w:rFonts w:ascii="Times New Roman" w:hAnsi="Times New Roman" w:cs="Times New Roman"/>
            <w:lang w:val="ru-RU"/>
          </w:rPr>
          <m:t>–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340</m:t>
        </m:r>
      </m:oMath>
      <w:r w:rsidRPr="0059420D">
        <w:rPr>
          <w:rFonts w:ascii="Times New Roman" w:hAnsi="Times New Roman" w:cs="Times New Roman"/>
          <w:lang w:val="ru-RU"/>
        </w:rPr>
        <w:t>К сохраняется один тип проводимости.</w:t>
      </w:r>
    </w:p>
    <w:p w14:paraId="50CC1208" w14:textId="77777777" w:rsidR="0059420D" w:rsidRPr="00F044EA" w:rsidRDefault="0059420D" w:rsidP="0059420D">
      <w:pPr>
        <w:rPr>
          <w:rFonts w:ascii="Times New Roman" w:hAnsi="Times New Roman" w:cs="Times New Roman"/>
          <w:lang w:val="ru-RU"/>
        </w:rPr>
      </w:pPr>
    </w:p>
    <w:p w14:paraId="0739EA3C" w14:textId="2AF386A3" w:rsidR="0059420D" w:rsidRPr="0059420D" w:rsidRDefault="0059420D" w:rsidP="0059420D">
      <w:pPr>
        <w:rPr>
          <w:rFonts w:ascii="Times New Roman" w:hAnsi="Times New Roman" w:cs="Times New Roman"/>
          <w:lang w:val="ru-RU"/>
        </w:rPr>
      </w:pPr>
      <w:r w:rsidRPr="0059420D">
        <w:rPr>
          <w:rFonts w:ascii="Times New Roman" w:hAnsi="Times New Roman" w:cs="Times New Roman"/>
          <w:lang w:val="ru-RU"/>
        </w:rPr>
        <w:t xml:space="preserve">Экспериментально исследованы зависимости напряжения Холла </w:t>
      </w: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 xml:space="preserve">от магнитной индукции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B</m:t>
        </m:r>
      </m:oMath>
      <w:r w:rsidRPr="0059420D">
        <w:rPr>
          <w:rFonts w:ascii="Times New Roman" w:hAnsi="Times New Roman" w:cs="Times New Roman"/>
          <w:lang w:val="ru-RU"/>
        </w:rPr>
        <w:t xml:space="preserve">, силы тока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I</m:t>
        </m:r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 xml:space="preserve">и температуры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T</m:t>
        </m:r>
      </m:oMath>
      <w:r w:rsidRPr="0059420D">
        <w:rPr>
          <w:rFonts w:ascii="Times New Roman" w:hAnsi="Times New Roman" w:cs="Times New Roman"/>
          <w:lang w:val="ru-RU"/>
        </w:rPr>
        <w:t xml:space="preserve">. Установлено, что зависимости </w:t>
      </w: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(B)</m:t>
        </m:r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(I)</m:t>
        </m:r>
      </m:oMath>
      <w:r w:rsidR="007501B7" w:rsidRPr="00F044EA">
        <w:rPr>
          <w:rFonts w:ascii="Times New Roman" w:hAnsi="Times New Roman" w:cs="Times New Roman"/>
          <w:lang w:val="ru-RU"/>
        </w:rPr>
        <w:t xml:space="preserve"> </w:t>
      </w:r>
      <w:r w:rsidRPr="0059420D">
        <w:rPr>
          <w:rFonts w:ascii="Times New Roman" w:hAnsi="Times New Roman" w:cs="Times New Roman"/>
          <w:lang w:val="ru-RU"/>
        </w:rPr>
        <w:t>являются линейными и согласуются с теорией эффекта Холла.</w:t>
      </w:r>
    </w:p>
    <w:p w14:paraId="0F7DBBAE" w14:textId="77777777" w:rsidR="0059420D" w:rsidRPr="00F044EA" w:rsidRDefault="0059420D" w:rsidP="0059420D">
      <w:pPr>
        <w:rPr>
          <w:rFonts w:ascii="Times New Roman" w:hAnsi="Times New Roman" w:cs="Times New Roman"/>
          <w:lang w:val="ru-RU"/>
        </w:rPr>
      </w:pPr>
    </w:p>
    <w:p w14:paraId="0EA0D744" w14:textId="3D0AFAEE" w:rsidR="0059420D" w:rsidRPr="00F044EA" w:rsidRDefault="007501B7" w:rsidP="0059420D">
      <w:pPr>
        <w:rPr>
          <w:rFonts w:ascii="Times New Roman" w:hAnsi="Times New Roman" w:cs="Times New Roman"/>
          <w:lang w:val="ru-RU"/>
        </w:rPr>
      </w:pPr>
      <w:r w:rsidRPr="00F044EA">
        <w:rPr>
          <w:rFonts w:ascii="Times New Roman" w:hAnsi="Times New Roman" w:cs="Times New Roman"/>
          <w:lang w:val="ru-RU"/>
        </w:rPr>
        <w:t xml:space="preserve">При комнатной температуре получены значения: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σ=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1,562±0,002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p>
          <m:sSupPr>
            <m:ctrlPr>
              <w:rPr>
                <w:rFonts w:ascii="Cambria Math" w:hAnsi="Cambria Math" w:cs="Times New Roman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 xml:space="preserve">  См,  Rx=-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16,9±0,14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,  n=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7,14±0,06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 xml:space="preserve">⋅10 17  </m:t>
        </m:r>
        <m:sSup>
          <m:sSupPr>
            <m:ctrlPr>
              <w:rPr>
                <w:rFonts w:ascii="Cambria Math" w:hAnsi="Cambria Math" w:cs="Times New Roman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,  μ=(1,37±0,01)⋅</m:t>
        </m:r>
        <m:sSup>
          <m:sSupPr>
            <m:ctrlPr>
              <w:rPr>
                <w:rFonts w:ascii="Cambria Math" w:hAnsi="Cambria Math" w:cs="Times New Roman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 xml:space="preserve">  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В⋅с</m:t>
            </m:r>
          </m:den>
        </m:f>
      </m:oMath>
      <w:r w:rsidR="00390D77" w:rsidRPr="00F044EA">
        <w:rPr>
          <w:rFonts w:ascii="Times New Roman" w:hAnsi="Times New Roman" w:cs="Times New Roman"/>
          <w:lang w:val="ru-RU"/>
        </w:rPr>
        <w:t xml:space="preserve">. </w:t>
      </w:r>
      <w:r w:rsidR="0059420D" w:rsidRPr="00F044EA">
        <w:rPr>
          <w:rFonts w:ascii="Times New Roman" w:hAnsi="Times New Roman" w:cs="Times New Roman"/>
        </w:rPr>
        <w:t>Отрицательный знак напряжения Холла показывает, что исследуемый образец является примесным полупроводником n-типа.</w:t>
      </w:r>
    </w:p>
    <w:sectPr w:rsidR="0059420D" w:rsidRPr="00F044EA">
      <w:type w:val="continuous"/>
      <w:pgSz w:w="11910" w:h="16840"/>
      <w:pgMar w:top="1240" w:right="566" w:bottom="28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688E467-6101-4D25-9E6F-A9664C9792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9CC350-C72F-4D8C-A865-EED26D92637E}"/>
    <w:embedBold r:id="rId3" w:fontKey="{E12E388C-B7F9-4649-AE79-7615FC0D6840}"/>
    <w:embedItalic r:id="rId4" w:fontKey="{5B21BADD-DDF8-4C80-AF5B-453AEF0E75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9671D00-579E-4E7A-BD1A-933CDF96397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441DE1-6002-446C-81E9-7F21041E1F8B}"/>
    <w:embedItalic r:id="rId7" w:fontKey="{3883D3D4-9BE2-46FD-83D1-B941D1462C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EDF"/>
    <w:multiLevelType w:val="multilevel"/>
    <w:tmpl w:val="BE66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0752"/>
    <w:multiLevelType w:val="multilevel"/>
    <w:tmpl w:val="F13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951"/>
    <w:multiLevelType w:val="multilevel"/>
    <w:tmpl w:val="4D62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A1191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4217BE7"/>
    <w:multiLevelType w:val="multilevel"/>
    <w:tmpl w:val="4F722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D0299"/>
    <w:multiLevelType w:val="hybridMultilevel"/>
    <w:tmpl w:val="A9800B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BD2B04"/>
    <w:multiLevelType w:val="multilevel"/>
    <w:tmpl w:val="AF5A9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AE525A"/>
    <w:multiLevelType w:val="multilevel"/>
    <w:tmpl w:val="396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07BC9"/>
    <w:multiLevelType w:val="multilevel"/>
    <w:tmpl w:val="4FE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135AA"/>
    <w:multiLevelType w:val="multilevel"/>
    <w:tmpl w:val="F3B02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E0090"/>
    <w:multiLevelType w:val="hybridMultilevel"/>
    <w:tmpl w:val="69A20980"/>
    <w:lvl w:ilvl="0" w:tplc="36D4AD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25A01C7"/>
    <w:multiLevelType w:val="hybridMultilevel"/>
    <w:tmpl w:val="D8E68324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B3ECB"/>
    <w:multiLevelType w:val="hybridMultilevel"/>
    <w:tmpl w:val="5D62C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C2A37"/>
    <w:multiLevelType w:val="multilevel"/>
    <w:tmpl w:val="69F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1C5D"/>
    <w:multiLevelType w:val="multilevel"/>
    <w:tmpl w:val="9B1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85CE1"/>
    <w:multiLevelType w:val="multilevel"/>
    <w:tmpl w:val="CDC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55A7A"/>
    <w:multiLevelType w:val="multilevel"/>
    <w:tmpl w:val="985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04333"/>
    <w:multiLevelType w:val="hybridMultilevel"/>
    <w:tmpl w:val="6CA8F81E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045B4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59B49E6"/>
    <w:multiLevelType w:val="hybridMultilevel"/>
    <w:tmpl w:val="8E8C2280"/>
    <w:lvl w:ilvl="0" w:tplc="306869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6E122F9"/>
    <w:multiLevelType w:val="multilevel"/>
    <w:tmpl w:val="B85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A875FD"/>
    <w:multiLevelType w:val="hybridMultilevel"/>
    <w:tmpl w:val="821AB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C36B8"/>
    <w:multiLevelType w:val="multilevel"/>
    <w:tmpl w:val="DC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A5A77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9A81BF4"/>
    <w:multiLevelType w:val="multilevel"/>
    <w:tmpl w:val="15A601E6"/>
    <w:lvl w:ilvl="0">
      <w:start w:val="1"/>
      <w:numFmt w:val="decimal"/>
      <w:lvlText w:val="%1)"/>
      <w:lvlJc w:val="left"/>
      <w:pPr>
        <w:ind w:left="851" w:hanging="284"/>
      </w:pPr>
      <w:rPr>
        <w:rFonts w:ascii="Calibri" w:eastAsia="Calibri" w:hAnsi="Calibri" w:cs="Calibri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851" w:hanging="284"/>
      </w:pPr>
    </w:lvl>
    <w:lvl w:ilvl="2">
      <w:numFmt w:val="bullet"/>
      <w:lvlText w:val="•"/>
      <w:lvlJc w:val="left"/>
      <w:pPr>
        <w:ind w:left="2842" w:hanging="284"/>
      </w:pPr>
    </w:lvl>
    <w:lvl w:ilvl="3">
      <w:numFmt w:val="bullet"/>
      <w:lvlText w:val="•"/>
      <w:lvlJc w:val="left"/>
      <w:pPr>
        <w:ind w:left="3834" w:hanging="284"/>
      </w:pPr>
    </w:lvl>
    <w:lvl w:ilvl="4">
      <w:numFmt w:val="bullet"/>
      <w:lvlText w:val="•"/>
      <w:lvlJc w:val="left"/>
      <w:pPr>
        <w:ind w:left="4825" w:hanging="284"/>
      </w:pPr>
    </w:lvl>
    <w:lvl w:ilvl="5">
      <w:numFmt w:val="bullet"/>
      <w:lvlText w:val="•"/>
      <w:lvlJc w:val="left"/>
      <w:pPr>
        <w:ind w:left="5816" w:hanging="284"/>
      </w:pPr>
    </w:lvl>
    <w:lvl w:ilvl="6">
      <w:numFmt w:val="bullet"/>
      <w:lvlText w:val="•"/>
      <w:lvlJc w:val="left"/>
      <w:pPr>
        <w:ind w:left="6808" w:hanging="284"/>
      </w:pPr>
    </w:lvl>
    <w:lvl w:ilvl="7">
      <w:numFmt w:val="bullet"/>
      <w:lvlText w:val="•"/>
      <w:lvlJc w:val="left"/>
      <w:pPr>
        <w:ind w:left="7799" w:hanging="284"/>
      </w:pPr>
    </w:lvl>
    <w:lvl w:ilvl="8">
      <w:numFmt w:val="bullet"/>
      <w:lvlText w:val="•"/>
      <w:lvlJc w:val="left"/>
      <w:pPr>
        <w:ind w:left="8790" w:hanging="284"/>
      </w:pPr>
    </w:lvl>
  </w:abstractNum>
  <w:abstractNum w:abstractNumId="25" w15:restartNumberingAfterBreak="0">
    <w:nsid w:val="3E8D733E"/>
    <w:multiLevelType w:val="hybridMultilevel"/>
    <w:tmpl w:val="A440C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2B01CC"/>
    <w:multiLevelType w:val="hybridMultilevel"/>
    <w:tmpl w:val="8F7620AE"/>
    <w:lvl w:ilvl="0" w:tplc="30686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5D6E78"/>
    <w:multiLevelType w:val="hybridMultilevel"/>
    <w:tmpl w:val="9754E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47786"/>
    <w:multiLevelType w:val="multilevel"/>
    <w:tmpl w:val="3070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C23293"/>
    <w:multiLevelType w:val="hybridMultilevel"/>
    <w:tmpl w:val="F616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20865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479F59AD"/>
    <w:multiLevelType w:val="hybridMultilevel"/>
    <w:tmpl w:val="63BCA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80236BD"/>
    <w:multiLevelType w:val="multilevel"/>
    <w:tmpl w:val="67EC2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8084F"/>
    <w:multiLevelType w:val="multilevel"/>
    <w:tmpl w:val="F8C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63B3B"/>
    <w:multiLevelType w:val="multilevel"/>
    <w:tmpl w:val="107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A6A1F"/>
    <w:multiLevelType w:val="multilevel"/>
    <w:tmpl w:val="C8DE7DA4"/>
    <w:lvl w:ilvl="0">
      <w:start w:val="1"/>
      <w:numFmt w:val="decimal"/>
      <w:lvlText w:val="%1."/>
      <w:lvlJc w:val="left"/>
      <w:pPr>
        <w:ind w:left="1228" w:hanging="378"/>
      </w:pPr>
      <w:rPr>
        <w:rFonts w:ascii="Times New Roman" w:eastAsia="Times New Roman" w:hAnsi="Times New Roman" w:cs="Times New Roman"/>
        <w:b/>
        <w:bCs/>
        <w:i w:val="0"/>
        <w:iCs w:val="0"/>
        <w:sz w:val="30"/>
        <w:szCs w:val="30"/>
      </w:rPr>
    </w:lvl>
    <w:lvl w:ilvl="1">
      <w:numFmt w:val="bullet"/>
      <w:lvlText w:val="•"/>
      <w:lvlJc w:val="left"/>
      <w:pPr>
        <w:ind w:left="851" w:hanging="239"/>
      </w:pPr>
      <w:rPr>
        <w:rFonts w:ascii="Calibri" w:eastAsia="Calibri" w:hAnsi="Calibri" w:cs="Calibri"/>
      </w:rPr>
    </w:lvl>
    <w:lvl w:ilvl="2">
      <w:numFmt w:val="bullet"/>
      <w:lvlText w:val="•"/>
      <w:lvlJc w:val="left"/>
      <w:pPr>
        <w:ind w:left="2281" w:hanging="239"/>
      </w:pPr>
    </w:lvl>
    <w:lvl w:ilvl="3">
      <w:numFmt w:val="bullet"/>
      <w:lvlText w:val="•"/>
      <w:lvlJc w:val="left"/>
      <w:pPr>
        <w:ind w:left="3343" w:hanging="238"/>
      </w:pPr>
    </w:lvl>
    <w:lvl w:ilvl="4">
      <w:numFmt w:val="bullet"/>
      <w:lvlText w:val="•"/>
      <w:lvlJc w:val="left"/>
      <w:pPr>
        <w:ind w:left="4404" w:hanging="239"/>
      </w:pPr>
    </w:lvl>
    <w:lvl w:ilvl="5">
      <w:numFmt w:val="bullet"/>
      <w:lvlText w:val="•"/>
      <w:lvlJc w:val="left"/>
      <w:pPr>
        <w:ind w:left="5466" w:hanging="239"/>
      </w:pPr>
    </w:lvl>
    <w:lvl w:ilvl="6">
      <w:numFmt w:val="bullet"/>
      <w:lvlText w:val="•"/>
      <w:lvlJc w:val="left"/>
      <w:pPr>
        <w:ind w:left="6527" w:hanging="238"/>
      </w:pPr>
    </w:lvl>
    <w:lvl w:ilvl="7">
      <w:numFmt w:val="bullet"/>
      <w:lvlText w:val="•"/>
      <w:lvlJc w:val="left"/>
      <w:pPr>
        <w:ind w:left="7589" w:hanging="239"/>
      </w:pPr>
    </w:lvl>
    <w:lvl w:ilvl="8">
      <w:numFmt w:val="bullet"/>
      <w:lvlText w:val="•"/>
      <w:lvlJc w:val="left"/>
      <w:pPr>
        <w:ind w:left="8650" w:hanging="239"/>
      </w:pPr>
    </w:lvl>
  </w:abstractNum>
  <w:abstractNum w:abstractNumId="36" w15:restartNumberingAfterBreak="0">
    <w:nsid w:val="558A47ED"/>
    <w:multiLevelType w:val="multilevel"/>
    <w:tmpl w:val="418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B6762"/>
    <w:multiLevelType w:val="hybridMultilevel"/>
    <w:tmpl w:val="D6481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C354FB"/>
    <w:multiLevelType w:val="multilevel"/>
    <w:tmpl w:val="EE8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F61BF"/>
    <w:multiLevelType w:val="hybridMultilevel"/>
    <w:tmpl w:val="3F32B9E6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E099E"/>
    <w:multiLevelType w:val="multilevel"/>
    <w:tmpl w:val="5D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A22C4"/>
    <w:multiLevelType w:val="hybridMultilevel"/>
    <w:tmpl w:val="AFFE4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E60329"/>
    <w:multiLevelType w:val="multilevel"/>
    <w:tmpl w:val="ECE6F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C960D4"/>
    <w:multiLevelType w:val="hybridMultilevel"/>
    <w:tmpl w:val="F4A87C60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F85E4C"/>
    <w:multiLevelType w:val="hybridMultilevel"/>
    <w:tmpl w:val="4A88C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C14663"/>
    <w:multiLevelType w:val="multilevel"/>
    <w:tmpl w:val="13226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08485">
    <w:abstractNumId w:val="6"/>
  </w:num>
  <w:num w:numId="2" w16cid:durableId="1304888146">
    <w:abstractNumId w:val="24"/>
  </w:num>
  <w:num w:numId="3" w16cid:durableId="894122983">
    <w:abstractNumId w:val="35"/>
  </w:num>
  <w:num w:numId="4" w16cid:durableId="664406163">
    <w:abstractNumId w:val="10"/>
  </w:num>
  <w:num w:numId="5" w16cid:durableId="588001853">
    <w:abstractNumId w:val="19"/>
  </w:num>
  <w:num w:numId="6" w16cid:durableId="1046686628">
    <w:abstractNumId w:val="22"/>
  </w:num>
  <w:num w:numId="7" w16cid:durableId="38284587">
    <w:abstractNumId w:val="20"/>
  </w:num>
  <w:num w:numId="8" w16cid:durableId="1440298287">
    <w:abstractNumId w:val="32"/>
  </w:num>
  <w:num w:numId="9" w16cid:durableId="454175757">
    <w:abstractNumId w:val="42"/>
  </w:num>
  <w:num w:numId="10" w16cid:durableId="1912620279">
    <w:abstractNumId w:val="28"/>
  </w:num>
  <w:num w:numId="11" w16cid:durableId="1935245279">
    <w:abstractNumId w:val="2"/>
  </w:num>
  <w:num w:numId="12" w16cid:durableId="338384591">
    <w:abstractNumId w:val="0"/>
  </w:num>
  <w:num w:numId="13" w16cid:durableId="1242713204">
    <w:abstractNumId w:val="45"/>
  </w:num>
  <w:num w:numId="14" w16cid:durableId="623073742">
    <w:abstractNumId w:val="4"/>
  </w:num>
  <w:num w:numId="15" w16cid:durableId="1907179055">
    <w:abstractNumId w:val="9"/>
  </w:num>
  <w:num w:numId="16" w16cid:durableId="106315698">
    <w:abstractNumId w:val="27"/>
  </w:num>
  <w:num w:numId="17" w16cid:durableId="1875994085">
    <w:abstractNumId w:val="41"/>
  </w:num>
  <w:num w:numId="18" w16cid:durableId="882139183">
    <w:abstractNumId w:val="26"/>
  </w:num>
  <w:num w:numId="19" w16cid:durableId="341905068">
    <w:abstractNumId w:val="5"/>
  </w:num>
  <w:num w:numId="20" w16cid:durableId="1616056959">
    <w:abstractNumId w:val="7"/>
  </w:num>
  <w:num w:numId="21" w16cid:durableId="1237517320">
    <w:abstractNumId w:val="33"/>
  </w:num>
  <w:num w:numId="22" w16cid:durableId="2144955663">
    <w:abstractNumId w:val="38"/>
  </w:num>
  <w:num w:numId="23" w16cid:durableId="1870414669">
    <w:abstractNumId w:val="15"/>
  </w:num>
  <w:num w:numId="24" w16cid:durableId="1883710117">
    <w:abstractNumId w:val="13"/>
  </w:num>
  <w:num w:numId="25" w16cid:durableId="1562643169">
    <w:abstractNumId w:val="34"/>
  </w:num>
  <w:num w:numId="26" w16cid:durableId="778908860">
    <w:abstractNumId w:val="8"/>
  </w:num>
  <w:num w:numId="27" w16cid:durableId="409080198">
    <w:abstractNumId w:val="36"/>
  </w:num>
  <w:num w:numId="28" w16cid:durableId="1507591657">
    <w:abstractNumId w:val="1"/>
  </w:num>
  <w:num w:numId="29" w16cid:durableId="1231619673">
    <w:abstractNumId w:val="40"/>
  </w:num>
  <w:num w:numId="30" w16cid:durableId="1555584048">
    <w:abstractNumId w:val="16"/>
  </w:num>
  <w:num w:numId="31" w16cid:durableId="1101800734">
    <w:abstractNumId w:val="23"/>
  </w:num>
  <w:num w:numId="32" w16cid:durableId="1665544426">
    <w:abstractNumId w:val="21"/>
  </w:num>
  <w:num w:numId="33" w16cid:durableId="682249155">
    <w:abstractNumId w:val="29"/>
  </w:num>
  <w:num w:numId="34" w16cid:durableId="1062676513">
    <w:abstractNumId w:val="18"/>
  </w:num>
  <w:num w:numId="35" w16cid:durableId="630984484">
    <w:abstractNumId w:val="3"/>
  </w:num>
  <w:num w:numId="36" w16cid:durableId="889918047">
    <w:abstractNumId w:val="30"/>
  </w:num>
  <w:num w:numId="37" w16cid:durableId="1745378059">
    <w:abstractNumId w:val="14"/>
  </w:num>
  <w:num w:numId="38" w16cid:durableId="1304460871">
    <w:abstractNumId w:val="43"/>
  </w:num>
  <w:num w:numId="39" w16cid:durableId="2066948369">
    <w:abstractNumId w:val="31"/>
  </w:num>
  <w:num w:numId="40" w16cid:durableId="1889953890">
    <w:abstractNumId w:val="17"/>
  </w:num>
  <w:num w:numId="41" w16cid:durableId="765344508">
    <w:abstractNumId w:val="11"/>
  </w:num>
  <w:num w:numId="42" w16cid:durableId="257837429">
    <w:abstractNumId w:val="39"/>
  </w:num>
  <w:num w:numId="43" w16cid:durableId="1861702600">
    <w:abstractNumId w:val="37"/>
  </w:num>
  <w:num w:numId="44" w16cid:durableId="719014697">
    <w:abstractNumId w:val="12"/>
  </w:num>
  <w:num w:numId="45" w16cid:durableId="696781878">
    <w:abstractNumId w:val="44"/>
  </w:num>
  <w:num w:numId="46" w16cid:durableId="537042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F1"/>
    <w:rsid w:val="00020290"/>
    <w:rsid w:val="00027658"/>
    <w:rsid w:val="00035468"/>
    <w:rsid w:val="00052595"/>
    <w:rsid w:val="00060230"/>
    <w:rsid w:val="00067C98"/>
    <w:rsid w:val="00072F14"/>
    <w:rsid w:val="00076D81"/>
    <w:rsid w:val="00085F35"/>
    <w:rsid w:val="0009364B"/>
    <w:rsid w:val="000A715C"/>
    <w:rsid w:val="000A75BB"/>
    <w:rsid w:val="000C662C"/>
    <w:rsid w:val="000D4739"/>
    <w:rsid w:val="000F4FD7"/>
    <w:rsid w:val="000F6357"/>
    <w:rsid w:val="00101991"/>
    <w:rsid w:val="00116959"/>
    <w:rsid w:val="00116C14"/>
    <w:rsid w:val="001171A0"/>
    <w:rsid w:val="00124A7F"/>
    <w:rsid w:val="001262ED"/>
    <w:rsid w:val="00126CED"/>
    <w:rsid w:val="00133F4C"/>
    <w:rsid w:val="00140FC8"/>
    <w:rsid w:val="00142657"/>
    <w:rsid w:val="001448D9"/>
    <w:rsid w:val="00144C34"/>
    <w:rsid w:val="00152603"/>
    <w:rsid w:val="001543D1"/>
    <w:rsid w:val="00171F43"/>
    <w:rsid w:val="001802A2"/>
    <w:rsid w:val="00182DB4"/>
    <w:rsid w:val="0018727C"/>
    <w:rsid w:val="00187509"/>
    <w:rsid w:val="00193FA2"/>
    <w:rsid w:val="001A1B48"/>
    <w:rsid w:val="001A4D9F"/>
    <w:rsid w:val="001A76EB"/>
    <w:rsid w:val="001A7D7B"/>
    <w:rsid w:val="001B1237"/>
    <w:rsid w:val="001B43FC"/>
    <w:rsid w:val="001B5F44"/>
    <w:rsid w:val="001C220D"/>
    <w:rsid w:val="001C61DD"/>
    <w:rsid w:val="001C7B47"/>
    <w:rsid w:val="001D23A0"/>
    <w:rsid w:val="001F0E8F"/>
    <w:rsid w:val="001F63C6"/>
    <w:rsid w:val="001F7461"/>
    <w:rsid w:val="00201631"/>
    <w:rsid w:val="00202E85"/>
    <w:rsid w:val="00214ED9"/>
    <w:rsid w:val="00220FA4"/>
    <w:rsid w:val="002341B9"/>
    <w:rsid w:val="002428CB"/>
    <w:rsid w:val="00245B07"/>
    <w:rsid w:val="002536A7"/>
    <w:rsid w:val="00255169"/>
    <w:rsid w:val="00265E46"/>
    <w:rsid w:val="002667C8"/>
    <w:rsid w:val="002905CE"/>
    <w:rsid w:val="00293F83"/>
    <w:rsid w:val="002A0AC0"/>
    <w:rsid w:val="002B62F4"/>
    <w:rsid w:val="002C5065"/>
    <w:rsid w:val="002C7A82"/>
    <w:rsid w:val="002D2AC6"/>
    <w:rsid w:val="002D38CE"/>
    <w:rsid w:val="002E073D"/>
    <w:rsid w:val="002E1DEF"/>
    <w:rsid w:val="002E2761"/>
    <w:rsid w:val="002F019F"/>
    <w:rsid w:val="00303DFC"/>
    <w:rsid w:val="00304918"/>
    <w:rsid w:val="00305266"/>
    <w:rsid w:val="00311E58"/>
    <w:rsid w:val="0032199A"/>
    <w:rsid w:val="00323250"/>
    <w:rsid w:val="00330E3F"/>
    <w:rsid w:val="00345AED"/>
    <w:rsid w:val="0035706D"/>
    <w:rsid w:val="003645A9"/>
    <w:rsid w:val="00373E15"/>
    <w:rsid w:val="00390D77"/>
    <w:rsid w:val="003C05B5"/>
    <w:rsid w:val="003D27F1"/>
    <w:rsid w:val="003E5EE1"/>
    <w:rsid w:val="00403942"/>
    <w:rsid w:val="00404BF0"/>
    <w:rsid w:val="00405216"/>
    <w:rsid w:val="0040718B"/>
    <w:rsid w:val="004114D2"/>
    <w:rsid w:val="00435ACF"/>
    <w:rsid w:val="00436BFD"/>
    <w:rsid w:val="004514F4"/>
    <w:rsid w:val="0045618A"/>
    <w:rsid w:val="004572DA"/>
    <w:rsid w:val="00461800"/>
    <w:rsid w:val="00464369"/>
    <w:rsid w:val="00475EB0"/>
    <w:rsid w:val="00476B99"/>
    <w:rsid w:val="004853E0"/>
    <w:rsid w:val="00485416"/>
    <w:rsid w:val="004A3497"/>
    <w:rsid w:val="004B0106"/>
    <w:rsid w:val="004B4483"/>
    <w:rsid w:val="004B4955"/>
    <w:rsid w:val="004B63E8"/>
    <w:rsid w:val="004B7165"/>
    <w:rsid w:val="004B7AEA"/>
    <w:rsid w:val="004C7869"/>
    <w:rsid w:val="004D256A"/>
    <w:rsid w:val="004E79B8"/>
    <w:rsid w:val="004F149D"/>
    <w:rsid w:val="005000A4"/>
    <w:rsid w:val="0052021F"/>
    <w:rsid w:val="005363E9"/>
    <w:rsid w:val="0054202A"/>
    <w:rsid w:val="00543E5F"/>
    <w:rsid w:val="00547691"/>
    <w:rsid w:val="00566604"/>
    <w:rsid w:val="00574546"/>
    <w:rsid w:val="005906BE"/>
    <w:rsid w:val="00591274"/>
    <w:rsid w:val="00592AE4"/>
    <w:rsid w:val="00592C51"/>
    <w:rsid w:val="005935C5"/>
    <w:rsid w:val="0059420D"/>
    <w:rsid w:val="005949AA"/>
    <w:rsid w:val="00594F00"/>
    <w:rsid w:val="005A4111"/>
    <w:rsid w:val="005B495F"/>
    <w:rsid w:val="005C03C1"/>
    <w:rsid w:val="005E18D5"/>
    <w:rsid w:val="00601F80"/>
    <w:rsid w:val="00610B4C"/>
    <w:rsid w:val="0061112E"/>
    <w:rsid w:val="00611E34"/>
    <w:rsid w:val="006213B6"/>
    <w:rsid w:val="006259FA"/>
    <w:rsid w:val="006357C4"/>
    <w:rsid w:val="00640880"/>
    <w:rsid w:val="00643032"/>
    <w:rsid w:val="0065419C"/>
    <w:rsid w:val="0065467D"/>
    <w:rsid w:val="006636F1"/>
    <w:rsid w:val="00663809"/>
    <w:rsid w:val="006776A9"/>
    <w:rsid w:val="00687391"/>
    <w:rsid w:val="006915F9"/>
    <w:rsid w:val="006A7E4D"/>
    <w:rsid w:val="006B6C3E"/>
    <w:rsid w:val="006E71CC"/>
    <w:rsid w:val="006F1077"/>
    <w:rsid w:val="00724227"/>
    <w:rsid w:val="0072725C"/>
    <w:rsid w:val="00733B2A"/>
    <w:rsid w:val="007501B7"/>
    <w:rsid w:val="00751222"/>
    <w:rsid w:val="0075370E"/>
    <w:rsid w:val="007549C8"/>
    <w:rsid w:val="00765DB0"/>
    <w:rsid w:val="007771F6"/>
    <w:rsid w:val="00791220"/>
    <w:rsid w:val="00794702"/>
    <w:rsid w:val="007B4485"/>
    <w:rsid w:val="007B613C"/>
    <w:rsid w:val="007B67F3"/>
    <w:rsid w:val="007C7CC7"/>
    <w:rsid w:val="007D57D6"/>
    <w:rsid w:val="007E2E47"/>
    <w:rsid w:val="007F4D6B"/>
    <w:rsid w:val="007F7A0C"/>
    <w:rsid w:val="00801B6A"/>
    <w:rsid w:val="008108DC"/>
    <w:rsid w:val="0082337E"/>
    <w:rsid w:val="00825C30"/>
    <w:rsid w:val="0084407B"/>
    <w:rsid w:val="00864915"/>
    <w:rsid w:val="00873AD5"/>
    <w:rsid w:val="00874F84"/>
    <w:rsid w:val="00894C6A"/>
    <w:rsid w:val="00895F22"/>
    <w:rsid w:val="008B41C0"/>
    <w:rsid w:val="008B6BEE"/>
    <w:rsid w:val="008D02D6"/>
    <w:rsid w:val="008D06B3"/>
    <w:rsid w:val="008E69C0"/>
    <w:rsid w:val="008F64F8"/>
    <w:rsid w:val="009057E9"/>
    <w:rsid w:val="0092492B"/>
    <w:rsid w:val="00931CE3"/>
    <w:rsid w:val="009335A8"/>
    <w:rsid w:val="00944A62"/>
    <w:rsid w:val="00963096"/>
    <w:rsid w:val="00966EA8"/>
    <w:rsid w:val="0097681B"/>
    <w:rsid w:val="009A238B"/>
    <w:rsid w:val="009C59F3"/>
    <w:rsid w:val="009D1C9F"/>
    <w:rsid w:val="009D2E5D"/>
    <w:rsid w:val="009D3669"/>
    <w:rsid w:val="009E380B"/>
    <w:rsid w:val="00A0115B"/>
    <w:rsid w:val="00A21563"/>
    <w:rsid w:val="00A42D0E"/>
    <w:rsid w:val="00A468D9"/>
    <w:rsid w:val="00A728D6"/>
    <w:rsid w:val="00A82BA3"/>
    <w:rsid w:val="00A83E11"/>
    <w:rsid w:val="00A85755"/>
    <w:rsid w:val="00A86BC6"/>
    <w:rsid w:val="00AA2DDB"/>
    <w:rsid w:val="00AB2691"/>
    <w:rsid w:val="00AB2A83"/>
    <w:rsid w:val="00AC0E76"/>
    <w:rsid w:val="00AC1443"/>
    <w:rsid w:val="00AC1C6B"/>
    <w:rsid w:val="00AC247F"/>
    <w:rsid w:val="00AC47DF"/>
    <w:rsid w:val="00AC5617"/>
    <w:rsid w:val="00AD2AA3"/>
    <w:rsid w:val="00AE2554"/>
    <w:rsid w:val="00B05134"/>
    <w:rsid w:val="00B12FB5"/>
    <w:rsid w:val="00B309CE"/>
    <w:rsid w:val="00B319CA"/>
    <w:rsid w:val="00B343FB"/>
    <w:rsid w:val="00B41DBF"/>
    <w:rsid w:val="00B50FE6"/>
    <w:rsid w:val="00B62226"/>
    <w:rsid w:val="00B66D49"/>
    <w:rsid w:val="00B66E1C"/>
    <w:rsid w:val="00B70EBF"/>
    <w:rsid w:val="00B71E05"/>
    <w:rsid w:val="00B75262"/>
    <w:rsid w:val="00B7754F"/>
    <w:rsid w:val="00B85D5E"/>
    <w:rsid w:val="00BC6156"/>
    <w:rsid w:val="00C03F40"/>
    <w:rsid w:val="00C15077"/>
    <w:rsid w:val="00C213C8"/>
    <w:rsid w:val="00C24EF4"/>
    <w:rsid w:val="00C42CE6"/>
    <w:rsid w:val="00C51127"/>
    <w:rsid w:val="00C52997"/>
    <w:rsid w:val="00C6702F"/>
    <w:rsid w:val="00C717FE"/>
    <w:rsid w:val="00C80911"/>
    <w:rsid w:val="00C90457"/>
    <w:rsid w:val="00C91349"/>
    <w:rsid w:val="00C92BAD"/>
    <w:rsid w:val="00C96EE5"/>
    <w:rsid w:val="00CA6313"/>
    <w:rsid w:val="00CC002C"/>
    <w:rsid w:val="00CD51A2"/>
    <w:rsid w:val="00CE5D6E"/>
    <w:rsid w:val="00CE79A7"/>
    <w:rsid w:val="00D162C8"/>
    <w:rsid w:val="00D16C9C"/>
    <w:rsid w:val="00D24AA7"/>
    <w:rsid w:val="00D36B6A"/>
    <w:rsid w:val="00D46E20"/>
    <w:rsid w:val="00D513DD"/>
    <w:rsid w:val="00D53BAD"/>
    <w:rsid w:val="00D77201"/>
    <w:rsid w:val="00D92B10"/>
    <w:rsid w:val="00D93F7F"/>
    <w:rsid w:val="00D96A95"/>
    <w:rsid w:val="00DA04C1"/>
    <w:rsid w:val="00DA419C"/>
    <w:rsid w:val="00DA58F6"/>
    <w:rsid w:val="00DC19DA"/>
    <w:rsid w:val="00DC212D"/>
    <w:rsid w:val="00DD0852"/>
    <w:rsid w:val="00DD2654"/>
    <w:rsid w:val="00DD7049"/>
    <w:rsid w:val="00DE292A"/>
    <w:rsid w:val="00DE52F8"/>
    <w:rsid w:val="00DE7886"/>
    <w:rsid w:val="00DF470F"/>
    <w:rsid w:val="00DF6A4B"/>
    <w:rsid w:val="00E057FD"/>
    <w:rsid w:val="00E15CEB"/>
    <w:rsid w:val="00E2138E"/>
    <w:rsid w:val="00E21B84"/>
    <w:rsid w:val="00E2732F"/>
    <w:rsid w:val="00E40CDF"/>
    <w:rsid w:val="00E423DB"/>
    <w:rsid w:val="00E42B4B"/>
    <w:rsid w:val="00E43427"/>
    <w:rsid w:val="00E51E07"/>
    <w:rsid w:val="00E5268C"/>
    <w:rsid w:val="00E611BB"/>
    <w:rsid w:val="00E666A8"/>
    <w:rsid w:val="00E84DA8"/>
    <w:rsid w:val="00EA66B0"/>
    <w:rsid w:val="00EA67FF"/>
    <w:rsid w:val="00EB4F42"/>
    <w:rsid w:val="00EB5006"/>
    <w:rsid w:val="00EB66D4"/>
    <w:rsid w:val="00ED2670"/>
    <w:rsid w:val="00EF30F4"/>
    <w:rsid w:val="00F032ED"/>
    <w:rsid w:val="00F044EA"/>
    <w:rsid w:val="00F0626A"/>
    <w:rsid w:val="00F06EC5"/>
    <w:rsid w:val="00F1209A"/>
    <w:rsid w:val="00F25F3A"/>
    <w:rsid w:val="00F31C54"/>
    <w:rsid w:val="00F36912"/>
    <w:rsid w:val="00F36A11"/>
    <w:rsid w:val="00F400D1"/>
    <w:rsid w:val="00F423EE"/>
    <w:rsid w:val="00F44BA9"/>
    <w:rsid w:val="00F627FD"/>
    <w:rsid w:val="00F722D6"/>
    <w:rsid w:val="00F73602"/>
    <w:rsid w:val="00F837F8"/>
    <w:rsid w:val="00F86494"/>
    <w:rsid w:val="00F97525"/>
    <w:rsid w:val="00FA3427"/>
    <w:rsid w:val="00FB6222"/>
    <w:rsid w:val="00FC0CF9"/>
    <w:rsid w:val="00FC1AB4"/>
    <w:rsid w:val="00FD4D72"/>
    <w:rsid w:val="00FD5B11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4B3D"/>
  <w15:docId w15:val="{A0E293F6-ADE5-406F-AD69-3EFFFC4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691"/>
  </w:style>
  <w:style w:type="paragraph" w:styleId="1">
    <w:name w:val="heading 1"/>
    <w:basedOn w:val="a"/>
    <w:next w:val="a"/>
    <w:link w:val="10"/>
    <w:uiPriority w:val="9"/>
    <w:qFormat/>
    <w:pPr>
      <w:spacing w:before="113"/>
      <w:ind w:left="1228" w:hanging="377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ind w:left="1182" w:hanging="3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F86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201631"/>
  </w:style>
  <w:style w:type="paragraph" w:styleId="af">
    <w:name w:val="Normal (Web)"/>
    <w:basedOn w:val="a"/>
    <w:uiPriority w:val="99"/>
    <w:unhideWhenUsed/>
    <w:rsid w:val="00F36A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F36A11"/>
    <w:rPr>
      <w:b/>
      <w:bCs/>
    </w:rPr>
  </w:style>
  <w:style w:type="paragraph" w:styleId="af1">
    <w:name w:val="List Paragraph"/>
    <w:basedOn w:val="a"/>
    <w:uiPriority w:val="34"/>
    <w:qFormat/>
    <w:rsid w:val="007549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5E46"/>
    <w:rPr>
      <w:rFonts w:ascii="Times New Roman" w:eastAsia="Times New Roman" w:hAnsi="Times New Roman" w:cs="Times New Roman"/>
      <w:b/>
      <w:bCs/>
      <w:sz w:val="30"/>
      <w:szCs w:val="30"/>
    </w:rPr>
  </w:style>
  <w:style w:type="character" w:styleId="af2">
    <w:name w:val="Placeholder Text"/>
    <w:basedOn w:val="a0"/>
    <w:uiPriority w:val="99"/>
    <w:semiHidden/>
    <w:rsid w:val="004B7A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0.png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7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323</cp:revision>
  <cp:lastPrinted>2026-03-29T06:39:00Z</cp:lastPrinted>
  <dcterms:created xsi:type="dcterms:W3CDTF">2026-03-04T18:50:00Z</dcterms:created>
  <dcterms:modified xsi:type="dcterms:W3CDTF">2026-05-21T18:21:00Z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2025-12-07T00:00:00Z</vt:lpwstr>
  </property>
  <property fmtid="{D5CDD505-2E9C-101B-9397-08002B2CF9AE}" pid="3" name="Creator">
    <vt:lpwstr>Typst 0.14.0</vt:lpwstr>
  </property>
  <property fmtid="{D5CDD505-2E9C-101B-9397-08002B2CF9AE}" pid="4" name="LastSaved">
    <vt:lpwstr>2026-03-01T00:00:00Z</vt:lpwstr>
  </property>
</Properties>
</file>