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88B43" w14:textId="77777777" w:rsidR="00EE7B25" w:rsidRDefault="00EE7B25" w:rsidP="00EE7B25">
      <w:pPr>
        <w:spacing w:before="95"/>
        <w:ind w:left="846" w:firstLine="5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46234F8C" w14:textId="77777777" w:rsidR="00EE7B25" w:rsidRDefault="00EE7B25" w:rsidP="00EE7B25">
      <w:pPr>
        <w:tabs>
          <w:tab w:val="left" w:pos="6896"/>
        </w:tabs>
        <w:spacing w:before="4" w:line="247" w:lineRule="auto"/>
        <w:ind w:left="1993" w:right="329" w:hanging="392"/>
        <w:jc w:val="center"/>
        <w:rPr>
          <w:position w:val="-16"/>
          <w:sz w:val="28"/>
          <w:szCs w:val="28"/>
        </w:rPr>
      </w:pPr>
      <w:r>
        <w:rPr>
          <w:b/>
          <w:noProof/>
          <w:spacing w:val="-17"/>
          <w:position w:val="-16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FE8F236" wp14:editId="553C86E6">
            <wp:simplePos x="0" y="0"/>
            <wp:positionH relativeFrom="column">
              <wp:posOffset>2554605</wp:posOffset>
            </wp:positionH>
            <wp:positionV relativeFrom="paragraph">
              <wp:posOffset>212725</wp:posOffset>
            </wp:positionV>
            <wp:extent cx="2065020" cy="223520"/>
            <wp:effectExtent l="0" t="0" r="0" b="5080"/>
            <wp:wrapTopAndBottom/>
            <wp:docPr id="1" name="image1.png" descr="Изображение выглядит как Шрифт, типография, текст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Изображение выглядит как Шрифт, типография, текст, белый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tretch/>
                  </pic:blipFill>
                  <pic:spPr bwMode="auto">
                    <a:xfrm>
                      <a:off x="0" y="0"/>
                      <a:ext cx="206502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>информационных технологий, механики</w:t>
      </w:r>
      <w:r>
        <w:rPr>
          <w:b/>
          <w:spacing w:val="8"/>
          <w:sz w:val="28"/>
          <w:szCs w:val="28"/>
        </w:rPr>
        <w:t xml:space="preserve"> </w:t>
      </w:r>
      <w:r>
        <w:rPr>
          <w:b/>
          <w:sz w:val="28"/>
          <w:szCs w:val="28"/>
        </w:rPr>
        <w:t>и</w:t>
      </w:r>
      <w:r>
        <w:rPr>
          <w:b/>
          <w:spacing w:val="2"/>
          <w:sz w:val="28"/>
          <w:szCs w:val="28"/>
        </w:rPr>
        <w:t xml:space="preserve"> </w:t>
      </w:r>
      <w:r>
        <w:rPr>
          <w:b/>
          <w:sz w:val="28"/>
          <w:szCs w:val="28"/>
        </w:rPr>
        <w:t>оптики</w:t>
      </w:r>
      <w:r>
        <w:rPr>
          <w:b/>
          <w:sz w:val="28"/>
          <w:szCs w:val="28"/>
        </w:rPr>
        <w:tab/>
      </w:r>
      <w:r>
        <w:rPr>
          <w:position w:val="-16"/>
          <w:sz w:val="28"/>
          <w:szCs w:val="28"/>
        </w:rPr>
        <w:t xml:space="preserve">                </w:t>
      </w:r>
    </w:p>
    <w:p w14:paraId="53AF8F44" w14:textId="77777777" w:rsidR="00EE7B25" w:rsidRDefault="00EE7B25" w:rsidP="00EE7B25">
      <w:pPr>
        <w:tabs>
          <w:tab w:val="left" w:pos="6896"/>
        </w:tabs>
        <w:spacing w:before="4" w:line="247" w:lineRule="auto"/>
        <w:ind w:left="1993" w:right="329" w:hanging="39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УЧЕБНЫЙ ЦЕНТР ОБЩЕЙ ФИЗИКИ</w:t>
      </w:r>
      <w:r>
        <w:rPr>
          <w:b/>
          <w:spacing w:val="21"/>
          <w:sz w:val="28"/>
          <w:szCs w:val="28"/>
        </w:rPr>
        <w:t xml:space="preserve"> </w:t>
      </w:r>
      <w:r>
        <w:rPr>
          <w:b/>
          <w:sz w:val="28"/>
          <w:szCs w:val="28"/>
        </w:rPr>
        <w:t>ФТФ</w:t>
      </w:r>
    </w:p>
    <w:p w14:paraId="111802A4" w14:textId="77777777" w:rsidR="00EE7B25" w:rsidRDefault="00EE7B25" w:rsidP="00EE7B25">
      <w:pPr>
        <w:pStyle w:val="a3"/>
        <w:spacing w:before="9"/>
        <w:rPr>
          <w:rFonts w:ascii="Times New Roman" w:hAnsi="Times New Roman" w:cs="Times New Roman"/>
          <w:b/>
          <w:sz w:val="12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155689B" wp14:editId="149AB962">
                <wp:simplePos x="0" y="0"/>
                <wp:positionH relativeFrom="page">
                  <wp:posOffset>900430</wp:posOffset>
                </wp:positionH>
                <wp:positionV relativeFrom="paragraph">
                  <wp:posOffset>123825</wp:posOffset>
                </wp:positionV>
                <wp:extent cx="6122035" cy="26035"/>
                <wp:effectExtent l="0" t="0" r="0" b="0"/>
                <wp:wrapTopAndBottom/>
                <wp:docPr id="2" name="_x0000_s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6122035" cy="260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08F2BF" id="_x0000_s1028" o:spid="_x0000_s1026" style="position:absolute;margin-left:70.9pt;margin-top:9.75pt;width:482.05pt;height:2.0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" fillcolor="black" stroked="f">
                <w10:wrap type="topAndBottom" anchorx="page"/>
              </v:rect>
            </w:pict>
          </mc:Fallback>
        </mc:AlternateContent>
      </w:r>
    </w:p>
    <w:p w14:paraId="612A065F" w14:textId="77777777" w:rsidR="00EE7B25" w:rsidRDefault="00EE7B25" w:rsidP="00EE7B25">
      <w:pPr>
        <w:pStyle w:val="a3"/>
        <w:spacing w:before="11"/>
        <w:rPr>
          <w:rFonts w:ascii="Times New Roman" w:hAnsi="Times New Roman" w:cs="Times New Roman"/>
          <w:b/>
          <w:sz w:val="13"/>
        </w:rPr>
      </w:pPr>
    </w:p>
    <w:p w14:paraId="24435E94" w14:textId="77777777" w:rsidR="00EE7B25" w:rsidRDefault="00EE7B25" w:rsidP="00EE7B25">
      <w:pPr>
        <w:pStyle w:val="a3"/>
        <w:tabs>
          <w:tab w:val="left" w:pos="5278"/>
          <w:tab w:val="left" w:pos="10206"/>
        </w:tabs>
        <w:spacing w:before="92" w:line="448" w:lineRule="auto"/>
        <w:ind w:left="680" w:right="27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P3210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работе</w:t>
      </w:r>
      <w:r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допущен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Студент </w:t>
      </w:r>
      <w:r>
        <w:rPr>
          <w:rFonts w:ascii="Times New Roman" w:hAnsi="Times New Roman" w:cs="Times New Roman"/>
          <w:sz w:val="28"/>
          <w:szCs w:val="28"/>
          <w:u w:val="single"/>
        </w:rPr>
        <w:t>Бармичев Г. А.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>Работа</w:t>
      </w:r>
      <w:r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выполнена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Преподаватель </w:t>
      </w:r>
      <w:r>
        <w:rPr>
          <w:rFonts w:ascii="Times New Roman" w:hAnsi="Times New Roman" w:cs="Times New Roman"/>
          <w:sz w:val="28"/>
          <w:szCs w:val="28"/>
          <w:u w:val="single"/>
        </w:rPr>
        <w:t>Агабабаев В. А.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</w:rPr>
        <w:t>Отчет</w:t>
      </w:r>
      <w:r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принят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790151A" w14:textId="77777777" w:rsidR="00EE7B25" w:rsidRDefault="00EE7B25" w:rsidP="00EE7B25">
      <w:pPr>
        <w:pStyle w:val="a3"/>
        <w:tabs>
          <w:tab w:val="left" w:pos="5278"/>
          <w:tab w:val="left" w:pos="10206"/>
        </w:tabs>
        <w:spacing w:before="96" w:line="456" w:lineRule="auto"/>
        <w:ind w:left="680" w:right="271"/>
        <w:jc w:val="both"/>
        <w:rPr>
          <w:rFonts w:ascii="Times New Roman" w:hAnsi="Times New Roman" w:cs="Times New Roman"/>
        </w:rPr>
      </w:pPr>
    </w:p>
    <w:p w14:paraId="7D866F44" w14:textId="77777777" w:rsidR="00EE7B25" w:rsidRDefault="00EE7B25" w:rsidP="00EE7B25">
      <w:pPr>
        <w:pStyle w:val="a3"/>
        <w:tabs>
          <w:tab w:val="left" w:pos="5278"/>
          <w:tab w:val="left" w:pos="10206"/>
        </w:tabs>
        <w:spacing w:before="96" w:line="456" w:lineRule="auto"/>
        <w:ind w:left="680" w:right="271"/>
        <w:jc w:val="both"/>
        <w:rPr>
          <w:rFonts w:ascii="Times New Roman" w:hAnsi="Times New Roman" w:cs="Times New Roman"/>
        </w:rPr>
      </w:pPr>
    </w:p>
    <w:p w14:paraId="29678854" w14:textId="77777777" w:rsidR="00EE7B25" w:rsidRDefault="00EE7B25" w:rsidP="00EE7B25">
      <w:pPr>
        <w:pStyle w:val="a3"/>
        <w:tabs>
          <w:tab w:val="left" w:pos="5278"/>
          <w:tab w:val="left" w:pos="10206"/>
        </w:tabs>
        <w:spacing w:before="96" w:line="456" w:lineRule="auto"/>
        <w:ind w:left="680" w:right="271"/>
        <w:jc w:val="both"/>
        <w:rPr>
          <w:rFonts w:ascii="Times New Roman" w:hAnsi="Times New Roman" w:cs="Times New Roman"/>
        </w:rPr>
      </w:pPr>
    </w:p>
    <w:p w14:paraId="03E5C57A" w14:textId="1569C704" w:rsidR="00EE7B25" w:rsidRPr="00EE7B25" w:rsidRDefault="00EE7B25" w:rsidP="00EE7B25">
      <w:pPr>
        <w:pStyle w:val="a5"/>
        <w:ind w:left="2256" w:firstLine="0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pacing w:val="25"/>
          <w:szCs w:val="28"/>
        </w:rPr>
        <w:t xml:space="preserve">Рабочий протокол </w:t>
      </w:r>
      <w:r>
        <w:rPr>
          <w:rFonts w:ascii="Times New Roman" w:hAnsi="Times New Roman" w:cs="Times New Roman"/>
          <w:szCs w:val="28"/>
        </w:rPr>
        <w:t xml:space="preserve">и </w:t>
      </w:r>
      <w:r>
        <w:rPr>
          <w:rFonts w:ascii="Times New Roman" w:hAnsi="Times New Roman" w:cs="Times New Roman"/>
          <w:spacing w:val="23"/>
          <w:szCs w:val="28"/>
        </w:rPr>
        <w:t xml:space="preserve">отчет </w:t>
      </w:r>
      <w:r>
        <w:rPr>
          <w:rFonts w:ascii="Times New Roman" w:hAnsi="Times New Roman" w:cs="Times New Roman"/>
          <w:spacing w:val="13"/>
          <w:szCs w:val="28"/>
        </w:rPr>
        <w:t xml:space="preserve">по </w:t>
      </w:r>
      <w:r>
        <w:rPr>
          <w:rFonts w:ascii="Times New Roman" w:hAnsi="Times New Roman" w:cs="Times New Roman"/>
          <w:spacing w:val="26"/>
          <w:szCs w:val="28"/>
        </w:rPr>
        <w:t xml:space="preserve">лабораторной </w:t>
      </w:r>
      <w:r>
        <w:rPr>
          <w:rFonts w:ascii="Times New Roman" w:hAnsi="Times New Roman" w:cs="Times New Roman"/>
          <w:spacing w:val="23"/>
          <w:szCs w:val="28"/>
        </w:rPr>
        <w:t>работе</w:t>
      </w:r>
      <w:r>
        <w:rPr>
          <w:rFonts w:ascii="Times New Roman" w:hAnsi="Times New Roman" w:cs="Times New Roman"/>
          <w:spacing w:val="98"/>
          <w:szCs w:val="28"/>
        </w:rPr>
        <w:t xml:space="preserve"> </w:t>
      </w:r>
      <w:r>
        <w:rPr>
          <w:rFonts w:ascii="Times New Roman" w:hAnsi="Times New Roman" w:cs="Times New Roman"/>
          <w:szCs w:val="28"/>
        </w:rPr>
        <w:t>№1.0</w:t>
      </w:r>
      <w:r w:rsidRPr="00EE7B25">
        <w:rPr>
          <w:rFonts w:ascii="Times New Roman" w:hAnsi="Times New Roman" w:cs="Times New Roman"/>
          <w:szCs w:val="28"/>
        </w:rPr>
        <w:t>5</w:t>
      </w:r>
    </w:p>
    <w:p w14:paraId="20D58D53" w14:textId="77777777" w:rsidR="00EE7B25" w:rsidRDefault="00EE7B25" w:rsidP="00EE7B25">
      <w:pPr>
        <w:pStyle w:val="a3"/>
        <w:tabs>
          <w:tab w:val="left" w:pos="900"/>
        </w:tabs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3B9B5EE0" w14:textId="77777777" w:rsidR="00EE7B25" w:rsidRDefault="00EE7B25" w:rsidP="00EE7B25">
      <w:pPr>
        <w:pStyle w:val="a3"/>
        <w:tabs>
          <w:tab w:val="left" w:pos="900"/>
        </w:tabs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</w:rPr>
        <w:tab/>
      </w:r>
    </w:p>
    <w:p w14:paraId="52939A48" w14:textId="6FB760B3" w:rsidR="00EE7B25" w:rsidRPr="00EE7B25" w:rsidRDefault="00EE7B25" w:rsidP="00EE7B25">
      <w:pPr>
        <w:pStyle w:val="a7"/>
        <w:tabs>
          <w:tab w:val="left" w:pos="416"/>
        </w:tabs>
        <w:spacing w:before="120" w:after="120" w:line="360" w:lineRule="auto"/>
        <w:ind w:firstLine="0"/>
        <w:jc w:val="center"/>
        <w:rPr>
          <w:rFonts w:asciiTheme="majorHAnsi" w:hAnsiTheme="majorHAnsi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A31DA41" wp14:editId="16DFC9E7">
                <wp:simplePos x="0" y="0"/>
                <wp:positionH relativeFrom="page">
                  <wp:posOffset>900430</wp:posOffset>
                </wp:positionH>
                <wp:positionV relativeFrom="paragraph">
                  <wp:posOffset>640080</wp:posOffset>
                </wp:positionV>
                <wp:extent cx="6122035" cy="12065"/>
                <wp:effectExtent l="0" t="0" r="0" b="0"/>
                <wp:wrapTopAndBottom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B875B0" id="Rectangle 2" o:spid="_x0000_s1026" style="position:absolute;margin-left:70.9pt;margin-top:50.4pt;width:482.05pt;height:.9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" fillcolor="black" stroked="f">
                <w10:wrap type="topAndBottom"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40"/>
          <w:szCs w:val="40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0EC6AB7D" wp14:editId="76AD8770">
                <wp:simplePos x="0" y="0"/>
                <wp:positionH relativeFrom="page">
                  <wp:posOffset>900430</wp:posOffset>
                </wp:positionH>
                <wp:positionV relativeFrom="paragraph">
                  <wp:posOffset>131445</wp:posOffset>
                </wp:positionV>
                <wp:extent cx="6122035" cy="12065"/>
                <wp:effectExtent l="0" t="0" r="0" b="0"/>
                <wp:wrapTopAndBottom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2203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809294" id="Rectangle 3" o:spid="_x0000_s1026" style="position:absolute;margin-left:70.9pt;margin-top:10.35pt;width:482.05pt;height:.9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" fillcolor="black" stroked="f">
                <w10:wrap type="topAndBottom" anchorx="page"/>
              </v:rect>
            </w:pict>
          </mc:Fallback>
        </mc:AlternateContent>
      </w:r>
      <w:r w:rsidRPr="00EE7B25">
        <w:rPr>
          <w:rFonts w:asciiTheme="majorHAnsi" w:hAnsiTheme="majorHAnsi" w:cs="Times New Roman"/>
          <w:b/>
          <w:bCs/>
          <w:sz w:val="36"/>
          <w:szCs w:val="36"/>
        </w:rPr>
        <w:t>Исследование колебаний физического маятника</w:t>
      </w:r>
    </w:p>
    <w:p w14:paraId="03928D02" w14:textId="7C80AE9B" w:rsidR="00EE7B25" w:rsidRPr="00EE7B25" w:rsidRDefault="00EE7B25" w:rsidP="00EE7B25">
      <w:pPr>
        <w:pStyle w:val="a3"/>
        <w:spacing w:before="7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283838D4" w14:textId="77777777" w:rsidR="00EE7B25" w:rsidRPr="0047316B" w:rsidRDefault="00EE7B25" w:rsidP="00EE7B25">
      <w:pPr>
        <w:rPr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</w:p>
    <w:p w14:paraId="66CAFF83" w14:textId="2DC168E0" w:rsidR="009F6B06" w:rsidRDefault="000A3E0F" w:rsidP="00D50528">
      <w:pPr>
        <w:pStyle w:val="a7"/>
        <w:numPr>
          <w:ilvl w:val="0"/>
          <w:numId w:val="4"/>
        </w:numPr>
        <w:tabs>
          <w:tab w:val="left" w:pos="416"/>
        </w:tabs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2CAF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</w:t>
      </w:r>
      <w:r w:rsidR="00997DA5" w:rsidRPr="00AB2CAF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 xml:space="preserve"> работы.</w:t>
      </w:r>
    </w:p>
    <w:p w14:paraId="2019DCB8" w14:textId="722725E9" w:rsidR="00FA22B5" w:rsidRPr="00D50528" w:rsidRDefault="00FA22B5" w:rsidP="00D50528">
      <w:pPr>
        <w:pStyle w:val="a7"/>
        <w:tabs>
          <w:tab w:val="left" w:pos="41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A22B5">
        <w:rPr>
          <w:rFonts w:ascii="Times New Roman" w:hAnsi="Times New Roman" w:cs="Times New Roman"/>
          <w:sz w:val="24"/>
          <w:szCs w:val="24"/>
        </w:rPr>
        <w:tab/>
        <w:t xml:space="preserve">1. </w:t>
      </w:r>
      <w:r w:rsidR="00D50528" w:rsidRPr="00D50528">
        <w:rPr>
          <w:rFonts w:ascii="Times New Roman" w:hAnsi="Times New Roman" w:cs="Times New Roman"/>
          <w:sz w:val="24"/>
          <w:szCs w:val="24"/>
        </w:rPr>
        <w:t>Изучение характеристик затухающих колебаний физического</w:t>
      </w:r>
      <w:r w:rsidR="00D50528">
        <w:rPr>
          <w:rFonts w:ascii="Times New Roman" w:hAnsi="Times New Roman" w:cs="Times New Roman"/>
          <w:sz w:val="24"/>
          <w:szCs w:val="24"/>
        </w:rPr>
        <w:t xml:space="preserve"> </w:t>
      </w:r>
      <w:r w:rsidR="00D50528" w:rsidRPr="00D50528">
        <w:rPr>
          <w:rFonts w:ascii="Times New Roman" w:hAnsi="Times New Roman" w:cs="Times New Roman"/>
          <w:sz w:val="24"/>
          <w:szCs w:val="24"/>
        </w:rPr>
        <w:t>маятника.</w:t>
      </w:r>
    </w:p>
    <w:p w14:paraId="6E63D18C" w14:textId="5AC7802C" w:rsidR="003F7D9F" w:rsidRDefault="000A3E0F" w:rsidP="00FA22B5">
      <w:pPr>
        <w:pStyle w:val="a7"/>
        <w:numPr>
          <w:ilvl w:val="0"/>
          <w:numId w:val="4"/>
        </w:numPr>
        <w:tabs>
          <w:tab w:val="left" w:pos="416"/>
        </w:tabs>
        <w:spacing w:before="120" w:after="120" w:line="360" w:lineRule="auto"/>
        <w:ind w:hanging="2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2CAF">
        <w:rPr>
          <w:rFonts w:ascii="Times New Roman" w:hAnsi="Times New Roman" w:cs="Times New Roman"/>
          <w:b/>
          <w:bCs/>
          <w:sz w:val="24"/>
          <w:szCs w:val="24"/>
        </w:rPr>
        <w:t>Задачи,</w:t>
      </w:r>
      <w:r w:rsidRPr="00AB2CAF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решаемые</w:t>
      </w:r>
      <w:r w:rsidRPr="00AB2CAF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при</w:t>
      </w:r>
      <w:r w:rsidRPr="00AB2CAF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выполнении</w:t>
      </w:r>
      <w:r w:rsidRPr="00AB2CAF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работы.</w:t>
      </w:r>
    </w:p>
    <w:p w14:paraId="64BB6640" w14:textId="5D5020E2" w:rsidR="00D50528" w:rsidRPr="00D50528" w:rsidRDefault="00D50528" w:rsidP="00D50528">
      <w:pPr>
        <w:pStyle w:val="a7"/>
        <w:numPr>
          <w:ilvl w:val="0"/>
          <w:numId w:val="17"/>
        </w:numPr>
        <w:tabs>
          <w:tab w:val="left" w:pos="41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528">
        <w:rPr>
          <w:rFonts w:ascii="Times New Roman" w:hAnsi="Times New Roman" w:cs="Times New Roman"/>
          <w:sz w:val="24"/>
          <w:szCs w:val="24"/>
        </w:rPr>
        <w:t>Измерение периода затухающих колебаний.</w:t>
      </w:r>
    </w:p>
    <w:p w14:paraId="044E98B8" w14:textId="65F58808" w:rsidR="00D50528" w:rsidRPr="00D50528" w:rsidRDefault="00D50528" w:rsidP="00D50528">
      <w:pPr>
        <w:pStyle w:val="a7"/>
        <w:numPr>
          <w:ilvl w:val="0"/>
          <w:numId w:val="17"/>
        </w:numPr>
        <w:tabs>
          <w:tab w:val="left" w:pos="41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528">
        <w:rPr>
          <w:rFonts w:ascii="Times New Roman" w:hAnsi="Times New Roman" w:cs="Times New Roman"/>
          <w:sz w:val="24"/>
          <w:szCs w:val="24"/>
        </w:rPr>
        <w:t>Определение зависимости амплитуды затухающих колебаний физического маятника от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0528">
        <w:rPr>
          <w:rFonts w:ascii="Times New Roman" w:hAnsi="Times New Roman" w:cs="Times New Roman"/>
          <w:sz w:val="24"/>
          <w:szCs w:val="24"/>
        </w:rPr>
        <w:t>времени.</w:t>
      </w:r>
    </w:p>
    <w:p w14:paraId="56457ACC" w14:textId="16FFAEE2" w:rsidR="00D50528" w:rsidRPr="00D50528" w:rsidRDefault="00D50528" w:rsidP="00D50528">
      <w:pPr>
        <w:pStyle w:val="a7"/>
        <w:numPr>
          <w:ilvl w:val="0"/>
          <w:numId w:val="17"/>
        </w:numPr>
        <w:tabs>
          <w:tab w:val="left" w:pos="41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528">
        <w:rPr>
          <w:rFonts w:ascii="Times New Roman" w:hAnsi="Times New Roman" w:cs="Times New Roman"/>
          <w:sz w:val="24"/>
          <w:szCs w:val="24"/>
        </w:rPr>
        <w:t>Определение зависимости периода колебаний от момента инерции физического маятника.</w:t>
      </w:r>
    </w:p>
    <w:p w14:paraId="4284C78A" w14:textId="30E82F19" w:rsidR="00D50528" w:rsidRPr="00D50528" w:rsidRDefault="00D50528" w:rsidP="00D50528">
      <w:pPr>
        <w:pStyle w:val="a7"/>
        <w:numPr>
          <w:ilvl w:val="0"/>
          <w:numId w:val="17"/>
        </w:numPr>
        <w:tabs>
          <w:tab w:val="left" w:pos="41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528">
        <w:rPr>
          <w:rFonts w:ascii="Times New Roman" w:hAnsi="Times New Roman" w:cs="Times New Roman"/>
          <w:sz w:val="24"/>
          <w:szCs w:val="24"/>
        </w:rPr>
        <w:t>Определение преобладающего типа трения.</w:t>
      </w:r>
    </w:p>
    <w:p w14:paraId="0463BA20" w14:textId="22846B80" w:rsidR="00FA22B5" w:rsidRPr="00D50528" w:rsidRDefault="00D50528" w:rsidP="00D50528">
      <w:pPr>
        <w:pStyle w:val="a7"/>
        <w:numPr>
          <w:ilvl w:val="0"/>
          <w:numId w:val="17"/>
        </w:numPr>
        <w:tabs>
          <w:tab w:val="left" w:pos="416"/>
        </w:tabs>
        <w:spacing w:before="120"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50528">
        <w:rPr>
          <w:rFonts w:ascii="Times New Roman" w:hAnsi="Times New Roman" w:cs="Times New Roman"/>
          <w:sz w:val="24"/>
          <w:szCs w:val="24"/>
        </w:rPr>
        <w:t>Определение экспериментальной и теоретической приведенных длин маятника при его разных конфигурациях.</w:t>
      </w:r>
    </w:p>
    <w:p w14:paraId="29EF6CE4" w14:textId="61D93C40" w:rsidR="00743952" w:rsidRDefault="000A3E0F" w:rsidP="00FA22B5">
      <w:pPr>
        <w:pStyle w:val="a7"/>
        <w:numPr>
          <w:ilvl w:val="0"/>
          <w:numId w:val="4"/>
        </w:numPr>
        <w:tabs>
          <w:tab w:val="left" w:pos="416"/>
        </w:tabs>
        <w:spacing w:before="120" w:after="120" w:line="360" w:lineRule="auto"/>
        <w:ind w:hanging="270"/>
        <w:rPr>
          <w:rFonts w:ascii="Times New Roman" w:hAnsi="Times New Roman" w:cs="Times New Roman"/>
          <w:sz w:val="24"/>
          <w:szCs w:val="24"/>
        </w:rPr>
      </w:pPr>
      <w:r w:rsidRPr="00AB2CAF">
        <w:rPr>
          <w:rFonts w:ascii="Times New Roman" w:hAnsi="Times New Roman" w:cs="Times New Roman"/>
          <w:b/>
          <w:bCs/>
          <w:sz w:val="24"/>
          <w:szCs w:val="24"/>
        </w:rPr>
        <w:t>Объект</w:t>
      </w:r>
      <w:r w:rsidRPr="00AB2CAF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исследования.</w:t>
      </w:r>
      <w:r w:rsidR="00743952">
        <w:rPr>
          <w:rFonts w:ascii="Times New Roman" w:hAnsi="Times New Roman" w:cs="Times New Roman"/>
          <w:sz w:val="24"/>
          <w:szCs w:val="24"/>
        </w:rPr>
        <w:br/>
      </w:r>
      <w:r w:rsidR="00D50528">
        <w:rPr>
          <w:rFonts w:ascii="Times New Roman" w:hAnsi="Times New Roman" w:cs="Times New Roman"/>
          <w:sz w:val="24"/>
          <w:szCs w:val="24"/>
        </w:rPr>
        <w:t>Физический маятник</w:t>
      </w:r>
    </w:p>
    <w:p w14:paraId="75DA94C1" w14:textId="0A915821" w:rsidR="00161A69" w:rsidRPr="00161A69" w:rsidRDefault="000A3E0F" w:rsidP="00161A69">
      <w:pPr>
        <w:pStyle w:val="a7"/>
        <w:numPr>
          <w:ilvl w:val="0"/>
          <w:numId w:val="4"/>
        </w:numPr>
        <w:tabs>
          <w:tab w:val="left" w:pos="416"/>
        </w:tabs>
        <w:spacing w:after="120" w:line="360" w:lineRule="auto"/>
        <w:ind w:hanging="27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2CAF">
        <w:rPr>
          <w:rFonts w:ascii="Times New Roman" w:hAnsi="Times New Roman" w:cs="Times New Roman"/>
          <w:b/>
          <w:bCs/>
          <w:sz w:val="24"/>
          <w:szCs w:val="24"/>
        </w:rPr>
        <w:t>Метод</w:t>
      </w:r>
      <w:r w:rsidRPr="00AB2CAF">
        <w:rPr>
          <w:rFonts w:ascii="Times New Roman" w:hAnsi="Times New Roman" w:cs="Times New Roman"/>
          <w:b/>
          <w:bCs/>
          <w:spacing w:val="-11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экспериментального</w:t>
      </w:r>
      <w:r w:rsidRPr="00AB2CAF">
        <w:rPr>
          <w:rFonts w:ascii="Times New Roman" w:hAnsi="Times New Roman" w:cs="Times New Roman"/>
          <w:b/>
          <w:bCs/>
          <w:spacing w:val="-10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исследования.</w:t>
      </w:r>
    </w:p>
    <w:p w14:paraId="726781F2" w14:textId="270EE7AD" w:rsidR="007211CF" w:rsidRDefault="00822475" w:rsidP="00D50528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822475">
        <w:rPr>
          <w:rFonts w:ascii="Times New Roman" w:hAnsi="Times New Roman" w:cs="Times New Roman"/>
        </w:rPr>
        <w:t>Измерение</w:t>
      </w:r>
      <w:r>
        <w:rPr>
          <w:rFonts w:ascii="Times New Roman" w:hAnsi="Times New Roman" w:cs="Times New Roman"/>
        </w:rPr>
        <w:t xml:space="preserve"> периода </w:t>
      </w:r>
      <w:r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</w:rPr>
        <w:t xml:space="preserve"> числа колебаний маятника с разными положениями груза, параллельно отмечая время, когда амплитуда отклонения маятника </w:t>
      </w:r>
      <w:r w:rsidRPr="00822475">
        <w:rPr>
          <w:rFonts w:ascii="Times New Roman" w:hAnsi="Times New Roman" w:cs="Times New Roman"/>
        </w:rPr>
        <w:t>от равновесного положения будет равна</w:t>
      </w:r>
      <w:r>
        <w:rPr>
          <w:rFonts w:ascii="Times New Roman" w:hAnsi="Times New Roman" w:cs="Times New Roman"/>
        </w:rPr>
        <w:t xml:space="preserve"> 25, 20, 15, 10 и </w:t>
      </w:r>
      <w:r w:rsidR="00E70859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.</w:t>
      </w:r>
    </w:p>
    <w:p w14:paraId="5A5ABC98" w14:textId="3F2A0DCA" w:rsidR="00822475" w:rsidRDefault="00822475" w:rsidP="00822475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Построение</w:t>
      </w:r>
      <w:r w:rsidRPr="0082247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г</w:t>
      </w:r>
      <w:r w:rsidRPr="00822475">
        <w:rPr>
          <w:rFonts w:ascii="Times New Roman" w:hAnsi="Times New Roman" w:cs="Times New Roman"/>
        </w:rPr>
        <w:t>рафик</w:t>
      </w:r>
      <w:r>
        <w:rPr>
          <w:rFonts w:ascii="Times New Roman" w:hAnsi="Times New Roman" w:cs="Times New Roman"/>
        </w:rPr>
        <w:t>ов</w:t>
      </w:r>
      <w:r w:rsidRPr="00822475">
        <w:rPr>
          <w:rFonts w:ascii="Times New Roman" w:hAnsi="Times New Roman" w:cs="Times New Roman"/>
        </w:rPr>
        <w:t xml:space="preserve"> зависимостей амплитуды колебаний от времени и квадрата периода от момента инерции</w:t>
      </w:r>
      <w:r>
        <w:rPr>
          <w:rFonts w:ascii="Times New Roman" w:hAnsi="Times New Roman" w:cs="Times New Roman"/>
        </w:rPr>
        <w:t>.</w:t>
      </w:r>
    </w:p>
    <w:p w14:paraId="552AB9F5" w14:textId="7D56C786" w:rsidR="00822475" w:rsidRDefault="00822475" w:rsidP="00822475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822475">
        <w:rPr>
          <w:rFonts w:ascii="Times New Roman" w:hAnsi="Times New Roman" w:cs="Times New Roman"/>
        </w:rPr>
        <w:t>Определ</w:t>
      </w:r>
      <w:r>
        <w:rPr>
          <w:rFonts w:ascii="Times New Roman" w:hAnsi="Times New Roman" w:cs="Times New Roman"/>
        </w:rPr>
        <w:t>ение</w:t>
      </w:r>
      <w:r w:rsidRPr="00822475">
        <w:rPr>
          <w:rFonts w:ascii="Times New Roman" w:hAnsi="Times New Roman" w:cs="Times New Roman"/>
        </w:rPr>
        <w:t>, какой тип трения играет</w:t>
      </w:r>
      <w:r>
        <w:rPr>
          <w:rFonts w:ascii="Times New Roman" w:hAnsi="Times New Roman" w:cs="Times New Roman"/>
        </w:rPr>
        <w:t xml:space="preserve"> </w:t>
      </w:r>
      <w:r w:rsidRPr="00822475">
        <w:rPr>
          <w:rFonts w:ascii="Times New Roman" w:hAnsi="Times New Roman" w:cs="Times New Roman"/>
        </w:rPr>
        <w:t>главную роль в затухании колебаний: сухое трение или вязкое</w:t>
      </w:r>
      <w:r>
        <w:rPr>
          <w:rFonts w:ascii="Times New Roman" w:hAnsi="Times New Roman" w:cs="Times New Roman"/>
        </w:rPr>
        <w:t>.</w:t>
      </w:r>
    </w:p>
    <w:p w14:paraId="51DF16C8" w14:textId="4AF355D3" w:rsidR="00822475" w:rsidRPr="00822475" w:rsidRDefault="00822475" w:rsidP="00822475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Вычисление э</w:t>
      </w:r>
      <w:r w:rsidRPr="00822475">
        <w:rPr>
          <w:rFonts w:ascii="Times New Roman" w:hAnsi="Times New Roman" w:cs="Times New Roman"/>
        </w:rPr>
        <w:t>кспериментальн</w:t>
      </w:r>
      <w:r>
        <w:rPr>
          <w:rFonts w:ascii="Times New Roman" w:hAnsi="Times New Roman" w:cs="Times New Roman"/>
        </w:rPr>
        <w:t>ой</w:t>
      </w:r>
      <w:r w:rsidRPr="00822475">
        <w:rPr>
          <w:rFonts w:ascii="Times New Roman" w:hAnsi="Times New Roman" w:cs="Times New Roman"/>
        </w:rPr>
        <w:t xml:space="preserve"> и теоретическ</w:t>
      </w:r>
      <w:r>
        <w:rPr>
          <w:rFonts w:ascii="Times New Roman" w:hAnsi="Times New Roman" w:cs="Times New Roman"/>
        </w:rPr>
        <w:t>ой</w:t>
      </w:r>
      <w:r w:rsidRPr="00822475">
        <w:rPr>
          <w:rFonts w:ascii="Times New Roman" w:hAnsi="Times New Roman" w:cs="Times New Roman"/>
        </w:rPr>
        <w:t xml:space="preserve"> приведенн</w:t>
      </w:r>
      <w:r>
        <w:rPr>
          <w:rFonts w:ascii="Times New Roman" w:hAnsi="Times New Roman" w:cs="Times New Roman"/>
        </w:rPr>
        <w:t>ой</w:t>
      </w:r>
      <w:r w:rsidRPr="00822475">
        <w:rPr>
          <w:rFonts w:ascii="Times New Roman" w:hAnsi="Times New Roman" w:cs="Times New Roman"/>
        </w:rPr>
        <w:t xml:space="preserve"> длин</w:t>
      </w:r>
      <w:r>
        <w:rPr>
          <w:rFonts w:ascii="Times New Roman" w:hAnsi="Times New Roman" w:cs="Times New Roman"/>
        </w:rPr>
        <w:t>ы</w:t>
      </w:r>
      <w:r w:rsidRPr="00822475">
        <w:rPr>
          <w:rFonts w:ascii="Times New Roman" w:hAnsi="Times New Roman" w:cs="Times New Roman"/>
        </w:rPr>
        <w:t xml:space="preserve"> маятника при разных его конфигурациях</w:t>
      </w:r>
      <w:r>
        <w:rPr>
          <w:rFonts w:ascii="Times New Roman" w:hAnsi="Times New Roman" w:cs="Times New Roman"/>
        </w:rPr>
        <w:t>.</w:t>
      </w:r>
    </w:p>
    <w:p w14:paraId="02D791EE" w14:textId="3ADE0FD5" w:rsidR="0029115D" w:rsidRDefault="000A3E0F" w:rsidP="00FA22B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2CAF">
        <w:rPr>
          <w:rFonts w:ascii="Times New Roman" w:hAnsi="Times New Roman" w:cs="Times New Roman"/>
          <w:b/>
          <w:bCs/>
        </w:rPr>
        <w:t>Рабочие</w:t>
      </w:r>
      <w:r w:rsidRPr="00AB2CAF">
        <w:rPr>
          <w:rFonts w:ascii="Times New Roman" w:hAnsi="Times New Roman" w:cs="Times New Roman"/>
          <w:b/>
          <w:bCs/>
          <w:spacing w:val="-3"/>
        </w:rPr>
        <w:t xml:space="preserve"> </w:t>
      </w:r>
      <w:r w:rsidRPr="00AB2CAF">
        <w:rPr>
          <w:rFonts w:ascii="Times New Roman" w:hAnsi="Times New Roman" w:cs="Times New Roman"/>
          <w:b/>
          <w:bCs/>
        </w:rPr>
        <w:t>формулы</w:t>
      </w:r>
      <w:r w:rsidRPr="00AB2CAF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AB2CAF">
        <w:rPr>
          <w:rFonts w:ascii="Times New Roman" w:hAnsi="Times New Roman" w:cs="Times New Roman"/>
          <w:b/>
          <w:bCs/>
        </w:rPr>
        <w:t>и</w:t>
      </w:r>
      <w:r w:rsidRPr="00AB2CAF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AB2CAF">
        <w:rPr>
          <w:rFonts w:ascii="Times New Roman" w:hAnsi="Times New Roman" w:cs="Times New Roman"/>
          <w:b/>
          <w:bCs/>
        </w:rPr>
        <w:t>исходные</w:t>
      </w:r>
      <w:r w:rsidRPr="00AB2CAF">
        <w:rPr>
          <w:rFonts w:ascii="Times New Roman" w:hAnsi="Times New Roman" w:cs="Times New Roman"/>
          <w:b/>
          <w:bCs/>
          <w:spacing w:val="-2"/>
        </w:rPr>
        <w:t xml:space="preserve"> </w:t>
      </w:r>
      <w:r w:rsidRPr="00AB2CAF">
        <w:rPr>
          <w:rFonts w:ascii="Times New Roman" w:hAnsi="Times New Roman" w:cs="Times New Roman"/>
          <w:b/>
          <w:bCs/>
        </w:rPr>
        <w:t>данные.</w:t>
      </w:r>
    </w:p>
    <w:p w14:paraId="209971A8" w14:textId="1260E543" w:rsidR="00092FB6" w:rsidRDefault="00092FB6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</w:rPr>
      </w:pPr>
      <w:r w:rsidRPr="00092FB6">
        <w:rPr>
          <w:rFonts w:ascii="Times New Roman" w:hAnsi="Times New Roman" w:cs="Times New Roman"/>
        </w:rPr>
        <w:t>Среднее время колебаний</w:t>
      </w:r>
    </w:p>
    <w:p w14:paraId="24BE584E" w14:textId="585B057B" w:rsidR="00092FB6" w:rsidRDefault="00092FB6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</w:rPr>
      </w:pPr>
      <w:r w:rsidRPr="00092FB6">
        <w:rPr>
          <w:rFonts w:ascii="Times New Roman" w:hAnsi="Times New Roman" w:cs="Times New Roman"/>
          <w:noProof/>
        </w:rPr>
        <w:drawing>
          <wp:inline distT="0" distB="0" distL="0" distR="0" wp14:anchorId="36EE1B9F" wp14:editId="346FD7B1">
            <wp:extent cx="806450" cy="435784"/>
            <wp:effectExtent l="0" t="0" r="0" b="2540"/>
            <wp:docPr id="168893815" name="Рисунок 1" descr="Изображение выглядит как Шрифт, число, символ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3815" name="Рисунок 1" descr="Изображение выглядит как Шрифт, число, символ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1001" cy="44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325D" w14:textId="1BC94FB5" w:rsidR="00092FB6" w:rsidRDefault="00092FB6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</w:rPr>
      </w:pPr>
      <w:r w:rsidRPr="00092FB6">
        <w:rPr>
          <w:rFonts w:ascii="Times New Roman" w:hAnsi="Times New Roman" w:cs="Times New Roman"/>
        </w:rPr>
        <w:t>Период колебаний</w:t>
      </w:r>
    </w:p>
    <w:p w14:paraId="458BBCB9" w14:textId="2F79D878" w:rsidR="00092FB6" w:rsidRDefault="00092FB6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</w:rPr>
      </w:pPr>
      <w:r w:rsidRPr="00092FB6">
        <w:rPr>
          <w:rFonts w:ascii="Times New Roman" w:hAnsi="Times New Roman" w:cs="Times New Roman"/>
          <w:noProof/>
        </w:rPr>
        <w:drawing>
          <wp:inline distT="0" distB="0" distL="0" distR="0" wp14:anchorId="70724749" wp14:editId="5A416961">
            <wp:extent cx="428817" cy="374650"/>
            <wp:effectExtent l="0" t="0" r="9525" b="6350"/>
            <wp:docPr id="1670186823" name="Рисунок 1" descr="Изображение выглядит как линия, снимок экрана, дизайн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86823" name="Рисунок 1" descr="Изображение выглядит как линия, снимок экрана, дизайн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029" cy="38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2718" w14:textId="29A323F9" w:rsidR="00A233D9" w:rsidRPr="00A233D9" w:rsidRDefault="003367B7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Зависимость амплитуды колебаний от ширины зоны застоя</w:t>
      </w:r>
    </w:p>
    <w:p w14:paraId="7B6A199D" w14:textId="5F79D234" w:rsidR="00A233D9" w:rsidRDefault="00A233D9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  <w:b/>
          <w:bCs/>
        </w:rPr>
      </w:pPr>
      <w:r w:rsidRPr="00A233D9">
        <w:rPr>
          <w:rFonts w:ascii="Times New Roman" w:hAnsi="Times New Roman" w:cs="Times New Roman"/>
          <w:b/>
          <w:bCs/>
          <w:noProof/>
          <w:lang w:eastAsia="ru-RU"/>
        </w:rPr>
        <w:drawing>
          <wp:inline distT="0" distB="0" distL="0" distR="0" wp14:anchorId="5F81F373" wp14:editId="18524631">
            <wp:extent cx="1917700" cy="274551"/>
            <wp:effectExtent l="0" t="0" r="6350" b="0"/>
            <wp:docPr id="886507367" name="Рисунок 1" descr="Изображение выглядит как Шрифт, белый, каллиграфия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07367" name="Рисунок 1" descr="Изображение выглядит как Шрифт, белый, каллиграфия, текст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6121" cy="31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FA09" w14:textId="70D44E27" w:rsidR="00E90BB9" w:rsidRDefault="00E90BB9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</w:rPr>
      </w:pPr>
      <w:r w:rsidRPr="00E90BB9">
        <w:rPr>
          <w:rFonts w:ascii="Times New Roman" w:hAnsi="Times New Roman" w:cs="Times New Roman"/>
        </w:rPr>
        <w:t xml:space="preserve">Угловой коэффициент в зависимости </w:t>
      </w:r>
      <w:r w:rsidRPr="00E90BB9">
        <w:rPr>
          <w:rFonts w:ascii="Cambria Math" w:hAnsi="Cambria Math" w:cs="Cambria Math"/>
        </w:rPr>
        <w:t>𝐴</w:t>
      </w:r>
      <w:r w:rsidRPr="00E90BB9">
        <w:rPr>
          <w:rFonts w:ascii="Times New Roman" w:hAnsi="Times New Roman" w:cs="Times New Roman"/>
        </w:rPr>
        <w:t>(</w:t>
      </w:r>
      <w:r w:rsidRPr="00E90BB9">
        <w:rPr>
          <w:rFonts w:ascii="Cambria Math" w:hAnsi="Cambria Math" w:cs="Cambria Math"/>
        </w:rPr>
        <w:t>𝑡</w:t>
      </w:r>
      <w:r w:rsidRPr="00E90BB9">
        <w:rPr>
          <w:rFonts w:ascii="Times New Roman" w:hAnsi="Times New Roman" w:cs="Times New Roman"/>
        </w:rPr>
        <w:t>)</w:t>
      </w:r>
    </w:p>
    <w:p w14:paraId="3FE98B43" w14:textId="0CFEF61D" w:rsidR="00E90BB9" w:rsidRPr="00E90BB9" w:rsidRDefault="00E90BB9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</w:rPr>
      </w:pPr>
      <w:r w:rsidRPr="00E90BB9">
        <w:rPr>
          <w:rFonts w:ascii="Times New Roman" w:hAnsi="Times New Roman" w:cs="Times New Roman"/>
          <w:noProof/>
        </w:rPr>
        <w:drawing>
          <wp:inline distT="0" distB="0" distL="0" distR="0" wp14:anchorId="2C346E5C" wp14:editId="5C2C8F8F">
            <wp:extent cx="1549400" cy="570601"/>
            <wp:effectExtent l="0" t="0" r="0" b="1270"/>
            <wp:docPr id="1317143618" name="Рисунок 1" descr="Изображение выглядит как Шрифт, линия, диаграмм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143618" name="Рисунок 1" descr="Изображение выглядит как Шрифт, линия, диаграмм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4245" cy="58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7615" w14:textId="77777777" w:rsidR="00092FB6" w:rsidRPr="00A233D9" w:rsidRDefault="00092FB6" w:rsidP="00092FB6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З</w:t>
      </w:r>
      <w:r w:rsidRPr="00A233D9">
        <w:rPr>
          <w:rFonts w:ascii="Times New Roman" w:hAnsi="Times New Roman" w:cs="Times New Roman"/>
        </w:rPr>
        <w:t>ависимост</w:t>
      </w:r>
      <w:r>
        <w:rPr>
          <w:rFonts w:ascii="Times New Roman" w:hAnsi="Times New Roman" w:cs="Times New Roman"/>
        </w:rPr>
        <w:t xml:space="preserve">ь </w:t>
      </w:r>
      <w:r w:rsidRPr="00A233D9">
        <w:rPr>
          <w:rFonts w:ascii="Times New Roman" w:hAnsi="Times New Roman" w:cs="Times New Roman"/>
        </w:rPr>
        <w:t>логарифма отношения амплитуд от времени</w:t>
      </w:r>
    </w:p>
    <w:p w14:paraId="3AE7395D" w14:textId="7992B3B3" w:rsidR="00092FB6" w:rsidRPr="00092FB6" w:rsidRDefault="00092FB6" w:rsidP="00092FB6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  <w:b/>
          <w:bCs/>
        </w:rPr>
      </w:pPr>
      <w:r w:rsidRPr="00A233D9">
        <w:rPr>
          <w:rFonts w:ascii="Times New Roman" w:hAnsi="Times New Roman" w:cs="Times New Roman"/>
          <w:b/>
          <w:bCs/>
          <w:noProof/>
          <w:lang w:eastAsia="ru-RU"/>
        </w:rPr>
        <w:drawing>
          <wp:inline distT="0" distB="0" distL="0" distR="0" wp14:anchorId="1DC8F0F7" wp14:editId="2C5FFDA7">
            <wp:extent cx="1002632" cy="445614"/>
            <wp:effectExtent l="0" t="0" r="1270" b="0"/>
            <wp:docPr id="928975584" name="Рисунок 1" descr="Изображение выглядит как Шрифт, белый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75584" name="Рисунок 1" descr="Изображение выглядит как Шрифт, белый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34378" cy="50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EC5F" w14:textId="37686493" w:rsidR="00A233D9" w:rsidRPr="00A233D9" w:rsidRDefault="00A233D9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Расстояния центров грузов от оси вращения</w:t>
      </w:r>
    </w:p>
    <w:p w14:paraId="0E21BA08" w14:textId="70349DEC" w:rsidR="00A233D9" w:rsidRDefault="00A233D9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  <w:b/>
          <w:bCs/>
          <w:lang w:val="en-US"/>
        </w:rPr>
      </w:pPr>
      <w:r w:rsidRPr="00A233D9">
        <w:rPr>
          <w:rFonts w:ascii="Times New Roman" w:hAnsi="Times New Roman" w:cs="Times New Roman"/>
          <w:b/>
          <w:bCs/>
          <w:noProof/>
          <w:lang w:eastAsia="ru-RU"/>
        </w:rPr>
        <w:drawing>
          <wp:inline distT="0" distB="0" distL="0" distR="0" wp14:anchorId="2D9B485E" wp14:editId="6F735F59">
            <wp:extent cx="1975151" cy="383438"/>
            <wp:effectExtent l="0" t="0" r="0" b="0"/>
            <wp:docPr id="1759807708" name="Рисунок 1" descr="Изображение выглядит как Шрифт, типография, белый, каллиграф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807708" name="Рисунок 1" descr="Изображение выглядит как Шрифт, типография, белый, каллиграфия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33476" cy="41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EF183" w14:textId="0F25D595" w:rsidR="00A233D9" w:rsidRPr="00A233D9" w:rsidRDefault="00A233D9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Момент инерции грузов</w:t>
      </w:r>
    </w:p>
    <w:p w14:paraId="67185573" w14:textId="5E4329F5" w:rsidR="00A233D9" w:rsidRDefault="00A233D9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  <w:b/>
          <w:bCs/>
          <w:lang w:val="en-US"/>
        </w:rPr>
      </w:pPr>
      <w:r w:rsidRPr="00A233D9">
        <w:rPr>
          <w:rFonts w:ascii="Times New Roman" w:hAnsi="Times New Roman" w:cs="Times New Roman"/>
          <w:b/>
          <w:bCs/>
          <w:noProof/>
          <w:lang w:eastAsia="ru-RU"/>
        </w:rPr>
        <w:drawing>
          <wp:inline distT="0" distB="0" distL="0" distR="0" wp14:anchorId="51AD92FD" wp14:editId="3C252843">
            <wp:extent cx="3052986" cy="400685"/>
            <wp:effectExtent l="0" t="0" r="0" b="5715"/>
            <wp:docPr id="1796736413" name="Рисунок 1" descr="Изображение выглядит как Шрифт, белый, текст, каллиграф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36413" name="Рисунок 1" descr="Изображение выглядит как Шрифт, белый, текст, каллиграфия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1467" cy="42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64242" w14:textId="382D323A" w:rsidR="00A233D9" w:rsidRPr="00A233D9" w:rsidRDefault="00A233D9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Период </w:t>
      </w:r>
      <w:r w:rsidR="003367B7">
        <w:rPr>
          <w:rFonts w:ascii="Times New Roman" w:hAnsi="Times New Roman" w:cs="Times New Roman"/>
        </w:rPr>
        <w:t xml:space="preserve">колебаний </w:t>
      </w:r>
      <w:r>
        <w:rPr>
          <w:rFonts w:ascii="Times New Roman" w:hAnsi="Times New Roman" w:cs="Times New Roman"/>
        </w:rPr>
        <w:t>маятника от момента инерции</w:t>
      </w:r>
    </w:p>
    <w:p w14:paraId="7543066C" w14:textId="3CC8B51B" w:rsidR="00A233D9" w:rsidRDefault="00A233D9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  <w:b/>
          <w:bCs/>
          <w:lang w:val="en-US"/>
        </w:rPr>
      </w:pPr>
      <w:r w:rsidRPr="00A233D9">
        <w:rPr>
          <w:rFonts w:ascii="Times New Roman" w:hAnsi="Times New Roman" w:cs="Times New Roman"/>
          <w:b/>
          <w:bCs/>
          <w:noProof/>
          <w:lang w:eastAsia="ru-RU"/>
        </w:rPr>
        <w:drawing>
          <wp:inline distT="0" distB="0" distL="0" distR="0" wp14:anchorId="7AD89C87" wp14:editId="76D26279">
            <wp:extent cx="1020896" cy="553453"/>
            <wp:effectExtent l="0" t="0" r="0" b="5715"/>
            <wp:docPr id="1650726817" name="Рисунок 1" descr="Изображение выглядит как Шрифт, белый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26817" name="Рисунок 1" descr="Изображение выглядит как Шрифт, белый, диаграмма, линия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04355" cy="59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5804" w14:textId="759E8F39" w:rsidR="00A233D9" w:rsidRPr="003367B7" w:rsidRDefault="003367B7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Приведенная длина </w:t>
      </w:r>
      <w:r w:rsidR="00A233D9">
        <w:rPr>
          <w:rFonts w:ascii="Times New Roman" w:hAnsi="Times New Roman" w:cs="Times New Roman"/>
        </w:rPr>
        <w:t>маятника</w:t>
      </w:r>
      <w:r>
        <w:rPr>
          <w:rFonts w:ascii="Times New Roman" w:hAnsi="Times New Roman" w:cs="Times New Roman"/>
        </w:rPr>
        <w:t xml:space="preserve"> от момента инерции</w:t>
      </w:r>
    </w:p>
    <w:p w14:paraId="6430C156" w14:textId="71D47D17" w:rsidR="00A233D9" w:rsidRDefault="00A233D9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  <w:b/>
          <w:bCs/>
        </w:rPr>
      </w:pPr>
      <w:r w:rsidRPr="00A233D9">
        <w:rPr>
          <w:rFonts w:ascii="Times New Roman" w:hAnsi="Times New Roman" w:cs="Times New Roman"/>
          <w:b/>
          <w:bCs/>
          <w:noProof/>
          <w:lang w:eastAsia="ru-RU"/>
        </w:rPr>
        <w:drawing>
          <wp:inline distT="0" distB="0" distL="0" distR="0" wp14:anchorId="7FCFDD5A" wp14:editId="6C1C33BA">
            <wp:extent cx="1403685" cy="493187"/>
            <wp:effectExtent l="0" t="0" r="0" b="2540"/>
            <wp:docPr id="214421819" name="Рисунок 1" descr="Изображение выглядит как Шрифт, число, диаграмм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1819" name="Рисунок 1" descr="Изображение выглядит как Шрифт, число, диаграмма, белый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95900" cy="52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7EFF" w14:textId="6C2E9F07" w:rsidR="00CA531D" w:rsidRDefault="00CA531D" w:rsidP="007211CF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</w:rPr>
      </w:pPr>
      <w:r w:rsidRPr="00CA531D">
        <w:rPr>
          <w:rFonts w:ascii="Times New Roman" w:hAnsi="Times New Roman" w:cs="Times New Roman"/>
        </w:rPr>
        <w:t xml:space="preserve">Коэффициент </w:t>
      </w:r>
      <w:r w:rsidRPr="00CA531D">
        <w:rPr>
          <w:rFonts w:ascii="Cambria Math" w:hAnsi="Cambria Math" w:cs="Cambria Math"/>
        </w:rPr>
        <w:t>𝑎</w:t>
      </w:r>
      <w:r>
        <w:rPr>
          <w:rFonts w:ascii="Cambria Math" w:hAnsi="Cambria Math" w:cs="Cambria Math"/>
        </w:rPr>
        <w:t xml:space="preserve"> и </w:t>
      </w:r>
      <w:r w:rsidRPr="00CA531D">
        <w:rPr>
          <w:rFonts w:ascii="Cambria Math" w:hAnsi="Cambria Math" w:cs="Cambria Math"/>
        </w:rPr>
        <w:t>𝑏</w:t>
      </w:r>
      <w:r w:rsidRPr="00CA531D">
        <w:rPr>
          <w:rFonts w:ascii="Times New Roman" w:hAnsi="Times New Roman" w:cs="Times New Roman"/>
        </w:rPr>
        <w:t xml:space="preserve"> в аппроксимированной линейной зависимости</w:t>
      </w:r>
    </w:p>
    <w:p w14:paraId="0420D26C" w14:textId="0E12B119" w:rsidR="00597DAD" w:rsidRDefault="00FD665C" w:rsidP="00AA3DA8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  <w:lang w:val="en-US"/>
        </w:rPr>
      </w:pPr>
      <w:r w:rsidRPr="00502A4E">
        <w:rPr>
          <w:rFonts w:ascii="Times New Roman" w:hAnsi="Times New Roman" w:cs="Times New Roman"/>
          <w:noProof/>
        </w:rPr>
        <w:drawing>
          <wp:inline distT="0" distB="0" distL="0" distR="0" wp14:anchorId="00DFD9BE" wp14:editId="26B0FCA1">
            <wp:extent cx="1758950" cy="604035"/>
            <wp:effectExtent l="0" t="0" r="0" b="5715"/>
            <wp:docPr id="1012988797" name="Рисунок 1" descr="Изображение выглядит как Шрифт, линия, белы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88797" name="Рисунок 1" descr="Изображение выглядит как Шрифт, линия, белы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90474" cy="614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6D6">
        <w:rPr>
          <w:rFonts w:ascii="Times New Roman" w:hAnsi="Times New Roman" w:cs="Times New Roman"/>
          <w:lang w:val="en-US"/>
        </w:rPr>
        <w:tab/>
      </w:r>
      <w:r w:rsidR="00502A4E" w:rsidRPr="00502A4E">
        <w:rPr>
          <w:rFonts w:ascii="Times New Roman" w:hAnsi="Times New Roman" w:cs="Times New Roman"/>
          <w:noProof/>
        </w:rPr>
        <w:drawing>
          <wp:inline distT="0" distB="0" distL="0" distR="0" wp14:anchorId="346F84D4" wp14:editId="54DA127A">
            <wp:extent cx="933450" cy="226291"/>
            <wp:effectExtent l="0" t="0" r="0" b="2540"/>
            <wp:docPr id="1992288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883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9051" cy="23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0F22" w14:textId="77777777" w:rsidR="00DC5CF7" w:rsidRPr="00AA3DA8" w:rsidRDefault="00DC5CF7" w:rsidP="00AA3DA8">
      <w:pPr>
        <w:pStyle w:val="a3"/>
        <w:spacing w:line="360" w:lineRule="auto"/>
        <w:ind w:left="415"/>
        <w:jc w:val="both"/>
        <w:rPr>
          <w:rFonts w:ascii="Times New Roman" w:hAnsi="Times New Roman" w:cs="Times New Roman"/>
          <w:lang w:val="en-US"/>
        </w:rPr>
      </w:pPr>
    </w:p>
    <w:p w14:paraId="58962075" w14:textId="3A785F88" w:rsidR="00924221" w:rsidRDefault="000A3E0F" w:rsidP="00D02A3F">
      <w:pPr>
        <w:pStyle w:val="a7"/>
        <w:numPr>
          <w:ilvl w:val="0"/>
          <w:numId w:val="4"/>
        </w:numPr>
        <w:tabs>
          <w:tab w:val="left" w:pos="416"/>
        </w:tabs>
        <w:spacing w:before="120"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2CAF">
        <w:rPr>
          <w:rFonts w:ascii="Times New Roman" w:hAnsi="Times New Roman" w:cs="Times New Roman"/>
          <w:b/>
          <w:bCs/>
          <w:sz w:val="24"/>
          <w:szCs w:val="24"/>
        </w:rPr>
        <w:t>Измерительные</w:t>
      </w:r>
      <w:r w:rsidRPr="00AB2CAF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приборы.</w:t>
      </w:r>
    </w:p>
    <w:p w14:paraId="7E61919B" w14:textId="6ED9C6E9" w:rsidR="00540710" w:rsidRPr="00074CB9" w:rsidRDefault="00540710" w:rsidP="00540710">
      <w:pPr>
        <w:tabs>
          <w:tab w:val="left" w:pos="416"/>
        </w:tabs>
        <w:spacing w:before="120" w:after="120" w:line="360" w:lineRule="auto"/>
        <w:jc w:val="both"/>
        <w:rPr>
          <w:i/>
        </w:rPr>
      </w:pPr>
      <w:r w:rsidRPr="00074CB9">
        <w:rPr>
          <w:i/>
        </w:rPr>
        <w:t>Таблица 1. Характеристики средств измерения</w:t>
      </w:r>
    </w:p>
    <w:tbl>
      <w:tblPr>
        <w:tblStyle w:val="TableNormal"/>
        <w:tblpPr w:leftFromText="180" w:rightFromText="180" w:vertAnchor="text" w:tblpXSpec="center" w:tblpY="1"/>
        <w:tblOverlap w:val="never"/>
        <w:tblW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0"/>
        <w:gridCol w:w="3639"/>
        <w:gridCol w:w="1606"/>
        <w:gridCol w:w="2091"/>
        <w:gridCol w:w="1812"/>
      </w:tblGrid>
      <w:tr w:rsidR="00924221" w:rsidRPr="00D92286" w14:paraId="31604B5C" w14:textId="77777777" w:rsidTr="002F298A">
        <w:trPr>
          <w:trHeight w:val="746"/>
        </w:trPr>
        <w:tc>
          <w:tcPr>
            <w:tcW w:w="770" w:type="dxa"/>
            <w:vAlign w:val="center"/>
          </w:tcPr>
          <w:p w14:paraId="10F0FC43" w14:textId="77777777" w:rsidR="00924221" w:rsidRPr="00924221" w:rsidRDefault="00924221" w:rsidP="002F298A">
            <w:pPr>
              <w:pStyle w:val="TableParagraph"/>
              <w:spacing w:before="1"/>
              <w:ind w:left="65" w:right="54"/>
              <w:jc w:val="both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24221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№ п/п </w:t>
            </w:r>
          </w:p>
        </w:tc>
        <w:tc>
          <w:tcPr>
            <w:tcW w:w="3639" w:type="dxa"/>
            <w:vAlign w:val="center"/>
          </w:tcPr>
          <w:p w14:paraId="3C661C1F" w14:textId="77777777" w:rsidR="002F298A" w:rsidRPr="002F298A" w:rsidRDefault="002F298A" w:rsidP="002F298A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F298A">
              <w:rPr>
                <w:rFonts w:ascii="Times New Roman" w:hAnsi="Times New Roman" w:cs="Times New Roman"/>
                <w:iCs/>
                <w:sz w:val="24"/>
                <w:szCs w:val="24"/>
              </w:rPr>
              <w:t>Наименование</w:t>
            </w:r>
          </w:p>
          <w:p w14:paraId="080A4014" w14:textId="3451A8A2" w:rsidR="00924221" w:rsidRPr="00924221" w:rsidRDefault="002F298A" w:rsidP="002F298A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F298A">
              <w:rPr>
                <w:rFonts w:ascii="Times New Roman" w:hAnsi="Times New Roman" w:cs="Times New Roman"/>
                <w:iCs/>
                <w:sz w:val="24"/>
                <w:szCs w:val="24"/>
              </w:rPr>
              <w:t>средства измерения</w:t>
            </w:r>
          </w:p>
        </w:tc>
        <w:tc>
          <w:tcPr>
            <w:tcW w:w="1606" w:type="dxa"/>
            <w:vAlign w:val="center"/>
          </w:tcPr>
          <w:p w14:paraId="650FDF67" w14:textId="77777777" w:rsidR="002F298A" w:rsidRPr="002F298A" w:rsidRDefault="002F298A" w:rsidP="002F298A">
            <w:pPr>
              <w:pStyle w:val="TableParagraph"/>
              <w:spacing w:before="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F298A">
              <w:rPr>
                <w:rFonts w:ascii="Times New Roman" w:hAnsi="Times New Roman" w:cs="Times New Roman"/>
                <w:iCs/>
                <w:sz w:val="24"/>
                <w:szCs w:val="24"/>
              </w:rPr>
              <w:t>Предел</w:t>
            </w:r>
          </w:p>
          <w:p w14:paraId="0C48F96A" w14:textId="2CFA503B" w:rsidR="00924221" w:rsidRPr="00924221" w:rsidRDefault="002F298A" w:rsidP="002F298A">
            <w:pPr>
              <w:pStyle w:val="TableParagraph"/>
              <w:spacing w:before="1"/>
              <w:ind w:left="153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F298A">
              <w:rPr>
                <w:rFonts w:ascii="Times New Roman" w:hAnsi="Times New Roman" w:cs="Times New Roman"/>
                <w:iCs/>
                <w:sz w:val="24"/>
                <w:szCs w:val="24"/>
              </w:rPr>
              <w:t>измерений</w:t>
            </w:r>
          </w:p>
        </w:tc>
        <w:tc>
          <w:tcPr>
            <w:tcW w:w="2091" w:type="dxa"/>
            <w:vAlign w:val="center"/>
          </w:tcPr>
          <w:p w14:paraId="6695092F" w14:textId="37303ED1" w:rsidR="00924221" w:rsidRPr="002F298A" w:rsidRDefault="002F298A" w:rsidP="002F298A">
            <w:pPr>
              <w:pStyle w:val="TableParagraph"/>
              <w:spacing w:before="117"/>
              <w:ind w:left="281" w:hanging="281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2F298A">
              <w:rPr>
                <w:rFonts w:ascii="Times New Roman" w:hAnsi="Times New Roman" w:cs="Times New Roman"/>
                <w:iCs/>
                <w:sz w:val="24"/>
                <w:szCs w:val="24"/>
              </w:rPr>
              <w:t>Цена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Pr="002F298A">
              <w:rPr>
                <w:rFonts w:ascii="Times New Roman" w:hAnsi="Times New Roman" w:cs="Times New Roman"/>
                <w:iCs/>
                <w:sz w:val="24"/>
                <w:szCs w:val="24"/>
              </w:rPr>
              <w:t>деления</w:t>
            </w:r>
          </w:p>
        </w:tc>
        <w:tc>
          <w:tcPr>
            <w:tcW w:w="1812" w:type="dxa"/>
            <w:vAlign w:val="center"/>
          </w:tcPr>
          <w:p w14:paraId="7E8E3A52" w14:textId="6A77C052" w:rsidR="00924221" w:rsidRPr="00924221" w:rsidRDefault="00924221" w:rsidP="002F298A">
            <w:pPr>
              <w:pStyle w:val="TableParagraph"/>
              <w:spacing w:before="117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24221">
              <w:rPr>
                <w:rFonts w:ascii="Times New Roman" w:hAnsi="Times New Roman" w:cs="Times New Roman"/>
                <w:iCs/>
                <w:sz w:val="24"/>
                <w:szCs w:val="24"/>
              </w:rPr>
              <w:t>Погрешность прибора</w:t>
            </w:r>
          </w:p>
        </w:tc>
      </w:tr>
      <w:tr w:rsidR="00924221" w:rsidRPr="00D92286" w14:paraId="085804AC" w14:textId="77777777" w:rsidTr="002F298A">
        <w:trPr>
          <w:trHeight w:val="370"/>
        </w:trPr>
        <w:tc>
          <w:tcPr>
            <w:tcW w:w="770" w:type="dxa"/>
            <w:vAlign w:val="center"/>
          </w:tcPr>
          <w:p w14:paraId="5637CDBB" w14:textId="6EC35442" w:rsidR="00924221" w:rsidRPr="00924221" w:rsidRDefault="00924221" w:rsidP="002F298A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24221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</w:p>
        </w:tc>
        <w:tc>
          <w:tcPr>
            <w:tcW w:w="3639" w:type="dxa"/>
            <w:vAlign w:val="center"/>
          </w:tcPr>
          <w:p w14:paraId="35DC5973" w14:textId="77777777" w:rsidR="00924221" w:rsidRPr="00924221" w:rsidRDefault="00924221" w:rsidP="002F298A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924221">
              <w:rPr>
                <w:rFonts w:ascii="Times New Roman" w:hAnsi="Times New Roman" w:cs="Times New Roman"/>
                <w:iCs/>
                <w:sz w:val="24"/>
                <w:szCs w:val="24"/>
              </w:rPr>
              <w:t>Секундомер</w:t>
            </w:r>
          </w:p>
        </w:tc>
        <w:tc>
          <w:tcPr>
            <w:tcW w:w="1606" w:type="dxa"/>
            <w:vAlign w:val="center"/>
          </w:tcPr>
          <w:p w14:paraId="61605470" w14:textId="20980F8B" w:rsidR="00924221" w:rsidRPr="00924221" w:rsidRDefault="002F298A" w:rsidP="002F298A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500с</w:t>
            </w:r>
          </w:p>
        </w:tc>
        <w:tc>
          <w:tcPr>
            <w:tcW w:w="2091" w:type="dxa"/>
            <w:vAlign w:val="center"/>
          </w:tcPr>
          <w:p w14:paraId="4794275A" w14:textId="298EAF75" w:rsidR="00924221" w:rsidRPr="00924221" w:rsidRDefault="002F298A" w:rsidP="002F298A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0.01 </w:t>
            </w:r>
            <w:r w:rsidR="00924221" w:rsidRPr="00924221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с </w:t>
            </w:r>
          </w:p>
        </w:tc>
        <w:tc>
          <w:tcPr>
            <w:tcW w:w="1812" w:type="dxa"/>
            <w:vAlign w:val="center"/>
          </w:tcPr>
          <w:p w14:paraId="19B6794B" w14:textId="2FBDF1AE" w:rsidR="00924221" w:rsidRPr="00924221" w:rsidRDefault="00B955D5" w:rsidP="002F298A">
            <w:pPr>
              <w:pStyle w:val="TableParagraph"/>
              <w:ind w:left="720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B955D5">
              <w:rPr>
                <w:rFonts w:ascii="Times New Roman" w:hAnsi="Times New Roman" w:cs="Times New Roman"/>
                <w:iCs/>
                <w:sz w:val="24"/>
                <w:szCs w:val="24"/>
              </w:rPr>
              <w:t>0,0</w:t>
            </w:r>
            <w:r w:rsidR="004B1A2F"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iCs/>
                <w:sz w:val="24"/>
                <w:szCs w:val="24"/>
                <w:lang w:val="en-US"/>
              </w:rPr>
              <w:t xml:space="preserve"> </w:t>
            </w:r>
            <w:r w:rsidR="00924221" w:rsidRPr="00924221">
              <w:rPr>
                <w:rFonts w:ascii="Times New Roman" w:hAnsi="Times New Roman" w:cs="Times New Roman"/>
                <w:iCs/>
                <w:sz w:val="24"/>
                <w:szCs w:val="24"/>
              </w:rPr>
              <w:t>с</w:t>
            </w:r>
          </w:p>
        </w:tc>
      </w:tr>
      <w:tr w:rsidR="002F298A" w:rsidRPr="00D92286" w14:paraId="3778678B" w14:textId="77777777" w:rsidTr="002F298A">
        <w:trPr>
          <w:trHeight w:val="407"/>
        </w:trPr>
        <w:tc>
          <w:tcPr>
            <w:tcW w:w="770" w:type="dxa"/>
            <w:vAlign w:val="center"/>
          </w:tcPr>
          <w:p w14:paraId="427EB2CB" w14:textId="569496A6" w:rsidR="002F298A" w:rsidRPr="00924221" w:rsidRDefault="002F298A" w:rsidP="002F298A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2</w:t>
            </w:r>
          </w:p>
        </w:tc>
        <w:tc>
          <w:tcPr>
            <w:tcW w:w="3639" w:type="dxa"/>
            <w:vAlign w:val="center"/>
          </w:tcPr>
          <w:p w14:paraId="119DFF19" w14:textId="11C9D42D" w:rsidR="002F298A" w:rsidRPr="00924221" w:rsidRDefault="002F298A" w:rsidP="002F298A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Cs/>
                <w:sz w:val="24"/>
                <w:szCs w:val="24"/>
              </w:rPr>
              <w:t>Шкала</w:t>
            </w:r>
          </w:p>
        </w:tc>
        <w:tc>
          <w:tcPr>
            <w:tcW w:w="1606" w:type="dxa"/>
            <w:vAlign w:val="center"/>
          </w:tcPr>
          <w:p w14:paraId="75502464" w14:textId="64EEA931" w:rsidR="002F298A" w:rsidRPr="00073548" w:rsidRDefault="002F298A" w:rsidP="002F298A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73548">
              <w:rPr>
                <w:rFonts w:ascii="Times New Roman" w:hAnsi="Times New Roman" w:cs="Times New Roman"/>
                <w:iCs/>
                <w:sz w:val="24"/>
                <w:szCs w:val="24"/>
              </w:rPr>
              <w:t>60</w:t>
            </w:r>
            <w:r w:rsidRPr="00073548">
              <w:rPr>
                <w:rFonts w:ascii="Cambria Math" w:hAnsi="Cambria Math" w:cs="Cambria Math"/>
                <w:sz w:val="28"/>
                <w:szCs w:val="28"/>
                <w:vertAlign w:val="superscript"/>
              </w:rPr>
              <w:t>∘</w:t>
            </w:r>
          </w:p>
        </w:tc>
        <w:tc>
          <w:tcPr>
            <w:tcW w:w="2091" w:type="dxa"/>
            <w:vAlign w:val="center"/>
          </w:tcPr>
          <w:p w14:paraId="1E910704" w14:textId="1D220ED6" w:rsidR="002F298A" w:rsidRPr="00073548" w:rsidRDefault="002F298A" w:rsidP="002F298A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73548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  <w:r w:rsidRPr="00073548">
              <w:rPr>
                <w:rFonts w:ascii="Cambria Math" w:hAnsi="Cambria Math" w:cs="Cambria Math"/>
                <w:iCs/>
                <w:sz w:val="28"/>
                <w:szCs w:val="28"/>
                <w:vertAlign w:val="superscript"/>
              </w:rPr>
              <w:t>∘</w:t>
            </w:r>
            <w:r w:rsidRPr="00073548">
              <w:rPr>
                <w:rFonts w:ascii="Times New Roman" w:hAnsi="Times New Roman" w:cs="Times New Roman"/>
                <w:iCs/>
                <w:sz w:val="24"/>
                <w:szCs w:val="24"/>
              </w:rPr>
              <w:t>/дел.</w:t>
            </w:r>
          </w:p>
        </w:tc>
        <w:tc>
          <w:tcPr>
            <w:tcW w:w="1812" w:type="dxa"/>
            <w:vAlign w:val="center"/>
          </w:tcPr>
          <w:p w14:paraId="3CC6F381" w14:textId="1CDF3CC3" w:rsidR="002F298A" w:rsidRPr="00924221" w:rsidRDefault="00073548" w:rsidP="00073548">
            <w:pPr>
              <w:pStyle w:val="TableParagraph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073548">
              <w:rPr>
                <w:rFonts w:ascii="Times New Roman" w:hAnsi="Times New Roman" w:cs="Times New Roman"/>
                <w:iCs/>
                <w:sz w:val="24"/>
                <w:szCs w:val="24"/>
              </w:rPr>
              <w:t>1</w:t>
            </w:r>
            <w:r w:rsidRPr="00073548">
              <w:rPr>
                <w:rFonts w:ascii="Cambria Math" w:hAnsi="Cambria Math" w:cs="Cambria Math"/>
                <w:iCs/>
                <w:sz w:val="28"/>
                <w:szCs w:val="28"/>
                <w:vertAlign w:val="superscript"/>
              </w:rPr>
              <w:t>∘</w:t>
            </w:r>
          </w:p>
        </w:tc>
      </w:tr>
    </w:tbl>
    <w:p w14:paraId="7268C728" w14:textId="77777777" w:rsidR="00540710" w:rsidRPr="008505E0" w:rsidRDefault="00540710" w:rsidP="00FA22B5">
      <w:pPr>
        <w:spacing w:line="360" w:lineRule="auto"/>
        <w:jc w:val="both"/>
        <w:rPr>
          <w:lang w:val="en-US"/>
        </w:rPr>
      </w:pPr>
    </w:p>
    <w:p w14:paraId="53E99A50" w14:textId="5BAFDA9B" w:rsidR="002F298A" w:rsidRPr="00074CB9" w:rsidRDefault="00540710" w:rsidP="00FA22B5">
      <w:pPr>
        <w:spacing w:line="360" w:lineRule="auto"/>
        <w:jc w:val="both"/>
        <w:rPr>
          <w:i/>
        </w:rPr>
      </w:pPr>
      <w:r w:rsidRPr="00074CB9">
        <w:rPr>
          <w:i/>
        </w:rPr>
        <w:t>Таблица</w:t>
      </w:r>
      <w:r w:rsidR="00543EC5" w:rsidRPr="00074CB9">
        <w:rPr>
          <w:i/>
        </w:rPr>
        <w:t xml:space="preserve"> </w:t>
      </w:r>
      <w:r w:rsidR="0069474C">
        <w:rPr>
          <w:i/>
          <w:lang w:val="en-US"/>
        </w:rPr>
        <w:t>2</w:t>
      </w:r>
      <w:r w:rsidRPr="00074CB9">
        <w:rPr>
          <w:i/>
        </w:rPr>
        <w:t>. Параметры установки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62"/>
        <w:gridCol w:w="6238"/>
        <w:gridCol w:w="3400"/>
      </w:tblGrid>
      <w:tr w:rsidR="00540710" w14:paraId="56DC2075" w14:textId="77777777" w:rsidTr="009D4413">
        <w:tc>
          <w:tcPr>
            <w:tcW w:w="10200" w:type="dxa"/>
            <w:gridSpan w:val="3"/>
          </w:tcPr>
          <w:p w14:paraId="50B1FA4C" w14:textId="77777777" w:rsidR="00540710" w:rsidRPr="000B08E0" w:rsidRDefault="00540710" w:rsidP="009D4413">
            <w:pPr>
              <w:spacing w:line="276" w:lineRule="auto"/>
              <w:jc w:val="center"/>
            </w:pPr>
            <w:r>
              <w:t>Параметры установки</w:t>
            </w:r>
          </w:p>
        </w:tc>
      </w:tr>
      <w:tr w:rsidR="00540710" w14:paraId="5D4F185E" w14:textId="77777777" w:rsidTr="009D4413">
        <w:trPr>
          <w:trHeight w:val="128"/>
        </w:trPr>
        <w:tc>
          <w:tcPr>
            <w:tcW w:w="562" w:type="dxa"/>
          </w:tcPr>
          <w:p w14:paraId="55D60E8E" w14:textId="77777777" w:rsidR="00540710" w:rsidRDefault="00540710" w:rsidP="009D4413">
            <w:pPr>
              <w:spacing w:line="276" w:lineRule="auto"/>
              <w:jc w:val="center"/>
            </w:pPr>
            <w:r>
              <w:t>1.</w:t>
            </w:r>
          </w:p>
        </w:tc>
        <w:tc>
          <w:tcPr>
            <w:tcW w:w="6238" w:type="dxa"/>
          </w:tcPr>
          <w:p w14:paraId="0FF94690" w14:textId="77777777" w:rsidR="00540710" w:rsidRDefault="00540710" w:rsidP="009D4413">
            <w:pPr>
              <w:spacing w:line="276" w:lineRule="auto"/>
              <w:jc w:val="center"/>
            </w:pPr>
            <w:r>
              <w:t>Масса каретки</w:t>
            </w:r>
          </w:p>
        </w:tc>
        <w:tc>
          <w:tcPr>
            <w:tcW w:w="3400" w:type="dxa"/>
          </w:tcPr>
          <w:p w14:paraId="6914C825" w14:textId="77777777" w:rsidR="00540710" w:rsidRPr="000B08E0" w:rsidRDefault="00540710" w:rsidP="009D4413">
            <w:pPr>
              <w:spacing w:line="276" w:lineRule="auto"/>
              <w:jc w:val="center"/>
            </w:pPr>
            <w:r>
              <w:t>(47,0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 xml:space="preserve">± 0,5) </w:t>
            </w:r>
            <w:r>
              <w:rPr>
                <w:rFonts w:ascii="+-" w:hAnsi="+-"/>
              </w:rPr>
              <w:t>г</w:t>
            </w:r>
          </w:p>
        </w:tc>
      </w:tr>
      <w:tr w:rsidR="00540710" w14:paraId="7E32A116" w14:textId="77777777" w:rsidTr="009D4413">
        <w:tc>
          <w:tcPr>
            <w:tcW w:w="562" w:type="dxa"/>
          </w:tcPr>
          <w:p w14:paraId="3E66C1B0" w14:textId="77777777" w:rsidR="00540710" w:rsidRDefault="00540710" w:rsidP="009D4413">
            <w:pPr>
              <w:spacing w:line="276" w:lineRule="auto"/>
              <w:jc w:val="center"/>
            </w:pPr>
            <w:r>
              <w:t>2.</w:t>
            </w:r>
          </w:p>
        </w:tc>
        <w:tc>
          <w:tcPr>
            <w:tcW w:w="6238" w:type="dxa"/>
          </w:tcPr>
          <w:p w14:paraId="07215A3A" w14:textId="77777777" w:rsidR="00540710" w:rsidRDefault="00540710" w:rsidP="009D4413">
            <w:pPr>
              <w:spacing w:line="276" w:lineRule="auto"/>
              <w:jc w:val="center"/>
            </w:pPr>
            <w:r>
              <w:t>Масса шайбы</w:t>
            </w:r>
          </w:p>
        </w:tc>
        <w:tc>
          <w:tcPr>
            <w:tcW w:w="3400" w:type="dxa"/>
          </w:tcPr>
          <w:p w14:paraId="258F1C05" w14:textId="77777777" w:rsidR="00540710" w:rsidRDefault="00540710" w:rsidP="009D4413">
            <w:pPr>
              <w:spacing w:line="276" w:lineRule="auto"/>
              <w:jc w:val="center"/>
            </w:pPr>
            <w:r>
              <w:t>(220,0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 xml:space="preserve">± 0,5) </w:t>
            </w:r>
            <w:r>
              <w:rPr>
                <w:rFonts w:ascii="+-" w:hAnsi="+-"/>
              </w:rPr>
              <w:t>г</w:t>
            </w:r>
          </w:p>
        </w:tc>
      </w:tr>
      <w:tr w:rsidR="00540710" w14:paraId="18436C84" w14:textId="77777777" w:rsidTr="009D4413">
        <w:tc>
          <w:tcPr>
            <w:tcW w:w="562" w:type="dxa"/>
          </w:tcPr>
          <w:p w14:paraId="775ACED0" w14:textId="77777777" w:rsidR="00540710" w:rsidRDefault="00540710" w:rsidP="009D4413">
            <w:pPr>
              <w:spacing w:line="276" w:lineRule="auto"/>
              <w:jc w:val="center"/>
            </w:pPr>
            <w:r>
              <w:t>3.</w:t>
            </w:r>
          </w:p>
        </w:tc>
        <w:tc>
          <w:tcPr>
            <w:tcW w:w="6238" w:type="dxa"/>
          </w:tcPr>
          <w:p w14:paraId="71BCEB49" w14:textId="77777777" w:rsidR="00540710" w:rsidRDefault="00540710" w:rsidP="009D4413">
            <w:pPr>
              <w:spacing w:line="276" w:lineRule="auto"/>
              <w:jc w:val="center"/>
            </w:pPr>
            <w:r>
              <w:t>Масса грузов на крестовине</w:t>
            </w:r>
          </w:p>
        </w:tc>
        <w:tc>
          <w:tcPr>
            <w:tcW w:w="3400" w:type="dxa"/>
          </w:tcPr>
          <w:p w14:paraId="779B34BF" w14:textId="77777777" w:rsidR="00540710" w:rsidRDefault="00540710" w:rsidP="009D4413">
            <w:pPr>
              <w:spacing w:line="276" w:lineRule="auto"/>
              <w:jc w:val="center"/>
            </w:pPr>
            <w:r>
              <w:t>(408,0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 xml:space="preserve">± 0,5) </w:t>
            </w:r>
            <w:r>
              <w:rPr>
                <w:rFonts w:ascii="+-" w:hAnsi="+-"/>
              </w:rPr>
              <w:t>г</w:t>
            </w:r>
          </w:p>
        </w:tc>
      </w:tr>
      <w:tr w:rsidR="00540710" w14:paraId="09937046" w14:textId="77777777" w:rsidTr="009D4413">
        <w:tc>
          <w:tcPr>
            <w:tcW w:w="562" w:type="dxa"/>
          </w:tcPr>
          <w:p w14:paraId="6DA6B16F" w14:textId="77777777" w:rsidR="00540710" w:rsidRDefault="00540710" w:rsidP="009D4413">
            <w:pPr>
              <w:spacing w:line="276" w:lineRule="auto"/>
              <w:jc w:val="center"/>
            </w:pPr>
            <w:r>
              <w:t>4.</w:t>
            </w:r>
          </w:p>
        </w:tc>
        <w:tc>
          <w:tcPr>
            <w:tcW w:w="6238" w:type="dxa"/>
          </w:tcPr>
          <w:p w14:paraId="2EF1D2FB" w14:textId="77777777" w:rsidR="00540710" w:rsidRDefault="00540710" w:rsidP="009D4413">
            <w:pPr>
              <w:spacing w:line="276" w:lineRule="auto"/>
              <w:jc w:val="center"/>
            </w:pPr>
            <w:r>
              <w:t>Расстояние от оси до первой риски</w:t>
            </w:r>
          </w:p>
        </w:tc>
        <w:tc>
          <w:tcPr>
            <w:tcW w:w="3400" w:type="dxa"/>
          </w:tcPr>
          <w:p w14:paraId="0E37B124" w14:textId="77777777" w:rsidR="00540710" w:rsidRDefault="00540710" w:rsidP="009D4413">
            <w:pPr>
              <w:spacing w:line="276" w:lineRule="auto"/>
              <w:jc w:val="center"/>
            </w:pPr>
            <w:r>
              <w:t>(57,0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 xml:space="preserve">± 0,5) </w:t>
            </w:r>
            <w:r>
              <w:rPr>
                <w:rFonts w:ascii="+-" w:hAnsi="+-"/>
              </w:rPr>
              <w:t>мм</w:t>
            </w:r>
          </w:p>
        </w:tc>
      </w:tr>
      <w:tr w:rsidR="00540710" w14:paraId="3C1EA765" w14:textId="77777777" w:rsidTr="009D4413">
        <w:tc>
          <w:tcPr>
            <w:tcW w:w="562" w:type="dxa"/>
          </w:tcPr>
          <w:p w14:paraId="7846D7C3" w14:textId="77777777" w:rsidR="00540710" w:rsidRDefault="00540710" w:rsidP="009D4413">
            <w:pPr>
              <w:spacing w:line="276" w:lineRule="auto"/>
              <w:jc w:val="center"/>
            </w:pPr>
            <w:r>
              <w:t>5.</w:t>
            </w:r>
          </w:p>
        </w:tc>
        <w:tc>
          <w:tcPr>
            <w:tcW w:w="6238" w:type="dxa"/>
          </w:tcPr>
          <w:p w14:paraId="50D045BB" w14:textId="77777777" w:rsidR="00540710" w:rsidRDefault="00540710" w:rsidP="009D4413">
            <w:pPr>
              <w:spacing w:line="276" w:lineRule="auto"/>
              <w:jc w:val="center"/>
            </w:pPr>
            <w:r>
              <w:t>Расстояние между рисками</w:t>
            </w:r>
          </w:p>
        </w:tc>
        <w:tc>
          <w:tcPr>
            <w:tcW w:w="3400" w:type="dxa"/>
          </w:tcPr>
          <w:p w14:paraId="610FF45E" w14:textId="77777777" w:rsidR="00540710" w:rsidRDefault="00540710" w:rsidP="009D4413">
            <w:pPr>
              <w:spacing w:line="276" w:lineRule="auto"/>
              <w:jc w:val="center"/>
            </w:pPr>
            <w:r>
              <w:t>(25,0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>± 0,</w:t>
            </w:r>
            <w:r>
              <w:rPr>
                <w:rFonts w:ascii="+-" w:hAnsi="+-"/>
              </w:rPr>
              <w:t>2</w:t>
            </w:r>
            <w:r>
              <w:rPr>
                <w:rFonts w:ascii="+-" w:hAnsi="+-"/>
                <w:lang w:val="en-US"/>
              </w:rPr>
              <w:t xml:space="preserve">) </w:t>
            </w:r>
            <w:r>
              <w:rPr>
                <w:rFonts w:ascii="+-" w:hAnsi="+-"/>
              </w:rPr>
              <w:t>мм</w:t>
            </w:r>
          </w:p>
        </w:tc>
      </w:tr>
      <w:tr w:rsidR="00540710" w14:paraId="6DAFCFD1" w14:textId="77777777" w:rsidTr="009D4413">
        <w:tc>
          <w:tcPr>
            <w:tcW w:w="562" w:type="dxa"/>
          </w:tcPr>
          <w:p w14:paraId="7F08A115" w14:textId="77777777" w:rsidR="00540710" w:rsidRDefault="00540710" w:rsidP="009D4413">
            <w:pPr>
              <w:spacing w:line="276" w:lineRule="auto"/>
              <w:jc w:val="center"/>
            </w:pPr>
            <w:r>
              <w:t>6.</w:t>
            </w:r>
          </w:p>
        </w:tc>
        <w:tc>
          <w:tcPr>
            <w:tcW w:w="6238" w:type="dxa"/>
          </w:tcPr>
          <w:p w14:paraId="0918A934" w14:textId="77777777" w:rsidR="00540710" w:rsidRDefault="00540710" w:rsidP="009D4413">
            <w:pPr>
              <w:spacing w:line="276" w:lineRule="auto"/>
              <w:jc w:val="center"/>
            </w:pPr>
            <w:r>
              <w:t>Диаметр ступицы</w:t>
            </w:r>
          </w:p>
        </w:tc>
        <w:tc>
          <w:tcPr>
            <w:tcW w:w="3400" w:type="dxa"/>
          </w:tcPr>
          <w:p w14:paraId="121FEC10" w14:textId="77777777" w:rsidR="00540710" w:rsidRDefault="00540710" w:rsidP="009D4413">
            <w:pPr>
              <w:spacing w:line="276" w:lineRule="auto"/>
              <w:jc w:val="center"/>
            </w:pPr>
            <w:r>
              <w:t>(46,0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 xml:space="preserve">± 0,5) </w:t>
            </w:r>
            <w:r>
              <w:rPr>
                <w:rFonts w:ascii="+-" w:hAnsi="+-"/>
              </w:rPr>
              <w:t>мм</w:t>
            </w:r>
          </w:p>
        </w:tc>
      </w:tr>
      <w:tr w:rsidR="00540710" w14:paraId="345B3611" w14:textId="77777777" w:rsidTr="009D4413">
        <w:tc>
          <w:tcPr>
            <w:tcW w:w="562" w:type="dxa"/>
          </w:tcPr>
          <w:p w14:paraId="0CC47300" w14:textId="77777777" w:rsidR="00540710" w:rsidRDefault="00540710" w:rsidP="009D4413">
            <w:pPr>
              <w:spacing w:line="276" w:lineRule="auto"/>
              <w:jc w:val="center"/>
            </w:pPr>
            <w:r>
              <w:t>7.</w:t>
            </w:r>
          </w:p>
        </w:tc>
        <w:tc>
          <w:tcPr>
            <w:tcW w:w="6238" w:type="dxa"/>
          </w:tcPr>
          <w:p w14:paraId="677C7408" w14:textId="77777777" w:rsidR="00540710" w:rsidRDefault="00540710" w:rsidP="009D4413">
            <w:pPr>
              <w:spacing w:line="276" w:lineRule="auto"/>
              <w:jc w:val="center"/>
            </w:pPr>
            <w:r>
              <w:t>Диаметр груза на крестовине</w:t>
            </w:r>
          </w:p>
        </w:tc>
        <w:tc>
          <w:tcPr>
            <w:tcW w:w="3400" w:type="dxa"/>
          </w:tcPr>
          <w:p w14:paraId="2C7C371E" w14:textId="77777777" w:rsidR="00540710" w:rsidRDefault="00540710" w:rsidP="009D4413">
            <w:pPr>
              <w:spacing w:line="276" w:lineRule="auto"/>
              <w:jc w:val="center"/>
            </w:pPr>
            <w:r>
              <w:t>(40,0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 xml:space="preserve">± 0,5) </w:t>
            </w:r>
            <w:r>
              <w:rPr>
                <w:rFonts w:ascii="+-" w:hAnsi="+-"/>
              </w:rPr>
              <w:t>мм</w:t>
            </w:r>
          </w:p>
        </w:tc>
      </w:tr>
      <w:tr w:rsidR="00540710" w14:paraId="6AE790E0" w14:textId="77777777" w:rsidTr="009D4413">
        <w:tc>
          <w:tcPr>
            <w:tcW w:w="562" w:type="dxa"/>
          </w:tcPr>
          <w:p w14:paraId="2A35FE8C" w14:textId="77777777" w:rsidR="00540710" w:rsidRDefault="00540710" w:rsidP="009D4413">
            <w:pPr>
              <w:spacing w:line="276" w:lineRule="auto"/>
              <w:jc w:val="center"/>
            </w:pPr>
            <w:r>
              <w:t>8.</w:t>
            </w:r>
          </w:p>
        </w:tc>
        <w:tc>
          <w:tcPr>
            <w:tcW w:w="6238" w:type="dxa"/>
          </w:tcPr>
          <w:p w14:paraId="74730890" w14:textId="77777777" w:rsidR="00540710" w:rsidRDefault="00540710" w:rsidP="009D4413">
            <w:pPr>
              <w:spacing w:line="276" w:lineRule="auto"/>
              <w:jc w:val="center"/>
            </w:pPr>
            <w:r>
              <w:t>Высота груза на крестовине</w:t>
            </w:r>
          </w:p>
        </w:tc>
        <w:tc>
          <w:tcPr>
            <w:tcW w:w="3400" w:type="dxa"/>
          </w:tcPr>
          <w:p w14:paraId="7C1C75FE" w14:textId="77777777" w:rsidR="00540710" w:rsidRDefault="00540710" w:rsidP="009D4413">
            <w:pPr>
              <w:spacing w:line="276" w:lineRule="auto"/>
              <w:jc w:val="center"/>
            </w:pPr>
            <w:r>
              <w:t>(40,0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 xml:space="preserve">± 0,5) </w:t>
            </w:r>
            <w:r>
              <w:rPr>
                <w:rFonts w:ascii="+-" w:hAnsi="+-"/>
              </w:rPr>
              <w:t>мм</w:t>
            </w:r>
          </w:p>
        </w:tc>
      </w:tr>
      <w:tr w:rsidR="00540710" w14:paraId="2BB62871" w14:textId="77777777" w:rsidTr="009D4413">
        <w:tc>
          <w:tcPr>
            <w:tcW w:w="562" w:type="dxa"/>
          </w:tcPr>
          <w:p w14:paraId="50ADC81A" w14:textId="77777777" w:rsidR="00540710" w:rsidRDefault="00540710" w:rsidP="009D4413">
            <w:pPr>
              <w:spacing w:line="276" w:lineRule="auto"/>
              <w:jc w:val="center"/>
            </w:pPr>
            <w:r>
              <w:t>9.</w:t>
            </w:r>
          </w:p>
        </w:tc>
        <w:tc>
          <w:tcPr>
            <w:tcW w:w="6238" w:type="dxa"/>
          </w:tcPr>
          <w:p w14:paraId="35E2687C" w14:textId="77777777" w:rsidR="00540710" w:rsidRPr="00505FE9" w:rsidRDefault="00540710" w:rsidP="009D4413">
            <w:pPr>
              <w:spacing w:line="276" w:lineRule="auto"/>
              <w:jc w:val="center"/>
              <w:rPr>
                <w:lang w:val="en-US"/>
              </w:rPr>
            </w:pPr>
            <w:r>
              <w:t>Расстояние, проходимое грузом (</w:t>
            </w:r>
            <w:r>
              <w:rPr>
                <w:lang w:val="en-US"/>
              </w:rPr>
              <w:t>h)</w:t>
            </w:r>
          </w:p>
        </w:tc>
        <w:tc>
          <w:tcPr>
            <w:tcW w:w="3400" w:type="dxa"/>
          </w:tcPr>
          <w:p w14:paraId="49CF2B1F" w14:textId="77777777" w:rsidR="00540710" w:rsidRDefault="00540710" w:rsidP="009D4413">
            <w:pPr>
              <w:spacing w:line="276" w:lineRule="auto"/>
              <w:jc w:val="center"/>
            </w:pPr>
            <w:r>
              <w:t>(700,0</w:t>
            </w:r>
            <w:r>
              <w:rPr>
                <w:lang w:val="en-US"/>
              </w:rPr>
              <w:t xml:space="preserve"> </w:t>
            </w:r>
            <w:r>
              <w:rPr>
                <w:rFonts w:ascii="+-" w:hAnsi="+-"/>
                <w:lang w:val="en-US"/>
              </w:rPr>
              <w:t>± 0,</w:t>
            </w:r>
            <w:r>
              <w:rPr>
                <w:rFonts w:ascii="+-" w:hAnsi="+-"/>
              </w:rPr>
              <w:t>1</w:t>
            </w:r>
            <w:r>
              <w:rPr>
                <w:rFonts w:ascii="+-" w:hAnsi="+-"/>
                <w:lang w:val="en-US"/>
              </w:rPr>
              <w:t xml:space="preserve">) </w:t>
            </w:r>
            <w:r>
              <w:rPr>
                <w:rFonts w:ascii="+-" w:hAnsi="+-"/>
              </w:rPr>
              <w:t>мм</w:t>
            </w:r>
          </w:p>
        </w:tc>
      </w:tr>
    </w:tbl>
    <w:p w14:paraId="3DF4EC60" w14:textId="77777777" w:rsidR="003367B7" w:rsidRPr="00E114B8" w:rsidRDefault="003367B7" w:rsidP="00FA22B5">
      <w:pPr>
        <w:spacing w:line="360" w:lineRule="auto"/>
        <w:jc w:val="both"/>
        <w:rPr>
          <w:lang w:val="en-US"/>
        </w:rPr>
      </w:pPr>
    </w:p>
    <w:p w14:paraId="18E7491C" w14:textId="2E92B815" w:rsidR="00FA22B5" w:rsidRPr="00FA22B5" w:rsidRDefault="000672BB" w:rsidP="00FA22B5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AB2CAF">
        <w:rPr>
          <w:rFonts w:ascii="Times New Roman" w:hAnsi="Times New Roman" w:cs="Times New Roman"/>
          <w:b/>
          <w:bCs/>
        </w:rPr>
        <w:lastRenderedPageBreak/>
        <w:t>Схема установки (перечень схем, которые составляют Приложение 1).</w:t>
      </w:r>
    </w:p>
    <w:p w14:paraId="22988271" w14:textId="77777777" w:rsidR="00D50528" w:rsidRDefault="00D50528" w:rsidP="00FA22B5">
      <w:pPr>
        <w:pStyle w:val="a3"/>
        <w:spacing w:line="360" w:lineRule="auto"/>
        <w:ind w:left="146"/>
        <w:jc w:val="both"/>
        <w:rPr>
          <w:noProof/>
        </w:rPr>
      </w:pPr>
    </w:p>
    <w:p w14:paraId="6067A055" w14:textId="4EAE792C" w:rsidR="00FA22B5" w:rsidRPr="00D50528" w:rsidRDefault="00D50528" w:rsidP="00D50528">
      <w:pPr>
        <w:pStyle w:val="a3"/>
        <w:spacing w:line="360" w:lineRule="auto"/>
        <w:ind w:left="415"/>
        <w:jc w:val="center"/>
        <w:rPr>
          <w:rFonts w:ascii="Times New Roman" w:hAnsi="Times New Roman" w:cs="Times New Roman"/>
          <w:b/>
          <w:bCs/>
        </w:rPr>
      </w:pPr>
      <w:r w:rsidRPr="00D50528">
        <w:rPr>
          <w:b/>
          <w:bCs/>
          <w:noProof/>
          <w:lang w:eastAsia="ru-RU"/>
        </w:rPr>
        <w:drawing>
          <wp:inline distT="0" distB="0" distL="0" distR="0" wp14:anchorId="5C3D403E" wp14:editId="33F12DF8">
            <wp:extent cx="3101340" cy="2759743"/>
            <wp:effectExtent l="0" t="0" r="3810" b="2540"/>
            <wp:docPr id="1079829317" name="Рисунок 1" descr="Изображение выглядит как текст, снимок экрана, диаграмм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29317" name="Рисунок 1" descr="Изображение выглядит как текст, снимок экрана, диаграмма, программное обеспечение&#10;&#10;Автоматически созданное описание"/>
                    <pic:cNvPicPr/>
                  </pic:nvPicPr>
                  <pic:blipFill rotWithShape="1">
                    <a:blip r:embed="rId20"/>
                    <a:srcRect l="31617" t="19014" r="27835" b="16837"/>
                    <a:stretch/>
                  </pic:blipFill>
                  <pic:spPr bwMode="auto">
                    <a:xfrm>
                      <a:off x="0" y="0"/>
                      <a:ext cx="3101525" cy="27599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A2A26" w14:textId="0F1BB70E" w:rsidR="00FA22B5" w:rsidRPr="00FA22B5" w:rsidRDefault="00FA22B5" w:rsidP="00D50528">
      <w:pPr>
        <w:pStyle w:val="a3"/>
        <w:spacing w:line="360" w:lineRule="auto"/>
        <w:ind w:firstLine="574"/>
        <w:jc w:val="center"/>
        <w:rPr>
          <w:rFonts w:ascii="Times New Roman" w:hAnsi="Times New Roman" w:cs="Times New Roman"/>
        </w:rPr>
      </w:pPr>
      <w:r w:rsidRPr="00FA22B5">
        <w:rPr>
          <w:rFonts w:ascii="Times New Roman" w:hAnsi="Times New Roman" w:cs="Times New Roman"/>
        </w:rPr>
        <w:t xml:space="preserve">Рис. </w:t>
      </w:r>
      <w:r w:rsidR="00D50528">
        <w:rPr>
          <w:rFonts w:ascii="Times New Roman" w:hAnsi="Times New Roman" w:cs="Times New Roman"/>
        </w:rPr>
        <w:t>1</w:t>
      </w:r>
      <w:r w:rsidRPr="00FA22B5">
        <w:rPr>
          <w:rFonts w:ascii="Times New Roman" w:hAnsi="Times New Roman" w:cs="Times New Roman"/>
        </w:rPr>
        <w:t>. Стенд лаборатории механики (общий вид)</w:t>
      </w:r>
    </w:p>
    <w:p w14:paraId="13E44077" w14:textId="3CF4C769" w:rsidR="00FA22B5" w:rsidRPr="00FA22B5" w:rsidRDefault="00FA22B5" w:rsidP="00FA22B5">
      <w:pPr>
        <w:pStyle w:val="a3"/>
        <w:spacing w:line="360" w:lineRule="auto"/>
        <w:ind w:firstLine="146"/>
        <w:jc w:val="both"/>
        <w:rPr>
          <w:rFonts w:ascii="Times New Roman" w:hAnsi="Times New Roman" w:cs="Times New Roman"/>
        </w:rPr>
      </w:pPr>
      <w:r w:rsidRPr="00FA22B5">
        <w:rPr>
          <w:rFonts w:ascii="Times New Roman" w:hAnsi="Times New Roman" w:cs="Times New Roman"/>
        </w:rPr>
        <w:t xml:space="preserve">Общий вид экспериментальной установки изображен на Рис. </w:t>
      </w:r>
      <w:r w:rsidR="002F298A">
        <w:rPr>
          <w:rFonts w:ascii="Times New Roman" w:hAnsi="Times New Roman" w:cs="Times New Roman"/>
        </w:rPr>
        <w:t>1</w:t>
      </w:r>
      <w:r w:rsidRPr="00FA22B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r w:rsidRPr="00FA22B5">
        <w:rPr>
          <w:rFonts w:ascii="Times New Roman" w:hAnsi="Times New Roman" w:cs="Times New Roman"/>
        </w:rPr>
        <w:t>В состав установки входят:</w:t>
      </w:r>
    </w:p>
    <w:p w14:paraId="765699C8" w14:textId="77777777" w:rsidR="002F298A" w:rsidRPr="002F298A" w:rsidRDefault="002F298A" w:rsidP="002F298A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2F298A">
        <w:rPr>
          <w:rFonts w:ascii="Times New Roman" w:hAnsi="Times New Roman" w:cs="Times New Roman"/>
        </w:rPr>
        <w:t>Шкала</w:t>
      </w:r>
    </w:p>
    <w:p w14:paraId="7356719C" w14:textId="6E2850F6" w:rsidR="002F298A" w:rsidRPr="002F298A" w:rsidRDefault="002F298A" w:rsidP="002F298A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2F298A">
        <w:rPr>
          <w:rFonts w:ascii="Times New Roman" w:hAnsi="Times New Roman" w:cs="Times New Roman"/>
        </w:rPr>
        <w:t>Груз</w:t>
      </w:r>
    </w:p>
    <w:p w14:paraId="56515380" w14:textId="28599C35" w:rsidR="002F298A" w:rsidRPr="002F298A" w:rsidRDefault="002F298A" w:rsidP="002F298A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2F298A">
        <w:rPr>
          <w:rFonts w:ascii="Times New Roman" w:hAnsi="Times New Roman" w:cs="Times New Roman"/>
        </w:rPr>
        <w:t>Рукоятка сцепления</w:t>
      </w:r>
    </w:p>
    <w:p w14:paraId="1E44316A" w14:textId="1E94367B" w:rsidR="00B009BF" w:rsidRPr="00AE67A1" w:rsidRDefault="002F298A" w:rsidP="00B009BF">
      <w:pPr>
        <w:pStyle w:val="a3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</w:rPr>
      </w:pPr>
      <w:r w:rsidRPr="002F298A">
        <w:rPr>
          <w:rFonts w:ascii="Times New Roman" w:hAnsi="Times New Roman" w:cs="Times New Roman"/>
        </w:rPr>
        <w:t>Передняя крестовина</w:t>
      </w:r>
    </w:p>
    <w:p w14:paraId="26F02FE1" w14:textId="7194ED85" w:rsidR="00F634D4" w:rsidRDefault="000672BB" w:rsidP="00FA22B5">
      <w:pPr>
        <w:pStyle w:val="a7"/>
        <w:numPr>
          <w:ilvl w:val="0"/>
          <w:numId w:val="4"/>
        </w:numPr>
        <w:tabs>
          <w:tab w:val="left" w:pos="416"/>
        </w:tabs>
        <w:spacing w:before="92"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2CAF">
        <w:rPr>
          <w:rFonts w:ascii="Times New Roman" w:hAnsi="Times New Roman" w:cs="Times New Roman"/>
          <w:b/>
          <w:bCs/>
          <w:sz w:val="24"/>
          <w:szCs w:val="24"/>
        </w:rPr>
        <w:t>Результаты</w:t>
      </w:r>
      <w:r w:rsidRPr="00AB2CAF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прямых</w:t>
      </w:r>
      <w:r w:rsidRPr="00AB2CAF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измерений</w:t>
      </w:r>
      <w:r w:rsidRPr="00AB2CAF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AB2CAF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их</w:t>
      </w:r>
      <w:r w:rsidRPr="00AB2CAF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обработки</w:t>
      </w:r>
      <w:r w:rsidRPr="00AB2CAF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таблицы,</w:t>
      </w:r>
      <w:r w:rsidRPr="00AB2CAF">
        <w:rPr>
          <w:rFonts w:ascii="Times New Roman" w:hAnsi="Times New Roman" w:cs="Times New Roman"/>
          <w:b/>
          <w:bCs/>
          <w:i/>
          <w:spacing w:val="-8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примеры</w:t>
      </w:r>
      <w:r w:rsidRPr="00AB2CAF">
        <w:rPr>
          <w:rFonts w:ascii="Times New Roman" w:hAnsi="Times New Roman" w:cs="Times New Roman"/>
          <w:b/>
          <w:bCs/>
          <w:i/>
          <w:spacing w:val="-10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расчетов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30D79913" w14:textId="237C18A0" w:rsidR="006D23F1" w:rsidRPr="0069474C" w:rsidRDefault="0069474C" w:rsidP="0069474C">
      <w:pPr>
        <w:tabs>
          <w:tab w:val="left" w:pos="416"/>
        </w:tabs>
        <w:spacing w:before="92" w:after="120" w:line="360" w:lineRule="auto"/>
        <w:jc w:val="both"/>
        <w:rPr>
          <w:i/>
          <w:iCs/>
          <w:lang w:val="en-US"/>
        </w:rPr>
      </w:pPr>
      <w:r w:rsidRPr="0069474C">
        <w:rPr>
          <w:i/>
          <w:iCs/>
        </w:rPr>
        <w:t xml:space="preserve">Таблица 3 Время </w:t>
      </w:r>
      <w:r w:rsidRPr="0069474C">
        <w:rPr>
          <w:i/>
          <w:iCs/>
          <w:lang w:val="en-US"/>
        </w:rPr>
        <w:t xml:space="preserve">10 </w:t>
      </w:r>
      <w:r w:rsidRPr="0069474C">
        <w:rPr>
          <w:i/>
          <w:iCs/>
        </w:rPr>
        <w:t>колебаний</w:t>
      </w:r>
    </w:p>
    <w:tbl>
      <w:tblPr>
        <w:tblW w:w="8000" w:type="dxa"/>
        <w:tblLook w:val="04A0" w:firstRow="1" w:lastRow="0" w:firstColumn="1" w:lastColumn="0" w:noHBand="0" w:noVBand="1"/>
      </w:tblPr>
      <w:tblGrid>
        <w:gridCol w:w="1696"/>
        <w:gridCol w:w="1576"/>
        <w:gridCol w:w="1576"/>
        <w:gridCol w:w="1576"/>
        <w:gridCol w:w="1576"/>
      </w:tblGrid>
      <w:tr w:rsidR="0069474C" w14:paraId="393ECE63" w14:textId="77777777" w:rsidTr="0069474C">
        <w:trPr>
          <w:trHeight w:val="237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9AF626" w14:textId="77777777" w:rsidR="0069474C" w:rsidRDefault="0069474C" w:rsidP="00C731E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1</w:t>
            </w:r>
          </w:p>
        </w:tc>
        <w:tc>
          <w:tcPr>
            <w:tcW w:w="1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1E081" w14:textId="77777777" w:rsidR="0069474C" w:rsidRDefault="0069474C" w:rsidP="00C731E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2</w:t>
            </w:r>
          </w:p>
        </w:tc>
        <w:tc>
          <w:tcPr>
            <w:tcW w:w="1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E8065" w14:textId="77777777" w:rsidR="0069474C" w:rsidRDefault="0069474C" w:rsidP="00C731E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3</w:t>
            </w:r>
          </w:p>
        </w:tc>
        <w:tc>
          <w:tcPr>
            <w:tcW w:w="1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059C3" w14:textId="77777777" w:rsidR="0069474C" w:rsidRPr="00B02280" w:rsidRDefault="0069474C" w:rsidP="00C731E8">
            <w:pPr>
              <w:jc w:val="center"/>
              <w:rPr>
                <w:rFonts w:ascii="Cambria" w:hAnsi="Cambria" w:cs="Calibri"/>
                <w:i/>
                <w:iCs/>
                <w:color w:val="000000"/>
                <w:sz w:val="22"/>
                <w:szCs w:val="22"/>
              </w:rPr>
            </w:pPr>
            <w:r w:rsidRPr="00B02280">
              <w:rPr>
                <w:rFonts w:ascii="Cambria" w:hAnsi="Cambria" w:cs="Calibri"/>
                <w:i/>
                <w:iCs/>
                <w:color w:val="000000"/>
                <w:sz w:val="22"/>
                <w:szCs w:val="22"/>
              </w:rPr>
              <w:t>t</w:t>
            </w:r>
            <w:r w:rsidRPr="00B02280">
              <w:rPr>
                <w:rFonts w:ascii="Cambria" w:hAnsi="Cambria" w:cs="Calibri"/>
                <w:color w:val="000000"/>
                <w:sz w:val="22"/>
                <w:szCs w:val="22"/>
              </w:rPr>
              <w:t>¯</w:t>
            </w:r>
          </w:p>
        </w:tc>
        <w:tc>
          <w:tcPr>
            <w:tcW w:w="15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07B15" w14:textId="77777777" w:rsidR="0069474C" w:rsidRPr="00B02280" w:rsidRDefault="0069474C" w:rsidP="00C731E8">
            <w:pPr>
              <w:jc w:val="center"/>
              <w:rPr>
                <w:color w:val="000000"/>
              </w:rPr>
            </w:pPr>
            <w:r w:rsidRPr="00B02280">
              <w:rPr>
                <w:color w:val="000000"/>
              </w:rPr>
              <w:t>T</w:t>
            </w:r>
          </w:p>
        </w:tc>
      </w:tr>
      <w:tr w:rsidR="0069474C" w14:paraId="0DF996AC" w14:textId="77777777" w:rsidTr="0069474C">
        <w:trPr>
          <w:trHeight w:val="32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808C40" w14:textId="2B003C15" w:rsidR="0069474C" w:rsidRDefault="0069474C" w:rsidP="0069474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18,07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913664" w14:textId="2C7F8803" w:rsidR="0069474C" w:rsidRDefault="0069474C" w:rsidP="0069474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18,27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E04437" w14:textId="011E7BDF" w:rsidR="0069474C" w:rsidRDefault="0069474C" w:rsidP="0069474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18,54</w:t>
            </w:r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A5BA0F" w14:textId="216DF576" w:rsidR="0069474C" w:rsidRDefault="0069474C" w:rsidP="0069474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18,29</m:t>
                </m:r>
              </m:oMath>
            </m:oMathPara>
          </w:p>
        </w:tc>
        <w:tc>
          <w:tcPr>
            <w:tcW w:w="1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DFC79C" w14:textId="209C76C4" w:rsidR="0069474C" w:rsidRDefault="0069474C" w:rsidP="0069474C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1,829</m:t>
                </m:r>
              </m:oMath>
            </m:oMathPara>
          </w:p>
        </w:tc>
      </w:tr>
    </w:tbl>
    <w:p w14:paraId="46BF0E78" w14:textId="77777777" w:rsidR="0069474C" w:rsidRPr="0069474C" w:rsidRDefault="0069474C" w:rsidP="00FA22B5">
      <w:pPr>
        <w:pStyle w:val="a3"/>
        <w:spacing w:before="8" w:line="360" w:lineRule="auto"/>
        <w:jc w:val="both"/>
        <w:rPr>
          <w:rFonts w:ascii="Times New Roman" w:hAnsi="Times New Roman" w:cs="Times New Roman"/>
          <w:i/>
          <w:lang w:val="en-US"/>
        </w:rPr>
      </w:pPr>
    </w:p>
    <w:p w14:paraId="738E17F1" w14:textId="0AE7EB55" w:rsidR="00A16A26" w:rsidRPr="00074CB9" w:rsidRDefault="0069474C" w:rsidP="00FA22B5">
      <w:pPr>
        <w:pStyle w:val="a3"/>
        <w:spacing w:before="8" w:line="360" w:lineRule="auto"/>
        <w:jc w:val="both"/>
        <w:rPr>
          <w:rFonts w:ascii="Times New Roman" w:hAnsi="Times New Roman" w:cs="Times New Roman"/>
          <w:i/>
        </w:rPr>
      </w:pPr>
      <w:r w:rsidRPr="0069474C">
        <w:rPr>
          <w:rFonts w:ascii="Times New Roman" w:hAnsi="Times New Roman" w:cs="Times New Roman"/>
          <w:i/>
        </w:rPr>
        <w:t>Таблица 4 Время отклонения до определённой амплитуды</w:t>
      </w:r>
    </w:p>
    <w:tbl>
      <w:tblPr>
        <w:tblStyle w:val="ae"/>
        <w:tblW w:w="7920" w:type="dxa"/>
        <w:tblLook w:val="04A0" w:firstRow="1" w:lastRow="0" w:firstColumn="1" w:lastColumn="0" w:noHBand="0" w:noVBand="1"/>
      </w:tblPr>
      <w:tblGrid>
        <w:gridCol w:w="2620"/>
        <w:gridCol w:w="1060"/>
        <w:gridCol w:w="1060"/>
        <w:gridCol w:w="1060"/>
        <w:gridCol w:w="1060"/>
        <w:gridCol w:w="1060"/>
      </w:tblGrid>
      <w:tr w:rsidR="00425930" w14:paraId="3CC936B0" w14:textId="77777777" w:rsidTr="00425930">
        <w:trPr>
          <w:trHeight w:val="610"/>
        </w:trPr>
        <w:tc>
          <w:tcPr>
            <w:tcW w:w="2620" w:type="dxa"/>
            <w:hideMark/>
          </w:tcPr>
          <w:p w14:paraId="2504F1B1" w14:textId="2F17026B" w:rsidR="00425930" w:rsidRDefault="004259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Амплитуда отклонения Время, с.</w:t>
            </w:r>
          </w:p>
        </w:tc>
        <w:tc>
          <w:tcPr>
            <w:tcW w:w="1060" w:type="dxa"/>
            <w:noWrap/>
            <w:hideMark/>
          </w:tcPr>
          <w:p w14:paraId="52358060" w14:textId="77777777" w:rsidR="00425930" w:rsidRDefault="004259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  <w:r>
              <w:rPr>
                <w:rFonts w:ascii="Cambria" w:hAnsi="Cambria" w:cs="Calibri"/>
                <w:color w:val="000000"/>
                <w:sz w:val="22"/>
                <w:szCs w:val="22"/>
                <w:vertAlign w:val="superscript"/>
              </w:rPr>
              <w:t>∘</w:t>
            </w:r>
          </w:p>
        </w:tc>
        <w:tc>
          <w:tcPr>
            <w:tcW w:w="1060" w:type="dxa"/>
            <w:noWrap/>
            <w:hideMark/>
          </w:tcPr>
          <w:p w14:paraId="698ACB3F" w14:textId="77777777" w:rsidR="00425930" w:rsidRDefault="004259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  <w:r>
              <w:rPr>
                <w:rFonts w:ascii="Cambria" w:hAnsi="Cambria" w:cs="Calibri"/>
                <w:color w:val="000000"/>
                <w:sz w:val="22"/>
                <w:szCs w:val="22"/>
                <w:vertAlign w:val="superscript"/>
              </w:rPr>
              <w:t>∘</w:t>
            </w:r>
          </w:p>
        </w:tc>
        <w:tc>
          <w:tcPr>
            <w:tcW w:w="1060" w:type="dxa"/>
            <w:noWrap/>
            <w:hideMark/>
          </w:tcPr>
          <w:p w14:paraId="0CA43111" w14:textId="77777777" w:rsidR="00425930" w:rsidRDefault="004259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</w:t>
            </w:r>
            <w:r>
              <w:rPr>
                <w:rFonts w:ascii="Cambria" w:hAnsi="Cambria" w:cs="Calibri"/>
                <w:color w:val="000000"/>
                <w:sz w:val="22"/>
                <w:szCs w:val="22"/>
                <w:vertAlign w:val="superscript"/>
              </w:rPr>
              <w:t>∘</w:t>
            </w:r>
          </w:p>
        </w:tc>
        <w:tc>
          <w:tcPr>
            <w:tcW w:w="1060" w:type="dxa"/>
            <w:noWrap/>
            <w:hideMark/>
          </w:tcPr>
          <w:p w14:paraId="11FB1259" w14:textId="77777777" w:rsidR="00425930" w:rsidRDefault="004259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  <w:r>
              <w:rPr>
                <w:rFonts w:ascii="Cambria" w:hAnsi="Cambria" w:cs="Calibri"/>
                <w:color w:val="000000"/>
                <w:sz w:val="22"/>
                <w:szCs w:val="22"/>
                <w:vertAlign w:val="superscript"/>
              </w:rPr>
              <w:t>∘</w:t>
            </w:r>
          </w:p>
        </w:tc>
        <w:tc>
          <w:tcPr>
            <w:tcW w:w="1060" w:type="dxa"/>
            <w:noWrap/>
            <w:hideMark/>
          </w:tcPr>
          <w:p w14:paraId="67FBAA82" w14:textId="77777777" w:rsidR="00425930" w:rsidRDefault="0042593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>
              <w:rPr>
                <w:rFonts w:ascii="Cambria" w:hAnsi="Cambria" w:cs="Calibri"/>
                <w:color w:val="000000"/>
                <w:sz w:val="22"/>
                <w:szCs w:val="22"/>
                <w:vertAlign w:val="superscript"/>
              </w:rPr>
              <w:t>∘</w:t>
            </w:r>
          </w:p>
        </w:tc>
      </w:tr>
      <w:tr w:rsidR="00425930" w14:paraId="11046CCD" w14:textId="77777777" w:rsidTr="00425930">
        <w:trPr>
          <w:trHeight w:val="360"/>
        </w:trPr>
        <w:tc>
          <w:tcPr>
            <w:tcW w:w="2620" w:type="dxa"/>
            <w:noWrap/>
            <w:hideMark/>
          </w:tcPr>
          <w:p w14:paraId="0E43C247" w14:textId="593B8AA0" w:rsidR="00425930" w:rsidRDefault="00425930" w:rsidP="00425930">
            <w:pPr>
              <w:rPr>
                <w:color w:val="000000"/>
              </w:rPr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1</w:t>
            </w:r>
          </w:p>
        </w:tc>
        <w:tc>
          <w:tcPr>
            <w:tcW w:w="1060" w:type="dxa"/>
            <w:noWrap/>
            <w:vAlign w:val="bottom"/>
          </w:tcPr>
          <w:p w14:paraId="5EEF2C7F" w14:textId="165ACD5A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31,66</w:t>
            </w:r>
          </w:p>
        </w:tc>
        <w:tc>
          <w:tcPr>
            <w:tcW w:w="1060" w:type="dxa"/>
            <w:noWrap/>
            <w:vAlign w:val="bottom"/>
          </w:tcPr>
          <w:p w14:paraId="188B004C" w14:textId="5FE4F3F5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68</w:t>
            </w:r>
          </w:p>
        </w:tc>
        <w:tc>
          <w:tcPr>
            <w:tcW w:w="1060" w:type="dxa"/>
            <w:noWrap/>
            <w:vAlign w:val="bottom"/>
          </w:tcPr>
          <w:p w14:paraId="27971643" w14:textId="78FA1125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102,57</w:t>
            </w:r>
          </w:p>
        </w:tc>
        <w:tc>
          <w:tcPr>
            <w:tcW w:w="1060" w:type="dxa"/>
            <w:noWrap/>
            <w:vAlign w:val="bottom"/>
          </w:tcPr>
          <w:p w14:paraId="6A3DDA16" w14:textId="77F30B84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151,7</w:t>
            </w:r>
          </w:p>
        </w:tc>
        <w:tc>
          <w:tcPr>
            <w:tcW w:w="1060" w:type="dxa"/>
            <w:noWrap/>
            <w:vAlign w:val="bottom"/>
          </w:tcPr>
          <w:p w14:paraId="61E45E59" w14:textId="2716AA6A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200,62</w:t>
            </w:r>
          </w:p>
        </w:tc>
      </w:tr>
      <w:tr w:rsidR="00425930" w14:paraId="19C36FF3" w14:textId="77777777" w:rsidTr="00425930">
        <w:trPr>
          <w:trHeight w:val="360"/>
        </w:trPr>
        <w:tc>
          <w:tcPr>
            <w:tcW w:w="2620" w:type="dxa"/>
            <w:noWrap/>
            <w:hideMark/>
          </w:tcPr>
          <w:p w14:paraId="71CEC099" w14:textId="77777777" w:rsidR="00425930" w:rsidRDefault="00425930" w:rsidP="00425930">
            <w:pPr>
              <w:rPr>
                <w:color w:val="000000"/>
              </w:rPr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2</w:t>
            </w:r>
          </w:p>
        </w:tc>
        <w:tc>
          <w:tcPr>
            <w:tcW w:w="1060" w:type="dxa"/>
            <w:noWrap/>
            <w:vAlign w:val="bottom"/>
          </w:tcPr>
          <w:p w14:paraId="08DFE7C6" w14:textId="769B3DB9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27,55</w:t>
            </w:r>
          </w:p>
        </w:tc>
        <w:tc>
          <w:tcPr>
            <w:tcW w:w="1060" w:type="dxa"/>
            <w:noWrap/>
            <w:vAlign w:val="bottom"/>
          </w:tcPr>
          <w:p w14:paraId="10CB4DEE" w14:textId="4124A085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65,91</w:t>
            </w:r>
          </w:p>
        </w:tc>
        <w:tc>
          <w:tcPr>
            <w:tcW w:w="1060" w:type="dxa"/>
            <w:noWrap/>
            <w:vAlign w:val="bottom"/>
          </w:tcPr>
          <w:p w14:paraId="6279635F" w14:textId="60B5D8EC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100,94</w:t>
            </w:r>
          </w:p>
        </w:tc>
        <w:tc>
          <w:tcPr>
            <w:tcW w:w="1060" w:type="dxa"/>
            <w:noWrap/>
            <w:vAlign w:val="bottom"/>
          </w:tcPr>
          <w:p w14:paraId="65E63164" w14:textId="7C03C114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148,05</w:t>
            </w:r>
          </w:p>
        </w:tc>
        <w:tc>
          <w:tcPr>
            <w:tcW w:w="1060" w:type="dxa"/>
            <w:noWrap/>
            <w:vAlign w:val="bottom"/>
          </w:tcPr>
          <w:p w14:paraId="4B01A929" w14:textId="726622DA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197,25</w:t>
            </w:r>
          </w:p>
        </w:tc>
      </w:tr>
      <w:tr w:rsidR="00425930" w14:paraId="5FDBD898" w14:textId="77777777" w:rsidTr="00425930">
        <w:trPr>
          <w:trHeight w:val="360"/>
        </w:trPr>
        <w:tc>
          <w:tcPr>
            <w:tcW w:w="2620" w:type="dxa"/>
            <w:noWrap/>
            <w:hideMark/>
          </w:tcPr>
          <w:p w14:paraId="79AA7FE3" w14:textId="77777777" w:rsidR="00425930" w:rsidRDefault="00425930" w:rsidP="00425930">
            <w:pPr>
              <w:rPr>
                <w:color w:val="000000"/>
              </w:rPr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3</w:t>
            </w:r>
          </w:p>
        </w:tc>
        <w:tc>
          <w:tcPr>
            <w:tcW w:w="1060" w:type="dxa"/>
            <w:noWrap/>
            <w:vAlign w:val="bottom"/>
          </w:tcPr>
          <w:p w14:paraId="1A741F53" w14:textId="5A7C7F12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29,65</w:t>
            </w:r>
          </w:p>
        </w:tc>
        <w:tc>
          <w:tcPr>
            <w:tcW w:w="1060" w:type="dxa"/>
            <w:noWrap/>
            <w:vAlign w:val="bottom"/>
          </w:tcPr>
          <w:p w14:paraId="73E28053" w14:textId="792ADE72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66,27</w:t>
            </w:r>
          </w:p>
        </w:tc>
        <w:tc>
          <w:tcPr>
            <w:tcW w:w="1060" w:type="dxa"/>
            <w:noWrap/>
            <w:vAlign w:val="bottom"/>
          </w:tcPr>
          <w:p w14:paraId="5361F3CD" w14:textId="54404ADB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104,3</w:t>
            </w:r>
          </w:p>
        </w:tc>
        <w:tc>
          <w:tcPr>
            <w:tcW w:w="1060" w:type="dxa"/>
            <w:noWrap/>
            <w:vAlign w:val="bottom"/>
          </w:tcPr>
          <w:p w14:paraId="6FD2DEDB" w14:textId="154E1270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148</w:t>
            </w:r>
          </w:p>
        </w:tc>
        <w:tc>
          <w:tcPr>
            <w:tcW w:w="1060" w:type="dxa"/>
            <w:noWrap/>
            <w:vAlign w:val="bottom"/>
          </w:tcPr>
          <w:p w14:paraId="07BC5A2B" w14:textId="2048D09F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195,39</w:t>
            </w:r>
          </w:p>
        </w:tc>
      </w:tr>
      <w:tr w:rsidR="00425930" w14:paraId="6ABD171A" w14:textId="77777777" w:rsidTr="00425930">
        <w:trPr>
          <w:trHeight w:val="320"/>
        </w:trPr>
        <w:tc>
          <w:tcPr>
            <w:tcW w:w="2620" w:type="dxa"/>
            <w:noWrap/>
            <w:hideMark/>
          </w:tcPr>
          <w:p w14:paraId="1011292C" w14:textId="77777777" w:rsidR="00425930" w:rsidRPr="002C0C8C" w:rsidRDefault="00425930" w:rsidP="00425930">
            <w:pPr>
              <w:rPr>
                <w:rFonts w:ascii="Cambria" w:hAnsi="Cambria" w:cs="Calibri"/>
                <w:i/>
                <w:iCs/>
                <w:color w:val="000000"/>
                <w:sz w:val="22"/>
                <w:szCs w:val="22"/>
              </w:rPr>
            </w:pPr>
            <w:r w:rsidRPr="002C0C8C">
              <w:rPr>
                <w:rFonts w:ascii="Cambria" w:hAnsi="Cambria" w:cs="Calibri"/>
                <w:i/>
                <w:iCs/>
                <w:color w:val="000000"/>
                <w:sz w:val="22"/>
                <w:szCs w:val="22"/>
              </w:rPr>
              <w:t>t</w:t>
            </w:r>
            <w:r w:rsidRPr="002C0C8C">
              <w:rPr>
                <w:rFonts w:ascii="Cambria" w:hAnsi="Cambria" w:cs="Calibri"/>
                <w:color w:val="000000"/>
                <w:sz w:val="22"/>
                <w:szCs w:val="22"/>
              </w:rPr>
              <w:t>¯</w:t>
            </w:r>
          </w:p>
        </w:tc>
        <w:tc>
          <w:tcPr>
            <w:tcW w:w="1060" w:type="dxa"/>
            <w:noWrap/>
            <w:vAlign w:val="bottom"/>
          </w:tcPr>
          <w:p w14:paraId="2D153B25" w14:textId="3242213E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29,62</w:t>
            </w:r>
          </w:p>
        </w:tc>
        <w:tc>
          <w:tcPr>
            <w:tcW w:w="1060" w:type="dxa"/>
            <w:noWrap/>
            <w:vAlign w:val="bottom"/>
          </w:tcPr>
          <w:p w14:paraId="228ACC7D" w14:textId="1FA7A269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66,72667</w:t>
            </w:r>
          </w:p>
        </w:tc>
        <w:tc>
          <w:tcPr>
            <w:tcW w:w="1060" w:type="dxa"/>
            <w:noWrap/>
            <w:vAlign w:val="bottom"/>
          </w:tcPr>
          <w:p w14:paraId="41D3AD47" w14:textId="2D10720D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102,6033</w:t>
            </w:r>
          </w:p>
        </w:tc>
        <w:tc>
          <w:tcPr>
            <w:tcW w:w="1060" w:type="dxa"/>
            <w:noWrap/>
            <w:vAlign w:val="bottom"/>
          </w:tcPr>
          <w:p w14:paraId="70AB5CC6" w14:textId="31043BDB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149,25</w:t>
            </w:r>
          </w:p>
        </w:tc>
        <w:tc>
          <w:tcPr>
            <w:tcW w:w="1060" w:type="dxa"/>
            <w:noWrap/>
            <w:vAlign w:val="bottom"/>
          </w:tcPr>
          <w:p w14:paraId="79130BEA" w14:textId="5F81348F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197,7533</w:t>
            </w:r>
          </w:p>
        </w:tc>
      </w:tr>
    </w:tbl>
    <w:p w14:paraId="1DB5251C" w14:textId="77777777" w:rsidR="0092171A" w:rsidRPr="0092171A" w:rsidRDefault="0092171A" w:rsidP="00DB57C0">
      <w:pPr>
        <w:pStyle w:val="a3"/>
        <w:spacing w:before="8" w:line="360" w:lineRule="auto"/>
        <w:jc w:val="both"/>
        <w:rPr>
          <w:rFonts w:ascii="Times New Roman" w:eastAsia="Times New Roman" w:hAnsi="Times New Roman" w:cs="Times New Roman"/>
          <w:lang w:val="en-US"/>
        </w:rPr>
      </w:pPr>
    </w:p>
    <w:p w14:paraId="3E801185" w14:textId="1AA4C83B" w:rsidR="00DB57C0" w:rsidRPr="00074CB9" w:rsidRDefault="0069474C" w:rsidP="00074CB9">
      <w:pPr>
        <w:pStyle w:val="a3"/>
        <w:tabs>
          <w:tab w:val="left" w:pos="1426"/>
        </w:tabs>
        <w:spacing w:before="8" w:line="360" w:lineRule="auto"/>
        <w:jc w:val="both"/>
        <w:rPr>
          <w:rFonts w:ascii="Times New Roman" w:hAnsi="Times New Roman" w:cs="Times New Roman"/>
          <w:i/>
          <w:iCs/>
        </w:rPr>
      </w:pPr>
      <w:r w:rsidRPr="0069474C">
        <w:rPr>
          <w:rFonts w:ascii="Times New Roman" w:hAnsi="Times New Roman" w:cs="Times New Roman"/>
          <w:i/>
          <w:iCs/>
        </w:rPr>
        <w:t>Таблица 5 Время 10 колебаний при различных положениях грузов</w:t>
      </w:r>
    </w:p>
    <w:tbl>
      <w:tblPr>
        <w:tblW w:w="8000" w:type="dxa"/>
        <w:tblLook w:val="04A0" w:firstRow="1" w:lastRow="0" w:firstColumn="1" w:lastColumn="0" w:noHBand="0" w:noVBand="1"/>
      </w:tblPr>
      <w:tblGrid>
        <w:gridCol w:w="2620"/>
        <w:gridCol w:w="1140"/>
        <w:gridCol w:w="1060"/>
        <w:gridCol w:w="1060"/>
        <w:gridCol w:w="1060"/>
        <w:gridCol w:w="1060"/>
      </w:tblGrid>
      <w:tr w:rsidR="00DB57C0" w14:paraId="3E52E3BC" w14:textId="77777777" w:rsidTr="00DB57C0">
        <w:trPr>
          <w:trHeight w:val="710"/>
        </w:trPr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B09A8" w14:textId="77777777" w:rsidR="00DB57C0" w:rsidRDefault="00DB57C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Положение боковых грузов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E6FB0" w14:textId="77777777" w:rsidR="00DB57C0" w:rsidRDefault="00DB57C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1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F7DDE" w14:textId="77777777" w:rsidR="00DB57C0" w:rsidRDefault="00DB57C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2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C79B4" w14:textId="77777777" w:rsidR="00DB57C0" w:rsidRDefault="00DB57C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3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5AFE1" w14:textId="77777777" w:rsidR="00DB57C0" w:rsidRPr="00B02280" w:rsidRDefault="00DB57C0">
            <w:pPr>
              <w:jc w:val="center"/>
              <w:rPr>
                <w:rFonts w:ascii="Cambria" w:hAnsi="Cambria" w:cs="Calibri"/>
                <w:i/>
                <w:iCs/>
                <w:color w:val="000000"/>
                <w:sz w:val="22"/>
                <w:szCs w:val="22"/>
              </w:rPr>
            </w:pPr>
            <w:r w:rsidRPr="00B02280">
              <w:rPr>
                <w:rFonts w:ascii="Cambria" w:hAnsi="Cambria" w:cs="Calibri"/>
                <w:i/>
                <w:iCs/>
                <w:color w:val="000000"/>
                <w:sz w:val="22"/>
                <w:szCs w:val="22"/>
              </w:rPr>
              <w:t>t</w:t>
            </w:r>
            <w:r w:rsidRPr="00B02280">
              <w:rPr>
                <w:rFonts w:ascii="Cambria" w:hAnsi="Cambria" w:cs="Calibri"/>
                <w:color w:val="000000"/>
                <w:sz w:val="22"/>
                <w:szCs w:val="22"/>
              </w:rPr>
              <w:t>¯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91B24" w14:textId="77777777" w:rsidR="00DB57C0" w:rsidRPr="00B02280" w:rsidRDefault="00DB57C0">
            <w:pPr>
              <w:jc w:val="center"/>
              <w:rPr>
                <w:color w:val="000000"/>
              </w:rPr>
            </w:pPr>
            <w:r w:rsidRPr="00B02280">
              <w:rPr>
                <w:color w:val="000000"/>
              </w:rPr>
              <w:t>T</w:t>
            </w:r>
          </w:p>
        </w:tc>
      </w:tr>
      <w:tr w:rsidR="00425930" w14:paraId="1D128B21" w14:textId="77777777" w:rsidTr="00326EA1">
        <w:trPr>
          <w:trHeight w:val="32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76ADB" w14:textId="77777777" w:rsidR="00425930" w:rsidRDefault="00425930" w:rsidP="0042593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 риска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CB18F2" w14:textId="0374DA71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16,3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8B709" w14:textId="7CF28D17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16,22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E293D0" w14:textId="40749FFD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16,3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4D473C" w14:textId="5CE7A3A4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16,27333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B2BD3D" w14:textId="1A9A71B5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1,627333</w:t>
            </w:r>
          </w:p>
        </w:tc>
      </w:tr>
      <w:tr w:rsidR="00425930" w14:paraId="71DA7061" w14:textId="77777777" w:rsidTr="00326EA1">
        <w:trPr>
          <w:trHeight w:val="32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02CC7" w14:textId="77777777" w:rsidR="00425930" w:rsidRDefault="00425930" w:rsidP="0042593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 риски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72CC8C" w14:textId="19BFE6E9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17,06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1DF33F" w14:textId="0C3A0834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17,09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09904E" w14:textId="662630E7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17,29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F1C0B3" w14:textId="41B39324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17,14667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7A6DFE" w14:textId="7D5EB078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1,714667</w:t>
            </w:r>
          </w:p>
        </w:tc>
      </w:tr>
      <w:tr w:rsidR="00425930" w14:paraId="73CA6CE6" w14:textId="77777777" w:rsidTr="00326EA1">
        <w:trPr>
          <w:trHeight w:val="36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62189" w14:textId="77777777" w:rsidR="00425930" w:rsidRDefault="00425930" w:rsidP="0042593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 риски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117EFA" w14:textId="36304045" w:rsidR="00425930" w:rsidRPr="00326EA1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18,41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412079" w14:textId="4EFDE488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18,2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87B220" w14:textId="767D023B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18,38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C94C52" w14:textId="7DD60C08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18,33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819F55" w14:textId="51A0238A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1,833</w:t>
            </w:r>
          </w:p>
        </w:tc>
      </w:tr>
      <w:tr w:rsidR="00425930" w14:paraId="464B6408" w14:textId="77777777" w:rsidTr="00326EA1">
        <w:trPr>
          <w:trHeight w:val="32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09869" w14:textId="77777777" w:rsidR="00425930" w:rsidRDefault="00425930" w:rsidP="0042593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 риски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A3BA80" w14:textId="5CAC5742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19,59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36AFD9" w14:textId="3E3B56BD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19,38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04C84F" w14:textId="6CD68978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19,63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856C8B" w14:textId="1A3A26D5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19,53333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A1F547" w14:textId="7A225881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1,953333</w:t>
            </w:r>
          </w:p>
        </w:tc>
      </w:tr>
      <w:tr w:rsidR="00425930" w14:paraId="19C51333" w14:textId="77777777" w:rsidTr="00326EA1">
        <w:trPr>
          <w:trHeight w:val="32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96C6F" w14:textId="77777777" w:rsidR="00425930" w:rsidRDefault="00425930" w:rsidP="0042593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5 рисок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D1BCE1" w14:textId="26EBBE80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20,94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480CC9" w14:textId="0DC790C8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21,08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1F370A" w14:textId="6490A7BD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21,07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8F4111" w14:textId="7388CC7B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21,03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BFF921" w14:textId="0A258A74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2,103</w:t>
            </w:r>
          </w:p>
        </w:tc>
      </w:tr>
      <w:tr w:rsidR="00425930" w14:paraId="64BE32CB" w14:textId="77777777" w:rsidTr="00326EA1">
        <w:trPr>
          <w:trHeight w:val="320"/>
        </w:trPr>
        <w:tc>
          <w:tcPr>
            <w:tcW w:w="2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7E4573" w14:textId="77777777" w:rsidR="00425930" w:rsidRDefault="00425930" w:rsidP="0042593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 рисок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3B26EA" w14:textId="0FB9A384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22,47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50CC8D" w14:textId="4A49E2E2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22,38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C42C7D" w14:textId="6A1B661B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22,44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BAD93" w14:textId="19A72FFC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22,43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6EA50A" w14:textId="1CA4FE1F" w:rsidR="00425930" w:rsidRDefault="00425930" w:rsidP="00425930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2,243</w:t>
            </w:r>
          </w:p>
        </w:tc>
      </w:tr>
    </w:tbl>
    <w:p w14:paraId="529523B1" w14:textId="77777777" w:rsidR="00DB57C0" w:rsidRPr="00A16A26" w:rsidRDefault="00DB57C0" w:rsidP="00ED63FE">
      <w:pPr>
        <w:pStyle w:val="a3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3D46CE37" w14:textId="144F5EC5" w:rsidR="00743952" w:rsidRDefault="000672BB" w:rsidP="00FA22B5">
      <w:pPr>
        <w:pStyle w:val="a7"/>
        <w:numPr>
          <w:ilvl w:val="0"/>
          <w:numId w:val="4"/>
        </w:numPr>
        <w:tabs>
          <w:tab w:val="left" w:pos="416"/>
        </w:tabs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2CAF">
        <w:rPr>
          <w:rFonts w:ascii="Times New Roman" w:hAnsi="Times New Roman" w:cs="Times New Roman"/>
          <w:b/>
          <w:bCs/>
          <w:sz w:val="24"/>
          <w:szCs w:val="24"/>
        </w:rPr>
        <w:t>Расчет</w:t>
      </w:r>
      <w:r w:rsidRPr="00AB2CAF">
        <w:rPr>
          <w:rFonts w:ascii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результатов</w:t>
      </w:r>
      <w:r w:rsidRPr="00AB2CAF">
        <w:rPr>
          <w:rFonts w:ascii="Times New Roman" w:hAnsi="Times New Roman" w:cs="Times New Roman"/>
          <w:b/>
          <w:bCs/>
          <w:spacing w:val="-7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косвенных</w:t>
      </w:r>
      <w:r w:rsidRPr="00AB2CAF">
        <w:rPr>
          <w:rFonts w:ascii="Times New Roman" w:hAnsi="Times New Roman" w:cs="Times New Roman"/>
          <w:b/>
          <w:bCs/>
          <w:spacing w:val="-9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измерений</w:t>
      </w:r>
      <w:r w:rsidRPr="00AB2CAF">
        <w:rPr>
          <w:rFonts w:ascii="Times New Roman" w:hAnsi="Times New Roman" w:cs="Times New Roman"/>
          <w:b/>
          <w:bCs/>
          <w:spacing w:val="-8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таблицы,</w:t>
      </w:r>
      <w:r w:rsidRPr="00AB2CAF">
        <w:rPr>
          <w:rFonts w:ascii="Times New Roman" w:hAnsi="Times New Roman" w:cs="Times New Roman"/>
          <w:b/>
          <w:bCs/>
          <w:i/>
          <w:spacing w:val="-9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примеры</w:t>
      </w:r>
      <w:r w:rsidRPr="00AB2CAF">
        <w:rPr>
          <w:rFonts w:ascii="Times New Roman" w:hAnsi="Times New Roman" w:cs="Times New Roman"/>
          <w:b/>
          <w:bCs/>
          <w:i/>
          <w:spacing w:val="-10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расчетов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6D9C9730" w14:textId="2850D4D0" w:rsidR="006D23F1" w:rsidRDefault="00426D6B" w:rsidP="006D23F1">
      <w:pPr>
        <w:tabs>
          <w:tab w:val="left" w:pos="416"/>
        </w:tabs>
        <w:spacing w:line="360" w:lineRule="auto"/>
        <w:jc w:val="both"/>
      </w:pPr>
      <w:r w:rsidRPr="00426D6B">
        <w:t>Среднее время</w:t>
      </w:r>
      <w:r>
        <w:t xml:space="preserve"> </w:t>
      </w:r>
      <w:r w:rsidRPr="00426D6B">
        <w:t>N=10 колебаний:</w:t>
      </w:r>
    </w:p>
    <w:p w14:paraId="5ABFFF81" w14:textId="77777777" w:rsidR="006D23F1" w:rsidRPr="00A16A26" w:rsidRDefault="00000000" w:rsidP="006D23F1">
      <w:pPr>
        <w:pStyle w:val="a3"/>
        <w:spacing w:before="120" w:line="360" w:lineRule="auto"/>
        <w:jc w:val="both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 w:cs="Times New Roman"/>
                  <w:lang w:val="en-US"/>
                </w:rPr>
              </m:ctrlPr>
            </m:acc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acc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3</m:t>
                  </m:r>
                </m:sub>
              </m:sSub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18,0</m:t>
              </m:r>
              <m:r>
                <w:rPr>
                  <w:rFonts w:ascii="Cambria Math" w:hAnsi="Cambria Math" w:cs="Times New Roman"/>
                </w:rPr>
                <m:t>7</m:t>
              </m:r>
              <m:r>
                <w:rPr>
                  <w:rFonts w:ascii="Cambria Math" w:hAnsi="Cambria Math" w:cs="Times New Roman"/>
                  <w:lang w:val="en-US"/>
                </w:rPr>
                <m:t>+18,2</m:t>
              </m:r>
              <m:r>
                <w:rPr>
                  <w:rFonts w:ascii="Cambria Math" w:hAnsi="Cambria Math" w:cs="Times New Roman"/>
                </w:rPr>
                <m:t>7</m:t>
              </m:r>
              <m:r>
                <w:rPr>
                  <w:rFonts w:ascii="Cambria Math" w:hAnsi="Cambria Math" w:cs="Times New Roman"/>
                  <w:lang w:val="en-US"/>
                </w:rPr>
                <m:t>+18,5</m:t>
              </m:r>
              <m:r>
                <w:rPr>
                  <w:rFonts w:ascii="Cambria Math" w:hAnsi="Cambria Math" w:cs="Times New Roman"/>
                </w:rPr>
                <m:t>4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3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=18,29</m:t>
          </m:r>
          <m:r>
            <w:rPr>
              <w:rFonts w:ascii="Cambria Math" w:hAnsi="Cambria Math" w:cs="Times New Roman"/>
            </w:rPr>
            <m:t xml:space="preserve"> с.</m:t>
          </m:r>
        </m:oMath>
      </m:oMathPara>
    </w:p>
    <w:p w14:paraId="12B9D71A" w14:textId="5A52EB9D" w:rsidR="006D23F1" w:rsidRDefault="00426D6B" w:rsidP="006D23F1">
      <w:pPr>
        <w:pStyle w:val="a3"/>
        <w:spacing w:before="8" w:line="360" w:lineRule="auto"/>
        <w:jc w:val="both"/>
        <w:rPr>
          <w:rFonts w:ascii="Times New Roman" w:hAnsi="Times New Roman" w:cs="Times New Roman"/>
          <w:lang w:val="en-US"/>
        </w:rPr>
      </w:pPr>
      <w:r w:rsidRPr="00426D6B">
        <w:rPr>
          <w:rFonts w:ascii="Times New Roman" w:hAnsi="Times New Roman" w:cs="Times New Roman"/>
        </w:rPr>
        <w:t>Период:</w:t>
      </w:r>
    </w:p>
    <w:p w14:paraId="7E7DAEBF" w14:textId="77777777" w:rsidR="006D23F1" w:rsidRPr="00DB57C0" w:rsidRDefault="006D23F1" w:rsidP="006D23F1">
      <w:pPr>
        <w:pStyle w:val="a3"/>
        <w:spacing w:before="8" w:line="360" w:lineRule="auto"/>
        <w:jc w:val="both"/>
        <w:rPr>
          <w:rFonts w:ascii="Times New Roman" w:hAnsi="Times New Roman" w:cs="Times New Roman"/>
          <w:i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T=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</m:acc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N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18,29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10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lang w:val="en-US"/>
            </w:rPr>
            <m:t xml:space="preserve">=1,829 </m:t>
          </m:r>
          <m:r>
            <w:rPr>
              <w:rFonts w:ascii="Cambria Math" w:hAnsi="Cambria Math" w:cs="Times New Roman"/>
            </w:rPr>
            <m:t>с.</m:t>
          </m:r>
        </m:oMath>
      </m:oMathPara>
    </w:p>
    <w:p w14:paraId="0E1D363B" w14:textId="2454680F" w:rsidR="00EC1717" w:rsidRDefault="009A22ED" w:rsidP="006D23F1">
      <w:pPr>
        <w:tabs>
          <w:tab w:val="left" w:pos="416"/>
        </w:tabs>
        <w:spacing w:line="360" w:lineRule="auto"/>
        <w:jc w:val="both"/>
      </w:pPr>
      <w:r w:rsidRPr="009A22ED">
        <w:t>Для сухого трения амплитуда убывает линейно:</w:t>
      </w:r>
    </w:p>
    <w:p w14:paraId="7FABE7D1" w14:textId="01D0E6A1" w:rsidR="0081031C" w:rsidRPr="009A22ED" w:rsidRDefault="0081031C" w:rsidP="006D23F1">
      <w:pPr>
        <w:tabs>
          <w:tab w:val="left" w:pos="416"/>
        </w:tabs>
        <w:spacing w:line="360" w:lineRule="auto"/>
        <w:jc w:val="both"/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A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-4</m:t>
          </m:r>
          <m:r>
            <w:rPr>
              <w:rFonts w:ascii="Cambria Math" w:hAnsi="Cambria Math"/>
              <w:lang w:val="en-US"/>
            </w:rPr>
            <m:t>nΔ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φ</m:t>
              </m:r>
            </m:e>
            <m:sub>
              <m:r>
                <w:rPr>
                  <w:rFonts w:ascii="Cambria Math" w:hAnsi="Cambria Math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lang w:val="en-US"/>
            </w:rPr>
            <m:t xml:space="preserve"> ⇒ A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  <w:lang w:val="en-US"/>
                </w:rPr>
                <m:t>nΔ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t</m:t>
          </m:r>
        </m:oMath>
      </m:oMathPara>
    </w:p>
    <w:p w14:paraId="0E22878C" w14:textId="6C775536" w:rsidR="009A22ED" w:rsidRDefault="009A22ED" w:rsidP="006D23F1">
      <w:pPr>
        <w:tabs>
          <w:tab w:val="left" w:pos="416"/>
        </w:tabs>
        <w:spacing w:line="360" w:lineRule="auto"/>
        <w:jc w:val="both"/>
        <w:rPr>
          <w:iCs/>
        </w:rPr>
      </w:pPr>
      <w:r>
        <w:rPr>
          <w:iCs/>
        </w:rPr>
        <w:t>П</w:t>
      </w:r>
      <w:r w:rsidRPr="009A22ED">
        <w:rPr>
          <w:iCs/>
        </w:rPr>
        <w:t xml:space="preserve">о графику </w:t>
      </w:r>
      <m:oMath>
        <m:r>
          <w:rPr>
            <w:rFonts w:ascii="Cambria Math" w:hAnsi="Cambria Math"/>
          </w:rPr>
          <m:t>A(t)</m:t>
        </m:r>
      </m:oMath>
      <w:r w:rsidRPr="009A22ED">
        <w:rPr>
          <w:iCs/>
        </w:rPr>
        <w:t xml:space="preserve">находим угловой коэффициент </w:t>
      </w:r>
      <m:oMath>
        <m:r>
          <w:rPr>
            <w:rFonts w:ascii="Cambria Math" w:hAnsi="Cambria Math"/>
          </w:rPr>
          <m:t>k</m:t>
        </m:r>
      </m:oMath>
      <w:r w:rsidRPr="009A22ED">
        <w:rPr>
          <w:iCs/>
        </w:rPr>
        <w:t>:</w:t>
      </w:r>
    </w:p>
    <w:p w14:paraId="39D2CABF" w14:textId="66B8DB60" w:rsidR="004D3AE8" w:rsidRPr="004D3AE8" w:rsidRDefault="00A44F64" w:rsidP="006D23F1">
      <w:pPr>
        <w:tabs>
          <w:tab w:val="left" w:pos="416"/>
        </w:tabs>
        <w:spacing w:line="360" w:lineRule="auto"/>
        <w:jc w:val="both"/>
        <w:rPr>
          <w:iCs/>
          <w:lang w:val="en-US"/>
        </w:rPr>
      </w:pPr>
      <w:r w:rsidRPr="00380188">
        <w:rPr>
          <w:iCs/>
          <w:lang w:val="en-US"/>
        </w:rPr>
        <w:t xml:space="preserve">k = </w:t>
      </w:r>
      <m:oMath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Σ</m:t>
            </m:r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ti</m:t>
            </m:r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  <w:lang w:val="en-US"/>
              </w:rPr>
              <m:t>̄)(</m:t>
            </m:r>
            <m:r>
              <w:rPr>
                <w:rFonts w:ascii="Cambria Math" w:hAnsi="Cambria Math"/>
              </w:rPr>
              <m:t>Ai</m:t>
            </m:r>
            <m:r>
              <w:rPr>
                <w:rFonts w:ascii="Cambria Math" w:hAnsi="Cambria Math"/>
                <w:lang w:val="en-US"/>
              </w:rPr>
              <m:t>-Ā)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Σ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(ti-t̄)²</m:t>
            </m:r>
          </m:den>
        </m:f>
      </m:oMath>
    </w:p>
    <w:p w14:paraId="38209700" w14:textId="2191A3A9" w:rsidR="00B96CE9" w:rsidRPr="00380188" w:rsidRDefault="00380188" w:rsidP="006D23F1">
      <w:pPr>
        <w:tabs>
          <w:tab w:val="left" w:pos="416"/>
        </w:tabs>
        <w:spacing w:line="360" w:lineRule="auto"/>
        <w:jc w:val="both"/>
        <w:rPr>
          <w:iCs/>
          <w:lang w:val="en-US"/>
        </w:rPr>
      </w:pPr>
      <w:r w:rsidRPr="0069474C">
        <w:rPr>
          <w:i/>
          <w:iCs/>
        </w:rPr>
        <w:t xml:space="preserve">Таблица </w:t>
      </w:r>
      <w:r>
        <w:rPr>
          <w:i/>
          <w:iCs/>
        </w:rPr>
        <w:t>6</w:t>
      </w:r>
    </w:p>
    <w:tbl>
      <w:tblPr>
        <w:tblW w:w="0" w:type="auto"/>
        <w:tblInd w:w="85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4"/>
        <w:gridCol w:w="1021"/>
        <w:gridCol w:w="1134"/>
        <w:gridCol w:w="1021"/>
        <w:gridCol w:w="1134"/>
        <w:gridCol w:w="1814"/>
        <w:gridCol w:w="1360"/>
      </w:tblGrid>
      <w:tr w:rsidR="00CC0290" w:rsidRPr="00CC0290" w14:paraId="5F0A0CAA" w14:textId="77777777" w:rsidTr="00CC0290">
        <w:trPr>
          <w:trHeight w:val="318"/>
        </w:trPr>
        <w:tc>
          <w:tcPr>
            <w:tcW w:w="4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5F9BC7A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i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8C06970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ti, c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899D4B7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Ai, рад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08240F5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ti−t̄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002ADA1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Ai−Ā</w:t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1CBBCED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(ti−t̄)(Ai−Ā)</w:t>
            </w:r>
          </w:p>
        </w:tc>
        <w:tc>
          <w:tcPr>
            <w:tcW w:w="1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01BA15C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(ti−t̄)²</w:t>
            </w:r>
          </w:p>
        </w:tc>
      </w:tr>
      <w:tr w:rsidR="00CC0290" w:rsidRPr="00CC0290" w14:paraId="6D923A81" w14:textId="77777777" w:rsidTr="00CC0290">
        <w:trPr>
          <w:trHeight w:val="319"/>
        </w:trPr>
        <w:tc>
          <w:tcPr>
            <w:tcW w:w="4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F94CDD5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1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AA92E1C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29,62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75AB7D2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0,4363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E4AD05A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-79,57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727D71A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0,1745</w:t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E73C216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-13,8877</w:t>
            </w:r>
          </w:p>
        </w:tc>
        <w:tc>
          <w:tcPr>
            <w:tcW w:w="1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9E97DF6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6331,49</w:t>
            </w:r>
          </w:p>
        </w:tc>
      </w:tr>
      <w:tr w:rsidR="00CC0290" w:rsidRPr="00CC0290" w14:paraId="04C92918" w14:textId="77777777" w:rsidTr="00CC0290">
        <w:trPr>
          <w:trHeight w:val="319"/>
        </w:trPr>
        <w:tc>
          <w:tcPr>
            <w:tcW w:w="4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DDB5589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2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26D2730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66,73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0851BAE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0,3491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D83A160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-42,46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DD2D570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0,0873</w:t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C530360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-3,70568</w:t>
            </w:r>
          </w:p>
        </w:tc>
        <w:tc>
          <w:tcPr>
            <w:tcW w:w="1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77B563F8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1803,19</w:t>
            </w:r>
          </w:p>
        </w:tc>
      </w:tr>
      <w:tr w:rsidR="00CC0290" w:rsidRPr="00CC0290" w14:paraId="1CD9DD1F" w14:textId="77777777" w:rsidTr="00CC0290">
        <w:trPr>
          <w:trHeight w:val="318"/>
        </w:trPr>
        <w:tc>
          <w:tcPr>
            <w:tcW w:w="4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43A24E8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3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5A6B20C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102,6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7094110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0,2618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911E053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-6,59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DD79E00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0</w:t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33D55BA3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-0</w:t>
            </w:r>
          </w:p>
        </w:tc>
        <w:tc>
          <w:tcPr>
            <w:tcW w:w="1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B295CCD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43,39</w:t>
            </w:r>
          </w:p>
        </w:tc>
      </w:tr>
      <w:tr w:rsidR="00CC0290" w:rsidRPr="00CC0290" w14:paraId="0392121E" w14:textId="77777777" w:rsidTr="00CC0290">
        <w:trPr>
          <w:trHeight w:val="319"/>
        </w:trPr>
        <w:tc>
          <w:tcPr>
            <w:tcW w:w="4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D04AE06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4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7950C1F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149,25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BFEE97C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0,1745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D502D49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40,06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7E6314B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-0,0873</w:t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4FDFA0B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-3,49584</w:t>
            </w:r>
          </w:p>
        </w:tc>
        <w:tc>
          <w:tcPr>
            <w:tcW w:w="1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E6E2BC6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1604,75</w:t>
            </w:r>
          </w:p>
        </w:tc>
      </w:tr>
      <w:tr w:rsidR="00CC0290" w:rsidRPr="00CC0290" w14:paraId="6D1B98A8" w14:textId="77777777" w:rsidTr="00CC0290">
        <w:trPr>
          <w:trHeight w:val="318"/>
        </w:trPr>
        <w:tc>
          <w:tcPr>
            <w:tcW w:w="4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5CDAB71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5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0E36DDC7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197,75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69E6D8F5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0,0873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581E1BA6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88,56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161797AF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-0,1745</w:t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222C907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-15,4571</w:t>
            </w:r>
          </w:p>
        </w:tc>
        <w:tc>
          <w:tcPr>
            <w:tcW w:w="13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14:paraId="2B86CAB7" w14:textId="77777777" w:rsidR="00CC0290" w:rsidRPr="00CC0290" w:rsidRDefault="00CC0290" w:rsidP="00CC0290">
            <w:pPr>
              <w:tabs>
                <w:tab w:val="left" w:pos="416"/>
              </w:tabs>
              <w:spacing w:line="360" w:lineRule="auto"/>
              <w:jc w:val="both"/>
              <w:rPr>
                <w:iCs/>
                <w:lang w:val="en-US"/>
              </w:rPr>
            </w:pPr>
            <w:r w:rsidRPr="00CC0290">
              <w:rPr>
                <w:iCs/>
                <w:lang w:val="en-US"/>
              </w:rPr>
              <w:t>7843,35</w:t>
            </w:r>
          </w:p>
        </w:tc>
      </w:tr>
    </w:tbl>
    <w:p w14:paraId="70BD3802" w14:textId="77777777" w:rsidR="007701AD" w:rsidRDefault="007701AD" w:rsidP="00011B6D">
      <w:pPr>
        <w:tabs>
          <w:tab w:val="left" w:pos="416"/>
        </w:tabs>
        <w:spacing w:line="360" w:lineRule="auto"/>
        <w:jc w:val="both"/>
        <w:rPr>
          <w:iCs/>
        </w:rPr>
      </w:pPr>
    </w:p>
    <w:p w14:paraId="043402CB" w14:textId="3BA5A8BE" w:rsidR="00011B6D" w:rsidRPr="00011B6D" w:rsidRDefault="007701AD" w:rsidP="00011B6D">
      <w:pPr>
        <w:tabs>
          <w:tab w:val="left" w:pos="416"/>
        </w:tabs>
        <w:spacing w:line="360" w:lineRule="auto"/>
        <w:jc w:val="both"/>
        <w:rPr>
          <w:iCs/>
        </w:rPr>
      </w:pPr>
      <w:r>
        <w:rPr>
          <w:iCs/>
        </w:rPr>
        <w:t xml:space="preserve">   </w:t>
      </w:r>
      <w:r w:rsidR="00011B6D" w:rsidRPr="00011B6D">
        <w:rPr>
          <w:iCs/>
        </w:rPr>
        <w:t>Средние значения: t̄ = 109,191 c, Ā = 0,2618 рад.</w:t>
      </w:r>
    </w:p>
    <w:p w14:paraId="2FFAFD5E" w14:textId="77777777" w:rsidR="00011B6D" w:rsidRDefault="00011B6D" w:rsidP="00011B6D">
      <w:pPr>
        <w:tabs>
          <w:tab w:val="left" w:pos="416"/>
        </w:tabs>
        <w:spacing w:line="360" w:lineRule="auto"/>
        <w:ind w:left="146"/>
        <w:jc w:val="both"/>
        <w:rPr>
          <w:iCs/>
        </w:rPr>
      </w:pPr>
      <w:r w:rsidRPr="00011B6D">
        <w:rPr>
          <w:iCs/>
        </w:rPr>
        <w:t xml:space="preserve">Отсюда k = -0,002073 рад/с и A0 = 0,4882 рад. </w:t>
      </w:r>
    </w:p>
    <w:p w14:paraId="5ED30722" w14:textId="3D8769EC" w:rsidR="00011B6D" w:rsidRDefault="00011B6D" w:rsidP="003C0A09">
      <w:pPr>
        <w:tabs>
          <w:tab w:val="left" w:pos="416"/>
        </w:tabs>
        <w:spacing w:line="360" w:lineRule="auto"/>
        <w:ind w:left="146"/>
        <w:jc w:val="both"/>
        <w:rPr>
          <w:iCs/>
        </w:rPr>
      </w:pPr>
      <w:r w:rsidRPr="00011B6D">
        <w:rPr>
          <w:iCs/>
        </w:rPr>
        <w:t>Уравнение аппроксимации: A(t)</w:t>
      </w:r>
      <w:r>
        <w:rPr>
          <w:iCs/>
        </w:rPr>
        <w:t xml:space="preserve"> </w:t>
      </w:r>
      <w:r w:rsidRPr="00011B6D">
        <w:rPr>
          <w:iCs/>
        </w:rPr>
        <w:t xml:space="preserve">= </w:t>
      </w:r>
      <w:r w:rsidR="00186904" w:rsidRPr="00011B6D">
        <w:rPr>
          <w:iCs/>
        </w:rPr>
        <w:t>0,4882</w:t>
      </w:r>
      <w:r w:rsidR="00186904">
        <w:rPr>
          <w:iCs/>
        </w:rPr>
        <w:t xml:space="preserve"> </w:t>
      </w:r>
      <w:r w:rsidR="00186904" w:rsidRPr="00011B6D">
        <w:rPr>
          <w:iCs/>
        </w:rPr>
        <w:t>–</w:t>
      </w:r>
      <w:r w:rsidR="00186904">
        <w:rPr>
          <w:iCs/>
        </w:rPr>
        <w:t xml:space="preserve"> </w:t>
      </w:r>
      <w:r w:rsidR="00186904" w:rsidRPr="00011B6D">
        <w:rPr>
          <w:iCs/>
        </w:rPr>
        <w:t>0,002073</w:t>
      </w:r>
      <w:r w:rsidRPr="00011B6D">
        <w:rPr>
          <w:iCs/>
        </w:rPr>
        <w:t>·t</w:t>
      </w:r>
    </w:p>
    <w:p w14:paraId="7F949202" w14:textId="5CE0E680" w:rsidR="00F809A8" w:rsidRDefault="00F809A8" w:rsidP="003C0A09">
      <w:pPr>
        <w:tabs>
          <w:tab w:val="left" w:pos="416"/>
        </w:tabs>
        <w:spacing w:line="360" w:lineRule="auto"/>
        <w:ind w:left="146"/>
        <w:jc w:val="both"/>
        <w:rPr>
          <w:iCs/>
        </w:rPr>
      </w:pPr>
      <w:r>
        <w:rPr>
          <w:iCs/>
        </w:rPr>
        <w:t>В</w:t>
      </w:r>
      <w:r w:rsidRPr="00F809A8">
        <w:rPr>
          <w:iCs/>
        </w:rPr>
        <w:t>ыра</w:t>
      </w:r>
      <w:r w:rsidR="00924711">
        <w:rPr>
          <w:iCs/>
        </w:rPr>
        <w:t>зим</w:t>
      </w:r>
      <w:r w:rsidRPr="00F809A8">
        <w:rPr>
          <w:iCs/>
        </w:rPr>
        <w:t xml:space="preserve"> Δφз через k:</w:t>
      </w:r>
    </w:p>
    <w:p w14:paraId="39D9B10C" w14:textId="5A048E81" w:rsidR="00F82AF7" w:rsidRPr="0039059A" w:rsidRDefault="00C02E07" w:rsidP="0039059A">
      <w:pPr>
        <w:tabs>
          <w:tab w:val="left" w:pos="416"/>
        </w:tabs>
        <w:spacing w:line="360" w:lineRule="auto"/>
        <w:ind w:left="146"/>
        <w:jc w:val="both"/>
        <w:rPr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k = -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4Δφз</m:t>
              </m:r>
            </m:num>
            <m:den>
              <m:r>
                <w:rPr>
                  <w:rFonts w:ascii="Cambria Math" w:hAnsi="Cambria Math"/>
                </w:rPr>
                <m:t>T0</m:t>
              </m:r>
            </m:den>
          </m:f>
          <m:r>
            <w:rPr>
              <w:rFonts w:ascii="Cambria Math" w:hAnsi="Cambria Math"/>
              <w:lang w:val="en-US"/>
            </w:rPr>
            <m:t xml:space="preserve"> ⇒</m:t>
          </m:r>
          <m:r>
            <w:rPr>
              <w:rFonts w:ascii="Cambria Math" w:hAnsi="Cambria Math"/>
            </w:rPr>
            <m:t xml:space="preserve"> Δφз = -k·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=-(-0,002073)·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1,829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 xml:space="preserve"> = 0,001 рад</m:t>
          </m:r>
        </m:oMath>
      </m:oMathPara>
    </w:p>
    <w:p w14:paraId="69F64334" w14:textId="5B4CA01C" w:rsidR="0039059A" w:rsidRDefault="0039059A" w:rsidP="003C0A09">
      <w:pPr>
        <w:tabs>
          <w:tab w:val="left" w:pos="416"/>
        </w:tabs>
        <w:spacing w:line="360" w:lineRule="auto"/>
        <w:ind w:left="146"/>
        <w:jc w:val="both"/>
        <w:rPr>
          <w:iCs/>
        </w:rPr>
      </w:pPr>
      <w:r w:rsidRPr="0039059A">
        <w:rPr>
          <w:iCs/>
        </w:rPr>
        <w:t>Найдем количество колебаний n, после которого колебания прекратятся</w:t>
      </w:r>
    </w:p>
    <w:p w14:paraId="1C286699" w14:textId="7194196E" w:rsidR="00607358" w:rsidRPr="00625394" w:rsidRDefault="00E50356" w:rsidP="008A50DA">
      <w:pPr>
        <w:tabs>
          <w:tab w:val="left" w:pos="416"/>
        </w:tabs>
        <w:spacing w:line="360" w:lineRule="auto"/>
        <w:ind w:left="146"/>
        <w:jc w:val="both"/>
        <w:rPr>
          <w:i/>
          <w:lang w:val="en-US"/>
        </w:rPr>
      </w:pPr>
      <m:oMath>
        <m: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-4</m:t>
        </m:r>
        <m:r>
          <w:rPr>
            <w:rFonts w:ascii="Cambria Math" w:hAnsi="Cambria Math"/>
            <w:lang w:val="en-US"/>
          </w:rPr>
          <m:t>nΔ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φ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⇒ Δφз=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  <w:lang w:val="en-US"/>
              </w:rPr>
              <m:t>A</m:t>
            </m:r>
          </m:num>
          <m:den>
            <m: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  <w:lang w:val="en-US"/>
              </w:rPr>
              <m:t>n</m:t>
            </m:r>
          </m:den>
        </m:f>
      </m:oMath>
      <w:r w:rsidR="00607358" w:rsidRPr="00607358">
        <w:rPr>
          <w:i/>
          <w:iCs/>
        </w:rPr>
        <w:t xml:space="preserve"> </w:t>
      </w:r>
      <w:r w:rsidR="008A50DA" w:rsidRPr="008A50DA">
        <w:rPr>
          <w:i/>
          <w:iCs/>
        </w:rPr>
        <w:t xml:space="preserve"> </w:t>
      </w:r>
      <m:oMath>
        <m:r>
          <w:rPr>
            <w:rFonts w:ascii="Cambria Math" w:hAnsi="Cambria Math"/>
          </w:rPr>
          <m:t>⇒</m:t>
        </m:r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π</m:t>
                </m:r>
              </m:num>
              <m:den>
                <m:r>
                  <w:rPr>
                    <w:rFonts w:ascii="Cambria Math" w:hAnsi="Cambria Math"/>
                  </w:rPr>
                  <m:t>6</m:t>
                </m:r>
              </m:den>
            </m:f>
            <m:r>
              <w:rPr>
                <w:rFonts w:ascii="Cambria Math" w:hAnsi="Cambria Math"/>
              </w:rPr>
              <m:t>-0</m:t>
            </m:r>
          </m:num>
          <m:den>
            <m:r>
              <w:rPr>
                <w:rFonts w:ascii="Cambria Math" w:hAnsi="Cambria Math"/>
              </w:rPr>
              <m:t>4*0,001</m:t>
            </m:r>
          </m:den>
        </m:f>
        <m:r>
          <w:rPr>
            <w:rFonts w:ascii="Cambria Math" w:hAnsi="Cambria Math"/>
          </w:rPr>
          <m:t>≈138</m:t>
        </m:r>
      </m:oMath>
    </w:p>
    <w:p w14:paraId="24A843A3" w14:textId="77777777" w:rsidR="00E07F94" w:rsidRPr="00E07F94" w:rsidRDefault="00E07F94" w:rsidP="00E07F94">
      <w:pPr>
        <w:tabs>
          <w:tab w:val="left" w:pos="416"/>
        </w:tabs>
        <w:spacing w:line="360" w:lineRule="auto"/>
        <w:ind w:left="146"/>
        <w:jc w:val="both"/>
      </w:pPr>
      <w:r w:rsidRPr="00E07F94">
        <w:t xml:space="preserve">Для вязкого трения должно выполняться </w:t>
      </w:r>
      <w:r w:rsidRPr="00E07F94">
        <w:rPr>
          <w:lang w:val="en-US"/>
        </w:rPr>
        <w:t>ln</w:t>
      </w:r>
      <w:r w:rsidRPr="00E07F94">
        <w:t>(</w:t>
      </w:r>
      <w:r w:rsidRPr="00E07F94">
        <w:rPr>
          <w:lang w:val="en-US"/>
        </w:rPr>
        <w:t>A</w:t>
      </w:r>
      <w:r w:rsidRPr="00E07F94">
        <w:t>/</w:t>
      </w:r>
      <w:r w:rsidRPr="00E07F94">
        <w:rPr>
          <w:lang w:val="en-US"/>
        </w:rPr>
        <w:t>A</w:t>
      </w:r>
      <w:r w:rsidRPr="00E07F94">
        <w:t>0)=−</w:t>
      </w:r>
      <w:r w:rsidRPr="00E07F94">
        <w:rPr>
          <w:lang w:val="en-US"/>
        </w:rPr>
        <w:t>βt</w:t>
      </w:r>
      <w:r w:rsidRPr="00E07F94">
        <w:t xml:space="preserve">. Возьмем </w:t>
      </w:r>
      <w:r w:rsidRPr="00E07F94">
        <w:rPr>
          <w:lang w:val="en-US"/>
        </w:rPr>
        <w:t>A</w:t>
      </w:r>
      <w:r w:rsidRPr="00E07F94">
        <w:t>0 по</w:t>
      </w:r>
    </w:p>
    <w:p w14:paraId="66377883" w14:textId="09D4C0A6" w:rsidR="00E07F94" w:rsidRPr="00E07F94" w:rsidRDefault="00E07F94" w:rsidP="00E07F94">
      <w:pPr>
        <w:tabs>
          <w:tab w:val="left" w:pos="416"/>
        </w:tabs>
        <w:spacing w:line="360" w:lineRule="auto"/>
        <w:ind w:left="146"/>
        <w:jc w:val="both"/>
      </w:pPr>
      <w:r w:rsidRPr="00E07F94">
        <w:t xml:space="preserve">экстраполяции </w:t>
      </w:r>
      <w:r w:rsidRPr="00E07F94">
        <w:rPr>
          <w:lang w:val="en-US"/>
        </w:rPr>
        <w:t>A</w:t>
      </w:r>
      <w:r w:rsidRPr="00E07F94">
        <w:t>(</w:t>
      </w:r>
      <w:r w:rsidRPr="00E07F94">
        <w:rPr>
          <w:lang w:val="en-US"/>
        </w:rPr>
        <w:t>t</w:t>
      </w:r>
      <w:r w:rsidRPr="00E07F94">
        <w:t xml:space="preserve">) при </w:t>
      </w:r>
      <w:r w:rsidRPr="00E07F94">
        <w:rPr>
          <w:lang w:val="en-US"/>
        </w:rPr>
        <w:t>t</w:t>
      </w:r>
      <w:r w:rsidRPr="00E07F94">
        <w:t>→0 (</w:t>
      </w:r>
      <w:r w:rsidRPr="00E07F94">
        <w:rPr>
          <w:lang w:val="en-US"/>
        </w:rPr>
        <w:t>A</w:t>
      </w:r>
      <w:r w:rsidRPr="00E07F94">
        <w:t xml:space="preserve">0≈0,4882 рад) и оценим </w:t>
      </w:r>
      <w:r w:rsidRPr="00E07F94">
        <w:rPr>
          <w:lang w:val="en-US"/>
        </w:rPr>
        <w:t>β</w:t>
      </w:r>
      <w:r w:rsidRPr="00E07F94">
        <w:t xml:space="preserve"> по МНК для прямой</w:t>
      </w:r>
    </w:p>
    <w:p w14:paraId="58274656" w14:textId="1181CFB0" w:rsidR="0070005C" w:rsidRPr="00380188" w:rsidRDefault="00E07F94" w:rsidP="002A3C0A">
      <w:pPr>
        <w:tabs>
          <w:tab w:val="left" w:pos="416"/>
        </w:tabs>
        <w:spacing w:line="360" w:lineRule="auto"/>
        <w:ind w:left="146"/>
        <w:jc w:val="both"/>
      </w:pPr>
      <w:r w:rsidRPr="00380188">
        <w:t>через начало:</w:t>
      </w:r>
    </w:p>
    <w:p w14:paraId="7D533418" w14:textId="6B4DCB45" w:rsidR="00E00D94" w:rsidRDefault="00E00D94" w:rsidP="003E7B11">
      <w:pPr>
        <w:tabs>
          <w:tab w:val="left" w:pos="416"/>
        </w:tabs>
        <w:spacing w:line="360" w:lineRule="auto"/>
        <w:ind w:left="146"/>
        <w:jc w:val="both"/>
        <w:rPr>
          <w:i/>
        </w:rPr>
      </w:pPr>
      <m:oMath>
        <m:r>
          <w:rPr>
            <w:rFonts w:ascii="Cambria Math" w:hAnsi="Cambria Math"/>
          </w:rPr>
          <m:t>β=</m:t>
        </m:r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  <m:r>
                  <w:rPr>
                    <w:rFonts w:ascii="Cambria Math" w:hAnsi="Cambria Math"/>
                  </w:rPr>
                  <m:t>=1</m:t>
                </m:r>
              </m:sub>
              <m:sup>
                <m:r>
                  <w:rPr>
                    <w:rFonts w:ascii="Cambria Math" w:hAnsi="Cambria Math"/>
                  </w:rPr>
                  <m:t>5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ln(Ai​/A0​)</m:t>
                </m:r>
                <m:r>
                  <w:rPr>
                    <w:rFonts w:ascii="Cambria Math" w:hAnsi="Cambria Math"/>
                  </w:rPr>
                  <m:t xml:space="preserve"> </m:t>
                </m:r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5</m:t>
                </m:r>
              </m:sup>
              <m:e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</m:e>
            </m:nary>
          </m:den>
        </m:f>
        <m:r>
          <w:rPr>
            <w:rFonts w:ascii="Cambria Math" w:hAnsi="Cambria Math"/>
          </w:rPr>
          <m:t>=0,</m:t>
        </m:r>
        <m:r>
          <w:rPr>
            <w:rFonts w:ascii="Cambria Math" w:hAnsi="Cambria Math"/>
          </w:rPr>
          <m:t>00756</m:t>
        </m:r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3E7B11" w:rsidRPr="00380188">
        <w:rPr>
          <w:i/>
        </w:rPr>
        <w:t xml:space="preserve">, </w:t>
      </w:r>
      <w:r w:rsidR="003E7B11" w:rsidRPr="00380188">
        <w:rPr>
          <w:i/>
        </w:rPr>
        <w:tab/>
      </w:r>
      <m:oMath>
        <m:r>
          <w:rPr>
            <w:rFonts w:ascii="Cambria Math" w:hAnsi="Cambria Math"/>
          </w:rPr>
          <m:t xml:space="preserve">θ= 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β</m:t>
            </m:r>
          </m:den>
        </m:f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132</m:t>
        </m:r>
        <m:r>
          <w:rPr>
            <w:rFonts w:ascii="Cambria Math" w:hAnsi="Cambria Math"/>
          </w:rPr>
          <m:t>c</m:t>
        </m:r>
      </m:oMath>
    </w:p>
    <w:p w14:paraId="75E52AE8" w14:textId="2FD950D2" w:rsidR="00326F0B" w:rsidRPr="00326F0B" w:rsidRDefault="00326F0B" w:rsidP="00326F0B">
      <w:pPr>
        <w:tabs>
          <w:tab w:val="left" w:pos="416"/>
        </w:tabs>
        <w:spacing w:line="360" w:lineRule="auto"/>
        <w:ind w:left="146"/>
        <w:jc w:val="both"/>
        <w:rPr>
          <w:iCs/>
        </w:rPr>
      </w:pPr>
      <w:r w:rsidRPr="00326F0B">
        <w:rPr>
          <w:iCs/>
        </w:rPr>
        <w:t>Линейность ln(A/A0)(t) ниже (R²≈0,922), что</w:t>
      </w:r>
      <w:r>
        <w:rPr>
          <w:iCs/>
        </w:rPr>
        <w:t xml:space="preserve"> </w:t>
      </w:r>
      <w:r w:rsidRPr="00326F0B">
        <w:rPr>
          <w:iCs/>
        </w:rPr>
        <w:t>дополнительно подтверждает сухое трение.</w:t>
      </w:r>
    </w:p>
    <w:p w14:paraId="646A3384" w14:textId="77777777" w:rsidR="00AC2864" w:rsidRDefault="00AC2864" w:rsidP="002A3C0A">
      <w:pPr>
        <w:tabs>
          <w:tab w:val="left" w:pos="416"/>
        </w:tabs>
        <w:spacing w:line="360" w:lineRule="auto"/>
        <w:ind w:left="146"/>
        <w:jc w:val="both"/>
        <w:rPr>
          <w:iCs/>
        </w:rPr>
      </w:pPr>
    </w:p>
    <w:p w14:paraId="262917C6" w14:textId="480E373E" w:rsidR="002A3C0A" w:rsidRPr="002E06A5" w:rsidRDefault="002A3C0A" w:rsidP="002A3C0A">
      <w:pPr>
        <w:tabs>
          <w:tab w:val="left" w:pos="416"/>
        </w:tabs>
        <w:spacing w:line="360" w:lineRule="auto"/>
        <w:ind w:left="146"/>
        <w:jc w:val="both"/>
        <w:rPr>
          <w:iCs/>
        </w:rPr>
      </w:pPr>
      <w:r w:rsidRPr="0006206D">
        <w:rPr>
          <w:iCs/>
        </w:rPr>
        <w:lastRenderedPageBreak/>
        <w:t>Для каждого положения грузов вычислить расстояния центров верхнего, нижнего и боковых (</w:t>
      </w:r>
      <w:r w:rsidRPr="0006206D">
        <w:rPr>
          <w:rFonts w:ascii="Cambria Math" w:hAnsi="Cambria Math" w:cs="Cambria Math"/>
          <w:iCs/>
        </w:rPr>
        <w:t>𝑅</w:t>
      </w:r>
      <w:r w:rsidRPr="0006206D">
        <w:rPr>
          <w:iCs/>
        </w:rPr>
        <w:t>бок) грузов от оси вращения:</w:t>
      </w:r>
    </w:p>
    <w:p w14:paraId="65485C34" w14:textId="22E5F4D6" w:rsidR="007C4E46" w:rsidRPr="00380188" w:rsidRDefault="00B50709" w:rsidP="007C4E46">
      <w:pPr>
        <w:tabs>
          <w:tab w:val="left" w:pos="416"/>
        </w:tabs>
        <w:spacing w:line="360" w:lineRule="auto"/>
        <w:ind w:left="146"/>
        <w:jc w:val="both"/>
        <w:rPr>
          <w:rFonts w:ascii="Cambria Math" w:hAnsi="Cambria Math"/>
          <w:oMath/>
        </w:rPr>
      </w:pPr>
      <m:oMath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 xml:space="preserve">верх = 0,057 + 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1-1</m:t>
            </m:r>
          </m:e>
        </m:d>
        <m:r>
          <w:rPr>
            <w:rFonts w:ascii="Cambria Math" w:hAnsi="Cambria Math"/>
          </w:rPr>
          <m:t>·0,025 +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0,04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= 0,077 м</m:t>
        </m:r>
      </m:oMath>
      <w:r w:rsidRPr="00380188">
        <w:rPr>
          <w:iCs/>
        </w:rPr>
        <w:t xml:space="preserve"> </w:t>
      </w:r>
    </w:p>
    <w:p w14:paraId="58D37944" w14:textId="43E0053D" w:rsidR="00112C66" w:rsidRPr="00380188" w:rsidRDefault="00B50709" w:rsidP="00112C66">
      <w:pPr>
        <w:tabs>
          <w:tab w:val="left" w:pos="416"/>
        </w:tabs>
        <w:spacing w:line="360" w:lineRule="auto"/>
        <w:ind w:left="146"/>
        <w:jc w:val="both"/>
        <w:rPr>
          <w:iCs/>
        </w:rPr>
      </w:pPr>
      <m:oMath>
        <m:r>
          <w:rPr>
            <w:rFonts w:ascii="Cambria Math" w:hAnsi="Cambria Math"/>
            <w:lang w:val="en-US"/>
          </w:rPr>
          <m:t>R</m:t>
        </m:r>
        <m:r>
          <w:rPr>
            <w:rFonts w:ascii="Cambria Math" w:hAnsi="Cambria Math"/>
          </w:rPr>
          <m:t xml:space="preserve">нижн = 0,057 + </m:t>
        </m:r>
        <m:d>
          <m:dPr>
            <m:ctrlPr>
              <w:rPr>
                <w:rFonts w:ascii="Cambria Math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6-1</m:t>
            </m:r>
          </m:e>
        </m:d>
        <m:r>
          <w:rPr>
            <w:rFonts w:ascii="Cambria Math" w:hAnsi="Cambria Math"/>
          </w:rPr>
          <m:t>·0,025 +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0,04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 = 0,202 м </m:t>
        </m:r>
      </m:oMath>
      <w:r w:rsidRPr="00380188">
        <w:rPr>
          <w:iCs/>
        </w:rPr>
        <w:t xml:space="preserve"> </w:t>
      </w:r>
    </w:p>
    <w:p w14:paraId="76B478B2" w14:textId="77777777" w:rsidR="003E7B11" w:rsidRPr="00380188" w:rsidRDefault="003E7B11" w:rsidP="00112C66">
      <w:pPr>
        <w:tabs>
          <w:tab w:val="left" w:pos="416"/>
        </w:tabs>
        <w:spacing w:line="360" w:lineRule="auto"/>
        <w:ind w:left="120"/>
        <w:jc w:val="both"/>
        <w:rPr>
          <w:iCs/>
        </w:rPr>
      </w:pPr>
    </w:p>
    <w:p w14:paraId="46BD4FD0" w14:textId="07983EF9" w:rsidR="00112C66" w:rsidRPr="00112C66" w:rsidRDefault="00112C66" w:rsidP="00112C66">
      <w:pPr>
        <w:tabs>
          <w:tab w:val="left" w:pos="416"/>
        </w:tabs>
        <w:spacing w:line="360" w:lineRule="auto"/>
        <w:ind w:left="120"/>
        <w:jc w:val="both"/>
        <w:rPr>
          <w:iCs/>
        </w:rPr>
      </w:pPr>
      <w:r w:rsidRPr="00112C66">
        <w:rPr>
          <w:iCs/>
        </w:rPr>
        <w:t>Расчет моментов инерции Iгр и полного момента инерции I</w:t>
      </w:r>
    </w:p>
    <w:p w14:paraId="4166CA44" w14:textId="77777777" w:rsidR="00112C66" w:rsidRPr="00380188" w:rsidRDefault="00112C66" w:rsidP="00112C66">
      <w:pPr>
        <w:tabs>
          <w:tab w:val="left" w:pos="416"/>
        </w:tabs>
        <w:spacing w:line="360" w:lineRule="auto"/>
        <w:ind w:left="146"/>
        <w:jc w:val="both"/>
        <w:rPr>
          <w:iCs/>
        </w:rPr>
      </w:pPr>
      <w:r w:rsidRPr="00112C66">
        <w:rPr>
          <w:iCs/>
        </w:rPr>
        <w:t xml:space="preserve">Iгр = mгр·(Rверх² + Rниж² + 2Rбок²), I = Iгр + I0. </w:t>
      </w:r>
    </w:p>
    <w:p w14:paraId="67ABBE52" w14:textId="6779A975" w:rsidR="00112C66" w:rsidRPr="00112C66" w:rsidRDefault="00112C66" w:rsidP="00112C66">
      <w:pPr>
        <w:tabs>
          <w:tab w:val="left" w:pos="416"/>
        </w:tabs>
        <w:spacing w:line="360" w:lineRule="auto"/>
        <w:ind w:left="146"/>
        <w:jc w:val="both"/>
        <w:rPr>
          <w:iCs/>
        </w:rPr>
      </w:pPr>
      <w:r w:rsidRPr="00112C66">
        <w:rPr>
          <w:iCs/>
        </w:rPr>
        <w:t>Пример для положения n=1 (Rбок=0,077 м):</w:t>
      </w:r>
    </w:p>
    <w:p w14:paraId="1CFA3FB4" w14:textId="0DBB9D9A" w:rsidR="00112C66" w:rsidRPr="00380188" w:rsidRDefault="00112C66" w:rsidP="009D4E42">
      <w:pPr>
        <w:tabs>
          <w:tab w:val="left" w:pos="416"/>
        </w:tabs>
        <w:spacing w:line="360" w:lineRule="auto"/>
        <w:ind w:left="146"/>
        <w:jc w:val="both"/>
        <w:rPr>
          <w:iCs/>
        </w:rPr>
      </w:pPr>
      <w:r w:rsidRPr="00112C66">
        <w:rPr>
          <w:iCs/>
        </w:rPr>
        <w:t>Iгр1 = 0,408·(0,077² + 0,202² + 2·0,077²) = 0,0239 кг·м². I1 = Iгр1 + 0,0080 = 0,0319 кг·м².</w:t>
      </w:r>
    </w:p>
    <w:p w14:paraId="2DE364A1" w14:textId="77777777" w:rsidR="003E7B11" w:rsidRPr="00380188" w:rsidRDefault="003E7B11" w:rsidP="009D4E42">
      <w:pPr>
        <w:tabs>
          <w:tab w:val="left" w:pos="416"/>
        </w:tabs>
        <w:spacing w:line="360" w:lineRule="auto"/>
        <w:ind w:left="146"/>
        <w:jc w:val="both"/>
        <w:rPr>
          <w:iCs/>
        </w:rPr>
      </w:pPr>
    </w:p>
    <w:p w14:paraId="1178DBC6" w14:textId="10AC5B23" w:rsidR="009D4E42" w:rsidRPr="003E7B11" w:rsidRDefault="009D4E42" w:rsidP="009D4E42">
      <w:pPr>
        <w:tabs>
          <w:tab w:val="left" w:pos="416"/>
        </w:tabs>
        <w:spacing w:line="360" w:lineRule="auto"/>
        <w:ind w:left="146"/>
        <w:jc w:val="both"/>
        <w:rPr>
          <w:iCs/>
        </w:rPr>
      </w:pPr>
      <w:r w:rsidRPr="009D4E42">
        <w:rPr>
          <w:iCs/>
        </w:rPr>
        <w:t>T² линейно зависит от I: T² = a + b·I. Коэффициенты a и b определим по МНК:</w:t>
      </w:r>
    </w:p>
    <w:p w14:paraId="18A6EF0B" w14:textId="7E1F97DA" w:rsidR="009D4E42" w:rsidRPr="003E0F22" w:rsidRDefault="003E0F22" w:rsidP="00112C66">
      <w:pPr>
        <w:tabs>
          <w:tab w:val="left" w:pos="416"/>
        </w:tabs>
        <w:spacing w:line="360" w:lineRule="auto"/>
        <w:ind w:left="146"/>
        <w:jc w:val="both"/>
        <w:rPr>
          <w:rFonts w:ascii="Cambria Math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I</m:t>
          </m:r>
          <m:r>
            <w:rPr>
              <w:rFonts w:ascii="Cambria Math" w:hAnsi="Cambria Math"/>
            </w:rPr>
            <m:t xml:space="preserve">̄ = 0,0444 кг·м², </m:t>
          </m:r>
          <m:r>
            <w:rPr>
              <w:rFonts w:ascii="Cambria Math" w:hAnsi="Cambria Math"/>
              <w:lang w:val="en-US"/>
            </w:rPr>
            <m:t>T</m:t>
          </m:r>
          <m:r>
            <w:rPr>
              <w:rFonts w:ascii="Cambria Math" w:hAnsi="Cambria Math"/>
            </w:rPr>
            <m:t xml:space="preserve">̄² = 3,703 </m:t>
          </m:r>
          <m:r>
            <w:rPr>
              <w:rFonts w:ascii="Cambria Math" w:hAnsi="Cambria Math"/>
              <w:lang w:val="en-US"/>
            </w:rPr>
            <m:t>c</m:t>
          </m:r>
          <m:r>
            <w:rPr>
              <w:rFonts w:ascii="Cambria Math" w:hAnsi="Cambria Math"/>
            </w:rPr>
            <m:t xml:space="preserve">²; </m:t>
          </m:r>
          <m:r>
            <w:rPr>
              <w:rFonts w:ascii="Cambria Math" w:hAnsi="Cambria Math"/>
              <w:lang w:val="en-US"/>
            </w:rPr>
            <m:t>b</m:t>
          </m:r>
          <m:r>
            <w:rPr>
              <w:rFonts w:ascii="Cambria Math" w:hAnsi="Cambria Math"/>
            </w:rPr>
            <m:t xml:space="preserve"> = 84,375 </m:t>
          </m:r>
          <m:r>
            <w:rPr>
              <w:rFonts w:ascii="Cambria Math" w:hAnsi="Cambria Math"/>
              <w:lang w:val="en-US"/>
            </w:rPr>
            <m:t>c</m:t>
          </m:r>
          <m:r>
            <w:rPr>
              <w:rFonts w:ascii="Cambria Math" w:hAnsi="Cambria Math"/>
            </w:rPr>
            <m:t xml:space="preserve">²/(кг·м²) , </m:t>
          </m:r>
          <m:r>
            <w:rPr>
              <w:rFonts w:ascii="Cambria Math" w:hAnsi="Cambria Math"/>
              <w:lang w:val="en-US"/>
            </w:rPr>
            <m:t>a</m:t>
          </m:r>
          <m:r>
            <w:rPr>
              <w:rFonts w:ascii="Cambria Math" w:hAnsi="Cambria Math"/>
            </w:rPr>
            <m:t xml:space="preserve"> = -0,046 </m:t>
          </m:r>
          <m:r>
            <w:rPr>
              <w:rFonts w:ascii="Cambria Math" w:hAnsi="Cambria Math"/>
              <w:lang w:val="en-US"/>
            </w:rPr>
            <m:t>c</m:t>
          </m:r>
          <m:r>
            <w:rPr>
              <w:rFonts w:ascii="Cambria Math" w:hAnsi="Cambria Math"/>
            </w:rPr>
            <m:t>²</m:t>
          </m:r>
        </m:oMath>
      </m:oMathPara>
    </w:p>
    <w:p w14:paraId="78B9A67C" w14:textId="7D38BEC2" w:rsidR="00BE0AE3" w:rsidRPr="003E0F22" w:rsidRDefault="003E0F22" w:rsidP="00BE0AE3">
      <w:pPr>
        <w:tabs>
          <w:tab w:val="left" w:pos="416"/>
        </w:tabs>
        <w:spacing w:line="360" w:lineRule="auto"/>
        <w:ind w:left="146"/>
        <w:jc w:val="both"/>
        <w:rPr>
          <w:rFonts w:ascii="Cambria Math" w:hAnsi="Cambria Math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Из b 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m g l</m:t>
              </m:r>
            </m:den>
          </m:f>
          <m:r>
            <w:rPr>
              <w:rFonts w:ascii="Cambria Math" w:hAnsi="Cambria Math"/>
            </w:rPr>
            <m:t xml:space="preserve"> получаем m l 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g b</m:t>
              </m:r>
            </m:den>
          </m:f>
        </m:oMath>
      </m:oMathPara>
    </w:p>
    <w:p w14:paraId="0534DC5C" w14:textId="6A10F6F1" w:rsidR="00BE0AE3" w:rsidRPr="00614612" w:rsidRDefault="00BE0AE3" w:rsidP="00BE0AE3">
      <w:pPr>
        <w:tabs>
          <w:tab w:val="left" w:pos="416"/>
        </w:tabs>
        <w:spacing w:line="360" w:lineRule="auto"/>
        <w:ind w:left="146"/>
        <w:jc w:val="both"/>
        <w:rPr>
          <w:iCs/>
          <w:lang w:val="en-US"/>
        </w:rPr>
      </w:pPr>
      <m:oMath>
        <m:r>
          <w:rPr>
            <w:rFonts w:ascii="Cambria Math" w:hAnsi="Cambria Math"/>
          </w:rPr>
          <m:t>ml</m:t>
        </m:r>
        <m:r>
          <w:rPr>
            <w:rFonts w:ascii="Cambria Math" w:hAnsi="Cambria Math"/>
            <w:lang w:val="en-US"/>
          </w:rPr>
          <m:t xml:space="preserve"> 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π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lang w:val="en-US"/>
              </w:rPr>
              <m:t>9,82·84,375</m:t>
            </m:r>
          </m:den>
        </m:f>
        <m:r>
          <w:rPr>
            <w:rFonts w:ascii="Cambria Math" w:hAnsi="Cambria Math"/>
            <w:lang w:val="en-US"/>
          </w:rPr>
          <m:t xml:space="preserve"> = 0,0476 </m:t>
        </m:r>
        <m:r>
          <w:rPr>
            <w:rFonts w:ascii="Cambria Math" w:hAnsi="Cambria Math"/>
          </w:rPr>
          <m:t>кг</m:t>
        </m:r>
        <m:r>
          <w:rPr>
            <w:rFonts w:ascii="Cambria Math" w:hAnsi="Cambria Math"/>
            <w:lang w:val="en-US"/>
          </w:rPr>
          <m:t>·</m:t>
        </m:r>
        <m:r>
          <w:rPr>
            <w:rFonts w:ascii="Cambria Math" w:hAnsi="Cambria Math"/>
          </w:rPr>
          <m:t>м</m:t>
        </m:r>
        <m:r>
          <w:rPr>
            <w:rFonts w:ascii="Cambria Math" w:hAnsi="Cambria Math"/>
            <w:lang w:val="en-US"/>
          </w:rPr>
          <m:t xml:space="preserve">;   </m:t>
        </m:r>
        <m:r>
          <w:rPr>
            <w:rFonts w:ascii="Cambria Math" w:hAnsi="Cambria Math"/>
          </w:rPr>
          <m:t>lтеор</m:t>
        </m:r>
        <m:r>
          <w:rPr>
            <w:rFonts w:ascii="Cambria Math" w:hAnsi="Cambria Math"/>
            <w:lang w:val="en-US"/>
          </w:rPr>
          <m:t xml:space="preserve"> 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en-US"/>
              </w:rPr>
              <m:t xml:space="preserve"> </m:t>
            </m:r>
            <m:r>
              <w:rPr>
                <w:rFonts w:ascii="Cambria Math" w:hAnsi="Cambria Math"/>
              </w:rPr>
              <m:t>l</m:t>
            </m:r>
          </m:num>
          <m:den>
            <m:r>
              <w:rPr>
                <w:rFonts w:ascii="Cambria Math" w:hAnsi="Cambria Math"/>
                <w:lang w:val="en-US"/>
              </w:rPr>
              <m:t>4</m:t>
            </m:r>
            <m:r>
              <w:rPr>
                <w:rFonts w:ascii="Cambria Math" w:hAnsi="Cambria Math"/>
              </w:rPr>
              <m:t>mгр</m:t>
            </m:r>
          </m:den>
        </m:f>
        <m:r>
          <w:rPr>
            <w:rFonts w:ascii="Cambria Math" w:hAnsi="Cambria Math"/>
            <w:lang w:val="en-US"/>
          </w:rPr>
          <m:t xml:space="preserve"> = 0,0292 </m:t>
        </m:r>
        <m:r>
          <w:rPr>
            <w:rFonts w:ascii="Cambria Math" w:hAnsi="Cambria Math"/>
          </w:rPr>
          <m:t>м</m:t>
        </m:r>
        <m:r>
          <w:rPr>
            <w:rFonts w:ascii="Cambria Math" w:hAnsi="Cambria Math"/>
            <w:lang w:val="en-US"/>
          </w:rPr>
          <m:t>.</m:t>
        </m:r>
      </m:oMath>
      <w:r w:rsidRPr="00614612">
        <w:rPr>
          <w:iCs/>
          <w:lang w:val="en-US"/>
        </w:rPr>
        <w:t xml:space="preserve"> </w:t>
      </w:r>
    </w:p>
    <w:p w14:paraId="6F4F082D" w14:textId="77777777" w:rsidR="007D4B98" w:rsidRPr="00614612" w:rsidRDefault="007D4B98" w:rsidP="00446479">
      <w:pPr>
        <w:tabs>
          <w:tab w:val="left" w:pos="416"/>
        </w:tabs>
        <w:spacing w:line="360" w:lineRule="auto"/>
        <w:jc w:val="both"/>
        <w:rPr>
          <w:iCs/>
          <w:lang w:val="en-US"/>
        </w:rPr>
      </w:pPr>
    </w:p>
    <w:p w14:paraId="6AE4FD16" w14:textId="77777777" w:rsidR="00E20CF4" w:rsidRPr="00E20CF4" w:rsidRDefault="00E20CF4" w:rsidP="00E20CF4">
      <w:pPr>
        <w:tabs>
          <w:tab w:val="left" w:pos="416"/>
        </w:tabs>
        <w:spacing w:line="360" w:lineRule="auto"/>
        <w:ind w:left="146"/>
        <w:jc w:val="both"/>
        <w:rPr>
          <w:iCs/>
        </w:rPr>
      </w:pPr>
      <w:r w:rsidRPr="00E20CF4">
        <w:rPr>
          <w:iCs/>
        </w:rPr>
        <w:t>Приведенная длина маятника</w:t>
      </w:r>
    </w:p>
    <w:p w14:paraId="467821A3" w14:textId="62A350C3" w:rsidR="00E20CF4" w:rsidRPr="00FA7B15" w:rsidRDefault="00E20CF4" w:rsidP="00E20CF4">
      <w:pPr>
        <w:tabs>
          <w:tab w:val="left" w:pos="416"/>
        </w:tabs>
        <w:spacing w:line="360" w:lineRule="auto"/>
        <w:ind w:left="146"/>
        <w:jc w:val="both"/>
        <w:rPr>
          <w:iCs/>
        </w:rPr>
      </w:pPr>
      <w:r w:rsidRPr="00E20CF4">
        <w:rPr>
          <w:iCs/>
        </w:rPr>
        <w:t xml:space="preserve">Экспериментальная приведенная длина: </w:t>
      </w:r>
      <m:oMath>
        <m:r>
          <w:rPr>
            <w:rFonts w:ascii="Cambria Math" w:hAnsi="Cambria Math"/>
            <w:lang w:val="en-US"/>
          </w:rPr>
          <m:t>l</m:t>
        </m:r>
        <m:r>
          <w:rPr>
            <w:rFonts w:ascii="Cambria Math" w:hAnsi="Cambria Math"/>
          </w:rPr>
          <m:t>пр эксп 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g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T</m:t>
                </m: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π</m:t>
                </m:r>
                <m:ctrlPr>
                  <w:rPr>
                    <w:rFonts w:ascii="Cambria Math" w:hAnsi="Cambria Math"/>
                    <w:i/>
                    <w:iCs/>
                    <w:lang w:val="en-US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E20CF4">
        <w:rPr>
          <w:iCs/>
        </w:rPr>
        <w:t xml:space="preserve"> </w:t>
      </w:r>
    </w:p>
    <w:p w14:paraId="1A7CB542" w14:textId="66E66BDD" w:rsidR="00E20CF4" w:rsidRPr="00380188" w:rsidRDefault="00E20CF4" w:rsidP="00E20CF4">
      <w:pPr>
        <w:tabs>
          <w:tab w:val="left" w:pos="416"/>
        </w:tabs>
        <w:spacing w:line="360" w:lineRule="auto"/>
        <w:ind w:left="146"/>
        <w:jc w:val="both"/>
        <w:rPr>
          <w:i/>
          <w:iCs/>
        </w:rPr>
      </w:pPr>
      <w:r w:rsidRPr="00E20CF4">
        <w:rPr>
          <w:iCs/>
        </w:rPr>
        <w:t xml:space="preserve">Теоретическая: </w:t>
      </w:r>
      <m:oMath>
        <m:r>
          <w:rPr>
            <w:rFonts w:ascii="Cambria Math" w:hAnsi="Cambria Math"/>
            <w:lang w:val="en-US"/>
          </w:rPr>
          <m:t>l</m:t>
        </m:r>
        <m:r>
          <w:rPr>
            <w:rFonts w:ascii="Cambria Math" w:hAnsi="Cambria Math"/>
          </w:rPr>
          <m:t>пр теор 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I</m:t>
            </m:r>
          </m:num>
          <m:den>
            <m:r>
              <w:rPr>
                <w:rFonts w:ascii="Cambria Math" w:hAnsi="Cambria Math"/>
                <w:lang w:val="en-US"/>
              </w:rPr>
              <m:t>m</m:t>
            </m:r>
            <m:r>
              <w:rPr>
                <w:rFonts w:ascii="Cambria Math" w:hAnsi="Cambria Math"/>
              </w:rPr>
              <m:t xml:space="preserve"> </m:t>
            </m:r>
            <m:r>
              <w:rPr>
                <w:rFonts w:ascii="Cambria Math" w:hAnsi="Cambria Math"/>
                <w:lang w:val="en-US"/>
              </w:rPr>
              <m:t>l</m:t>
            </m:r>
          </m:den>
        </m:f>
      </m:oMath>
    </w:p>
    <w:p w14:paraId="4B2DDEE8" w14:textId="77777777" w:rsidR="00351AB4" w:rsidRDefault="00E20CF4" w:rsidP="00681B08">
      <w:pPr>
        <w:tabs>
          <w:tab w:val="left" w:pos="416"/>
        </w:tabs>
        <w:spacing w:line="360" w:lineRule="auto"/>
        <w:ind w:left="146"/>
        <w:jc w:val="both"/>
        <w:rPr>
          <w:iCs/>
          <w:lang w:val="en-US"/>
        </w:rPr>
      </w:pPr>
      <w:r w:rsidRPr="00E20CF4">
        <w:rPr>
          <w:iCs/>
        </w:rPr>
        <w:t xml:space="preserve">Пример для </w:t>
      </w:r>
      <w:r w:rsidRPr="00E20CF4">
        <w:rPr>
          <w:iCs/>
          <w:lang w:val="en-US"/>
        </w:rPr>
        <w:t>n</w:t>
      </w:r>
      <w:r w:rsidRPr="00E20CF4">
        <w:rPr>
          <w:iCs/>
        </w:rPr>
        <w:t xml:space="preserve">=1: </w:t>
      </w:r>
    </w:p>
    <w:p w14:paraId="786833A3" w14:textId="13F75CB6" w:rsidR="00E26FD9" w:rsidRPr="00681B08" w:rsidRDefault="00E20CF4" w:rsidP="00681B08">
      <w:pPr>
        <w:tabs>
          <w:tab w:val="left" w:pos="416"/>
        </w:tabs>
        <w:spacing w:line="360" w:lineRule="auto"/>
        <w:ind w:left="146"/>
        <w:jc w:val="both"/>
        <w:rPr>
          <w:iCs/>
        </w:rPr>
      </w:pPr>
      <w:r w:rsidRPr="00E20CF4">
        <w:rPr>
          <w:iCs/>
          <w:lang w:val="en-US"/>
        </w:rPr>
        <w:t>l</w:t>
      </w:r>
      <w:r w:rsidRPr="00E20CF4">
        <w:rPr>
          <w:iCs/>
        </w:rPr>
        <w:t>пр</w:t>
      </w:r>
      <w:r w:rsidR="006C4438" w:rsidRPr="003F44B7">
        <w:rPr>
          <w:iCs/>
        </w:rPr>
        <w:t xml:space="preserve"> </w:t>
      </w:r>
      <w:r w:rsidRPr="00E20CF4">
        <w:rPr>
          <w:iCs/>
        </w:rPr>
        <w:t>эксп1 = 0,659 м;</w:t>
      </w:r>
      <w:r w:rsidR="00351AB4" w:rsidRPr="00351AB4">
        <w:rPr>
          <w:iCs/>
        </w:rPr>
        <w:t xml:space="preserve">  </w:t>
      </w:r>
      <w:r w:rsidRPr="00E20CF4">
        <w:rPr>
          <w:iCs/>
        </w:rPr>
        <w:t xml:space="preserve"> </w:t>
      </w:r>
      <w:r w:rsidRPr="00E20CF4">
        <w:rPr>
          <w:iCs/>
          <w:lang w:val="en-US"/>
        </w:rPr>
        <w:t>l</w:t>
      </w:r>
      <w:r w:rsidRPr="00E20CF4">
        <w:rPr>
          <w:iCs/>
        </w:rPr>
        <w:t>пр</w:t>
      </w:r>
      <w:r w:rsidR="006C4438" w:rsidRPr="003F44B7">
        <w:rPr>
          <w:iCs/>
        </w:rPr>
        <w:t xml:space="preserve"> </w:t>
      </w:r>
      <w:r w:rsidRPr="00E20CF4">
        <w:rPr>
          <w:iCs/>
        </w:rPr>
        <w:t>теор1 = 0,67 м</w:t>
      </w:r>
    </w:p>
    <w:p w14:paraId="45634899" w14:textId="77777777" w:rsidR="00E26FD9" w:rsidRPr="00681B08" w:rsidRDefault="00E26FD9" w:rsidP="00E20CF4">
      <w:pPr>
        <w:tabs>
          <w:tab w:val="left" w:pos="416"/>
        </w:tabs>
        <w:spacing w:line="360" w:lineRule="auto"/>
        <w:ind w:left="146"/>
        <w:jc w:val="both"/>
        <w:rPr>
          <w:iCs/>
        </w:rPr>
      </w:pPr>
    </w:p>
    <w:p w14:paraId="59DEEA4B" w14:textId="335FFBD3" w:rsidR="00DB57C0" w:rsidRPr="005C6610" w:rsidRDefault="00DB57C0" w:rsidP="00FA22B5">
      <w:pPr>
        <w:pStyle w:val="a3"/>
        <w:spacing w:line="360" w:lineRule="auto"/>
        <w:jc w:val="both"/>
        <w:rPr>
          <w:rFonts w:ascii="Times New Roman" w:hAnsi="Times New Roman" w:cs="Times New Roman"/>
          <w:i/>
        </w:rPr>
      </w:pPr>
      <w:r w:rsidRPr="00C1159F">
        <w:rPr>
          <w:rFonts w:ascii="Times New Roman" w:hAnsi="Times New Roman" w:cs="Times New Roman"/>
          <w:i/>
        </w:rPr>
        <w:t xml:space="preserve">Таблица </w:t>
      </w:r>
      <w:r w:rsidR="00380188">
        <w:rPr>
          <w:rFonts w:ascii="Times New Roman" w:hAnsi="Times New Roman" w:cs="Times New Roman"/>
          <w:i/>
        </w:rPr>
        <w:t>7</w:t>
      </w:r>
    </w:p>
    <w:tbl>
      <w:tblPr>
        <w:tblW w:w="0" w:type="auto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87"/>
        <w:gridCol w:w="1247"/>
        <w:gridCol w:w="1247"/>
        <w:gridCol w:w="1247"/>
        <w:gridCol w:w="1247"/>
        <w:gridCol w:w="1247"/>
        <w:gridCol w:w="1247"/>
      </w:tblGrid>
      <w:tr w:rsidR="008F1B56" w:rsidRPr="008F1B56" w14:paraId="779C5AC4" w14:textId="77777777" w:rsidTr="008F1B56">
        <w:trPr>
          <w:trHeight w:val="370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1FB742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Риски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6439C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C68F9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F4063A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9FBCE1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1DED76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2BAD19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6</w:t>
            </w:r>
          </w:p>
        </w:tc>
      </w:tr>
      <w:tr w:rsidR="008F1B56" w:rsidRPr="008F1B56" w14:paraId="5FA5E66C" w14:textId="77777777">
        <w:trPr>
          <w:trHeight w:val="370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3045E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Rверх, м</w:t>
            </w:r>
          </w:p>
        </w:tc>
        <w:tc>
          <w:tcPr>
            <w:tcW w:w="748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B6B08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0,077</w:t>
            </w:r>
          </w:p>
        </w:tc>
      </w:tr>
      <w:tr w:rsidR="008F1B56" w:rsidRPr="008F1B56" w14:paraId="2CDAD016" w14:textId="77777777">
        <w:trPr>
          <w:trHeight w:val="370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5B93D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Rнижн, м</w:t>
            </w:r>
          </w:p>
        </w:tc>
        <w:tc>
          <w:tcPr>
            <w:tcW w:w="748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04A99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0,202</w:t>
            </w:r>
          </w:p>
        </w:tc>
      </w:tr>
      <w:tr w:rsidR="008F1B56" w:rsidRPr="008F1B56" w14:paraId="035D5C57" w14:textId="77777777">
        <w:trPr>
          <w:trHeight w:val="370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6DA33F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Rбок, м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1C9E20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0,077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EAFD3A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0,102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17E7A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0,127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5DD116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0,152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2AE667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0,177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D5B3BE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0,202</w:t>
            </w:r>
          </w:p>
        </w:tc>
      </w:tr>
      <w:tr w:rsidR="008F1B56" w:rsidRPr="008F1B56" w14:paraId="7B023742" w14:textId="77777777">
        <w:trPr>
          <w:trHeight w:val="370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AC20B1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Iгр, кг·м²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EEAC8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0,0239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1FB9C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0,0276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8E5A61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0,0322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2DF264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0,0379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88DD0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0,0446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255A32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0,0524</w:t>
            </w:r>
          </w:p>
        </w:tc>
      </w:tr>
      <w:tr w:rsidR="008F1B56" w:rsidRPr="008F1B56" w14:paraId="5D6F8205" w14:textId="77777777">
        <w:trPr>
          <w:trHeight w:val="370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ECC00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I, кг·м²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B4DA91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0,0319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1B9DA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0,0356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3BD7B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0,0402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78F6FF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0,0459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A849EA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0,0526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284F1B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0,0604</w:t>
            </w:r>
          </w:p>
        </w:tc>
      </w:tr>
      <w:tr w:rsidR="008F1B56" w:rsidRPr="008F1B56" w14:paraId="214AF2F3" w14:textId="77777777">
        <w:trPr>
          <w:trHeight w:val="370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5C856F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lпр эксп, м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7AEE4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0,659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D4A2E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0,731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938905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0,836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FC7B80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0,949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1AD2EA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1,1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1A26AF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1,251</w:t>
            </w:r>
          </w:p>
        </w:tc>
      </w:tr>
      <w:tr w:rsidR="008F1B56" w:rsidRPr="008F1B56" w14:paraId="051AE4A8" w14:textId="77777777">
        <w:trPr>
          <w:trHeight w:val="370"/>
        </w:trPr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5712EB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lпр теор, м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D9584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0,67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DC21E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0,746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CD895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0,844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BDA43E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0,964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2CFBD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1,105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F8712E" w14:textId="77777777" w:rsidR="008F1B56" w:rsidRPr="008F1B56" w:rsidRDefault="008F1B56" w:rsidP="008F1B56">
            <w:pPr>
              <w:pStyle w:val="a3"/>
              <w:spacing w:line="360" w:lineRule="auto"/>
              <w:jc w:val="center"/>
              <w:rPr>
                <w:lang w:val="en-US"/>
              </w:rPr>
            </w:pPr>
            <w:r w:rsidRPr="008F1B56">
              <w:rPr>
                <w:lang w:val="en-US"/>
              </w:rPr>
              <w:t>1,267</w:t>
            </w:r>
          </w:p>
        </w:tc>
      </w:tr>
    </w:tbl>
    <w:p w14:paraId="14676809" w14:textId="77777777" w:rsidR="008F1B56" w:rsidRPr="008F1B56" w:rsidRDefault="008F1B56" w:rsidP="00FA22B5">
      <w:pPr>
        <w:pStyle w:val="a3"/>
        <w:spacing w:line="360" w:lineRule="auto"/>
        <w:jc w:val="both"/>
        <w:rPr>
          <w:rFonts w:ascii="Times New Roman" w:hAnsi="Times New Roman" w:cs="Times New Roman"/>
        </w:rPr>
      </w:pPr>
    </w:p>
    <w:p w14:paraId="55343726" w14:textId="7BF2B174" w:rsidR="004E0489" w:rsidRPr="004E0489" w:rsidRDefault="004E0489" w:rsidP="004E0489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4E0489">
        <w:rPr>
          <w:rFonts w:ascii="Times New Roman" w:hAnsi="Times New Roman" w:cs="Times New Roman"/>
          <w:b/>
          <w:bCs/>
        </w:rPr>
        <w:t>Расчет погрешностей измерений</w:t>
      </w:r>
    </w:p>
    <w:p w14:paraId="4F34879E" w14:textId="77777777" w:rsidR="004E0489" w:rsidRPr="004E0489" w:rsidRDefault="004E0489" w:rsidP="004E0489">
      <w:pPr>
        <w:pStyle w:val="a3"/>
        <w:spacing w:line="360" w:lineRule="auto"/>
        <w:jc w:val="both"/>
        <w:rPr>
          <w:rFonts w:ascii="Times New Roman" w:hAnsi="Times New Roman" w:cs="Times New Roman"/>
        </w:rPr>
      </w:pPr>
      <w:r w:rsidRPr="004E0489">
        <w:rPr>
          <w:rFonts w:ascii="Times New Roman" w:hAnsi="Times New Roman" w:cs="Times New Roman"/>
        </w:rPr>
        <w:t>Время измерялось три раза. Инструментальная погрешность секундомера</w:t>
      </w:r>
    </w:p>
    <w:p w14:paraId="15287602" w14:textId="451B63EE" w:rsidR="004E0489" w:rsidRPr="004E0489" w:rsidRDefault="004E0489" w:rsidP="00AB2C0C">
      <w:pPr>
        <w:pStyle w:val="a3"/>
        <w:spacing w:line="360" w:lineRule="auto"/>
        <w:jc w:val="both"/>
        <w:rPr>
          <w:rFonts w:ascii="Times New Roman" w:hAnsi="Times New Roman" w:cs="Times New Roman"/>
        </w:rPr>
      </w:pPr>
      <w:r w:rsidRPr="004E0489">
        <w:rPr>
          <w:rFonts w:ascii="Times New Roman" w:hAnsi="Times New Roman" w:cs="Times New Roman"/>
          <w:lang w:val="en-US"/>
        </w:rPr>
        <w:t>Δt</w:t>
      </w:r>
      <w:r w:rsidR="003F5CB9">
        <w:rPr>
          <w:rFonts w:ascii="Times New Roman" w:hAnsi="Times New Roman" w:cs="Times New Roman"/>
        </w:rPr>
        <w:t>и</w:t>
      </w:r>
      <w:r w:rsidRPr="004E0489">
        <w:rPr>
          <w:rFonts w:ascii="Times New Roman" w:hAnsi="Times New Roman" w:cs="Times New Roman"/>
        </w:rPr>
        <w:t xml:space="preserve">=0,01 </w:t>
      </w:r>
      <w:r w:rsidRPr="004E0489">
        <w:rPr>
          <w:rFonts w:ascii="Times New Roman" w:hAnsi="Times New Roman" w:cs="Times New Roman"/>
          <w:lang w:val="en-US"/>
        </w:rPr>
        <w:t>c</w:t>
      </w:r>
      <w:r w:rsidRPr="004E0489">
        <w:rPr>
          <w:rFonts w:ascii="Times New Roman" w:hAnsi="Times New Roman" w:cs="Times New Roman"/>
        </w:rPr>
        <w:t xml:space="preserve">, шкалы </w:t>
      </w:r>
      <w:r w:rsidRPr="004E0489">
        <w:rPr>
          <w:rFonts w:ascii="Times New Roman" w:hAnsi="Times New Roman" w:cs="Times New Roman"/>
          <w:lang w:val="en-US"/>
        </w:rPr>
        <w:t>Δφ</w:t>
      </w:r>
      <w:r w:rsidR="003F5CB9">
        <w:rPr>
          <w:rFonts w:ascii="Times New Roman" w:hAnsi="Times New Roman" w:cs="Times New Roman"/>
        </w:rPr>
        <w:t>и</w:t>
      </w:r>
      <w:r w:rsidRPr="004E0489">
        <w:rPr>
          <w:rFonts w:ascii="Times New Roman" w:hAnsi="Times New Roman" w:cs="Times New Roman"/>
        </w:rPr>
        <w:t xml:space="preserve">=1°. </w:t>
      </w:r>
      <w:r w:rsidR="00AB2C0C" w:rsidRPr="00AB2C0C">
        <w:rPr>
          <w:rFonts w:ascii="Times New Roman" w:hAnsi="Times New Roman" w:cs="Times New Roman"/>
        </w:rPr>
        <w:t xml:space="preserve">при </w:t>
      </w:r>
      <m:oMath>
        <m:r>
          <w:rPr>
            <w:rFonts w:ascii="Cambria Math" w:hAnsi="Cambria Math" w:cs="Times New Roman"/>
          </w:rPr>
          <m:t>α=</m:t>
        </m:r>
        <m:r>
          <m:rPr>
            <m:sty m:val="p"/>
          </m:rPr>
          <w:rPr>
            <w:rFonts w:ascii="Cambria Math" w:hAnsi="Cambria Math" w:cs="Times New Roman"/>
          </w:rPr>
          <m:t>0,95</m:t>
        </m:r>
      </m:oMath>
      <w:r w:rsidR="00AB2C0C">
        <w:rPr>
          <w:rFonts w:ascii="Times New Roman" w:hAnsi="Times New Roman" w:cs="Times New Roman"/>
        </w:rPr>
        <w:t xml:space="preserve"> для </w:t>
      </w:r>
      <w:r w:rsidRPr="004E0489">
        <w:rPr>
          <w:rFonts w:ascii="Times New Roman" w:hAnsi="Times New Roman" w:cs="Times New Roman"/>
          <w:lang w:val="en-US"/>
        </w:rPr>
        <w:t>n</w:t>
      </w:r>
      <w:r w:rsidRPr="004E0489">
        <w:rPr>
          <w:rFonts w:ascii="Times New Roman" w:hAnsi="Times New Roman" w:cs="Times New Roman"/>
        </w:rPr>
        <w:t>=3 и коэффициенту Стьюдента.</w:t>
      </w:r>
    </w:p>
    <w:p w14:paraId="61AD8E33" w14:textId="0B94734C" w:rsidR="004E0489" w:rsidRPr="00285A1D" w:rsidRDefault="00285A1D" w:rsidP="004E0489">
      <w:pPr>
        <w:pStyle w:val="a3"/>
        <w:spacing w:line="360" w:lineRule="auto"/>
        <w:jc w:val="both"/>
        <w:rPr>
          <w:rFonts w:ascii="Cambria Math" w:hAnsi="Cambria Math" w:cs="Times New Roman"/>
          <w:oMath/>
        </w:rPr>
      </w:pPr>
      <m:oMath>
        <m:acc>
          <m:accPr>
            <m:chr m:val="̄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t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</m:acc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t</m:t>
            </m:r>
            <m:r>
              <w:rPr>
                <w:rFonts w:ascii="Cambria Math" w:hAnsi="Cambria Math" w:cs="Times New Roman"/>
              </w:rPr>
              <m:t>1+</m:t>
            </m:r>
            <m:r>
              <w:rPr>
                <w:rFonts w:ascii="Cambria Math" w:hAnsi="Cambria Math" w:cs="Times New Roman"/>
                <w:lang w:val="en-US"/>
              </w:rPr>
              <m:t>t</m:t>
            </m:r>
            <m:r>
              <w:rPr>
                <w:rFonts w:ascii="Cambria Math" w:hAnsi="Cambria Math" w:cs="Times New Roman"/>
              </w:rPr>
              <m:t>2+</m:t>
            </m:r>
            <m:r>
              <w:rPr>
                <w:rFonts w:ascii="Cambria Math" w:hAnsi="Cambria Math" w:cs="Times New Roman"/>
                <w:lang w:val="en-US"/>
              </w:rPr>
              <m:t>t</m:t>
            </m:r>
            <m:r>
              <w:rPr>
                <w:rFonts w:ascii="Cambria Math" w:hAnsi="Cambria Math" w:cs="Times New Roman"/>
              </w:rPr>
              <m:t>3</m:t>
            </m:r>
          </m:num>
          <m:den>
            <m:r>
              <w:rPr>
                <w:rFonts w:ascii="Cambria Math" w:hAnsi="Cambria Math" w:cs="Times New Roman"/>
              </w:rPr>
              <m:t>3</m:t>
            </m:r>
          </m:den>
        </m:f>
        <m:r>
          <m:rPr>
            <m:sty m:val="p"/>
          </m:rPr>
          <w:rPr>
            <w:rFonts w:ascii="Cambria Math" w:hAnsi="Cambria Math" w:cs="Times New Roman"/>
          </w:rPr>
          <m:t xml:space="preserve">;    </m:t>
        </m:r>
        <m:r>
          <w:rPr>
            <w:rFonts w:ascii="Cambria Math" w:hAnsi="Cambria Math" w:cs="Times New Roman"/>
            <w:lang w:val="en-US"/>
          </w:rPr>
          <m:t>St</m:t>
        </m:r>
        <m:r>
          <w:rPr>
            <w:rFonts w:ascii="Cambria Math" w:hAnsi="Cambria Math" w:cs="Times New Roman"/>
          </w:rPr>
          <m:t xml:space="preserve">̄ = </m:t>
        </m:r>
        <m:rad>
          <m:radPr>
            <m:degHide m:val="1"/>
            <m:ctrlPr>
              <w:rPr>
                <w:rFonts w:ascii="Cambria Math" w:hAnsi="Cambria Math" w:cs="Times New Roman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  <w:lang w:val="en-US"/>
                  </w:rPr>
                  <m:t>Σ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ti</m:t>
                        </m:r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acc>
                          <m:accPr>
                            <m:chr m:val="̄"/>
                            <m:ctrlPr>
                              <w:rPr>
                                <w:rFonts w:ascii="Cambria Math" w:hAnsi="Cambria Math" w:cs="Times New Roman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lang w:val="en-US"/>
                              </w:rPr>
                              <m:t>t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 w:cs="Times New Roman"/>
                    <w:lang w:val="en-US"/>
                  </w:rPr>
                  <m:t>n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 w:cs="Times New Roman"/>
                      </w:rPr>
                      <m:t>-1</m:t>
                    </m:r>
                  </m:e>
                </m:d>
              </m:den>
            </m:f>
          </m:e>
        </m:rad>
      </m:oMath>
      <w:r w:rsidRPr="00285A1D">
        <w:rPr>
          <w:rFonts w:ascii="Times New Roman" w:hAnsi="Times New Roman" w:cs="Times New Roman"/>
        </w:rPr>
        <w:t xml:space="preserve"> </w:t>
      </w:r>
    </w:p>
    <w:p w14:paraId="5A352D8A" w14:textId="2C5FA87D" w:rsidR="004E0489" w:rsidRPr="00FB7A8B" w:rsidRDefault="00FB7A8B" w:rsidP="004E0489">
      <w:pPr>
        <w:pStyle w:val="a3"/>
        <w:spacing w:line="360" w:lineRule="auto"/>
        <w:jc w:val="both"/>
        <w:rPr>
          <w:rFonts w:ascii="Cambria Math" w:hAnsi="Cambria Math" w:cs="Times New Roman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 xml:space="preserve">Δtсл = 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0,95</m:t>
              </m:r>
            </m:sub>
          </m:sSub>
          <m:r>
            <w:rPr>
              <w:rFonts w:ascii="Cambria Math" w:hAnsi="Cambria Math" w:cs="Times New Roman"/>
              <w:lang w:val="en-US"/>
            </w:rPr>
            <m:t>·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S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t̄</m:t>
              </m:r>
            </m:sub>
          </m:sSub>
          <m:r>
            <w:rPr>
              <w:rFonts w:ascii="Cambria Math" w:hAnsi="Cambria Math" w:cs="Times New Roman"/>
              <w:lang w:val="en-US"/>
            </w:rPr>
            <m:t xml:space="preserve">  (для n=3 </m:t>
          </m:r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0,95</m:t>
              </m:r>
            </m:sub>
          </m:sSub>
          <m:r>
            <w:rPr>
              <w:rFonts w:ascii="Cambria Math" w:hAnsi="Cambria Math" w:cs="Times New Roman"/>
              <w:lang w:val="en-US"/>
            </w:rPr>
            <m:t>≈4,30);</m:t>
          </m:r>
        </m:oMath>
      </m:oMathPara>
    </w:p>
    <w:p w14:paraId="4521005E" w14:textId="37F6FA30" w:rsidR="004E0489" w:rsidRPr="00FB7A8B" w:rsidRDefault="00FB7A8B" w:rsidP="004E0489">
      <w:pPr>
        <w:pStyle w:val="a3"/>
        <w:spacing w:line="360" w:lineRule="auto"/>
        <w:jc w:val="both"/>
        <w:rPr>
          <w:rFonts w:ascii="Cambria Math" w:hAnsi="Cambria Math" w:cs="Times New Roman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 xml:space="preserve">Δt = 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lang w:val="en-US"/>
                </w:rPr>
                <m:t>Δtсл² + Δt</m:t>
              </m:r>
              <m:r>
                <w:rPr>
                  <w:rFonts w:ascii="Cambria Math" w:hAnsi="Cambria Math" w:cs="Times New Roman"/>
                  <w:lang w:val="en-US"/>
                </w:rPr>
                <m:t>и</m:t>
              </m:r>
              <m:r>
                <w:rPr>
                  <w:rFonts w:ascii="Cambria Math" w:hAnsi="Cambria Math" w:cs="Times New Roman"/>
                  <w:lang w:val="en-US"/>
                </w:rPr>
                <m:t>²</m:t>
              </m:r>
            </m:e>
          </m:rad>
          <m:r>
            <w:rPr>
              <w:rFonts w:ascii="Cambria Math" w:hAnsi="Cambria Math" w:cs="Times New Roman"/>
              <w:lang w:val="en-US"/>
            </w:rPr>
            <m:t>; ΔT 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Δt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N</m:t>
              </m:r>
            </m:den>
          </m:f>
        </m:oMath>
      </m:oMathPara>
    </w:p>
    <w:p w14:paraId="0E1F1B23" w14:textId="77777777" w:rsidR="00AE6FD4" w:rsidRPr="00AE6FD4" w:rsidRDefault="00AE6FD4" w:rsidP="004E0489">
      <w:pPr>
        <w:pStyle w:val="a3"/>
        <w:spacing w:line="360" w:lineRule="auto"/>
        <w:jc w:val="both"/>
        <w:rPr>
          <w:rFonts w:ascii="Times New Roman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Пример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таблица 3</m:t>
              </m:r>
            </m:e>
          </m:d>
          <m:r>
            <w:rPr>
              <w:rFonts w:ascii="Cambria Math" w:hAnsi="Cambria Math" w:cs="Times New Roman"/>
            </w:rPr>
            <m:t xml:space="preserve">: </m:t>
          </m:r>
        </m:oMath>
      </m:oMathPara>
    </w:p>
    <w:p w14:paraId="1E17EBF2" w14:textId="5CFDC298" w:rsidR="004E0489" w:rsidRPr="00FB7A8B" w:rsidRDefault="00FB7A8B" w:rsidP="004E0489">
      <w:pPr>
        <w:pStyle w:val="a3"/>
        <w:spacing w:line="360" w:lineRule="auto"/>
        <w:jc w:val="both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t</m:t>
          </m:r>
          <m:r>
            <w:rPr>
              <w:rFonts w:ascii="Cambria Math" w:hAnsi="Cambria Math" w:cs="Times New Roman"/>
            </w:rPr>
            <m:t xml:space="preserve">1=18,07 </m:t>
          </m:r>
          <m:r>
            <w:rPr>
              <w:rFonts w:ascii="Cambria Math" w:hAnsi="Cambria Math" w:cs="Times New Roman"/>
              <w:lang w:val="en-US"/>
            </w:rPr>
            <m:t>c</m:t>
          </m:r>
          <m:r>
            <w:rPr>
              <w:rFonts w:ascii="Cambria Math" w:hAnsi="Cambria Math" w:cs="Times New Roman"/>
            </w:rPr>
            <m:t xml:space="preserve">; </m:t>
          </m:r>
          <m:r>
            <w:rPr>
              <w:rFonts w:ascii="Cambria Math" w:hAnsi="Cambria Math" w:cs="Times New Roman"/>
              <w:lang w:val="en-US"/>
            </w:rPr>
            <m:t>t</m:t>
          </m:r>
          <m:r>
            <w:rPr>
              <w:rFonts w:ascii="Cambria Math" w:hAnsi="Cambria Math" w:cs="Times New Roman"/>
            </w:rPr>
            <m:t xml:space="preserve">2=18,27 </m:t>
          </m:r>
          <m:r>
            <w:rPr>
              <w:rFonts w:ascii="Cambria Math" w:hAnsi="Cambria Math" w:cs="Times New Roman"/>
              <w:lang w:val="en-US"/>
            </w:rPr>
            <m:t>c</m:t>
          </m:r>
          <m:r>
            <w:rPr>
              <w:rFonts w:ascii="Cambria Math" w:hAnsi="Cambria Math" w:cs="Times New Roman"/>
            </w:rPr>
            <m:t xml:space="preserve">; </m:t>
          </m:r>
          <m:r>
            <w:rPr>
              <w:rFonts w:ascii="Cambria Math" w:hAnsi="Cambria Math" w:cs="Times New Roman"/>
              <w:lang w:val="en-US"/>
            </w:rPr>
            <m:t>t</m:t>
          </m:r>
          <m:r>
            <w:rPr>
              <w:rFonts w:ascii="Cambria Math" w:hAnsi="Cambria Math" w:cs="Times New Roman"/>
            </w:rPr>
            <m:t xml:space="preserve">3=18,54 </m:t>
          </m:r>
          <m:r>
            <w:rPr>
              <w:rFonts w:ascii="Cambria Math" w:hAnsi="Cambria Math" w:cs="Times New Roman"/>
              <w:lang w:val="en-US"/>
            </w:rPr>
            <m:t>c</m:t>
          </m:r>
          <m:r>
            <w:rPr>
              <w:rFonts w:ascii="Cambria Math" w:hAnsi="Cambria Math" w:cs="Times New Roman"/>
            </w:rPr>
            <m:t>.</m:t>
          </m:r>
        </m:oMath>
      </m:oMathPara>
    </w:p>
    <w:p w14:paraId="16C35592" w14:textId="079284A3" w:rsidR="004E0489" w:rsidRPr="003728A5" w:rsidRDefault="00FB7A8B" w:rsidP="004E0489">
      <w:pPr>
        <w:pStyle w:val="a3"/>
        <w:spacing w:line="360" w:lineRule="auto"/>
        <w:jc w:val="both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t</m:t>
          </m:r>
          <m:r>
            <w:rPr>
              <w:rFonts w:ascii="Cambria Math" w:hAnsi="Cambria Math" w:cs="Times New Roman"/>
            </w:rPr>
            <m:t xml:space="preserve">̄=18,29 </m:t>
          </m:r>
          <m:r>
            <w:rPr>
              <w:rFonts w:ascii="Cambria Math" w:hAnsi="Cambria Math" w:cs="Times New Roman"/>
              <w:lang w:val="en-US"/>
            </w:rPr>
            <m:t>c</m:t>
          </m:r>
          <m:r>
            <w:rPr>
              <w:rFonts w:ascii="Cambria Math" w:hAnsi="Cambria Math" w:cs="Times New Roman"/>
            </w:rPr>
            <m:t xml:space="preserve">; </m:t>
          </m:r>
          <m:r>
            <w:rPr>
              <w:rFonts w:ascii="Cambria Math" w:hAnsi="Cambria Math" w:cs="Times New Roman"/>
              <w:lang w:val="en-US"/>
            </w:rPr>
            <m:t>St</m:t>
          </m:r>
          <m:r>
            <w:rPr>
              <w:rFonts w:ascii="Cambria Math" w:hAnsi="Cambria Math" w:cs="Times New Roman"/>
            </w:rPr>
            <m:t xml:space="preserve">̄=0,136 </m:t>
          </m:r>
          <m:r>
            <w:rPr>
              <w:rFonts w:ascii="Cambria Math" w:hAnsi="Cambria Math" w:cs="Times New Roman"/>
              <w:lang w:val="en-US"/>
            </w:rPr>
            <m:t>c</m:t>
          </m:r>
          <m:r>
            <w:rPr>
              <w:rFonts w:ascii="Cambria Math" w:hAnsi="Cambria Math" w:cs="Times New Roman"/>
            </w:rPr>
            <m:t xml:space="preserve">; </m:t>
          </m:r>
          <m:r>
            <w:rPr>
              <w:rFonts w:ascii="Cambria Math" w:hAnsi="Cambria Math" w:cs="Times New Roman"/>
              <w:lang w:val="en-US"/>
            </w:rPr>
            <m:t>Δt</m:t>
          </m:r>
          <m:r>
            <w:rPr>
              <w:rFonts w:ascii="Cambria Math" w:hAnsi="Cambria Math" w:cs="Times New Roman"/>
            </w:rPr>
            <m:t xml:space="preserve">сл=0,586 </m:t>
          </m:r>
          <m:r>
            <w:rPr>
              <w:rFonts w:ascii="Cambria Math" w:hAnsi="Cambria Math" w:cs="Times New Roman"/>
              <w:lang w:val="en-US"/>
            </w:rPr>
            <m:t>c</m:t>
          </m:r>
          <m:r>
            <w:rPr>
              <w:rFonts w:ascii="Cambria Math" w:hAnsi="Cambria Math" w:cs="Times New Roman"/>
            </w:rPr>
            <m:t xml:space="preserve">;  </m:t>
          </m:r>
          <m:r>
            <w:rPr>
              <w:rFonts w:ascii="Cambria Math" w:hAnsi="Cambria Math" w:cs="Times New Roman"/>
              <w:lang w:val="en-US"/>
            </w:rPr>
            <m:t xml:space="preserve"> Δt</m:t>
          </m:r>
          <m:r>
            <w:rPr>
              <w:rFonts w:ascii="Cambria Math" w:hAnsi="Cambria Math" w:cs="Times New Roman"/>
            </w:rPr>
            <m:t xml:space="preserve">≈0,586 </m:t>
          </m:r>
          <m:r>
            <w:rPr>
              <w:rFonts w:ascii="Cambria Math" w:hAnsi="Cambria Math" w:cs="Times New Roman"/>
              <w:lang w:val="en-US"/>
            </w:rPr>
            <m:t>c</m:t>
          </m:r>
          <m:r>
            <w:rPr>
              <w:rFonts w:ascii="Cambria Math" w:hAnsi="Cambria Math" w:cs="Times New Roman"/>
            </w:rPr>
            <m:t xml:space="preserve">; </m:t>
          </m:r>
          <m:r>
            <w:rPr>
              <w:rFonts w:ascii="Cambria Math" w:hAnsi="Cambria Math" w:cs="Times New Roman"/>
              <w:lang w:val="en-US"/>
            </w:rPr>
            <m:t>ΔT</m:t>
          </m:r>
          <m:r>
            <w:rPr>
              <w:rFonts w:ascii="Cambria Math" w:hAnsi="Cambria Math" w:cs="Times New Roman"/>
            </w:rPr>
            <m:t xml:space="preserve">=0,059 </m:t>
          </m:r>
          <m:r>
            <w:rPr>
              <w:rFonts w:ascii="Cambria Math" w:hAnsi="Cambria Math" w:cs="Times New Roman"/>
              <w:lang w:val="en-US"/>
            </w:rPr>
            <m:t>c</m:t>
          </m:r>
        </m:oMath>
      </m:oMathPara>
    </w:p>
    <w:p w14:paraId="5EB66D6C" w14:textId="77777777" w:rsidR="004E0489" w:rsidRPr="004E0489" w:rsidRDefault="004E0489" w:rsidP="004E0489">
      <w:pPr>
        <w:pStyle w:val="a3"/>
        <w:spacing w:line="360" w:lineRule="auto"/>
        <w:jc w:val="both"/>
        <w:rPr>
          <w:rFonts w:ascii="Times New Roman" w:hAnsi="Times New Roman" w:cs="Times New Roman"/>
        </w:rPr>
      </w:pPr>
      <w:r w:rsidRPr="004E0489">
        <w:rPr>
          <w:rFonts w:ascii="Times New Roman" w:hAnsi="Times New Roman" w:cs="Times New Roman"/>
        </w:rPr>
        <w:t>Для косвенных величин применяли распространение погрешностей:</w:t>
      </w:r>
    </w:p>
    <w:p w14:paraId="23A09953" w14:textId="10A54D1E" w:rsidR="004E0489" w:rsidRPr="009B176A" w:rsidRDefault="00D45B7C" w:rsidP="004E0489">
      <w:pPr>
        <w:pStyle w:val="a3"/>
        <w:spacing w:line="360" w:lineRule="auto"/>
        <w:jc w:val="both"/>
        <w:rPr>
          <w:rFonts w:ascii="Cambria Math" w:hAnsi="Cambria Math" w:cs="Times New Roman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Для </m:t>
          </m:r>
          <m:r>
            <w:rPr>
              <w:rFonts w:ascii="Cambria Math" w:hAnsi="Cambria Math" w:cs="Times New Roman"/>
              <w:lang w:val="en-US"/>
            </w:rPr>
            <m:t>l</m:t>
          </m:r>
          <m:r>
            <w:rPr>
              <w:rFonts w:ascii="Cambria Math" w:hAnsi="Cambria Math" w:cs="Times New Roman"/>
            </w:rPr>
            <m:t>пр эксп 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g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4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π</m:t>
                  </m: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</w:rPr>
            <m:t xml:space="preserve">: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Δl</m:t>
              </m:r>
              <m:r>
                <w:rPr>
                  <w:rFonts w:ascii="Cambria Math" w:hAnsi="Cambria Math" w:cs="Times New Roman"/>
                </w:rPr>
                <m:t>пр эксп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l</m:t>
              </m:r>
              <m:r>
                <w:rPr>
                  <w:rFonts w:ascii="Cambria Math" w:hAnsi="Cambria Math" w:cs="Times New Roman"/>
                </w:rPr>
                <m:t>пр эксп</m:t>
              </m:r>
            </m:den>
          </m:f>
          <m:r>
            <w:rPr>
              <w:rFonts w:ascii="Cambria Math" w:hAnsi="Cambria Math" w:cs="Times New Roman"/>
            </w:rPr>
            <m:t xml:space="preserve"> = 2·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ΔT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lang w:val="en-US"/>
                </w:rPr>
                <m:t>T</m:t>
              </m:r>
            </m:den>
          </m:f>
        </m:oMath>
      </m:oMathPara>
    </w:p>
    <w:p w14:paraId="0317D43D" w14:textId="15C49BE0" w:rsidR="004E0489" w:rsidRPr="008179F6" w:rsidRDefault="00D45B7C" w:rsidP="004E0489">
      <w:pPr>
        <w:pStyle w:val="a3"/>
        <w:spacing w:line="360" w:lineRule="auto"/>
        <w:jc w:val="both"/>
        <w:rPr>
          <w:rFonts w:ascii="Times New Roman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 xml:space="preserve">Для </m:t>
          </m:r>
          <m:r>
            <w:rPr>
              <w:rFonts w:ascii="Cambria Math" w:hAnsi="Cambria Math" w:cs="Times New Roman"/>
              <w:lang w:val="en-US"/>
            </w:rPr>
            <m:t>R</m:t>
          </m:r>
          <m:r>
            <w:rPr>
              <w:rFonts w:ascii="Cambria Math" w:hAnsi="Cambria Math" w:cs="Times New Roman"/>
            </w:rPr>
            <m:t xml:space="preserve"> = </m:t>
          </m:r>
          <m:r>
            <w:rPr>
              <w:rFonts w:ascii="Cambria Math" w:hAnsi="Cambria Math" w:cs="Times New Roman"/>
              <w:lang w:val="en-US"/>
            </w:rPr>
            <m:t>l</m:t>
          </m:r>
          <m:r>
            <w:rPr>
              <w:rFonts w:ascii="Cambria Math" w:hAnsi="Cambria Math" w:cs="Times New Roman"/>
            </w:rPr>
            <m:t xml:space="preserve">1 +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n</m:t>
              </m:r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w:rPr>
              <w:rFonts w:ascii="Cambria Math" w:hAnsi="Cambria Math" w:cs="Times New Roman"/>
              <w:lang w:val="en-US"/>
            </w:rPr>
            <m:t>l</m:t>
          </m:r>
          <m:r>
            <w:rPr>
              <w:rFonts w:ascii="Cambria Math" w:hAnsi="Cambria Math" w:cs="Times New Roman"/>
            </w:rPr>
            <m:t>0 +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b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;</m:t>
          </m:r>
          <m:r>
            <w:rPr>
              <w:rFonts w:ascii="Cambria Math" w:hAnsi="Cambria Math" w:cs="Times New Roman"/>
            </w:rPr>
            <m:t xml:space="preserve">  </m:t>
          </m:r>
          <m:r>
            <w:rPr>
              <w:rFonts w:ascii="Cambria Math" w:hAnsi="Cambria Math" w:cs="Times New Roman"/>
              <w:lang w:val="en-US"/>
            </w:rPr>
            <m:t>ΔR</m:t>
          </m:r>
          <m:r>
            <w:rPr>
              <w:rFonts w:ascii="Cambria Math" w:hAnsi="Cambria Math" w:cs="Times New Roman"/>
            </w:rPr>
            <m:t xml:space="preserve"> 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(</m:t>
              </m:r>
              <m:r>
                <w:rPr>
                  <w:rFonts w:ascii="Cambria Math" w:hAnsi="Cambria Math" w:cs="Times New Roman"/>
                  <w:lang w:val="en-US"/>
                </w:rPr>
                <m:t>Δl</m:t>
              </m:r>
              <m:r>
                <w:rPr>
                  <w:rFonts w:ascii="Cambria Math" w:hAnsi="Cambria Math" w:cs="Times New Roman"/>
                </w:rPr>
                <m:t>1)² + ((</m:t>
              </m:r>
              <m:r>
                <w:rPr>
                  <w:rFonts w:ascii="Cambria Math" w:hAnsi="Cambria Math" w:cs="Times New Roman"/>
                  <w:lang w:val="en-US"/>
                </w:rPr>
                <m:t>n</m:t>
              </m:r>
              <m:r>
                <w:rPr>
                  <w:rFonts w:ascii="Cambria Math" w:hAnsi="Cambria Math" w:cs="Times New Roman"/>
                </w:rPr>
                <m:t>-1)</m:t>
              </m:r>
              <m:r>
                <w:rPr>
                  <w:rFonts w:ascii="Cambria Math" w:hAnsi="Cambria Math" w:cs="Times New Roman"/>
                  <w:lang w:val="en-US"/>
                </w:rPr>
                <m:t>Δl</m:t>
              </m:r>
              <m:r>
                <w:rPr>
                  <w:rFonts w:ascii="Cambria Math" w:hAnsi="Cambria Math" w:cs="Times New Roman"/>
                </w:rPr>
                <m:t>0)² + (</m:t>
              </m:r>
              <m:r>
                <w:rPr>
                  <w:rFonts w:ascii="Cambria Math" w:hAnsi="Cambria Math" w:cs="Times New Roman"/>
                  <w:lang w:val="en-US"/>
                </w:rPr>
                <m:t>Δb</m:t>
              </m:r>
              <m:r>
                <w:rPr>
                  <w:rFonts w:ascii="Cambria Math" w:hAnsi="Cambria Math" w:cs="Times New Roman"/>
                </w:rPr>
                <m:t xml:space="preserve">/2)² </m:t>
              </m:r>
            </m:e>
          </m:rad>
        </m:oMath>
      </m:oMathPara>
    </w:p>
    <w:p w14:paraId="43202E57" w14:textId="77777777" w:rsidR="008179F6" w:rsidRPr="005769C3" w:rsidRDefault="008179F6" w:rsidP="004E0489">
      <w:pPr>
        <w:pStyle w:val="a3"/>
        <w:spacing w:line="360" w:lineRule="auto"/>
        <w:jc w:val="both"/>
        <w:rPr>
          <w:rFonts w:ascii="Cambria Math" w:hAnsi="Cambria Math" w:cs="Times New Roman"/>
          <w:lang w:val="en-US"/>
          <w:oMath/>
        </w:rPr>
      </w:pPr>
    </w:p>
    <w:p w14:paraId="610AAE9D" w14:textId="34EC46D6" w:rsidR="00ED63FE" w:rsidRPr="00B26DE7" w:rsidRDefault="000672BB" w:rsidP="00FA22B5">
      <w:pPr>
        <w:pStyle w:val="a7"/>
        <w:numPr>
          <w:ilvl w:val="0"/>
          <w:numId w:val="2"/>
        </w:numPr>
        <w:tabs>
          <w:tab w:val="left" w:pos="550"/>
        </w:tabs>
        <w:spacing w:before="120" w:after="120" w:line="360" w:lineRule="auto"/>
        <w:ind w:left="4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2CAF">
        <w:rPr>
          <w:rFonts w:ascii="Times New Roman" w:hAnsi="Times New Roman" w:cs="Times New Roman"/>
          <w:b/>
          <w:bCs/>
          <w:sz w:val="24"/>
          <w:szCs w:val="24"/>
        </w:rPr>
        <w:t>Графики</w:t>
      </w:r>
      <w:r w:rsidRPr="00AB2CAF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перечень</w:t>
      </w:r>
      <w:r w:rsidRPr="00AB2CAF">
        <w:rPr>
          <w:rFonts w:ascii="Times New Roman" w:hAnsi="Times New Roman" w:cs="Times New Roman"/>
          <w:b/>
          <w:bCs/>
          <w:i/>
          <w:spacing w:val="-6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графиков,</w:t>
      </w:r>
      <w:r w:rsidRPr="00AB2CAF">
        <w:rPr>
          <w:rFonts w:ascii="Times New Roman" w:hAnsi="Times New Roman" w:cs="Times New Roman"/>
          <w:b/>
          <w:bCs/>
          <w:i/>
          <w:spacing w:val="-7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которые</w:t>
      </w:r>
      <w:r w:rsidRPr="00AB2CAF">
        <w:rPr>
          <w:rFonts w:ascii="Times New Roman" w:hAnsi="Times New Roman" w:cs="Times New Roman"/>
          <w:b/>
          <w:bCs/>
          <w:i/>
          <w:spacing w:val="-8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составляют</w:t>
      </w:r>
      <w:r w:rsidRPr="00AB2CAF">
        <w:rPr>
          <w:rFonts w:ascii="Times New Roman" w:hAnsi="Times New Roman" w:cs="Times New Roman"/>
          <w:b/>
          <w:bCs/>
          <w:i/>
          <w:spacing w:val="-10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Приложение</w:t>
      </w:r>
      <w:r w:rsidRPr="00AB2CAF">
        <w:rPr>
          <w:rFonts w:ascii="Times New Roman" w:hAnsi="Times New Roman" w:cs="Times New Roman"/>
          <w:b/>
          <w:bCs/>
          <w:i/>
          <w:spacing w:val="-8"/>
          <w:sz w:val="24"/>
          <w:szCs w:val="24"/>
        </w:rPr>
        <w:t xml:space="preserve"> </w:t>
      </w:r>
      <w:r w:rsidRPr="00AB2CAF">
        <w:rPr>
          <w:rFonts w:ascii="Times New Roman" w:hAnsi="Times New Roman" w:cs="Times New Roman"/>
          <w:b/>
          <w:bCs/>
          <w:i/>
          <w:sz w:val="24"/>
          <w:szCs w:val="24"/>
        </w:rPr>
        <w:t>2</w:t>
      </w:r>
      <w:r w:rsidRPr="00AB2CAF">
        <w:rPr>
          <w:rFonts w:ascii="Times New Roman" w:hAnsi="Times New Roman" w:cs="Times New Roman"/>
          <w:b/>
          <w:bCs/>
          <w:sz w:val="24"/>
          <w:szCs w:val="24"/>
        </w:rPr>
        <w:t>).</w:t>
      </w:r>
    </w:p>
    <w:p w14:paraId="6247A2B6" w14:textId="106607EC" w:rsidR="00796AB1" w:rsidRPr="00D06694" w:rsidRDefault="00B26DE7" w:rsidP="00D06694">
      <w:pPr>
        <w:pStyle w:val="a3"/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5E02F80" wp14:editId="720D0BC5">
            <wp:extent cx="6483350" cy="4403090"/>
            <wp:effectExtent l="0" t="0" r="0" b="0"/>
            <wp:docPr id="447595731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95731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C99F" w14:textId="38811104" w:rsidR="00344A13" w:rsidRDefault="00344A13" w:rsidP="00344A13">
      <w:pPr>
        <w:pStyle w:val="a3"/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B26DE7">
        <w:rPr>
          <w:noProof/>
          <w:lang w:eastAsia="ru-RU"/>
        </w:rPr>
        <w:lastRenderedPageBreak/>
        <w:drawing>
          <wp:inline distT="0" distB="0" distL="0" distR="0" wp14:anchorId="4A76938E" wp14:editId="590B1C39">
            <wp:extent cx="6483350" cy="4506595"/>
            <wp:effectExtent l="0" t="0" r="0" b="8255"/>
            <wp:docPr id="1583881332" name="Рисунок 1" descr="Изображение выглядит как текст, линия, График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81332" name="Рисунок 1" descr="Изображение выглядит как текст, линия, График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FB2FD" w14:textId="77777777" w:rsidR="00E066B3" w:rsidRDefault="00E066B3" w:rsidP="00344A13">
      <w:pPr>
        <w:pStyle w:val="a3"/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5D68663B" w14:textId="3995152D" w:rsidR="00344A13" w:rsidRDefault="00AF2F3B" w:rsidP="00A342C8">
      <w:pPr>
        <w:pStyle w:val="a3"/>
        <w:spacing w:line="360" w:lineRule="auto"/>
        <w:rPr>
          <w:rFonts w:ascii="Times New Roman" w:hAnsi="Times New Roman" w:cs="Times New Roman"/>
          <w:b/>
          <w:bCs/>
        </w:rPr>
      </w:pPr>
      <w:r w:rsidRPr="00AF2F3B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AF5E2C3" wp14:editId="3B1AE4A2">
            <wp:extent cx="6483350" cy="4603115"/>
            <wp:effectExtent l="0" t="0" r="0" b="6985"/>
            <wp:docPr id="620217351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217351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46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9747B" w14:textId="77777777" w:rsidR="00292EE2" w:rsidRPr="00292EE2" w:rsidRDefault="00292EE2" w:rsidP="00A342C8">
      <w:pPr>
        <w:pStyle w:val="a3"/>
        <w:spacing w:line="360" w:lineRule="auto"/>
        <w:rPr>
          <w:rFonts w:ascii="Times New Roman" w:hAnsi="Times New Roman" w:cs="Times New Roman"/>
          <w:b/>
          <w:bCs/>
        </w:rPr>
      </w:pPr>
    </w:p>
    <w:p w14:paraId="70E29163" w14:textId="5427F595" w:rsidR="007E78CE" w:rsidRPr="006C2A9A" w:rsidRDefault="000672BB" w:rsidP="006C2A9A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AB2CAF">
        <w:rPr>
          <w:rFonts w:ascii="Times New Roman" w:hAnsi="Times New Roman" w:cs="Times New Roman"/>
          <w:b/>
          <w:bCs/>
        </w:rPr>
        <w:lastRenderedPageBreak/>
        <w:t>Окончательные</w:t>
      </w:r>
      <w:r w:rsidRPr="00AB2CAF">
        <w:rPr>
          <w:rFonts w:ascii="Times New Roman" w:hAnsi="Times New Roman" w:cs="Times New Roman"/>
          <w:b/>
          <w:bCs/>
          <w:spacing w:val="-13"/>
        </w:rPr>
        <w:t xml:space="preserve"> </w:t>
      </w:r>
      <w:r w:rsidRPr="00AB2CAF">
        <w:rPr>
          <w:rFonts w:ascii="Times New Roman" w:hAnsi="Times New Roman" w:cs="Times New Roman"/>
          <w:b/>
          <w:bCs/>
        </w:rPr>
        <w:t>результаты.</w:t>
      </w:r>
    </w:p>
    <w:p w14:paraId="1D8EDD26" w14:textId="4B3D6248" w:rsidR="005D7B58" w:rsidRPr="005D7B58" w:rsidRDefault="00000000" w:rsidP="005D7B58">
      <w:pPr>
        <w:pStyle w:val="a3"/>
        <w:spacing w:line="360" w:lineRule="auto"/>
        <w:jc w:val="both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 xml:space="preserve"> = 1,829 </m:t>
          </m:r>
          <m:r>
            <w:rPr>
              <w:rFonts w:ascii="Cambria Math" w:hAnsi="Cambria Math" w:cs="Times New Roman"/>
              <w:lang w:val="en-US"/>
            </w:rPr>
            <m:t>c</m:t>
          </m:r>
          <m:r>
            <w:rPr>
              <w:rFonts w:ascii="Cambria Math" w:hAnsi="Cambria Math" w:cs="Times New Roman"/>
            </w:rPr>
            <m:t xml:space="preserve">; </m:t>
          </m:r>
          <m:r>
            <w:rPr>
              <w:rFonts w:ascii="Cambria Math" w:hAnsi="Cambria Math" w:cs="Times New Roman"/>
              <w:lang w:val="en-US"/>
            </w:rPr>
            <m:t>k</m:t>
          </m:r>
          <m:r>
            <w:rPr>
              <w:rFonts w:ascii="Cambria Math" w:hAnsi="Cambria Math" w:cs="Times New Roman"/>
            </w:rPr>
            <m:t xml:space="preserve"> = -0,002073 рад/с; </m:t>
          </m:r>
          <m:r>
            <w:rPr>
              <w:rFonts w:ascii="Cambria Math" w:hAnsi="Cambria Math" w:cs="Times New Roman"/>
              <w:lang w:val="en-US"/>
            </w:rPr>
            <m:t>Δφ</m:t>
          </m:r>
          <m:r>
            <w:rPr>
              <w:rFonts w:ascii="Cambria Math" w:hAnsi="Cambria Math" w:cs="Times New Roman"/>
            </w:rPr>
            <m:t xml:space="preserve">з = 0,000948 рад; </m:t>
          </m:r>
          <m:r>
            <w:rPr>
              <w:rFonts w:ascii="Cambria Math" w:hAnsi="Cambria Math" w:cs="Times New Roman"/>
              <w:lang w:val="en-US"/>
            </w:rPr>
            <m:t>t</m:t>
          </m:r>
          <m:r>
            <w:rPr>
              <w:rFonts w:ascii="Cambria Math" w:hAnsi="Cambria Math" w:cs="Times New Roman"/>
            </w:rPr>
            <m:t xml:space="preserve">ост ≈ 252,5 </m:t>
          </m:r>
          <m:r>
            <w:rPr>
              <w:rFonts w:ascii="Cambria Math" w:hAnsi="Cambria Math" w:cs="Times New Roman"/>
              <w:lang w:val="en-US"/>
            </w:rPr>
            <m:t>c</m:t>
          </m:r>
          <m:r>
            <w:rPr>
              <w:rFonts w:ascii="Cambria Math" w:hAnsi="Cambria Math" w:cs="Times New Roman"/>
            </w:rPr>
            <m:t>.</m:t>
          </m:r>
        </m:oMath>
      </m:oMathPara>
    </w:p>
    <w:p w14:paraId="0CC6B57A" w14:textId="3AFA54CE" w:rsidR="005D7B58" w:rsidRPr="005D7B58" w:rsidRDefault="005D7B58" w:rsidP="005D7B58">
      <w:pPr>
        <w:pStyle w:val="a3"/>
        <w:spacing w:line="360" w:lineRule="auto"/>
        <w:jc w:val="both"/>
        <w:rPr>
          <w:rFonts w:ascii="Cambria Math" w:hAnsi="Cambria Math" w:cs="Times New Roman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T²(I): a=-0,046 c²; b=84,375 c²/(кг·м²).</m:t>
          </m:r>
        </m:oMath>
      </m:oMathPara>
    </w:p>
    <w:p w14:paraId="3E2CC56A" w14:textId="41E5AAA6" w:rsidR="005D7B58" w:rsidRPr="005D7B58" w:rsidRDefault="005D7B58" w:rsidP="005D7B58">
      <w:pPr>
        <w:pStyle w:val="a3"/>
        <w:spacing w:line="360" w:lineRule="auto"/>
        <w:jc w:val="both"/>
        <w:rPr>
          <w:rFonts w:ascii="Cambria Math" w:hAnsi="Cambria Math" w:cs="Times New Roman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m l = 0,0476 кг·м; lтеор = 0,0292 м.</m:t>
          </m:r>
        </m:oMath>
      </m:oMathPara>
    </w:p>
    <w:p w14:paraId="5F1EE38A" w14:textId="569E40E8" w:rsidR="005D7B58" w:rsidRDefault="005D7B58" w:rsidP="005D7B58">
      <w:pPr>
        <w:pStyle w:val="a3"/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D7B58">
        <w:rPr>
          <w:rFonts w:ascii="Times New Roman" w:hAnsi="Times New Roman" w:cs="Times New Roman"/>
          <w:lang w:val="en-US"/>
        </w:rPr>
        <w:t>Преобладающий тип трения: сухое.</w:t>
      </w:r>
    </w:p>
    <w:p w14:paraId="0D6097D9" w14:textId="77777777" w:rsidR="006C2A9A" w:rsidRPr="005D7B58" w:rsidRDefault="006C2A9A" w:rsidP="005D7B58">
      <w:pPr>
        <w:pStyle w:val="a3"/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1AEFB2FE" w14:textId="77777777" w:rsidR="000672BB" w:rsidRDefault="000672BB" w:rsidP="00DA084B">
      <w:pPr>
        <w:pStyle w:val="a7"/>
        <w:numPr>
          <w:ilvl w:val="0"/>
          <w:numId w:val="2"/>
        </w:numPr>
        <w:tabs>
          <w:tab w:val="left" w:pos="550"/>
        </w:tabs>
        <w:spacing w:before="120" w:line="360" w:lineRule="auto"/>
        <w:ind w:hanging="40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6D17">
        <w:rPr>
          <w:rFonts w:ascii="Times New Roman" w:hAnsi="Times New Roman" w:cs="Times New Roman"/>
          <w:b/>
          <w:bCs/>
          <w:sz w:val="24"/>
          <w:szCs w:val="24"/>
        </w:rPr>
        <w:t>Выводы</w:t>
      </w:r>
      <w:r w:rsidRPr="00BE6D17"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 </w:t>
      </w:r>
      <w:r w:rsidRPr="00BE6D17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BE6D17">
        <w:rPr>
          <w:rFonts w:ascii="Times New Roman" w:hAnsi="Times New Roman" w:cs="Times New Roman"/>
          <w:b/>
          <w:bCs/>
          <w:spacing w:val="-5"/>
          <w:sz w:val="24"/>
          <w:szCs w:val="24"/>
        </w:rPr>
        <w:t xml:space="preserve"> </w:t>
      </w:r>
      <w:r w:rsidRPr="00BE6D17">
        <w:rPr>
          <w:rFonts w:ascii="Times New Roman" w:hAnsi="Times New Roman" w:cs="Times New Roman"/>
          <w:b/>
          <w:bCs/>
          <w:sz w:val="24"/>
          <w:szCs w:val="24"/>
        </w:rPr>
        <w:t>анализ</w:t>
      </w:r>
      <w:r w:rsidRPr="00BE6D1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BE6D17">
        <w:rPr>
          <w:rFonts w:ascii="Times New Roman" w:hAnsi="Times New Roman" w:cs="Times New Roman"/>
          <w:b/>
          <w:bCs/>
          <w:sz w:val="24"/>
          <w:szCs w:val="24"/>
        </w:rPr>
        <w:t>результатов</w:t>
      </w:r>
      <w:r w:rsidRPr="00BE6D17">
        <w:rPr>
          <w:rFonts w:ascii="Times New Roman" w:hAnsi="Times New Roman" w:cs="Times New Roman"/>
          <w:b/>
          <w:bCs/>
          <w:spacing w:val="-4"/>
          <w:sz w:val="24"/>
          <w:szCs w:val="24"/>
        </w:rPr>
        <w:t xml:space="preserve"> </w:t>
      </w:r>
      <w:r w:rsidRPr="00BE6D17">
        <w:rPr>
          <w:rFonts w:ascii="Times New Roman" w:hAnsi="Times New Roman" w:cs="Times New Roman"/>
          <w:b/>
          <w:bCs/>
          <w:sz w:val="24"/>
          <w:szCs w:val="24"/>
        </w:rPr>
        <w:t>работы.</w:t>
      </w:r>
    </w:p>
    <w:p w14:paraId="52F8CABD" w14:textId="2866618F" w:rsidR="00796AB1" w:rsidRPr="00BE4825" w:rsidRDefault="00007DA5" w:rsidP="00DA084B">
      <w:pPr>
        <w:widowControl w:val="0"/>
        <w:autoSpaceDE w:val="0"/>
        <w:autoSpaceDN w:val="0"/>
        <w:ind w:left="141"/>
        <w:jc w:val="both"/>
        <w:rPr>
          <w:color w:val="000000"/>
        </w:rPr>
      </w:pPr>
      <w:r>
        <w:rPr>
          <w:color w:val="000000"/>
          <w:shd w:val="clear" w:color="auto" w:fill="FFFFFF"/>
        </w:rPr>
        <w:t>В ходе выполнения лабораторной работы</w:t>
      </w:r>
      <w:r w:rsidR="00DA084B" w:rsidRPr="00DA084B">
        <w:rPr>
          <w:color w:val="000000"/>
          <w:shd w:val="clear" w:color="auto" w:fill="FFFFFF"/>
        </w:rPr>
        <w:t xml:space="preserve"> </w:t>
      </w:r>
      <w:r>
        <w:rPr>
          <w:color w:val="000000"/>
          <w:shd w:val="clear" w:color="auto" w:fill="FFFFFF"/>
        </w:rPr>
        <w:t>были экспериментально изучены</w:t>
      </w:r>
      <w:r w:rsidR="00DA084B" w:rsidRPr="00DA084B">
        <w:rPr>
          <w:color w:val="000000"/>
          <w:shd w:val="clear" w:color="auto" w:fill="FFFFFF"/>
        </w:rPr>
        <w:t xml:space="preserve"> характеристики затухающих колебаний физического маятника. Последовательно измеряя время, когда амплитуда колебаний уменьшалась до 25</w:t>
      </w:r>
      <w:r w:rsidR="00DA084B" w:rsidRPr="00DA084B">
        <w:rPr>
          <w:rFonts w:ascii="Cambria Math" w:hAnsi="Cambria Math" w:cs="Cambria Math"/>
          <w:color w:val="000000"/>
          <w:sz w:val="28"/>
          <w:szCs w:val="28"/>
          <w:vertAlign w:val="superscript"/>
        </w:rPr>
        <w:t>∘</w:t>
      </w:r>
      <w:r w:rsidR="00DA084B" w:rsidRPr="00DA084B">
        <w:rPr>
          <w:color w:val="000000"/>
          <w:shd w:val="clear" w:color="auto" w:fill="FFFFFF"/>
        </w:rPr>
        <w:t>, 20</w:t>
      </w:r>
      <w:r w:rsidR="00DA084B" w:rsidRPr="00DA084B">
        <w:rPr>
          <w:rFonts w:ascii="Cambria Math" w:hAnsi="Cambria Math" w:cs="Cambria Math"/>
          <w:color w:val="000000"/>
          <w:sz w:val="28"/>
          <w:szCs w:val="28"/>
          <w:vertAlign w:val="superscript"/>
        </w:rPr>
        <w:t>∘</w:t>
      </w:r>
      <w:r w:rsidR="00DA084B" w:rsidRPr="00DA084B">
        <w:rPr>
          <w:color w:val="000000"/>
          <w:sz w:val="28"/>
          <w:szCs w:val="28"/>
        </w:rPr>
        <w:t xml:space="preserve"> </w:t>
      </w:r>
      <w:r w:rsidR="00DA084B" w:rsidRPr="00DA084B">
        <w:rPr>
          <w:color w:val="000000"/>
        </w:rPr>
        <w:t>и т. д., был составлен график зависимости амплитуды колебаний от времени, который</w:t>
      </w:r>
      <w:r w:rsidR="009A0536" w:rsidRPr="009A0536">
        <w:t xml:space="preserve"> </w:t>
      </w:r>
      <w:r w:rsidR="009A0536" w:rsidRPr="009A0536">
        <w:rPr>
          <w:color w:val="000000"/>
        </w:rPr>
        <w:t>убывает почти линейно</w:t>
      </w:r>
      <w:r w:rsidR="00DA084B">
        <w:rPr>
          <w:color w:val="000000"/>
        </w:rPr>
        <w:t xml:space="preserve"> – соответственно, в данных колебаниях преобладает именно </w:t>
      </w:r>
      <w:r w:rsidR="006445D5">
        <w:rPr>
          <w:color w:val="000000"/>
        </w:rPr>
        <w:t>сухое</w:t>
      </w:r>
      <w:r w:rsidR="006445D5" w:rsidRPr="006445D5">
        <w:rPr>
          <w:color w:val="000000"/>
        </w:rPr>
        <w:t xml:space="preserve"> </w:t>
      </w:r>
      <w:r w:rsidR="00DA084B">
        <w:rPr>
          <w:color w:val="000000"/>
        </w:rPr>
        <w:t xml:space="preserve">трение, а не </w:t>
      </w:r>
      <w:r w:rsidR="006445D5">
        <w:rPr>
          <w:color w:val="000000"/>
        </w:rPr>
        <w:t>вязкое</w:t>
      </w:r>
      <w:r w:rsidR="004C10DE" w:rsidRPr="004C10DE">
        <w:rPr>
          <w:color w:val="000000"/>
        </w:rPr>
        <w:t>.</w:t>
      </w:r>
      <w:r w:rsidR="004C10DE">
        <w:rPr>
          <w:color w:val="000000"/>
        </w:rPr>
        <w:t xml:space="preserve"> Кроме того, были определены экспериментальные l</w:t>
      </w:r>
      <w:r w:rsidR="004C10DE">
        <w:rPr>
          <w:color w:val="000000"/>
          <w:vertAlign w:val="subscript"/>
        </w:rPr>
        <w:t>пр эксп</w:t>
      </w:r>
      <w:r w:rsidR="004C10DE">
        <w:rPr>
          <w:color w:val="000000"/>
        </w:rPr>
        <w:t xml:space="preserve"> и теоретические l</w:t>
      </w:r>
      <w:r w:rsidR="004C10DE">
        <w:rPr>
          <w:color w:val="000000"/>
          <w:vertAlign w:val="subscript"/>
        </w:rPr>
        <w:t>пр теор</w:t>
      </w:r>
      <w:r w:rsidR="00BE4825" w:rsidRPr="00BE4825">
        <w:rPr>
          <w:color w:val="000000"/>
        </w:rPr>
        <w:t>.</w:t>
      </w:r>
    </w:p>
    <w:p w14:paraId="12C859B7" w14:textId="77777777" w:rsidR="00FD3993" w:rsidRPr="00BE6D17" w:rsidRDefault="00FD3993" w:rsidP="00FA22B5">
      <w:pPr>
        <w:widowControl w:val="0"/>
        <w:tabs>
          <w:tab w:val="left" w:pos="416"/>
        </w:tabs>
        <w:autoSpaceDE w:val="0"/>
        <w:autoSpaceDN w:val="0"/>
        <w:spacing w:before="120" w:line="360" w:lineRule="auto"/>
        <w:jc w:val="both"/>
      </w:pPr>
    </w:p>
    <w:sectPr w:rsidR="00FD3993" w:rsidRPr="00BE6D17">
      <w:headerReference w:type="default" r:id="rId24"/>
      <w:pgSz w:w="11910" w:h="16840"/>
      <w:pgMar w:top="980" w:right="560" w:bottom="280" w:left="1140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E6E98" w14:textId="77777777" w:rsidR="00702227" w:rsidRDefault="00702227">
      <w:r>
        <w:separator/>
      </w:r>
    </w:p>
  </w:endnote>
  <w:endnote w:type="continuationSeparator" w:id="0">
    <w:p w14:paraId="507DBFA2" w14:textId="77777777" w:rsidR="00702227" w:rsidRDefault="00702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+-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27D38" w14:textId="77777777" w:rsidR="00702227" w:rsidRDefault="00702227">
      <w:r>
        <w:separator/>
      </w:r>
    </w:p>
  </w:footnote>
  <w:footnote w:type="continuationSeparator" w:id="0">
    <w:p w14:paraId="205E0D70" w14:textId="77777777" w:rsidR="00702227" w:rsidRDefault="007022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FAFA1" w14:textId="578C6366" w:rsidR="008F5B10" w:rsidRDefault="000672BB">
    <w:pPr>
      <w:pStyle w:val="a3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1A93110" wp14:editId="0BA17BC6">
              <wp:simplePos x="0" y="0"/>
              <wp:positionH relativeFrom="page">
                <wp:posOffset>804545</wp:posOffset>
              </wp:positionH>
              <wp:positionV relativeFrom="page">
                <wp:posOffset>447040</wp:posOffset>
              </wp:positionV>
              <wp:extent cx="2159635" cy="196215"/>
              <wp:effectExtent l="0" t="0" r="0" b="0"/>
              <wp:wrapNone/>
              <wp:docPr id="16" name="Надпись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963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CBFCD8" w14:textId="77777777" w:rsidR="008F5B10" w:rsidRDefault="008F5B10">
                          <w:pPr>
                            <w:pStyle w:val="a3"/>
                            <w:spacing w:before="16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A93110" id="_x0000_t202" coordsize="21600,21600" o:spt="202" path="m,l,21600r21600,l21600,xe">
              <v:stroke joinstyle="miter"/>
              <v:path gradientshapeok="t" o:connecttype="rect"/>
            </v:shapetype>
            <v:shape id="Надпись 16" o:spid="_x0000_s1026" type="#_x0000_t202" style="position:absolute;margin-left:63.35pt;margin-top:35.2pt;width:170.05pt;height:15.4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" filled="f" stroked="f">
              <v:textbox inset="0,0,0,0">
                <w:txbxContent>
                  <w:p w14:paraId="42CBFCD8" w14:textId="77777777" w:rsidR="008F5B10" w:rsidRDefault="008F5B10">
                    <w:pPr>
                      <w:pStyle w:val="a3"/>
                      <w:spacing w:before="16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33A36"/>
    <w:multiLevelType w:val="hybridMultilevel"/>
    <w:tmpl w:val="9486738A"/>
    <w:lvl w:ilvl="0" w:tplc="041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  <w:sz w:val="22"/>
      </w:rPr>
    </w:lvl>
    <w:lvl w:ilvl="1" w:tplc="FFFFFFFF">
      <w:start w:val="1"/>
      <w:numFmt w:val="lowerLetter"/>
      <w:lvlText w:val="%2."/>
      <w:lvlJc w:val="left"/>
      <w:pPr>
        <w:ind w:left="1495" w:hanging="360"/>
      </w:pPr>
    </w:lvl>
    <w:lvl w:ilvl="2" w:tplc="FFFFFFFF" w:tentative="1">
      <w:start w:val="1"/>
      <w:numFmt w:val="lowerRoman"/>
      <w:lvlText w:val="%3."/>
      <w:lvlJc w:val="right"/>
      <w:pPr>
        <w:ind w:left="2215" w:hanging="180"/>
      </w:pPr>
    </w:lvl>
    <w:lvl w:ilvl="3" w:tplc="FFFFFFFF" w:tentative="1">
      <w:start w:val="1"/>
      <w:numFmt w:val="decimal"/>
      <w:lvlText w:val="%4."/>
      <w:lvlJc w:val="left"/>
      <w:pPr>
        <w:ind w:left="2935" w:hanging="360"/>
      </w:pPr>
    </w:lvl>
    <w:lvl w:ilvl="4" w:tplc="FFFFFFFF" w:tentative="1">
      <w:start w:val="1"/>
      <w:numFmt w:val="lowerLetter"/>
      <w:lvlText w:val="%5."/>
      <w:lvlJc w:val="left"/>
      <w:pPr>
        <w:ind w:left="3655" w:hanging="360"/>
      </w:pPr>
    </w:lvl>
    <w:lvl w:ilvl="5" w:tplc="FFFFFFFF" w:tentative="1">
      <w:start w:val="1"/>
      <w:numFmt w:val="lowerRoman"/>
      <w:lvlText w:val="%6."/>
      <w:lvlJc w:val="right"/>
      <w:pPr>
        <w:ind w:left="4375" w:hanging="180"/>
      </w:pPr>
    </w:lvl>
    <w:lvl w:ilvl="6" w:tplc="FFFFFFFF" w:tentative="1">
      <w:start w:val="1"/>
      <w:numFmt w:val="decimal"/>
      <w:lvlText w:val="%7."/>
      <w:lvlJc w:val="left"/>
      <w:pPr>
        <w:ind w:left="5095" w:hanging="360"/>
      </w:pPr>
    </w:lvl>
    <w:lvl w:ilvl="7" w:tplc="FFFFFFFF" w:tentative="1">
      <w:start w:val="1"/>
      <w:numFmt w:val="lowerLetter"/>
      <w:lvlText w:val="%8."/>
      <w:lvlJc w:val="left"/>
      <w:pPr>
        <w:ind w:left="5815" w:hanging="360"/>
      </w:pPr>
    </w:lvl>
    <w:lvl w:ilvl="8" w:tplc="FFFFFFFF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" w15:restartNumberingAfterBreak="0">
    <w:nsid w:val="08D86B47"/>
    <w:multiLevelType w:val="multilevel"/>
    <w:tmpl w:val="A9E080B0"/>
    <w:lvl w:ilvl="0">
      <w:start w:val="1"/>
      <w:numFmt w:val="decimal"/>
      <w:lvlText w:val="%1."/>
      <w:lvlJc w:val="left"/>
      <w:pPr>
        <w:ind w:left="491" w:hanging="371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12"/>
        <w:sz w:val="26"/>
        <w:szCs w:val="2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695" w:hanging="575"/>
      </w:pPr>
      <w:rPr>
        <w:rFonts w:ascii="Trebuchet MS" w:eastAsia="Trebuchet MS" w:hAnsi="Trebuchet MS" w:cs="Trebuchet MS" w:hint="default"/>
        <w:b/>
        <w:bCs/>
        <w:i w:val="0"/>
        <w:iCs w:val="0"/>
        <w:spacing w:val="0"/>
        <w:w w:val="112"/>
        <w:sz w:val="23"/>
        <w:szCs w:val="23"/>
        <w:lang w:val="ru-RU" w:eastAsia="en-US" w:bidi="ar-SA"/>
      </w:rPr>
    </w:lvl>
    <w:lvl w:ilvl="2">
      <w:numFmt w:val="bullet"/>
      <w:lvlText w:val="•"/>
      <w:lvlJc w:val="left"/>
      <w:pPr>
        <w:ind w:left="1693" w:hanging="575"/>
      </w:pPr>
      <w:rPr>
        <w:lang w:val="ru-RU" w:eastAsia="en-US" w:bidi="ar-SA"/>
      </w:rPr>
    </w:lvl>
    <w:lvl w:ilvl="3">
      <w:numFmt w:val="bullet"/>
      <w:lvlText w:val="•"/>
      <w:lvlJc w:val="left"/>
      <w:pPr>
        <w:ind w:left="2686" w:hanging="575"/>
      </w:pPr>
      <w:rPr>
        <w:lang w:val="ru-RU" w:eastAsia="en-US" w:bidi="ar-SA"/>
      </w:rPr>
    </w:lvl>
    <w:lvl w:ilvl="4">
      <w:numFmt w:val="bullet"/>
      <w:lvlText w:val="•"/>
      <w:lvlJc w:val="left"/>
      <w:pPr>
        <w:ind w:left="3679" w:hanging="575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673" w:hanging="575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666" w:hanging="575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659" w:hanging="575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7652" w:hanging="575"/>
      </w:pPr>
      <w:rPr>
        <w:lang w:val="ru-RU" w:eastAsia="en-US" w:bidi="ar-SA"/>
      </w:rPr>
    </w:lvl>
  </w:abstractNum>
  <w:abstractNum w:abstractNumId="2" w15:restartNumberingAfterBreak="0">
    <w:nsid w:val="0F4C0C4C"/>
    <w:multiLevelType w:val="hybridMultilevel"/>
    <w:tmpl w:val="DF7060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EE4C92"/>
    <w:multiLevelType w:val="hybridMultilevel"/>
    <w:tmpl w:val="E7C4C7FA"/>
    <w:lvl w:ilvl="0" w:tplc="9514BF30">
      <w:start w:val="15"/>
      <w:numFmt w:val="decimal"/>
      <w:lvlText w:val="%1."/>
      <w:lvlJc w:val="left"/>
      <w:pPr>
        <w:ind w:left="549" w:hanging="403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8080287E">
      <w:start w:val="2"/>
      <w:numFmt w:val="decimal"/>
      <w:lvlText w:val="%2."/>
      <w:lvlJc w:val="left"/>
      <w:pPr>
        <w:ind w:left="2239" w:hanging="284"/>
      </w:pPr>
      <w:rPr>
        <w:rFonts w:ascii="Times New Roman" w:eastAsia="Microsoft Sans Serif" w:hAnsi="Times New Roman" w:cs="Times New Roman" w:hint="default"/>
        <w:w w:val="100"/>
        <w:sz w:val="24"/>
        <w:szCs w:val="24"/>
        <w:lang w:val="ru-RU" w:eastAsia="en-US" w:bidi="ar-SA"/>
      </w:rPr>
    </w:lvl>
    <w:lvl w:ilvl="2" w:tplc="367CB16E">
      <w:numFmt w:val="bullet"/>
      <w:lvlText w:val="•"/>
      <w:lvlJc w:val="left"/>
      <w:pPr>
        <w:ind w:left="3125" w:hanging="284"/>
      </w:pPr>
      <w:rPr>
        <w:rFonts w:hint="default"/>
        <w:lang w:val="ru-RU" w:eastAsia="en-US" w:bidi="ar-SA"/>
      </w:rPr>
    </w:lvl>
    <w:lvl w:ilvl="3" w:tplc="6436C29C">
      <w:numFmt w:val="bullet"/>
      <w:lvlText w:val="•"/>
      <w:lvlJc w:val="left"/>
      <w:pPr>
        <w:ind w:left="4010" w:hanging="284"/>
      </w:pPr>
      <w:rPr>
        <w:rFonts w:hint="default"/>
        <w:lang w:val="ru-RU" w:eastAsia="en-US" w:bidi="ar-SA"/>
      </w:rPr>
    </w:lvl>
    <w:lvl w:ilvl="4" w:tplc="604A83F6">
      <w:numFmt w:val="bullet"/>
      <w:lvlText w:val="•"/>
      <w:lvlJc w:val="left"/>
      <w:pPr>
        <w:ind w:left="4896" w:hanging="284"/>
      </w:pPr>
      <w:rPr>
        <w:rFonts w:hint="default"/>
        <w:lang w:val="ru-RU" w:eastAsia="en-US" w:bidi="ar-SA"/>
      </w:rPr>
    </w:lvl>
    <w:lvl w:ilvl="5" w:tplc="EBBE6578">
      <w:numFmt w:val="bullet"/>
      <w:lvlText w:val="•"/>
      <w:lvlJc w:val="left"/>
      <w:pPr>
        <w:ind w:left="5781" w:hanging="284"/>
      </w:pPr>
      <w:rPr>
        <w:rFonts w:hint="default"/>
        <w:lang w:val="ru-RU" w:eastAsia="en-US" w:bidi="ar-SA"/>
      </w:rPr>
    </w:lvl>
    <w:lvl w:ilvl="6" w:tplc="35B6D972">
      <w:numFmt w:val="bullet"/>
      <w:lvlText w:val="•"/>
      <w:lvlJc w:val="left"/>
      <w:pPr>
        <w:ind w:left="6667" w:hanging="284"/>
      </w:pPr>
      <w:rPr>
        <w:rFonts w:hint="default"/>
        <w:lang w:val="ru-RU" w:eastAsia="en-US" w:bidi="ar-SA"/>
      </w:rPr>
    </w:lvl>
    <w:lvl w:ilvl="7" w:tplc="845E7786">
      <w:numFmt w:val="bullet"/>
      <w:lvlText w:val="•"/>
      <w:lvlJc w:val="left"/>
      <w:pPr>
        <w:ind w:left="7552" w:hanging="284"/>
      </w:pPr>
      <w:rPr>
        <w:rFonts w:hint="default"/>
        <w:lang w:val="ru-RU" w:eastAsia="en-US" w:bidi="ar-SA"/>
      </w:rPr>
    </w:lvl>
    <w:lvl w:ilvl="8" w:tplc="CCA0C724">
      <w:numFmt w:val="bullet"/>
      <w:lvlText w:val="•"/>
      <w:lvlJc w:val="left"/>
      <w:pPr>
        <w:ind w:left="8437" w:hanging="284"/>
      </w:pPr>
      <w:rPr>
        <w:rFonts w:hint="default"/>
        <w:lang w:val="ru-RU" w:eastAsia="en-US" w:bidi="ar-SA"/>
      </w:rPr>
    </w:lvl>
  </w:abstractNum>
  <w:abstractNum w:abstractNumId="4" w15:restartNumberingAfterBreak="0">
    <w:nsid w:val="1576097F"/>
    <w:multiLevelType w:val="hybridMultilevel"/>
    <w:tmpl w:val="B1D4C00A"/>
    <w:lvl w:ilvl="0" w:tplc="FFFFFFFF">
      <w:start w:val="1"/>
      <w:numFmt w:val="decimal"/>
      <w:lvlText w:val="%1."/>
      <w:lvlJc w:val="left"/>
      <w:pPr>
        <w:ind w:left="1135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575" w:hanging="180"/>
      </w:pPr>
    </w:lvl>
    <w:lvl w:ilvl="3" w:tplc="FFFFFFFF" w:tentative="1">
      <w:start w:val="1"/>
      <w:numFmt w:val="decimal"/>
      <w:lvlText w:val="%4."/>
      <w:lvlJc w:val="left"/>
      <w:pPr>
        <w:ind w:left="3295" w:hanging="360"/>
      </w:pPr>
    </w:lvl>
    <w:lvl w:ilvl="4" w:tplc="FFFFFFFF" w:tentative="1">
      <w:start w:val="1"/>
      <w:numFmt w:val="lowerLetter"/>
      <w:lvlText w:val="%5."/>
      <w:lvlJc w:val="left"/>
      <w:pPr>
        <w:ind w:left="4015" w:hanging="360"/>
      </w:pPr>
    </w:lvl>
    <w:lvl w:ilvl="5" w:tplc="FFFFFFFF" w:tentative="1">
      <w:start w:val="1"/>
      <w:numFmt w:val="lowerRoman"/>
      <w:lvlText w:val="%6."/>
      <w:lvlJc w:val="right"/>
      <w:pPr>
        <w:ind w:left="4735" w:hanging="180"/>
      </w:pPr>
    </w:lvl>
    <w:lvl w:ilvl="6" w:tplc="FFFFFFFF" w:tentative="1">
      <w:start w:val="1"/>
      <w:numFmt w:val="decimal"/>
      <w:lvlText w:val="%7."/>
      <w:lvlJc w:val="left"/>
      <w:pPr>
        <w:ind w:left="5455" w:hanging="360"/>
      </w:pPr>
    </w:lvl>
    <w:lvl w:ilvl="7" w:tplc="FFFFFFFF" w:tentative="1">
      <w:start w:val="1"/>
      <w:numFmt w:val="lowerLetter"/>
      <w:lvlText w:val="%8."/>
      <w:lvlJc w:val="left"/>
      <w:pPr>
        <w:ind w:left="6175" w:hanging="360"/>
      </w:pPr>
    </w:lvl>
    <w:lvl w:ilvl="8" w:tplc="FFFFFFFF" w:tentative="1">
      <w:start w:val="1"/>
      <w:numFmt w:val="lowerRoman"/>
      <w:lvlText w:val="%9."/>
      <w:lvlJc w:val="right"/>
      <w:pPr>
        <w:ind w:left="6895" w:hanging="180"/>
      </w:pPr>
    </w:lvl>
  </w:abstractNum>
  <w:abstractNum w:abstractNumId="5" w15:restartNumberingAfterBreak="0">
    <w:nsid w:val="16574789"/>
    <w:multiLevelType w:val="hybridMultilevel"/>
    <w:tmpl w:val="2B606D7A"/>
    <w:lvl w:ilvl="0" w:tplc="0419000F">
      <w:start w:val="1"/>
      <w:numFmt w:val="decimal"/>
      <w:lvlText w:val="%1."/>
      <w:lvlJc w:val="left"/>
      <w:pPr>
        <w:ind w:left="1135" w:hanging="360"/>
      </w:pPr>
    </w:lvl>
    <w:lvl w:ilvl="1" w:tplc="04190019" w:tentative="1">
      <w:start w:val="1"/>
      <w:numFmt w:val="lowerLetter"/>
      <w:lvlText w:val="%2."/>
      <w:lvlJc w:val="left"/>
      <w:pPr>
        <w:ind w:left="1855" w:hanging="360"/>
      </w:pPr>
    </w:lvl>
    <w:lvl w:ilvl="2" w:tplc="0419001B" w:tentative="1">
      <w:start w:val="1"/>
      <w:numFmt w:val="lowerRoman"/>
      <w:lvlText w:val="%3."/>
      <w:lvlJc w:val="right"/>
      <w:pPr>
        <w:ind w:left="2575" w:hanging="180"/>
      </w:pPr>
    </w:lvl>
    <w:lvl w:ilvl="3" w:tplc="0419000F" w:tentative="1">
      <w:start w:val="1"/>
      <w:numFmt w:val="decimal"/>
      <w:lvlText w:val="%4."/>
      <w:lvlJc w:val="left"/>
      <w:pPr>
        <w:ind w:left="3295" w:hanging="360"/>
      </w:pPr>
    </w:lvl>
    <w:lvl w:ilvl="4" w:tplc="04190019" w:tentative="1">
      <w:start w:val="1"/>
      <w:numFmt w:val="lowerLetter"/>
      <w:lvlText w:val="%5."/>
      <w:lvlJc w:val="left"/>
      <w:pPr>
        <w:ind w:left="4015" w:hanging="360"/>
      </w:pPr>
    </w:lvl>
    <w:lvl w:ilvl="5" w:tplc="0419001B" w:tentative="1">
      <w:start w:val="1"/>
      <w:numFmt w:val="lowerRoman"/>
      <w:lvlText w:val="%6."/>
      <w:lvlJc w:val="right"/>
      <w:pPr>
        <w:ind w:left="4735" w:hanging="180"/>
      </w:pPr>
    </w:lvl>
    <w:lvl w:ilvl="6" w:tplc="0419000F" w:tentative="1">
      <w:start w:val="1"/>
      <w:numFmt w:val="decimal"/>
      <w:lvlText w:val="%7."/>
      <w:lvlJc w:val="left"/>
      <w:pPr>
        <w:ind w:left="5455" w:hanging="360"/>
      </w:pPr>
    </w:lvl>
    <w:lvl w:ilvl="7" w:tplc="04190019" w:tentative="1">
      <w:start w:val="1"/>
      <w:numFmt w:val="lowerLetter"/>
      <w:lvlText w:val="%8."/>
      <w:lvlJc w:val="left"/>
      <w:pPr>
        <w:ind w:left="6175" w:hanging="360"/>
      </w:pPr>
    </w:lvl>
    <w:lvl w:ilvl="8" w:tplc="0419001B" w:tentative="1">
      <w:start w:val="1"/>
      <w:numFmt w:val="lowerRoman"/>
      <w:lvlText w:val="%9."/>
      <w:lvlJc w:val="right"/>
      <w:pPr>
        <w:ind w:left="6895" w:hanging="180"/>
      </w:pPr>
    </w:lvl>
  </w:abstractNum>
  <w:abstractNum w:abstractNumId="6" w15:restartNumberingAfterBreak="0">
    <w:nsid w:val="17F1389E"/>
    <w:multiLevelType w:val="hybridMultilevel"/>
    <w:tmpl w:val="854AEDF8"/>
    <w:lvl w:ilvl="0" w:tplc="041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7" w15:restartNumberingAfterBreak="0">
    <w:nsid w:val="21073230"/>
    <w:multiLevelType w:val="hybridMultilevel"/>
    <w:tmpl w:val="7F0A18DA"/>
    <w:lvl w:ilvl="0" w:tplc="DEDAD8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45674"/>
    <w:multiLevelType w:val="hybridMultilevel"/>
    <w:tmpl w:val="FFDA06D6"/>
    <w:lvl w:ilvl="0" w:tplc="8FB218F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3E5CCE"/>
    <w:multiLevelType w:val="hybridMultilevel"/>
    <w:tmpl w:val="A7AAAB58"/>
    <w:lvl w:ilvl="0" w:tplc="E93684F6">
      <w:start w:val="11"/>
      <w:numFmt w:val="decimal"/>
      <w:lvlText w:val="%1."/>
      <w:lvlJc w:val="left"/>
      <w:pPr>
        <w:ind w:left="545" w:hanging="403"/>
      </w:pPr>
      <w:rPr>
        <w:rFonts w:ascii="Times New Roman" w:eastAsia="Microsoft Sans Serif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 w:tplc="BA061502">
      <w:start w:val="1"/>
      <w:numFmt w:val="decimal"/>
      <w:lvlText w:val="%2."/>
      <w:lvlJc w:val="left"/>
      <w:pPr>
        <w:ind w:left="970" w:hanging="403"/>
      </w:pPr>
      <w:rPr>
        <w:rFonts w:ascii="Times New Roman" w:eastAsia="Microsoft Sans Serif" w:hAnsi="Times New Roman" w:cs="Times New Roman" w:hint="default"/>
        <w:w w:val="100"/>
        <w:sz w:val="24"/>
        <w:szCs w:val="24"/>
      </w:rPr>
    </w:lvl>
    <w:lvl w:ilvl="2" w:tplc="B1CA3BC8">
      <w:numFmt w:val="bullet"/>
      <w:lvlText w:val="•"/>
      <w:lvlJc w:val="left"/>
      <w:pPr>
        <w:ind w:left="2327" w:hanging="403"/>
      </w:pPr>
      <w:rPr>
        <w:rFonts w:hint="default"/>
        <w:lang w:val="ru-RU" w:eastAsia="en-US" w:bidi="ar-SA"/>
      </w:rPr>
    </w:lvl>
    <w:lvl w:ilvl="3" w:tplc="F7E81CA4">
      <w:numFmt w:val="bullet"/>
      <w:lvlText w:val="•"/>
      <w:lvlJc w:val="left"/>
      <w:pPr>
        <w:ind w:left="3294" w:hanging="403"/>
      </w:pPr>
      <w:rPr>
        <w:rFonts w:hint="default"/>
        <w:lang w:val="ru-RU" w:eastAsia="en-US" w:bidi="ar-SA"/>
      </w:rPr>
    </w:lvl>
    <w:lvl w:ilvl="4" w:tplc="27EE454C">
      <w:numFmt w:val="bullet"/>
      <w:lvlText w:val="•"/>
      <w:lvlJc w:val="left"/>
      <w:pPr>
        <w:ind w:left="4261" w:hanging="403"/>
      </w:pPr>
      <w:rPr>
        <w:rFonts w:hint="default"/>
        <w:lang w:val="ru-RU" w:eastAsia="en-US" w:bidi="ar-SA"/>
      </w:rPr>
    </w:lvl>
    <w:lvl w:ilvl="5" w:tplc="F484262C">
      <w:numFmt w:val="bullet"/>
      <w:lvlText w:val="•"/>
      <w:lvlJc w:val="left"/>
      <w:pPr>
        <w:ind w:left="5228" w:hanging="403"/>
      </w:pPr>
      <w:rPr>
        <w:rFonts w:hint="default"/>
        <w:lang w:val="ru-RU" w:eastAsia="en-US" w:bidi="ar-SA"/>
      </w:rPr>
    </w:lvl>
    <w:lvl w:ilvl="6" w:tplc="A8963734">
      <w:numFmt w:val="bullet"/>
      <w:lvlText w:val="•"/>
      <w:lvlJc w:val="left"/>
      <w:pPr>
        <w:ind w:left="6195" w:hanging="403"/>
      </w:pPr>
      <w:rPr>
        <w:rFonts w:hint="default"/>
        <w:lang w:val="ru-RU" w:eastAsia="en-US" w:bidi="ar-SA"/>
      </w:rPr>
    </w:lvl>
    <w:lvl w:ilvl="7" w:tplc="2F8EE4E6">
      <w:numFmt w:val="bullet"/>
      <w:lvlText w:val="•"/>
      <w:lvlJc w:val="left"/>
      <w:pPr>
        <w:ind w:left="7162" w:hanging="403"/>
      </w:pPr>
      <w:rPr>
        <w:rFonts w:hint="default"/>
        <w:lang w:val="ru-RU" w:eastAsia="en-US" w:bidi="ar-SA"/>
      </w:rPr>
    </w:lvl>
    <w:lvl w:ilvl="8" w:tplc="ED00C780">
      <w:numFmt w:val="bullet"/>
      <w:lvlText w:val="•"/>
      <w:lvlJc w:val="left"/>
      <w:pPr>
        <w:ind w:left="8129" w:hanging="403"/>
      </w:pPr>
      <w:rPr>
        <w:rFonts w:hint="default"/>
        <w:lang w:val="ru-RU" w:eastAsia="en-US" w:bidi="ar-SA"/>
      </w:rPr>
    </w:lvl>
  </w:abstractNum>
  <w:abstractNum w:abstractNumId="10" w15:restartNumberingAfterBreak="0">
    <w:nsid w:val="34904604"/>
    <w:multiLevelType w:val="hybridMultilevel"/>
    <w:tmpl w:val="61CAE80E"/>
    <w:lvl w:ilvl="0" w:tplc="97A2C0AE">
      <w:start w:val="1"/>
      <w:numFmt w:val="decimal"/>
      <w:lvlText w:val="%1."/>
      <w:lvlJc w:val="left"/>
      <w:pPr>
        <w:ind w:left="77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5" w:hanging="360"/>
      </w:pPr>
    </w:lvl>
    <w:lvl w:ilvl="2" w:tplc="0419001B" w:tentative="1">
      <w:start w:val="1"/>
      <w:numFmt w:val="lowerRoman"/>
      <w:lvlText w:val="%3."/>
      <w:lvlJc w:val="right"/>
      <w:pPr>
        <w:ind w:left="2215" w:hanging="180"/>
      </w:pPr>
    </w:lvl>
    <w:lvl w:ilvl="3" w:tplc="0419000F" w:tentative="1">
      <w:start w:val="1"/>
      <w:numFmt w:val="decimal"/>
      <w:lvlText w:val="%4."/>
      <w:lvlJc w:val="left"/>
      <w:pPr>
        <w:ind w:left="2935" w:hanging="360"/>
      </w:pPr>
    </w:lvl>
    <w:lvl w:ilvl="4" w:tplc="04190019" w:tentative="1">
      <w:start w:val="1"/>
      <w:numFmt w:val="lowerLetter"/>
      <w:lvlText w:val="%5."/>
      <w:lvlJc w:val="left"/>
      <w:pPr>
        <w:ind w:left="3655" w:hanging="360"/>
      </w:pPr>
    </w:lvl>
    <w:lvl w:ilvl="5" w:tplc="0419001B" w:tentative="1">
      <w:start w:val="1"/>
      <w:numFmt w:val="lowerRoman"/>
      <w:lvlText w:val="%6."/>
      <w:lvlJc w:val="right"/>
      <w:pPr>
        <w:ind w:left="4375" w:hanging="180"/>
      </w:pPr>
    </w:lvl>
    <w:lvl w:ilvl="6" w:tplc="0419000F" w:tentative="1">
      <w:start w:val="1"/>
      <w:numFmt w:val="decimal"/>
      <w:lvlText w:val="%7."/>
      <w:lvlJc w:val="left"/>
      <w:pPr>
        <w:ind w:left="5095" w:hanging="360"/>
      </w:pPr>
    </w:lvl>
    <w:lvl w:ilvl="7" w:tplc="04190019" w:tentative="1">
      <w:start w:val="1"/>
      <w:numFmt w:val="lowerLetter"/>
      <w:lvlText w:val="%8."/>
      <w:lvlJc w:val="left"/>
      <w:pPr>
        <w:ind w:left="5815" w:hanging="360"/>
      </w:pPr>
    </w:lvl>
    <w:lvl w:ilvl="8" w:tplc="041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1" w15:restartNumberingAfterBreak="0">
    <w:nsid w:val="36051EE0"/>
    <w:multiLevelType w:val="hybridMultilevel"/>
    <w:tmpl w:val="81365386"/>
    <w:lvl w:ilvl="0" w:tplc="B7C0C6A8">
      <w:start w:val="1"/>
      <w:numFmt w:val="decimal"/>
      <w:lvlText w:val="%1."/>
      <w:lvlJc w:val="left"/>
      <w:pPr>
        <w:ind w:left="415" w:hanging="269"/>
      </w:pPr>
      <w:rPr>
        <w:rFonts w:ascii="Times New Roman" w:eastAsia="Microsoft Sans Serif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 w:tplc="66DA3A10">
      <w:numFmt w:val="bullet"/>
      <w:lvlText w:val="•"/>
      <w:lvlJc w:val="left"/>
      <w:pPr>
        <w:ind w:left="1398" w:hanging="269"/>
      </w:pPr>
      <w:rPr>
        <w:rFonts w:hint="default"/>
        <w:lang w:val="ru-RU" w:eastAsia="en-US" w:bidi="ar-SA"/>
      </w:rPr>
    </w:lvl>
    <w:lvl w:ilvl="2" w:tplc="D062DA5E">
      <w:numFmt w:val="bullet"/>
      <w:lvlText w:val="•"/>
      <w:lvlJc w:val="left"/>
      <w:pPr>
        <w:ind w:left="2377" w:hanging="269"/>
      </w:pPr>
      <w:rPr>
        <w:rFonts w:hint="default"/>
        <w:lang w:val="ru-RU" w:eastAsia="en-US" w:bidi="ar-SA"/>
      </w:rPr>
    </w:lvl>
    <w:lvl w:ilvl="3" w:tplc="D5163FE6">
      <w:numFmt w:val="bullet"/>
      <w:lvlText w:val="•"/>
      <w:lvlJc w:val="left"/>
      <w:pPr>
        <w:ind w:left="3356" w:hanging="269"/>
      </w:pPr>
      <w:rPr>
        <w:rFonts w:hint="default"/>
        <w:lang w:val="ru-RU" w:eastAsia="en-US" w:bidi="ar-SA"/>
      </w:rPr>
    </w:lvl>
    <w:lvl w:ilvl="4" w:tplc="C756A084">
      <w:numFmt w:val="bullet"/>
      <w:lvlText w:val="•"/>
      <w:lvlJc w:val="left"/>
      <w:pPr>
        <w:ind w:left="4335" w:hanging="269"/>
      </w:pPr>
      <w:rPr>
        <w:rFonts w:hint="default"/>
        <w:lang w:val="ru-RU" w:eastAsia="en-US" w:bidi="ar-SA"/>
      </w:rPr>
    </w:lvl>
    <w:lvl w:ilvl="5" w:tplc="75BC452C">
      <w:numFmt w:val="bullet"/>
      <w:lvlText w:val="•"/>
      <w:lvlJc w:val="left"/>
      <w:pPr>
        <w:ind w:left="5314" w:hanging="269"/>
      </w:pPr>
      <w:rPr>
        <w:rFonts w:hint="default"/>
        <w:lang w:val="ru-RU" w:eastAsia="en-US" w:bidi="ar-SA"/>
      </w:rPr>
    </w:lvl>
    <w:lvl w:ilvl="6" w:tplc="011246F0">
      <w:numFmt w:val="bullet"/>
      <w:lvlText w:val="•"/>
      <w:lvlJc w:val="left"/>
      <w:pPr>
        <w:ind w:left="6293" w:hanging="269"/>
      </w:pPr>
      <w:rPr>
        <w:rFonts w:hint="default"/>
        <w:lang w:val="ru-RU" w:eastAsia="en-US" w:bidi="ar-SA"/>
      </w:rPr>
    </w:lvl>
    <w:lvl w:ilvl="7" w:tplc="F1E47FA4">
      <w:numFmt w:val="bullet"/>
      <w:lvlText w:val="•"/>
      <w:lvlJc w:val="left"/>
      <w:pPr>
        <w:ind w:left="7272" w:hanging="269"/>
      </w:pPr>
      <w:rPr>
        <w:rFonts w:hint="default"/>
        <w:lang w:val="ru-RU" w:eastAsia="en-US" w:bidi="ar-SA"/>
      </w:rPr>
    </w:lvl>
    <w:lvl w:ilvl="8" w:tplc="40D23AAC">
      <w:numFmt w:val="bullet"/>
      <w:lvlText w:val="•"/>
      <w:lvlJc w:val="left"/>
      <w:pPr>
        <w:ind w:left="8251" w:hanging="269"/>
      </w:pPr>
      <w:rPr>
        <w:rFonts w:hint="default"/>
        <w:lang w:val="ru-RU" w:eastAsia="en-US" w:bidi="ar-SA"/>
      </w:rPr>
    </w:lvl>
  </w:abstractNum>
  <w:abstractNum w:abstractNumId="12" w15:restartNumberingAfterBreak="0">
    <w:nsid w:val="466970B9"/>
    <w:multiLevelType w:val="hybridMultilevel"/>
    <w:tmpl w:val="5D723D74"/>
    <w:lvl w:ilvl="0" w:tplc="1584B9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9B910F4"/>
    <w:multiLevelType w:val="hybridMultilevel"/>
    <w:tmpl w:val="44640E74"/>
    <w:lvl w:ilvl="0" w:tplc="8DE64EB0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6F12969"/>
    <w:multiLevelType w:val="hybridMultilevel"/>
    <w:tmpl w:val="B1D4C00A"/>
    <w:lvl w:ilvl="0" w:tplc="0419000F">
      <w:start w:val="1"/>
      <w:numFmt w:val="decimal"/>
      <w:lvlText w:val="%1."/>
      <w:lvlJc w:val="left"/>
      <w:pPr>
        <w:ind w:left="1135" w:hanging="360"/>
      </w:pPr>
      <w:rPr>
        <w:rFonts w:hint="default"/>
      </w:rPr>
    </w:lvl>
    <w:lvl w:ilvl="1" w:tplc="EA54352C">
      <w:start w:val="1"/>
      <w:numFmt w:val="decimal"/>
      <w:lvlText w:val="%2."/>
      <w:lvlJc w:val="left"/>
      <w:pPr>
        <w:ind w:left="502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575" w:hanging="180"/>
      </w:pPr>
    </w:lvl>
    <w:lvl w:ilvl="3" w:tplc="FFFFFFFF" w:tentative="1">
      <w:start w:val="1"/>
      <w:numFmt w:val="decimal"/>
      <w:lvlText w:val="%4."/>
      <w:lvlJc w:val="left"/>
      <w:pPr>
        <w:ind w:left="3295" w:hanging="360"/>
      </w:pPr>
    </w:lvl>
    <w:lvl w:ilvl="4" w:tplc="FFFFFFFF" w:tentative="1">
      <w:start w:val="1"/>
      <w:numFmt w:val="lowerLetter"/>
      <w:lvlText w:val="%5."/>
      <w:lvlJc w:val="left"/>
      <w:pPr>
        <w:ind w:left="4015" w:hanging="360"/>
      </w:pPr>
    </w:lvl>
    <w:lvl w:ilvl="5" w:tplc="FFFFFFFF" w:tentative="1">
      <w:start w:val="1"/>
      <w:numFmt w:val="lowerRoman"/>
      <w:lvlText w:val="%6."/>
      <w:lvlJc w:val="right"/>
      <w:pPr>
        <w:ind w:left="4735" w:hanging="180"/>
      </w:pPr>
    </w:lvl>
    <w:lvl w:ilvl="6" w:tplc="FFFFFFFF" w:tentative="1">
      <w:start w:val="1"/>
      <w:numFmt w:val="decimal"/>
      <w:lvlText w:val="%7."/>
      <w:lvlJc w:val="left"/>
      <w:pPr>
        <w:ind w:left="5455" w:hanging="360"/>
      </w:pPr>
    </w:lvl>
    <w:lvl w:ilvl="7" w:tplc="FFFFFFFF" w:tentative="1">
      <w:start w:val="1"/>
      <w:numFmt w:val="lowerLetter"/>
      <w:lvlText w:val="%8."/>
      <w:lvlJc w:val="left"/>
      <w:pPr>
        <w:ind w:left="6175" w:hanging="360"/>
      </w:pPr>
    </w:lvl>
    <w:lvl w:ilvl="8" w:tplc="FFFFFFFF" w:tentative="1">
      <w:start w:val="1"/>
      <w:numFmt w:val="lowerRoman"/>
      <w:lvlText w:val="%9."/>
      <w:lvlJc w:val="right"/>
      <w:pPr>
        <w:ind w:left="6895" w:hanging="180"/>
      </w:pPr>
    </w:lvl>
  </w:abstractNum>
  <w:abstractNum w:abstractNumId="15" w15:restartNumberingAfterBreak="0">
    <w:nsid w:val="57DF54A5"/>
    <w:multiLevelType w:val="hybridMultilevel"/>
    <w:tmpl w:val="5D32E534"/>
    <w:lvl w:ilvl="0" w:tplc="39586C0A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2062F3"/>
    <w:multiLevelType w:val="hybridMultilevel"/>
    <w:tmpl w:val="8470538A"/>
    <w:lvl w:ilvl="0" w:tplc="25CC58FE">
      <w:start w:val="8"/>
      <w:numFmt w:val="decimal"/>
      <w:lvlText w:val="%1."/>
      <w:lvlJc w:val="left"/>
      <w:pPr>
        <w:ind w:left="415" w:hanging="269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78F8372A">
      <w:numFmt w:val="bullet"/>
      <w:lvlText w:val="•"/>
      <w:lvlJc w:val="left"/>
      <w:pPr>
        <w:ind w:left="1398" w:hanging="269"/>
      </w:pPr>
      <w:rPr>
        <w:rFonts w:hint="default"/>
        <w:lang w:val="ru-RU" w:eastAsia="en-US" w:bidi="ar-SA"/>
      </w:rPr>
    </w:lvl>
    <w:lvl w:ilvl="2" w:tplc="8E1C6340">
      <w:numFmt w:val="bullet"/>
      <w:lvlText w:val="•"/>
      <w:lvlJc w:val="left"/>
      <w:pPr>
        <w:ind w:left="2377" w:hanging="269"/>
      </w:pPr>
      <w:rPr>
        <w:rFonts w:hint="default"/>
        <w:lang w:val="ru-RU" w:eastAsia="en-US" w:bidi="ar-SA"/>
      </w:rPr>
    </w:lvl>
    <w:lvl w:ilvl="3" w:tplc="F4AC0CDC">
      <w:numFmt w:val="bullet"/>
      <w:lvlText w:val="•"/>
      <w:lvlJc w:val="left"/>
      <w:pPr>
        <w:ind w:left="3356" w:hanging="269"/>
      </w:pPr>
      <w:rPr>
        <w:rFonts w:hint="default"/>
        <w:lang w:val="ru-RU" w:eastAsia="en-US" w:bidi="ar-SA"/>
      </w:rPr>
    </w:lvl>
    <w:lvl w:ilvl="4" w:tplc="A86845DE">
      <w:numFmt w:val="bullet"/>
      <w:lvlText w:val="•"/>
      <w:lvlJc w:val="left"/>
      <w:pPr>
        <w:ind w:left="4335" w:hanging="269"/>
      </w:pPr>
      <w:rPr>
        <w:rFonts w:hint="default"/>
        <w:lang w:val="ru-RU" w:eastAsia="en-US" w:bidi="ar-SA"/>
      </w:rPr>
    </w:lvl>
    <w:lvl w:ilvl="5" w:tplc="BDD6313E">
      <w:numFmt w:val="bullet"/>
      <w:lvlText w:val="•"/>
      <w:lvlJc w:val="left"/>
      <w:pPr>
        <w:ind w:left="5314" w:hanging="269"/>
      </w:pPr>
      <w:rPr>
        <w:rFonts w:hint="default"/>
        <w:lang w:val="ru-RU" w:eastAsia="en-US" w:bidi="ar-SA"/>
      </w:rPr>
    </w:lvl>
    <w:lvl w:ilvl="6" w:tplc="78721502">
      <w:numFmt w:val="bullet"/>
      <w:lvlText w:val="•"/>
      <w:lvlJc w:val="left"/>
      <w:pPr>
        <w:ind w:left="6293" w:hanging="269"/>
      </w:pPr>
      <w:rPr>
        <w:rFonts w:hint="default"/>
        <w:lang w:val="ru-RU" w:eastAsia="en-US" w:bidi="ar-SA"/>
      </w:rPr>
    </w:lvl>
    <w:lvl w:ilvl="7" w:tplc="62AAA19E">
      <w:numFmt w:val="bullet"/>
      <w:lvlText w:val="•"/>
      <w:lvlJc w:val="left"/>
      <w:pPr>
        <w:ind w:left="7272" w:hanging="269"/>
      </w:pPr>
      <w:rPr>
        <w:rFonts w:hint="default"/>
        <w:lang w:val="ru-RU" w:eastAsia="en-US" w:bidi="ar-SA"/>
      </w:rPr>
    </w:lvl>
    <w:lvl w:ilvl="8" w:tplc="96D61ED8">
      <w:numFmt w:val="bullet"/>
      <w:lvlText w:val="•"/>
      <w:lvlJc w:val="left"/>
      <w:pPr>
        <w:ind w:left="8251" w:hanging="269"/>
      </w:pPr>
      <w:rPr>
        <w:rFonts w:hint="default"/>
        <w:lang w:val="ru-RU" w:eastAsia="en-US" w:bidi="ar-SA"/>
      </w:rPr>
    </w:lvl>
  </w:abstractNum>
  <w:abstractNum w:abstractNumId="17" w15:restartNumberingAfterBreak="0">
    <w:nsid w:val="6CB227CD"/>
    <w:multiLevelType w:val="hybridMultilevel"/>
    <w:tmpl w:val="3D38E63E"/>
    <w:lvl w:ilvl="0" w:tplc="FA180620">
      <w:start w:val="1"/>
      <w:numFmt w:val="decimal"/>
      <w:lvlText w:val="%1."/>
      <w:lvlJc w:val="left"/>
      <w:pPr>
        <w:ind w:left="775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95" w:hanging="360"/>
      </w:pPr>
    </w:lvl>
    <w:lvl w:ilvl="2" w:tplc="0419001B" w:tentative="1">
      <w:start w:val="1"/>
      <w:numFmt w:val="lowerRoman"/>
      <w:lvlText w:val="%3."/>
      <w:lvlJc w:val="right"/>
      <w:pPr>
        <w:ind w:left="2215" w:hanging="180"/>
      </w:pPr>
    </w:lvl>
    <w:lvl w:ilvl="3" w:tplc="0419000F" w:tentative="1">
      <w:start w:val="1"/>
      <w:numFmt w:val="decimal"/>
      <w:lvlText w:val="%4."/>
      <w:lvlJc w:val="left"/>
      <w:pPr>
        <w:ind w:left="2935" w:hanging="360"/>
      </w:pPr>
    </w:lvl>
    <w:lvl w:ilvl="4" w:tplc="04190019" w:tentative="1">
      <w:start w:val="1"/>
      <w:numFmt w:val="lowerLetter"/>
      <w:lvlText w:val="%5."/>
      <w:lvlJc w:val="left"/>
      <w:pPr>
        <w:ind w:left="3655" w:hanging="360"/>
      </w:pPr>
    </w:lvl>
    <w:lvl w:ilvl="5" w:tplc="0419001B" w:tentative="1">
      <w:start w:val="1"/>
      <w:numFmt w:val="lowerRoman"/>
      <w:lvlText w:val="%6."/>
      <w:lvlJc w:val="right"/>
      <w:pPr>
        <w:ind w:left="4375" w:hanging="180"/>
      </w:pPr>
    </w:lvl>
    <w:lvl w:ilvl="6" w:tplc="0419000F" w:tentative="1">
      <w:start w:val="1"/>
      <w:numFmt w:val="decimal"/>
      <w:lvlText w:val="%7."/>
      <w:lvlJc w:val="left"/>
      <w:pPr>
        <w:ind w:left="5095" w:hanging="360"/>
      </w:pPr>
    </w:lvl>
    <w:lvl w:ilvl="7" w:tplc="04190019" w:tentative="1">
      <w:start w:val="1"/>
      <w:numFmt w:val="lowerLetter"/>
      <w:lvlText w:val="%8."/>
      <w:lvlJc w:val="left"/>
      <w:pPr>
        <w:ind w:left="5815" w:hanging="360"/>
      </w:pPr>
    </w:lvl>
    <w:lvl w:ilvl="8" w:tplc="041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8" w15:restartNumberingAfterBreak="0">
    <w:nsid w:val="72B26D8B"/>
    <w:multiLevelType w:val="hybridMultilevel"/>
    <w:tmpl w:val="924CEB32"/>
    <w:lvl w:ilvl="0" w:tplc="ADD66C84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7277208"/>
    <w:multiLevelType w:val="hybridMultilevel"/>
    <w:tmpl w:val="C2E67B58"/>
    <w:lvl w:ilvl="0" w:tplc="FFFFFFFF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  <w:sz w:val="22"/>
      </w:rPr>
    </w:lvl>
    <w:lvl w:ilvl="1" w:tplc="0419000F">
      <w:start w:val="1"/>
      <w:numFmt w:val="decimal"/>
      <w:lvlText w:val="%2."/>
      <w:lvlJc w:val="left"/>
      <w:pPr>
        <w:ind w:left="1495" w:hanging="360"/>
      </w:pPr>
    </w:lvl>
    <w:lvl w:ilvl="2" w:tplc="FFFFFFFF" w:tentative="1">
      <w:start w:val="1"/>
      <w:numFmt w:val="lowerRoman"/>
      <w:lvlText w:val="%3."/>
      <w:lvlJc w:val="right"/>
      <w:pPr>
        <w:ind w:left="2215" w:hanging="180"/>
      </w:pPr>
    </w:lvl>
    <w:lvl w:ilvl="3" w:tplc="FFFFFFFF" w:tentative="1">
      <w:start w:val="1"/>
      <w:numFmt w:val="decimal"/>
      <w:lvlText w:val="%4."/>
      <w:lvlJc w:val="left"/>
      <w:pPr>
        <w:ind w:left="2935" w:hanging="360"/>
      </w:pPr>
    </w:lvl>
    <w:lvl w:ilvl="4" w:tplc="FFFFFFFF" w:tentative="1">
      <w:start w:val="1"/>
      <w:numFmt w:val="lowerLetter"/>
      <w:lvlText w:val="%5."/>
      <w:lvlJc w:val="left"/>
      <w:pPr>
        <w:ind w:left="3655" w:hanging="360"/>
      </w:pPr>
    </w:lvl>
    <w:lvl w:ilvl="5" w:tplc="FFFFFFFF" w:tentative="1">
      <w:start w:val="1"/>
      <w:numFmt w:val="lowerRoman"/>
      <w:lvlText w:val="%6."/>
      <w:lvlJc w:val="right"/>
      <w:pPr>
        <w:ind w:left="4375" w:hanging="180"/>
      </w:pPr>
    </w:lvl>
    <w:lvl w:ilvl="6" w:tplc="FFFFFFFF" w:tentative="1">
      <w:start w:val="1"/>
      <w:numFmt w:val="decimal"/>
      <w:lvlText w:val="%7."/>
      <w:lvlJc w:val="left"/>
      <w:pPr>
        <w:ind w:left="5095" w:hanging="360"/>
      </w:pPr>
    </w:lvl>
    <w:lvl w:ilvl="7" w:tplc="FFFFFFFF" w:tentative="1">
      <w:start w:val="1"/>
      <w:numFmt w:val="lowerLetter"/>
      <w:lvlText w:val="%8."/>
      <w:lvlJc w:val="left"/>
      <w:pPr>
        <w:ind w:left="5815" w:hanging="360"/>
      </w:pPr>
    </w:lvl>
    <w:lvl w:ilvl="8" w:tplc="FFFFFFFF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20" w15:restartNumberingAfterBreak="0">
    <w:nsid w:val="79935D85"/>
    <w:multiLevelType w:val="hybridMultilevel"/>
    <w:tmpl w:val="EE26B464"/>
    <w:lvl w:ilvl="0" w:tplc="19A40638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24145863">
    <w:abstractNumId w:val="3"/>
  </w:num>
  <w:num w:numId="2" w16cid:durableId="1881436563">
    <w:abstractNumId w:val="9"/>
  </w:num>
  <w:num w:numId="3" w16cid:durableId="2133668043">
    <w:abstractNumId w:val="16"/>
  </w:num>
  <w:num w:numId="4" w16cid:durableId="1045254695">
    <w:abstractNumId w:val="11"/>
  </w:num>
  <w:num w:numId="5" w16cid:durableId="1024329833">
    <w:abstractNumId w:val="5"/>
  </w:num>
  <w:num w:numId="6" w16cid:durableId="834421933">
    <w:abstractNumId w:val="17"/>
  </w:num>
  <w:num w:numId="7" w16cid:durableId="1545827528">
    <w:abstractNumId w:val="0"/>
  </w:num>
  <w:num w:numId="8" w16cid:durableId="401946040">
    <w:abstractNumId w:val="2"/>
  </w:num>
  <w:num w:numId="9" w16cid:durableId="1720860908">
    <w:abstractNumId w:val="14"/>
  </w:num>
  <w:num w:numId="10" w16cid:durableId="1856576634">
    <w:abstractNumId w:val="19"/>
  </w:num>
  <w:num w:numId="11" w16cid:durableId="661469320">
    <w:abstractNumId w:val="8"/>
  </w:num>
  <w:num w:numId="12" w16cid:durableId="873924961">
    <w:abstractNumId w:val="7"/>
  </w:num>
  <w:num w:numId="13" w16cid:durableId="1948653685">
    <w:abstractNumId w:val="4"/>
  </w:num>
  <w:num w:numId="14" w16cid:durableId="1602837597">
    <w:abstractNumId w:val="6"/>
  </w:num>
  <w:num w:numId="15" w16cid:durableId="577711164">
    <w:abstractNumId w:val="13"/>
  </w:num>
  <w:num w:numId="16" w16cid:durableId="1837305995">
    <w:abstractNumId w:val="20"/>
  </w:num>
  <w:num w:numId="17" w16cid:durableId="709106686">
    <w:abstractNumId w:val="10"/>
  </w:num>
  <w:num w:numId="18" w16cid:durableId="319189144">
    <w:abstractNumId w:val="12"/>
  </w:num>
  <w:num w:numId="19" w16cid:durableId="1816989334">
    <w:abstractNumId w:val="15"/>
  </w:num>
  <w:num w:numId="20" w16cid:durableId="1875773723">
    <w:abstractNumId w:val="18"/>
  </w:num>
  <w:num w:numId="21" w16cid:durableId="1297296273">
    <w:abstractNumId w:val="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B10"/>
    <w:rsid w:val="000077A6"/>
    <w:rsid w:val="00007DA5"/>
    <w:rsid w:val="00011B6D"/>
    <w:rsid w:val="0002170D"/>
    <w:rsid w:val="0002265E"/>
    <w:rsid w:val="000246C0"/>
    <w:rsid w:val="000372C2"/>
    <w:rsid w:val="00043FFD"/>
    <w:rsid w:val="000562E0"/>
    <w:rsid w:val="00061091"/>
    <w:rsid w:val="0006206D"/>
    <w:rsid w:val="000672BB"/>
    <w:rsid w:val="00073548"/>
    <w:rsid w:val="00074CB9"/>
    <w:rsid w:val="000857A7"/>
    <w:rsid w:val="00086710"/>
    <w:rsid w:val="00091AB9"/>
    <w:rsid w:val="00092FB6"/>
    <w:rsid w:val="00093FEF"/>
    <w:rsid w:val="0009597F"/>
    <w:rsid w:val="000A1943"/>
    <w:rsid w:val="000A3E0F"/>
    <w:rsid w:val="000B0DBB"/>
    <w:rsid w:val="000B520F"/>
    <w:rsid w:val="000C29B3"/>
    <w:rsid w:val="000D54EA"/>
    <w:rsid w:val="00112C66"/>
    <w:rsid w:val="001163D0"/>
    <w:rsid w:val="00124449"/>
    <w:rsid w:val="00132F79"/>
    <w:rsid w:val="001437D2"/>
    <w:rsid w:val="0016070E"/>
    <w:rsid w:val="00161A69"/>
    <w:rsid w:val="001633B2"/>
    <w:rsid w:val="00177C16"/>
    <w:rsid w:val="00186904"/>
    <w:rsid w:val="00194013"/>
    <w:rsid w:val="001C3F33"/>
    <w:rsid w:val="001C64E0"/>
    <w:rsid w:val="001C7924"/>
    <w:rsid w:val="001D33FE"/>
    <w:rsid w:val="002148DC"/>
    <w:rsid w:val="0021603D"/>
    <w:rsid w:val="002164BE"/>
    <w:rsid w:val="002427F8"/>
    <w:rsid w:val="00250600"/>
    <w:rsid w:val="0025262C"/>
    <w:rsid w:val="00276978"/>
    <w:rsid w:val="00285A1D"/>
    <w:rsid w:val="002861C6"/>
    <w:rsid w:val="002879A3"/>
    <w:rsid w:val="0029115D"/>
    <w:rsid w:val="00292EE2"/>
    <w:rsid w:val="002A3C0A"/>
    <w:rsid w:val="002B1691"/>
    <w:rsid w:val="002C0C8C"/>
    <w:rsid w:val="002E06A5"/>
    <w:rsid w:val="002E2B7D"/>
    <w:rsid w:val="002E54AC"/>
    <w:rsid w:val="002F298A"/>
    <w:rsid w:val="002F39E6"/>
    <w:rsid w:val="00320493"/>
    <w:rsid w:val="00322563"/>
    <w:rsid w:val="00326EA1"/>
    <w:rsid w:val="00326F0B"/>
    <w:rsid w:val="003367B7"/>
    <w:rsid w:val="003373F6"/>
    <w:rsid w:val="00343ADF"/>
    <w:rsid w:val="00344A13"/>
    <w:rsid w:val="00351AB4"/>
    <w:rsid w:val="0035564E"/>
    <w:rsid w:val="003660CC"/>
    <w:rsid w:val="003669A0"/>
    <w:rsid w:val="003728A5"/>
    <w:rsid w:val="00380188"/>
    <w:rsid w:val="003802D4"/>
    <w:rsid w:val="0039059A"/>
    <w:rsid w:val="00391C0F"/>
    <w:rsid w:val="003A2D79"/>
    <w:rsid w:val="003A3693"/>
    <w:rsid w:val="003A5F9C"/>
    <w:rsid w:val="003B053C"/>
    <w:rsid w:val="003B18D1"/>
    <w:rsid w:val="003B64FA"/>
    <w:rsid w:val="003C0A09"/>
    <w:rsid w:val="003D0B2B"/>
    <w:rsid w:val="003E0F22"/>
    <w:rsid w:val="003E7B11"/>
    <w:rsid w:val="003F44B7"/>
    <w:rsid w:val="003F5153"/>
    <w:rsid w:val="003F5CB9"/>
    <w:rsid w:val="003F7D9F"/>
    <w:rsid w:val="00425930"/>
    <w:rsid w:val="00426D6B"/>
    <w:rsid w:val="00432652"/>
    <w:rsid w:val="00444E3D"/>
    <w:rsid w:val="00446479"/>
    <w:rsid w:val="00447661"/>
    <w:rsid w:val="004676D6"/>
    <w:rsid w:val="00473859"/>
    <w:rsid w:val="00481094"/>
    <w:rsid w:val="00481CEB"/>
    <w:rsid w:val="00482F15"/>
    <w:rsid w:val="00485A9E"/>
    <w:rsid w:val="004A188F"/>
    <w:rsid w:val="004A61BB"/>
    <w:rsid w:val="004B1A2F"/>
    <w:rsid w:val="004C10DE"/>
    <w:rsid w:val="004D3AE8"/>
    <w:rsid w:val="004D4ECC"/>
    <w:rsid w:val="004E0489"/>
    <w:rsid w:val="004E6EFC"/>
    <w:rsid w:val="004F443B"/>
    <w:rsid w:val="004F668F"/>
    <w:rsid w:val="00500586"/>
    <w:rsid w:val="00502A4E"/>
    <w:rsid w:val="005039E5"/>
    <w:rsid w:val="0051411C"/>
    <w:rsid w:val="00517BCD"/>
    <w:rsid w:val="00530322"/>
    <w:rsid w:val="00533447"/>
    <w:rsid w:val="00533C71"/>
    <w:rsid w:val="00540710"/>
    <w:rsid w:val="00543EC5"/>
    <w:rsid w:val="005552AC"/>
    <w:rsid w:val="0055656A"/>
    <w:rsid w:val="005769C3"/>
    <w:rsid w:val="00583B52"/>
    <w:rsid w:val="005958B3"/>
    <w:rsid w:val="00597DAD"/>
    <w:rsid w:val="005B3398"/>
    <w:rsid w:val="005B5874"/>
    <w:rsid w:val="005C6610"/>
    <w:rsid w:val="005D732B"/>
    <w:rsid w:val="005D7B58"/>
    <w:rsid w:val="005E0110"/>
    <w:rsid w:val="005F4EFA"/>
    <w:rsid w:val="0060657E"/>
    <w:rsid w:val="00607358"/>
    <w:rsid w:val="00614612"/>
    <w:rsid w:val="00625394"/>
    <w:rsid w:val="00631E86"/>
    <w:rsid w:val="006445D5"/>
    <w:rsid w:val="00647E95"/>
    <w:rsid w:val="00652348"/>
    <w:rsid w:val="0066154F"/>
    <w:rsid w:val="00662716"/>
    <w:rsid w:val="00667009"/>
    <w:rsid w:val="006748EB"/>
    <w:rsid w:val="0067736A"/>
    <w:rsid w:val="00681B08"/>
    <w:rsid w:val="00681ECC"/>
    <w:rsid w:val="00683490"/>
    <w:rsid w:val="0069474C"/>
    <w:rsid w:val="006A0DC5"/>
    <w:rsid w:val="006A1070"/>
    <w:rsid w:val="006A2D12"/>
    <w:rsid w:val="006C0601"/>
    <w:rsid w:val="006C2A9A"/>
    <w:rsid w:val="006C4438"/>
    <w:rsid w:val="006C7351"/>
    <w:rsid w:val="006D23F1"/>
    <w:rsid w:val="006E0DFC"/>
    <w:rsid w:val="006E477A"/>
    <w:rsid w:val="006F04EB"/>
    <w:rsid w:val="0070005C"/>
    <w:rsid w:val="00702227"/>
    <w:rsid w:val="0072023C"/>
    <w:rsid w:val="00720899"/>
    <w:rsid w:val="007211CF"/>
    <w:rsid w:val="0072225E"/>
    <w:rsid w:val="007224FF"/>
    <w:rsid w:val="00735D03"/>
    <w:rsid w:val="00743952"/>
    <w:rsid w:val="0075737B"/>
    <w:rsid w:val="0076353C"/>
    <w:rsid w:val="007701AD"/>
    <w:rsid w:val="00781232"/>
    <w:rsid w:val="00786803"/>
    <w:rsid w:val="00796293"/>
    <w:rsid w:val="00796AB1"/>
    <w:rsid w:val="007A0562"/>
    <w:rsid w:val="007A1CC0"/>
    <w:rsid w:val="007C4E46"/>
    <w:rsid w:val="007D4B98"/>
    <w:rsid w:val="007E78CE"/>
    <w:rsid w:val="00801DE5"/>
    <w:rsid w:val="008032F7"/>
    <w:rsid w:val="0080398A"/>
    <w:rsid w:val="0081031C"/>
    <w:rsid w:val="008179F6"/>
    <w:rsid w:val="00822475"/>
    <w:rsid w:val="008505E0"/>
    <w:rsid w:val="00856464"/>
    <w:rsid w:val="00857D13"/>
    <w:rsid w:val="0086056F"/>
    <w:rsid w:val="00860646"/>
    <w:rsid w:val="00872A10"/>
    <w:rsid w:val="008825F6"/>
    <w:rsid w:val="00890A5A"/>
    <w:rsid w:val="00896DA2"/>
    <w:rsid w:val="008A50DA"/>
    <w:rsid w:val="008C146C"/>
    <w:rsid w:val="008D7FCD"/>
    <w:rsid w:val="008E0BCA"/>
    <w:rsid w:val="008F1B56"/>
    <w:rsid w:val="008F5B10"/>
    <w:rsid w:val="00906B04"/>
    <w:rsid w:val="00914D45"/>
    <w:rsid w:val="0092171A"/>
    <w:rsid w:val="00924221"/>
    <w:rsid w:val="00924711"/>
    <w:rsid w:val="00942840"/>
    <w:rsid w:val="00944176"/>
    <w:rsid w:val="00955046"/>
    <w:rsid w:val="00984C2C"/>
    <w:rsid w:val="009867ED"/>
    <w:rsid w:val="00997DA5"/>
    <w:rsid w:val="009A0536"/>
    <w:rsid w:val="009A1A56"/>
    <w:rsid w:val="009A1D11"/>
    <w:rsid w:val="009A22ED"/>
    <w:rsid w:val="009A2F02"/>
    <w:rsid w:val="009A4F29"/>
    <w:rsid w:val="009B176A"/>
    <w:rsid w:val="009D4E42"/>
    <w:rsid w:val="009D5ECA"/>
    <w:rsid w:val="009E0511"/>
    <w:rsid w:val="009E5E13"/>
    <w:rsid w:val="009F6B06"/>
    <w:rsid w:val="00A10574"/>
    <w:rsid w:val="00A16A26"/>
    <w:rsid w:val="00A233D9"/>
    <w:rsid w:val="00A30FEF"/>
    <w:rsid w:val="00A335A5"/>
    <w:rsid w:val="00A342C8"/>
    <w:rsid w:val="00A43BE6"/>
    <w:rsid w:val="00A44F64"/>
    <w:rsid w:val="00A45B0E"/>
    <w:rsid w:val="00A45B30"/>
    <w:rsid w:val="00A514B6"/>
    <w:rsid w:val="00A614DE"/>
    <w:rsid w:val="00A91627"/>
    <w:rsid w:val="00AA3DA8"/>
    <w:rsid w:val="00AB2C0C"/>
    <w:rsid w:val="00AB2CAF"/>
    <w:rsid w:val="00AC2864"/>
    <w:rsid w:val="00AE47DB"/>
    <w:rsid w:val="00AE67A1"/>
    <w:rsid w:val="00AE6FD4"/>
    <w:rsid w:val="00AF2F3B"/>
    <w:rsid w:val="00AF6645"/>
    <w:rsid w:val="00B009BF"/>
    <w:rsid w:val="00B02280"/>
    <w:rsid w:val="00B261C0"/>
    <w:rsid w:val="00B26DE7"/>
    <w:rsid w:val="00B27FE8"/>
    <w:rsid w:val="00B37B46"/>
    <w:rsid w:val="00B466E0"/>
    <w:rsid w:val="00B50709"/>
    <w:rsid w:val="00B56ADA"/>
    <w:rsid w:val="00B87CF5"/>
    <w:rsid w:val="00B955D5"/>
    <w:rsid w:val="00B96CE9"/>
    <w:rsid w:val="00BB4860"/>
    <w:rsid w:val="00BC549B"/>
    <w:rsid w:val="00BC54D4"/>
    <w:rsid w:val="00BE0AE3"/>
    <w:rsid w:val="00BE2354"/>
    <w:rsid w:val="00BE4825"/>
    <w:rsid w:val="00BE6D17"/>
    <w:rsid w:val="00C02E07"/>
    <w:rsid w:val="00C02F89"/>
    <w:rsid w:val="00C1159F"/>
    <w:rsid w:val="00C26944"/>
    <w:rsid w:val="00C30953"/>
    <w:rsid w:val="00C357EA"/>
    <w:rsid w:val="00C430F0"/>
    <w:rsid w:val="00C47989"/>
    <w:rsid w:val="00C547FE"/>
    <w:rsid w:val="00C565E5"/>
    <w:rsid w:val="00C56A34"/>
    <w:rsid w:val="00C604E7"/>
    <w:rsid w:val="00C7200B"/>
    <w:rsid w:val="00CA3BDF"/>
    <w:rsid w:val="00CA531D"/>
    <w:rsid w:val="00CA7E6A"/>
    <w:rsid w:val="00CB6BB6"/>
    <w:rsid w:val="00CB7029"/>
    <w:rsid w:val="00CC0290"/>
    <w:rsid w:val="00CD7472"/>
    <w:rsid w:val="00CE781A"/>
    <w:rsid w:val="00CE7A41"/>
    <w:rsid w:val="00CF3268"/>
    <w:rsid w:val="00D01B96"/>
    <w:rsid w:val="00D02A3F"/>
    <w:rsid w:val="00D06694"/>
    <w:rsid w:val="00D16E2D"/>
    <w:rsid w:val="00D1703E"/>
    <w:rsid w:val="00D3730D"/>
    <w:rsid w:val="00D44339"/>
    <w:rsid w:val="00D45B7C"/>
    <w:rsid w:val="00D50528"/>
    <w:rsid w:val="00D66564"/>
    <w:rsid w:val="00D847AB"/>
    <w:rsid w:val="00D943BE"/>
    <w:rsid w:val="00DA084B"/>
    <w:rsid w:val="00DA7030"/>
    <w:rsid w:val="00DB3F03"/>
    <w:rsid w:val="00DB57C0"/>
    <w:rsid w:val="00DB65D3"/>
    <w:rsid w:val="00DB7464"/>
    <w:rsid w:val="00DC5CF7"/>
    <w:rsid w:val="00E00CD3"/>
    <w:rsid w:val="00E00D94"/>
    <w:rsid w:val="00E03930"/>
    <w:rsid w:val="00E066B3"/>
    <w:rsid w:val="00E07F94"/>
    <w:rsid w:val="00E114B8"/>
    <w:rsid w:val="00E20CF4"/>
    <w:rsid w:val="00E2247B"/>
    <w:rsid w:val="00E2608F"/>
    <w:rsid w:val="00E26FD9"/>
    <w:rsid w:val="00E279CE"/>
    <w:rsid w:val="00E31E75"/>
    <w:rsid w:val="00E43E8A"/>
    <w:rsid w:val="00E43F0C"/>
    <w:rsid w:val="00E50356"/>
    <w:rsid w:val="00E563CA"/>
    <w:rsid w:val="00E70859"/>
    <w:rsid w:val="00E81E10"/>
    <w:rsid w:val="00E90BB9"/>
    <w:rsid w:val="00EA154C"/>
    <w:rsid w:val="00EA2FC2"/>
    <w:rsid w:val="00EA3259"/>
    <w:rsid w:val="00EB0D5C"/>
    <w:rsid w:val="00EB3553"/>
    <w:rsid w:val="00EB5501"/>
    <w:rsid w:val="00EC1717"/>
    <w:rsid w:val="00ED3784"/>
    <w:rsid w:val="00ED63FE"/>
    <w:rsid w:val="00EE089A"/>
    <w:rsid w:val="00EE1867"/>
    <w:rsid w:val="00EE463A"/>
    <w:rsid w:val="00EE54F5"/>
    <w:rsid w:val="00EE7B25"/>
    <w:rsid w:val="00EF2FF1"/>
    <w:rsid w:val="00F02F73"/>
    <w:rsid w:val="00F2332F"/>
    <w:rsid w:val="00F30600"/>
    <w:rsid w:val="00F414E0"/>
    <w:rsid w:val="00F459F8"/>
    <w:rsid w:val="00F634D4"/>
    <w:rsid w:val="00F657D1"/>
    <w:rsid w:val="00F756CB"/>
    <w:rsid w:val="00F809A8"/>
    <w:rsid w:val="00F82AF7"/>
    <w:rsid w:val="00F94753"/>
    <w:rsid w:val="00F9668C"/>
    <w:rsid w:val="00FA22B5"/>
    <w:rsid w:val="00FA7B15"/>
    <w:rsid w:val="00FB1CEF"/>
    <w:rsid w:val="00FB7A8B"/>
    <w:rsid w:val="00FB7D22"/>
    <w:rsid w:val="00FD3993"/>
    <w:rsid w:val="00FD665C"/>
    <w:rsid w:val="00FE18D6"/>
    <w:rsid w:val="00FE7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9B3FE1"/>
  <w15:docId w15:val="{9B06D6B1-3882-4C0D-9C69-B6CB7ED99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01AD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lang w:eastAsia="en-US"/>
    </w:rPr>
  </w:style>
  <w:style w:type="paragraph" w:styleId="a5">
    <w:name w:val="Title"/>
    <w:basedOn w:val="a"/>
    <w:link w:val="a6"/>
    <w:uiPriority w:val="10"/>
    <w:qFormat/>
    <w:pPr>
      <w:widowControl w:val="0"/>
      <w:autoSpaceDE w:val="0"/>
      <w:autoSpaceDN w:val="0"/>
      <w:ind w:left="2437" w:right="1897" w:hanging="584"/>
    </w:pPr>
    <w:rPr>
      <w:rFonts w:ascii="Cambria" w:eastAsia="Cambria" w:hAnsi="Cambria" w:cs="Cambria"/>
      <w:b/>
      <w:bCs/>
      <w:sz w:val="40"/>
      <w:szCs w:val="40"/>
      <w:lang w:eastAsia="en-US"/>
    </w:rPr>
  </w:style>
  <w:style w:type="paragraph" w:styleId="a7">
    <w:name w:val="List Paragraph"/>
    <w:basedOn w:val="a"/>
    <w:uiPriority w:val="1"/>
    <w:qFormat/>
    <w:pPr>
      <w:widowControl w:val="0"/>
      <w:autoSpaceDE w:val="0"/>
      <w:autoSpaceDN w:val="0"/>
      <w:ind w:left="415" w:hanging="270"/>
    </w:pPr>
    <w:rPr>
      <w:rFonts w:ascii="Microsoft Sans Serif" w:eastAsia="Microsoft Sans Serif" w:hAnsi="Microsoft Sans Serif" w:cs="Microsoft Sans Serif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997DA5"/>
    <w:rPr>
      <w:rFonts w:ascii="Microsoft Sans Serif" w:eastAsia="Microsoft Sans Serif" w:hAnsi="Microsoft Sans Serif" w:cs="Microsoft Sans Serif"/>
      <w:sz w:val="24"/>
      <w:szCs w:val="24"/>
      <w:lang w:val="ru-RU"/>
    </w:rPr>
  </w:style>
  <w:style w:type="paragraph" w:styleId="a8">
    <w:name w:val="header"/>
    <w:basedOn w:val="a"/>
    <w:link w:val="a9"/>
    <w:uiPriority w:val="99"/>
    <w:unhideWhenUsed/>
    <w:rsid w:val="0055656A"/>
    <w:pPr>
      <w:widowControl w:val="0"/>
      <w:tabs>
        <w:tab w:val="center" w:pos="4677"/>
        <w:tab w:val="right" w:pos="9355"/>
      </w:tabs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eastAsia="en-US"/>
    </w:rPr>
  </w:style>
  <w:style w:type="character" w:customStyle="1" w:styleId="a9">
    <w:name w:val="Верхний колонтитул Знак"/>
    <w:basedOn w:val="a0"/>
    <w:link w:val="a8"/>
    <w:uiPriority w:val="99"/>
    <w:rsid w:val="0055656A"/>
    <w:rPr>
      <w:rFonts w:ascii="Microsoft Sans Serif" w:eastAsia="Microsoft Sans Serif" w:hAnsi="Microsoft Sans Serif" w:cs="Microsoft Sans Serif"/>
      <w:lang w:val="ru-RU"/>
    </w:rPr>
  </w:style>
  <w:style w:type="paragraph" w:styleId="aa">
    <w:name w:val="footer"/>
    <w:basedOn w:val="a"/>
    <w:link w:val="ab"/>
    <w:uiPriority w:val="99"/>
    <w:unhideWhenUsed/>
    <w:rsid w:val="0055656A"/>
    <w:pPr>
      <w:widowControl w:val="0"/>
      <w:tabs>
        <w:tab w:val="center" w:pos="4677"/>
        <w:tab w:val="right" w:pos="9355"/>
      </w:tabs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eastAsia="en-US"/>
    </w:rPr>
  </w:style>
  <w:style w:type="character" w:customStyle="1" w:styleId="ab">
    <w:name w:val="Нижний колонтитул Знак"/>
    <w:basedOn w:val="a0"/>
    <w:link w:val="aa"/>
    <w:uiPriority w:val="99"/>
    <w:rsid w:val="0055656A"/>
    <w:rPr>
      <w:rFonts w:ascii="Microsoft Sans Serif" w:eastAsia="Microsoft Sans Serif" w:hAnsi="Microsoft Sans Serif" w:cs="Microsoft Sans Serif"/>
      <w:lang w:val="ru-RU"/>
    </w:rPr>
  </w:style>
  <w:style w:type="paragraph" w:styleId="ac">
    <w:name w:val="Normal (Web)"/>
    <w:basedOn w:val="a"/>
    <w:uiPriority w:val="99"/>
    <w:unhideWhenUsed/>
    <w:rsid w:val="00EE089A"/>
    <w:pPr>
      <w:spacing w:before="100" w:beforeAutospacing="1" w:after="100" w:afterAutospacing="1"/>
    </w:pPr>
  </w:style>
  <w:style w:type="character" w:styleId="ad">
    <w:name w:val="Placeholder Text"/>
    <w:basedOn w:val="a0"/>
    <w:uiPriority w:val="99"/>
    <w:semiHidden/>
    <w:rsid w:val="00EE089A"/>
    <w:rPr>
      <w:color w:val="808080"/>
    </w:rPr>
  </w:style>
  <w:style w:type="table" w:styleId="ae">
    <w:name w:val="Table Grid"/>
    <w:basedOn w:val="a1"/>
    <w:uiPriority w:val="39"/>
    <w:rsid w:val="00EE08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924221"/>
    <w:pPr>
      <w:widowControl/>
      <w:autoSpaceDE/>
      <w:autoSpaceDN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6">
    <w:name w:val="Заголовок Знак"/>
    <w:basedOn w:val="a0"/>
    <w:link w:val="a5"/>
    <w:uiPriority w:val="10"/>
    <w:rsid w:val="00EE7B25"/>
    <w:rPr>
      <w:rFonts w:ascii="Cambria" w:eastAsia="Cambria" w:hAnsi="Cambria" w:cs="Cambria"/>
      <w:b/>
      <w:bCs/>
      <w:sz w:val="40"/>
      <w:szCs w:val="4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611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0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5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7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8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5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2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2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1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5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22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391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5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2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39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22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3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036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9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84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1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0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53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B1E71-0DC5-45EC-8356-7969D3BD8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1216</TotalTime>
  <Pages>9</Pages>
  <Words>1110</Words>
  <Characters>6630</Characters>
  <Application>Microsoft Office Word</Application>
  <DocSecurity>0</DocSecurity>
  <Lines>602</Lines>
  <Paragraphs>552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Бармичев Григорий Андреевич</cp:lastModifiedBy>
  <cp:revision>248</cp:revision>
  <dcterms:created xsi:type="dcterms:W3CDTF">2023-05-11T16:49:00Z</dcterms:created>
  <dcterms:modified xsi:type="dcterms:W3CDTF">2025-12-17T17:47:00Z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2022-09-20T00:00:00Z</vt:filetime>
  </property>
</Properties>
</file>