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8CF20" w14:textId="63B53FBC" w:rsidR="00C073F1" w:rsidRDefault="001B5989" w:rsidP="001B5989">
      <w:pPr>
        <w:ind w:left="1440"/>
        <w:jc w:val="both"/>
        <w:rPr>
          <w:b/>
          <w:bCs/>
          <w:color w:val="525252" w:themeColor="accent3" w:themeShade="80"/>
          <w:sz w:val="48"/>
          <w:szCs w:val="48"/>
        </w:rPr>
      </w:pPr>
      <w:r w:rsidRPr="001B5989">
        <w:rPr>
          <w:b/>
          <w:bCs/>
          <w:color w:val="525252" w:themeColor="accent3" w:themeShade="80"/>
          <w:sz w:val="48"/>
          <w:szCs w:val="48"/>
        </w:rPr>
        <w:t>UNIVERSITY OF BARISHA</w:t>
      </w:r>
      <w:r>
        <w:rPr>
          <w:b/>
          <w:bCs/>
          <w:color w:val="525252" w:themeColor="accent3" w:themeShade="80"/>
          <w:sz w:val="48"/>
          <w:szCs w:val="48"/>
        </w:rPr>
        <w:t>L</w:t>
      </w:r>
    </w:p>
    <w:p w14:paraId="2C60EFB5" w14:textId="199ABE54" w:rsidR="001B5989" w:rsidRDefault="00C82DC4" w:rsidP="00C82DC4">
      <w:pPr>
        <w:ind w:left="1440"/>
        <w:jc w:val="center"/>
        <w:rPr>
          <w:b/>
          <w:bCs/>
          <w:color w:val="525252" w:themeColor="accent3" w:themeShade="80"/>
          <w:sz w:val="48"/>
          <w:szCs w:val="48"/>
        </w:rPr>
      </w:pPr>
      <w:r>
        <w:rPr>
          <w:b/>
          <w:bCs/>
          <w:noProof/>
          <w:color w:val="A5A5A5" w:themeColor="accent3"/>
          <w:sz w:val="48"/>
          <w:szCs w:val="48"/>
        </w:rPr>
        <w:drawing>
          <wp:anchor distT="0" distB="0" distL="114300" distR="114300" simplePos="0" relativeHeight="251658240" behindDoc="1" locked="0" layoutInCell="1" allowOverlap="1" wp14:anchorId="37ABFD66" wp14:editId="23714F66">
            <wp:simplePos x="0" y="0"/>
            <wp:positionH relativeFrom="column">
              <wp:posOffset>1914525</wp:posOffset>
            </wp:positionH>
            <wp:positionV relativeFrom="page">
              <wp:posOffset>1428750</wp:posOffset>
            </wp:positionV>
            <wp:extent cx="1409700" cy="1560830"/>
            <wp:effectExtent l="0" t="0" r="0" b="1270"/>
            <wp:wrapTight wrapText="bothSides">
              <wp:wrapPolygon edited="0">
                <wp:start x="0" y="0"/>
                <wp:lineTo x="0" y="21354"/>
                <wp:lineTo x="21308" y="21354"/>
                <wp:lineTo x="2130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5.png"/>
                    <pic:cNvPicPr/>
                  </pic:nvPicPr>
                  <pic:blipFill>
                    <a:blip r:embed="rId8">
                      <a:extLst>
                        <a:ext uri="{28A0092B-C50C-407E-A947-70E740481C1C}">
                          <a14:useLocalDpi xmlns:a14="http://schemas.microsoft.com/office/drawing/2010/main" val="0"/>
                        </a:ext>
                      </a:extLst>
                    </a:blip>
                    <a:stretch>
                      <a:fillRect/>
                    </a:stretch>
                  </pic:blipFill>
                  <pic:spPr>
                    <a:xfrm>
                      <a:off x="0" y="0"/>
                      <a:ext cx="1409700" cy="1560830"/>
                    </a:xfrm>
                    <a:prstGeom prst="rect">
                      <a:avLst/>
                    </a:prstGeom>
                  </pic:spPr>
                </pic:pic>
              </a:graphicData>
            </a:graphic>
            <wp14:sizeRelH relativeFrom="page">
              <wp14:pctWidth>0</wp14:pctWidth>
            </wp14:sizeRelH>
            <wp14:sizeRelV relativeFrom="page">
              <wp14:pctHeight>0</wp14:pctHeight>
            </wp14:sizeRelV>
          </wp:anchor>
        </w:drawing>
      </w:r>
    </w:p>
    <w:p w14:paraId="0BF543F7" w14:textId="44267039" w:rsidR="001B5989" w:rsidRDefault="001B5989" w:rsidP="00C82DC4">
      <w:pPr>
        <w:ind w:left="1440"/>
        <w:jc w:val="center"/>
        <w:rPr>
          <w:b/>
          <w:bCs/>
          <w:color w:val="525252" w:themeColor="accent3" w:themeShade="80"/>
          <w:sz w:val="48"/>
          <w:szCs w:val="48"/>
        </w:rPr>
      </w:pPr>
    </w:p>
    <w:p w14:paraId="11AC0C4F" w14:textId="33308C08" w:rsidR="00C82DC4" w:rsidRDefault="00C82DC4" w:rsidP="00C82DC4">
      <w:pPr>
        <w:ind w:left="1440"/>
        <w:jc w:val="center"/>
        <w:rPr>
          <w:b/>
          <w:bCs/>
          <w:color w:val="525252" w:themeColor="accent3" w:themeShade="80"/>
          <w:sz w:val="48"/>
          <w:szCs w:val="48"/>
        </w:rPr>
      </w:pPr>
    </w:p>
    <w:p w14:paraId="6878DE8E" w14:textId="4C2D9F8E" w:rsidR="00C82DC4" w:rsidRDefault="00651655" w:rsidP="00C82DC4">
      <w:pPr>
        <w:ind w:left="1440"/>
        <w:jc w:val="center"/>
        <w:rPr>
          <w:b/>
          <w:bCs/>
          <w:color w:val="525252" w:themeColor="accent3" w:themeShade="80"/>
          <w:sz w:val="48"/>
          <w:szCs w:val="48"/>
        </w:rPr>
      </w:pPr>
      <w:r>
        <w:rPr>
          <w:b/>
          <w:bCs/>
          <w:noProof/>
          <w:color w:val="A5A5A5" w:themeColor="accent3"/>
          <w:sz w:val="48"/>
          <w:szCs w:val="48"/>
        </w:rPr>
        <mc:AlternateContent>
          <mc:Choice Requires="wps">
            <w:drawing>
              <wp:anchor distT="0" distB="0" distL="114300" distR="114300" simplePos="0" relativeHeight="251659264" behindDoc="0" locked="0" layoutInCell="1" allowOverlap="1" wp14:anchorId="58186676" wp14:editId="529C6252">
                <wp:simplePos x="0" y="0"/>
                <wp:positionH relativeFrom="column">
                  <wp:posOffset>1495425</wp:posOffset>
                </wp:positionH>
                <wp:positionV relativeFrom="paragraph">
                  <wp:posOffset>416560</wp:posOffset>
                </wp:positionV>
                <wp:extent cx="2181225" cy="3714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181225" cy="371475"/>
                        </a:xfrm>
                        <a:prstGeom prst="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0FFE21C0" w14:textId="2EBDA48D" w:rsidR="00AA398C" w:rsidRPr="00D64ABC" w:rsidRDefault="00AA398C" w:rsidP="00651655">
                            <w:pPr>
                              <w:jc w:val="center"/>
                              <w:rPr>
                                <w:b/>
                                <w:bCs/>
                                <w:sz w:val="36"/>
                                <w:szCs w:val="36"/>
                              </w:rPr>
                            </w:pPr>
                            <w:r w:rsidRPr="00D64ABC">
                              <w:rPr>
                                <w:b/>
                                <w:bCs/>
                                <w:sz w:val="36"/>
                                <w:szCs w:val="36"/>
                              </w:rPr>
                              <w:t>A Project 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86676" id="Rectangle 7" o:spid="_x0000_s1026" style="position:absolute;left:0;text-align:left;margin-left:117.75pt;margin-top:32.8pt;width:171.7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" fillcolor="#92d050" strokecolor="#70ad47 [3209]" strokeweight="1pt">
                <v:textbox>
                  <w:txbxContent>
                    <w:p w14:paraId="0FFE21C0" w14:textId="2EBDA48D" w:rsidR="00AA398C" w:rsidRPr="00D64ABC" w:rsidRDefault="00AA398C" w:rsidP="00651655">
                      <w:pPr>
                        <w:jc w:val="center"/>
                        <w:rPr>
                          <w:b/>
                          <w:bCs/>
                          <w:sz w:val="36"/>
                          <w:szCs w:val="36"/>
                        </w:rPr>
                      </w:pPr>
                      <w:r w:rsidRPr="00D64ABC">
                        <w:rPr>
                          <w:b/>
                          <w:bCs/>
                          <w:sz w:val="36"/>
                          <w:szCs w:val="36"/>
                        </w:rPr>
                        <w:t>A Project Proposal</w:t>
                      </w:r>
                    </w:p>
                  </w:txbxContent>
                </v:textbox>
              </v:rect>
            </w:pict>
          </mc:Fallback>
        </mc:AlternateContent>
      </w:r>
    </w:p>
    <w:p w14:paraId="1E1FD537" w14:textId="46435441" w:rsidR="00D279F8" w:rsidRDefault="00D279F8" w:rsidP="00D279F8">
      <w:pPr>
        <w:ind w:left="1440"/>
        <w:rPr>
          <w:b/>
          <w:bCs/>
          <w:color w:val="525252" w:themeColor="accent3" w:themeShade="80"/>
          <w:sz w:val="48"/>
          <w:szCs w:val="48"/>
        </w:rPr>
      </w:pPr>
    </w:p>
    <w:p w14:paraId="20042113" w14:textId="5C02A713" w:rsidR="00D279F8" w:rsidRPr="00721737" w:rsidRDefault="00D279F8" w:rsidP="00721737">
      <w:pPr>
        <w:spacing w:line="240" w:lineRule="auto"/>
        <w:ind w:left="1440"/>
        <w:jc w:val="both"/>
        <w:rPr>
          <w:b/>
          <w:bCs/>
          <w:color w:val="525252" w:themeColor="accent3" w:themeShade="80"/>
          <w:sz w:val="24"/>
          <w:szCs w:val="24"/>
        </w:rPr>
      </w:pPr>
      <w:r w:rsidRPr="00721737">
        <w:rPr>
          <w:b/>
          <w:bCs/>
          <w:color w:val="525252" w:themeColor="accent3" w:themeShade="80"/>
          <w:sz w:val="24"/>
          <w:szCs w:val="24"/>
        </w:rPr>
        <w:t>TITLE</w:t>
      </w:r>
      <w:r w:rsidR="00721737" w:rsidRPr="00721737">
        <w:rPr>
          <w:b/>
          <w:bCs/>
          <w:color w:val="525252" w:themeColor="accent3" w:themeShade="80"/>
          <w:sz w:val="24"/>
          <w:szCs w:val="24"/>
        </w:rPr>
        <w:t xml:space="preserve">                    </w:t>
      </w:r>
      <w:proofErr w:type="gramStart"/>
      <w:r w:rsidR="00D64ABC">
        <w:rPr>
          <w:b/>
          <w:bCs/>
          <w:color w:val="525252" w:themeColor="accent3" w:themeShade="80"/>
          <w:sz w:val="24"/>
          <w:szCs w:val="24"/>
        </w:rPr>
        <w:t xml:space="preserve"> </w:t>
      </w:r>
      <w:r w:rsidR="00721737" w:rsidRPr="00721737">
        <w:rPr>
          <w:b/>
          <w:bCs/>
          <w:color w:val="525252" w:themeColor="accent3" w:themeShade="80"/>
          <w:sz w:val="24"/>
          <w:szCs w:val="24"/>
        </w:rPr>
        <w:t xml:space="preserve"> </w:t>
      </w:r>
      <w:r w:rsidRPr="00721737">
        <w:rPr>
          <w:b/>
          <w:bCs/>
          <w:color w:val="525252" w:themeColor="accent3" w:themeShade="80"/>
          <w:sz w:val="24"/>
          <w:szCs w:val="24"/>
        </w:rPr>
        <w:t>:</w:t>
      </w:r>
      <w:proofErr w:type="gramEnd"/>
      <w:r w:rsidR="00721737" w:rsidRPr="00721737">
        <w:rPr>
          <w:b/>
          <w:bCs/>
          <w:color w:val="525252" w:themeColor="accent3" w:themeShade="80"/>
          <w:sz w:val="24"/>
          <w:szCs w:val="24"/>
        </w:rPr>
        <w:t xml:space="preserve"> </w:t>
      </w:r>
      <w:r w:rsidR="00721737" w:rsidRPr="00721737">
        <w:rPr>
          <w:color w:val="525252" w:themeColor="accent3" w:themeShade="80"/>
          <w:sz w:val="24"/>
          <w:szCs w:val="24"/>
        </w:rPr>
        <w:t>Ethnobotanical  Surveys about Wild Edible Plants</w:t>
      </w:r>
    </w:p>
    <w:p w14:paraId="2245A22E" w14:textId="5E1AAD67" w:rsidR="00D279F8" w:rsidRPr="00721737" w:rsidRDefault="00D279F8" w:rsidP="00721737">
      <w:pPr>
        <w:spacing w:line="240" w:lineRule="auto"/>
        <w:ind w:left="1440"/>
        <w:jc w:val="both"/>
        <w:rPr>
          <w:b/>
          <w:bCs/>
          <w:color w:val="525252" w:themeColor="accent3" w:themeShade="80"/>
          <w:sz w:val="24"/>
          <w:szCs w:val="24"/>
        </w:rPr>
      </w:pPr>
      <w:r w:rsidRPr="00721737">
        <w:rPr>
          <w:b/>
          <w:bCs/>
          <w:color w:val="525252" w:themeColor="accent3" w:themeShade="80"/>
          <w:sz w:val="24"/>
          <w:szCs w:val="24"/>
        </w:rPr>
        <w:t>APPLIED COURSE:</w:t>
      </w:r>
      <w:r w:rsidR="00721737">
        <w:rPr>
          <w:b/>
          <w:bCs/>
          <w:color w:val="525252" w:themeColor="accent3" w:themeShade="80"/>
          <w:sz w:val="24"/>
          <w:szCs w:val="24"/>
        </w:rPr>
        <w:t xml:space="preserve"> </w:t>
      </w:r>
      <w:r w:rsidR="00721737" w:rsidRPr="00721737">
        <w:rPr>
          <w:color w:val="525252" w:themeColor="accent3" w:themeShade="80"/>
          <w:sz w:val="24"/>
          <w:szCs w:val="24"/>
        </w:rPr>
        <w:t>Computer Fundamentals and Office Application</w:t>
      </w:r>
    </w:p>
    <w:p w14:paraId="2F16FD7D" w14:textId="6CD06DA0" w:rsidR="00721737" w:rsidRPr="00721737" w:rsidRDefault="00721737" w:rsidP="00721737">
      <w:pPr>
        <w:spacing w:line="240" w:lineRule="auto"/>
        <w:ind w:left="1440"/>
        <w:jc w:val="both"/>
        <w:rPr>
          <w:color w:val="525252" w:themeColor="accent3" w:themeShade="80"/>
          <w:sz w:val="24"/>
          <w:szCs w:val="24"/>
        </w:rPr>
      </w:pPr>
      <w:r w:rsidRPr="00721737">
        <w:rPr>
          <w:b/>
          <w:bCs/>
          <w:color w:val="525252" w:themeColor="accent3" w:themeShade="80"/>
          <w:sz w:val="24"/>
          <w:szCs w:val="24"/>
        </w:rPr>
        <w:t xml:space="preserve">COURSE LEVEL   </w:t>
      </w:r>
      <w:proofErr w:type="gramStart"/>
      <w:r w:rsidR="00D64ABC">
        <w:rPr>
          <w:b/>
          <w:bCs/>
          <w:color w:val="525252" w:themeColor="accent3" w:themeShade="80"/>
          <w:sz w:val="24"/>
          <w:szCs w:val="24"/>
        </w:rPr>
        <w:t xml:space="preserve"> </w:t>
      </w:r>
      <w:r w:rsidRPr="00721737">
        <w:rPr>
          <w:b/>
          <w:bCs/>
          <w:color w:val="525252" w:themeColor="accent3" w:themeShade="80"/>
          <w:sz w:val="24"/>
          <w:szCs w:val="24"/>
        </w:rPr>
        <w:t xml:space="preserve"> </w:t>
      </w:r>
      <w:r w:rsidRPr="00721737">
        <w:rPr>
          <w:b/>
          <w:bCs/>
          <w:color w:val="525252" w:themeColor="accent3" w:themeShade="80"/>
          <w:sz w:val="20"/>
          <w:szCs w:val="20"/>
        </w:rPr>
        <w:t>:</w:t>
      </w:r>
      <w:proofErr w:type="gramEnd"/>
      <w:r>
        <w:rPr>
          <w:b/>
          <w:bCs/>
          <w:color w:val="525252" w:themeColor="accent3" w:themeShade="80"/>
          <w:sz w:val="20"/>
          <w:szCs w:val="20"/>
        </w:rPr>
        <w:t xml:space="preserve"> </w:t>
      </w:r>
      <w:r w:rsidRPr="00721737">
        <w:rPr>
          <w:color w:val="525252" w:themeColor="accent3" w:themeShade="80"/>
          <w:sz w:val="24"/>
          <w:szCs w:val="24"/>
        </w:rPr>
        <w:t>Basic</w:t>
      </w:r>
    </w:p>
    <w:p w14:paraId="3A24540B" w14:textId="42549A10" w:rsidR="00721737" w:rsidRDefault="00721737" w:rsidP="00D279F8">
      <w:pPr>
        <w:ind w:left="1440"/>
        <w:rPr>
          <w:b/>
          <w:bCs/>
          <w:color w:val="525252" w:themeColor="accent3" w:themeShade="80"/>
          <w:sz w:val="32"/>
          <w:szCs w:val="32"/>
        </w:rPr>
      </w:pPr>
      <w:r>
        <w:rPr>
          <w:b/>
          <w:bCs/>
          <w:noProof/>
          <w:color w:val="A5A5A5" w:themeColor="accent3"/>
          <w:sz w:val="32"/>
          <w:szCs w:val="32"/>
        </w:rPr>
        <mc:AlternateContent>
          <mc:Choice Requires="wps">
            <w:drawing>
              <wp:anchor distT="0" distB="0" distL="114300" distR="114300" simplePos="0" relativeHeight="251660288" behindDoc="0" locked="0" layoutInCell="1" allowOverlap="1" wp14:anchorId="42A72164" wp14:editId="73977C0E">
                <wp:simplePos x="0" y="0"/>
                <wp:positionH relativeFrom="column">
                  <wp:posOffset>1619250</wp:posOffset>
                </wp:positionH>
                <wp:positionV relativeFrom="paragraph">
                  <wp:posOffset>207010</wp:posOffset>
                </wp:positionV>
                <wp:extent cx="2095500" cy="4381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2095500" cy="43815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354D5A8C" w14:textId="777DB5B4" w:rsidR="00AA398C" w:rsidRPr="00D64ABC" w:rsidRDefault="00AA398C" w:rsidP="00721737">
                            <w:pPr>
                              <w:jc w:val="center"/>
                              <w:rPr>
                                <w:b/>
                                <w:bCs/>
                                <w:sz w:val="28"/>
                                <w:szCs w:val="28"/>
                              </w:rPr>
                            </w:pPr>
                            <w:r w:rsidRPr="00D64ABC">
                              <w:rPr>
                                <w:b/>
                                <w:bCs/>
                                <w:sz w:val="28"/>
                                <w:szCs w:val="28"/>
                              </w:rPr>
                              <w:t>SUBMITTED TO</w:t>
                            </w:r>
                          </w:p>
                          <w:p w14:paraId="2CB0AFF4" w14:textId="77777777" w:rsidR="00AA398C" w:rsidRPr="00721737" w:rsidRDefault="00AA398C" w:rsidP="00721737">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A72164" id="Rectangle 11" o:spid="_x0000_s1027" style="position:absolute;left:0;text-align:left;margin-left:127.5pt;margin-top:16.3pt;width:16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" fillcolor="#9ecb81 [2169]" strokecolor="#70ad47 [3209]" strokeweight=".5pt">
                <v:fill color2="#8ac066 [2617]" rotate="t" colors="0 #b5d5a7;.5 #aace99;1 #9cca86" focus="100%" type="gradient">
                  <o:fill v:ext="view" type="gradientUnscaled"/>
                </v:fill>
                <v:textbox>
                  <w:txbxContent>
                    <w:p w14:paraId="354D5A8C" w14:textId="777DB5B4" w:rsidR="00AA398C" w:rsidRPr="00D64ABC" w:rsidRDefault="00AA398C" w:rsidP="00721737">
                      <w:pPr>
                        <w:jc w:val="center"/>
                        <w:rPr>
                          <w:b/>
                          <w:bCs/>
                          <w:sz w:val="28"/>
                          <w:szCs w:val="28"/>
                        </w:rPr>
                      </w:pPr>
                      <w:r w:rsidRPr="00D64ABC">
                        <w:rPr>
                          <w:b/>
                          <w:bCs/>
                          <w:sz w:val="28"/>
                          <w:szCs w:val="28"/>
                        </w:rPr>
                        <w:t>SUBMITTED TO</w:t>
                      </w:r>
                    </w:p>
                    <w:p w14:paraId="2CB0AFF4" w14:textId="77777777" w:rsidR="00AA398C" w:rsidRPr="00721737" w:rsidRDefault="00AA398C" w:rsidP="00721737">
                      <w:pPr>
                        <w:jc w:val="center"/>
                        <w:rPr>
                          <w:sz w:val="28"/>
                          <w:szCs w:val="28"/>
                        </w:rPr>
                      </w:pPr>
                    </w:p>
                  </w:txbxContent>
                </v:textbox>
              </v:rect>
            </w:pict>
          </mc:Fallback>
        </mc:AlternateContent>
      </w:r>
    </w:p>
    <w:p w14:paraId="6256FB75" w14:textId="77777777" w:rsidR="00721737" w:rsidRDefault="00721737" w:rsidP="00D279F8">
      <w:pPr>
        <w:ind w:left="1440"/>
        <w:rPr>
          <w:b/>
          <w:bCs/>
          <w:color w:val="525252" w:themeColor="accent3" w:themeShade="80"/>
          <w:sz w:val="32"/>
          <w:szCs w:val="32"/>
        </w:rPr>
      </w:pPr>
    </w:p>
    <w:p w14:paraId="5FD0A2F6" w14:textId="6F590943" w:rsidR="00D279F8" w:rsidRPr="00721737" w:rsidRDefault="00721737" w:rsidP="00721737">
      <w:pPr>
        <w:ind w:left="3960"/>
        <w:rPr>
          <w:b/>
          <w:bCs/>
          <w:color w:val="525252" w:themeColor="accent3" w:themeShade="80"/>
          <w:sz w:val="24"/>
          <w:szCs w:val="24"/>
        </w:rPr>
      </w:pPr>
      <w:r w:rsidRPr="00721737">
        <w:rPr>
          <w:b/>
          <w:bCs/>
          <w:color w:val="525252" w:themeColor="accent3" w:themeShade="80"/>
          <w:sz w:val="24"/>
          <w:szCs w:val="24"/>
        </w:rPr>
        <w:t>TANIA ISLAM</w:t>
      </w:r>
    </w:p>
    <w:p w14:paraId="45C5359E" w14:textId="1790E246" w:rsidR="00721737" w:rsidRPr="00721737" w:rsidRDefault="00721737" w:rsidP="00D64ABC">
      <w:pPr>
        <w:pStyle w:val="ListParagraph"/>
        <w:spacing w:line="360" w:lineRule="auto"/>
        <w:ind w:left="4320"/>
        <w:jc w:val="both"/>
        <w:rPr>
          <w:color w:val="525252" w:themeColor="accent3" w:themeShade="80"/>
          <w:sz w:val="24"/>
          <w:szCs w:val="24"/>
        </w:rPr>
      </w:pPr>
      <w:r w:rsidRPr="00721737">
        <w:rPr>
          <w:color w:val="525252" w:themeColor="accent3" w:themeShade="80"/>
          <w:sz w:val="24"/>
          <w:szCs w:val="24"/>
        </w:rPr>
        <w:t>Assistant Professor</w:t>
      </w:r>
    </w:p>
    <w:p w14:paraId="4584462D" w14:textId="77777777" w:rsidR="00721737" w:rsidRPr="00721737" w:rsidRDefault="00721737" w:rsidP="00D64ABC">
      <w:pPr>
        <w:pStyle w:val="ListParagraph"/>
        <w:spacing w:line="360" w:lineRule="auto"/>
        <w:ind w:left="4320"/>
        <w:jc w:val="both"/>
        <w:rPr>
          <w:color w:val="525252" w:themeColor="accent3" w:themeShade="80"/>
          <w:sz w:val="24"/>
          <w:szCs w:val="24"/>
        </w:rPr>
      </w:pPr>
      <w:r w:rsidRPr="00721737">
        <w:rPr>
          <w:color w:val="525252" w:themeColor="accent3" w:themeShade="80"/>
          <w:sz w:val="24"/>
          <w:szCs w:val="24"/>
        </w:rPr>
        <w:t>Computer Science and Engineering</w:t>
      </w:r>
    </w:p>
    <w:p w14:paraId="143394D5" w14:textId="429ABE53" w:rsidR="00721737" w:rsidRPr="00721737" w:rsidRDefault="00721737" w:rsidP="00D64ABC">
      <w:pPr>
        <w:pStyle w:val="ListParagraph"/>
        <w:spacing w:line="360" w:lineRule="auto"/>
        <w:ind w:left="4320"/>
        <w:jc w:val="both"/>
        <w:rPr>
          <w:color w:val="525252" w:themeColor="accent3" w:themeShade="80"/>
          <w:sz w:val="24"/>
          <w:szCs w:val="24"/>
        </w:rPr>
      </w:pPr>
      <w:r w:rsidRPr="00721737">
        <w:rPr>
          <w:color w:val="525252" w:themeColor="accent3" w:themeShade="80"/>
          <w:sz w:val="24"/>
          <w:szCs w:val="24"/>
        </w:rPr>
        <w:t xml:space="preserve">University of </w:t>
      </w:r>
      <w:proofErr w:type="spellStart"/>
      <w:r w:rsidRPr="00721737">
        <w:rPr>
          <w:color w:val="525252" w:themeColor="accent3" w:themeShade="80"/>
          <w:sz w:val="24"/>
          <w:szCs w:val="24"/>
        </w:rPr>
        <w:t>Barishal</w:t>
      </w:r>
      <w:proofErr w:type="spellEnd"/>
    </w:p>
    <w:p w14:paraId="6E078F6B" w14:textId="77777777" w:rsidR="00D64ABC" w:rsidRDefault="00D64ABC">
      <w:pPr>
        <w:rPr>
          <w:color w:val="525252" w:themeColor="accent3" w:themeShade="80"/>
          <w:sz w:val="24"/>
          <w:szCs w:val="24"/>
        </w:rPr>
      </w:pPr>
      <w:r>
        <w:rPr>
          <w:noProof/>
          <w:color w:val="A5A5A5" w:themeColor="accent3"/>
          <w:sz w:val="24"/>
          <w:szCs w:val="24"/>
        </w:rPr>
        <mc:AlternateContent>
          <mc:Choice Requires="wps">
            <w:drawing>
              <wp:anchor distT="0" distB="0" distL="114300" distR="114300" simplePos="0" relativeHeight="251661312" behindDoc="0" locked="0" layoutInCell="1" allowOverlap="1" wp14:anchorId="264DAB0A" wp14:editId="63E3D7A3">
                <wp:simplePos x="0" y="0"/>
                <wp:positionH relativeFrom="column">
                  <wp:posOffset>1724025</wp:posOffset>
                </wp:positionH>
                <wp:positionV relativeFrom="paragraph">
                  <wp:posOffset>307340</wp:posOffset>
                </wp:positionV>
                <wp:extent cx="1905000" cy="4191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905000" cy="41910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19D2D3" w14:textId="5822ACF0" w:rsidR="00AA398C" w:rsidRPr="00D64ABC" w:rsidRDefault="00AA398C" w:rsidP="00D64ABC">
                            <w:pPr>
                              <w:jc w:val="center"/>
                              <w:rPr>
                                <w:b/>
                                <w:bCs/>
                                <w:color w:val="525252" w:themeColor="accent3" w:themeShade="80"/>
                                <w:sz w:val="28"/>
                                <w:szCs w:val="28"/>
                              </w:rPr>
                            </w:pPr>
                            <w:r w:rsidRPr="00D64ABC">
                              <w:rPr>
                                <w:b/>
                                <w:bCs/>
                                <w:color w:val="525252" w:themeColor="accent3" w:themeShade="80"/>
                                <w:sz w:val="28"/>
                                <w:szCs w:val="28"/>
                              </w:rPr>
                              <w:t>SUBMITTED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DAB0A" id="Rectangle 12" o:spid="_x0000_s1028" style="position:absolute;margin-left:135.75pt;margin-top:24.2pt;width:150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" fillcolor="#ffe599 [1303]" strokecolor="#1f3763 [1604]" strokeweight="1pt">
                <v:textbox>
                  <w:txbxContent>
                    <w:p w14:paraId="0519D2D3" w14:textId="5822ACF0" w:rsidR="00AA398C" w:rsidRPr="00D64ABC" w:rsidRDefault="00AA398C" w:rsidP="00D64ABC">
                      <w:pPr>
                        <w:jc w:val="center"/>
                        <w:rPr>
                          <w:b/>
                          <w:bCs/>
                          <w:color w:val="525252" w:themeColor="accent3" w:themeShade="80"/>
                          <w:sz w:val="28"/>
                          <w:szCs w:val="28"/>
                        </w:rPr>
                      </w:pPr>
                      <w:r w:rsidRPr="00D64ABC">
                        <w:rPr>
                          <w:b/>
                          <w:bCs/>
                          <w:color w:val="525252" w:themeColor="accent3" w:themeShade="80"/>
                          <w:sz w:val="28"/>
                          <w:szCs w:val="28"/>
                        </w:rPr>
                        <w:t>SUBMITTED BY</w:t>
                      </w:r>
                    </w:p>
                  </w:txbxContent>
                </v:textbox>
              </v:rect>
            </w:pict>
          </mc:Fallback>
        </mc:AlternateContent>
      </w:r>
    </w:p>
    <w:p w14:paraId="6DD5F240" w14:textId="77777777" w:rsidR="00D64ABC" w:rsidRDefault="00D64ABC">
      <w:pPr>
        <w:rPr>
          <w:color w:val="525252" w:themeColor="accent3" w:themeShade="80"/>
          <w:sz w:val="24"/>
          <w:szCs w:val="24"/>
        </w:rPr>
      </w:pPr>
    </w:p>
    <w:p w14:paraId="089C10C2" w14:textId="77777777" w:rsidR="00D64ABC" w:rsidRDefault="00D64ABC">
      <w:pPr>
        <w:rPr>
          <w:color w:val="525252" w:themeColor="accent3" w:themeShade="80"/>
          <w:sz w:val="24"/>
          <w:szCs w:val="24"/>
        </w:rPr>
      </w:pPr>
    </w:p>
    <w:p w14:paraId="16ECC6DE" w14:textId="49E3892B" w:rsidR="00D64ABC" w:rsidRPr="00D64ABC" w:rsidRDefault="00D64ABC" w:rsidP="00D64ABC">
      <w:pPr>
        <w:spacing w:line="240" w:lineRule="auto"/>
        <w:jc w:val="both"/>
        <w:rPr>
          <w:color w:val="525252" w:themeColor="accent3" w:themeShade="80"/>
          <w:sz w:val="24"/>
          <w:szCs w:val="24"/>
        </w:rPr>
      </w:pPr>
      <w:r w:rsidRPr="00D64ABC">
        <w:rPr>
          <w:b/>
          <w:bCs/>
          <w:color w:val="525252" w:themeColor="accent3" w:themeShade="80"/>
          <w:sz w:val="24"/>
          <w:szCs w:val="24"/>
        </w:rPr>
        <w:t xml:space="preserve">NAME                      </w:t>
      </w:r>
      <w:proofErr w:type="gramStart"/>
      <w:r w:rsidRPr="00D64ABC">
        <w:rPr>
          <w:b/>
          <w:bCs/>
          <w:color w:val="525252" w:themeColor="accent3" w:themeShade="80"/>
          <w:sz w:val="24"/>
          <w:szCs w:val="24"/>
        </w:rPr>
        <w:t xml:space="preserve">  :</w:t>
      </w:r>
      <w:proofErr w:type="gramEnd"/>
      <w:r w:rsidRPr="00D64ABC">
        <w:rPr>
          <w:b/>
          <w:bCs/>
          <w:color w:val="525252" w:themeColor="accent3" w:themeShade="80"/>
          <w:sz w:val="24"/>
          <w:szCs w:val="24"/>
        </w:rPr>
        <w:t xml:space="preserve"> </w:t>
      </w:r>
      <w:r w:rsidRPr="00D64ABC">
        <w:rPr>
          <w:color w:val="525252" w:themeColor="accent3" w:themeShade="80"/>
          <w:sz w:val="24"/>
          <w:szCs w:val="24"/>
        </w:rPr>
        <w:t>BARNA DAS</w:t>
      </w:r>
    </w:p>
    <w:p w14:paraId="3FBEE0AC" w14:textId="3F6D0623" w:rsidR="00D64ABC" w:rsidRPr="00D64ABC" w:rsidRDefault="00D64ABC" w:rsidP="00D64ABC">
      <w:pPr>
        <w:spacing w:line="240" w:lineRule="auto"/>
        <w:jc w:val="both"/>
        <w:rPr>
          <w:color w:val="525252" w:themeColor="accent3" w:themeShade="80"/>
          <w:sz w:val="24"/>
          <w:szCs w:val="24"/>
        </w:rPr>
      </w:pPr>
      <w:r w:rsidRPr="00D64ABC">
        <w:rPr>
          <w:b/>
          <w:bCs/>
          <w:color w:val="525252" w:themeColor="accent3" w:themeShade="80"/>
          <w:sz w:val="24"/>
          <w:szCs w:val="24"/>
        </w:rPr>
        <w:t xml:space="preserve">DEPARTMENT        </w:t>
      </w:r>
      <w:proofErr w:type="gramStart"/>
      <w:r w:rsidRPr="00D64ABC">
        <w:rPr>
          <w:b/>
          <w:bCs/>
          <w:color w:val="525252" w:themeColor="accent3" w:themeShade="80"/>
          <w:sz w:val="24"/>
          <w:szCs w:val="24"/>
        </w:rPr>
        <w:t xml:space="preserve">  :</w:t>
      </w:r>
      <w:proofErr w:type="gramEnd"/>
      <w:r w:rsidRPr="00D64ABC">
        <w:rPr>
          <w:b/>
          <w:bCs/>
          <w:color w:val="525252" w:themeColor="accent3" w:themeShade="80"/>
          <w:sz w:val="24"/>
          <w:szCs w:val="24"/>
        </w:rPr>
        <w:t xml:space="preserve"> </w:t>
      </w:r>
      <w:r w:rsidRPr="00D64ABC">
        <w:rPr>
          <w:color w:val="525252" w:themeColor="accent3" w:themeShade="80"/>
          <w:sz w:val="24"/>
          <w:szCs w:val="24"/>
        </w:rPr>
        <w:t>BOTANY</w:t>
      </w:r>
    </w:p>
    <w:p w14:paraId="4896851B" w14:textId="525F45EA" w:rsidR="00D64ABC" w:rsidRPr="00D64ABC" w:rsidRDefault="00D64ABC" w:rsidP="00D64ABC">
      <w:pPr>
        <w:spacing w:line="240" w:lineRule="auto"/>
        <w:jc w:val="both"/>
        <w:rPr>
          <w:color w:val="525252" w:themeColor="accent3" w:themeShade="80"/>
          <w:sz w:val="24"/>
          <w:szCs w:val="24"/>
        </w:rPr>
      </w:pPr>
      <w:r w:rsidRPr="00D64ABC">
        <w:rPr>
          <w:b/>
          <w:bCs/>
          <w:color w:val="525252" w:themeColor="accent3" w:themeShade="80"/>
          <w:sz w:val="24"/>
          <w:szCs w:val="24"/>
        </w:rPr>
        <w:t xml:space="preserve">SESSION                  </w:t>
      </w:r>
      <w:proofErr w:type="gramStart"/>
      <w:r w:rsidRPr="00D64ABC">
        <w:rPr>
          <w:b/>
          <w:bCs/>
          <w:color w:val="525252" w:themeColor="accent3" w:themeShade="80"/>
          <w:sz w:val="24"/>
          <w:szCs w:val="24"/>
        </w:rPr>
        <w:t xml:space="preserve">  :</w:t>
      </w:r>
      <w:proofErr w:type="gramEnd"/>
      <w:r>
        <w:rPr>
          <w:color w:val="525252" w:themeColor="accent3" w:themeShade="80"/>
          <w:sz w:val="24"/>
          <w:szCs w:val="24"/>
        </w:rPr>
        <w:t xml:space="preserve"> 2021-22</w:t>
      </w:r>
    </w:p>
    <w:p w14:paraId="16BB9098" w14:textId="34A6C680" w:rsidR="00D64ABC" w:rsidRPr="00D64ABC" w:rsidRDefault="00D64ABC" w:rsidP="00D64ABC">
      <w:pPr>
        <w:spacing w:line="240" w:lineRule="auto"/>
        <w:jc w:val="both"/>
        <w:rPr>
          <w:color w:val="525252" w:themeColor="accent3" w:themeShade="80"/>
          <w:sz w:val="24"/>
          <w:szCs w:val="24"/>
        </w:rPr>
      </w:pPr>
      <w:r w:rsidRPr="00D64ABC">
        <w:rPr>
          <w:b/>
          <w:bCs/>
          <w:color w:val="525252" w:themeColor="accent3" w:themeShade="80"/>
          <w:sz w:val="24"/>
          <w:szCs w:val="24"/>
        </w:rPr>
        <w:t xml:space="preserve">YEAR                        </w:t>
      </w:r>
      <w:proofErr w:type="gramStart"/>
      <w:r w:rsidRPr="00D64ABC">
        <w:rPr>
          <w:b/>
          <w:bCs/>
          <w:color w:val="525252" w:themeColor="accent3" w:themeShade="80"/>
          <w:sz w:val="24"/>
          <w:szCs w:val="24"/>
        </w:rPr>
        <w:t xml:space="preserve">  :</w:t>
      </w:r>
      <w:proofErr w:type="gramEnd"/>
      <w:r>
        <w:rPr>
          <w:color w:val="525252" w:themeColor="accent3" w:themeShade="80"/>
          <w:sz w:val="24"/>
          <w:szCs w:val="24"/>
        </w:rPr>
        <w:t xml:space="preserve"> MS</w:t>
      </w:r>
    </w:p>
    <w:p w14:paraId="0BF96864" w14:textId="5BCEB5CC" w:rsidR="00D64ABC" w:rsidRPr="00D64ABC" w:rsidRDefault="00D64ABC" w:rsidP="00D64ABC">
      <w:pPr>
        <w:spacing w:line="240" w:lineRule="auto"/>
        <w:jc w:val="both"/>
        <w:rPr>
          <w:color w:val="525252" w:themeColor="accent3" w:themeShade="80"/>
          <w:sz w:val="24"/>
          <w:szCs w:val="24"/>
        </w:rPr>
      </w:pPr>
      <w:r w:rsidRPr="00D64ABC">
        <w:rPr>
          <w:b/>
          <w:bCs/>
          <w:color w:val="525252" w:themeColor="accent3" w:themeShade="80"/>
          <w:sz w:val="24"/>
          <w:szCs w:val="24"/>
        </w:rPr>
        <w:t xml:space="preserve">BATCH                     </w:t>
      </w:r>
      <w:proofErr w:type="gramStart"/>
      <w:r w:rsidRPr="00D64ABC">
        <w:rPr>
          <w:b/>
          <w:bCs/>
          <w:color w:val="525252" w:themeColor="accent3" w:themeShade="80"/>
          <w:sz w:val="24"/>
          <w:szCs w:val="24"/>
        </w:rPr>
        <w:t xml:space="preserve">  :</w:t>
      </w:r>
      <w:proofErr w:type="gramEnd"/>
      <w:r>
        <w:rPr>
          <w:b/>
          <w:bCs/>
          <w:color w:val="525252" w:themeColor="accent3" w:themeShade="80"/>
          <w:sz w:val="24"/>
          <w:szCs w:val="24"/>
        </w:rPr>
        <w:t xml:space="preserve"> </w:t>
      </w:r>
      <w:r w:rsidRPr="00D64ABC">
        <w:rPr>
          <w:color w:val="525252" w:themeColor="accent3" w:themeShade="80"/>
          <w:sz w:val="24"/>
          <w:szCs w:val="24"/>
        </w:rPr>
        <w:t>49</w:t>
      </w:r>
    </w:p>
    <w:p w14:paraId="79F41279" w14:textId="71650774" w:rsidR="00651655" w:rsidRPr="00651655" w:rsidRDefault="00D64ABC" w:rsidP="00D64ABC">
      <w:pPr>
        <w:spacing w:line="240" w:lineRule="auto"/>
        <w:jc w:val="both"/>
        <w:rPr>
          <w:color w:val="525252" w:themeColor="accent3" w:themeShade="80"/>
          <w:sz w:val="24"/>
          <w:szCs w:val="24"/>
        </w:rPr>
      </w:pPr>
      <w:r w:rsidRPr="00D64ABC">
        <w:rPr>
          <w:b/>
          <w:bCs/>
          <w:color w:val="525252" w:themeColor="accent3" w:themeShade="80"/>
          <w:sz w:val="24"/>
          <w:szCs w:val="24"/>
        </w:rPr>
        <w:t>SUBMUSSION DATE:</w:t>
      </w:r>
      <w:r>
        <w:rPr>
          <w:b/>
          <w:bCs/>
          <w:color w:val="525252" w:themeColor="accent3" w:themeShade="80"/>
          <w:sz w:val="24"/>
          <w:szCs w:val="24"/>
        </w:rPr>
        <w:t xml:space="preserve"> </w:t>
      </w:r>
      <w:r w:rsidRPr="00D64ABC">
        <w:rPr>
          <w:color w:val="525252" w:themeColor="accent3" w:themeShade="80"/>
          <w:sz w:val="24"/>
          <w:szCs w:val="24"/>
        </w:rPr>
        <w:t>09.12.2024</w:t>
      </w:r>
      <w:r w:rsidR="00651655" w:rsidRPr="00721737">
        <w:rPr>
          <w:color w:val="525252" w:themeColor="accent3" w:themeShade="80"/>
          <w:sz w:val="24"/>
          <w:szCs w:val="24"/>
        </w:rPr>
        <w:br w:type="page"/>
      </w:r>
    </w:p>
    <w:p w14:paraId="67BFB3AA" w14:textId="77777777" w:rsidR="00D279F8" w:rsidRDefault="00D279F8" w:rsidP="00651655">
      <w:pPr>
        <w:jc w:val="both"/>
        <w:rPr>
          <w:b/>
          <w:bCs/>
          <w:color w:val="525252" w:themeColor="accent3" w:themeShade="80"/>
          <w:sz w:val="24"/>
          <w:szCs w:val="24"/>
        </w:rPr>
      </w:pPr>
    </w:p>
    <w:p w14:paraId="3EAD38D7" w14:textId="6DF435AD" w:rsidR="00510BBA" w:rsidRDefault="00510BBA">
      <w:pPr>
        <w:rPr>
          <w:b/>
          <w:bCs/>
          <w:color w:val="525252" w:themeColor="accent3" w:themeShade="80"/>
          <w:sz w:val="24"/>
          <w:szCs w:val="24"/>
        </w:rPr>
      </w:pPr>
    </w:p>
    <w:sdt>
      <w:sdtPr>
        <w:rPr>
          <w:rFonts w:asciiTheme="minorHAnsi" w:eastAsiaTheme="minorHAnsi" w:hAnsiTheme="minorHAnsi" w:cstheme="minorBidi"/>
          <w:color w:val="auto"/>
          <w:sz w:val="22"/>
          <w:szCs w:val="22"/>
        </w:rPr>
        <w:id w:val="-1506198887"/>
        <w:docPartObj>
          <w:docPartGallery w:val="Table of Contents"/>
          <w:docPartUnique/>
        </w:docPartObj>
      </w:sdtPr>
      <w:sdtEndPr>
        <w:rPr>
          <w:b/>
          <w:bCs/>
          <w:noProof/>
        </w:rPr>
      </w:sdtEndPr>
      <w:sdtContent>
        <w:p w14:paraId="4C7F8032" w14:textId="77777777" w:rsidR="00E105F7" w:rsidRDefault="00E105F7">
          <w:pPr>
            <w:pStyle w:val="TOCHeading"/>
          </w:pPr>
        </w:p>
        <w:p w14:paraId="25F488DE" w14:textId="77777777" w:rsidR="00E105F7" w:rsidRDefault="00E105F7">
          <w:pPr>
            <w:pStyle w:val="TOCHeading"/>
          </w:pPr>
        </w:p>
        <w:p w14:paraId="1E8214B1" w14:textId="77777777" w:rsidR="00E105F7" w:rsidRDefault="00E105F7">
          <w:pPr>
            <w:pStyle w:val="TOCHeading"/>
          </w:pPr>
        </w:p>
        <w:p w14:paraId="166A5EA2" w14:textId="313377A7" w:rsidR="00510BBA" w:rsidRDefault="00510BBA">
          <w:pPr>
            <w:pStyle w:val="TOCHeading"/>
          </w:pPr>
          <w:r>
            <w:t>Contents</w:t>
          </w:r>
        </w:p>
        <w:p w14:paraId="6F617618" w14:textId="04C0845A" w:rsidR="0012588A" w:rsidRDefault="00510BBA">
          <w:pPr>
            <w:pStyle w:val="TOC1"/>
            <w:tabs>
              <w:tab w:val="right" w:leader="dot" w:pos="9016"/>
            </w:tabs>
            <w:rPr>
              <w:rFonts w:eastAsiaTheme="minorEastAsia"/>
              <w:noProof/>
              <w:szCs w:val="28"/>
              <w:lang w:bidi="bn-IN"/>
            </w:rPr>
          </w:pPr>
          <w:r>
            <w:rPr>
              <w:b/>
              <w:bCs/>
              <w:noProof/>
            </w:rPr>
            <w:fldChar w:fldCharType="begin"/>
          </w:r>
          <w:r>
            <w:rPr>
              <w:b/>
              <w:bCs/>
              <w:noProof/>
            </w:rPr>
            <w:instrText xml:space="preserve"> TOC \o "1-3" \h \z \u </w:instrText>
          </w:r>
          <w:r>
            <w:rPr>
              <w:b/>
              <w:bCs/>
              <w:noProof/>
            </w:rPr>
            <w:fldChar w:fldCharType="separate"/>
          </w:r>
          <w:hyperlink w:anchor="_Toc184646597" w:history="1">
            <w:r w:rsidR="0012588A" w:rsidRPr="004F4D97">
              <w:rPr>
                <w:rStyle w:val="Hyperlink"/>
                <w:bCs/>
                <w:noProof/>
              </w:rPr>
              <w:t>Abstract:</w:t>
            </w:r>
            <w:r w:rsidR="0012588A">
              <w:rPr>
                <w:noProof/>
                <w:webHidden/>
              </w:rPr>
              <w:tab/>
            </w:r>
            <w:r w:rsidR="0012588A">
              <w:rPr>
                <w:noProof/>
                <w:webHidden/>
              </w:rPr>
              <w:fldChar w:fldCharType="begin"/>
            </w:r>
            <w:r w:rsidR="0012588A">
              <w:rPr>
                <w:noProof/>
                <w:webHidden/>
              </w:rPr>
              <w:instrText xml:space="preserve"> PAGEREF _Toc184646597 \h </w:instrText>
            </w:r>
            <w:r w:rsidR="0012588A">
              <w:rPr>
                <w:noProof/>
                <w:webHidden/>
              </w:rPr>
            </w:r>
            <w:r w:rsidR="0012588A">
              <w:rPr>
                <w:noProof/>
                <w:webHidden/>
              </w:rPr>
              <w:fldChar w:fldCharType="separate"/>
            </w:r>
            <w:r w:rsidR="00EC69BA">
              <w:rPr>
                <w:noProof/>
                <w:webHidden/>
              </w:rPr>
              <w:t>3</w:t>
            </w:r>
            <w:r w:rsidR="0012588A">
              <w:rPr>
                <w:noProof/>
                <w:webHidden/>
              </w:rPr>
              <w:fldChar w:fldCharType="end"/>
            </w:r>
          </w:hyperlink>
        </w:p>
        <w:p w14:paraId="08FC6C5C" w14:textId="6D26B343" w:rsidR="0012588A" w:rsidRDefault="00885F81">
          <w:pPr>
            <w:pStyle w:val="TOC1"/>
            <w:tabs>
              <w:tab w:val="right" w:leader="dot" w:pos="9016"/>
            </w:tabs>
            <w:rPr>
              <w:rFonts w:eastAsiaTheme="minorEastAsia"/>
              <w:noProof/>
              <w:szCs w:val="28"/>
              <w:lang w:bidi="bn-IN"/>
            </w:rPr>
          </w:pPr>
          <w:hyperlink w:anchor="_Toc184646598" w:history="1">
            <w:r w:rsidR="0012588A" w:rsidRPr="004F4D97">
              <w:rPr>
                <w:rStyle w:val="Hyperlink"/>
                <w:noProof/>
              </w:rPr>
              <w:t>Introduction:</w:t>
            </w:r>
            <w:r w:rsidR="0012588A">
              <w:rPr>
                <w:noProof/>
                <w:webHidden/>
              </w:rPr>
              <w:tab/>
            </w:r>
            <w:r w:rsidR="0012588A">
              <w:rPr>
                <w:noProof/>
                <w:webHidden/>
              </w:rPr>
              <w:fldChar w:fldCharType="begin"/>
            </w:r>
            <w:r w:rsidR="0012588A">
              <w:rPr>
                <w:noProof/>
                <w:webHidden/>
              </w:rPr>
              <w:instrText xml:space="preserve"> PAGEREF _Toc184646598 \h </w:instrText>
            </w:r>
            <w:r w:rsidR="0012588A">
              <w:rPr>
                <w:noProof/>
                <w:webHidden/>
              </w:rPr>
            </w:r>
            <w:r w:rsidR="0012588A">
              <w:rPr>
                <w:noProof/>
                <w:webHidden/>
              </w:rPr>
              <w:fldChar w:fldCharType="separate"/>
            </w:r>
            <w:r w:rsidR="00EC69BA">
              <w:rPr>
                <w:noProof/>
                <w:webHidden/>
              </w:rPr>
              <w:t>3</w:t>
            </w:r>
            <w:r w:rsidR="0012588A">
              <w:rPr>
                <w:noProof/>
                <w:webHidden/>
              </w:rPr>
              <w:fldChar w:fldCharType="end"/>
            </w:r>
          </w:hyperlink>
        </w:p>
        <w:p w14:paraId="56D5BFCA" w14:textId="2FBF7C3E" w:rsidR="0012588A" w:rsidRDefault="00885F81">
          <w:pPr>
            <w:pStyle w:val="TOC1"/>
            <w:tabs>
              <w:tab w:val="right" w:leader="dot" w:pos="9016"/>
            </w:tabs>
            <w:rPr>
              <w:rFonts w:eastAsiaTheme="minorEastAsia"/>
              <w:noProof/>
              <w:szCs w:val="28"/>
              <w:lang w:bidi="bn-IN"/>
            </w:rPr>
          </w:pPr>
          <w:hyperlink w:anchor="_Toc184646599" w:history="1">
            <w:r w:rsidR="0012588A" w:rsidRPr="004F4D97">
              <w:rPr>
                <w:rStyle w:val="Hyperlink"/>
                <w:noProof/>
              </w:rPr>
              <w:t>Ethnobotanical Survey</w:t>
            </w:r>
            <w:r w:rsidR="0012588A">
              <w:rPr>
                <w:noProof/>
                <w:webHidden/>
              </w:rPr>
              <w:tab/>
            </w:r>
            <w:r w:rsidR="0012588A">
              <w:rPr>
                <w:noProof/>
                <w:webHidden/>
              </w:rPr>
              <w:fldChar w:fldCharType="begin"/>
            </w:r>
            <w:r w:rsidR="0012588A">
              <w:rPr>
                <w:noProof/>
                <w:webHidden/>
              </w:rPr>
              <w:instrText xml:space="preserve"> PAGEREF _Toc184646599 \h </w:instrText>
            </w:r>
            <w:r w:rsidR="0012588A">
              <w:rPr>
                <w:noProof/>
                <w:webHidden/>
              </w:rPr>
            </w:r>
            <w:r w:rsidR="0012588A">
              <w:rPr>
                <w:noProof/>
                <w:webHidden/>
              </w:rPr>
              <w:fldChar w:fldCharType="separate"/>
            </w:r>
            <w:r w:rsidR="00EC69BA">
              <w:rPr>
                <w:noProof/>
                <w:webHidden/>
              </w:rPr>
              <w:t>4</w:t>
            </w:r>
            <w:r w:rsidR="0012588A">
              <w:rPr>
                <w:noProof/>
                <w:webHidden/>
              </w:rPr>
              <w:fldChar w:fldCharType="end"/>
            </w:r>
          </w:hyperlink>
        </w:p>
        <w:p w14:paraId="600C9566" w14:textId="1A066C9C" w:rsidR="0012588A" w:rsidRDefault="00885F81">
          <w:pPr>
            <w:pStyle w:val="TOC2"/>
            <w:tabs>
              <w:tab w:val="right" w:leader="dot" w:pos="9016"/>
            </w:tabs>
            <w:rPr>
              <w:rFonts w:eastAsiaTheme="minorEastAsia"/>
              <w:noProof/>
              <w:szCs w:val="28"/>
              <w:lang w:bidi="bn-IN"/>
            </w:rPr>
          </w:pPr>
          <w:hyperlink w:anchor="_Toc184646601" w:history="1">
            <w:r w:rsidR="0012588A" w:rsidRPr="004F4D97">
              <w:rPr>
                <w:rStyle w:val="Hyperlink"/>
                <w:noProof/>
              </w:rPr>
              <w:t>Problems occurs during ethnobotanical survey:</w:t>
            </w:r>
            <w:r w:rsidR="0012588A">
              <w:rPr>
                <w:noProof/>
                <w:webHidden/>
              </w:rPr>
              <w:tab/>
            </w:r>
            <w:r w:rsidR="0012588A">
              <w:rPr>
                <w:noProof/>
                <w:webHidden/>
              </w:rPr>
              <w:fldChar w:fldCharType="begin"/>
            </w:r>
            <w:r w:rsidR="0012588A">
              <w:rPr>
                <w:noProof/>
                <w:webHidden/>
              </w:rPr>
              <w:instrText xml:space="preserve"> PAGEREF _Toc184646601 \h </w:instrText>
            </w:r>
            <w:r w:rsidR="0012588A">
              <w:rPr>
                <w:noProof/>
                <w:webHidden/>
              </w:rPr>
            </w:r>
            <w:r w:rsidR="0012588A">
              <w:rPr>
                <w:noProof/>
                <w:webHidden/>
              </w:rPr>
              <w:fldChar w:fldCharType="separate"/>
            </w:r>
            <w:r w:rsidR="00EC69BA">
              <w:rPr>
                <w:noProof/>
                <w:webHidden/>
              </w:rPr>
              <w:t>4</w:t>
            </w:r>
            <w:r w:rsidR="0012588A">
              <w:rPr>
                <w:noProof/>
                <w:webHidden/>
              </w:rPr>
              <w:fldChar w:fldCharType="end"/>
            </w:r>
          </w:hyperlink>
        </w:p>
        <w:p w14:paraId="4C151554" w14:textId="150BDB09" w:rsidR="0012588A" w:rsidRDefault="00885F81" w:rsidP="0012588A">
          <w:pPr>
            <w:pStyle w:val="TOC2"/>
            <w:tabs>
              <w:tab w:val="right" w:leader="dot" w:pos="9016"/>
            </w:tabs>
            <w:rPr>
              <w:rFonts w:eastAsiaTheme="minorEastAsia"/>
              <w:noProof/>
              <w:szCs w:val="28"/>
              <w:lang w:bidi="bn-IN"/>
            </w:rPr>
          </w:pPr>
          <w:hyperlink w:anchor="_Toc184646602" w:history="1">
            <w:r w:rsidR="0012588A" w:rsidRPr="004F4D97">
              <w:rPr>
                <w:rStyle w:val="Hyperlink"/>
                <w:noProof/>
              </w:rPr>
              <w:t>Strategies to overcome the problems:</w:t>
            </w:r>
            <w:r w:rsidR="0012588A">
              <w:rPr>
                <w:noProof/>
                <w:webHidden/>
              </w:rPr>
              <w:tab/>
            </w:r>
            <w:r w:rsidR="0012588A">
              <w:rPr>
                <w:noProof/>
                <w:webHidden/>
              </w:rPr>
              <w:fldChar w:fldCharType="begin"/>
            </w:r>
            <w:r w:rsidR="0012588A">
              <w:rPr>
                <w:noProof/>
                <w:webHidden/>
              </w:rPr>
              <w:instrText xml:space="preserve"> PAGEREF _Toc184646602 \h </w:instrText>
            </w:r>
            <w:r w:rsidR="0012588A">
              <w:rPr>
                <w:noProof/>
                <w:webHidden/>
              </w:rPr>
            </w:r>
            <w:r w:rsidR="0012588A">
              <w:rPr>
                <w:noProof/>
                <w:webHidden/>
              </w:rPr>
              <w:fldChar w:fldCharType="separate"/>
            </w:r>
            <w:r w:rsidR="00EC69BA">
              <w:rPr>
                <w:noProof/>
                <w:webHidden/>
              </w:rPr>
              <w:t>4</w:t>
            </w:r>
            <w:r w:rsidR="0012588A">
              <w:rPr>
                <w:noProof/>
                <w:webHidden/>
              </w:rPr>
              <w:fldChar w:fldCharType="end"/>
            </w:r>
          </w:hyperlink>
          <w:hyperlink w:anchor="_Toc184646604" w:history="1"/>
        </w:p>
        <w:p w14:paraId="5FE004EA" w14:textId="34FAB2AB" w:rsidR="0012588A" w:rsidRDefault="00885F81">
          <w:pPr>
            <w:pStyle w:val="TOC1"/>
            <w:tabs>
              <w:tab w:val="right" w:leader="dot" w:pos="9016"/>
            </w:tabs>
            <w:rPr>
              <w:rFonts w:eastAsiaTheme="minorEastAsia"/>
              <w:noProof/>
              <w:szCs w:val="28"/>
              <w:lang w:bidi="bn-IN"/>
            </w:rPr>
          </w:pPr>
          <w:hyperlink w:anchor="_Toc184646605" w:history="1">
            <w:r w:rsidR="0012588A" w:rsidRPr="004F4D97">
              <w:rPr>
                <w:rStyle w:val="Hyperlink"/>
                <w:noProof/>
              </w:rPr>
              <w:t>Materials and Methods</w:t>
            </w:r>
            <w:r w:rsidR="0012588A">
              <w:rPr>
                <w:noProof/>
                <w:webHidden/>
              </w:rPr>
              <w:tab/>
            </w:r>
            <w:r w:rsidR="0012588A">
              <w:rPr>
                <w:noProof/>
                <w:webHidden/>
              </w:rPr>
              <w:fldChar w:fldCharType="begin"/>
            </w:r>
            <w:r w:rsidR="0012588A">
              <w:rPr>
                <w:noProof/>
                <w:webHidden/>
              </w:rPr>
              <w:instrText xml:space="preserve"> PAGEREF _Toc184646605 \h </w:instrText>
            </w:r>
            <w:r w:rsidR="0012588A">
              <w:rPr>
                <w:noProof/>
                <w:webHidden/>
              </w:rPr>
            </w:r>
            <w:r w:rsidR="0012588A">
              <w:rPr>
                <w:noProof/>
                <w:webHidden/>
              </w:rPr>
              <w:fldChar w:fldCharType="separate"/>
            </w:r>
            <w:r w:rsidR="00EC69BA">
              <w:rPr>
                <w:noProof/>
                <w:webHidden/>
              </w:rPr>
              <w:t>5</w:t>
            </w:r>
            <w:r w:rsidR="0012588A">
              <w:rPr>
                <w:noProof/>
                <w:webHidden/>
              </w:rPr>
              <w:fldChar w:fldCharType="end"/>
            </w:r>
          </w:hyperlink>
        </w:p>
        <w:p w14:paraId="30297733" w14:textId="26428C82" w:rsidR="0012588A" w:rsidRDefault="00885F81">
          <w:pPr>
            <w:pStyle w:val="TOC2"/>
            <w:tabs>
              <w:tab w:val="right" w:leader="dot" w:pos="9016"/>
            </w:tabs>
            <w:rPr>
              <w:rFonts w:eastAsiaTheme="minorEastAsia"/>
              <w:noProof/>
              <w:szCs w:val="28"/>
              <w:lang w:bidi="bn-IN"/>
            </w:rPr>
          </w:pPr>
          <w:hyperlink w:anchor="_Toc184646606" w:history="1">
            <w:r w:rsidR="0012588A" w:rsidRPr="004F4D97">
              <w:rPr>
                <w:rStyle w:val="Hyperlink"/>
                <w:noProof/>
              </w:rPr>
              <w:t>Study Area</w:t>
            </w:r>
            <w:r w:rsidR="0012588A">
              <w:rPr>
                <w:noProof/>
                <w:webHidden/>
              </w:rPr>
              <w:tab/>
            </w:r>
            <w:r w:rsidR="0012588A">
              <w:rPr>
                <w:noProof/>
                <w:webHidden/>
              </w:rPr>
              <w:fldChar w:fldCharType="begin"/>
            </w:r>
            <w:r w:rsidR="0012588A">
              <w:rPr>
                <w:noProof/>
                <w:webHidden/>
              </w:rPr>
              <w:instrText xml:space="preserve"> PAGEREF _Toc184646606 \h </w:instrText>
            </w:r>
            <w:r w:rsidR="0012588A">
              <w:rPr>
                <w:noProof/>
                <w:webHidden/>
              </w:rPr>
            </w:r>
            <w:r w:rsidR="0012588A">
              <w:rPr>
                <w:noProof/>
                <w:webHidden/>
              </w:rPr>
              <w:fldChar w:fldCharType="separate"/>
            </w:r>
            <w:r w:rsidR="00EC69BA">
              <w:rPr>
                <w:noProof/>
                <w:webHidden/>
              </w:rPr>
              <w:t>5</w:t>
            </w:r>
            <w:r w:rsidR="0012588A">
              <w:rPr>
                <w:noProof/>
                <w:webHidden/>
              </w:rPr>
              <w:fldChar w:fldCharType="end"/>
            </w:r>
          </w:hyperlink>
        </w:p>
        <w:p w14:paraId="41CEB279" w14:textId="5D4B216C" w:rsidR="0012588A" w:rsidRDefault="00885F81">
          <w:pPr>
            <w:pStyle w:val="TOC2"/>
            <w:tabs>
              <w:tab w:val="right" w:leader="dot" w:pos="9016"/>
            </w:tabs>
            <w:rPr>
              <w:rFonts w:eastAsiaTheme="minorEastAsia"/>
              <w:noProof/>
              <w:szCs w:val="28"/>
              <w:lang w:bidi="bn-IN"/>
            </w:rPr>
          </w:pPr>
          <w:hyperlink w:anchor="_Toc184646607" w:history="1">
            <w:r w:rsidR="0012588A" w:rsidRPr="004F4D97">
              <w:rPr>
                <w:rStyle w:val="Hyperlink"/>
                <w:noProof/>
              </w:rPr>
              <w:t>DATA COLLECTION</w:t>
            </w:r>
            <w:r w:rsidR="0012588A">
              <w:rPr>
                <w:noProof/>
                <w:webHidden/>
              </w:rPr>
              <w:tab/>
            </w:r>
            <w:r w:rsidR="0012588A">
              <w:rPr>
                <w:noProof/>
                <w:webHidden/>
              </w:rPr>
              <w:fldChar w:fldCharType="begin"/>
            </w:r>
            <w:r w:rsidR="0012588A">
              <w:rPr>
                <w:noProof/>
                <w:webHidden/>
              </w:rPr>
              <w:instrText xml:space="preserve"> PAGEREF _Toc184646607 \h </w:instrText>
            </w:r>
            <w:r w:rsidR="0012588A">
              <w:rPr>
                <w:noProof/>
                <w:webHidden/>
              </w:rPr>
            </w:r>
            <w:r w:rsidR="0012588A">
              <w:rPr>
                <w:noProof/>
                <w:webHidden/>
              </w:rPr>
              <w:fldChar w:fldCharType="separate"/>
            </w:r>
            <w:r w:rsidR="00EC69BA">
              <w:rPr>
                <w:noProof/>
                <w:webHidden/>
              </w:rPr>
              <w:t>6</w:t>
            </w:r>
            <w:r w:rsidR="0012588A">
              <w:rPr>
                <w:noProof/>
                <w:webHidden/>
              </w:rPr>
              <w:fldChar w:fldCharType="end"/>
            </w:r>
          </w:hyperlink>
        </w:p>
        <w:p w14:paraId="31A1A8B8" w14:textId="1C23435E" w:rsidR="0012588A" w:rsidRDefault="00885F81">
          <w:pPr>
            <w:pStyle w:val="TOC3"/>
            <w:tabs>
              <w:tab w:val="right" w:leader="dot" w:pos="9016"/>
            </w:tabs>
            <w:rPr>
              <w:rFonts w:eastAsiaTheme="minorEastAsia"/>
              <w:noProof/>
              <w:szCs w:val="28"/>
              <w:lang w:bidi="bn-IN"/>
            </w:rPr>
          </w:pPr>
          <w:hyperlink w:anchor="_Toc184646608" w:history="1">
            <w:r w:rsidR="0012588A" w:rsidRPr="004F4D97">
              <w:rPr>
                <w:rStyle w:val="Hyperlink"/>
                <w:noProof/>
              </w:rPr>
              <w:t>Table 1.</w:t>
            </w:r>
            <w:r w:rsidR="0012588A">
              <w:rPr>
                <w:noProof/>
                <w:webHidden/>
              </w:rPr>
              <w:tab/>
            </w:r>
            <w:r w:rsidR="0012588A">
              <w:rPr>
                <w:noProof/>
                <w:webHidden/>
              </w:rPr>
              <w:fldChar w:fldCharType="begin"/>
            </w:r>
            <w:r w:rsidR="0012588A">
              <w:rPr>
                <w:noProof/>
                <w:webHidden/>
              </w:rPr>
              <w:instrText xml:space="preserve"> PAGEREF _Toc184646608 \h </w:instrText>
            </w:r>
            <w:r w:rsidR="0012588A">
              <w:rPr>
                <w:noProof/>
                <w:webHidden/>
              </w:rPr>
            </w:r>
            <w:r w:rsidR="0012588A">
              <w:rPr>
                <w:noProof/>
                <w:webHidden/>
              </w:rPr>
              <w:fldChar w:fldCharType="separate"/>
            </w:r>
            <w:r w:rsidR="00EC69BA">
              <w:rPr>
                <w:noProof/>
                <w:webHidden/>
              </w:rPr>
              <w:t>6</w:t>
            </w:r>
            <w:r w:rsidR="0012588A">
              <w:rPr>
                <w:noProof/>
                <w:webHidden/>
              </w:rPr>
              <w:fldChar w:fldCharType="end"/>
            </w:r>
          </w:hyperlink>
        </w:p>
        <w:p w14:paraId="21D26FBD" w14:textId="0CFE933A" w:rsidR="0012588A" w:rsidRDefault="00885F81">
          <w:pPr>
            <w:pStyle w:val="TOC1"/>
            <w:tabs>
              <w:tab w:val="right" w:leader="dot" w:pos="9016"/>
            </w:tabs>
            <w:rPr>
              <w:rFonts w:eastAsiaTheme="minorEastAsia"/>
              <w:noProof/>
              <w:szCs w:val="28"/>
              <w:lang w:bidi="bn-IN"/>
            </w:rPr>
          </w:pPr>
          <w:hyperlink w:anchor="_Toc184646609" w:history="1">
            <w:r w:rsidR="0012588A" w:rsidRPr="004F4D97">
              <w:rPr>
                <w:rStyle w:val="Hyperlink"/>
                <w:noProof/>
              </w:rPr>
              <w:t>RESULTS</w:t>
            </w:r>
            <w:r w:rsidR="0012588A">
              <w:rPr>
                <w:noProof/>
                <w:webHidden/>
              </w:rPr>
              <w:tab/>
            </w:r>
            <w:r w:rsidR="0012588A">
              <w:rPr>
                <w:noProof/>
                <w:webHidden/>
              </w:rPr>
              <w:fldChar w:fldCharType="begin"/>
            </w:r>
            <w:r w:rsidR="0012588A">
              <w:rPr>
                <w:noProof/>
                <w:webHidden/>
              </w:rPr>
              <w:instrText xml:space="preserve"> PAGEREF _Toc184646609 \h </w:instrText>
            </w:r>
            <w:r w:rsidR="0012588A">
              <w:rPr>
                <w:noProof/>
                <w:webHidden/>
              </w:rPr>
            </w:r>
            <w:r w:rsidR="0012588A">
              <w:rPr>
                <w:noProof/>
                <w:webHidden/>
              </w:rPr>
              <w:fldChar w:fldCharType="separate"/>
            </w:r>
            <w:r w:rsidR="00EC69BA">
              <w:rPr>
                <w:noProof/>
                <w:webHidden/>
              </w:rPr>
              <w:t>7</w:t>
            </w:r>
            <w:r w:rsidR="0012588A">
              <w:rPr>
                <w:noProof/>
                <w:webHidden/>
              </w:rPr>
              <w:fldChar w:fldCharType="end"/>
            </w:r>
          </w:hyperlink>
        </w:p>
        <w:p w14:paraId="211577C9" w14:textId="757A653F" w:rsidR="0012588A" w:rsidRDefault="00885F81">
          <w:pPr>
            <w:pStyle w:val="TOC2"/>
            <w:tabs>
              <w:tab w:val="right" w:leader="dot" w:pos="9016"/>
            </w:tabs>
            <w:rPr>
              <w:rFonts w:eastAsiaTheme="minorEastAsia"/>
              <w:noProof/>
              <w:szCs w:val="28"/>
              <w:lang w:bidi="bn-IN"/>
            </w:rPr>
          </w:pPr>
          <w:hyperlink w:anchor="_Toc184646610" w:history="1">
            <w:r w:rsidR="0012588A" w:rsidRPr="004F4D97">
              <w:rPr>
                <w:rStyle w:val="Hyperlink"/>
                <w:noProof/>
              </w:rPr>
              <w:t>Some wild edible plants</w:t>
            </w:r>
            <w:r w:rsidR="0012588A">
              <w:rPr>
                <w:noProof/>
                <w:webHidden/>
              </w:rPr>
              <w:tab/>
            </w:r>
            <w:r w:rsidR="0012588A">
              <w:rPr>
                <w:noProof/>
                <w:webHidden/>
              </w:rPr>
              <w:fldChar w:fldCharType="begin"/>
            </w:r>
            <w:r w:rsidR="0012588A">
              <w:rPr>
                <w:noProof/>
                <w:webHidden/>
              </w:rPr>
              <w:instrText xml:space="preserve"> PAGEREF _Toc184646610 \h </w:instrText>
            </w:r>
            <w:r w:rsidR="0012588A">
              <w:rPr>
                <w:noProof/>
                <w:webHidden/>
              </w:rPr>
            </w:r>
            <w:r w:rsidR="0012588A">
              <w:rPr>
                <w:noProof/>
                <w:webHidden/>
              </w:rPr>
              <w:fldChar w:fldCharType="separate"/>
            </w:r>
            <w:r w:rsidR="00EC69BA">
              <w:rPr>
                <w:noProof/>
                <w:webHidden/>
              </w:rPr>
              <w:t>8</w:t>
            </w:r>
            <w:r w:rsidR="0012588A">
              <w:rPr>
                <w:noProof/>
                <w:webHidden/>
              </w:rPr>
              <w:fldChar w:fldCharType="end"/>
            </w:r>
          </w:hyperlink>
        </w:p>
        <w:p w14:paraId="71028DA2" w14:textId="3CC1516E" w:rsidR="0012588A" w:rsidRDefault="00885F81">
          <w:pPr>
            <w:pStyle w:val="TOC3"/>
            <w:tabs>
              <w:tab w:val="right" w:leader="dot" w:pos="9016"/>
            </w:tabs>
            <w:rPr>
              <w:rFonts w:eastAsiaTheme="minorEastAsia"/>
              <w:noProof/>
              <w:szCs w:val="28"/>
              <w:lang w:bidi="bn-IN"/>
            </w:rPr>
          </w:pPr>
          <w:hyperlink w:anchor="_Toc184646612" w:history="1">
            <w:r w:rsidR="0012588A" w:rsidRPr="004F4D97">
              <w:rPr>
                <w:rStyle w:val="Hyperlink"/>
                <w:noProof/>
              </w:rPr>
              <w:t>Table 2.</w:t>
            </w:r>
            <w:r w:rsidR="0012588A">
              <w:rPr>
                <w:noProof/>
                <w:webHidden/>
              </w:rPr>
              <w:tab/>
            </w:r>
            <w:r w:rsidR="0012588A">
              <w:rPr>
                <w:noProof/>
                <w:webHidden/>
              </w:rPr>
              <w:fldChar w:fldCharType="begin"/>
            </w:r>
            <w:r w:rsidR="0012588A">
              <w:rPr>
                <w:noProof/>
                <w:webHidden/>
              </w:rPr>
              <w:instrText xml:space="preserve"> PAGEREF _Toc184646612 \h </w:instrText>
            </w:r>
            <w:r w:rsidR="0012588A">
              <w:rPr>
                <w:noProof/>
                <w:webHidden/>
              </w:rPr>
            </w:r>
            <w:r w:rsidR="0012588A">
              <w:rPr>
                <w:noProof/>
                <w:webHidden/>
              </w:rPr>
              <w:fldChar w:fldCharType="separate"/>
            </w:r>
            <w:r w:rsidR="00EC69BA">
              <w:rPr>
                <w:noProof/>
                <w:webHidden/>
              </w:rPr>
              <w:t>9</w:t>
            </w:r>
            <w:r w:rsidR="0012588A">
              <w:rPr>
                <w:noProof/>
                <w:webHidden/>
              </w:rPr>
              <w:fldChar w:fldCharType="end"/>
            </w:r>
          </w:hyperlink>
        </w:p>
        <w:p w14:paraId="0A007438" w14:textId="28FBDBAF" w:rsidR="0012588A" w:rsidRDefault="00885F81">
          <w:pPr>
            <w:pStyle w:val="TOC1"/>
            <w:tabs>
              <w:tab w:val="right" w:leader="dot" w:pos="9016"/>
            </w:tabs>
            <w:rPr>
              <w:rFonts w:eastAsiaTheme="minorEastAsia"/>
              <w:noProof/>
              <w:szCs w:val="28"/>
              <w:lang w:bidi="bn-IN"/>
            </w:rPr>
          </w:pPr>
          <w:hyperlink w:anchor="_Toc184646613" w:history="1">
            <w:r w:rsidR="0012588A" w:rsidRPr="004F4D97">
              <w:rPr>
                <w:rStyle w:val="Hyperlink"/>
                <w:noProof/>
              </w:rPr>
              <w:t>Discussion:</w:t>
            </w:r>
            <w:r w:rsidR="0012588A">
              <w:rPr>
                <w:noProof/>
                <w:webHidden/>
              </w:rPr>
              <w:tab/>
            </w:r>
            <w:r w:rsidR="0012588A">
              <w:rPr>
                <w:noProof/>
                <w:webHidden/>
              </w:rPr>
              <w:fldChar w:fldCharType="begin"/>
            </w:r>
            <w:r w:rsidR="0012588A">
              <w:rPr>
                <w:noProof/>
                <w:webHidden/>
              </w:rPr>
              <w:instrText xml:space="preserve"> PAGEREF _Toc184646613 \h </w:instrText>
            </w:r>
            <w:r w:rsidR="0012588A">
              <w:rPr>
                <w:noProof/>
                <w:webHidden/>
              </w:rPr>
            </w:r>
            <w:r w:rsidR="0012588A">
              <w:rPr>
                <w:noProof/>
                <w:webHidden/>
              </w:rPr>
              <w:fldChar w:fldCharType="separate"/>
            </w:r>
            <w:r w:rsidR="00EC69BA">
              <w:rPr>
                <w:noProof/>
                <w:webHidden/>
              </w:rPr>
              <w:t>9</w:t>
            </w:r>
            <w:r w:rsidR="0012588A">
              <w:rPr>
                <w:noProof/>
                <w:webHidden/>
              </w:rPr>
              <w:fldChar w:fldCharType="end"/>
            </w:r>
          </w:hyperlink>
        </w:p>
        <w:p w14:paraId="4E773F44" w14:textId="45E82CB3" w:rsidR="0012588A" w:rsidRDefault="00885F81">
          <w:pPr>
            <w:pStyle w:val="TOC1"/>
            <w:tabs>
              <w:tab w:val="right" w:leader="dot" w:pos="9016"/>
            </w:tabs>
            <w:rPr>
              <w:rFonts w:eastAsiaTheme="minorEastAsia"/>
              <w:noProof/>
              <w:szCs w:val="28"/>
              <w:lang w:bidi="bn-IN"/>
            </w:rPr>
          </w:pPr>
          <w:hyperlink w:anchor="_Toc184646614" w:history="1">
            <w:r w:rsidR="0012588A" w:rsidRPr="004F4D97">
              <w:rPr>
                <w:rStyle w:val="Hyperlink"/>
                <w:noProof/>
              </w:rPr>
              <w:t>Conclusions:</w:t>
            </w:r>
            <w:r w:rsidR="0012588A">
              <w:rPr>
                <w:noProof/>
                <w:webHidden/>
              </w:rPr>
              <w:tab/>
            </w:r>
            <w:r w:rsidR="0012588A">
              <w:rPr>
                <w:noProof/>
                <w:webHidden/>
              </w:rPr>
              <w:fldChar w:fldCharType="begin"/>
            </w:r>
            <w:r w:rsidR="0012588A">
              <w:rPr>
                <w:noProof/>
                <w:webHidden/>
              </w:rPr>
              <w:instrText xml:space="preserve"> PAGEREF _Toc184646614 \h </w:instrText>
            </w:r>
            <w:r w:rsidR="0012588A">
              <w:rPr>
                <w:noProof/>
                <w:webHidden/>
              </w:rPr>
            </w:r>
            <w:r w:rsidR="0012588A">
              <w:rPr>
                <w:noProof/>
                <w:webHidden/>
              </w:rPr>
              <w:fldChar w:fldCharType="separate"/>
            </w:r>
            <w:r w:rsidR="00EC69BA">
              <w:rPr>
                <w:noProof/>
                <w:webHidden/>
              </w:rPr>
              <w:t>10</w:t>
            </w:r>
            <w:r w:rsidR="0012588A">
              <w:rPr>
                <w:noProof/>
                <w:webHidden/>
              </w:rPr>
              <w:fldChar w:fldCharType="end"/>
            </w:r>
          </w:hyperlink>
        </w:p>
        <w:p w14:paraId="4FC2F303" w14:textId="7DDA47D0" w:rsidR="0012588A" w:rsidRDefault="00885F81">
          <w:pPr>
            <w:pStyle w:val="TOC1"/>
            <w:tabs>
              <w:tab w:val="right" w:leader="dot" w:pos="9016"/>
            </w:tabs>
            <w:rPr>
              <w:rFonts w:eastAsiaTheme="minorEastAsia"/>
              <w:noProof/>
              <w:szCs w:val="28"/>
              <w:lang w:bidi="bn-IN"/>
            </w:rPr>
          </w:pPr>
          <w:hyperlink w:anchor="_Toc184646615" w:history="1">
            <w:r w:rsidR="0012588A" w:rsidRPr="004F4D97">
              <w:rPr>
                <w:rStyle w:val="Hyperlink"/>
                <w:noProof/>
              </w:rPr>
              <w:t>References</w:t>
            </w:r>
            <w:r w:rsidR="0012588A">
              <w:rPr>
                <w:noProof/>
                <w:webHidden/>
              </w:rPr>
              <w:tab/>
            </w:r>
            <w:r w:rsidR="0012588A">
              <w:rPr>
                <w:noProof/>
                <w:webHidden/>
              </w:rPr>
              <w:fldChar w:fldCharType="begin"/>
            </w:r>
            <w:r w:rsidR="0012588A">
              <w:rPr>
                <w:noProof/>
                <w:webHidden/>
              </w:rPr>
              <w:instrText xml:space="preserve"> PAGEREF _Toc184646615 \h </w:instrText>
            </w:r>
            <w:r w:rsidR="0012588A">
              <w:rPr>
                <w:noProof/>
                <w:webHidden/>
              </w:rPr>
            </w:r>
            <w:r w:rsidR="0012588A">
              <w:rPr>
                <w:noProof/>
                <w:webHidden/>
              </w:rPr>
              <w:fldChar w:fldCharType="separate"/>
            </w:r>
            <w:r w:rsidR="00EC69BA">
              <w:rPr>
                <w:noProof/>
                <w:webHidden/>
              </w:rPr>
              <w:t>10</w:t>
            </w:r>
            <w:r w:rsidR="0012588A">
              <w:rPr>
                <w:noProof/>
                <w:webHidden/>
              </w:rPr>
              <w:fldChar w:fldCharType="end"/>
            </w:r>
          </w:hyperlink>
        </w:p>
        <w:p w14:paraId="09BD2E1E" w14:textId="550F768E" w:rsidR="00510BBA" w:rsidRDefault="00510BBA">
          <w:r>
            <w:rPr>
              <w:b/>
              <w:bCs/>
              <w:noProof/>
            </w:rPr>
            <w:fldChar w:fldCharType="end"/>
          </w:r>
        </w:p>
      </w:sdtContent>
    </w:sdt>
    <w:p w14:paraId="51BD806A" w14:textId="77777777" w:rsidR="00510BBA" w:rsidRDefault="00510BBA">
      <w:pPr>
        <w:rPr>
          <w:b/>
          <w:bCs/>
          <w:color w:val="525252" w:themeColor="accent3" w:themeShade="80"/>
          <w:sz w:val="24"/>
          <w:szCs w:val="24"/>
        </w:rPr>
      </w:pPr>
    </w:p>
    <w:p w14:paraId="3CE6EF19" w14:textId="77777777" w:rsidR="008E5C14" w:rsidRDefault="008E5C14" w:rsidP="001F1A70">
      <w:pPr>
        <w:pStyle w:val="Heading1"/>
        <w:jc w:val="both"/>
        <w:rPr>
          <w:bCs/>
        </w:rPr>
      </w:pPr>
    </w:p>
    <w:p w14:paraId="0561475F" w14:textId="77777777" w:rsidR="008E5C14" w:rsidRDefault="008E5C14" w:rsidP="001F1A70">
      <w:pPr>
        <w:pStyle w:val="Heading1"/>
        <w:jc w:val="both"/>
        <w:rPr>
          <w:bCs/>
        </w:rPr>
      </w:pPr>
    </w:p>
    <w:p w14:paraId="58FCEC68" w14:textId="77777777" w:rsidR="00510BBA" w:rsidRDefault="00510BBA" w:rsidP="001F1A70">
      <w:pPr>
        <w:pStyle w:val="Heading1"/>
        <w:jc w:val="both"/>
        <w:rPr>
          <w:bCs/>
        </w:rPr>
      </w:pPr>
    </w:p>
    <w:p w14:paraId="5C5C468F" w14:textId="77777777" w:rsidR="00510BBA" w:rsidRDefault="00510BBA" w:rsidP="001F1A70">
      <w:pPr>
        <w:pStyle w:val="Heading1"/>
        <w:jc w:val="both"/>
        <w:rPr>
          <w:bCs/>
        </w:rPr>
      </w:pPr>
    </w:p>
    <w:p w14:paraId="41704D5A" w14:textId="0908AB9F" w:rsidR="00510BBA" w:rsidRDefault="00510BBA" w:rsidP="001F1A70">
      <w:pPr>
        <w:pStyle w:val="Heading1"/>
        <w:jc w:val="both"/>
        <w:rPr>
          <w:bCs/>
        </w:rPr>
      </w:pPr>
    </w:p>
    <w:p w14:paraId="2CACAA5C" w14:textId="77105CB7" w:rsidR="00E105F7" w:rsidRDefault="00E105F7" w:rsidP="00E105F7"/>
    <w:p w14:paraId="49C1DBC1" w14:textId="2D185DF2" w:rsidR="00E105F7" w:rsidRDefault="00E105F7" w:rsidP="00E105F7"/>
    <w:p w14:paraId="1AD8D6CC" w14:textId="0BB50756" w:rsidR="00E105F7" w:rsidRDefault="00E105F7" w:rsidP="00E105F7"/>
    <w:p w14:paraId="3AE71CB3" w14:textId="4F44CA2E" w:rsidR="00E105F7" w:rsidRDefault="00E105F7" w:rsidP="00E105F7"/>
    <w:p w14:paraId="1D0D27AC" w14:textId="77777777" w:rsidR="00E105F7" w:rsidRPr="00E105F7" w:rsidRDefault="00E105F7" w:rsidP="00E105F7"/>
    <w:p w14:paraId="1AD4FCED" w14:textId="77777777" w:rsidR="00510BBA" w:rsidRDefault="00510BBA" w:rsidP="001F1A70">
      <w:pPr>
        <w:pStyle w:val="Heading1"/>
        <w:jc w:val="both"/>
        <w:rPr>
          <w:bCs/>
        </w:rPr>
      </w:pPr>
    </w:p>
    <w:p w14:paraId="77A6699B" w14:textId="77777777" w:rsidR="00510BBA" w:rsidRDefault="00510BBA" w:rsidP="001F1A70">
      <w:pPr>
        <w:pStyle w:val="Heading1"/>
        <w:jc w:val="both"/>
        <w:rPr>
          <w:bCs/>
        </w:rPr>
      </w:pPr>
    </w:p>
    <w:p w14:paraId="2419DF52" w14:textId="77F7C751" w:rsidR="006C5C76" w:rsidRPr="006C5C76" w:rsidRDefault="00651655" w:rsidP="001F1A70">
      <w:pPr>
        <w:pStyle w:val="Heading1"/>
        <w:jc w:val="both"/>
        <w:rPr>
          <w:bCs/>
        </w:rPr>
      </w:pPr>
      <w:bookmarkStart w:id="0" w:name="_Toc184646597"/>
      <w:r w:rsidRPr="006C5C76">
        <w:rPr>
          <w:bCs/>
        </w:rPr>
        <w:t>Abstract:</w:t>
      </w:r>
      <w:bookmarkEnd w:id="0"/>
      <w:r w:rsidRPr="006C5C76">
        <w:rPr>
          <w:bCs/>
        </w:rPr>
        <w:t xml:space="preserve"> </w:t>
      </w:r>
    </w:p>
    <w:p w14:paraId="21094581" w14:textId="67592259" w:rsidR="00C82DC4" w:rsidRDefault="00651655" w:rsidP="001F1A70">
      <w:pPr>
        <w:jc w:val="both"/>
        <w:rPr>
          <w:color w:val="525252" w:themeColor="accent3" w:themeShade="80"/>
          <w:sz w:val="24"/>
          <w:szCs w:val="24"/>
        </w:rPr>
      </w:pPr>
      <w:r w:rsidRPr="00651655">
        <w:rPr>
          <w:color w:val="525252" w:themeColor="accent3" w:themeShade="80"/>
          <w:sz w:val="24"/>
          <w:szCs w:val="24"/>
        </w:rPr>
        <w:t>Ethnobotany deals with the plants in relation to human and animals. The ethnobotanical studies include all type of interrelation between people and plants, with respect to their medicinal, religious belief and uses. Now a day’s ethnobotany emerges in a very complex structure which often requires collaboration of experts</w:t>
      </w:r>
      <w:r w:rsidR="007E42DE">
        <w:rPr>
          <w:color w:val="525252" w:themeColor="accent3" w:themeShade="80"/>
          <w:sz w:val="24"/>
          <w:szCs w:val="24"/>
        </w:rPr>
        <w:t>.</w:t>
      </w:r>
      <w:r w:rsidRPr="00651655">
        <w:rPr>
          <w:color w:val="525252" w:themeColor="accent3" w:themeShade="80"/>
          <w:sz w:val="24"/>
          <w:szCs w:val="24"/>
        </w:rPr>
        <w:t xml:space="preserve"> The tribal people act as storehouses of traditional knowledge which developed through continuous uses of plants in their daily life.</w:t>
      </w:r>
      <w:r w:rsidR="007E42DE">
        <w:rPr>
          <w:color w:val="525252" w:themeColor="accent3" w:themeShade="80"/>
          <w:sz w:val="24"/>
          <w:szCs w:val="24"/>
        </w:rPr>
        <w:t xml:space="preserve"> </w:t>
      </w:r>
      <w:r w:rsidRPr="00651655">
        <w:rPr>
          <w:color w:val="525252" w:themeColor="accent3" w:themeShade="80"/>
          <w:sz w:val="24"/>
          <w:szCs w:val="24"/>
        </w:rPr>
        <w:t xml:space="preserve"> As this indigenous knowledge is not documented and transfer verbally there is a chance of depletion of its integrity. This </w:t>
      </w:r>
      <w:r w:rsidR="007E42DE">
        <w:rPr>
          <w:color w:val="525252" w:themeColor="accent3" w:themeShade="80"/>
          <w:sz w:val="24"/>
          <w:szCs w:val="24"/>
        </w:rPr>
        <w:t>study reveals that the ethnic people and forest dwellers have considerable traditional knowledge of wild edible plants and their utilization</w:t>
      </w:r>
      <w:r w:rsidRPr="00651655">
        <w:rPr>
          <w:color w:val="525252" w:themeColor="accent3" w:themeShade="80"/>
          <w:sz w:val="24"/>
          <w:szCs w:val="24"/>
        </w:rPr>
        <w:t xml:space="preserve">. </w:t>
      </w:r>
      <w:r w:rsidR="007E42DE">
        <w:rPr>
          <w:color w:val="525252" w:themeColor="accent3" w:themeShade="80"/>
          <w:sz w:val="24"/>
          <w:szCs w:val="24"/>
        </w:rPr>
        <w:t xml:space="preserve">The paper report is based on </w:t>
      </w:r>
      <w:r w:rsidR="001F1A70">
        <w:rPr>
          <w:color w:val="525252" w:themeColor="accent3" w:themeShade="80"/>
          <w:sz w:val="24"/>
          <w:szCs w:val="24"/>
        </w:rPr>
        <w:t xml:space="preserve">survey, interview, and field work studies on wild edible plants used by </w:t>
      </w:r>
      <w:proofErr w:type="spellStart"/>
      <w:r w:rsidR="001F1A70">
        <w:rPr>
          <w:color w:val="525252" w:themeColor="accent3" w:themeShade="80"/>
          <w:sz w:val="24"/>
          <w:szCs w:val="24"/>
        </w:rPr>
        <w:t>tribals</w:t>
      </w:r>
      <w:proofErr w:type="spellEnd"/>
      <w:r w:rsidR="001F1A70">
        <w:rPr>
          <w:color w:val="525252" w:themeColor="accent3" w:themeShade="80"/>
          <w:sz w:val="24"/>
          <w:szCs w:val="24"/>
        </w:rPr>
        <w:t xml:space="preserve"> and rural people.</w:t>
      </w:r>
    </w:p>
    <w:p w14:paraId="10CB527E" w14:textId="29EB4566" w:rsidR="00651655" w:rsidRDefault="00651655" w:rsidP="00651655">
      <w:pPr>
        <w:jc w:val="both"/>
        <w:rPr>
          <w:color w:val="525252" w:themeColor="accent3" w:themeShade="80"/>
          <w:sz w:val="24"/>
          <w:szCs w:val="24"/>
        </w:rPr>
      </w:pPr>
    </w:p>
    <w:p w14:paraId="41D229DB" w14:textId="77777777" w:rsidR="00651655" w:rsidRDefault="00651655" w:rsidP="00651655">
      <w:pPr>
        <w:jc w:val="both"/>
        <w:rPr>
          <w:color w:val="525252" w:themeColor="accent3" w:themeShade="80"/>
          <w:sz w:val="24"/>
          <w:szCs w:val="24"/>
        </w:rPr>
      </w:pPr>
    </w:p>
    <w:p w14:paraId="03B4F4E3" w14:textId="77777777" w:rsidR="006C5C76" w:rsidRDefault="00651655" w:rsidP="00651655">
      <w:pPr>
        <w:jc w:val="both"/>
        <w:rPr>
          <w:rStyle w:val="Heading1Char"/>
        </w:rPr>
      </w:pPr>
      <w:bookmarkStart w:id="1" w:name="_Toc184646598"/>
      <w:r w:rsidRPr="006C5C76">
        <w:rPr>
          <w:rStyle w:val="Heading1Char"/>
        </w:rPr>
        <w:t>Introduction:</w:t>
      </w:r>
      <w:bookmarkEnd w:id="1"/>
    </w:p>
    <w:p w14:paraId="1DA479E4" w14:textId="5F3397D6" w:rsidR="00651655" w:rsidRDefault="00651655" w:rsidP="00651655">
      <w:pPr>
        <w:jc w:val="both"/>
        <w:rPr>
          <w:color w:val="525252" w:themeColor="accent3" w:themeShade="80"/>
          <w:sz w:val="24"/>
          <w:szCs w:val="24"/>
        </w:rPr>
      </w:pPr>
      <w:r w:rsidRPr="00651655">
        <w:rPr>
          <w:color w:val="525252" w:themeColor="accent3" w:themeShade="80"/>
          <w:sz w:val="24"/>
          <w:szCs w:val="24"/>
        </w:rPr>
        <w:t>Ethnobotany encompasses the total,</w:t>
      </w:r>
      <w:r w:rsidR="001F1A70">
        <w:rPr>
          <w:color w:val="525252" w:themeColor="accent3" w:themeShade="80"/>
          <w:sz w:val="24"/>
          <w:szCs w:val="24"/>
        </w:rPr>
        <w:t xml:space="preserve"> </w:t>
      </w:r>
      <w:r w:rsidRPr="00651655">
        <w:rPr>
          <w:color w:val="525252" w:themeColor="accent3" w:themeShade="80"/>
          <w:sz w:val="24"/>
          <w:szCs w:val="24"/>
        </w:rPr>
        <w:t>natural and traditional man-plant relationships. It recognizes the important role of the ambient vegetation in the economic life of people. Ethnobotany has now contributions to an understanding of man-plant relationships, as well as for the practical applications of the biological knowledge of aboriginal people in medicine, health, agriculture and industry</w:t>
      </w:r>
      <w:r w:rsidR="001F1A70">
        <w:rPr>
          <w:color w:val="525252" w:themeColor="accent3" w:themeShade="80"/>
          <w:sz w:val="24"/>
          <w:szCs w:val="24"/>
        </w:rPr>
        <w:t xml:space="preserve"> </w:t>
      </w:r>
      <w:sdt>
        <w:sdtPr>
          <w:rPr>
            <w:color w:val="525252" w:themeColor="accent3" w:themeShade="80"/>
            <w:sz w:val="24"/>
            <w:szCs w:val="24"/>
          </w:rPr>
          <w:id w:val="586358893"/>
          <w:citation/>
        </w:sdtPr>
        <w:sdtEndPr/>
        <w:sdtContent>
          <w:r w:rsidR="001F1A70">
            <w:rPr>
              <w:color w:val="525252" w:themeColor="accent3" w:themeShade="80"/>
              <w:sz w:val="24"/>
              <w:szCs w:val="24"/>
            </w:rPr>
            <w:fldChar w:fldCharType="begin"/>
          </w:r>
          <w:r w:rsidR="001F1A70">
            <w:rPr>
              <w:color w:val="525252" w:themeColor="accent3" w:themeShade="80"/>
              <w:sz w:val="24"/>
              <w:szCs w:val="24"/>
            </w:rPr>
            <w:instrText xml:space="preserve"> CITATION Paw08 \l 1033 </w:instrText>
          </w:r>
          <w:r w:rsidR="001F1A70">
            <w:rPr>
              <w:color w:val="525252" w:themeColor="accent3" w:themeShade="80"/>
              <w:sz w:val="24"/>
              <w:szCs w:val="24"/>
            </w:rPr>
            <w:fldChar w:fldCharType="separate"/>
          </w:r>
          <w:r w:rsidR="00295A99" w:rsidRPr="00295A99">
            <w:rPr>
              <w:noProof/>
              <w:color w:val="525252" w:themeColor="accent3" w:themeShade="80"/>
              <w:sz w:val="24"/>
              <w:szCs w:val="24"/>
            </w:rPr>
            <w:t>(Pawar, 2008)</w:t>
          </w:r>
          <w:r w:rsidR="001F1A70">
            <w:rPr>
              <w:color w:val="525252" w:themeColor="accent3" w:themeShade="80"/>
              <w:sz w:val="24"/>
              <w:szCs w:val="24"/>
            </w:rPr>
            <w:fldChar w:fldCharType="end"/>
          </w:r>
        </w:sdtContent>
      </w:sdt>
      <w:r w:rsidR="001F1A70">
        <w:rPr>
          <w:color w:val="525252" w:themeColor="accent3" w:themeShade="80"/>
          <w:sz w:val="24"/>
          <w:szCs w:val="24"/>
        </w:rPr>
        <w:t>.</w:t>
      </w:r>
      <w:r w:rsidRPr="00651655">
        <w:rPr>
          <w:color w:val="525252" w:themeColor="accent3" w:themeShade="80"/>
          <w:sz w:val="24"/>
          <w:szCs w:val="24"/>
        </w:rPr>
        <w:t xml:space="preserve"> From ancient time plants have been used as a source of</w:t>
      </w:r>
      <w:r>
        <w:rPr>
          <w:color w:val="525252" w:themeColor="accent3" w:themeShade="80"/>
          <w:sz w:val="24"/>
          <w:szCs w:val="24"/>
        </w:rPr>
        <w:t xml:space="preserve"> </w:t>
      </w:r>
      <w:r w:rsidRPr="00651655">
        <w:rPr>
          <w:color w:val="525252" w:themeColor="accent3" w:themeShade="80"/>
          <w:sz w:val="24"/>
          <w:szCs w:val="24"/>
        </w:rPr>
        <w:t xml:space="preserve">food, shelter, clothing, medicine, </w:t>
      </w:r>
      <w:proofErr w:type="spellStart"/>
      <w:r w:rsidRPr="00651655">
        <w:rPr>
          <w:color w:val="525252" w:themeColor="accent3" w:themeShade="80"/>
          <w:sz w:val="24"/>
          <w:szCs w:val="24"/>
        </w:rPr>
        <w:t>fibre</w:t>
      </w:r>
      <w:proofErr w:type="spellEnd"/>
      <w:r w:rsidRPr="00651655">
        <w:rPr>
          <w:color w:val="525252" w:themeColor="accent3" w:themeShade="80"/>
          <w:sz w:val="24"/>
          <w:szCs w:val="24"/>
        </w:rPr>
        <w:t xml:space="preserve">, gum, resin, oil, etc. Several wild plants are used as food by </w:t>
      </w:r>
      <w:proofErr w:type="spellStart"/>
      <w:r w:rsidRPr="00651655">
        <w:rPr>
          <w:color w:val="525252" w:themeColor="accent3" w:themeShade="80"/>
          <w:sz w:val="24"/>
          <w:szCs w:val="24"/>
        </w:rPr>
        <w:t>tribals</w:t>
      </w:r>
      <w:proofErr w:type="spellEnd"/>
      <w:r w:rsidRPr="00651655">
        <w:rPr>
          <w:color w:val="525252" w:themeColor="accent3" w:themeShade="80"/>
          <w:sz w:val="24"/>
          <w:szCs w:val="24"/>
        </w:rPr>
        <w:t xml:space="preserve"> and other local people living in and around the forest area</w:t>
      </w:r>
      <w:r w:rsidR="001F1A70">
        <w:rPr>
          <w:color w:val="525252" w:themeColor="accent3" w:themeShade="80"/>
          <w:sz w:val="24"/>
          <w:szCs w:val="24"/>
        </w:rPr>
        <w:t>s</w:t>
      </w:r>
      <w:sdt>
        <w:sdtPr>
          <w:rPr>
            <w:color w:val="525252" w:themeColor="accent3" w:themeShade="80"/>
            <w:sz w:val="24"/>
            <w:szCs w:val="24"/>
          </w:rPr>
          <w:id w:val="-907528648"/>
          <w:citation/>
        </w:sdtPr>
        <w:sdtEndPr/>
        <w:sdtContent>
          <w:r w:rsidR="001F1A70">
            <w:rPr>
              <w:color w:val="525252" w:themeColor="accent3" w:themeShade="80"/>
              <w:sz w:val="24"/>
              <w:szCs w:val="24"/>
            </w:rPr>
            <w:fldChar w:fldCharType="begin"/>
          </w:r>
          <w:r w:rsidR="001F1A70">
            <w:rPr>
              <w:color w:val="525252" w:themeColor="accent3" w:themeShade="80"/>
              <w:sz w:val="24"/>
              <w:szCs w:val="24"/>
            </w:rPr>
            <w:instrText xml:space="preserve"> CITATION PYM10 \l 1033 </w:instrText>
          </w:r>
          <w:r w:rsidR="001F1A70">
            <w:rPr>
              <w:color w:val="525252" w:themeColor="accent3" w:themeShade="80"/>
              <w:sz w:val="24"/>
              <w:szCs w:val="24"/>
            </w:rPr>
            <w:fldChar w:fldCharType="separate"/>
          </w:r>
          <w:r w:rsidR="00295A99">
            <w:rPr>
              <w:noProof/>
              <w:color w:val="525252" w:themeColor="accent3" w:themeShade="80"/>
              <w:sz w:val="24"/>
              <w:szCs w:val="24"/>
            </w:rPr>
            <w:t xml:space="preserve"> </w:t>
          </w:r>
          <w:r w:rsidR="00295A99" w:rsidRPr="00295A99">
            <w:rPr>
              <w:noProof/>
              <w:color w:val="525252" w:themeColor="accent3" w:themeShade="80"/>
              <w:sz w:val="24"/>
              <w:szCs w:val="24"/>
            </w:rPr>
            <w:t>(PY, 2010)</w:t>
          </w:r>
          <w:r w:rsidR="001F1A70">
            <w:rPr>
              <w:color w:val="525252" w:themeColor="accent3" w:themeShade="80"/>
              <w:sz w:val="24"/>
              <w:szCs w:val="24"/>
            </w:rPr>
            <w:fldChar w:fldCharType="end"/>
          </w:r>
        </w:sdtContent>
      </w:sdt>
      <w:r w:rsidR="001F1A70">
        <w:rPr>
          <w:color w:val="525252" w:themeColor="accent3" w:themeShade="80"/>
          <w:sz w:val="24"/>
          <w:szCs w:val="24"/>
        </w:rPr>
        <w:t>.</w:t>
      </w:r>
      <w:r w:rsidRPr="00651655">
        <w:rPr>
          <w:color w:val="525252" w:themeColor="accent3" w:themeShade="80"/>
          <w:sz w:val="24"/>
          <w:szCs w:val="24"/>
        </w:rPr>
        <w:t>Tribal and local people prefer wild vegetables over the cultivated as they grow naturally; provide better taste and good health. By selling these wild edibles to the nearby urban markets could earn them extra income. Aboriginals believed that some of the seasonal wild vegetables are good for health and also provide the immunity during the rains which is supposed to be the most suspicious period to become ill by various disorders</w:t>
      </w:r>
      <w:r w:rsidR="001F1A70">
        <w:rPr>
          <w:color w:val="525252" w:themeColor="accent3" w:themeShade="80"/>
          <w:sz w:val="24"/>
          <w:szCs w:val="24"/>
        </w:rPr>
        <w:t xml:space="preserve"> </w:t>
      </w:r>
      <w:sdt>
        <w:sdtPr>
          <w:rPr>
            <w:color w:val="525252" w:themeColor="accent3" w:themeShade="80"/>
            <w:sz w:val="24"/>
            <w:szCs w:val="24"/>
          </w:rPr>
          <w:id w:val="281076361"/>
          <w:citation/>
        </w:sdtPr>
        <w:sdtEndPr/>
        <w:sdtContent>
          <w:r w:rsidR="001F1A70">
            <w:rPr>
              <w:color w:val="525252" w:themeColor="accent3" w:themeShade="80"/>
              <w:sz w:val="24"/>
              <w:szCs w:val="24"/>
            </w:rPr>
            <w:fldChar w:fldCharType="begin"/>
          </w:r>
          <w:r w:rsidR="001F1A70">
            <w:rPr>
              <w:color w:val="525252" w:themeColor="accent3" w:themeShade="80"/>
              <w:sz w:val="24"/>
              <w:szCs w:val="24"/>
            </w:rPr>
            <w:instrText xml:space="preserve"> CITATION Set16 \l 1033 </w:instrText>
          </w:r>
          <w:r w:rsidR="001F1A70">
            <w:rPr>
              <w:color w:val="525252" w:themeColor="accent3" w:themeShade="80"/>
              <w:sz w:val="24"/>
              <w:szCs w:val="24"/>
            </w:rPr>
            <w:fldChar w:fldCharType="separate"/>
          </w:r>
          <w:r w:rsidR="00295A99" w:rsidRPr="00295A99">
            <w:rPr>
              <w:noProof/>
              <w:color w:val="525252" w:themeColor="accent3" w:themeShade="80"/>
              <w:sz w:val="24"/>
              <w:szCs w:val="24"/>
            </w:rPr>
            <w:t>(Setiya, 2016)</w:t>
          </w:r>
          <w:r w:rsidR="001F1A70">
            <w:rPr>
              <w:color w:val="525252" w:themeColor="accent3" w:themeShade="80"/>
              <w:sz w:val="24"/>
              <w:szCs w:val="24"/>
            </w:rPr>
            <w:fldChar w:fldCharType="end"/>
          </w:r>
        </w:sdtContent>
      </w:sdt>
      <w:r w:rsidR="001F1A70">
        <w:rPr>
          <w:color w:val="525252" w:themeColor="accent3" w:themeShade="80"/>
          <w:sz w:val="24"/>
          <w:szCs w:val="24"/>
        </w:rPr>
        <w:t xml:space="preserve">. </w:t>
      </w:r>
      <w:r w:rsidRPr="00651655">
        <w:rPr>
          <w:color w:val="525252" w:themeColor="accent3" w:themeShade="80"/>
          <w:sz w:val="24"/>
          <w:szCs w:val="24"/>
        </w:rPr>
        <w:t xml:space="preserve"> Modern scientific researchers are trying to value these traditional food items to fill the gaps between growing population and food production</w:t>
      </w:r>
      <w:r w:rsidR="008E5C14">
        <w:rPr>
          <w:color w:val="525252" w:themeColor="accent3" w:themeShade="80"/>
          <w:sz w:val="24"/>
          <w:szCs w:val="24"/>
        </w:rPr>
        <w:t xml:space="preserve"> </w:t>
      </w:r>
      <w:sdt>
        <w:sdtPr>
          <w:rPr>
            <w:color w:val="525252" w:themeColor="accent3" w:themeShade="80"/>
            <w:sz w:val="24"/>
            <w:szCs w:val="24"/>
          </w:rPr>
          <w:id w:val="2008862651"/>
          <w:citation/>
        </w:sdtPr>
        <w:sdtEndPr/>
        <w:sdtContent>
          <w:r w:rsidR="008E5C14">
            <w:rPr>
              <w:color w:val="525252" w:themeColor="accent3" w:themeShade="80"/>
              <w:sz w:val="24"/>
              <w:szCs w:val="24"/>
            </w:rPr>
            <w:fldChar w:fldCharType="begin"/>
          </w:r>
          <w:r w:rsidR="008E5C14">
            <w:rPr>
              <w:color w:val="525252" w:themeColor="accent3" w:themeShade="80"/>
              <w:sz w:val="24"/>
              <w:szCs w:val="24"/>
            </w:rPr>
            <w:instrText xml:space="preserve"> CITATION DSa13 \l 1033 </w:instrText>
          </w:r>
          <w:r w:rsidR="008E5C14">
            <w:rPr>
              <w:color w:val="525252" w:themeColor="accent3" w:themeShade="80"/>
              <w:sz w:val="24"/>
              <w:szCs w:val="24"/>
            </w:rPr>
            <w:fldChar w:fldCharType="separate"/>
          </w:r>
          <w:r w:rsidR="00295A99" w:rsidRPr="00295A99">
            <w:rPr>
              <w:noProof/>
              <w:color w:val="525252" w:themeColor="accent3" w:themeShade="80"/>
              <w:sz w:val="24"/>
              <w:szCs w:val="24"/>
            </w:rPr>
            <w:t>(D. Sarker, 2013)</w:t>
          </w:r>
          <w:r w:rsidR="008E5C14">
            <w:rPr>
              <w:color w:val="525252" w:themeColor="accent3" w:themeShade="80"/>
              <w:sz w:val="24"/>
              <w:szCs w:val="24"/>
            </w:rPr>
            <w:fldChar w:fldCharType="end"/>
          </w:r>
        </w:sdtContent>
      </w:sdt>
      <w:r w:rsidR="008E5C14">
        <w:rPr>
          <w:color w:val="525252" w:themeColor="accent3" w:themeShade="80"/>
          <w:sz w:val="24"/>
          <w:szCs w:val="24"/>
        </w:rPr>
        <w:t>.</w:t>
      </w:r>
      <w:r w:rsidRPr="00651655">
        <w:rPr>
          <w:color w:val="525252" w:themeColor="accent3" w:themeShade="80"/>
          <w:sz w:val="24"/>
          <w:szCs w:val="24"/>
        </w:rPr>
        <w:t xml:space="preserve"> The present studies were conducted to explore the knowledge of wild edible plants to meet the increasing demands of the growing population.</w:t>
      </w:r>
    </w:p>
    <w:p w14:paraId="39EE27E5" w14:textId="007D5416" w:rsidR="00651655" w:rsidRDefault="00651655" w:rsidP="00651655">
      <w:pPr>
        <w:jc w:val="both"/>
        <w:rPr>
          <w:color w:val="525252" w:themeColor="accent3" w:themeShade="80"/>
          <w:sz w:val="24"/>
          <w:szCs w:val="24"/>
        </w:rPr>
      </w:pPr>
    </w:p>
    <w:p w14:paraId="18BC3F50" w14:textId="77777777" w:rsidR="00EC69BA" w:rsidRDefault="00EC69BA" w:rsidP="00F94F2C">
      <w:pPr>
        <w:pStyle w:val="Heading1"/>
        <w:rPr>
          <w:rFonts w:asciiTheme="minorHAnsi" w:eastAsiaTheme="minorHAnsi" w:hAnsiTheme="minorHAnsi" w:cstheme="minorBidi"/>
          <w:b w:val="0"/>
          <w:color w:val="525252" w:themeColor="accent3" w:themeShade="80"/>
          <w:sz w:val="24"/>
          <w:szCs w:val="24"/>
          <w:u w:val="none"/>
        </w:rPr>
      </w:pPr>
      <w:bookmarkStart w:id="2" w:name="_Toc184646599"/>
    </w:p>
    <w:p w14:paraId="1E877683" w14:textId="5EE52B55" w:rsidR="008E5C14" w:rsidRPr="00F94F2C" w:rsidRDefault="001C269B" w:rsidP="00F94F2C">
      <w:pPr>
        <w:pStyle w:val="Heading1"/>
      </w:pPr>
      <w:bookmarkStart w:id="3" w:name="_GoBack"/>
      <w:bookmarkEnd w:id="3"/>
      <w:r>
        <w:t>Ethnobotanical Survey</w:t>
      </w:r>
      <w:bookmarkEnd w:id="2"/>
    </w:p>
    <w:p w14:paraId="4421D260" w14:textId="278D8416" w:rsidR="00F94F2C" w:rsidRDefault="00F94F2C" w:rsidP="00F94F2C">
      <w:pPr>
        <w:pStyle w:val="Heading1"/>
        <w:jc w:val="both"/>
        <w:rPr>
          <w:b w:val="0"/>
          <w:bCs/>
          <w:color w:val="000000" w:themeColor="text1"/>
          <w:sz w:val="24"/>
          <w:szCs w:val="24"/>
          <w:u w:val="none"/>
        </w:rPr>
      </w:pPr>
      <w:bookmarkStart w:id="4" w:name="_Toc184646600"/>
      <w:r w:rsidRPr="00F94F2C">
        <w:rPr>
          <w:b w:val="0"/>
          <w:bCs/>
          <w:color w:val="000000" w:themeColor="text1"/>
          <w:sz w:val="24"/>
          <w:szCs w:val="24"/>
          <w:u w:val="none"/>
        </w:rPr>
        <w:t xml:space="preserve">To perform the ethnobotanical survey questionnaires preparation is the important tool as it gives the relevant data for required study. The informant for collection of data is mainly the villagers, locals, traditional healers and priest resides in a particular community. The data collection through interview includes detail information of plants are being used from person to person. The herbarium preparation is also an important tool for the ethnobotanical survey. By the herbarium the identification and taxonomic classification of plants and documentation can be done. The survey includes common name, local name, scientific name of the plants, the plant parts that are used for </w:t>
      </w:r>
      <w:r>
        <w:rPr>
          <w:b w:val="0"/>
          <w:bCs/>
          <w:color w:val="000000" w:themeColor="text1"/>
          <w:sz w:val="24"/>
          <w:szCs w:val="24"/>
          <w:u w:val="none"/>
        </w:rPr>
        <w:t>different purposes.</w:t>
      </w:r>
      <w:bookmarkEnd w:id="4"/>
    </w:p>
    <w:p w14:paraId="7B11023A" w14:textId="568F5ACA" w:rsidR="00F94F2C" w:rsidRDefault="00F94F2C" w:rsidP="00F94F2C"/>
    <w:p w14:paraId="77C1B65B" w14:textId="77777777" w:rsidR="0012588A" w:rsidRDefault="0012588A" w:rsidP="00F94F2C">
      <w:pPr>
        <w:pStyle w:val="Heading2"/>
      </w:pPr>
    </w:p>
    <w:p w14:paraId="5AD54ECC" w14:textId="527F4688" w:rsidR="00F94F2C" w:rsidRPr="00F94F2C" w:rsidRDefault="00F94F2C" w:rsidP="00F94F2C">
      <w:pPr>
        <w:pStyle w:val="Heading2"/>
      </w:pPr>
      <w:bookmarkStart w:id="5" w:name="_Toc184646601"/>
      <w:r>
        <w:t>Problems occurs during ethnobotanical survey:</w:t>
      </w:r>
      <w:bookmarkEnd w:id="5"/>
    </w:p>
    <w:p w14:paraId="0657C1E1" w14:textId="77777777" w:rsidR="00B03281" w:rsidRDefault="00F94F2C" w:rsidP="00B03281">
      <w:pPr>
        <w:jc w:val="both"/>
        <w:rPr>
          <w:sz w:val="24"/>
          <w:szCs w:val="24"/>
        </w:rPr>
      </w:pPr>
      <w:r w:rsidRPr="00F94F2C">
        <w:rPr>
          <w:sz w:val="24"/>
          <w:szCs w:val="24"/>
        </w:rPr>
        <w:t>The following problems occurs for ethnobotanist during the field survey:</w:t>
      </w:r>
    </w:p>
    <w:p w14:paraId="0001CCBC" w14:textId="1202893E" w:rsidR="00F94F2C" w:rsidRPr="00B03281" w:rsidRDefault="00F94F2C" w:rsidP="00B03281">
      <w:pPr>
        <w:pStyle w:val="ListParagraph"/>
        <w:numPr>
          <w:ilvl w:val="0"/>
          <w:numId w:val="9"/>
        </w:numPr>
        <w:spacing w:line="360" w:lineRule="auto"/>
        <w:jc w:val="both"/>
        <w:rPr>
          <w:sz w:val="24"/>
          <w:szCs w:val="24"/>
        </w:rPr>
      </w:pPr>
      <w:r w:rsidRPr="00B03281">
        <w:rPr>
          <w:sz w:val="24"/>
          <w:szCs w:val="24"/>
        </w:rPr>
        <w:t>As the indigenous traditional knowledge is not documented and transfer generation</w:t>
      </w:r>
      <w:r w:rsidR="00B03281" w:rsidRPr="00B03281">
        <w:rPr>
          <w:sz w:val="24"/>
          <w:szCs w:val="24"/>
        </w:rPr>
        <w:t xml:space="preserve"> </w:t>
      </w:r>
      <w:r w:rsidRPr="00B03281">
        <w:rPr>
          <w:sz w:val="24"/>
          <w:szCs w:val="24"/>
        </w:rPr>
        <w:t>to generation verbally, loss of information occurs.</w:t>
      </w:r>
    </w:p>
    <w:p w14:paraId="0AD46D6F" w14:textId="77777777" w:rsidR="00B03281" w:rsidRPr="00B03281" w:rsidRDefault="00B03281" w:rsidP="00B03281">
      <w:pPr>
        <w:pStyle w:val="ListParagraph"/>
        <w:numPr>
          <w:ilvl w:val="0"/>
          <w:numId w:val="9"/>
        </w:numPr>
        <w:spacing w:line="360" w:lineRule="auto"/>
        <w:jc w:val="both"/>
        <w:rPr>
          <w:sz w:val="24"/>
          <w:szCs w:val="24"/>
        </w:rPr>
      </w:pPr>
      <w:r w:rsidRPr="00B03281">
        <w:rPr>
          <w:sz w:val="24"/>
          <w:szCs w:val="24"/>
        </w:rPr>
        <w:t>Researches may be unable to understand the dialectical nomenclature used by local people to describe plant species.</w:t>
      </w:r>
    </w:p>
    <w:p w14:paraId="18940D20" w14:textId="0208132E" w:rsidR="00B03281" w:rsidRPr="00B03281" w:rsidRDefault="00B03281" w:rsidP="00B03281">
      <w:pPr>
        <w:pStyle w:val="ListParagraph"/>
        <w:numPr>
          <w:ilvl w:val="0"/>
          <w:numId w:val="9"/>
        </w:numPr>
        <w:spacing w:line="360" w:lineRule="auto"/>
        <w:jc w:val="both"/>
        <w:rPr>
          <w:sz w:val="24"/>
          <w:szCs w:val="24"/>
        </w:rPr>
      </w:pPr>
      <w:r w:rsidRPr="00B03281">
        <w:rPr>
          <w:sz w:val="24"/>
          <w:szCs w:val="24"/>
        </w:rPr>
        <w:t>Some time it is also difficult to identify the plants correctly from its local name and confusion occurs over the Latin name of the plant during documentation.</w:t>
      </w:r>
    </w:p>
    <w:p w14:paraId="39F95548" w14:textId="77777777" w:rsidR="0012588A" w:rsidRDefault="0012588A" w:rsidP="00B03281">
      <w:pPr>
        <w:pStyle w:val="Heading2"/>
      </w:pPr>
    </w:p>
    <w:p w14:paraId="76217798" w14:textId="77777777" w:rsidR="0012588A" w:rsidRDefault="0012588A" w:rsidP="00B03281">
      <w:pPr>
        <w:pStyle w:val="Heading2"/>
      </w:pPr>
    </w:p>
    <w:p w14:paraId="544A3D9A" w14:textId="2D497530" w:rsidR="00B03281" w:rsidRDefault="00B03281" w:rsidP="00B03281">
      <w:pPr>
        <w:pStyle w:val="Heading2"/>
      </w:pPr>
      <w:bookmarkStart w:id="6" w:name="_Toc184646602"/>
      <w:r w:rsidRPr="00B03281">
        <w:t>Strategies to overcome the problems:</w:t>
      </w:r>
      <w:bookmarkEnd w:id="6"/>
    </w:p>
    <w:p w14:paraId="7632E877" w14:textId="7824024B" w:rsidR="00B03281" w:rsidRPr="00B03281" w:rsidRDefault="00B03281" w:rsidP="00B03281">
      <w:pPr>
        <w:pStyle w:val="Heading2"/>
        <w:numPr>
          <w:ilvl w:val="0"/>
          <w:numId w:val="8"/>
        </w:numPr>
        <w:spacing w:line="360" w:lineRule="auto"/>
        <w:jc w:val="both"/>
        <w:rPr>
          <w:b w:val="0"/>
          <w:bCs/>
          <w:color w:val="000000" w:themeColor="text1"/>
          <w:sz w:val="24"/>
          <w:szCs w:val="24"/>
          <w:u w:val="none"/>
        </w:rPr>
      </w:pPr>
      <w:bookmarkStart w:id="7" w:name="_Toc184646603"/>
      <w:r w:rsidRPr="00B03281">
        <w:rPr>
          <w:b w:val="0"/>
          <w:bCs/>
          <w:color w:val="000000" w:themeColor="text1"/>
          <w:sz w:val="24"/>
          <w:szCs w:val="24"/>
          <w:u w:val="none"/>
        </w:rPr>
        <w:t>During ethnobotanical survey the informant should be taken into confidence that the indigenous knowledge given by the tribes will not cause over exposure of plants.</w:t>
      </w:r>
      <w:bookmarkEnd w:id="7"/>
    </w:p>
    <w:p w14:paraId="0EBC14A4" w14:textId="456F1B83" w:rsidR="00B03281" w:rsidRPr="0012588A" w:rsidRDefault="00B03281" w:rsidP="0012588A">
      <w:pPr>
        <w:pStyle w:val="ListParagraph"/>
        <w:numPr>
          <w:ilvl w:val="0"/>
          <w:numId w:val="8"/>
        </w:numPr>
        <w:jc w:val="both"/>
        <w:rPr>
          <w:bCs/>
          <w:color w:val="000000" w:themeColor="text1"/>
          <w:sz w:val="24"/>
          <w:szCs w:val="24"/>
        </w:rPr>
      </w:pPr>
      <w:r w:rsidRPr="00B03281">
        <w:rPr>
          <w:bCs/>
          <w:color w:val="000000" w:themeColor="text1"/>
          <w:sz w:val="24"/>
          <w:szCs w:val="24"/>
        </w:rPr>
        <w:t>Using extension teaching methods and aids helps to educate local people and</w:t>
      </w:r>
      <w:r w:rsidR="0012588A">
        <w:rPr>
          <w:bCs/>
          <w:color w:val="000000" w:themeColor="text1"/>
          <w:sz w:val="24"/>
          <w:szCs w:val="24"/>
        </w:rPr>
        <w:t xml:space="preserve"> </w:t>
      </w:r>
      <w:r w:rsidRPr="0012588A">
        <w:rPr>
          <w:bCs/>
          <w:color w:val="000000" w:themeColor="text1"/>
          <w:sz w:val="24"/>
          <w:szCs w:val="24"/>
        </w:rPr>
        <w:t>appropriate counseling ensures availability of the required knowledge.</w:t>
      </w:r>
    </w:p>
    <w:p w14:paraId="332C7595" w14:textId="072622A5" w:rsidR="00B03281" w:rsidRPr="00B03281" w:rsidRDefault="00B03281" w:rsidP="00B03281">
      <w:pPr>
        <w:pStyle w:val="Heading2"/>
        <w:numPr>
          <w:ilvl w:val="0"/>
          <w:numId w:val="8"/>
        </w:numPr>
        <w:spacing w:line="360" w:lineRule="auto"/>
        <w:jc w:val="both"/>
        <w:rPr>
          <w:b w:val="0"/>
          <w:bCs/>
          <w:color w:val="000000" w:themeColor="text1"/>
          <w:sz w:val="24"/>
          <w:szCs w:val="24"/>
          <w:u w:val="none"/>
        </w:rPr>
      </w:pPr>
      <w:bookmarkStart w:id="8" w:name="_Toc184646604"/>
      <w:r w:rsidRPr="00B03281">
        <w:rPr>
          <w:b w:val="0"/>
          <w:bCs/>
          <w:color w:val="000000" w:themeColor="text1"/>
          <w:sz w:val="24"/>
          <w:szCs w:val="24"/>
          <w:u w:val="none"/>
        </w:rPr>
        <w:t>The social economical standard of the tribal people should be improved as it reduced their move towards the city for livelihood.</w:t>
      </w:r>
      <w:bookmarkEnd w:id="8"/>
    </w:p>
    <w:p w14:paraId="0DE31420" w14:textId="4909B370" w:rsidR="00F94F2C" w:rsidRDefault="00B03281" w:rsidP="00B03281">
      <w:pPr>
        <w:pStyle w:val="ListParagraph"/>
        <w:numPr>
          <w:ilvl w:val="0"/>
          <w:numId w:val="8"/>
        </w:numPr>
        <w:spacing w:line="360" w:lineRule="auto"/>
        <w:jc w:val="both"/>
      </w:pPr>
      <w:r w:rsidRPr="00B03281">
        <w:rPr>
          <w:bCs/>
          <w:color w:val="000000" w:themeColor="text1"/>
          <w:sz w:val="24"/>
          <w:szCs w:val="24"/>
        </w:rPr>
        <w:t>Government laws and policy will be helpful in needed conservation practices</w:t>
      </w:r>
      <w:r>
        <w:t>.</w:t>
      </w:r>
    </w:p>
    <w:p w14:paraId="027CCC50" w14:textId="77777777" w:rsidR="00F94F2C" w:rsidRDefault="00F94F2C" w:rsidP="00F94F2C"/>
    <w:p w14:paraId="3031268C" w14:textId="304C0988" w:rsidR="00651655" w:rsidRPr="00F94F2C" w:rsidRDefault="00651655" w:rsidP="00F94F2C">
      <w:pPr>
        <w:pStyle w:val="Heading1"/>
      </w:pPr>
      <w:bookmarkStart w:id="9" w:name="_Toc184646605"/>
      <w:r w:rsidRPr="00651655">
        <w:lastRenderedPageBreak/>
        <w:t>Materials and Methods</w:t>
      </w:r>
      <w:bookmarkEnd w:id="9"/>
      <w:r w:rsidRPr="00651655">
        <w:t xml:space="preserve"> </w:t>
      </w:r>
    </w:p>
    <w:p w14:paraId="3503DD62" w14:textId="77777777" w:rsidR="008E5C14" w:rsidRDefault="00651655" w:rsidP="00651655">
      <w:pPr>
        <w:jc w:val="both"/>
        <w:rPr>
          <w:color w:val="525252" w:themeColor="accent3" w:themeShade="80"/>
          <w:sz w:val="24"/>
          <w:szCs w:val="24"/>
        </w:rPr>
      </w:pPr>
      <w:bookmarkStart w:id="10" w:name="_Toc184646606"/>
      <w:r w:rsidRPr="008E5C14">
        <w:rPr>
          <w:rStyle w:val="Heading2Char"/>
          <w:szCs w:val="28"/>
        </w:rPr>
        <w:t>Study Area</w:t>
      </w:r>
      <w:bookmarkEnd w:id="10"/>
      <w:r w:rsidRPr="008E5C14">
        <w:rPr>
          <w:color w:val="525252" w:themeColor="accent3" w:themeShade="80"/>
          <w:sz w:val="24"/>
          <w:szCs w:val="24"/>
        </w:rPr>
        <w:t xml:space="preserve"> </w:t>
      </w:r>
    </w:p>
    <w:p w14:paraId="226CC579" w14:textId="77777777" w:rsidR="00CE2B66" w:rsidRPr="00CE2B66" w:rsidRDefault="00651655" w:rsidP="00CE2B66">
      <w:pPr>
        <w:pStyle w:val="ListParagraph"/>
        <w:numPr>
          <w:ilvl w:val="0"/>
          <w:numId w:val="2"/>
        </w:numPr>
        <w:spacing w:line="360" w:lineRule="auto"/>
        <w:jc w:val="both"/>
        <w:rPr>
          <w:color w:val="525252" w:themeColor="accent3" w:themeShade="80"/>
          <w:sz w:val="24"/>
          <w:szCs w:val="24"/>
        </w:rPr>
      </w:pPr>
      <w:r w:rsidRPr="00CE2B66">
        <w:rPr>
          <w:color w:val="525252" w:themeColor="accent3" w:themeShade="80"/>
          <w:sz w:val="24"/>
          <w:szCs w:val="24"/>
        </w:rPr>
        <w:t>Th</w:t>
      </w:r>
      <w:r w:rsidR="008E5C14" w:rsidRPr="00CE2B66">
        <w:rPr>
          <w:color w:val="525252" w:themeColor="accent3" w:themeShade="80"/>
          <w:sz w:val="24"/>
          <w:szCs w:val="24"/>
        </w:rPr>
        <w:t>e whole area was surrounded by dense forest.</w:t>
      </w:r>
    </w:p>
    <w:p w14:paraId="36AE0FF3" w14:textId="5D97C4FB" w:rsidR="00651655" w:rsidRPr="00CE2B66" w:rsidRDefault="008E5C14" w:rsidP="00CE2B66">
      <w:pPr>
        <w:pStyle w:val="ListParagraph"/>
        <w:numPr>
          <w:ilvl w:val="0"/>
          <w:numId w:val="2"/>
        </w:numPr>
        <w:spacing w:line="360" w:lineRule="auto"/>
        <w:jc w:val="both"/>
        <w:rPr>
          <w:color w:val="525252" w:themeColor="accent3" w:themeShade="80"/>
          <w:sz w:val="24"/>
          <w:szCs w:val="24"/>
        </w:rPr>
      </w:pPr>
      <w:r w:rsidRPr="00CE2B66">
        <w:rPr>
          <w:color w:val="525252" w:themeColor="accent3" w:themeShade="80"/>
          <w:sz w:val="24"/>
          <w:szCs w:val="24"/>
        </w:rPr>
        <w:t>This information on wild edible plants is outcome of ethnobotanical field surveys and interviews among tribal people, ethnic men and women.</w:t>
      </w:r>
    </w:p>
    <w:p w14:paraId="6539EE96" w14:textId="40EC1993" w:rsidR="00CE2B66" w:rsidRDefault="00CE2B66" w:rsidP="00CE2B66">
      <w:pPr>
        <w:pStyle w:val="ListParagraph"/>
        <w:numPr>
          <w:ilvl w:val="0"/>
          <w:numId w:val="2"/>
        </w:numPr>
        <w:spacing w:line="360" w:lineRule="auto"/>
        <w:jc w:val="both"/>
        <w:rPr>
          <w:color w:val="525252" w:themeColor="accent3" w:themeShade="80"/>
          <w:sz w:val="24"/>
          <w:szCs w:val="24"/>
        </w:rPr>
      </w:pPr>
      <w:r w:rsidRPr="00CE2B66">
        <w:rPr>
          <w:color w:val="525252" w:themeColor="accent3" w:themeShade="80"/>
          <w:sz w:val="24"/>
          <w:szCs w:val="24"/>
        </w:rPr>
        <w:t>Data collection was made in different places i.e. forest and other woody areas, farm borders, grazing land etc.</w:t>
      </w:r>
    </w:p>
    <w:p w14:paraId="3C9DE948" w14:textId="77777777" w:rsidR="00CE2B66" w:rsidRPr="00CE2B66" w:rsidRDefault="00CE2B66" w:rsidP="00CE2B66">
      <w:pPr>
        <w:spacing w:line="360" w:lineRule="auto"/>
        <w:jc w:val="both"/>
        <w:rPr>
          <w:color w:val="525252" w:themeColor="accent3" w:themeShade="80"/>
          <w:sz w:val="24"/>
          <w:szCs w:val="24"/>
        </w:rPr>
      </w:pPr>
    </w:p>
    <w:p w14:paraId="344DDB85" w14:textId="69E4994B" w:rsidR="00651655" w:rsidRDefault="008E5C14" w:rsidP="00651655">
      <w:pPr>
        <w:jc w:val="both"/>
        <w:rPr>
          <w:color w:val="525252" w:themeColor="accent3" w:themeShade="80"/>
          <w:sz w:val="24"/>
          <w:szCs w:val="24"/>
        </w:rPr>
      </w:pPr>
      <w:r>
        <w:rPr>
          <w:noProof/>
          <w:color w:val="A5A5A5" w:themeColor="accent3"/>
          <w:sz w:val="24"/>
          <w:szCs w:val="24"/>
        </w:rPr>
        <w:drawing>
          <wp:inline distT="0" distB="0" distL="0" distR="0" wp14:anchorId="01D9C68A" wp14:editId="266D0F2E">
            <wp:extent cx="4432852" cy="2832652"/>
            <wp:effectExtent l="0" t="0" r="6350" b="63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90132FC" w14:textId="58F08BAE" w:rsidR="00651655" w:rsidRPr="0036075F" w:rsidRDefault="0036075F" w:rsidP="00651655">
      <w:pPr>
        <w:jc w:val="both"/>
        <w:rPr>
          <w:color w:val="2F5496" w:themeColor="accent1" w:themeShade="BF"/>
          <w:sz w:val="24"/>
          <w:szCs w:val="24"/>
        </w:rPr>
      </w:pPr>
      <w:r w:rsidRPr="0036075F">
        <w:rPr>
          <w:color w:val="2F5496" w:themeColor="accent1" w:themeShade="BF"/>
          <w:sz w:val="24"/>
          <w:szCs w:val="24"/>
        </w:rPr>
        <w:t>Fig.</w:t>
      </w:r>
      <w:proofErr w:type="gramStart"/>
      <w:r w:rsidRPr="0036075F">
        <w:rPr>
          <w:color w:val="2F5496" w:themeColor="accent1" w:themeShade="BF"/>
          <w:sz w:val="24"/>
          <w:szCs w:val="24"/>
        </w:rPr>
        <w:t>1 :</w:t>
      </w:r>
      <w:proofErr w:type="gramEnd"/>
      <w:r w:rsidRPr="0036075F">
        <w:rPr>
          <w:color w:val="2F5496" w:themeColor="accent1" w:themeShade="BF"/>
          <w:sz w:val="24"/>
          <w:szCs w:val="24"/>
        </w:rPr>
        <w:t xml:space="preserve"> Interviewing ethnic men &amp; women</w:t>
      </w:r>
    </w:p>
    <w:p w14:paraId="025635FD" w14:textId="1F2B68AE" w:rsidR="003119F3" w:rsidRDefault="00B07629" w:rsidP="00651655">
      <w:pPr>
        <w:jc w:val="both"/>
        <w:rPr>
          <w:color w:val="525252" w:themeColor="accent3" w:themeShade="80"/>
          <w:sz w:val="24"/>
          <w:szCs w:val="24"/>
        </w:rPr>
      </w:pPr>
      <w:r>
        <w:rPr>
          <w:noProof/>
          <w:color w:val="A5A5A5" w:themeColor="accent3"/>
          <w:sz w:val="24"/>
          <w:szCs w:val="24"/>
        </w:rPr>
        <w:drawing>
          <wp:inline distT="0" distB="0" distL="0" distR="0" wp14:anchorId="2B19747F" wp14:editId="46953101">
            <wp:extent cx="4432355" cy="2692179"/>
            <wp:effectExtent l="0" t="0" r="6350" b="1333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F5BA636" w14:textId="7DE9631C" w:rsidR="0036075F" w:rsidRPr="0036075F" w:rsidRDefault="0036075F" w:rsidP="00651655">
      <w:pPr>
        <w:jc w:val="both"/>
        <w:rPr>
          <w:color w:val="1F3864" w:themeColor="accent1" w:themeShade="80"/>
          <w:sz w:val="24"/>
          <w:szCs w:val="24"/>
        </w:rPr>
      </w:pPr>
      <w:r w:rsidRPr="0036075F">
        <w:rPr>
          <w:color w:val="1F3864" w:themeColor="accent1" w:themeShade="80"/>
          <w:sz w:val="24"/>
          <w:szCs w:val="24"/>
        </w:rPr>
        <w:t>Fig.</w:t>
      </w:r>
      <w:proofErr w:type="gramStart"/>
      <w:r w:rsidRPr="0036075F">
        <w:rPr>
          <w:color w:val="1F3864" w:themeColor="accent1" w:themeShade="80"/>
          <w:sz w:val="24"/>
          <w:szCs w:val="24"/>
        </w:rPr>
        <w:t>2 :</w:t>
      </w:r>
      <w:proofErr w:type="gramEnd"/>
      <w:r w:rsidRPr="0036075F">
        <w:rPr>
          <w:color w:val="1F3864" w:themeColor="accent1" w:themeShade="80"/>
          <w:sz w:val="24"/>
          <w:szCs w:val="24"/>
        </w:rPr>
        <w:t xml:space="preserve"> Data collecting habitats</w:t>
      </w:r>
    </w:p>
    <w:p w14:paraId="7C0536AC" w14:textId="77777777" w:rsidR="00F94F2C" w:rsidRDefault="00F94F2C" w:rsidP="00CE2B66">
      <w:pPr>
        <w:pStyle w:val="Heading2"/>
      </w:pPr>
    </w:p>
    <w:p w14:paraId="3E7C4FC1" w14:textId="77777777" w:rsidR="00F94F2C" w:rsidRDefault="00F94F2C" w:rsidP="00CE2B66">
      <w:pPr>
        <w:pStyle w:val="Heading2"/>
      </w:pPr>
    </w:p>
    <w:p w14:paraId="03BA635F" w14:textId="6F0F7159" w:rsidR="003119F3" w:rsidRDefault="00CE2B66" w:rsidP="00CE2B66">
      <w:pPr>
        <w:pStyle w:val="Heading2"/>
      </w:pPr>
      <w:bookmarkStart w:id="11" w:name="_Toc184646607"/>
      <w:r>
        <w:t>DATA COLLECTION</w:t>
      </w:r>
      <w:bookmarkEnd w:id="11"/>
    </w:p>
    <w:p w14:paraId="2BC07208" w14:textId="2BCCB5C7" w:rsidR="00CE2B66" w:rsidRPr="00CE2B66" w:rsidRDefault="00036B75" w:rsidP="00CE2B66">
      <w:bookmarkStart w:id="12" w:name="_Toc184646608"/>
      <w:r w:rsidRPr="00036B75">
        <w:rPr>
          <w:rStyle w:val="Heading3Char"/>
        </w:rPr>
        <w:t>Table 1.</w:t>
      </w:r>
      <w:bookmarkEnd w:id="12"/>
      <w:r>
        <w:t xml:space="preserve"> Wild edible plants used by Local people of study area</w:t>
      </w:r>
    </w:p>
    <w:tbl>
      <w:tblPr>
        <w:tblStyle w:val="TableGrid"/>
        <w:tblW w:w="9420" w:type="dxa"/>
        <w:tblInd w:w="-425" w:type="dxa"/>
        <w:tblLook w:val="04A0" w:firstRow="1" w:lastRow="0" w:firstColumn="1" w:lastColumn="0" w:noHBand="0" w:noVBand="1"/>
      </w:tblPr>
      <w:tblGrid>
        <w:gridCol w:w="576"/>
        <w:gridCol w:w="2613"/>
        <w:gridCol w:w="1756"/>
        <w:gridCol w:w="1433"/>
        <w:gridCol w:w="719"/>
        <w:gridCol w:w="2323"/>
      </w:tblGrid>
      <w:tr w:rsidR="0079735B" w14:paraId="5616DB11" w14:textId="77777777" w:rsidTr="000874AC">
        <w:trPr>
          <w:trHeight w:val="356"/>
        </w:trPr>
        <w:tc>
          <w:tcPr>
            <w:tcW w:w="576" w:type="dxa"/>
          </w:tcPr>
          <w:p w14:paraId="50E7F332" w14:textId="52C2EB25" w:rsidR="0079735B" w:rsidRDefault="0079735B" w:rsidP="00CE2B66">
            <w:r>
              <w:t>S. N.</w:t>
            </w:r>
          </w:p>
        </w:tc>
        <w:tc>
          <w:tcPr>
            <w:tcW w:w="2613" w:type="dxa"/>
          </w:tcPr>
          <w:p w14:paraId="3B1A7B0B" w14:textId="0731599F" w:rsidR="0079735B" w:rsidRDefault="0079735B" w:rsidP="00CE2B66">
            <w:r>
              <w:t>Plant Name</w:t>
            </w:r>
          </w:p>
        </w:tc>
        <w:tc>
          <w:tcPr>
            <w:tcW w:w="1756" w:type="dxa"/>
          </w:tcPr>
          <w:p w14:paraId="6D699BB4" w14:textId="1F4FFD9C" w:rsidR="0079735B" w:rsidRDefault="0079735B" w:rsidP="00CE2B66">
            <w:r>
              <w:t>Family</w:t>
            </w:r>
          </w:p>
        </w:tc>
        <w:tc>
          <w:tcPr>
            <w:tcW w:w="1433" w:type="dxa"/>
          </w:tcPr>
          <w:p w14:paraId="078740BB" w14:textId="4564999B" w:rsidR="0079735B" w:rsidRDefault="0079735B" w:rsidP="00CE2B66">
            <w:r>
              <w:t>Local name</w:t>
            </w:r>
          </w:p>
        </w:tc>
        <w:tc>
          <w:tcPr>
            <w:tcW w:w="719" w:type="dxa"/>
          </w:tcPr>
          <w:p w14:paraId="6ACAEE9E" w14:textId="057228BD" w:rsidR="0079735B" w:rsidRDefault="0079735B" w:rsidP="00CE2B66">
            <w:r>
              <w:t>Life form</w:t>
            </w:r>
          </w:p>
        </w:tc>
        <w:tc>
          <w:tcPr>
            <w:tcW w:w="2323" w:type="dxa"/>
          </w:tcPr>
          <w:p w14:paraId="06311571" w14:textId="446D5705" w:rsidR="0079735B" w:rsidRDefault="0079735B" w:rsidP="00CE2B66">
            <w:r>
              <w:t>Part(s) used</w:t>
            </w:r>
          </w:p>
        </w:tc>
      </w:tr>
      <w:tr w:rsidR="0079735B" w:rsidRPr="00B557AC" w14:paraId="53E62FA8" w14:textId="77777777" w:rsidTr="000874AC">
        <w:trPr>
          <w:trHeight w:val="356"/>
        </w:trPr>
        <w:tc>
          <w:tcPr>
            <w:tcW w:w="576" w:type="dxa"/>
          </w:tcPr>
          <w:p w14:paraId="45DEF517" w14:textId="75D53A87" w:rsidR="0079735B" w:rsidRPr="00B557AC" w:rsidRDefault="0079735B" w:rsidP="00CE2B66">
            <w:r w:rsidRPr="00B557AC">
              <w:t>1</w:t>
            </w:r>
          </w:p>
        </w:tc>
        <w:tc>
          <w:tcPr>
            <w:tcW w:w="2613" w:type="dxa"/>
          </w:tcPr>
          <w:p w14:paraId="4CF09B6D" w14:textId="18946914" w:rsidR="0079735B" w:rsidRPr="00902FE8" w:rsidRDefault="0079735B" w:rsidP="00CE2B66">
            <w:pPr>
              <w:rPr>
                <w:i/>
                <w:iCs/>
              </w:rPr>
            </w:pPr>
            <w:r w:rsidRPr="00902FE8">
              <w:rPr>
                <w:i/>
                <w:iCs/>
              </w:rPr>
              <w:t xml:space="preserve">Abelmoschus </w:t>
            </w:r>
            <w:proofErr w:type="spellStart"/>
            <w:r w:rsidRPr="00902FE8">
              <w:rPr>
                <w:i/>
                <w:iCs/>
              </w:rPr>
              <w:t>moschatus</w:t>
            </w:r>
            <w:proofErr w:type="spellEnd"/>
          </w:p>
        </w:tc>
        <w:tc>
          <w:tcPr>
            <w:tcW w:w="1756" w:type="dxa"/>
          </w:tcPr>
          <w:p w14:paraId="156D4C00" w14:textId="1E87E9D2" w:rsidR="0079735B" w:rsidRPr="00B557AC" w:rsidRDefault="00BC0959" w:rsidP="00CE2B66">
            <w:proofErr w:type="spellStart"/>
            <w:r>
              <w:t>Malvaceae</w:t>
            </w:r>
            <w:proofErr w:type="spellEnd"/>
          </w:p>
        </w:tc>
        <w:tc>
          <w:tcPr>
            <w:tcW w:w="1433" w:type="dxa"/>
          </w:tcPr>
          <w:p w14:paraId="1D094AE8" w14:textId="5D73DEA9" w:rsidR="0079735B" w:rsidRPr="00B557AC" w:rsidRDefault="00CA5CC3" w:rsidP="00CE2B66">
            <w:r>
              <w:t>Kasturi okra</w:t>
            </w:r>
          </w:p>
        </w:tc>
        <w:tc>
          <w:tcPr>
            <w:tcW w:w="719" w:type="dxa"/>
          </w:tcPr>
          <w:p w14:paraId="088B74E2" w14:textId="31704A28" w:rsidR="0079735B" w:rsidRPr="00B557AC" w:rsidRDefault="00CA5CC3" w:rsidP="00CE2B66">
            <w:r>
              <w:t>H</w:t>
            </w:r>
          </w:p>
        </w:tc>
        <w:tc>
          <w:tcPr>
            <w:tcW w:w="2323" w:type="dxa"/>
          </w:tcPr>
          <w:p w14:paraId="690FCA55" w14:textId="300E887A" w:rsidR="0079735B" w:rsidRPr="00B557AC" w:rsidRDefault="00CA5CC3" w:rsidP="00CE2B66">
            <w:r>
              <w:t>Fruits</w:t>
            </w:r>
          </w:p>
        </w:tc>
      </w:tr>
      <w:tr w:rsidR="0079735B" w14:paraId="1FC8B95D" w14:textId="77777777" w:rsidTr="000874AC">
        <w:trPr>
          <w:trHeight w:val="335"/>
        </w:trPr>
        <w:tc>
          <w:tcPr>
            <w:tcW w:w="576" w:type="dxa"/>
          </w:tcPr>
          <w:p w14:paraId="40BF21BD" w14:textId="7FC53028" w:rsidR="0079735B" w:rsidRDefault="0079735B" w:rsidP="00CE2B66">
            <w:r>
              <w:t>2</w:t>
            </w:r>
          </w:p>
        </w:tc>
        <w:tc>
          <w:tcPr>
            <w:tcW w:w="2613" w:type="dxa"/>
          </w:tcPr>
          <w:p w14:paraId="7B6C0774" w14:textId="00690EEC" w:rsidR="0079735B" w:rsidRPr="00902FE8" w:rsidRDefault="0079735B" w:rsidP="00CE2B66">
            <w:pPr>
              <w:rPr>
                <w:i/>
                <w:iCs/>
              </w:rPr>
            </w:pPr>
            <w:proofErr w:type="spellStart"/>
            <w:r w:rsidRPr="00902FE8">
              <w:rPr>
                <w:i/>
                <w:iCs/>
              </w:rPr>
              <w:t>Abrus</w:t>
            </w:r>
            <w:proofErr w:type="spellEnd"/>
            <w:r w:rsidRPr="00902FE8">
              <w:rPr>
                <w:i/>
                <w:iCs/>
              </w:rPr>
              <w:t xml:space="preserve"> </w:t>
            </w:r>
            <w:proofErr w:type="spellStart"/>
            <w:r w:rsidRPr="00902FE8">
              <w:rPr>
                <w:i/>
                <w:iCs/>
              </w:rPr>
              <w:t>precatorius</w:t>
            </w:r>
            <w:proofErr w:type="spellEnd"/>
          </w:p>
        </w:tc>
        <w:tc>
          <w:tcPr>
            <w:tcW w:w="1756" w:type="dxa"/>
          </w:tcPr>
          <w:p w14:paraId="7F7E241A" w14:textId="6DFDB09E" w:rsidR="0079735B" w:rsidRDefault="00CA5CC3" w:rsidP="00CE2B66">
            <w:r>
              <w:t>Fabaceae</w:t>
            </w:r>
          </w:p>
        </w:tc>
        <w:tc>
          <w:tcPr>
            <w:tcW w:w="1433" w:type="dxa"/>
          </w:tcPr>
          <w:p w14:paraId="253BEE7C" w14:textId="64D0C6DA" w:rsidR="0079735B" w:rsidRDefault="0096685B" w:rsidP="00CE2B66">
            <w:proofErr w:type="spellStart"/>
            <w:r>
              <w:t>Gomchi</w:t>
            </w:r>
            <w:proofErr w:type="spellEnd"/>
          </w:p>
        </w:tc>
        <w:tc>
          <w:tcPr>
            <w:tcW w:w="719" w:type="dxa"/>
          </w:tcPr>
          <w:p w14:paraId="0738DA66" w14:textId="3869797B" w:rsidR="0079735B" w:rsidRDefault="0096685B" w:rsidP="00CE2B66">
            <w:r>
              <w:t>C</w:t>
            </w:r>
          </w:p>
        </w:tc>
        <w:tc>
          <w:tcPr>
            <w:tcW w:w="2323" w:type="dxa"/>
          </w:tcPr>
          <w:p w14:paraId="2B1F3C3E" w14:textId="27C25FF0" w:rsidR="0079735B" w:rsidRDefault="0096685B" w:rsidP="00CE2B66">
            <w:r>
              <w:t>Leaves</w:t>
            </w:r>
          </w:p>
        </w:tc>
      </w:tr>
      <w:tr w:rsidR="0079735B" w14:paraId="4DE148F9" w14:textId="77777777" w:rsidTr="000874AC">
        <w:trPr>
          <w:trHeight w:val="356"/>
        </w:trPr>
        <w:tc>
          <w:tcPr>
            <w:tcW w:w="576" w:type="dxa"/>
          </w:tcPr>
          <w:p w14:paraId="727BF841" w14:textId="21A47E4E" w:rsidR="0079735B" w:rsidRDefault="0079735B" w:rsidP="00CE2B66">
            <w:r>
              <w:t>3</w:t>
            </w:r>
          </w:p>
        </w:tc>
        <w:tc>
          <w:tcPr>
            <w:tcW w:w="2613" w:type="dxa"/>
          </w:tcPr>
          <w:p w14:paraId="5705B93C" w14:textId="2B8F6161" w:rsidR="0079735B" w:rsidRPr="00902FE8" w:rsidRDefault="0079735B" w:rsidP="00CE2B66">
            <w:pPr>
              <w:rPr>
                <w:i/>
                <w:iCs/>
              </w:rPr>
            </w:pPr>
            <w:r w:rsidRPr="00902FE8">
              <w:rPr>
                <w:i/>
                <w:iCs/>
              </w:rPr>
              <w:t>Acacia catechu</w:t>
            </w:r>
          </w:p>
        </w:tc>
        <w:tc>
          <w:tcPr>
            <w:tcW w:w="1756" w:type="dxa"/>
          </w:tcPr>
          <w:p w14:paraId="18EFBCCB" w14:textId="497A3599" w:rsidR="0079735B" w:rsidRDefault="00CA5CC3" w:rsidP="00CE2B66">
            <w:r>
              <w:t>Mimosaceae</w:t>
            </w:r>
          </w:p>
        </w:tc>
        <w:tc>
          <w:tcPr>
            <w:tcW w:w="1433" w:type="dxa"/>
          </w:tcPr>
          <w:p w14:paraId="402A6FDE" w14:textId="52EE8A4A" w:rsidR="0079735B" w:rsidRDefault="0096685B" w:rsidP="00CE2B66">
            <w:proofErr w:type="spellStart"/>
            <w:r>
              <w:t>Khair</w:t>
            </w:r>
            <w:proofErr w:type="spellEnd"/>
          </w:p>
        </w:tc>
        <w:tc>
          <w:tcPr>
            <w:tcW w:w="719" w:type="dxa"/>
          </w:tcPr>
          <w:p w14:paraId="3712735D" w14:textId="0F257E99" w:rsidR="0079735B" w:rsidRDefault="0096685B" w:rsidP="00CE2B66">
            <w:r>
              <w:t>T</w:t>
            </w:r>
          </w:p>
        </w:tc>
        <w:tc>
          <w:tcPr>
            <w:tcW w:w="2323" w:type="dxa"/>
          </w:tcPr>
          <w:p w14:paraId="59E076D9" w14:textId="549C66ED" w:rsidR="0079735B" w:rsidRDefault="0096685B" w:rsidP="00CE2B66">
            <w:r>
              <w:t>Gum</w:t>
            </w:r>
          </w:p>
        </w:tc>
      </w:tr>
      <w:tr w:rsidR="0079735B" w14:paraId="24265556" w14:textId="77777777" w:rsidTr="000874AC">
        <w:trPr>
          <w:trHeight w:val="356"/>
        </w:trPr>
        <w:tc>
          <w:tcPr>
            <w:tcW w:w="576" w:type="dxa"/>
          </w:tcPr>
          <w:p w14:paraId="56B95A63" w14:textId="3E8E2D7C" w:rsidR="0079735B" w:rsidRDefault="0079735B" w:rsidP="00CE2B66">
            <w:r>
              <w:t>4</w:t>
            </w:r>
          </w:p>
        </w:tc>
        <w:tc>
          <w:tcPr>
            <w:tcW w:w="2613" w:type="dxa"/>
          </w:tcPr>
          <w:p w14:paraId="4713F83A" w14:textId="1216ACC6" w:rsidR="0079735B" w:rsidRPr="00902FE8" w:rsidRDefault="0079735B" w:rsidP="0079735B">
            <w:pPr>
              <w:rPr>
                <w:i/>
                <w:iCs/>
              </w:rPr>
            </w:pPr>
            <w:r w:rsidRPr="00902FE8">
              <w:rPr>
                <w:i/>
                <w:iCs/>
              </w:rPr>
              <w:t xml:space="preserve">Acacia </w:t>
            </w:r>
            <w:proofErr w:type="spellStart"/>
            <w:r w:rsidRPr="00902FE8">
              <w:rPr>
                <w:i/>
                <w:iCs/>
              </w:rPr>
              <w:t>nilotica</w:t>
            </w:r>
            <w:proofErr w:type="spellEnd"/>
          </w:p>
        </w:tc>
        <w:tc>
          <w:tcPr>
            <w:tcW w:w="1756" w:type="dxa"/>
          </w:tcPr>
          <w:p w14:paraId="1FCD7151" w14:textId="41746DDC" w:rsidR="0079735B" w:rsidRDefault="00CA5CC3" w:rsidP="00CE2B66">
            <w:r>
              <w:t>Mimosaceae</w:t>
            </w:r>
          </w:p>
        </w:tc>
        <w:tc>
          <w:tcPr>
            <w:tcW w:w="1433" w:type="dxa"/>
          </w:tcPr>
          <w:p w14:paraId="2780F2BD" w14:textId="073AB032" w:rsidR="0079735B" w:rsidRDefault="000874AC" w:rsidP="00CE2B66">
            <w:r>
              <w:t>Babul</w:t>
            </w:r>
          </w:p>
        </w:tc>
        <w:tc>
          <w:tcPr>
            <w:tcW w:w="719" w:type="dxa"/>
          </w:tcPr>
          <w:p w14:paraId="18ED0CFC" w14:textId="4A45D9C7" w:rsidR="0079735B" w:rsidRDefault="0096685B" w:rsidP="00CE2B66">
            <w:r>
              <w:t>T</w:t>
            </w:r>
          </w:p>
        </w:tc>
        <w:tc>
          <w:tcPr>
            <w:tcW w:w="2323" w:type="dxa"/>
          </w:tcPr>
          <w:p w14:paraId="5917EE98" w14:textId="1B847398" w:rsidR="0079735B" w:rsidRDefault="000874AC" w:rsidP="00CE2B66">
            <w:r>
              <w:t>Gum &amp; seeds</w:t>
            </w:r>
          </w:p>
        </w:tc>
      </w:tr>
      <w:tr w:rsidR="0079735B" w14:paraId="54DECFC9" w14:textId="77777777" w:rsidTr="000874AC">
        <w:trPr>
          <w:trHeight w:val="356"/>
        </w:trPr>
        <w:tc>
          <w:tcPr>
            <w:tcW w:w="576" w:type="dxa"/>
          </w:tcPr>
          <w:p w14:paraId="6DA49862" w14:textId="6F73BBE5" w:rsidR="0079735B" w:rsidRDefault="0079735B" w:rsidP="00CE2B66">
            <w:r>
              <w:t>5</w:t>
            </w:r>
          </w:p>
        </w:tc>
        <w:tc>
          <w:tcPr>
            <w:tcW w:w="2613" w:type="dxa"/>
          </w:tcPr>
          <w:p w14:paraId="3A69C920" w14:textId="051B2033" w:rsidR="0079735B" w:rsidRPr="00902FE8" w:rsidRDefault="0079735B" w:rsidP="00CE2B66">
            <w:pPr>
              <w:rPr>
                <w:i/>
                <w:iCs/>
              </w:rPr>
            </w:pPr>
            <w:r w:rsidRPr="00902FE8">
              <w:rPr>
                <w:i/>
                <w:iCs/>
              </w:rPr>
              <w:t xml:space="preserve">Aegle </w:t>
            </w:r>
            <w:proofErr w:type="spellStart"/>
            <w:r w:rsidRPr="00902FE8">
              <w:rPr>
                <w:i/>
                <w:iCs/>
              </w:rPr>
              <w:t>mermelos</w:t>
            </w:r>
            <w:proofErr w:type="spellEnd"/>
          </w:p>
        </w:tc>
        <w:tc>
          <w:tcPr>
            <w:tcW w:w="1756" w:type="dxa"/>
          </w:tcPr>
          <w:p w14:paraId="5E76E721" w14:textId="7E6B7732" w:rsidR="0079735B" w:rsidRDefault="00CA5CC3" w:rsidP="00CE2B66">
            <w:proofErr w:type="spellStart"/>
            <w:r>
              <w:t>Rutaceae</w:t>
            </w:r>
            <w:proofErr w:type="spellEnd"/>
          </w:p>
        </w:tc>
        <w:tc>
          <w:tcPr>
            <w:tcW w:w="1433" w:type="dxa"/>
          </w:tcPr>
          <w:p w14:paraId="128DBCD3" w14:textId="24DFF8EE" w:rsidR="0079735B" w:rsidRDefault="000874AC" w:rsidP="00CE2B66">
            <w:r>
              <w:t>Bel</w:t>
            </w:r>
          </w:p>
        </w:tc>
        <w:tc>
          <w:tcPr>
            <w:tcW w:w="719" w:type="dxa"/>
          </w:tcPr>
          <w:p w14:paraId="6291AA57" w14:textId="74C07883" w:rsidR="0079735B" w:rsidRDefault="0096685B" w:rsidP="00CE2B66">
            <w:r>
              <w:t>T</w:t>
            </w:r>
          </w:p>
        </w:tc>
        <w:tc>
          <w:tcPr>
            <w:tcW w:w="2323" w:type="dxa"/>
          </w:tcPr>
          <w:p w14:paraId="0940B495" w14:textId="64BB33E0" w:rsidR="0079735B" w:rsidRDefault="000874AC" w:rsidP="00CE2B66">
            <w:r>
              <w:t>Fruits</w:t>
            </w:r>
          </w:p>
        </w:tc>
      </w:tr>
      <w:tr w:rsidR="0079735B" w14:paraId="5CC5B232" w14:textId="77777777" w:rsidTr="000874AC">
        <w:trPr>
          <w:trHeight w:val="356"/>
        </w:trPr>
        <w:tc>
          <w:tcPr>
            <w:tcW w:w="576" w:type="dxa"/>
          </w:tcPr>
          <w:p w14:paraId="02D62F4F" w14:textId="45FC35D4" w:rsidR="0079735B" w:rsidRDefault="0079735B" w:rsidP="00CE2B66">
            <w:r>
              <w:t>6</w:t>
            </w:r>
          </w:p>
        </w:tc>
        <w:tc>
          <w:tcPr>
            <w:tcW w:w="2613" w:type="dxa"/>
          </w:tcPr>
          <w:p w14:paraId="7CA766D4" w14:textId="2CB7FEAA" w:rsidR="0079735B" w:rsidRPr="00902FE8" w:rsidRDefault="0079735B" w:rsidP="00CE2B66">
            <w:pPr>
              <w:rPr>
                <w:i/>
                <w:iCs/>
              </w:rPr>
            </w:pPr>
            <w:r w:rsidRPr="00902FE8">
              <w:rPr>
                <w:i/>
                <w:iCs/>
              </w:rPr>
              <w:t xml:space="preserve">Amaranthus </w:t>
            </w:r>
            <w:proofErr w:type="spellStart"/>
            <w:r w:rsidRPr="00902FE8">
              <w:rPr>
                <w:i/>
                <w:iCs/>
              </w:rPr>
              <w:t>spinosus</w:t>
            </w:r>
            <w:proofErr w:type="spellEnd"/>
          </w:p>
        </w:tc>
        <w:tc>
          <w:tcPr>
            <w:tcW w:w="1756" w:type="dxa"/>
          </w:tcPr>
          <w:p w14:paraId="6DE1AE1B" w14:textId="0B059A85" w:rsidR="0079735B" w:rsidRDefault="00CA5CC3" w:rsidP="00CE2B66">
            <w:proofErr w:type="spellStart"/>
            <w:r>
              <w:t>Amaranthaceae</w:t>
            </w:r>
            <w:proofErr w:type="spellEnd"/>
          </w:p>
        </w:tc>
        <w:tc>
          <w:tcPr>
            <w:tcW w:w="1433" w:type="dxa"/>
          </w:tcPr>
          <w:p w14:paraId="05E13BCC" w14:textId="22AAC89E" w:rsidR="0079735B" w:rsidRDefault="000874AC" w:rsidP="00CE2B66">
            <w:proofErr w:type="spellStart"/>
            <w:r>
              <w:t>Katanote</w:t>
            </w:r>
            <w:proofErr w:type="spellEnd"/>
          </w:p>
        </w:tc>
        <w:tc>
          <w:tcPr>
            <w:tcW w:w="719" w:type="dxa"/>
          </w:tcPr>
          <w:p w14:paraId="2CBFC093" w14:textId="16DC35E6" w:rsidR="0079735B" w:rsidRDefault="0096685B" w:rsidP="00CE2B66">
            <w:r>
              <w:t>H</w:t>
            </w:r>
          </w:p>
        </w:tc>
        <w:tc>
          <w:tcPr>
            <w:tcW w:w="2323" w:type="dxa"/>
          </w:tcPr>
          <w:p w14:paraId="534B9B79" w14:textId="40016B77" w:rsidR="0079735B" w:rsidRDefault="000874AC" w:rsidP="00CE2B66">
            <w:r>
              <w:t>Leaves</w:t>
            </w:r>
          </w:p>
        </w:tc>
      </w:tr>
      <w:tr w:rsidR="0079735B" w14:paraId="2B50F9AA" w14:textId="77777777" w:rsidTr="000874AC">
        <w:trPr>
          <w:trHeight w:val="335"/>
        </w:trPr>
        <w:tc>
          <w:tcPr>
            <w:tcW w:w="576" w:type="dxa"/>
          </w:tcPr>
          <w:p w14:paraId="27521CE7" w14:textId="77A9E6BF" w:rsidR="0079735B" w:rsidRDefault="0079735B" w:rsidP="00CE2B66">
            <w:r>
              <w:t>7</w:t>
            </w:r>
          </w:p>
        </w:tc>
        <w:tc>
          <w:tcPr>
            <w:tcW w:w="2613" w:type="dxa"/>
          </w:tcPr>
          <w:p w14:paraId="30E08B3F" w14:textId="70742F17" w:rsidR="0079735B" w:rsidRPr="00902FE8" w:rsidRDefault="00902FE8" w:rsidP="00CE2B66">
            <w:pPr>
              <w:rPr>
                <w:i/>
                <w:iCs/>
              </w:rPr>
            </w:pPr>
            <w:r w:rsidRPr="00902FE8">
              <w:rPr>
                <w:i/>
                <w:iCs/>
              </w:rPr>
              <w:t>Annona squamosa</w:t>
            </w:r>
          </w:p>
        </w:tc>
        <w:tc>
          <w:tcPr>
            <w:tcW w:w="1756" w:type="dxa"/>
          </w:tcPr>
          <w:p w14:paraId="142BA39C" w14:textId="25EAA439" w:rsidR="0079735B" w:rsidRDefault="00CA5CC3" w:rsidP="00CE2B66">
            <w:proofErr w:type="spellStart"/>
            <w:r>
              <w:t>Annonaceae</w:t>
            </w:r>
            <w:proofErr w:type="spellEnd"/>
          </w:p>
        </w:tc>
        <w:tc>
          <w:tcPr>
            <w:tcW w:w="1433" w:type="dxa"/>
          </w:tcPr>
          <w:p w14:paraId="69305B68" w14:textId="06B061E5" w:rsidR="0079735B" w:rsidRDefault="000874AC" w:rsidP="00CE2B66">
            <w:r>
              <w:t>Ata</w:t>
            </w:r>
          </w:p>
        </w:tc>
        <w:tc>
          <w:tcPr>
            <w:tcW w:w="719" w:type="dxa"/>
          </w:tcPr>
          <w:p w14:paraId="7F2F8669" w14:textId="190C7938" w:rsidR="0079735B" w:rsidRDefault="0096685B" w:rsidP="00CE2B66">
            <w:r>
              <w:t>T</w:t>
            </w:r>
          </w:p>
        </w:tc>
        <w:tc>
          <w:tcPr>
            <w:tcW w:w="2323" w:type="dxa"/>
          </w:tcPr>
          <w:p w14:paraId="5D445DFB" w14:textId="19C83697" w:rsidR="0079735B" w:rsidRDefault="000874AC" w:rsidP="00CE2B66">
            <w:r>
              <w:t xml:space="preserve">Fruits </w:t>
            </w:r>
          </w:p>
        </w:tc>
      </w:tr>
      <w:tr w:rsidR="0079735B" w14:paraId="231A25C0" w14:textId="77777777" w:rsidTr="000874AC">
        <w:trPr>
          <w:trHeight w:val="356"/>
        </w:trPr>
        <w:tc>
          <w:tcPr>
            <w:tcW w:w="576" w:type="dxa"/>
          </w:tcPr>
          <w:p w14:paraId="5C86C0E1" w14:textId="4C061A55" w:rsidR="0079735B" w:rsidRDefault="0079735B" w:rsidP="00CE2B66">
            <w:r>
              <w:t>8</w:t>
            </w:r>
          </w:p>
        </w:tc>
        <w:tc>
          <w:tcPr>
            <w:tcW w:w="2613" w:type="dxa"/>
          </w:tcPr>
          <w:p w14:paraId="1966C192" w14:textId="0BFAD536" w:rsidR="0079735B" w:rsidRPr="00902FE8" w:rsidRDefault="00902FE8" w:rsidP="00CE2B66">
            <w:pPr>
              <w:rPr>
                <w:i/>
                <w:iCs/>
              </w:rPr>
            </w:pPr>
            <w:proofErr w:type="spellStart"/>
            <w:r>
              <w:rPr>
                <w:i/>
                <w:iCs/>
              </w:rPr>
              <w:t>Artocarpus</w:t>
            </w:r>
            <w:proofErr w:type="spellEnd"/>
            <w:r>
              <w:rPr>
                <w:i/>
                <w:iCs/>
              </w:rPr>
              <w:t xml:space="preserve"> </w:t>
            </w:r>
            <w:proofErr w:type="spellStart"/>
            <w:r>
              <w:rPr>
                <w:i/>
                <w:iCs/>
              </w:rPr>
              <w:t>heterophyllus</w:t>
            </w:r>
            <w:proofErr w:type="spellEnd"/>
          </w:p>
        </w:tc>
        <w:tc>
          <w:tcPr>
            <w:tcW w:w="1756" w:type="dxa"/>
          </w:tcPr>
          <w:p w14:paraId="38A25493" w14:textId="62C3A1CF" w:rsidR="0079735B" w:rsidRDefault="00CA5CC3" w:rsidP="00CE2B66">
            <w:proofErr w:type="spellStart"/>
            <w:r>
              <w:t>Moraceae</w:t>
            </w:r>
            <w:proofErr w:type="spellEnd"/>
          </w:p>
        </w:tc>
        <w:tc>
          <w:tcPr>
            <w:tcW w:w="1433" w:type="dxa"/>
          </w:tcPr>
          <w:p w14:paraId="46936744" w14:textId="2073D551" w:rsidR="0079735B" w:rsidRDefault="000874AC" w:rsidP="00CE2B66">
            <w:proofErr w:type="spellStart"/>
            <w:r>
              <w:t>Kathal</w:t>
            </w:r>
            <w:proofErr w:type="spellEnd"/>
          </w:p>
        </w:tc>
        <w:tc>
          <w:tcPr>
            <w:tcW w:w="719" w:type="dxa"/>
          </w:tcPr>
          <w:p w14:paraId="1FED69B5" w14:textId="0E9329D2" w:rsidR="0079735B" w:rsidRDefault="0096685B" w:rsidP="00CE2B66">
            <w:r>
              <w:t>T</w:t>
            </w:r>
          </w:p>
        </w:tc>
        <w:tc>
          <w:tcPr>
            <w:tcW w:w="2323" w:type="dxa"/>
          </w:tcPr>
          <w:p w14:paraId="71FCFB99" w14:textId="7643A471" w:rsidR="0079735B" w:rsidRDefault="000874AC" w:rsidP="00CE2B66">
            <w:r>
              <w:t>Fruits</w:t>
            </w:r>
          </w:p>
        </w:tc>
      </w:tr>
      <w:tr w:rsidR="0079735B" w14:paraId="08605D0A" w14:textId="77777777" w:rsidTr="000874AC">
        <w:trPr>
          <w:trHeight w:val="356"/>
        </w:trPr>
        <w:tc>
          <w:tcPr>
            <w:tcW w:w="576" w:type="dxa"/>
          </w:tcPr>
          <w:p w14:paraId="3D26F95D" w14:textId="212D0CEB" w:rsidR="0079735B" w:rsidRDefault="0079735B" w:rsidP="00CE2B66">
            <w:r>
              <w:t>9</w:t>
            </w:r>
          </w:p>
        </w:tc>
        <w:tc>
          <w:tcPr>
            <w:tcW w:w="2613" w:type="dxa"/>
          </w:tcPr>
          <w:p w14:paraId="65AD884E" w14:textId="72DAE170" w:rsidR="0079735B" w:rsidRPr="00902FE8" w:rsidRDefault="00902FE8" w:rsidP="00CE2B66">
            <w:pPr>
              <w:rPr>
                <w:i/>
                <w:iCs/>
              </w:rPr>
            </w:pPr>
            <w:proofErr w:type="spellStart"/>
            <w:r>
              <w:rPr>
                <w:i/>
                <w:iCs/>
              </w:rPr>
              <w:t>Azadirachta</w:t>
            </w:r>
            <w:proofErr w:type="spellEnd"/>
            <w:r>
              <w:rPr>
                <w:i/>
                <w:iCs/>
              </w:rPr>
              <w:t xml:space="preserve"> </w:t>
            </w:r>
            <w:proofErr w:type="spellStart"/>
            <w:r>
              <w:rPr>
                <w:i/>
                <w:iCs/>
              </w:rPr>
              <w:t>indica</w:t>
            </w:r>
            <w:proofErr w:type="spellEnd"/>
          </w:p>
        </w:tc>
        <w:tc>
          <w:tcPr>
            <w:tcW w:w="1756" w:type="dxa"/>
          </w:tcPr>
          <w:p w14:paraId="1B392A9F" w14:textId="7723F1F8" w:rsidR="0079735B" w:rsidRDefault="00CA5CC3" w:rsidP="00CE2B66">
            <w:proofErr w:type="spellStart"/>
            <w:r>
              <w:t>Meliaceae</w:t>
            </w:r>
            <w:proofErr w:type="spellEnd"/>
          </w:p>
        </w:tc>
        <w:tc>
          <w:tcPr>
            <w:tcW w:w="1433" w:type="dxa"/>
          </w:tcPr>
          <w:p w14:paraId="7B24D453" w14:textId="1C7FFC9C" w:rsidR="0079735B" w:rsidRDefault="000874AC" w:rsidP="00CE2B66">
            <w:r>
              <w:t>Neem</w:t>
            </w:r>
          </w:p>
        </w:tc>
        <w:tc>
          <w:tcPr>
            <w:tcW w:w="719" w:type="dxa"/>
          </w:tcPr>
          <w:p w14:paraId="4EF267B1" w14:textId="3EB813EA" w:rsidR="0079735B" w:rsidRDefault="0096685B" w:rsidP="00CE2B66">
            <w:r>
              <w:t>T</w:t>
            </w:r>
          </w:p>
        </w:tc>
        <w:tc>
          <w:tcPr>
            <w:tcW w:w="2323" w:type="dxa"/>
          </w:tcPr>
          <w:p w14:paraId="4480CEBD" w14:textId="5F2AAD91" w:rsidR="0079735B" w:rsidRDefault="000874AC" w:rsidP="00CE2B66">
            <w:r>
              <w:t>Whole plant</w:t>
            </w:r>
          </w:p>
        </w:tc>
      </w:tr>
      <w:tr w:rsidR="000874AC" w14:paraId="6CDBCFEC" w14:textId="77777777" w:rsidTr="000874AC">
        <w:trPr>
          <w:trHeight w:val="356"/>
        </w:trPr>
        <w:tc>
          <w:tcPr>
            <w:tcW w:w="576" w:type="dxa"/>
          </w:tcPr>
          <w:p w14:paraId="119B4904" w14:textId="31D5AACD" w:rsidR="000874AC" w:rsidRDefault="000874AC" w:rsidP="000874AC">
            <w:r>
              <w:t>10</w:t>
            </w:r>
          </w:p>
        </w:tc>
        <w:tc>
          <w:tcPr>
            <w:tcW w:w="2613" w:type="dxa"/>
          </w:tcPr>
          <w:p w14:paraId="0D4CC92A" w14:textId="67BA00E9" w:rsidR="000874AC" w:rsidRPr="00902FE8" w:rsidRDefault="000874AC" w:rsidP="000874AC">
            <w:pPr>
              <w:rPr>
                <w:i/>
                <w:iCs/>
              </w:rPr>
            </w:pPr>
            <w:r>
              <w:rPr>
                <w:i/>
                <w:iCs/>
              </w:rPr>
              <w:t xml:space="preserve">Bacopa </w:t>
            </w:r>
            <w:proofErr w:type="spellStart"/>
            <w:r>
              <w:rPr>
                <w:i/>
                <w:iCs/>
              </w:rPr>
              <w:t>monnieri</w:t>
            </w:r>
            <w:proofErr w:type="spellEnd"/>
          </w:p>
        </w:tc>
        <w:tc>
          <w:tcPr>
            <w:tcW w:w="1756" w:type="dxa"/>
          </w:tcPr>
          <w:p w14:paraId="55CE1843" w14:textId="7EFCF3D6" w:rsidR="000874AC" w:rsidRDefault="000874AC" w:rsidP="000874AC">
            <w:r>
              <w:t>Scrophulariaceae</w:t>
            </w:r>
          </w:p>
        </w:tc>
        <w:tc>
          <w:tcPr>
            <w:tcW w:w="1433" w:type="dxa"/>
          </w:tcPr>
          <w:p w14:paraId="5E85B188" w14:textId="408260A8" w:rsidR="000874AC" w:rsidRDefault="000874AC" w:rsidP="000874AC">
            <w:r>
              <w:t>Brahmi</w:t>
            </w:r>
          </w:p>
        </w:tc>
        <w:tc>
          <w:tcPr>
            <w:tcW w:w="719" w:type="dxa"/>
          </w:tcPr>
          <w:p w14:paraId="49F89D86" w14:textId="36E0BB72" w:rsidR="000874AC" w:rsidRDefault="000874AC" w:rsidP="000874AC">
            <w:r>
              <w:t>C</w:t>
            </w:r>
          </w:p>
        </w:tc>
        <w:tc>
          <w:tcPr>
            <w:tcW w:w="2323" w:type="dxa"/>
          </w:tcPr>
          <w:p w14:paraId="61C005D4" w14:textId="0A4BF94C" w:rsidR="000874AC" w:rsidRDefault="000874AC" w:rsidP="000874AC">
            <w:r>
              <w:t>Whole plant</w:t>
            </w:r>
          </w:p>
        </w:tc>
      </w:tr>
      <w:tr w:rsidR="000874AC" w14:paraId="5D7FB1AF" w14:textId="77777777" w:rsidTr="000874AC">
        <w:trPr>
          <w:trHeight w:val="356"/>
        </w:trPr>
        <w:tc>
          <w:tcPr>
            <w:tcW w:w="576" w:type="dxa"/>
          </w:tcPr>
          <w:p w14:paraId="4F058CE6" w14:textId="269B35B6" w:rsidR="000874AC" w:rsidRDefault="000874AC" w:rsidP="000874AC">
            <w:r>
              <w:t>11</w:t>
            </w:r>
          </w:p>
        </w:tc>
        <w:tc>
          <w:tcPr>
            <w:tcW w:w="2613" w:type="dxa"/>
          </w:tcPr>
          <w:p w14:paraId="22FB21B5" w14:textId="1651E93D" w:rsidR="000874AC" w:rsidRPr="00902FE8" w:rsidRDefault="000874AC" w:rsidP="000874AC">
            <w:pPr>
              <w:rPr>
                <w:i/>
                <w:iCs/>
              </w:rPr>
            </w:pPr>
            <w:proofErr w:type="spellStart"/>
            <w:r>
              <w:rPr>
                <w:i/>
                <w:iCs/>
              </w:rPr>
              <w:t>Bambusa</w:t>
            </w:r>
            <w:proofErr w:type="spellEnd"/>
            <w:r>
              <w:rPr>
                <w:i/>
                <w:iCs/>
              </w:rPr>
              <w:t xml:space="preserve"> vulgaris</w:t>
            </w:r>
          </w:p>
        </w:tc>
        <w:tc>
          <w:tcPr>
            <w:tcW w:w="1756" w:type="dxa"/>
          </w:tcPr>
          <w:p w14:paraId="1748E18A" w14:textId="39399642" w:rsidR="000874AC" w:rsidRDefault="000874AC" w:rsidP="000874AC">
            <w:proofErr w:type="spellStart"/>
            <w:r>
              <w:t>Poaceae</w:t>
            </w:r>
            <w:proofErr w:type="spellEnd"/>
          </w:p>
        </w:tc>
        <w:tc>
          <w:tcPr>
            <w:tcW w:w="1433" w:type="dxa"/>
          </w:tcPr>
          <w:p w14:paraId="62013B3B" w14:textId="5D5836C4" w:rsidR="000874AC" w:rsidRDefault="000874AC" w:rsidP="000874AC">
            <w:r>
              <w:t>Bash</w:t>
            </w:r>
          </w:p>
        </w:tc>
        <w:tc>
          <w:tcPr>
            <w:tcW w:w="719" w:type="dxa"/>
          </w:tcPr>
          <w:p w14:paraId="644A26F0" w14:textId="6683CA2C" w:rsidR="000874AC" w:rsidRDefault="000874AC" w:rsidP="000874AC">
            <w:r>
              <w:t>T</w:t>
            </w:r>
          </w:p>
        </w:tc>
        <w:tc>
          <w:tcPr>
            <w:tcW w:w="2323" w:type="dxa"/>
          </w:tcPr>
          <w:p w14:paraId="0BC4C398" w14:textId="1241DAD2" w:rsidR="000874AC" w:rsidRDefault="000874AC" w:rsidP="000874AC">
            <w:r>
              <w:t>Tender shoots</w:t>
            </w:r>
          </w:p>
        </w:tc>
      </w:tr>
      <w:tr w:rsidR="000874AC" w14:paraId="5209C412" w14:textId="77777777" w:rsidTr="000874AC">
        <w:trPr>
          <w:trHeight w:val="356"/>
        </w:trPr>
        <w:tc>
          <w:tcPr>
            <w:tcW w:w="576" w:type="dxa"/>
          </w:tcPr>
          <w:p w14:paraId="1E9B0890" w14:textId="5B430C5E" w:rsidR="000874AC" w:rsidRDefault="000874AC" w:rsidP="000874AC">
            <w:r>
              <w:t>12</w:t>
            </w:r>
          </w:p>
        </w:tc>
        <w:tc>
          <w:tcPr>
            <w:tcW w:w="2613" w:type="dxa"/>
          </w:tcPr>
          <w:p w14:paraId="3CA433E9" w14:textId="34A44FE0" w:rsidR="000874AC" w:rsidRPr="00902FE8" w:rsidRDefault="000874AC" w:rsidP="000874AC">
            <w:pPr>
              <w:rPr>
                <w:i/>
                <w:iCs/>
              </w:rPr>
            </w:pPr>
            <w:r>
              <w:rPr>
                <w:i/>
                <w:iCs/>
              </w:rPr>
              <w:t xml:space="preserve">Bauhinia </w:t>
            </w:r>
            <w:proofErr w:type="spellStart"/>
            <w:r>
              <w:rPr>
                <w:i/>
                <w:iCs/>
              </w:rPr>
              <w:t>purpurea</w:t>
            </w:r>
            <w:proofErr w:type="spellEnd"/>
          </w:p>
        </w:tc>
        <w:tc>
          <w:tcPr>
            <w:tcW w:w="1756" w:type="dxa"/>
          </w:tcPr>
          <w:p w14:paraId="026842F2" w14:textId="38D39110" w:rsidR="000874AC" w:rsidRDefault="000874AC" w:rsidP="000874AC">
            <w:r>
              <w:t>Caesalpiniaceae</w:t>
            </w:r>
          </w:p>
        </w:tc>
        <w:tc>
          <w:tcPr>
            <w:tcW w:w="1433" w:type="dxa"/>
          </w:tcPr>
          <w:p w14:paraId="74DCF475" w14:textId="3D81C76B" w:rsidR="000874AC" w:rsidRDefault="000874AC" w:rsidP="000874AC">
            <w:proofErr w:type="spellStart"/>
            <w:r>
              <w:t>Kanchon</w:t>
            </w:r>
            <w:proofErr w:type="spellEnd"/>
          </w:p>
        </w:tc>
        <w:tc>
          <w:tcPr>
            <w:tcW w:w="719" w:type="dxa"/>
          </w:tcPr>
          <w:p w14:paraId="5B9B35B3" w14:textId="24126488" w:rsidR="000874AC" w:rsidRDefault="000874AC" w:rsidP="000874AC">
            <w:r>
              <w:t>S</w:t>
            </w:r>
          </w:p>
        </w:tc>
        <w:tc>
          <w:tcPr>
            <w:tcW w:w="2323" w:type="dxa"/>
          </w:tcPr>
          <w:p w14:paraId="6C67F4E8" w14:textId="7208DDC4" w:rsidR="000874AC" w:rsidRDefault="000874AC" w:rsidP="000874AC">
            <w:r>
              <w:t>Leaves &amp; Flower buds</w:t>
            </w:r>
          </w:p>
        </w:tc>
      </w:tr>
      <w:tr w:rsidR="000874AC" w14:paraId="5303631C" w14:textId="77777777" w:rsidTr="000874AC">
        <w:trPr>
          <w:trHeight w:val="356"/>
        </w:trPr>
        <w:tc>
          <w:tcPr>
            <w:tcW w:w="576" w:type="dxa"/>
          </w:tcPr>
          <w:p w14:paraId="07F7C606" w14:textId="129F106D" w:rsidR="000874AC" w:rsidRDefault="000874AC" w:rsidP="000874AC">
            <w:r>
              <w:t>13</w:t>
            </w:r>
          </w:p>
        </w:tc>
        <w:tc>
          <w:tcPr>
            <w:tcW w:w="2613" w:type="dxa"/>
          </w:tcPr>
          <w:p w14:paraId="477489AE" w14:textId="01FB4BA1" w:rsidR="000874AC" w:rsidRPr="00902FE8" w:rsidRDefault="000874AC" w:rsidP="000874AC">
            <w:pPr>
              <w:rPr>
                <w:i/>
                <w:iCs/>
              </w:rPr>
            </w:pPr>
            <w:r>
              <w:rPr>
                <w:i/>
                <w:iCs/>
              </w:rPr>
              <w:t xml:space="preserve">Butea </w:t>
            </w:r>
            <w:proofErr w:type="spellStart"/>
            <w:r>
              <w:rPr>
                <w:i/>
                <w:iCs/>
              </w:rPr>
              <w:t>monosperma</w:t>
            </w:r>
            <w:proofErr w:type="spellEnd"/>
          </w:p>
        </w:tc>
        <w:tc>
          <w:tcPr>
            <w:tcW w:w="1756" w:type="dxa"/>
          </w:tcPr>
          <w:p w14:paraId="5CD2A636" w14:textId="2BD1310E" w:rsidR="000874AC" w:rsidRDefault="000874AC" w:rsidP="000874AC">
            <w:r>
              <w:t>Fabaceae</w:t>
            </w:r>
          </w:p>
        </w:tc>
        <w:tc>
          <w:tcPr>
            <w:tcW w:w="1433" w:type="dxa"/>
          </w:tcPr>
          <w:p w14:paraId="183F42D5" w14:textId="4D1A113C" w:rsidR="000874AC" w:rsidRDefault="000874AC" w:rsidP="000874AC">
            <w:proofErr w:type="spellStart"/>
            <w:r>
              <w:t>Palas</w:t>
            </w:r>
            <w:proofErr w:type="spellEnd"/>
          </w:p>
        </w:tc>
        <w:tc>
          <w:tcPr>
            <w:tcW w:w="719" w:type="dxa"/>
          </w:tcPr>
          <w:p w14:paraId="4DF3975B" w14:textId="70A771DF" w:rsidR="000874AC" w:rsidRDefault="000874AC" w:rsidP="000874AC">
            <w:r>
              <w:t>T</w:t>
            </w:r>
          </w:p>
        </w:tc>
        <w:tc>
          <w:tcPr>
            <w:tcW w:w="2323" w:type="dxa"/>
          </w:tcPr>
          <w:p w14:paraId="15025DD2" w14:textId="1077D947" w:rsidR="000874AC" w:rsidRDefault="00746802" w:rsidP="000874AC">
            <w:r>
              <w:t>Flower</w:t>
            </w:r>
          </w:p>
        </w:tc>
      </w:tr>
      <w:tr w:rsidR="000874AC" w14:paraId="79D960AB" w14:textId="77777777" w:rsidTr="000874AC">
        <w:trPr>
          <w:trHeight w:val="356"/>
        </w:trPr>
        <w:tc>
          <w:tcPr>
            <w:tcW w:w="576" w:type="dxa"/>
          </w:tcPr>
          <w:p w14:paraId="73DE04CC" w14:textId="417781A5" w:rsidR="000874AC" w:rsidRDefault="000874AC" w:rsidP="000874AC">
            <w:r>
              <w:t>14</w:t>
            </w:r>
          </w:p>
        </w:tc>
        <w:tc>
          <w:tcPr>
            <w:tcW w:w="2613" w:type="dxa"/>
          </w:tcPr>
          <w:p w14:paraId="0457C08C" w14:textId="21B3F581" w:rsidR="000874AC" w:rsidRPr="00902FE8" w:rsidRDefault="000874AC" w:rsidP="000874AC">
            <w:pPr>
              <w:rPr>
                <w:i/>
                <w:iCs/>
              </w:rPr>
            </w:pPr>
            <w:r>
              <w:rPr>
                <w:i/>
                <w:iCs/>
              </w:rPr>
              <w:t>Cassia fistula</w:t>
            </w:r>
          </w:p>
        </w:tc>
        <w:tc>
          <w:tcPr>
            <w:tcW w:w="1756" w:type="dxa"/>
          </w:tcPr>
          <w:p w14:paraId="276B00D8" w14:textId="7C44F775" w:rsidR="000874AC" w:rsidRDefault="000874AC" w:rsidP="000874AC">
            <w:r>
              <w:t>Caesalpiniaceae</w:t>
            </w:r>
          </w:p>
        </w:tc>
        <w:tc>
          <w:tcPr>
            <w:tcW w:w="1433" w:type="dxa"/>
          </w:tcPr>
          <w:p w14:paraId="4F0C2653" w14:textId="5D9DA7F6" w:rsidR="000874AC" w:rsidRDefault="000874AC" w:rsidP="000874AC">
            <w:proofErr w:type="spellStart"/>
            <w:r>
              <w:t>Sonalu</w:t>
            </w:r>
            <w:proofErr w:type="spellEnd"/>
          </w:p>
        </w:tc>
        <w:tc>
          <w:tcPr>
            <w:tcW w:w="719" w:type="dxa"/>
          </w:tcPr>
          <w:p w14:paraId="20271F69" w14:textId="62C86841" w:rsidR="000874AC" w:rsidRDefault="000874AC" w:rsidP="000874AC">
            <w:r>
              <w:t>T</w:t>
            </w:r>
          </w:p>
        </w:tc>
        <w:tc>
          <w:tcPr>
            <w:tcW w:w="2323" w:type="dxa"/>
          </w:tcPr>
          <w:p w14:paraId="17ECD025" w14:textId="2FA3A3D9" w:rsidR="000874AC" w:rsidRDefault="00746802" w:rsidP="000874AC">
            <w:r>
              <w:t>Flower</w:t>
            </w:r>
            <w:r w:rsidR="00E86C67">
              <w:t xml:space="preserve"> </w:t>
            </w:r>
            <w:r>
              <w:t xml:space="preserve">&amp; </w:t>
            </w:r>
            <w:r w:rsidR="00E86C67">
              <w:t>S</w:t>
            </w:r>
            <w:r>
              <w:t>eeds</w:t>
            </w:r>
          </w:p>
        </w:tc>
      </w:tr>
      <w:tr w:rsidR="000874AC" w14:paraId="201B29F3" w14:textId="77777777" w:rsidTr="000874AC">
        <w:trPr>
          <w:trHeight w:val="356"/>
        </w:trPr>
        <w:tc>
          <w:tcPr>
            <w:tcW w:w="576" w:type="dxa"/>
          </w:tcPr>
          <w:p w14:paraId="235E72D7" w14:textId="6A0B0D77" w:rsidR="000874AC" w:rsidRDefault="000874AC" w:rsidP="000874AC">
            <w:r>
              <w:t>15</w:t>
            </w:r>
          </w:p>
        </w:tc>
        <w:tc>
          <w:tcPr>
            <w:tcW w:w="2613" w:type="dxa"/>
          </w:tcPr>
          <w:p w14:paraId="66CFD66C" w14:textId="534F50C3" w:rsidR="000874AC" w:rsidRPr="00902FE8" w:rsidRDefault="000874AC" w:rsidP="000874AC">
            <w:pPr>
              <w:rPr>
                <w:i/>
                <w:iCs/>
              </w:rPr>
            </w:pPr>
            <w:r>
              <w:rPr>
                <w:i/>
                <w:iCs/>
              </w:rPr>
              <w:t xml:space="preserve">Cassia </w:t>
            </w:r>
            <w:proofErr w:type="spellStart"/>
            <w:r>
              <w:rPr>
                <w:i/>
                <w:iCs/>
              </w:rPr>
              <w:t>tora</w:t>
            </w:r>
            <w:proofErr w:type="spellEnd"/>
          </w:p>
        </w:tc>
        <w:tc>
          <w:tcPr>
            <w:tcW w:w="1756" w:type="dxa"/>
          </w:tcPr>
          <w:p w14:paraId="7968592D" w14:textId="763083C7" w:rsidR="000874AC" w:rsidRDefault="000874AC" w:rsidP="000874AC">
            <w:r>
              <w:t>Caesalpiniaceae</w:t>
            </w:r>
          </w:p>
        </w:tc>
        <w:tc>
          <w:tcPr>
            <w:tcW w:w="1433" w:type="dxa"/>
          </w:tcPr>
          <w:p w14:paraId="33320098" w14:textId="21555D7C" w:rsidR="000874AC" w:rsidRDefault="000874AC" w:rsidP="000874AC">
            <w:proofErr w:type="spellStart"/>
            <w:r>
              <w:t>Kalkasunda</w:t>
            </w:r>
            <w:proofErr w:type="spellEnd"/>
          </w:p>
        </w:tc>
        <w:tc>
          <w:tcPr>
            <w:tcW w:w="719" w:type="dxa"/>
          </w:tcPr>
          <w:p w14:paraId="204D9AC4" w14:textId="3D546359" w:rsidR="000874AC" w:rsidRDefault="000874AC" w:rsidP="000874AC">
            <w:r>
              <w:t>H</w:t>
            </w:r>
          </w:p>
        </w:tc>
        <w:tc>
          <w:tcPr>
            <w:tcW w:w="2323" w:type="dxa"/>
          </w:tcPr>
          <w:p w14:paraId="5C3718FC" w14:textId="73C131EE" w:rsidR="000874AC" w:rsidRDefault="00746802" w:rsidP="000874AC">
            <w:r>
              <w:t>Leaves</w:t>
            </w:r>
          </w:p>
        </w:tc>
      </w:tr>
      <w:tr w:rsidR="00E86C67" w14:paraId="27150C67" w14:textId="77777777" w:rsidTr="000874AC">
        <w:trPr>
          <w:trHeight w:val="335"/>
        </w:trPr>
        <w:tc>
          <w:tcPr>
            <w:tcW w:w="576" w:type="dxa"/>
          </w:tcPr>
          <w:p w14:paraId="4D251FD3" w14:textId="268E5180" w:rsidR="00E86C67" w:rsidRDefault="00E86C67" w:rsidP="00E86C67">
            <w:r>
              <w:t>16</w:t>
            </w:r>
          </w:p>
        </w:tc>
        <w:tc>
          <w:tcPr>
            <w:tcW w:w="2613" w:type="dxa"/>
          </w:tcPr>
          <w:p w14:paraId="1B46B13C" w14:textId="6F802C06" w:rsidR="00E86C67" w:rsidRPr="00902FE8" w:rsidRDefault="00E86C67" w:rsidP="00E86C67">
            <w:pPr>
              <w:rPr>
                <w:i/>
                <w:iCs/>
              </w:rPr>
            </w:pPr>
            <w:r>
              <w:rPr>
                <w:i/>
                <w:iCs/>
              </w:rPr>
              <w:t>Chenopodium album</w:t>
            </w:r>
          </w:p>
        </w:tc>
        <w:tc>
          <w:tcPr>
            <w:tcW w:w="1756" w:type="dxa"/>
          </w:tcPr>
          <w:p w14:paraId="2442C59C" w14:textId="0D7F7240" w:rsidR="00E86C67" w:rsidRDefault="00E86C67" w:rsidP="00E86C67">
            <w:r>
              <w:t>Chenopodiaceae</w:t>
            </w:r>
          </w:p>
        </w:tc>
        <w:tc>
          <w:tcPr>
            <w:tcW w:w="1433" w:type="dxa"/>
          </w:tcPr>
          <w:p w14:paraId="30A3B0FD" w14:textId="509B3E0D" w:rsidR="00E86C67" w:rsidRDefault="00E86C67" w:rsidP="00E86C67">
            <w:proofErr w:type="spellStart"/>
            <w:r>
              <w:t>Bethua</w:t>
            </w:r>
            <w:proofErr w:type="spellEnd"/>
          </w:p>
        </w:tc>
        <w:tc>
          <w:tcPr>
            <w:tcW w:w="719" w:type="dxa"/>
          </w:tcPr>
          <w:p w14:paraId="12C9A00C" w14:textId="69743016" w:rsidR="00E86C67" w:rsidRDefault="00E86C67" w:rsidP="00E86C67">
            <w:r>
              <w:t>H</w:t>
            </w:r>
          </w:p>
        </w:tc>
        <w:tc>
          <w:tcPr>
            <w:tcW w:w="2323" w:type="dxa"/>
          </w:tcPr>
          <w:p w14:paraId="5C0DA06F" w14:textId="5B6DBFFF" w:rsidR="00E86C67" w:rsidRDefault="00E86C67" w:rsidP="00E86C67">
            <w:r>
              <w:t>Leaves</w:t>
            </w:r>
          </w:p>
        </w:tc>
      </w:tr>
      <w:tr w:rsidR="00E86C67" w14:paraId="5C8491FC" w14:textId="77777777" w:rsidTr="000874AC">
        <w:trPr>
          <w:trHeight w:val="335"/>
        </w:trPr>
        <w:tc>
          <w:tcPr>
            <w:tcW w:w="576" w:type="dxa"/>
          </w:tcPr>
          <w:p w14:paraId="7B233BE2" w14:textId="78F99001" w:rsidR="00E86C67" w:rsidRDefault="00E86C67" w:rsidP="00E86C67">
            <w:r>
              <w:t>17</w:t>
            </w:r>
          </w:p>
        </w:tc>
        <w:tc>
          <w:tcPr>
            <w:tcW w:w="2613" w:type="dxa"/>
          </w:tcPr>
          <w:p w14:paraId="11BD5600" w14:textId="53067929" w:rsidR="00E86C67" w:rsidRPr="00902FE8" w:rsidRDefault="00E86C67" w:rsidP="00E86C67">
            <w:pPr>
              <w:rPr>
                <w:i/>
                <w:iCs/>
              </w:rPr>
            </w:pPr>
            <w:proofErr w:type="spellStart"/>
            <w:r>
              <w:rPr>
                <w:i/>
                <w:iCs/>
              </w:rPr>
              <w:t>Ficus</w:t>
            </w:r>
            <w:proofErr w:type="spellEnd"/>
            <w:r>
              <w:rPr>
                <w:i/>
                <w:iCs/>
              </w:rPr>
              <w:t xml:space="preserve"> </w:t>
            </w:r>
            <w:proofErr w:type="spellStart"/>
            <w:r>
              <w:rPr>
                <w:i/>
                <w:iCs/>
              </w:rPr>
              <w:t>racemosa</w:t>
            </w:r>
            <w:proofErr w:type="spellEnd"/>
          </w:p>
        </w:tc>
        <w:tc>
          <w:tcPr>
            <w:tcW w:w="1756" w:type="dxa"/>
          </w:tcPr>
          <w:p w14:paraId="2798EC15" w14:textId="6CFE9F85" w:rsidR="00E86C67" w:rsidRDefault="00E86C67" w:rsidP="00E86C67">
            <w:proofErr w:type="spellStart"/>
            <w:r>
              <w:t>Moraceae</w:t>
            </w:r>
            <w:proofErr w:type="spellEnd"/>
          </w:p>
        </w:tc>
        <w:tc>
          <w:tcPr>
            <w:tcW w:w="1433" w:type="dxa"/>
          </w:tcPr>
          <w:p w14:paraId="30A5B04E" w14:textId="719C286F" w:rsidR="00E86C67" w:rsidRDefault="00E86C67" w:rsidP="00E86C67">
            <w:proofErr w:type="spellStart"/>
            <w:r>
              <w:t>Dumur</w:t>
            </w:r>
            <w:proofErr w:type="spellEnd"/>
          </w:p>
        </w:tc>
        <w:tc>
          <w:tcPr>
            <w:tcW w:w="719" w:type="dxa"/>
          </w:tcPr>
          <w:p w14:paraId="5F696F89" w14:textId="2965A545" w:rsidR="00E86C67" w:rsidRDefault="00E86C67" w:rsidP="00E86C67">
            <w:r>
              <w:t>T</w:t>
            </w:r>
          </w:p>
        </w:tc>
        <w:tc>
          <w:tcPr>
            <w:tcW w:w="2323" w:type="dxa"/>
          </w:tcPr>
          <w:p w14:paraId="6AE8B462" w14:textId="77E1E91E" w:rsidR="00E86C67" w:rsidRDefault="00E86C67" w:rsidP="00E86C67">
            <w:r>
              <w:t>Ripe Fruits</w:t>
            </w:r>
          </w:p>
        </w:tc>
      </w:tr>
      <w:tr w:rsidR="00E86C67" w14:paraId="54D77FA1" w14:textId="77777777" w:rsidTr="000874AC">
        <w:trPr>
          <w:trHeight w:val="356"/>
        </w:trPr>
        <w:tc>
          <w:tcPr>
            <w:tcW w:w="576" w:type="dxa"/>
          </w:tcPr>
          <w:p w14:paraId="6D89A15C" w14:textId="0D902D45" w:rsidR="00E86C67" w:rsidRDefault="00E86C67" w:rsidP="00E86C67">
            <w:r>
              <w:t>18</w:t>
            </w:r>
          </w:p>
        </w:tc>
        <w:tc>
          <w:tcPr>
            <w:tcW w:w="2613" w:type="dxa"/>
          </w:tcPr>
          <w:p w14:paraId="5909FFF3" w14:textId="56072C3E" w:rsidR="00E86C67" w:rsidRPr="00902FE8" w:rsidRDefault="00E86C67" w:rsidP="00E86C67">
            <w:pPr>
              <w:rPr>
                <w:i/>
                <w:iCs/>
              </w:rPr>
            </w:pPr>
            <w:r>
              <w:rPr>
                <w:i/>
                <w:iCs/>
              </w:rPr>
              <w:t xml:space="preserve">Gmelina </w:t>
            </w:r>
            <w:proofErr w:type="spellStart"/>
            <w:r>
              <w:rPr>
                <w:i/>
                <w:iCs/>
              </w:rPr>
              <w:t>arborea</w:t>
            </w:r>
            <w:proofErr w:type="spellEnd"/>
          </w:p>
        </w:tc>
        <w:tc>
          <w:tcPr>
            <w:tcW w:w="1756" w:type="dxa"/>
          </w:tcPr>
          <w:p w14:paraId="54002D5F" w14:textId="1724954C" w:rsidR="00E86C67" w:rsidRDefault="00E86C67" w:rsidP="00E86C67">
            <w:proofErr w:type="spellStart"/>
            <w:r>
              <w:t>Verbanaceae</w:t>
            </w:r>
            <w:proofErr w:type="spellEnd"/>
          </w:p>
        </w:tc>
        <w:tc>
          <w:tcPr>
            <w:tcW w:w="1433" w:type="dxa"/>
          </w:tcPr>
          <w:p w14:paraId="25D98588" w14:textId="3FD3961A" w:rsidR="00E86C67" w:rsidRDefault="00E86C67" w:rsidP="00E86C67">
            <w:proofErr w:type="spellStart"/>
            <w:r>
              <w:t>Gamar</w:t>
            </w:r>
            <w:proofErr w:type="spellEnd"/>
          </w:p>
        </w:tc>
        <w:tc>
          <w:tcPr>
            <w:tcW w:w="719" w:type="dxa"/>
          </w:tcPr>
          <w:p w14:paraId="24E47B17" w14:textId="3B820369" w:rsidR="00E86C67" w:rsidRDefault="00E86C67" w:rsidP="00E86C67">
            <w:r>
              <w:t>T</w:t>
            </w:r>
          </w:p>
        </w:tc>
        <w:tc>
          <w:tcPr>
            <w:tcW w:w="2323" w:type="dxa"/>
          </w:tcPr>
          <w:p w14:paraId="6C52DC2C" w14:textId="01ADA512" w:rsidR="00E86C67" w:rsidRDefault="00E86C67" w:rsidP="00E86C67">
            <w:r>
              <w:t>Ripe Fruits</w:t>
            </w:r>
          </w:p>
        </w:tc>
      </w:tr>
      <w:tr w:rsidR="00E86C67" w14:paraId="3C22F284" w14:textId="77777777" w:rsidTr="000874AC">
        <w:trPr>
          <w:trHeight w:val="356"/>
        </w:trPr>
        <w:tc>
          <w:tcPr>
            <w:tcW w:w="576" w:type="dxa"/>
          </w:tcPr>
          <w:p w14:paraId="4CC2A083" w14:textId="0B7959DE" w:rsidR="00E86C67" w:rsidRDefault="00E86C67" w:rsidP="00E86C67">
            <w:r>
              <w:t>19</w:t>
            </w:r>
          </w:p>
        </w:tc>
        <w:tc>
          <w:tcPr>
            <w:tcW w:w="2613" w:type="dxa"/>
          </w:tcPr>
          <w:p w14:paraId="6194B2BB" w14:textId="3FF009CD" w:rsidR="00E86C67" w:rsidRPr="00902FE8" w:rsidRDefault="00E86C67" w:rsidP="00E86C67">
            <w:pPr>
              <w:rPr>
                <w:i/>
                <w:iCs/>
              </w:rPr>
            </w:pPr>
            <w:proofErr w:type="spellStart"/>
            <w:r>
              <w:rPr>
                <w:i/>
                <w:iCs/>
              </w:rPr>
              <w:t>Colocasia</w:t>
            </w:r>
            <w:proofErr w:type="spellEnd"/>
            <w:r>
              <w:rPr>
                <w:i/>
                <w:iCs/>
              </w:rPr>
              <w:t xml:space="preserve"> esculenta</w:t>
            </w:r>
          </w:p>
        </w:tc>
        <w:tc>
          <w:tcPr>
            <w:tcW w:w="1756" w:type="dxa"/>
          </w:tcPr>
          <w:p w14:paraId="2099946A" w14:textId="4093D5C4" w:rsidR="00E86C67" w:rsidRDefault="00E86C67" w:rsidP="00E86C67">
            <w:proofErr w:type="spellStart"/>
            <w:r>
              <w:t>Araceae</w:t>
            </w:r>
            <w:proofErr w:type="spellEnd"/>
          </w:p>
        </w:tc>
        <w:tc>
          <w:tcPr>
            <w:tcW w:w="1433" w:type="dxa"/>
          </w:tcPr>
          <w:p w14:paraId="3EDF703D" w14:textId="3406952D" w:rsidR="00E86C67" w:rsidRDefault="00E86C67" w:rsidP="00E86C67">
            <w:proofErr w:type="spellStart"/>
            <w:r>
              <w:t>Kochu</w:t>
            </w:r>
            <w:proofErr w:type="spellEnd"/>
          </w:p>
        </w:tc>
        <w:tc>
          <w:tcPr>
            <w:tcW w:w="719" w:type="dxa"/>
          </w:tcPr>
          <w:p w14:paraId="1CE1A3D0" w14:textId="05C9A798" w:rsidR="00E86C67" w:rsidRDefault="00E86C67" w:rsidP="00E86C67">
            <w:r>
              <w:t>C</w:t>
            </w:r>
          </w:p>
        </w:tc>
        <w:tc>
          <w:tcPr>
            <w:tcW w:w="2323" w:type="dxa"/>
          </w:tcPr>
          <w:p w14:paraId="17561943" w14:textId="7A99A1CC" w:rsidR="00E86C67" w:rsidRDefault="00E86C67" w:rsidP="00E86C67">
            <w:r>
              <w:t>Leaves, Petiole &amp; Tuber</w:t>
            </w:r>
          </w:p>
        </w:tc>
      </w:tr>
      <w:tr w:rsidR="00E86C67" w14:paraId="10CADDCE" w14:textId="77777777" w:rsidTr="000874AC">
        <w:trPr>
          <w:trHeight w:val="356"/>
        </w:trPr>
        <w:tc>
          <w:tcPr>
            <w:tcW w:w="576" w:type="dxa"/>
          </w:tcPr>
          <w:p w14:paraId="6A4835C0" w14:textId="63E6DA59" w:rsidR="00E86C67" w:rsidRDefault="00E86C67" w:rsidP="00E86C67">
            <w:r>
              <w:t>20</w:t>
            </w:r>
          </w:p>
        </w:tc>
        <w:tc>
          <w:tcPr>
            <w:tcW w:w="2613" w:type="dxa"/>
          </w:tcPr>
          <w:p w14:paraId="563CBD4E" w14:textId="2B56344C" w:rsidR="00E86C67" w:rsidRPr="00902FE8" w:rsidRDefault="00E86C67" w:rsidP="00E86C67">
            <w:pPr>
              <w:rPr>
                <w:i/>
                <w:iCs/>
              </w:rPr>
            </w:pPr>
            <w:r>
              <w:rPr>
                <w:i/>
                <w:iCs/>
              </w:rPr>
              <w:t xml:space="preserve">Ipomoea </w:t>
            </w:r>
            <w:proofErr w:type="spellStart"/>
            <w:r>
              <w:rPr>
                <w:i/>
                <w:iCs/>
              </w:rPr>
              <w:t>aquatica</w:t>
            </w:r>
            <w:proofErr w:type="spellEnd"/>
          </w:p>
        </w:tc>
        <w:tc>
          <w:tcPr>
            <w:tcW w:w="1756" w:type="dxa"/>
          </w:tcPr>
          <w:p w14:paraId="6F430706" w14:textId="65C739C1" w:rsidR="00E86C67" w:rsidRDefault="00E86C67" w:rsidP="00E86C67">
            <w:r>
              <w:t>Conv</w:t>
            </w:r>
            <w:r w:rsidR="001F7E1B">
              <w:t>o</w:t>
            </w:r>
            <w:r>
              <w:t>lv</w:t>
            </w:r>
            <w:r w:rsidR="001F7E1B">
              <w:t>ul</w:t>
            </w:r>
            <w:r>
              <w:t>aceae</w:t>
            </w:r>
          </w:p>
        </w:tc>
        <w:tc>
          <w:tcPr>
            <w:tcW w:w="1433" w:type="dxa"/>
          </w:tcPr>
          <w:p w14:paraId="7971702E" w14:textId="6AA47060" w:rsidR="00E86C67" w:rsidRDefault="00E86C67" w:rsidP="00E86C67">
            <w:proofErr w:type="spellStart"/>
            <w:r>
              <w:t>Kolmi</w:t>
            </w:r>
            <w:proofErr w:type="spellEnd"/>
          </w:p>
        </w:tc>
        <w:tc>
          <w:tcPr>
            <w:tcW w:w="719" w:type="dxa"/>
          </w:tcPr>
          <w:p w14:paraId="0FE9906C" w14:textId="242F1A88" w:rsidR="00E86C67" w:rsidRDefault="00E86C67" w:rsidP="00E86C67">
            <w:r>
              <w:t>H</w:t>
            </w:r>
          </w:p>
        </w:tc>
        <w:tc>
          <w:tcPr>
            <w:tcW w:w="2323" w:type="dxa"/>
          </w:tcPr>
          <w:p w14:paraId="0E562E84" w14:textId="69F35494" w:rsidR="00E86C67" w:rsidRDefault="00E86C67" w:rsidP="00E86C67">
            <w:r>
              <w:t>Leaves</w:t>
            </w:r>
          </w:p>
        </w:tc>
      </w:tr>
      <w:tr w:rsidR="00E86C67" w14:paraId="0A9C7FE4" w14:textId="77777777" w:rsidTr="000874AC">
        <w:trPr>
          <w:trHeight w:val="356"/>
        </w:trPr>
        <w:tc>
          <w:tcPr>
            <w:tcW w:w="576" w:type="dxa"/>
          </w:tcPr>
          <w:p w14:paraId="51ABD29F" w14:textId="11283243" w:rsidR="00E86C67" w:rsidRDefault="00E86C67" w:rsidP="00E86C67">
            <w:r>
              <w:t>21</w:t>
            </w:r>
          </w:p>
        </w:tc>
        <w:tc>
          <w:tcPr>
            <w:tcW w:w="2613" w:type="dxa"/>
          </w:tcPr>
          <w:p w14:paraId="2B8FEA88" w14:textId="1EAA5B5A" w:rsidR="00E86C67" w:rsidRPr="00902FE8" w:rsidRDefault="00E86C67" w:rsidP="00E86C67">
            <w:pPr>
              <w:rPr>
                <w:i/>
                <w:iCs/>
              </w:rPr>
            </w:pPr>
            <w:proofErr w:type="spellStart"/>
            <w:r>
              <w:rPr>
                <w:i/>
                <w:iCs/>
              </w:rPr>
              <w:t>Mangifera</w:t>
            </w:r>
            <w:proofErr w:type="spellEnd"/>
            <w:r>
              <w:rPr>
                <w:i/>
                <w:iCs/>
              </w:rPr>
              <w:t xml:space="preserve"> </w:t>
            </w:r>
            <w:proofErr w:type="spellStart"/>
            <w:r>
              <w:rPr>
                <w:i/>
                <w:iCs/>
              </w:rPr>
              <w:t>indica</w:t>
            </w:r>
            <w:proofErr w:type="spellEnd"/>
          </w:p>
        </w:tc>
        <w:tc>
          <w:tcPr>
            <w:tcW w:w="1756" w:type="dxa"/>
          </w:tcPr>
          <w:p w14:paraId="47BBECBC" w14:textId="5C9D954B" w:rsidR="00E86C67" w:rsidRDefault="00E86C67" w:rsidP="00E86C67">
            <w:proofErr w:type="spellStart"/>
            <w:r>
              <w:t>Anacardiaceae</w:t>
            </w:r>
            <w:proofErr w:type="spellEnd"/>
          </w:p>
        </w:tc>
        <w:tc>
          <w:tcPr>
            <w:tcW w:w="1433" w:type="dxa"/>
          </w:tcPr>
          <w:p w14:paraId="0F75D35F" w14:textId="2AD425A1" w:rsidR="00E86C67" w:rsidRDefault="00E86C67" w:rsidP="00E86C67">
            <w:proofErr w:type="spellStart"/>
            <w:r>
              <w:t>Aam</w:t>
            </w:r>
            <w:proofErr w:type="spellEnd"/>
          </w:p>
        </w:tc>
        <w:tc>
          <w:tcPr>
            <w:tcW w:w="719" w:type="dxa"/>
          </w:tcPr>
          <w:p w14:paraId="363AACA5" w14:textId="3E19A29B" w:rsidR="00E86C67" w:rsidRDefault="00E86C67" w:rsidP="00E86C67">
            <w:r>
              <w:t>T</w:t>
            </w:r>
          </w:p>
        </w:tc>
        <w:tc>
          <w:tcPr>
            <w:tcW w:w="2323" w:type="dxa"/>
          </w:tcPr>
          <w:p w14:paraId="03FDF436" w14:textId="0B4ABA56" w:rsidR="00E86C67" w:rsidRDefault="00E86C67" w:rsidP="00E86C67">
            <w:r>
              <w:t xml:space="preserve"> Ripe Fruits</w:t>
            </w:r>
          </w:p>
        </w:tc>
      </w:tr>
      <w:tr w:rsidR="00E86C67" w14:paraId="37F74E52" w14:textId="77777777" w:rsidTr="000874AC">
        <w:trPr>
          <w:trHeight w:val="356"/>
        </w:trPr>
        <w:tc>
          <w:tcPr>
            <w:tcW w:w="576" w:type="dxa"/>
          </w:tcPr>
          <w:p w14:paraId="30E31131" w14:textId="054CB669" w:rsidR="00E86C67" w:rsidRDefault="00E86C67" w:rsidP="00E86C67">
            <w:r>
              <w:t>22</w:t>
            </w:r>
          </w:p>
        </w:tc>
        <w:tc>
          <w:tcPr>
            <w:tcW w:w="2613" w:type="dxa"/>
          </w:tcPr>
          <w:p w14:paraId="6EE4E8F8" w14:textId="5BB699C3" w:rsidR="00E86C67" w:rsidRPr="00902FE8" w:rsidRDefault="00E86C67" w:rsidP="00E86C67">
            <w:pPr>
              <w:rPr>
                <w:i/>
                <w:iCs/>
              </w:rPr>
            </w:pPr>
            <w:proofErr w:type="spellStart"/>
            <w:r>
              <w:rPr>
                <w:i/>
                <w:iCs/>
              </w:rPr>
              <w:t>Nelumbo</w:t>
            </w:r>
            <w:proofErr w:type="spellEnd"/>
            <w:r>
              <w:rPr>
                <w:i/>
                <w:iCs/>
              </w:rPr>
              <w:t xml:space="preserve"> nucifera</w:t>
            </w:r>
          </w:p>
        </w:tc>
        <w:tc>
          <w:tcPr>
            <w:tcW w:w="1756" w:type="dxa"/>
          </w:tcPr>
          <w:p w14:paraId="12174398" w14:textId="149168D9" w:rsidR="00E86C67" w:rsidRDefault="00E86C67" w:rsidP="00E86C67">
            <w:proofErr w:type="spellStart"/>
            <w:r>
              <w:t>Nelumb</w:t>
            </w:r>
            <w:r w:rsidR="001F7E1B">
              <w:t>ona</w:t>
            </w:r>
            <w:r>
              <w:t>ceae</w:t>
            </w:r>
            <w:proofErr w:type="spellEnd"/>
          </w:p>
        </w:tc>
        <w:tc>
          <w:tcPr>
            <w:tcW w:w="1433" w:type="dxa"/>
          </w:tcPr>
          <w:p w14:paraId="2188D9F0" w14:textId="7075BD07" w:rsidR="00E86C67" w:rsidRDefault="00E86C67" w:rsidP="00E86C67">
            <w:proofErr w:type="spellStart"/>
            <w:r>
              <w:t>Podmo</w:t>
            </w:r>
            <w:proofErr w:type="spellEnd"/>
          </w:p>
        </w:tc>
        <w:tc>
          <w:tcPr>
            <w:tcW w:w="719" w:type="dxa"/>
          </w:tcPr>
          <w:p w14:paraId="1A1D9D1D" w14:textId="29D24096" w:rsidR="00E86C67" w:rsidRDefault="00E86C67" w:rsidP="00E86C67">
            <w:r>
              <w:t>H</w:t>
            </w:r>
          </w:p>
        </w:tc>
        <w:tc>
          <w:tcPr>
            <w:tcW w:w="2323" w:type="dxa"/>
          </w:tcPr>
          <w:p w14:paraId="7D211B9A" w14:textId="232A7793" w:rsidR="00E86C67" w:rsidRDefault="00E86C67" w:rsidP="00E86C67">
            <w:r>
              <w:t>Seeds, Rhizomes</w:t>
            </w:r>
          </w:p>
        </w:tc>
      </w:tr>
      <w:tr w:rsidR="00E86C67" w14:paraId="1622A8A8" w14:textId="77777777" w:rsidTr="000874AC">
        <w:trPr>
          <w:trHeight w:val="335"/>
        </w:trPr>
        <w:tc>
          <w:tcPr>
            <w:tcW w:w="576" w:type="dxa"/>
          </w:tcPr>
          <w:p w14:paraId="25846746" w14:textId="3D3EE3FB" w:rsidR="00E86C67" w:rsidRDefault="00E86C67" w:rsidP="00E86C67">
            <w:r>
              <w:t>23</w:t>
            </w:r>
          </w:p>
        </w:tc>
        <w:tc>
          <w:tcPr>
            <w:tcW w:w="2613" w:type="dxa"/>
          </w:tcPr>
          <w:p w14:paraId="16A3E9F7" w14:textId="5BDA15B1" w:rsidR="00E86C67" w:rsidRPr="00902FE8" w:rsidRDefault="00E86C67" w:rsidP="00E86C67">
            <w:pPr>
              <w:rPr>
                <w:i/>
                <w:iCs/>
              </w:rPr>
            </w:pPr>
            <w:r>
              <w:rPr>
                <w:i/>
                <w:iCs/>
              </w:rPr>
              <w:t xml:space="preserve">Nymphaea </w:t>
            </w:r>
            <w:proofErr w:type="spellStart"/>
            <w:r>
              <w:rPr>
                <w:i/>
                <w:iCs/>
              </w:rPr>
              <w:t>nouchali</w:t>
            </w:r>
            <w:proofErr w:type="spellEnd"/>
          </w:p>
        </w:tc>
        <w:tc>
          <w:tcPr>
            <w:tcW w:w="1756" w:type="dxa"/>
          </w:tcPr>
          <w:p w14:paraId="637AA6D8" w14:textId="6B955B3D" w:rsidR="00E86C67" w:rsidRDefault="00E86C67" w:rsidP="00E86C67">
            <w:r>
              <w:t>Nymphaeaceae</w:t>
            </w:r>
          </w:p>
        </w:tc>
        <w:tc>
          <w:tcPr>
            <w:tcW w:w="1433" w:type="dxa"/>
          </w:tcPr>
          <w:p w14:paraId="735F9212" w14:textId="0BB7FC30" w:rsidR="00E86C67" w:rsidRDefault="00E86C67" w:rsidP="00E86C67">
            <w:proofErr w:type="spellStart"/>
            <w:r>
              <w:t>Shapla</w:t>
            </w:r>
            <w:proofErr w:type="spellEnd"/>
          </w:p>
        </w:tc>
        <w:tc>
          <w:tcPr>
            <w:tcW w:w="719" w:type="dxa"/>
          </w:tcPr>
          <w:p w14:paraId="3473A211" w14:textId="02049383" w:rsidR="00E86C67" w:rsidRDefault="00E86C67" w:rsidP="00E86C67">
            <w:r>
              <w:t>H</w:t>
            </w:r>
          </w:p>
        </w:tc>
        <w:tc>
          <w:tcPr>
            <w:tcW w:w="2323" w:type="dxa"/>
          </w:tcPr>
          <w:p w14:paraId="531D44CF" w14:textId="72FF7CDB" w:rsidR="00E86C67" w:rsidRDefault="00E86C67" w:rsidP="00E86C67">
            <w:r>
              <w:t>Peduncles, Rhizomes</w:t>
            </w:r>
          </w:p>
        </w:tc>
      </w:tr>
      <w:tr w:rsidR="00E86C67" w14:paraId="2D37F01F" w14:textId="77777777" w:rsidTr="000874AC">
        <w:trPr>
          <w:trHeight w:val="335"/>
        </w:trPr>
        <w:tc>
          <w:tcPr>
            <w:tcW w:w="576" w:type="dxa"/>
          </w:tcPr>
          <w:p w14:paraId="664A729B" w14:textId="5C575E97" w:rsidR="00E86C67" w:rsidRDefault="00E86C67" w:rsidP="00E86C67">
            <w:r>
              <w:t>24</w:t>
            </w:r>
          </w:p>
        </w:tc>
        <w:tc>
          <w:tcPr>
            <w:tcW w:w="2613" w:type="dxa"/>
          </w:tcPr>
          <w:p w14:paraId="511B9526" w14:textId="4B30509F" w:rsidR="00E86C67" w:rsidRPr="00902FE8" w:rsidRDefault="00E86C67" w:rsidP="00E86C67">
            <w:pPr>
              <w:rPr>
                <w:i/>
                <w:iCs/>
              </w:rPr>
            </w:pPr>
            <w:r>
              <w:rPr>
                <w:i/>
                <w:iCs/>
              </w:rPr>
              <w:t xml:space="preserve">Phyllanthus </w:t>
            </w:r>
            <w:proofErr w:type="spellStart"/>
            <w:r>
              <w:rPr>
                <w:i/>
                <w:iCs/>
              </w:rPr>
              <w:t>emblica</w:t>
            </w:r>
            <w:proofErr w:type="spellEnd"/>
          </w:p>
        </w:tc>
        <w:tc>
          <w:tcPr>
            <w:tcW w:w="1756" w:type="dxa"/>
          </w:tcPr>
          <w:p w14:paraId="2A35C1C6" w14:textId="57B63246" w:rsidR="00E86C67" w:rsidRDefault="00E86C67" w:rsidP="00E86C67">
            <w:proofErr w:type="spellStart"/>
            <w:r>
              <w:t>Euphorbiaceae</w:t>
            </w:r>
            <w:proofErr w:type="spellEnd"/>
          </w:p>
        </w:tc>
        <w:tc>
          <w:tcPr>
            <w:tcW w:w="1433" w:type="dxa"/>
          </w:tcPr>
          <w:p w14:paraId="6B57A324" w14:textId="1C018B91" w:rsidR="00E86C67" w:rsidRDefault="00E86C67" w:rsidP="00E86C67">
            <w:proofErr w:type="spellStart"/>
            <w:r>
              <w:t>Amloki</w:t>
            </w:r>
            <w:proofErr w:type="spellEnd"/>
          </w:p>
        </w:tc>
        <w:tc>
          <w:tcPr>
            <w:tcW w:w="719" w:type="dxa"/>
          </w:tcPr>
          <w:p w14:paraId="1C1A9098" w14:textId="049BB3FA" w:rsidR="00E86C67" w:rsidRDefault="00E86C67" w:rsidP="00E86C67">
            <w:r>
              <w:t>T</w:t>
            </w:r>
          </w:p>
        </w:tc>
        <w:tc>
          <w:tcPr>
            <w:tcW w:w="2323" w:type="dxa"/>
          </w:tcPr>
          <w:p w14:paraId="4229DC14" w14:textId="12AAE5A9" w:rsidR="00E86C67" w:rsidRDefault="00E86C67" w:rsidP="00E86C67">
            <w:r>
              <w:t xml:space="preserve">Ripe Fruits </w:t>
            </w:r>
          </w:p>
        </w:tc>
      </w:tr>
      <w:tr w:rsidR="00E86C67" w14:paraId="64201638" w14:textId="77777777" w:rsidTr="000874AC">
        <w:trPr>
          <w:trHeight w:val="335"/>
        </w:trPr>
        <w:tc>
          <w:tcPr>
            <w:tcW w:w="576" w:type="dxa"/>
          </w:tcPr>
          <w:p w14:paraId="2AC9EFDF" w14:textId="0EF2DE94" w:rsidR="00E86C67" w:rsidRDefault="00E86C67" w:rsidP="00E86C67">
            <w:r>
              <w:t>25</w:t>
            </w:r>
          </w:p>
        </w:tc>
        <w:tc>
          <w:tcPr>
            <w:tcW w:w="2613" w:type="dxa"/>
          </w:tcPr>
          <w:p w14:paraId="2003F922" w14:textId="624B4971" w:rsidR="00E86C67" w:rsidRPr="00902FE8" w:rsidRDefault="00E86C67" w:rsidP="00E86C67">
            <w:pPr>
              <w:rPr>
                <w:i/>
                <w:iCs/>
              </w:rPr>
            </w:pPr>
            <w:r>
              <w:rPr>
                <w:i/>
                <w:iCs/>
              </w:rPr>
              <w:t>Physalis minima</w:t>
            </w:r>
          </w:p>
        </w:tc>
        <w:tc>
          <w:tcPr>
            <w:tcW w:w="1756" w:type="dxa"/>
          </w:tcPr>
          <w:p w14:paraId="53794CE4" w14:textId="7CDAF46A" w:rsidR="00E86C67" w:rsidRDefault="00E86C67" w:rsidP="00E86C67">
            <w:r>
              <w:t>Solanaceae</w:t>
            </w:r>
          </w:p>
        </w:tc>
        <w:tc>
          <w:tcPr>
            <w:tcW w:w="1433" w:type="dxa"/>
          </w:tcPr>
          <w:p w14:paraId="6F87A1DD" w14:textId="72FDB71C" w:rsidR="00E86C67" w:rsidRDefault="00E86C67" w:rsidP="00E86C67">
            <w:proofErr w:type="spellStart"/>
            <w:r>
              <w:t>Futki</w:t>
            </w:r>
            <w:proofErr w:type="spellEnd"/>
          </w:p>
        </w:tc>
        <w:tc>
          <w:tcPr>
            <w:tcW w:w="719" w:type="dxa"/>
          </w:tcPr>
          <w:p w14:paraId="41598FB9" w14:textId="645437D1" w:rsidR="00E86C67" w:rsidRDefault="00E86C67" w:rsidP="00E86C67">
            <w:r>
              <w:t>H</w:t>
            </w:r>
          </w:p>
        </w:tc>
        <w:tc>
          <w:tcPr>
            <w:tcW w:w="2323" w:type="dxa"/>
          </w:tcPr>
          <w:p w14:paraId="23EB908A" w14:textId="056DD1B2" w:rsidR="00E86C67" w:rsidRDefault="00E86C67" w:rsidP="00E86C67">
            <w:r>
              <w:t xml:space="preserve">Ripe Fruits </w:t>
            </w:r>
          </w:p>
        </w:tc>
      </w:tr>
      <w:tr w:rsidR="00E86C67" w14:paraId="51765FCC" w14:textId="77777777" w:rsidTr="000874AC">
        <w:trPr>
          <w:trHeight w:val="335"/>
        </w:trPr>
        <w:tc>
          <w:tcPr>
            <w:tcW w:w="576" w:type="dxa"/>
          </w:tcPr>
          <w:p w14:paraId="2963A552" w14:textId="53F16256" w:rsidR="00E86C67" w:rsidRDefault="00E86C67" w:rsidP="00E86C67">
            <w:r>
              <w:t>26</w:t>
            </w:r>
          </w:p>
        </w:tc>
        <w:tc>
          <w:tcPr>
            <w:tcW w:w="2613" w:type="dxa"/>
          </w:tcPr>
          <w:p w14:paraId="6EC9F528" w14:textId="375D347D" w:rsidR="00E86C67" w:rsidRPr="00902FE8" w:rsidRDefault="00E86C67" w:rsidP="00E86C67">
            <w:pPr>
              <w:rPr>
                <w:i/>
                <w:iCs/>
              </w:rPr>
            </w:pPr>
            <w:r>
              <w:rPr>
                <w:i/>
                <w:iCs/>
              </w:rPr>
              <w:t>Solanum nigrum</w:t>
            </w:r>
          </w:p>
        </w:tc>
        <w:tc>
          <w:tcPr>
            <w:tcW w:w="1756" w:type="dxa"/>
          </w:tcPr>
          <w:p w14:paraId="54CEEC7A" w14:textId="74C37745" w:rsidR="00E86C67" w:rsidRDefault="00E86C67" w:rsidP="00E86C67">
            <w:r>
              <w:t>Solanaceae</w:t>
            </w:r>
          </w:p>
        </w:tc>
        <w:tc>
          <w:tcPr>
            <w:tcW w:w="1433" w:type="dxa"/>
          </w:tcPr>
          <w:p w14:paraId="2152E25C" w14:textId="57F143A8" w:rsidR="00E86C67" w:rsidRDefault="00E86C67" w:rsidP="00E86C67">
            <w:proofErr w:type="spellStart"/>
            <w:r>
              <w:t>Titbegun</w:t>
            </w:r>
            <w:proofErr w:type="spellEnd"/>
          </w:p>
        </w:tc>
        <w:tc>
          <w:tcPr>
            <w:tcW w:w="719" w:type="dxa"/>
          </w:tcPr>
          <w:p w14:paraId="03C29554" w14:textId="0DEE2E07" w:rsidR="00E86C67" w:rsidRDefault="00E86C67" w:rsidP="00E86C67">
            <w:r>
              <w:t>S</w:t>
            </w:r>
          </w:p>
        </w:tc>
        <w:tc>
          <w:tcPr>
            <w:tcW w:w="2323" w:type="dxa"/>
          </w:tcPr>
          <w:p w14:paraId="5AE769F1" w14:textId="51EF3C8A" w:rsidR="00E86C67" w:rsidRDefault="00E86C67" w:rsidP="00E86C67">
            <w:r>
              <w:t>Leaves, Fruits</w:t>
            </w:r>
          </w:p>
        </w:tc>
      </w:tr>
      <w:tr w:rsidR="00E86C67" w14:paraId="7E9EE735" w14:textId="77777777" w:rsidTr="000874AC">
        <w:trPr>
          <w:trHeight w:val="335"/>
        </w:trPr>
        <w:tc>
          <w:tcPr>
            <w:tcW w:w="576" w:type="dxa"/>
          </w:tcPr>
          <w:p w14:paraId="5A9FDAF0" w14:textId="037C999B" w:rsidR="00E86C67" w:rsidRDefault="00E86C67" w:rsidP="00E86C67">
            <w:r>
              <w:t>27</w:t>
            </w:r>
          </w:p>
        </w:tc>
        <w:tc>
          <w:tcPr>
            <w:tcW w:w="2613" w:type="dxa"/>
          </w:tcPr>
          <w:p w14:paraId="419F05B9" w14:textId="5A0BFE6A" w:rsidR="00E86C67" w:rsidRPr="00902FE8" w:rsidRDefault="00E86C67" w:rsidP="00E86C67">
            <w:pPr>
              <w:rPr>
                <w:i/>
                <w:iCs/>
              </w:rPr>
            </w:pPr>
            <w:proofErr w:type="spellStart"/>
            <w:r>
              <w:rPr>
                <w:i/>
                <w:iCs/>
              </w:rPr>
              <w:t>Syzygium</w:t>
            </w:r>
            <w:proofErr w:type="spellEnd"/>
            <w:r>
              <w:rPr>
                <w:i/>
                <w:iCs/>
              </w:rPr>
              <w:t xml:space="preserve"> </w:t>
            </w:r>
            <w:proofErr w:type="spellStart"/>
            <w:r>
              <w:rPr>
                <w:i/>
                <w:iCs/>
              </w:rPr>
              <w:t>cumini</w:t>
            </w:r>
            <w:proofErr w:type="spellEnd"/>
          </w:p>
        </w:tc>
        <w:tc>
          <w:tcPr>
            <w:tcW w:w="1756" w:type="dxa"/>
          </w:tcPr>
          <w:p w14:paraId="0CAB7090" w14:textId="10E1E7D3" w:rsidR="00E86C67" w:rsidRDefault="00E86C67" w:rsidP="00E86C67">
            <w:proofErr w:type="spellStart"/>
            <w:r>
              <w:t>Myrtaceae</w:t>
            </w:r>
            <w:proofErr w:type="spellEnd"/>
          </w:p>
        </w:tc>
        <w:tc>
          <w:tcPr>
            <w:tcW w:w="1433" w:type="dxa"/>
          </w:tcPr>
          <w:p w14:paraId="2809FC70" w14:textId="7D278B16" w:rsidR="00E86C67" w:rsidRDefault="00E86C67" w:rsidP="00E86C67">
            <w:r>
              <w:t>Jam</w:t>
            </w:r>
          </w:p>
        </w:tc>
        <w:tc>
          <w:tcPr>
            <w:tcW w:w="719" w:type="dxa"/>
          </w:tcPr>
          <w:p w14:paraId="22260A0A" w14:textId="05687653" w:rsidR="00E86C67" w:rsidRDefault="00E86C67" w:rsidP="00E86C67">
            <w:r>
              <w:t>T</w:t>
            </w:r>
          </w:p>
        </w:tc>
        <w:tc>
          <w:tcPr>
            <w:tcW w:w="2323" w:type="dxa"/>
          </w:tcPr>
          <w:p w14:paraId="285BE1B3" w14:textId="0DD71ED3" w:rsidR="00E86C67" w:rsidRDefault="00E86C67" w:rsidP="00E86C67">
            <w:r>
              <w:t xml:space="preserve">Ripe Fruits </w:t>
            </w:r>
          </w:p>
        </w:tc>
      </w:tr>
      <w:tr w:rsidR="00E86C67" w14:paraId="5CA178E7" w14:textId="77777777" w:rsidTr="000874AC">
        <w:trPr>
          <w:trHeight w:val="335"/>
        </w:trPr>
        <w:tc>
          <w:tcPr>
            <w:tcW w:w="576" w:type="dxa"/>
          </w:tcPr>
          <w:p w14:paraId="2A9DC119" w14:textId="2A270D9C" w:rsidR="00E86C67" w:rsidRDefault="00E86C67" w:rsidP="00E86C67">
            <w:r>
              <w:t>28</w:t>
            </w:r>
          </w:p>
        </w:tc>
        <w:tc>
          <w:tcPr>
            <w:tcW w:w="2613" w:type="dxa"/>
          </w:tcPr>
          <w:p w14:paraId="01059AF3" w14:textId="5E22B343" w:rsidR="00E86C67" w:rsidRPr="00902FE8" w:rsidRDefault="00E86C67" w:rsidP="00E86C67">
            <w:pPr>
              <w:rPr>
                <w:i/>
                <w:iCs/>
              </w:rPr>
            </w:pPr>
            <w:proofErr w:type="spellStart"/>
            <w:r>
              <w:rPr>
                <w:i/>
                <w:iCs/>
              </w:rPr>
              <w:t>Tamarindus</w:t>
            </w:r>
            <w:proofErr w:type="spellEnd"/>
            <w:r>
              <w:rPr>
                <w:i/>
                <w:iCs/>
              </w:rPr>
              <w:t xml:space="preserve"> </w:t>
            </w:r>
            <w:proofErr w:type="spellStart"/>
            <w:r>
              <w:rPr>
                <w:i/>
                <w:iCs/>
              </w:rPr>
              <w:t>indica</w:t>
            </w:r>
            <w:proofErr w:type="spellEnd"/>
          </w:p>
        </w:tc>
        <w:tc>
          <w:tcPr>
            <w:tcW w:w="1756" w:type="dxa"/>
          </w:tcPr>
          <w:p w14:paraId="4F161EF7" w14:textId="2D0BE732" w:rsidR="00E86C67" w:rsidRDefault="00E86C67" w:rsidP="00E86C67">
            <w:r>
              <w:t>Caesalpiniaceae</w:t>
            </w:r>
          </w:p>
        </w:tc>
        <w:tc>
          <w:tcPr>
            <w:tcW w:w="1433" w:type="dxa"/>
          </w:tcPr>
          <w:p w14:paraId="1EAEB689" w14:textId="095206DF" w:rsidR="00E86C67" w:rsidRDefault="00E86C67" w:rsidP="00E86C67">
            <w:proofErr w:type="spellStart"/>
            <w:r>
              <w:t>Tetul</w:t>
            </w:r>
            <w:proofErr w:type="spellEnd"/>
          </w:p>
        </w:tc>
        <w:tc>
          <w:tcPr>
            <w:tcW w:w="719" w:type="dxa"/>
          </w:tcPr>
          <w:p w14:paraId="2F9D6BAE" w14:textId="138FEEF9" w:rsidR="00E86C67" w:rsidRDefault="00E86C67" w:rsidP="00E86C67">
            <w:r>
              <w:t>T</w:t>
            </w:r>
          </w:p>
        </w:tc>
        <w:tc>
          <w:tcPr>
            <w:tcW w:w="2323" w:type="dxa"/>
          </w:tcPr>
          <w:p w14:paraId="4538B7BF" w14:textId="256A2111" w:rsidR="00E86C67" w:rsidRDefault="00E86C67" w:rsidP="00E86C67">
            <w:r>
              <w:t xml:space="preserve">Leaves, Fruits </w:t>
            </w:r>
          </w:p>
        </w:tc>
      </w:tr>
      <w:tr w:rsidR="00E86C67" w14:paraId="76B52525" w14:textId="77777777" w:rsidTr="000874AC">
        <w:trPr>
          <w:trHeight w:val="335"/>
        </w:trPr>
        <w:tc>
          <w:tcPr>
            <w:tcW w:w="576" w:type="dxa"/>
          </w:tcPr>
          <w:p w14:paraId="4015CCD1" w14:textId="781C3AC7" w:rsidR="00E86C67" w:rsidRDefault="00E86C67" w:rsidP="00E86C67">
            <w:r>
              <w:t>29</w:t>
            </w:r>
          </w:p>
        </w:tc>
        <w:tc>
          <w:tcPr>
            <w:tcW w:w="2613" w:type="dxa"/>
          </w:tcPr>
          <w:p w14:paraId="1F5F54A8" w14:textId="38CC0428" w:rsidR="00E86C67" w:rsidRPr="00902FE8" w:rsidRDefault="00E86C67" w:rsidP="00E86C67">
            <w:pPr>
              <w:rPr>
                <w:i/>
                <w:iCs/>
              </w:rPr>
            </w:pPr>
            <w:r>
              <w:rPr>
                <w:i/>
                <w:iCs/>
              </w:rPr>
              <w:t xml:space="preserve">Terminalia </w:t>
            </w:r>
            <w:proofErr w:type="spellStart"/>
            <w:r>
              <w:rPr>
                <w:i/>
                <w:iCs/>
              </w:rPr>
              <w:t>bell</w:t>
            </w:r>
            <w:r w:rsidR="00FA3B25">
              <w:rPr>
                <w:i/>
                <w:iCs/>
              </w:rPr>
              <w:t>i</w:t>
            </w:r>
            <w:r>
              <w:rPr>
                <w:i/>
                <w:iCs/>
              </w:rPr>
              <w:t>rica</w:t>
            </w:r>
            <w:proofErr w:type="spellEnd"/>
          </w:p>
        </w:tc>
        <w:tc>
          <w:tcPr>
            <w:tcW w:w="1756" w:type="dxa"/>
          </w:tcPr>
          <w:p w14:paraId="273F65A2" w14:textId="34020293" w:rsidR="00E86C67" w:rsidRDefault="00E86C67" w:rsidP="00E86C67">
            <w:proofErr w:type="spellStart"/>
            <w:r>
              <w:t>Combr</w:t>
            </w:r>
            <w:r w:rsidR="001F7E1B">
              <w:t>e</w:t>
            </w:r>
            <w:r>
              <w:t>taceae</w:t>
            </w:r>
            <w:proofErr w:type="spellEnd"/>
          </w:p>
        </w:tc>
        <w:tc>
          <w:tcPr>
            <w:tcW w:w="1433" w:type="dxa"/>
          </w:tcPr>
          <w:p w14:paraId="462ABEF5" w14:textId="68594D1E" w:rsidR="00E86C67" w:rsidRDefault="00E86C67" w:rsidP="00E86C67">
            <w:proofErr w:type="spellStart"/>
            <w:r>
              <w:t>Bahera</w:t>
            </w:r>
            <w:proofErr w:type="spellEnd"/>
          </w:p>
        </w:tc>
        <w:tc>
          <w:tcPr>
            <w:tcW w:w="719" w:type="dxa"/>
          </w:tcPr>
          <w:p w14:paraId="70ECA54D" w14:textId="13CF8F5E" w:rsidR="00E86C67" w:rsidRDefault="00E86C67" w:rsidP="00E86C67">
            <w:r>
              <w:t>T</w:t>
            </w:r>
          </w:p>
        </w:tc>
        <w:tc>
          <w:tcPr>
            <w:tcW w:w="2323" w:type="dxa"/>
          </w:tcPr>
          <w:p w14:paraId="418E752E" w14:textId="67B30247" w:rsidR="00E86C67" w:rsidRDefault="00E86C67" w:rsidP="00E86C67">
            <w:r>
              <w:t>Seeds</w:t>
            </w:r>
          </w:p>
        </w:tc>
      </w:tr>
      <w:tr w:rsidR="00E86C67" w14:paraId="6028F65A" w14:textId="77777777" w:rsidTr="000874AC">
        <w:trPr>
          <w:trHeight w:val="335"/>
        </w:trPr>
        <w:tc>
          <w:tcPr>
            <w:tcW w:w="576" w:type="dxa"/>
          </w:tcPr>
          <w:p w14:paraId="4D85D420" w14:textId="3C7D146C" w:rsidR="00E86C67" w:rsidRDefault="00E86C67" w:rsidP="00E86C67">
            <w:r>
              <w:t>30</w:t>
            </w:r>
          </w:p>
        </w:tc>
        <w:tc>
          <w:tcPr>
            <w:tcW w:w="2613" w:type="dxa"/>
          </w:tcPr>
          <w:p w14:paraId="22279F33" w14:textId="670D24D0" w:rsidR="00E86C67" w:rsidRPr="00902FE8" w:rsidRDefault="00E86C67" w:rsidP="00E86C67">
            <w:pPr>
              <w:rPr>
                <w:i/>
                <w:iCs/>
              </w:rPr>
            </w:pPr>
            <w:proofErr w:type="spellStart"/>
            <w:r>
              <w:rPr>
                <w:i/>
                <w:iCs/>
              </w:rPr>
              <w:t>Trapa</w:t>
            </w:r>
            <w:proofErr w:type="spellEnd"/>
            <w:r>
              <w:rPr>
                <w:i/>
                <w:iCs/>
              </w:rPr>
              <w:t xml:space="preserve"> </w:t>
            </w:r>
            <w:proofErr w:type="spellStart"/>
            <w:r>
              <w:rPr>
                <w:i/>
                <w:iCs/>
              </w:rPr>
              <w:t>natans</w:t>
            </w:r>
            <w:proofErr w:type="spellEnd"/>
          </w:p>
        </w:tc>
        <w:tc>
          <w:tcPr>
            <w:tcW w:w="1756" w:type="dxa"/>
          </w:tcPr>
          <w:p w14:paraId="65133D9E" w14:textId="158E0298" w:rsidR="00E86C67" w:rsidRDefault="00E86C67" w:rsidP="00E86C67">
            <w:proofErr w:type="spellStart"/>
            <w:r>
              <w:t>Trapaceae</w:t>
            </w:r>
            <w:proofErr w:type="spellEnd"/>
          </w:p>
        </w:tc>
        <w:tc>
          <w:tcPr>
            <w:tcW w:w="1433" w:type="dxa"/>
          </w:tcPr>
          <w:p w14:paraId="2E2FCB4A" w14:textId="3D88B569" w:rsidR="00E86C67" w:rsidRDefault="00E86C67" w:rsidP="00E86C67">
            <w:proofErr w:type="spellStart"/>
            <w:r>
              <w:t>Pani</w:t>
            </w:r>
            <w:proofErr w:type="spellEnd"/>
            <w:r>
              <w:t xml:space="preserve"> </w:t>
            </w:r>
            <w:proofErr w:type="spellStart"/>
            <w:r>
              <w:t>fol</w:t>
            </w:r>
            <w:proofErr w:type="spellEnd"/>
          </w:p>
        </w:tc>
        <w:tc>
          <w:tcPr>
            <w:tcW w:w="719" w:type="dxa"/>
          </w:tcPr>
          <w:p w14:paraId="7A969724" w14:textId="1CBBB283" w:rsidR="00E86C67" w:rsidRDefault="00E86C67" w:rsidP="00E86C67">
            <w:r>
              <w:t>H</w:t>
            </w:r>
          </w:p>
        </w:tc>
        <w:tc>
          <w:tcPr>
            <w:tcW w:w="2323" w:type="dxa"/>
          </w:tcPr>
          <w:p w14:paraId="7E31484B" w14:textId="2E71323A" w:rsidR="00E86C67" w:rsidRDefault="00E86C67" w:rsidP="00E86C67">
            <w:r>
              <w:t xml:space="preserve">Fruits </w:t>
            </w:r>
          </w:p>
        </w:tc>
      </w:tr>
    </w:tbl>
    <w:p w14:paraId="632C6D24" w14:textId="4ED59FE4" w:rsidR="00CE2B66" w:rsidRPr="00CE2B66" w:rsidRDefault="00CA5CC3" w:rsidP="00CE2B66">
      <w:r>
        <w:t>H-Herb, S-Shrub, C-Climber, T-Tree</w:t>
      </w:r>
    </w:p>
    <w:p w14:paraId="56CAC1C4" w14:textId="3B7858F7" w:rsidR="003119F3" w:rsidRDefault="003119F3" w:rsidP="00651655">
      <w:pPr>
        <w:jc w:val="both"/>
        <w:rPr>
          <w:color w:val="525252" w:themeColor="accent3" w:themeShade="80"/>
          <w:sz w:val="24"/>
          <w:szCs w:val="24"/>
        </w:rPr>
      </w:pPr>
    </w:p>
    <w:p w14:paraId="12F9D0A1" w14:textId="26C493F3" w:rsidR="003119F3" w:rsidRDefault="0036075F" w:rsidP="0036075F">
      <w:pPr>
        <w:pStyle w:val="Heading1"/>
      </w:pPr>
      <w:bookmarkStart w:id="13" w:name="_Toc184646609"/>
      <w:r>
        <w:lastRenderedPageBreak/>
        <w:t>RESULTS</w:t>
      </w:r>
      <w:bookmarkEnd w:id="13"/>
    </w:p>
    <w:p w14:paraId="52FCB4AE" w14:textId="77777777" w:rsidR="0096685B" w:rsidRPr="0096685B" w:rsidRDefault="0096685B" w:rsidP="0096685B"/>
    <w:p w14:paraId="7270B9B8" w14:textId="0E86E6F2" w:rsidR="003119F3" w:rsidRDefault="0036075F" w:rsidP="00651655">
      <w:pPr>
        <w:jc w:val="both"/>
        <w:rPr>
          <w:color w:val="525252" w:themeColor="accent3" w:themeShade="80"/>
          <w:sz w:val="24"/>
          <w:szCs w:val="24"/>
        </w:rPr>
      </w:pPr>
      <w:r>
        <w:rPr>
          <w:color w:val="525252" w:themeColor="accent3" w:themeShade="80"/>
          <w:sz w:val="24"/>
          <w:szCs w:val="24"/>
        </w:rPr>
        <w:t>Fig.</w:t>
      </w:r>
      <w:proofErr w:type="gramStart"/>
      <w:r>
        <w:rPr>
          <w:color w:val="525252" w:themeColor="accent3" w:themeShade="80"/>
          <w:sz w:val="24"/>
          <w:szCs w:val="24"/>
        </w:rPr>
        <w:t>3 :</w:t>
      </w:r>
      <w:proofErr w:type="gramEnd"/>
      <w:r>
        <w:rPr>
          <w:color w:val="525252" w:themeColor="accent3" w:themeShade="80"/>
          <w:sz w:val="24"/>
          <w:szCs w:val="24"/>
        </w:rPr>
        <w:t xml:space="preserve"> Classification on the basis of usage</w:t>
      </w:r>
    </w:p>
    <w:p w14:paraId="1901E2B1" w14:textId="290D334C" w:rsidR="003119F3" w:rsidRDefault="0036075F" w:rsidP="00651655">
      <w:pPr>
        <w:jc w:val="both"/>
        <w:rPr>
          <w:color w:val="525252" w:themeColor="accent3" w:themeShade="80"/>
          <w:sz w:val="24"/>
          <w:szCs w:val="24"/>
        </w:rPr>
      </w:pPr>
      <w:r>
        <w:rPr>
          <w:noProof/>
          <w:color w:val="A5A5A5" w:themeColor="accent3"/>
          <w:sz w:val="24"/>
          <w:szCs w:val="24"/>
        </w:rPr>
        <w:drawing>
          <wp:inline distT="0" distB="0" distL="0" distR="0" wp14:anchorId="7A75C57F" wp14:editId="75FF966A">
            <wp:extent cx="4667250" cy="2162175"/>
            <wp:effectExtent l="0" t="0" r="0" b="952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1CCCD16" w14:textId="11F7063D" w:rsidR="003119F3" w:rsidRPr="0036075F" w:rsidRDefault="0036075F" w:rsidP="00651655">
      <w:pPr>
        <w:jc w:val="both"/>
        <w:rPr>
          <w:color w:val="1F3864" w:themeColor="accent1" w:themeShade="80"/>
          <w:sz w:val="24"/>
          <w:szCs w:val="24"/>
        </w:rPr>
      </w:pPr>
      <w:r w:rsidRPr="0036075F">
        <w:rPr>
          <w:color w:val="1F3864" w:themeColor="accent1" w:themeShade="80"/>
          <w:sz w:val="24"/>
          <w:szCs w:val="24"/>
        </w:rPr>
        <w:t>Fig.</w:t>
      </w:r>
      <w:proofErr w:type="gramStart"/>
      <w:r w:rsidRPr="0036075F">
        <w:rPr>
          <w:color w:val="1F3864" w:themeColor="accent1" w:themeShade="80"/>
          <w:sz w:val="24"/>
          <w:szCs w:val="24"/>
        </w:rPr>
        <w:t>4 :</w:t>
      </w:r>
      <w:proofErr w:type="gramEnd"/>
      <w:r w:rsidRPr="0036075F">
        <w:rPr>
          <w:color w:val="1F3864" w:themeColor="accent1" w:themeShade="80"/>
          <w:sz w:val="24"/>
          <w:szCs w:val="24"/>
        </w:rPr>
        <w:t xml:space="preserve"> Classification on the basis of parts used</w:t>
      </w:r>
    </w:p>
    <w:p w14:paraId="5C709545" w14:textId="4DDD6B8B" w:rsidR="003119F3" w:rsidRDefault="0036075F" w:rsidP="00651655">
      <w:pPr>
        <w:jc w:val="both"/>
        <w:rPr>
          <w:color w:val="525252" w:themeColor="accent3" w:themeShade="80"/>
          <w:sz w:val="24"/>
          <w:szCs w:val="24"/>
        </w:rPr>
      </w:pPr>
      <w:r>
        <w:rPr>
          <w:noProof/>
          <w:color w:val="A5A5A5" w:themeColor="accent3"/>
          <w:sz w:val="24"/>
          <w:szCs w:val="24"/>
        </w:rPr>
        <w:drawing>
          <wp:inline distT="0" distB="0" distL="0" distR="0" wp14:anchorId="4273877E" wp14:editId="67C92266">
            <wp:extent cx="4600575" cy="2390775"/>
            <wp:effectExtent l="0" t="0" r="9525"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404C1B7" w14:textId="69EAB789" w:rsidR="003119F3" w:rsidRDefault="0096685B" w:rsidP="00651655">
      <w:pPr>
        <w:jc w:val="both"/>
        <w:rPr>
          <w:color w:val="525252" w:themeColor="accent3" w:themeShade="80"/>
          <w:sz w:val="24"/>
          <w:szCs w:val="24"/>
        </w:rPr>
      </w:pPr>
      <w:r>
        <w:rPr>
          <w:color w:val="525252" w:themeColor="accent3" w:themeShade="80"/>
          <w:sz w:val="24"/>
          <w:szCs w:val="24"/>
        </w:rPr>
        <w:t>Fig.</w:t>
      </w:r>
      <w:proofErr w:type="gramStart"/>
      <w:r>
        <w:rPr>
          <w:color w:val="525252" w:themeColor="accent3" w:themeShade="80"/>
          <w:sz w:val="24"/>
          <w:szCs w:val="24"/>
        </w:rPr>
        <w:t>5 :</w:t>
      </w:r>
      <w:proofErr w:type="gramEnd"/>
      <w:r>
        <w:rPr>
          <w:color w:val="525252" w:themeColor="accent3" w:themeShade="80"/>
          <w:sz w:val="24"/>
          <w:szCs w:val="24"/>
        </w:rPr>
        <w:t xml:space="preserve"> Wild edible plants growth habit</w:t>
      </w:r>
      <w:r w:rsidR="00113D8A">
        <w:rPr>
          <w:color w:val="525252" w:themeColor="accent3" w:themeShade="80"/>
          <w:sz w:val="24"/>
          <w:szCs w:val="24"/>
        </w:rPr>
        <w:t>s</w:t>
      </w:r>
    </w:p>
    <w:p w14:paraId="5E87993E" w14:textId="177ECCAC" w:rsidR="003119F3" w:rsidRDefault="0096685B" w:rsidP="00651655">
      <w:pPr>
        <w:jc w:val="both"/>
        <w:rPr>
          <w:color w:val="525252" w:themeColor="accent3" w:themeShade="80"/>
          <w:sz w:val="24"/>
          <w:szCs w:val="24"/>
        </w:rPr>
      </w:pPr>
      <w:r>
        <w:rPr>
          <w:noProof/>
          <w:color w:val="A5A5A5" w:themeColor="accent3"/>
          <w:sz w:val="24"/>
          <w:szCs w:val="24"/>
        </w:rPr>
        <w:drawing>
          <wp:inline distT="0" distB="0" distL="0" distR="0" wp14:anchorId="767EB221" wp14:editId="590DD0E6">
            <wp:extent cx="5029200" cy="23241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9156E31" w14:textId="357D4C96" w:rsidR="00E508D3" w:rsidRDefault="00E508D3" w:rsidP="00E508D3">
      <w:pPr>
        <w:pStyle w:val="Heading2"/>
        <w:rPr>
          <w:noProof/>
        </w:rPr>
      </w:pPr>
      <w:bookmarkStart w:id="14" w:name="_Toc184646610"/>
      <w:r>
        <w:rPr>
          <w:noProof/>
        </w:rPr>
        <w:lastRenderedPageBreak/>
        <w:t>Some wild edible plants</w:t>
      </w:r>
      <w:bookmarkEnd w:id="14"/>
    </w:p>
    <w:p w14:paraId="6B485C98" w14:textId="3D63185C" w:rsidR="00E508D3" w:rsidRDefault="00E508D3" w:rsidP="00E508D3">
      <w:pPr>
        <w:pStyle w:val="Heading2"/>
        <w:rPr>
          <w:noProof/>
        </w:rPr>
      </w:pPr>
    </w:p>
    <w:p w14:paraId="0DCADCF4" w14:textId="4B5DF669" w:rsidR="00E508D3" w:rsidRDefault="00E508D3" w:rsidP="00E508D3">
      <w:pPr>
        <w:pStyle w:val="Heading2"/>
        <w:rPr>
          <w:noProof/>
        </w:rPr>
      </w:pPr>
      <w:bookmarkStart w:id="15" w:name="_Toc184646611"/>
      <w:r>
        <w:rPr>
          <w:noProof/>
        </w:rPr>
        <mc:AlternateContent>
          <mc:Choice Requires="wps">
            <w:drawing>
              <wp:anchor distT="0" distB="0" distL="114300" distR="114300" simplePos="0" relativeHeight="251673600" behindDoc="1" locked="0" layoutInCell="1" allowOverlap="1" wp14:anchorId="6EC2E957" wp14:editId="6DF06D08">
                <wp:simplePos x="0" y="0"/>
                <wp:positionH relativeFrom="column">
                  <wp:posOffset>3352800</wp:posOffset>
                </wp:positionH>
                <wp:positionV relativeFrom="paragraph">
                  <wp:posOffset>1880870</wp:posOffset>
                </wp:positionV>
                <wp:extent cx="2862580" cy="6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862580" cy="635"/>
                        </a:xfrm>
                        <a:prstGeom prst="rect">
                          <a:avLst/>
                        </a:prstGeom>
                        <a:solidFill>
                          <a:prstClr val="white"/>
                        </a:solidFill>
                        <a:ln>
                          <a:noFill/>
                        </a:ln>
                      </wps:spPr>
                      <wps:txbx>
                        <w:txbxContent>
                          <w:p w14:paraId="2F355CC2" w14:textId="036EBD46" w:rsidR="00AA398C" w:rsidRPr="00E508D3" w:rsidRDefault="00AA398C" w:rsidP="00E508D3">
                            <w:pPr>
                              <w:pStyle w:val="Caption"/>
                              <w:rPr>
                                <w:b/>
                                <w:noProof/>
                                <w:color w:val="806000" w:themeColor="accent4" w:themeShade="80"/>
                                <w:sz w:val="32"/>
                                <w:szCs w:val="28"/>
                                <w:u w:val="single"/>
                              </w:rPr>
                            </w:pPr>
                            <w:r w:rsidRPr="00E508D3">
                              <w:rPr>
                                <w:sz w:val="20"/>
                                <w:szCs w:val="20"/>
                              </w:rPr>
                              <w:t>Fig</w:t>
                            </w:r>
                            <w:r>
                              <w:rPr>
                                <w:sz w:val="20"/>
                                <w:szCs w:val="20"/>
                              </w:rPr>
                              <w:t>.</w:t>
                            </w:r>
                            <w:proofErr w:type="gramStart"/>
                            <w:r>
                              <w:rPr>
                                <w:sz w:val="20"/>
                                <w:szCs w:val="20"/>
                              </w:rPr>
                              <w:t>7 :</w:t>
                            </w:r>
                            <w:proofErr w:type="gramEnd"/>
                            <w:r>
                              <w:rPr>
                                <w:sz w:val="20"/>
                                <w:szCs w:val="20"/>
                              </w:rPr>
                              <w:t xml:space="preserve"> </w:t>
                            </w:r>
                            <w:r w:rsidRPr="00E508D3">
                              <w:rPr>
                                <w:sz w:val="20"/>
                                <w:szCs w:val="20"/>
                              </w:rPr>
                              <w:t xml:space="preserve">Fruits of </w:t>
                            </w:r>
                            <w:proofErr w:type="spellStart"/>
                            <w:r w:rsidRPr="00E508D3">
                              <w:rPr>
                                <w:sz w:val="20"/>
                                <w:szCs w:val="20"/>
                              </w:rPr>
                              <w:t>Pithecellobium</w:t>
                            </w:r>
                            <w:proofErr w:type="spellEnd"/>
                            <w:r w:rsidRPr="00E508D3">
                              <w:rPr>
                                <w:sz w:val="20"/>
                                <w:szCs w:val="20"/>
                              </w:rPr>
                              <w:t xml:space="preserve"> dulce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C2E957" id="_x0000_t202" coordsize="21600,21600" o:spt="202" path="m,l,21600r21600,l21600,xe">
                <v:stroke joinstyle="miter"/>
                <v:path gradientshapeok="t" o:connecttype="rect"/>
              </v:shapetype>
              <v:shape id="Text Box 22" o:spid="_x0000_s1029" type="#_x0000_t202" style="position:absolute;margin-left:264pt;margin-top:148.1pt;width:225.4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" stroked="f">
                <v:textbox style="mso-fit-shape-to-text:t" inset="0,0,0,0">
                  <w:txbxContent>
                    <w:p w14:paraId="2F355CC2" w14:textId="036EBD46" w:rsidR="00AA398C" w:rsidRPr="00E508D3" w:rsidRDefault="00AA398C" w:rsidP="00E508D3">
                      <w:pPr>
                        <w:pStyle w:val="Caption"/>
                        <w:rPr>
                          <w:b/>
                          <w:noProof/>
                          <w:color w:val="806000" w:themeColor="accent4" w:themeShade="80"/>
                          <w:sz w:val="32"/>
                          <w:szCs w:val="28"/>
                          <w:u w:val="single"/>
                        </w:rPr>
                      </w:pPr>
                      <w:r w:rsidRPr="00E508D3">
                        <w:rPr>
                          <w:sz w:val="20"/>
                          <w:szCs w:val="20"/>
                        </w:rPr>
                        <w:t>Fig</w:t>
                      </w:r>
                      <w:r>
                        <w:rPr>
                          <w:sz w:val="20"/>
                          <w:szCs w:val="20"/>
                        </w:rPr>
                        <w:t>.</w:t>
                      </w:r>
                      <w:proofErr w:type="gramStart"/>
                      <w:r>
                        <w:rPr>
                          <w:sz w:val="20"/>
                          <w:szCs w:val="20"/>
                        </w:rPr>
                        <w:t>7 :</w:t>
                      </w:r>
                      <w:proofErr w:type="gramEnd"/>
                      <w:r>
                        <w:rPr>
                          <w:sz w:val="20"/>
                          <w:szCs w:val="20"/>
                        </w:rPr>
                        <w:t xml:space="preserve"> </w:t>
                      </w:r>
                      <w:r w:rsidRPr="00E508D3">
                        <w:rPr>
                          <w:sz w:val="20"/>
                          <w:szCs w:val="20"/>
                        </w:rPr>
                        <w:t xml:space="preserve">Fruits of </w:t>
                      </w:r>
                      <w:proofErr w:type="spellStart"/>
                      <w:r w:rsidRPr="00E508D3">
                        <w:rPr>
                          <w:sz w:val="20"/>
                          <w:szCs w:val="20"/>
                        </w:rPr>
                        <w:t>Pithecellobium</w:t>
                      </w:r>
                      <w:proofErr w:type="spellEnd"/>
                      <w:r w:rsidRPr="00E508D3">
                        <w:rPr>
                          <w:sz w:val="20"/>
                          <w:szCs w:val="20"/>
                        </w:rPr>
                        <w:t xml:space="preserve"> dulce</w:t>
                      </w:r>
                    </w:p>
                  </w:txbxContent>
                </v:textbox>
              </v:shape>
            </w:pict>
          </mc:Fallback>
        </mc:AlternateContent>
      </w:r>
      <w:r>
        <w:rPr>
          <w:noProof/>
        </w:rPr>
        <w:drawing>
          <wp:anchor distT="0" distB="0" distL="114300" distR="114300" simplePos="0" relativeHeight="251662336" behindDoc="1" locked="0" layoutInCell="1" allowOverlap="1" wp14:anchorId="273FC125" wp14:editId="03B2014E">
            <wp:simplePos x="0" y="0"/>
            <wp:positionH relativeFrom="column">
              <wp:posOffset>3352800</wp:posOffset>
            </wp:positionH>
            <wp:positionV relativeFrom="paragraph">
              <wp:posOffset>17599</wp:posOffset>
            </wp:positionV>
            <wp:extent cx="2862943" cy="1807098"/>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9-12-2024_131238_.jpeg"/>
                    <pic:cNvPicPr/>
                  </pic:nvPicPr>
                  <pic:blipFill>
                    <a:blip r:embed="rId14">
                      <a:extLst>
                        <a:ext uri="{28A0092B-C50C-407E-A947-70E740481C1C}">
                          <a14:useLocalDpi xmlns:a14="http://schemas.microsoft.com/office/drawing/2010/main" val="0"/>
                        </a:ext>
                      </a:extLst>
                    </a:blip>
                    <a:stretch>
                      <a:fillRect/>
                    </a:stretch>
                  </pic:blipFill>
                  <pic:spPr>
                    <a:xfrm>
                      <a:off x="0" y="0"/>
                      <a:ext cx="2870169" cy="1811659"/>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1" locked="0" layoutInCell="1" allowOverlap="1" wp14:anchorId="40BCF7F3" wp14:editId="7CFAECD3">
                <wp:simplePos x="0" y="0"/>
                <wp:positionH relativeFrom="column">
                  <wp:posOffset>99060</wp:posOffset>
                </wp:positionH>
                <wp:positionV relativeFrom="paragraph">
                  <wp:posOffset>1840865</wp:posOffset>
                </wp:positionV>
                <wp:extent cx="288417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2884170" cy="635"/>
                        </a:xfrm>
                        <a:prstGeom prst="rect">
                          <a:avLst/>
                        </a:prstGeom>
                        <a:solidFill>
                          <a:prstClr val="white"/>
                        </a:solidFill>
                        <a:ln>
                          <a:noFill/>
                        </a:ln>
                      </wps:spPr>
                      <wps:txbx>
                        <w:txbxContent>
                          <w:p w14:paraId="5136F087" w14:textId="7EEFF16E" w:rsidR="00AA398C" w:rsidRPr="00E508D3" w:rsidRDefault="00AA398C" w:rsidP="00E508D3">
                            <w:pPr>
                              <w:pStyle w:val="Caption"/>
                              <w:rPr>
                                <w:b/>
                                <w:noProof/>
                                <w:color w:val="806000" w:themeColor="accent4" w:themeShade="80"/>
                                <w:sz w:val="32"/>
                                <w:szCs w:val="28"/>
                                <w:u w:val="single"/>
                              </w:rPr>
                            </w:pPr>
                            <w:r w:rsidRPr="00E508D3">
                              <w:rPr>
                                <w:sz w:val="20"/>
                                <w:szCs w:val="20"/>
                              </w:rPr>
                              <w:t>Fig</w:t>
                            </w:r>
                            <w:r>
                              <w:rPr>
                                <w:sz w:val="20"/>
                                <w:szCs w:val="20"/>
                              </w:rPr>
                              <w:t>.</w:t>
                            </w:r>
                            <w:r w:rsidRPr="00E508D3">
                              <w:rPr>
                                <w:sz w:val="20"/>
                                <w:szCs w:val="20"/>
                              </w:rPr>
                              <w:t xml:space="preserve"> </w:t>
                            </w:r>
                            <w:proofErr w:type="gramStart"/>
                            <w:r>
                              <w:rPr>
                                <w:sz w:val="20"/>
                                <w:szCs w:val="20"/>
                              </w:rPr>
                              <w:t>6 :</w:t>
                            </w:r>
                            <w:proofErr w:type="gramEnd"/>
                            <w:r>
                              <w:rPr>
                                <w:sz w:val="20"/>
                                <w:szCs w:val="20"/>
                              </w:rPr>
                              <w:t xml:space="preserve"> </w:t>
                            </w:r>
                            <w:r w:rsidRPr="00E508D3">
                              <w:rPr>
                                <w:sz w:val="20"/>
                                <w:szCs w:val="20"/>
                              </w:rPr>
                              <w:t xml:space="preserve">Flower of </w:t>
                            </w:r>
                            <w:proofErr w:type="spellStart"/>
                            <w:r w:rsidRPr="00E508D3">
                              <w:rPr>
                                <w:sz w:val="20"/>
                                <w:szCs w:val="20"/>
                              </w:rPr>
                              <w:t>Holarrhena</w:t>
                            </w:r>
                            <w:proofErr w:type="spellEnd"/>
                            <w:r w:rsidRPr="00E508D3">
                              <w:rPr>
                                <w:sz w:val="20"/>
                                <w:szCs w:val="20"/>
                              </w:rPr>
                              <w:t xml:space="preserve"> </w:t>
                            </w:r>
                            <w:proofErr w:type="spellStart"/>
                            <w:r w:rsidRPr="00E508D3">
                              <w:rPr>
                                <w:sz w:val="20"/>
                                <w:szCs w:val="20"/>
                              </w:rPr>
                              <w:t>pubescens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BCF7F3" id="Text Box 1" o:spid="_x0000_s1030" type="#_x0000_t202" style="position:absolute;margin-left:7.8pt;margin-top:144.95pt;width:227.1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" stroked="f">
                <v:textbox style="mso-fit-shape-to-text:t" inset="0,0,0,0">
                  <w:txbxContent>
                    <w:p w14:paraId="5136F087" w14:textId="7EEFF16E" w:rsidR="00AA398C" w:rsidRPr="00E508D3" w:rsidRDefault="00AA398C" w:rsidP="00E508D3">
                      <w:pPr>
                        <w:pStyle w:val="Caption"/>
                        <w:rPr>
                          <w:b/>
                          <w:noProof/>
                          <w:color w:val="806000" w:themeColor="accent4" w:themeShade="80"/>
                          <w:sz w:val="32"/>
                          <w:szCs w:val="28"/>
                          <w:u w:val="single"/>
                        </w:rPr>
                      </w:pPr>
                      <w:r w:rsidRPr="00E508D3">
                        <w:rPr>
                          <w:sz w:val="20"/>
                          <w:szCs w:val="20"/>
                        </w:rPr>
                        <w:t>Fig</w:t>
                      </w:r>
                      <w:r>
                        <w:rPr>
                          <w:sz w:val="20"/>
                          <w:szCs w:val="20"/>
                        </w:rPr>
                        <w:t>.</w:t>
                      </w:r>
                      <w:r w:rsidRPr="00E508D3">
                        <w:rPr>
                          <w:sz w:val="20"/>
                          <w:szCs w:val="20"/>
                        </w:rPr>
                        <w:t xml:space="preserve"> </w:t>
                      </w:r>
                      <w:proofErr w:type="gramStart"/>
                      <w:r>
                        <w:rPr>
                          <w:sz w:val="20"/>
                          <w:szCs w:val="20"/>
                        </w:rPr>
                        <w:t>6 :</w:t>
                      </w:r>
                      <w:proofErr w:type="gramEnd"/>
                      <w:r>
                        <w:rPr>
                          <w:sz w:val="20"/>
                          <w:szCs w:val="20"/>
                        </w:rPr>
                        <w:t xml:space="preserve"> </w:t>
                      </w:r>
                      <w:r w:rsidRPr="00E508D3">
                        <w:rPr>
                          <w:sz w:val="20"/>
                          <w:szCs w:val="20"/>
                        </w:rPr>
                        <w:t xml:space="preserve">Flower of </w:t>
                      </w:r>
                      <w:proofErr w:type="spellStart"/>
                      <w:r w:rsidRPr="00E508D3">
                        <w:rPr>
                          <w:sz w:val="20"/>
                          <w:szCs w:val="20"/>
                        </w:rPr>
                        <w:t>Holarrhena</w:t>
                      </w:r>
                      <w:proofErr w:type="spellEnd"/>
                      <w:r w:rsidRPr="00E508D3">
                        <w:rPr>
                          <w:sz w:val="20"/>
                          <w:szCs w:val="20"/>
                        </w:rPr>
                        <w:t xml:space="preserve"> </w:t>
                      </w:r>
                      <w:proofErr w:type="spellStart"/>
                      <w:r w:rsidRPr="00E508D3">
                        <w:rPr>
                          <w:sz w:val="20"/>
                          <w:szCs w:val="20"/>
                        </w:rPr>
                        <w:t>pubescens</w:t>
                      </w:r>
                      <w:proofErr w:type="spellEnd"/>
                    </w:p>
                  </w:txbxContent>
                </v:textbox>
              </v:shape>
            </w:pict>
          </mc:Fallback>
        </mc:AlternateContent>
      </w:r>
      <w:r>
        <w:rPr>
          <w:noProof/>
        </w:rPr>
        <w:drawing>
          <wp:anchor distT="0" distB="0" distL="114300" distR="114300" simplePos="0" relativeHeight="251663360" behindDoc="1" locked="0" layoutInCell="1" allowOverlap="1" wp14:anchorId="2DF3466C" wp14:editId="6E00D73D">
            <wp:simplePos x="0" y="0"/>
            <wp:positionH relativeFrom="margin">
              <wp:posOffset>99176</wp:posOffset>
            </wp:positionH>
            <wp:positionV relativeFrom="page">
              <wp:posOffset>1425575</wp:posOffset>
            </wp:positionV>
            <wp:extent cx="2884714" cy="1767085"/>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9-12-2024_13129_.jpeg"/>
                    <pic:cNvPicPr/>
                  </pic:nvPicPr>
                  <pic:blipFill>
                    <a:blip r:embed="rId15">
                      <a:extLst>
                        <a:ext uri="{28A0092B-C50C-407E-A947-70E740481C1C}">
                          <a14:useLocalDpi xmlns:a14="http://schemas.microsoft.com/office/drawing/2010/main" val="0"/>
                        </a:ext>
                      </a:extLst>
                    </a:blip>
                    <a:stretch>
                      <a:fillRect/>
                    </a:stretch>
                  </pic:blipFill>
                  <pic:spPr>
                    <a:xfrm>
                      <a:off x="0" y="0"/>
                      <a:ext cx="2884714" cy="1767085"/>
                    </a:xfrm>
                    <a:prstGeom prst="rect">
                      <a:avLst/>
                    </a:prstGeom>
                  </pic:spPr>
                </pic:pic>
              </a:graphicData>
            </a:graphic>
            <wp14:sizeRelH relativeFrom="margin">
              <wp14:pctWidth>0</wp14:pctWidth>
            </wp14:sizeRelH>
            <wp14:sizeRelV relativeFrom="margin">
              <wp14:pctHeight>0</wp14:pctHeight>
            </wp14:sizeRelV>
          </wp:anchor>
        </w:drawing>
      </w:r>
      <w:bookmarkEnd w:id="15"/>
    </w:p>
    <w:p w14:paraId="372653BE" w14:textId="521514C6" w:rsidR="00295A99" w:rsidRDefault="004D4AAF" w:rsidP="00E508D3">
      <w:pPr>
        <w:pStyle w:val="Heading2"/>
      </w:pPr>
      <w:r>
        <w:rPr>
          <w:noProof/>
        </w:rPr>
        <w:t xml:space="preserve">                                                                                                                  </w:t>
      </w:r>
    </w:p>
    <w:p w14:paraId="0B351938" w14:textId="15C9E1C1" w:rsidR="00295A99" w:rsidRDefault="00FA3B25">
      <w:pPr>
        <w:rPr>
          <w:color w:val="525252" w:themeColor="accent3" w:themeShade="80"/>
          <w:sz w:val="24"/>
          <w:szCs w:val="24"/>
        </w:rPr>
      </w:pPr>
      <w:r>
        <w:rPr>
          <w:noProof/>
        </w:rPr>
        <mc:AlternateContent>
          <mc:Choice Requires="wps">
            <w:drawing>
              <wp:anchor distT="0" distB="0" distL="114300" distR="114300" simplePos="0" relativeHeight="251685888" behindDoc="1" locked="0" layoutInCell="1" allowOverlap="1" wp14:anchorId="7CE677B6" wp14:editId="2D7732B4">
                <wp:simplePos x="0" y="0"/>
                <wp:positionH relativeFrom="column">
                  <wp:posOffset>3363595</wp:posOffset>
                </wp:positionH>
                <wp:positionV relativeFrom="paragraph">
                  <wp:posOffset>7876540</wp:posOffset>
                </wp:positionV>
                <wp:extent cx="2785110" cy="63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785110" cy="635"/>
                        </a:xfrm>
                        <a:prstGeom prst="rect">
                          <a:avLst/>
                        </a:prstGeom>
                        <a:solidFill>
                          <a:prstClr val="white"/>
                        </a:solidFill>
                        <a:ln>
                          <a:noFill/>
                        </a:ln>
                      </wps:spPr>
                      <wps:txbx>
                        <w:txbxContent>
                          <w:p w14:paraId="65004DA7" w14:textId="738E854B" w:rsidR="00FA3B25" w:rsidRPr="00FA3B25" w:rsidRDefault="00FA3B25" w:rsidP="00FA3B25">
                            <w:pPr>
                              <w:pStyle w:val="Caption"/>
                              <w:rPr>
                                <w:noProof/>
                                <w:color w:val="525252" w:themeColor="accent3" w:themeShade="80"/>
                                <w:sz w:val="28"/>
                                <w:szCs w:val="28"/>
                              </w:rPr>
                            </w:pPr>
                            <w:r w:rsidRPr="00FA3B25">
                              <w:rPr>
                                <w:sz w:val="20"/>
                                <w:szCs w:val="20"/>
                              </w:rPr>
                              <w:t>Fig</w:t>
                            </w:r>
                            <w:r>
                              <w:rPr>
                                <w:sz w:val="20"/>
                                <w:szCs w:val="20"/>
                              </w:rPr>
                              <w:t>.</w:t>
                            </w:r>
                            <w:proofErr w:type="gramStart"/>
                            <w:r>
                              <w:rPr>
                                <w:sz w:val="20"/>
                                <w:szCs w:val="20"/>
                              </w:rPr>
                              <w:t>13 :</w:t>
                            </w:r>
                            <w:proofErr w:type="gramEnd"/>
                            <w:r>
                              <w:rPr>
                                <w:sz w:val="20"/>
                                <w:szCs w:val="20"/>
                              </w:rPr>
                              <w:t xml:space="preserve"> </w:t>
                            </w:r>
                            <w:r w:rsidRPr="00FA3B25">
                              <w:rPr>
                                <w:sz w:val="20"/>
                                <w:szCs w:val="20"/>
                              </w:rPr>
                              <w:t xml:space="preserve">Fruits of </w:t>
                            </w:r>
                            <w:proofErr w:type="spellStart"/>
                            <w:r w:rsidRPr="00FA3B25">
                              <w:rPr>
                                <w:sz w:val="20"/>
                                <w:szCs w:val="20"/>
                              </w:rPr>
                              <w:t>Averrhoa</w:t>
                            </w:r>
                            <w:proofErr w:type="spellEnd"/>
                            <w:r w:rsidRPr="00FA3B25">
                              <w:rPr>
                                <w:sz w:val="20"/>
                                <w:szCs w:val="20"/>
                              </w:rPr>
                              <w:t xml:space="preserve"> carambola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677B6" id="Text Box 28" o:spid="_x0000_s1031" type="#_x0000_t202" style="position:absolute;margin-left:264.85pt;margin-top:620.2pt;width:219.3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" stroked="f">
                <v:textbox style="mso-fit-shape-to-text:t" inset="0,0,0,0">
                  <w:txbxContent>
                    <w:p w14:paraId="65004DA7" w14:textId="738E854B" w:rsidR="00FA3B25" w:rsidRPr="00FA3B25" w:rsidRDefault="00FA3B25" w:rsidP="00FA3B25">
                      <w:pPr>
                        <w:pStyle w:val="Caption"/>
                        <w:rPr>
                          <w:noProof/>
                          <w:color w:val="525252" w:themeColor="accent3" w:themeShade="80"/>
                          <w:sz w:val="28"/>
                          <w:szCs w:val="28"/>
                        </w:rPr>
                      </w:pPr>
                      <w:r w:rsidRPr="00FA3B25">
                        <w:rPr>
                          <w:sz w:val="20"/>
                          <w:szCs w:val="20"/>
                        </w:rPr>
                        <w:t>Fig</w:t>
                      </w:r>
                      <w:r>
                        <w:rPr>
                          <w:sz w:val="20"/>
                          <w:szCs w:val="20"/>
                        </w:rPr>
                        <w:t>.</w:t>
                      </w:r>
                      <w:proofErr w:type="gramStart"/>
                      <w:r>
                        <w:rPr>
                          <w:sz w:val="20"/>
                          <w:szCs w:val="20"/>
                        </w:rPr>
                        <w:t>13 :</w:t>
                      </w:r>
                      <w:proofErr w:type="gramEnd"/>
                      <w:r>
                        <w:rPr>
                          <w:sz w:val="20"/>
                          <w:szCs w:val="20"/>
                        </w:rPr>
                        <w:t xml:space="preserve"> </w:t>
                      </w:r>
                      <w:r w:rsidRPr="00FA3B25">
                        <w:rPr>
                          <w:sz w:val="20"/>
                          <w:szCs w:val="20"/>
                        </w:rPr>
                        <w:t xml:space="preserve">Fruits of </w:t>
                      </w:r>
                      <w:proofErr w:type="spellStart"/>
                      <w:r w:rsidRPr="00FA3B25">
                        <w:rPr>
                          <w:sz w:val="20"/>
                          <w:szCs w:val="20"/>
                        </w:rPr>
                        <w:t>Averrhoa</w:t>
                      </w:r>
                      <w:proofErr w:type="spellEnd"/>
                      <w:r w:rsidRPr="00FA3B25">
                        <w:rPr>
                          <w:sz w:val="20"/>
                          <w:szCs w:val="20"/>
                        </w:rPr>
                        <w:t xml:space="preserve"> carambola</w:t>
                      </w:r>
                    </w:p>
                  </w:txbxContent>
                </v:textbox>
              </v:shape>
            </w:pict>
          </mc:Fallback>
        </mc:AlternateContent>
      </w:r>
      <w:r w:rsidR="004D4AAF">
        <w:rPr>
          <w:noProof/>
          <w:color w:val="525252" w:themeColor="accent3" w:themeShade="80"/>
          <w:sz w:val="24"/>
          <w:szCs w:val="24"/>
        </w:rPr>
        <w:drawing>
          <wp:anchor distT="0" distB="0" distL="114300" distR="114300" simplePos="0" relativeHeight="251669504" behindDoc="1" locked="0" layoutInCell="1" allowOverlap="1" wp14:anchorId="093147B0" wp14:editId="18A92FCA">
            <wp:simplePos x="0" y="0"/>
            <wp:positionH relativeFrom="column">
              <wp:posOffset>3363686</wp:posOffset>
            </wp:positionH>
            <wp:positionV relativeFrom="page">
              <wp:posOffset>8055429</wp:posOffset>
            </wp:positionV>
            <wp:extent cx="2785110" cy="1691766"/>
            <wp:effectExtent l="0" t="0" r="0" b="381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9-12-2024_13156_.jpeg"/>
                    <pic:cNvPicPr/>
                  </pic:nvPicPr>
                  <pic:blipFill>
                    <a:blip r:embed="rId16">
                      <a:extLst>
                        <a:ext uri="{28A0092B-C50C-407E-A947-70E740481C1C}">
                          <a14:useLocalDpi xmlns:a14="http://schemas.microsoft.com/office/drawing/2010/main" val="0"/>
                        </a:ext>
                      </a:extLst>
                    </a:blip>
                    <a:stretch>
                      <a:fillRect/>
                    </a:stretch>
                  </pic:blipFill>
                  <pic:spPr>
                    <a:xfrm>
                      <a:off x="0" y="0"/>
                      <a:ext cx="2802397" cy="1702267"/>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9744" behindDoc="1" locked="0" layoutInCell="1" allowOverlap="1" wp14:anchorId="6B36435F" wp14:editId="4999D5ED">
                <wp:simplePos x="0" y="0"/>
                <wp:positionH relativeFrom="column">
                  <wp:posOffset>108585</wp:posOffset>
                </wp:positionH>
                <wp:positionV relativeFrom="paragraph">
                  <wp:posOffset>5659755</wp:posOffset>
                </wp:positionV>
                <wp:extent cx="2927985" cy="6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927985" cy="635"/>
                        </a:xfrm>
                        <a:prstGeom prst="rect">
                          <a:avLst/>
                        </a:prstGeom>
                        <a:solidFill>
                          <a:prstClr val="white"/>
                        </a:solidFill>
                        <a:ln>
                          <a:noFill/>
                        </a:ln>
                      </wps:spPr>
                      <wps:txbx>
                        <w:txbxContent>
                          <w:p w14:paraId="45D28B99" w14:textId="0919B475" w:rsidR="00FA3B25" w:rsidRPr="00FA3B25" w:rsidRDefault="00FA3B25" w:rsidP="00FA3B25">
                            <w:pPr>
                              <w:pStyle w:val="Caption"/>
                              <w:rPr>
                                <w:noProof/>
                                <w:color w:val="525252" w:themeColor="accent3" w:themeShade="80"/>
                                <w:sz w:val="28"/>
                                <w:szCs w:val="28"/>
                              </w:rPr>
                            </w:pPr>
                            <w:r w:rsidRPr="00FA3B25">
                              <w:rPr>
                                <w:sz w:val="20"/>
                                <w:szCs w:val="20"/>
                              </w:rPr>
                              <w:t>Fig</w:t>
                            </w:r>
                            <w:r>
                              <w:rPr>
                                <w:sz w:val="20"/>
                                <w:szCs w:val="20"/>
                              </w:rPr>
                              <w:t>.</w:t>
                            </w:r>
                            <w:proofErr w:type="gramStart"/>
                            <w:r>
                              <w:rPr>
                                <w:sz w:val="20"/>
                                <w:szCs w:val="20"/>
                              </w:rPr>
                              <w:t>10 :</w:t>
                            </w:r>
                            <w:proofErr w:type="gramEnd"/>
                            <w:r>
                              <w:rPr>
                                <w:sz w:val="20"/>
                                <w:szCs w:val="20"/>
                              </w:rPr>
                              <w:t xml:space="preserve"> </w:t>
                            </w:r>
                            <w:r w:rsidRPr="00FA3B25">
                              <w:rPr>
                                <w:sz w:val="20"/>
                                <w:szCs w:val="20"/>
                              </w:rPr>
                              <w:t xml:space="preserve">Leafy vegetable of </w:t>
                            </w:r>
                            <w:proofErr w:type="spellStart"/>
                            <w:r w:rsidRPr="00FA3B25">
                              <w:rPr>
                                <w:sz w:val="20"/>
                                <w:szCs w:val="20"/>
                              </w:rPr>
                              <w:t>Colocasia</w:t>
                            </w:r>
                            <w:proofErr w:type="spellEnd"/>
                            <w:r w:rsidRPr="00FA3B25">
                              <w:rPr>
                                <w:sz w:val="20"/>
                                <w:szCs w:val="20"/>
                              </w:rPr>
                              <w:t xml:space="preserve"> esculenta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36435F" id="Text Box 25" o:spid="_x0000_s1032" type="#_x0000_t202" style="position:absolute;margin-left:8.55pt;margin-top:445.65pt;width:230.5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" stroked="f">
                <v:textbox style="mso-fit-shape-to-text:t" inset="0,0,0,0">
                  <w:txbxContent>
                    <w:p w14:paraId="45D28B99" w14:textId="0919B475" w:rsidR="00FA3B25" w:rsidRPr="00FA3B25" w:rsidRDefault="00FA3B25" w:rsidP="00FA3B25">
                      <w:pPr>
                        <w:pStyle w:val="Caption"/>
                        <w:rPr>
                          <w:noProof/>
                          <w:color w:val="525252" w:themeColor="accent3" w:themeShade="80"/>
                          <w:sz w:val="28"/>
                          <w:szCs w:val="28"/>
                        </w:rPr>
                      </w:pPr>
                      <w:r w:rsidRPr="00FA3B25">
                        <w:rPr>
                          <w:sz w:val="20"/>
                          <w:szCs w:val="20"/>
                        </w:rPr>
                        <w:t>Fig</w:t>
                      </w:r>
                      <w:r>
                        <w:rPr>
                          <w:sz w:val="20"/>
                          <w:szCs w:val="20"/>
                        </w:rPr>
                        <w:t>.</w:t>
                      </w:r>
                      <w:proofErr w:type="gramStart"/>
                      <w:r>
                        <w:rPr>
                          <w:sz w:val="20"/>
                          <w:szCs w:val="20"/>
                        </w:rPr>
                        <w:t>10 :</w:t>
                      </w:r>
                      <w:proofErr w:type="gramEnd"/>
                      <w:r>
                        <w:rPr>
                          <w:sz w:val="20"/>
                          <w:szCs w:val="20"/>
                        </w:rPr>
                        <w:t xml:space="preserve"> </w:t>
                      </w:r>
                      <w:r w:rsidRPr="00FA3B25">
                        <w:rPr>
                          <w:sz w:val="20"/>
                          <w:szCs w:val="20"/>
                        </w:rPr>
                        <w:t xml:space="preserve">Leafy vegetable of </w:t>
                      </w:r>
                      <w:proofErr w:type="spellStart"/>
                      <w:r w:rsidRPr="00FA3B25">
                        <w:rPr>
                          <w:sz w:val="20"/>
                          <w:szCs w:val="20"/>
                        </w:rPr>
                        <w:t>Colocasia</w:t>
                      </w:r>
                      <w:proofErr w:type="spellEnd"/>
                      <w:r w:rsidRPr="00FA3B25">
                        <w:rPr>
                          <w:sz w:val="20"/>
                          <w:szCs w:val="20"/>
                        </w:rPr>
                        <w:t xml:space="preserve"> esculenta</w:t>
                      </w:r>
                    </w:p>
                  </w:txbxContent>
                </v:textbox>
              </v:shape>
            </w:pict>
          </mc:Fallback>
        </mc:AlternateContent>
      </w:r>
      <w:r w:rsidR="004D4AAF">
        <w:rPr>
          <w:noProof/>
          <w:color w:val="525252" w:themeColor="accent3" w:themeShade="80"/>
          <w:sz w:val="24"/>
          <w:szCs w:val="24"/>
        </w:rPr>
        <w:drawing>
          <wp:anchor distT="0" distB="0" distL="114300" distR="114300" simplePos="0" relativeHeight="251666432" behindDoc="1" locked="0" layoutInCell="1" allowOverlap="1" wp14:anchorId="45A588B8" wp14:editId="77002FEB">
            <wp:simplePos x="0" y="0"/>
            <wp:positionH relativeFrom="column">
              <wp:posOffset>108683</wp:posOffset>
            </wp:positionH>
            <wp:positionV relativeFrom="page">
              <wp:posOffset>5877288</wp:posOffset>
            </wp:positionV>
            <wp:extent cx="2928257" cy="1653370"/>
            <wp:effectExtent l="0" t="0" r="5715"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9-12-2024_131613_.jpeg"/>
                    <pic:cNvPicPr/>
                  </pic:nvPicPr>
                  <pic:blipFill>
                    <a:blip r:embed="rId17">
                      <a:extLst>
                        <a:ext uri="{28A0092B-C50C-407E-A947-70E740481C1C}">
                          <a14:useLocalDpi xmlns:a14="http://schemas.microsoft.com/office/drawing/2010/main" val="0"/>
                        </a:ext>
                      </a:extLst>
                    </a:blip>
                    <a:stretch>
                      <a:fillRect/>
                    </a:stretch>
                  </pic:blipFill>
                  <pic:spPr>
                    <a:xfrm>
                      <a:off x="0" y="0"/>
                      <a:ext cx="2928257" cy="1653370"/>
                    </a:xfrm>
                    <a:prstGeom prst="rect">
                      <a:avLst/>
                    </a:prstGeom>
                  </pic:spPr>
                </pic:pic>
              </a:graphicData>
            </a:graphic>
            <wp14:sizeRelH relativeFrom="margin">
              <wp14:pctWidth>0</wp14:pctWidth>
            </wp14:sizeRelH>
            <wp14:sizeRelV relativeFrom="margin">
              <wp14:pctHeight>0</wp14:pctHeight>
            </wp14:sizeRelV>
          </wp:anchor>
        </w:drawing>
      </w:r>
      <w:r w:rsidR="00E508D3">
        <w:rPr>
          <w:noProof/>
        </w:rPr>
        <mc:AlternateContent>
          <mc:Choice Requires="wps">
            <w:drawing>
              <wp:anchor distT="0" distB="0" distL="114300" distR="114300" simplePos="0" relativeHeight="251675648" behindDoc="1" locked="0" layoutInCell="1" allowOverlap="1" wp14:anchorId="0F31BF28" wp14:editId="071983FD">
                <wp:simplePos x="0" y="0"/>
                <wp:positionH relativeFrom="column">
                  <wp:posOffset>53975</wp:posOffset>
                </wp:positionH>
                <wp:positionV relativeFrom="paragraph">
                  <wp:posOffset>3495040</wp:posOffset>
                </wp:positionV>
                <wp:extent cx="2928620" cy="63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928620" cy="635"/>
                        </a:xfrm>
                        <a:prstGeom prst="rect">
                          <a:avLst/>
                        </a:prstGeom>
                        <a:solidFill>
                          <a:prstClr val="white"/>
                        </a:solidFill>
                        <a:ln>
                          <a:noFill/>
                        </a:ln>
                      </wps:spPr>
                      <wps:txbx>
                        <w:txbxContent>
                          <w:p w14:paraId="1B6F94C1" w14:textId="59238F29" w:rsidR="00AA398C" w:rsidRPr="00E508D3" w:rsidRDefault="00AA398C" w:rsidP="00E508D3">
                            <w:pPr>
                              <w:pStyle w:val="Caption"/>
                              <w:rPr>
                                <w:noProof/>
                                <w:color w:val="525252" w:themeColor="accent3" w:themeShade="80"/>
                                <w:sz w:val="28"/>
                                <w:szCs w:val="28"/>
                              </w:rPr>
                            </w:pPr>
                            <w:r w:rsidRPr="00E508D3">
                              <w:rPr>
                                <w:sz w:val="20"/>
                                <w:szCs w:val="20"/>
                              </w:rPr>
                              <w:t>Fig</w:t>
                            </w:r>
                            <w:r>
                              <w:rPr>
                                <w:sz w:val="20"/>
                                <w:szCs w:val="20"/>
                              </w:rPr>
                              <w:t>.</w:t>
                            </w:r>
                            <w:proofErr w:type="gramStart"/>
                            <w:r>
                              <w:rPr>
                                <w:sz w:val="20"/>
                                <w:szCs w:val="20"/>
                              </w:rPr>
                              <w:t>8 :</w:t>
                            </w:r>
                            <w:proofErr w:type="gramEnd"/>
                            <w:r>
                              <w:rPr>
                                <w:sz w:val="20"/>
                                <w:szCs w:val="20"/>
                              </w:rPr>
                              <w:t xml:space="preserve"> </w:t>
                            </w:r>
                            <w:r w:rsidRPr="00E508D3">
                              <w:rPr>
                                <w:sz w:val="20"/>
                                <w:szCs w:val="20"/>
                              </w:rPr>
                              <w:t xml:space="preserve">Tender shoots of </w:t>
                            </w:r>
                            <w:proofErr w:type="spellStart"/>
                            <w:r w:rsidRPr="00E508D3">
                              <w:rPr>
                                <w:sz w:val="20"/>
                                <w:szCs w:val="20"/>
                              </w:rPr>
                              <w:t>Dendrocalamud</w:t>
                            </w:r>
                            <w:proofErr w:type="spellEnd"/>
                            <w:r w:rsidRPr="00E508D3">
                              <w:rPr>
                                <w:sz w:val="20"/>
                                <w:szCs w:val="20"/>
                              </w:rPr>
                              <w:t xml:space="preserve"> </w:t>
                            </w:r>
                            <w:proofErr w:type="spellStart"/>
                            <w:r w:rsidRPr="00E508D3">
                              <w:rPr>
                                <w:sz w:val="20"/>
                                <w:szCs w:val="20"/>
                              </w:rPr>
                              <w:t>strictus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31BF28" id="Text Box 23" o:spid="_x0000_s1033" type="#_x0000_t202" style="position:absolute;margin-left:4.25pt;margin-top:275.2pt;width:230.6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" stroked="f">
                <v:textbox style="mso-fit-shape-to-text:t" inset="0,0,0,0">
                  <w:txbxContent>
                    <w:p w14:paraId="1B6F94C1" w14:textId="59238F29" w:rsidR="00AA398C" w:rsidRPr="00E508D3" w:rsidRDefault="00AA398C" w:rsidP="00E508D3">
                      <w:pPr>
                        <w:pStyle w:val="Caption"/>
                        <w:rPr>
                          <w:noProof/>
                          <w:color w:val="525252" w:themeColor="accent3" w:themeShade="80"/>
                          <w:sz w:val="28"/>
                          <w:szCs w:val="28"/>
                        </w:rPr>
                      </w:pPr>
                      <w:r w:rsidRPr="00E508D3">
                        <w:rPr>
                          <w:sz w:val="20"/>
                          <w:szCs w:val="20"/>
                        </w:rPr>
                        <w:t>Fig</w:t>
                      </w:r>
                      <w:r>
                        <w:rPr>
                          <w:sz w:val="20"/>
                          <w:szCs w:val="20"/>
                        </w:rPr>
                        <w:t>.</w:t>
                      </w:r>
                      <w:proofErr w:type="gramStart"/>
                      <w:r>
                        <w:rPr>
                          <w:sz w:val="20"/>
                          <w:szCs w:val="20"/>
                        </w:rPr>
                        <w:t>8 :</w:t>
                      </w:r>
                      <w:proofErr w:type="gramEnd"/>
                      <w:r>
                        <w:rPr>
                          <w:sz w:val="20"/>
                          <w:szCs w:val="20"/>
                        </w:rPr>
                        <w:t xml:space="preserve"> </w:t>
                      </w:r>
                      <w:r w:rsidRPr="00E508D3">
                        <w:rPr>
                          <w:sz w:val="20"/>
                          <w:szCs w:val="20"/>
                        </w:rPr>
                        <w:t xml:space="preserve">Tender shoots of </w:t>
                      </w:r>
                      <w:proofErr w:type="spellStart"/>
                      <w:r w:rsidRPr="00E508D3">
                        <w:rPr>
                          <w:sz w:val="20"/>
                          <w:szCs w:val="20"/>
                        </w:rPr>
                        <w:t>Dendrocalamud</w:t>
                      </w:r>
                      <w:proofErr w:type="spellEnd"/>
                      <w:r w:rsidRPr="00E508D3">
                        <w:rPr>
                          <w:sz w:val="20"/>
                          <w:szCs w:val="20"/>
                        </w:rPr>
                        <w:t xml:space="preserve"> </w:t>
                      </w:r>
                      <w:proofErr w:type="spellStart"/>
                      <w:r w:rsidRPr="00E508D3">
                        <w:rPr>
                          <w:sz w:val="20"/>
                          <w:szCs w:val="20"/>
                        </w:rPr>
                        <w:t>strictus</w:t>
                      </w:r>
                      <w:proofErr w:type="spellEnd"/>
                    </w:p>
                  </w:txbxContent>
                </v:textbox>
              </v:shape>
            </w:pict>
          </mc:Fallback>
        </mc:AlternateContent>
      </w:r>
      <w:r w:rsidR="004D4AAF">
        <w:rPr>
          <w:noProof/>
          <w:color w:val="525252" w:themeColor="accent3" w:themeShade="80"/>
          <w:sz w:val="24"/>
          <w:szCs w:val="24"/>
        </w:rPr>
        <w:drawing>
          <wp:anchor distT="0" distB="0" distL="114300" distR="114300" simplePos="0" relativeHeight="251664384" behindDoc="1" locked="0" layoutInCell="1" allowOverlap="1" wp14:anchorId="139E118B" wp14:editId="7635C3DD">
            <wp:simplePos x="0" y="0"/>
            <wp:positionH relativeFrom="margin">
              <wp:posOffset>54428</wp:posOffset>
            </wp:positionH>
            <wp:positionV relativeFrom="page">
              <wp:posOffset>3580221</wp:posOffset>
            </wp:positionV>
            <wp:extent cx="2928810" cy="1785257"/>
            <wp:effectExtent l="0" t="0" r="508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9-12-2024_131639_.jpeg"/>
                    <pic:cNvPicPr/>
                  </pic:nvPicPr>
                  <pic:blipFill>
                    <a:blip r:embed="rId18">
                      <a:extLst>
                        <a:ext uri="{28A0092B-C50C-407E-A947-70E740481C1C}">
                          <a14:useLocalDpi xmlns:a14="http://schemas.microsoft.com/office/drawing/2010/main" val="0"/>
                        </a:ext>
                      </a:extLst>
                    </a:blip>
                    <a:stretch>
                      <a:fillRect/>
                    </a:stretch>
                  </pic:blipFill>
                  <pic:spPr>
                    <a:xfrm>
                      <a:off x="0" y="0"/>
                      <a:ext cx="2928810" cy="1785257"/>
                    </a:xfrm>
                    <a:prstGeom prst="rect">
                      <a:avLst/>
                    </a:prstGeom>
                  </pic:spPr>
                </pic:pic>
              </a:graphicData>
            </a:graphic>
            <wp14:sizeRelH relativeFrom="margin">
              <wp14:pctWidth>0</wp14:pctWidth>
            </wp14:sizeRelH>
            <wp14:sizeRelV relativeFrom="margin">
              <wp14:pctHeight>0</wp14:pctHeight>
            </wp14:sizeRelV>
          </wp:anchor>
        </w:drawing>
      </w:r>
      <w:r w:rsidR="00E508D3">
        <w:rPr>
          <w:noProof/>
        </w:rPr>
        <mc:AlternateContent>
          <mc:Choice Requires="wps">
            <w:drawing>
              <wp:anchor distT="0" distB="0" distL="114300" distR="114300" simplePos="0" relativeHeight="251677696" behindDoc="1" locked="0" layoutInCell="1" allowOverlap="1" wp14:anchorId="346873B0" wp14:editId="6D1E64CB">
                <wp:simplePos x="0" y="0"/>
                <wp:positionH relativeFrom="column">
                  <wp:posOffset>3317875</wp:posOffset>
                </wp:positionH>
                <wp:positionV relativeFrom="paragraph">
                  <wp:posOffset>3477260</wp:posOffset>
                </wp:positionV>
                <wp:extent cx="2925445"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925445" cy="635"/>
                        </a:xfrm>
                        <a:prstGeom prst="rect">
                          <a:avLst/>
                        </a:prstGeom>
                        <a:solidFill>
                          <a:prstClr val="white"/>
                        </a:solidFill>
                        <a:ln>
                          <a:noFill/>
                        </a:ln>
                      </wps:spPr>
                      <wps:txbx>
                        <w:txbxContent>
                          <w:p w14:paraId="7246CAC8" w14:textId="549174E9" w:rsidR="00AA398C" w:rsidRPr="00E508D3" w:rsidRDefault="00AA398C" w:rsidP="00E508D3">
                            <w:pPr>
                              <w:pStyle w:val="Caption"/>
                              <w:rPr>
                                <w:noProof/>
                                <w:color w:val="525252" w:themeColor="accent3" w:themeShade="80"/>
                                <w:sz w:val="28"/>
                                <w:szCs w:val="28"/>
                              </w:rPr>
                            </w:pPr>
                            <w:r w:rsidRPr="00E508D3">
                              <w:rPr>
                                <w:sz w:val="20"/>
                                <w:szCs w:val="20"/>
                              </w:rPr>
                              <w:t>Fig</w:t>
                            </w:r>
                            <w:r>
                              <w:rPr>
                                <w:sz w:val="20"/>
                                <w:szCs w:val="20"/>
                              </w:rPr>
                              <w:t>.</w:t>
                            </w:r>
                            <w:proofErr w:type="gramStart"/>
                            <w:r>
                              <w:rPr>
                                <w:sz w:val="20"/>
                                <w:szCs w:val="20"/>
                              </w:rPr>
                              <w:t>9 :</w:t>
                            </w:r>
                            <w:proofErr w:type="gramEnd"/>
                            <w:r>
                              <w:rPr>
                                <w:sz w:val="20"/>
                                <w:szCs w:val="20"/>
                              </w:rPr>
                              <w:t xml:space="preserve"> </w:t>
                            </w:r>
                            <w:r w:rsidRPr="00E508D3">
                              <w:rPr>
                                <w:sz w:val="20"/>
                                <w:szCs w:val="20"/>
                              </w:rPr>
                              <w:t xml:space="preserve">Leafy vegetable of </w:t>
                            </w:r>
                            <w:proofErr w:type="spellStart"/>
                            <w:r w:rsidRPr="00E508D3">
                              <w:rPr>
                                <w:sz w:val="20"/>
                                <w:szCs w:val="20"/>
                              </w:rPr>
                              <w:t>Olax</w:t>
                            </w:r>
                            <w:proofErr w:type="spellEnd"/>
                            <w:r w:rsidRPr="00E508D3">
                              <w:rPr>
                                <w:sz w:val="20"/>
                                <w:szCs w:val="20"/>
                              </w:rPr>
                              <w:t xml:space="preserve"> </w:t>
                            </w:r>
                            <w:proofErr w:type="spellStart"/>
                            <w:r w:rsidRPr="00E508D3">
                              <w:rPr>
                                <w:sz w:val="20"/>
                                <w:szCs w:val="20"/>
                              </w:rPr>
                              <w:t>psittacorum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6873B0" id="Text Box 24" o:spid="_x0000_s1034" type="#_x0000_t202" style="position:absolute;margin-left:261.25pt;margin-top:273.8pt;width:230.3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" stroked="f">
                <v:textbox style="mso-fit-shape-to-text:t" inset="0,0,0,0">
                  <w:txbxContent>
                    <w:p w14:paraId="7246CAC8" w14:textId="549174E9" w:rsidR="00AA398C" w:rsidRPr="00E508D3" w:rsidRDefault="00AA398C" w:rsidP="00E508D3">
                      <w:pPr>
                        <w:pStyle w:val="Caption"/>
                        <w:rPr>
                          <w:noProof/>
                          <w:color w:val="525252" w:themeColor="accent3" w:themeShade="80"/>
                          <w:sz w:val="28"/>
                          <w:szCs w:val="28"/>
                        </w:rPr>
                      </w:pPr>
                      <w:r w:rsidRPr="00E508D3">
                        <w:rPr>
                          <w:sz w:val="20"/>
                          <w:szCs w:val="20"/>
                        </w:rPr>
                        <w:t>Fig</w:t>
                      </w:r>
                      <w:r>
                        <w:rPr>
                          <w:sz w:val="20"/>
                          <w:szCs w:val="20"/>
                        </w:rPr>
                        <w:t>.</w:t>
                      </w:r>
                      <w:proofErr w:type="gramStart"/>
                      <w:r>
                        <w:rPr>
                          <w:sz w:val="20"/>
                          <w:szCs w:val="20"/>
                        </w:rPr>
                        <w:t>9 :</w:t>
                      </w:r>
                      <w:proofErr w:type="gramEnd"/>
                      <w:r>
                        <w:rPr>
                          <w:sz w:val="20"/>
                          <w:szCs w:val="20"/>
                        </w:rPr>
                        <w:t xml:space="preserve"> </w:t>
                      </w:r>
                      <w:r w:rsidRPr="00E508D3">
                        <w:rPr>
                          <w:sz w:val="20"/>
                          <w:szCs w:val="20"/>
                        </w:rPr>
                        <w:t xml:space="preserve">Leafy vegetable of </w:t>
                      </w:r>
                      <w:proofErr w:type="spellStart"/>
                      <w:r w:rsidRPr="00E508D3">
                        <w:rPr>
                          <w:sz w:val="20"/>
                          <w:szCs w:val="20"/>
                        </w:rPr>
                        <w:t>Olax</w:t>
                      </w:r>
                      <w:proofErr w:type="spellEnd"/>
                      <w:r w:rsidRPr="00E508D3">
                        <w:rPr>
                          <w:sz w:val="20"/>
                          <w:szCs w:val="20"/>
                        </w:rPr>
                        <w:t xml:space="preserve"> </w:t>
                      </w:r>
                      <w:proofErr w:type="spellStart"/>
                      <w:r w:rsidRPr="00E508D3">
                        <w:rPr>
                          <w:sz w:val="20"/>
                          <w:szCs w:val="20"/>
                        </w:rPr>
                        <w:t>psittacorum</w:t>
                      </w:r>
                      <w:proofErr w:type="spellEnd"/>
                    </w:p>
                  </w:txbxContent>
                </v:textbox>
              </v:shape>
            </w:pict>
          </mc:Fallback>
        </mc:AlternateContent>
      </w:r>
      <w:r w:rsidR="004D4AAF">
        <w:rPr>
          <w:noProof/>
          <w:color w:val="525252" w:themeColor="accent3" w:themeShade="80"/>
          <w:sz w:val="24"/>
          <w:szCs w:val="24"/>
        </w:rPr>
        <w:drawing>
          <wp:anchor distT="0" distB="0" distL="114300" distR="114300" simplePos="0" relativeHeight="251665408" behindDoc="1" locked="0" layoutInCell="1" allowOverlap="1" wp14:anchorId="4916B638" wp14:editId="5B2FF1E8">
            <wp:simplePos x="0" y="0"/>
            <wp:positionH relativeFrom="column">
              <wp:posOffset>3318329</wp:posOffset>
            </wp:positionH>
            <wp:positionV relativeFrom="margin">
              <wp:posOffset>2704828</wp:posOffset>
            </wp:positionV>
            <wp:extent cx="2925445" cy="1728470"/>
            <wp:effectExtent l="0" t="0" r="8255"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9-12-2024_131629_.jpeg"/>
                    <pic:cNvPicPr/>
                  </pic:nvPicPr>
                  <pic:blipFill>
                    <a:blip r:embed="rId19">
                      <a:extLst>
                        <a:ext uri="{28A0092B-C50C-407E-A947-70E740481C1C}">
                          <a14:useLocalDpi xmlns:a14="http://schemas.microsoft.com/office/drawing/2010/main" val="0"/>
                        </a:ext>
                      </a:extLst>
                    </a:blip>
                    <a:stretch>
                      <a:fillRect/>
                    </a:stretch>
                  </pic:blipFill>
                  <pic:spPr>
                    <a:xfrm>
                      <a:off x="0" y="0"/>
                      <a:ext cx="2925445" cy="17284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3840" behindDoc="1" locked="0" layoutInCell="1" allowOverlap="1" wp14:anchorId="171E03D8" wp14:editId="60456D27">
                <wp:simplePos x="0" y="0"/>
                <wp:positionH relativeFrom="column">
                  <wp:posOffset>108585</wp:posOffset>
                </wp:positionH>
                <wp:positionV relativeFrom="paragraph">
                  <wp:posOffset>7901940</wp:posOffset>
                </wp:positionV>
                <wp:extent cx="2927985" cy="63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927985" cy="635"/>
                        </a:xfrm>
                        <a:prstGeom prst="rect">
                          <a:avLst/>
                        </a:prstGeom>
                        <a:solidFill>
                          <a:prstClr val="white"/>
                        </a:solidFill>
                        <a:ln>
                          <a:noFill/>
                        </a:ln>
                      </wps:spPr>
                      <wps:txbx>
                        <w:txbxContent>
                          <w:p w14:paraId="01D6EA4C" w14:textId="5A03FC77" w:rsidR="00FA3B25" w:rsidRPr="00FA3B25" w:rsidRDefault="00FA3B25" w:rsidP="00FA3B25">
                            <w:pPr>
                              <w:pStyle w:val="Caption"/>
                              <w:rPr>
                                <w:noProof/>
                                <w:color w:val="525252" w:themeColor="accent3" w:themeShade="80"/>
                                <w:sz w:val="28"/>
                                <w:szCs w:val="28"/>
                              </w:rPr>
                            </w:pPr>
                            <w:r w:rsidRPr="00FA3B25">
                              <w:rPr>
                                <w:sz w:val="20"/>
                                <w:szCs w:val="20"/>
                              </w:rPr>
                              <w:t>Fig</w:t>
                            </w:r>
                            <w:r>
                              <w:rPr>
                                <w:sz w:val="20"/>
                                <w:szCs w:val="20"/>
                              </w:rPr>
                              <w:t>.</w:t>
                            </w:r>
                            <w:proofErr w:type="gramStart"/>
                            <w:r>
                              <w:rPr>
                                <w:sz w:val="20"/>
                                <w:szCs w:val="20"/>
                              </w:rPr>
                              <w:t>12 :</w:t>
                            </w:r>
                            <w:proofErr w:type="gramEnd"/>
                            <w:r>
                              <w:rPr>
                                <w:sz w:val="20"/>
                                <w:szCs w:val="20"/>
                              </w:rPr>
                              <w:t xml:space="preserve"> </w:t>
                            </w:r>
                            <w:r w:rsidRPr="00FA3B25">
                              <w:rPr>
                                <w:sz w:val="20"/>
                                <w:szCs w:val="20"/>
                              </w:rPr>
                              <w:t xml:space="preserve">Fruits of Terminalia </w:t>
                            </w:r>
                            <w:proofErr w:type="spellStart"/>
                            <w:r w:rsidRPr="00FA3B25">
                              <w:rPr>
                                <w:sz w:val="20"/>
                                <w:szCs w:val="20"/>
                              </w:rPr>
                              <w:t>bellerica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1E03D8" id="Text Box 27" o:spid="_x0000_s1035" type="#_x0000_t202" style="position:absolute;margin-left:8.55pt;margin-top:622.2pt;width:230.5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" stroked="f">
                <v:textbox style="mso-fit-shape-to-text:t" inset="0,0,0,0">
                  <w:txbxContent>
                    <w:p w14:paraId="01D6EA4C" w14:textId="5A03FC77" w:rsidR="00FA3B25" w:rsidRPr="00FA3B25" w:rsidRDefault="00FA3B25" w:rsidP="00FA3B25">
                      <w:pPr>
                        <w:pStyle w:val="Caption"/>
                        <w:rPr>
                          <w:noProof/>
                          <w:color w:val="525252" w:themeColor="accent3" w:themeShade="80"/>
                          <w:sz w:val="28"/>
                          <w:szCs w:val="28"/>
                        </w:rPr>
                      </w:pPr>
                      <w:r w:rsidRPr="00FA3B25">
                        <w:rPr>
                          <w:sz w:val="20"/>
                          <w:szCs w:val="20"/>
                        </w:rPr>
                        <w:t>Fig</w:t>
                      </w:r>
                      <w:r>
                        <w:rPr>
                          <w:sz w:val="20"/>
                          <w:szCs w:val="20"/>
                        </w:rPr>
                        <w:t>.</w:t>
                      </w:r>
                      <w:proofErr w:type="gramStart"/>
                      <w:r>
                        <w:rPr>
                          <w:sz w:val="20"/>
                          <w:szCs w:val="20"/>
                        </w:rPr>
                        <w:t>12 :</w:t>
                      </w:r>
                      <w:proofErr w:type="gramEnd"/>
                      <w:r>
                        <w:rPr>
                          <w:sz w:val="20"/>
                          <w:szCs w:val="20"/>
                        </w:rPr>
                        <w:t xml:space="preserve"> </w:t>
                      </w:r>
                      <w:r w:rsidRPr="00FA3B25">
                        <w:rPr>
                          <w:sz w:val="20"/>
                          <w:szCs w:val="20"/>
                        </w:rPr>
                        <w:t xml:space="preserve">Fruits of Terminalia </w:t>
                      </w:r>
                      <w:proofErr w:type="spellStart"/>
                      <w:r w:rsidRPr="00FA3B25">
                        <w:rPr>
                          <w:sz w:val="20"/>
                          <w:szCs w:val="20"/>
                        </w:rPr>
                        <w:t>bellerica</w:t>
                      </w:r>
                      <w:proofErr w:type="spellEnd"/>
                    </w:p>
                  </w:txbxContent>
                </v:textbox>
              </v:shape>
            </w:pict>
          </mc:Fallback>
        </mc:AlternateContent>
      </w:r>
      <w:r w:rsidR="004D4AAF">
        <w:rPr>
          <w:noProof/>
          <w:color w:val="525252" w:themeColor="accent3" w:themeShade="80"/>
          <w:sz w:val="24"/>
          <w:szCs w:val="24"/>
        </w:rPr>
        <w:drawing>
          <wp:anchor distT="0" distB="0" distL="114300" distR="114300" simplePos="0" relativeHeight="251668480" behindDoc="1" locked="0" layoutInCell="1" allowOverlap="1" wp14:anchorId="20338458" wp14:editId="66596E24">
            <wp:simplePos x="0" y="0"/>
            <wp:positionH relativeFrom="column">
              <wp:posOffset>108857</wp:posOffset>
            </wp:positionH>
            <wp:positionV relativeFrom="margin">
              <wp:posOffset>7162800</wp:posOffset>
            </wp:positionV>
            <wp:extent cx="2928257" cy="1695178"/>
            <wp:effectExtent l="0" t="0" r="5715" b="63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9-12-2024_131256_.jpeg"/>
                    <pic:cNvPicPr/>
                  </pic:nvPicPr>
                  <pic:blipFill>
                    <a:blip r:embed="rId20">
                      <a:extLst>
                        <a:ext uri="{28A0092B-C50C-407E-A947-70E740481C1C}">
                          <a14:useLocalDpi xmlns:a14="http://schemas.microsoft.com/office/drawing/2010/main" val="0"/>
                        </a:ext>
                      </a:extLst>
                    </a:blip>
                    <a:stretch>
                      <a:fillRect/>
                    </a:stretch>
                  </pic:blipFill>
                  <pic:spPr>
                    <a:xfrm>
                      <a:off x="0" y="0"/>
                      <a:ext cx="2935132" cy="1699158"/>
                    </a:xfrm>
                    <a:prstGeom prst="rect">
                      <a:avLst/>
                    </a:prstGeom>
                  </pic:spPr>
                </pic:pic>
              </a:graphicData>
            </a:graphic>
            <wp14:sizeRelH relativeFrom="margin">
              <wp14:pctWidth>0</wp14:pctWidth>
            </wp14:sizeRelH>
          </wp:anchor>
        </w:drawing>
      </w:r>
      <w:r>
        <w:rPr>
          <w:noProof/>
        </w:rPr>
        <mc:AlternateContent>
          <mc:Choice Requires="wps">
            <w:drawing>
              <wp:anchor distT="0" distB="0" distL="114300" distR="114300" simplePos="0" relativeHeight="251681792" behindDoc="1" locked="0" layoutInCell="1" allowOverlap="1" wp14:anchorId="22A34ECC" wp14:editId="1C8D12B2">
                <wp:simplePos x="0" y="0"/>
                <wp:positionH relativeFrom="column">
                  <wp:posOffset>3352800</wp:posOffset>
                </wp:positionH>
                <wp:positionV relativeFrom="paragraph">
                  <wp:posOffset>5709920</wp:posOffset>
                </wp:positionV>
                <wp:extent cx="2812415" cy="63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812415" cy="635"/>
                        </a:xfrm>
                        <a:prstGeom prst="rect">
                          <a:avLst/>
                        </a:prstGeom>
                        <a:solidFill>
                          <a:prstClr val="white"/>
                        </a:solidFill>
                        <a:ln>
                          <a:noFill/>
                        </a:ln>
                      </wps:spPr>
                      <wps:txbx>
                        <w:txbxContent>
                          <w:p w14:paraId="1E388DC6" w14:textId="1D6CB7BC" w:rsidR="00FA3B25" w:rsidRPr="00FA3B25" w:rsidRDefault="00FA3B25" w:rsidP="00FA3B25">
                            <w:pPr>
                              <w:pStyle w:val="Caption"/>
                              <w:rPr>
                                <w:noProof/>
                                <w:color w:val="525252" w:themeColor="accent3" w:themeShade="80"/>
                                <w:sz w:val="28"/>
                                <w:szCs w:val="28"/>
                              </w:rPr>
                            </w:pPr>
                            <w:r w:rsidRPr="00FA3B25">
                              <w:rPr>
                                <w:sz w:val="20"/>
                                <w:szCs w:val="20"/>
                              </w:rPr>
                              <w:t>Fig</w:t>
                            </w:r>
                            <w:r>
                              <w:rPr>
                                <w:sz w:val="20"/>
                                <w:szCs w:val="20"/>
                              </w:rPr>
                              <w:t>.</w:t>
                            </w:r>
                            <w:proofErr w:type="gramStart"/>
                            <w:r>
                              <w:rPr>
                                <w:sz w:val="20"/>
                                <w:szCs w:val="20"/>
                              </w:rPr>
                              <w:t>11 :</w:t>
                            </w:r>
                            <w:proofErr w:type="gramEnd"/>
                            <w:r>
                              <w:rPr>
                                <w:sz w:val="20"/>
                                <w:szCs w:val="20"/>
                              </w:rPr>
                              <w:t xml:space="preserve"> </w:t>
                            </w:r>
                            <w:r w:rsidRPr="00FA3B25">
                              <w:rPr>
                                <w:sz w:val="20"/>
                                <w:szCs w:val="20"/>
                              </w:rPr>
                              <w:t xml:space="preserve">Dried Fruits of Phoenix </w:t>
                            </w:r>
                            <w:proofErr w:type="spellStart"/>
                            <w:r w:rsidRPr="00FA3B25">
                              <w:rPr>
                                <w:sz w:val="20"/>
                                <w:szCs w:val="20"/>
                              </w:rPr>
                              <w:t>sylvestris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A34ECC" id="Text Box 26" o:spid="_x0000_s1036" type="#_x0000_t202" style="position:absolute;margin-left:264pt;margin-top:449.6pt;width:221.45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" stroked="f">
                <v:textbox style="mso-fit-shape-to-text:t" inset="0,0,0,0">
                  <w:txbxContent>
                    <w:p w14:paraId="1E388DC6" w14:textId="1D6CB7BC" w:rsidR="00FA3B25" w:rsidRPr="00FA3B25" w:rsidRDefault="00FA3B25" w:rsidP="00FA3B25">
                      <w:pPr>
                        <w:pStyle w:val="Caption"/>
                        <w:rPr>
                          <w:noProof/>
                          <w:color w:val="525252" w:themeColor="accent3" w:themeShade="80"/>
                          <w:sz w:val="28"/>
                          <w:szCs w:val="28"/>
                        </w:rPr>
                      </w:pPr>
                      <w:r w:rsidRPr="00FA3B25">
                        <w:rPr>
                          <w:sz w:val="20"/>
                          <w:szCs w:val="20"/>
                        </w:rPr>
                        <w:t>Fig</w:t>
                      </w:r>
                      <w:r>
                        <w:rPr>
                          <w:sz w:val="20"/>
                          <w:szCs w:val="20"/>
                        </w:rPr>
                        <w:t>.</w:t>
                      </w:r>
                      <w:proofErr w:type="gramStart"/>
                      <w:r>
                        <w:rPr>
                          <w:sz w:val="20"/>
                          <w:szCs w:val="20"/>
                        </w:rPr>
                        <w:t>11 :</w:t>
                      </w:r>
                      <w:proofErr w:type="gramEnd"/>
                      <w:r>
                        <w:rPr>
                          <w:sz w:val="20"/>
                          <w:szCs w:val="20"/>
                        </w:rPr>
                        <w:t xml:space="preserve"> </w:t>
                      </w:r>
                      <w:r w:rsidRPr="00FA3B25">
                        <w:rPr>
                          <w:sz w:val="20"/>
                          <w:szCs w:val="20"/>
                        </w:rPr>
                        <w:t xml:space="preserve">Dried Fruits of Phoenix </w:t>
                      </w:r>
                      <w:proofErr w:type="spellStart"/>
                      <w:r w:rsidRPr="00FA3B25">
                        <w:rPr>
                          <w:sz w:val="20"/>
                          <w:szCs w:val="20"/>
                        </w:rPr>
                        <w:t>sylvestris</w:t>
                      </w:r>
                      <w:proofErr w:type="spellEnd"/>
                    </w:p>
                  </w:txbxContent>
                </v:textbox>
              </v:shape>
            </w:pict>
          </mc:Fallback>
        </mc:AlternateContent>
      </w:r>
      <w:r w:rsidR="004D4AAF">
        <w:rPr>
          <w:noProof/>
          <w:color w:val="525252" w:themeColor="accent3" w:themeShade="80"/>
          <w:sz w:val="24"/>
          <w:szCs w:val="24"/>
        </w:rPr>
        <w:drawing>
          <wp:anchor distT="0" distB="0" distL="114300" distR="114300" simplePos="0" relativeHeight="251667456" behindDoc="1" locked="0" layoutInCell="1" allowOverlap="1" wp14:anchorId="752F3986" wp14:editId="74BA9CAF">
            <wp:simplePos x="0" y="0"/>
            <wp:positionH relativeFrom="column">
              <wp:posOffset>3352801</wp:posOffset>
            </wp:positionH>
            <wp:positionV relativeFrom="page">
              <wp:posOffset>5932714</wp:posOffset>
            </wp:positionV>
            <wp:extent cx="2812596" cy="1647825"/>
            <wp:effectExtent l="0" t="0" r="698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9-12-2024_131551_.jpeg"/>
                    <pic:cNvPicPr/>
                  </pic:nvPicPr>
                  <pic:blipFill>
                    <a:blip r:embed="rId21">
                      <a:extLst>
                        <a:ext uri="{28A0092B-C50C-407E-A947-70E740481C1C}">
                          <a14:useLocalDpi xmlns:a14="http://schemas.microsoft.com/office/drawing/2010/main" val="0"/>
                        </a:ext>
                      </a:extLst>
                    </a:blip>
                    <a:stretch>
                      <a:fillRect/>
                    </a:stretch>
                  </pic:blipFill>
                  <pic:spPr>
                    <a:xfrm>
                      <a:off x="0" y="0"/>
                      <a:ext cx="2814253" cy="1648796"/>
                    </a:xfrm>
                    <a:prstGeom prst="rect">
                      <a:avLst/>
                    </a:prstGeom>
                  </pic:spPr>
                </pic:pic>
              </a:graphicData>
            </a:graphic>
            <wp14:sizeRelH relativeFrom="margin">
              <wp14:pctWidth>0</wp14:pctWidth>
            </wp14:sizeRelH>
          </wp:anchor>
        </w:drawing>
      </w:r>
    </w:p>
    <w:p w14:paraId="3D1F58C5" w14:textId="77777777" w:rsidR="003119F3" w:rsidRDefault="003119F3" w:rsidP="00651655">
      <w:pPr>
        <w:jc w:val="both"/>
        <w:rPr>
          <w:color w:val="525252" w:themeColor="accent3" w:themeShade="80"/>
          <w:sz w:val="24"/>
          <w:szCs w:val="24"/>
        </w:rPr>
      </w:pPr>
    </w:p>
    <w:p w14:paraId="1F3116AD" w14:textId="393FB960" w:rsidR="003119F3" w:rsidRDefault="003119F3" w:rsidP="00651655">
      <w:pPr>
        <w:jc w:val="both"/>
        <w:rPr>
          <w:color w:val="525252" w:themeColor="accent3" w:themeShade="80"/>
          <w:sz w:val="24"/>
          <w:szCs w:val="24"/>
        </w:rPr>
      </w:pPr>
    </w:p>
    <w:p w14:paraId="409D700B" w14:textId="77777777" w:rsidR="00295A99" w:rsidRDefault="00295A99" w:rsidP="00113D8A">
      <w:pPr>
        <w:rPr>
          <w:rStyle w:val="Heading3Char"/>
        </w:rPr>
      </w:pPr>
    </w:p>
    <w:p w14:paraId="1EEB2728" w14:textId="77777777" w:rsidR="00295A99" w:rsidRDefault="00295A99" w:rsidP="00113D8A">
      <w:pPr>
        <w:rPr>
          <w:rStyle w:val="Heading3Char"/>
        </w:rPr>
      </w:pPr>
    </w:p>
    <w:p w14:paraId="347C52B5" w14:textId="77777777" w:rsidR="00295A99" w:rsidRDefault="00295A99" w:rsidP="00113D8A">
      <w:pPr>
        <w:rPr>
          <w:rStyle w:val="Heading3Char"/>
        </w:rPr>
      </w:pPr>
    </w:p>
    <w:p w14:paraId="12A03D16" w14:textId="77777777" w:rsidR="00295A99" w:rsidRDefault="00295A99" w:rsidP="00113D8A">
      <w:pPr>
        <w:rPr>
          <w:rStyle w:val="Heading3Char"/>
        </w:rPr>
      </w:pPr>
    </w:p>
    <w:p w14:paraId="3F50D8E3" w14:textId="77777777" w:rsidR="00295A99" w:rsidRDefault="00295A99" w:rsidP="00113D8A">
      <w:pPr>
        <w:rPr>
          <w:rStyle w:val="Heading3Char"/>
        </w:rPr>
      </w:pPr>
    </w:p>
    <w:p w14:paraId="7DFF0043" w14:textId="77777777" w:rsidR="00295A99" w:rsidRDefault="00295A99" w:rsidP="00113D8A">
      <w:pPr>
        <w:rPr>
          <w:rStyle w:val="Heading3Char"/>
        </w:rPr>
      </w:pPr>
    </w:p>
    <w:p w14:paraId="0F5E3ACC" w14:textId="77777777" w:rsidR="00295A99" w:rsidRDefault="00295A99" w:rsidP="00113D8A">
      <w:pPr>
        <w:rPr>
          <w:rStyle w:val="Heading3Char"/>
        </w:rPr>
      </w:pPr>
    </w:p>
    <w:p w14:paraId="4DE4074B" w14:textId="77777777" w:rsidR="00295A99" w:rsidRDefault="00295A99" w:rsidP="00113D8A">
      <w:pPr>
        <w:rPr>
          <w:rStyle w:val="Heading3Char"/>
        </w:rPr>
      </w:pPr>
    </w:p>
    <w:p w14:paraId="40FBD154" w14:textId="77777777" w:rsidR="00295A99" w:rsidRDefault="00295A99" w:rsidP="00113D8A">
      <w:pPr>
        <w:rPr>
          <w:rStyle w:val="Heading3Char"/>
        </w:rPr>
      </w:pPr>
    </w:p>
    <w:p w14:paraId="1666EFF8" w14:textId="77777777" w:rsidR="00295A99" w:rsidRDefault="00295A99" w:rsidP="00113D8A">
      <w:pPr>
        <w:rPr>
          <w:rStyle w:val="Heading3Char"/>
        </w:rPr>
      </w:pPr>
    </w:p>
    <w:p w14:paraId="4A18F9CA" w14:textId="77777777" w:rsidR="00295A99" w:rsidRDefault="00295A99" w:rsidP="00113D8A">
      <w:pPr>
        <w:rPr>
          <w:rStyle w:val="Heading3Char"/>
        </w:rPr>
      </w:pPr>
    </w:p>
    <w:p w14:paraId="6B40C27D" w14:textId="77777777" w:rsidR="00E508D3" w:rsidRDefault="00E508D3" w:rsidP="00113D8A">
      <w:pPr>
        <w:rPr>
          <w:rStyle w:val="Heading3Char"/>
        </w:rPr>
      </w:pPr>
    </w:p>
    <w:p w14:paraId="6A2FCB71" w14:textId="77777777" w:rsidR="00E508D3" w:rsidRDefault="00E508D3" w:rsidP="00113D8A">
      <w:pPr>
        <w:rPr>
          <w:rStyle w:val="Heading3Char"/>
        </w:rPr>
      </w:pPr>
    </w:p>
    <w:p w14:paraId="00800BB3" w14:textId="77777777" w:rsidR="00E508D3" w:rsidRDefault="00E508D3" w:rsidP="00113D8A">
      <w:pPr>
        <w:rPr>
          <w:rStyle w:val="Heading3Char"/>
        </w:rPr>
      </w:pPr>
    </w:p>
    <w:p w14:paraId="77695EA5" w14:textId="77777777" w:rsidR="00E508D3" w:rsidRDefault="00E508D3" w:rsidP="00113D8A">
      <w:pPr>
        <w:rPr>
          <w:rStyle w:val="Heading3Char"/>
        </w:rPr>
      </w:pPr>
    </w:p>
    <w:p w14:paraId="40A33042" w14:textId="77777777" w:rsidR="00E508D3" w:rsidRDefault="00E508D3" w:rsidP="00113D8A">
      <w:pPr>
        <w:rPr>
          <w:rStyle w:val="Heading3Char"/>
        </w:rPr>
      </w:pPr>
    </w:p>
    <w:p w14:paraId="59C3427D" w14:textId="77777777" w:rsidR="00E508D3" w:rsidRDefault="00E508D3" w:rsidP="00113D8A">
      <w:pPr>
        <w:rPr>
          <w:rStyle w:val="Heading3Char"/>
        </w:rPr>
      </w:pPr>
    </w:p>
    <w:p w14:paraId="085F9D46" w14:textId="77777777" w:rsidR="00E508D3" w:rsidRDefault="00E508D3" w:rsidP="00113D8A">
      <w:pPr>
        <w:rPr>
          <w:rStyle w:val="Heading3Char"/>
        </w:rPr>
      </w:pPr>
    </w:p>
    <w:p w14:paraId="33C247E8" w14:textId="77777777" w:rsidR="00E508D3" w:rsidRDefault="00E508D3" w:rsidP="00113D8A">
      <w:pPr>
        <w:rPr>
          <w:rStyle w:val="Heading3Char"/>
        </w:rPr>
      </w:pPr>
    </w:p>
    <w:p w14:paraId="17118415" w14:textId="77777777" w:rsidR="00E508D3" w:rsidRDefault="00E508D3" w:rsidP="00113D8A">
      <w:pPr>
        <w:rPr>
          <w:rStyle w:val="Heading3Char"/>
        </w:rPr>
      </w:pPr>
    </w:p>
    <w:p w14:paraId="5595C46E" w14:textId="77777777" w:rsidR="00E508D3" w:rsidRDefault="00E508D3" w:rsidP="00113D8A">
      <w:pPr>
        <w:rPr>
          <w:rStyle w:val="Heading3Char"/>
        </w:rPr>
      </w:pPr>
    </w:p>
    <w:p w14:paraId="52209399" w14:textId="77777777" w:rsidR="00E508D3" w:rsidRDefault="00E508D3" w:rsidP="00113D8A">
      <w:pPr>
        <w:rPr>
          <w:rStyle w:val="Heading3Char"/>
        </w:rPr>
      </w:pPr>
    </w:p>
    <w:p w14:paraId="7C61AFA9" w14:textId="77777777" w:rsidR="00E508D3" w:rsidRDefault="00E508D3" w:rsidP="00113D8A">
      <w:pPr>
        <w:rPr>
          <w:rStyle w:val="Heading3Char"/>
        </w:rPr>
      </w:pPr>
    </w:p>
    <w:p w14:paraId="001F0F25" w14:textId="77777777" w:rsidR="00E508D3" w:rsidRDefault="00E508D3" w:rsidP="00113D8A">
      <w:pPr>
        <w:rPr>
          <w:rStyle w:val="Heading3Char"/>
        </w:rPr>
      </w:pPr>
    </w:p>
    <w:p w14:paraId="66590A10" w14:textId="4A9CE58C" w:rsidR="00510BBA" w:rsidRDefault="00113D8A" w:rsidP="00113D8A">
      <w:bookmarkStart w:id="16" w:name="_Toc184646612"/>
      <w:r w:rsidRPr="00036B75">
        <w:rPr>
          <w:rStyle w:val="Heading3Char"/>
        </w:rPr>
        <w:t xml:space="preserve">Table </w:t>
      </w:r>
      <w:r>
        <w:rPr>
          <w:rStyle w:val="Heading3Char"/>
        </w:rPr>
        <w:t>2</w:t>
      </w:r>
      <w:r w:rsidRPr="00036B75">
        <w:rPr>
          <w:rStyle w:val="Heading3Char"/>
        </w:rPr>
        <w:t>.</w:t>
      </w:r>
      <w:bookmarkEnd w:id="16"/>
      <w:r>
        <w:t xml:space="preserve"> Family wise distribution of wild edible plants of study area</w:t>
      </w:r>
    </w:p>
    <w:tbl>
      <w:tblPr>
        <w:tblStyle w:val="TableGrid"/>
        <w:tblW w:w="0" w:type="auto"/>
        <w:tblInd w:w="1075" w:type="dxa"/>
        <w:tblLook w:val="04A0" w:firstRow="1" w:lastRow="0" w:firstColumn="1" w:lastColumn="0" w:noHBand="0" w:noVBand="1"/>
      </w:tblPr>
      <w:tblGrid>
        <w:gridCol w:w="657"/>
        <w:gridCol w:w="2610"/>
        <w:gridCol w:w="963"/>
        <w:gridCol w:w="990"/>
      </w:tblGrid>
      <w:tr w:rsidR="00510BBA" w14:paraId="42B32A22" w14:textId="77777777" w:rsidTr="00AA398C">
        <w:tc>
          <w:tcPr>
            <w:tcW w:w="657" w:type="dxa"/>
          </w:tcPr>
          <w:p w14:paraId="31F1714E" w14:textId="322895C1" w:rsidR="00510BBA" w:rsidRDefault="00AA398C" w:rsidP="00113D8A">
            <w:r>
              <w:t>Rank</w:t>
            </w:r>
          </w:p>
        </w:tc>
        <w:tc>
          <w:tcPr>
            <w:tcW w:w="2610" w:type="dxa"/>
          </w:tcPr>
          <w:p w14:paraId="16949E12" w14:textId="7EAA2365" w:rsidR="00510BBA" w:rsidRDefault="00AA398C" w:rsidP="00113D8A">
            <w:r>
              <w:t>Family</w:t>
            </w:r>
          </w:p>
        </w:tc>
        <w:tc>
          <w:tcPr>
            <w:tcW w:w="963" w:type="dxa"/>
          </w:tcPr>
          <w:p w14:paraId="5E80DF1F" w14:textId="66AA8137" w:rsidR="00510BBA" w:rsidRDefault="00AA398C" w:rsidP="00113D8A">
            <w:r>
              <w:t>Genus</w:t>
            </w:r>
          </w:p>
        </w:tc>
        <w:tc>
          <w:tcPr>
            <w:tcW w:w="990" w:type="dxa"/>
          </w:tcPr>
          <w:p w14:paraId="10FC8626" w14:textId="7599F586" w:rsidR="00510BBA" w:rsidRDefault="00AA398C" w:rsidP="00113D8A">
            <w:r>
              <w:t>Species</w:t>
            </w:r>
          </w:p>
        </w:tc>
      </w:tr>
      <w:tr w:rsidR="00510BBA" w14:paraId="20A038E9" w14:textId="77777777" w:rsidTr="00AA398C">
        <w:tc>
          <w:tcPr>
            <w:tcW w:w="657" w:type="dxa"/>
          </w:tcPr>
          <w:p w14:paraId="6E643B62" w14:textId="0A16AC15" w:rsidR="00510BBA" w:rsidRDefault="00AA398C" w:rsidP="00113D8A">
            <w:r>
              <w:t>1</w:t>
            </w:r>
          </w:p>
        </w:tc>
        <w:tc>
          <w:tcPr>
            <w:tcW w:w="2610" w:type="dxa"/>
          </w:tcPr>
          <w:p w14:paraId="1647010F" w14:textId="1108AD46" w:rsidR="00510BBA" w:rsidRDefault="00AA398C" w:rsidP="00113D8A">
            <w:r>
              <w:t>Fabaceae</w:t>
            </w:r>
          </w:p>
        </w:tc>
        <w:tc>
          <w:tcPr>
            <w:tcW w:w="963" w:type="dxa"/>
          </w:tcPr>
          <w:p w14:paraId="3D006A00" w14:textId="0A94171C" w:rsidR="00510BBA" w:rsidRDefault="00AA398C" w:rsidP="00113D8A">
            <w:r>
              <w:t>2</w:t>
            </w:r>
          </w:p>
        </w:tc>
        <w:tc>
          <w:tcPr>
            <w:tcW w:w="990" w:type="dxa"/>
          </w:tcPr>
          <w:p w14:paraId="53EF5BC3" w14:textId="74BE3A0F" w:rsidR="00510BBA" w:rsidRDefault="00AA398C" w:rsidP="00113D8A">
            <w:r>
              <w:t>2</w:t>
            </w:r>
          </w:p>
        </w:tc>
      </w:tr>
      <w:tr w:rsidR="00510BBA" w14:paraId="686FF029" w14:textId="77777777" w:rsidTr="00AA398C">
        <w:tc>
          <w:tcPr>
            <w:tcW w:w="657" w:type="dxa"/>
          </w:tcPr>
          <w:p w14:paraId="3DB3F9CB" w14:textId="2661D2AD" w:rsidR="00510BBA" w:rsidRDefault="00AA398C" w:rsidP="00113D8A">
            <w:r>
              <w:t>2</w:t>
            </w:r>
          </w:p>
        </w:tc>
        <w:tc>
          <w:tcPr>
            <w:tcW w:w="2610" w:type="dxa"/>
          </w:tcPr>
          <w:p w14:paraId="3C82AE99" w14:textId="3C4A5462" w:rsidR="00510BBA" w:rsidRDefault="00AA398C" w:rsidP="00AA398C">
            <w:proofErr w:type="spellStart"/>
            <w:r>
              <w:t>Malvaceae</w:t>
            </w:r>
            <w:proofErr w:type="spellEnd"/>
          </w:p>
        </w:tc>
        <w:tc>
          <w:tcPr>
            <w:tcW w:w="963" w:type="dxa"/>
          </w:tcPr>
          <w:p w14:paraId="7C70F2DA" w14:textId="6E474909" w:rsidR="00510BBA" w:rsidRDefault="00AA398C" w:rsidP="00113D8A">
            <w:r>
              <w:t>1</w:t>
            </w:r>
          </w:p>
        </w:tc>
        <w:tc>
          <w:tcPr>
            <w:tcW w:w="990" w:type="dxa"/>
          </w:tcPr>
          <w:p w14:paraId="14219C25" w14:textId="40C64643" w:rsidR="00510BBA" w:rsidRDefault="00AA398C" w:rsidP="00113D8A">
            <w:r>
              <w:t>1</w:t>
            </w:r>
          </w:p>
        </w:tc>
      </w:tr>
      <w:tr w:rsidR="00510BBA" w14:paraId="60330FC1" w14:textId="77777777" w:rsidTr="00AA398C">
        <w:tc>
          <w:tcPr>
            <w:tcW w:w="657" w:type="dxa"/>
          </w:tcPr>
          <w:p w14:paraId="295D41FE" w14:textId="11DC0886" w:rsidR="00510BBA" w:rsidRDefault="00AA398C" w:rsidP="00113D8A">
            <w:r>
              <w:t>3</w:t>
            </w:r>
          </w:p>
        </w:tc>
        <w:tc>
          <w:tcPr>
            <w:tcW w:w="2610" w:type="dxa"/>
          </w:tcPr>
          <w:p w14:paraId="79B972BB" w14:textId="1CA38E6E" w:rsidR="00510BBA" w:rsidRDefault="00AA398C" w:rsidP="00113D8A">
            <w:r>
              <w:t>Caesalpiniaceae</w:t>
            </w:r>
          </w:p>
        </w:tc>
        <w:tc>
          <w:tcPr>
            <w:tcW w:w="963" w:type="dxa"/>
          </w:tcPr>
          <w:p w14:paraId="5A735862" w14:textId="499BC3A3" w:rsidR="00510BBA" w:rsidRDefault="00AA398C" w:rsidP="00113D8A">
            <w:r>
              <w:t>4</w:t>
            </w:r>
          </w:p>
        </w:tc>
        <w:tc>
          <w:tcPr>
            <w:tcW w:w="990" w:type="dxa"/>
          </w:tcPr>
          <w:p w14:paraId="16128989" w14:textId="237316EF" w:rsidR="00510BBA" w:rsidRDefault="00AA398C" w:rsidP="00113D8A">
            <w:r>
              <w:t>4</w:t>
            </w:r>
          </w:p>
        </w:tc>
      </w:tr>
      <w:tr w:rsidR="00510BBA" w14:paraId="15438CF7" w14:textId="77777777" w:rsidTr="00AA398C">
        <w:tc>
          <w:tcPr>
            <w:tcW w:w="657" w:type="dxa"/>
          </w:tcPr>
          <w:p w14:paraId="21F047CA" w14:textId="413FAFB5" w:rsidR="00510BBA" w:rsidRDefault="00AA398C" w:rsidP="00113D8A">
            <w:r>
              <w:t>4</w:t>
            </w:r>
          </w:p>
        </w:tc>
        <w:tc>
          <w:tcPr>
            <w:tcW w:w="2610" w:type="dxa"/>
          </w:tcPr>
          <w:p w14:paraId="19FEE0B5" w14:textId="1ACD90CF" w:rsidR="00510BBA" w:rsidRDefault="00AA398C" w:rsidP="00113D8A">
            <w:proofErr w:type="spellStart"/>
            <w:r>
              <w:t>Araceae</w:t>
            </w:r>
            <w:proofErr w:type="spellEnd"/>
          </w:p>
        </w:tc>
        <w:tc>
          <w:tcPr>
            <w:tcW w:w="963" w:type="dxa"/>
          </w:tcPr>
          <w:p w14:paraId="61FF4ECD" w14:textId="5B39279E" w:rsidR="00510BBA" w:rsidRDefault="00AA398C" w:rsidP="00113D8A">
            <w:r>
              <w:t>1</w:t>
            </w:r>
          </w:p>
        </w:tc>
        <w:tc>
          <w:tcPr>
            <w:tcW w:w="990" w:type="dxa"/>
          </w:tcPr>
          <w:p w14:paraId="1A7F0084" w14:textId="11439928" w:rsidR="00510BBA" w:rsidRDefault="00AA398C" w:rsidP="00113D8A">
            <w:r>
              <w:t>1</w:t>
            </w:r>
          </w:p>
        </w:tc>
      </w:tr>
      <w:tr w:rsidR="00510BBA" w14:paraId="1BB729F3" w14:textId="77777777" w:rsidTr="00AA398C">
        <w:tc>
          <w:tcPr>
            <w:tcW w:w="657" w:type="dxa"/>
          </w:tcPr>
          <w:p w14:paraId="5B839E5F" w14:textId="434480FB" w:rsidR="00510BBA" w:rsidRDefault="00AA398C" w:rsidP="00113D8A">
            <w:r>
              <w:t>5</w:t>
            </w:r>
          </w:p>
        </w:tc>
        <w:tc>
          <w:tcPr>
            <w:tcW w:w="2610" w:type="dxa"/>
          </w:tcPr>
          <w:p w14:paraId="635F76A8" w14:textId="13153FD8" w:rsidR="00510BBA" w:rsidRDefault="00AA398C" w:rsidP="00113D8A">
            <w:proofErr w:type="spellStart"/>
            <w:r>
              <w:t>Poaceae</w:t>
            </w:r>
            <w:proofErr w:type="spellEnd"/>
          </w:p>
        </w:tc>
        <w:tc>
          <w:tcPr>
            <w:tcW w:w="963" w:type="dxa"/>
          </w:tcPr>
          <w:p w14:paraId="6057E432" w14:textId="313EEBBB" w:rsidR="00510BBA" w:rsidRDefault="00AA398C" w:rsidP="00113D8A">
            <w:r>
              <w:t>1</w:t>
            </w:r>
          </w:p>
        </w:tc>
        <w:tc>
          <w:tcPr>
            <w:tcW w:w="990" w:type="dxa"/>
          </w:tcPr>
          <w:p w14:paraId="26DA31D9" w14:textId="59AD7CF2" w:rsidR="00510BBA" w:rsidRDefault="00AA398C" w:rsidP="00113D8A">
            <w:r>
              <w:t>1</w:t>
            </w:r>
          </w:p>
        </w:tc>
      </w:tr>
      <w:tr w:rsidR="00510BBA" w14:paraId="63B9B064" w14:textId="77777777" w:rsidTr="00AA398C">
        <w:tc>
          <w:tcPr>
            <w:tcW w:w="657" w:type="dxa"/>
          </w:tcPr>
          <w:p w14:paraId="5CD11A21" w14:textId="3614E8F0" w:rsidR="00510BBA" w:rsidRDefault="00AA398C" w:rsidP="00113D8A">
            <w:r>
              <w:t>6</w:t>
            </w:r>
          </w:p>
        </w:tc>
        <w:tc>
          <w:tcPr>
            <w:tcW w:w="2610" w:type="dxa"/>
          </w:tcPr>
          <w:p w14:paraId="5CE44F6F" w14:textId="7FBB2F38" w:rsidR="00510BBA" w:rsidRDefault="00AA398C" w:rsidP="00113D8A">
            <w:proofErr w:type="spellStart"/>
            <w:r>
              <w:t>Anacardiaceae</w:t>
            </w:r>
            <w:proofErr w:type="spellEnd"/>
          </w:p>
        </w:tc>
        <w:tc>
          <w:tcPr>
            <w:tcW w:w="963" w:type="dxa"/>
          </w:tcPr>
          <w:p w14:paraId="3DC8414C" w14:textId="4B0F74C6" w:rsidR="00510BBA" w:rsidRDefault="00AA398C" w:rsidP="00113D8A">
            <w:r>
              <w:t>1</w:t>
            </w:r>
          </w:p>
        </w:tc>
        <w:tc>
          <w:tcPr>
            <w:tcW w:w="990" w:type="dxa"/>
          </w:tcPr>
          <w:p w14:paraId="467DD0A2" w14:textId="6F9F421A" w:rsidR="00510BBA" w:rsidRDefault="00AA398C" w:rsidP="00113D8A">
            <w:r>
              <w:t>1</w:t>
            </w:r>
          </w:p>
        </w:tc>
      </w:tr>
      <w:tr w:rsidR="00510BBA" w14:paraId="75BB793D" w14:textId="77777777" w:rsidTr="00AA398C">
        <w:tc>
          <w:tcPr>
            <w:tcW w:w="657" w:type="dxa"/>
          </w:tcPr>
          <w:p w14:paraId="65B0C87D" w14:textId="5B390B2A" w:rsidR="00510BBA" w:rsidRDefault="00AA398C" w:rsidP="00113D8A">
            <w:r>
              <w:t>7</w:t>
            </w:r>
          </w:p>
        </w:tc>
        <w:tc>
          <w:tcPr>
            <w:tcW w:w="2610" w:type="dxa"/>
          </w:tcPr>
          <w:p w14:paraId="4A084D49" w14:textId="33CB3865" w:rsidR="00510BBA" w:rsidRDefault="00AA398C" w:rsidP="00113D8A">
            <w:proofErr w:type="spellStart"/>
            <w:r>
              <w:t>Euphorbiaceae</w:t>
            </w:r>
            <w:proofErr w:type="spellEnd"/>
          </w:p>
        </w:tc>
        <w:tc>
          <w:tcPr>
            <w:tcW w:w="963" w:type="dxa"/>
          </w:tcPr>
          <w:p w14:paraId="3B89B63F" w14:textId="163F5CED" w:rsidR="00510BBA" w:rsidRDefault="00AA398C" w:rsidP="00113D8A">
            <w:r>
              <w:t>1</w:t>
            </w:r>
          </w:p>
        </w:tc>
        <w:tc>
          <w:tcPr>
            <w:tcW w:w="990" w:type="dxa"/>
          </w:tcPr>
          <w:p w14:paraId="2D2168BA" w14:textId="4BB7D8C1" w:rsidR="00510BBA" w:rsidRDefault="00AA398C" w:rsidP="00113D8A">
            <w:r>
              <w:t>1</w:t>
            </w:r>
          </w:p>
        </w:tc>
      </w:tr>
      <w:tr w:rsidR="00510BBA" w14:paraId="5D1BB29C" w14:textId="77777777" w:rsidTr="00AA398C">
        <w:tc>
          <w:tcPr>
            <w:tcW w:w="657" w:type="dxa"/>
          </w:tcPr>
          <w:p w14:paraId="342718EA" w14:textId="366E2B24" w:rsidR="00510BBA" w:rsidRDefault="00AA398C" w:rsidP="00113D8A">
            <w:r>
              <w:t>8</w:t>
            </w:r>
          </w:p>
        </w:tc>
        <w:tc>
          <w:tcPr>
            <w:tcW w:w="2610" w:type="dxa"/>
          </w:tcPr>
          <w:p w14:paraId="5AF3974E" w14:textId="2910FF4F" w:rsidR="00510BBA" w:rsidRDefault="00AA398C" w:rsidP="00113D8A">
            <w:r>
              <w:t>Mimosaceae</w:t>
            </w:r>
          </w:p>
        </w:tc>
        <w:tc>
          <w:tcPr>
            <w:tcW w:w="963" w:type="dxa"/>
          </w:tcPr>
          <w:p w14:paraId="4E00846B" w14:textId="0C1F368B" w:rsidR="00510BBA" w:rsidRDefault="00AA398C" w:rsidP="00113D8A">
            <w:r>
              <w:t>2</w:t>
            </w:r>
          </w:p>
        </w:tc>
        <w:tc>
          <w:tcPr>
            <w:tcW w:w="990" w:type="dxa"/>
          </w:tcPr>
          <w:p w14:paraId="04E4EB18" w14:textId="670340F3" w:rsidR="00510BBA" w:rsidRDefault="00AA398C" w:rsidP="00113D8A">
            <w:r>
              <w:t>2</w:t>
            </w:r>
          </w:p>
        </w:tc>
      </w:tr>
      <w:tr w:rsidR="00510BBA" w14:paraId="6F3A0A2E" w14:textId="77777777" w:rsidTr="00AA398C">
        <w:tc>
          <w:tcPr>
            <w:tcW w:w="657" w:type="dxa"/>
          </w:tcPr>
          <w:p w14:paraId="0AA00209" w14:textId="50D4E8BD" w:rsidR="00510BBA" w:rsidRDefault="00AA398C" w:rsidP="00113D8A">
            <w:r>
              <w:t>9</w:t>
            </w:r>
          </w:p>
        </w:tc>
        <w:tc>
          <w:tcPr>
            <w:tcW w:w="2610" w:type="dxa"/>
          </w:tcPr>
          <w:p w14:paraId="377AD44F" w14:textId="711D0BDA" w:rsidR="00510BBA" w:rsidRDefault="00AA398C" w:rsidP="00113D8A">
            <w:proofErr w:type="spellStart"/>
            <w:r>
              <w:t>Amaranthaceae</w:t>
            </w:r>
            <w:proofErr w:type="spellEnd"/>
          </w:p>
        </w:tc>
        <w:tc>
          <w:tcPr>
            <w:tcW w:w="963" w:type="dxa"/>
          </w:tcPr>
          <w:p w14:paraId="7E2FA7A6" w14:textId="025CAFB9" w:rsidR="00510BBA" w:rsidRDefault="00AA398C" w:rsidP="00113D8A">
            <w:r>
              <w:t>1</w:t>
            </w:r>
          </w:p>
        </w:tc>
        <w:tc>
          <w:tcPr>
            <w:tcW w:w="990" w:type="dxa"/>
          </w:tcPr>
          <w:p w14:paraId="053F7A0D" w14:textId="02DF8625" w:rsidR="00510BBA" w:rsidRDefault="00AA398C" w:rsidP="00113D8A">
            <w:r>
              <w:t>1</w:t>
            </w:r>
          </w:p>
        </w:tc>
      </w:tr>
      <w:tr w:rsidR="00510BBA" w14:paraId="746D8A2B" w14:textId="77777777" w:rsidTr="00AA398C">
        <w:tc>
          <w:tcPr>
            <w:tcW w:w="657" w:type="dxa"/>
          </w:tcPr>
          <w:p w14:paraId="20A56F2A" w14:textId="12F18B21" w:rsidR="00510BBA" w:rsidRDefault="00AA398C" w:rsidP="00113D8A">
            <w:r>
              <w:t>10</w:t>
            </w:r>
          </w:p>
        </w:tc>
        <w:tc>
          <w:tcPr>
            <w:tcW w:w="2610" w:type="dxa"/>
          </w:tcPr>
          <w:p w14:paraId="05A659D4" w14:textId="5C135057" w:rsidR="00510BBA" w:rsidRDefault="00AA398C" w:rsidP="00113D8A">
            <w:proofErr w:type="spellStart"/>
            <w:r>
              <w:t>Rutaceae</w:t>
            </w:r>
            <w:proofErr w:type="spellEnd"/>
          </w:p>
        </w:tc>
        <w:tc>
          <w:tcPr>
            <w:tcW w:w="963" w:type="dxa"/>
          </w:tcPr>
          <w:p w14:paraId="59D0DD00" w14:textId="6BFE093F" w:rsidR="00510BBA" w:rsidRDefault="00AA398C" w:rsidP="00113D8A">
            <w:r>
              <w:t>1</w:t>
            </w:r>
          </w:p>
        </w:tc>
        <w:tc>
          <w:tcPr>
            <w:tcW w:w="990" w:type="dxa"/>
          </w:tcPr>
          <w:p w14:paraId="3CBB31AD" w14:textId="5429E114" w:rsidR="00510BBA" w:rsidRDefault="00AA398C" w:rsidP="00113D8A">
            <w:r>
              <w:t>1</w:t>
            </w:r>
          </w:p>
        </w:tc>
      </w:tr>
      <w:tr w:rsidR="00510BBA" w14:paraId="49740E07" w14:textId="77777777" w:rsidTr="00AA398C">
        <w:tc>
          <w:tcPr>
            <w:tcW w:w="657" w:type="dxa"/>
          </w:tcPr>
          <w:p w14:paraId="295A8909" w14:textId="57733D1D" w:rsidR="00510BBA" w:rsidRDefault="00AA398C" w:rsidP="00113D8A">
            <w:r>
              <w:t>11</w:t>
            </w:r>
          </w:p>
        </w:tc>
        <w:tc>
          <w:tcPr>
            <w:tcW w:w="2610" w:type="dxa"/>
          </w:tcPr>
          <w:p w14:paraId="1147EA06" w14:textId="36E7C9E1" w:rsidR="00510BBA" w:rsidRDefault="00AA398C" w:rsidP="00113D8A">
            <w:proofErr w:type="spellStart"/>
            <w:r>
              <w:t>Moraceae</w:t>
            </w:r>
            <w:proofErr w:type="spellEnd"/>
          </w:p>
        </w:tc>
        <w:tc>
          <w:tcPr>
            <w:tcW w:w="963" w:type="dxa"/>
          </w:tcPr>
          <w:p w14:paraId="0EE9B429" w14:textId="0D466DCA" w:rsidR="00510BBA" w:rsidRDefault="00AA398C" w:rsidP="00113D8A">
            <w:r>
              <w:t>2</w:t>
            </w:r>
          </w:p>
        </w:tc>
        <w:tc>
          <w:tcPr>
            <w:tcW w:w="990" w:type="dxa"/>
          </w:tcPr>
          <w:p w14:paraId="36B1436A" w14:textId="65AC997A" w:rsidR="00510BBA" w:rsidRDefault="00AA398C" w:rsidP="00113D8A">
            <w:r>
              <w:t>2</w:t>
            </w:r>
          </w:p>
        </w:tc>
      </w:tr>
      <w:tr w:rsidR="00510BBA" w14:paraId="4728AC0B" w14:textId="77777777" w:rsidTr="00AA398C">
        <w:tc>
          <w:tcPr>
            <w:tcW w:w="657" w:type="dxa"/>
          </w:tcPr>
          <w:p w14:paraId="044AF831" w14:textId="7AFC705A" w:rsidR="00510BBA" w:rsidRDefault="00AA398C" w:rsidP="00113D8A">
            <w:r>
              <w:t>12</w:t>
            </w:r>
          </w:p>
        </w:tc>
        <w:tc>
          <w:tcPr>
            <w:tcW w:w="2610" w:type="dxa"/>
          </w:tcPr>
          <w:p w14:paraId="4B201484" w14:textId="5EE83502" w:rsidR="00510BBA" w:rsidRDefault="00AA398C" w:rsidP="00113D8A">
            <w:proofErr w:type="spellStart"/>
            <w:r>
              <w:t>Meliaceae</w:t>
            </w:r>
            <w:proofErr w:type="spellEnd"/>
          </w:p>
        </w:tc>
        <w:tc>
          <w:tcPr>
            <w:tcW w:w="963" w:type="dxa"/>
          </w:tcPr>
          <w:p w14:paraId="28BFE5F2" w14:textId="61EE8C9D" w:rsidR="00510BBA" w:rsidRDefault="00AA398C" w:rsidP="00113D8A">
            <w:r>
              <w:t>1</w:t>
            </w:r>
          </w:p>
        </w:tc>
        <w:tc>
          <w:tcPr>
            <w:tcW w:w="990" w:type="dxa"/>
          </w:tcPr>
          <w:p w14:paraId="64E52E28" w14:textId="2988CCAA" w:rsidR="00510BBA" w:rsidRDefault="00AA398C" w:rsidP="00113D8A">
            <w:r>
              <w:t>1</w:t>
            </w:r>
          </w:p>
        </w:tc>
      </w:tr>
      <w:tr w:rsidR="00510BBA" w14:paraId="567D6FCB" w14:textId="77777777" w:rsidTr="00AA398C">
        <w:tc>
          <w:tcPr>
            <w:tcW w:w="657" w:type="dxa"/>
          </w:tcPr>
          <w:p w14:paraId="7E5CF0F8" w14:textId="5F11FCC8" w:rsidR="00510BBA" w:rsidRDefault="00AA398C" w:rsidP="00113D8A">
            <w:r>
              <w:t>13</w:t>
            </w:r>
          </w:p>
        </w:tc>
        <w:tc>
          <w:tcPr>
            <w:tcW w:w="2610" w:type="dxa"/>
          </w:tcPr>
          <w:p w14:paraId="4E95452A" w14:textId="29456425" w:rsidR="00510BBA" w:rsidRDefault="00AA398C" w:rsidP="00113D8A">
            <w:proofErr w:type="spellStart"/>
            <w:r>
              <w:t>Annonaceae</w:t>
            </w:r>
            <w:proofErr w:type="spellEnd"/>
          </w:p>
        </w:tc>
        <w:tc>
          <w:tcPr>
            <w:tcW w:w="963" w:type="dxa"/>
          </w:tcPr>
          <w:p w14:paraId="4F8B4BD3" w14:textId="661FA233" w:rsidR="00510BBA" w:rsidRDefault="00AA398C" w:rsidP="00113D8A">
            <w:r>
              <w:t>1</w:t>
            </w:r>
          </w:p>
        </w:tc>
        <w:tc>
          <w:tcPr>
            <w:tcW w:w="990" w:type="dxa"/>
          </w:tcPr>
          <w:p w14:paraId="2DE8C940" w14:textId="00206C74" w:rsidR="00510BBA" w:rsidRDefault="00AA398C" w:rsidP="00113D8A">
            <w:r>
              <w:t>1</w:t>
            </w:r>
          </w:p>
        </w:tc>
      </w:tr>
      <w:tr w:rsidR="00510BBA" w14:paraId="6B4F3827" w14:textId="77777777" w:rsidTr="00AA398C">
        <w:tc>
          <w:tcPr>
            <w:tcW w:w="657" w:type="dxa"/>
          </w:tcPr>
          <w:p w14:paraId="2536ACE5" w14:textId="4996EB2C" w:rsidR="00510BBA" w:rsidRDefault="00AA398C" w:rsidP="00113D8A">
            <w:r>
              <w:t>14</w:t>
            </w:r>
          </w:p>
        </w:tc>
        <w:tc>
          <w:tcPr>
            <w:tcW w:w="2610" w:type="dxa"/>
          </w:tcPr>
          <w:p w14:paraId="3D93811E" w14:textId="7D1B2E65" w:rsidR="00510BBA" w:rsidRDefault="00AA398C" w:rsidP="00113D8A">
            <w:r>
              <w:t>Chenopodiaceae</w:t>
            </w:r>
          </w:p>
        </w:tc>
        <w:tc>
          <w:tcPr>
            <w:tcW w:w="963" w:type="dxa"/>
          </w:tcPr>
          <w:p w14:paraId="5ECD3104" w14:textId="16CFDA9F" w:rsidR="00510BBA" w:rsidRDefault="00AA398C" w:rsidP="00113D8A">
            <w:r>
              <w:t>1</w:t>
            </w:r>
          </w:p>
        </w:tc>
        <w:tc>
          <w:tcPr>
            <w:tcW w:w="990" w:type="dxa"/>
          </w:tcPr>
          <w:p w14:paraId="00DE4D7C" w14:textId="76ED57AF" w:rsidR="00510BBA" w:rsidRDefault="00AA398C" w:rsidP="00113D8A">
            <w:r>
              <w:t>1</w:t>
            </w:r>
          </w:p>
        </w:tc>
      </w:tr>
      <w:tr w:rsidR="00510BBA" w14:paraId="1E33EA2F" w14:textId="77777777" w:rsidTr="00AA398C">
        <w:tc>
          <w:tcPr>
            <w:tcW w:w="657" w:type="dxa"/>
          </w:tcPr>
          <w:p w14:paraId="592A3384" w14:textId="3DC8DB17" w:rsidR="00510BBA" w:rsidRDefault="00AA398C" w:rsidP="00113D8A">
            <w:r>
              <w:t>15</w:t>
            </w:r>
          </w:p>
        </w:tc>
        <w:tc>
          <w:tcPr>
            <w:tcW w:w="2610" w:type="dxa"/>
          </w:tcPr>
          <w:p w14:paraId="4307445E" w14:textId="78B5E279" w:rsidR="00510BBA" w:rsidRDefault="00AA398C" w:rsidP="00113D8A">
            <w:r>
              <w:t>Scrophulariaceae</w:t>
            </w:r>
          </w:p>
        </w:tc>
        <w:tc>
          <w:tcPr>
            <w:tcW w:w="963" w:type="dxa"/>
          </w:tcPr>
          <w:p w14:paraId="08D695D4" w14:textId="3F02B80A" w:rsidR="00510BBA" w:rsidRDefault="00AA398C" w:rsidP="00113D8A">
            <w:r>
              <w:t>1</w:t>
            </w:r>
          </w:p>
        </w:tc>
        <w:tc>
          <w:tcPr>
            <w:tcW w:w="990" w:type="dxa"/>
          </w:tcPr>
          <w:p w14:paraId="2B3EAB07" w14:textId="0A49C19A" w:rsidR="00510BBA" w:rsidRDefault="00AA398C" w:rsidP="00113D8A">
            <w:r>
              <w:t>1</w:t>
            </w:r>
          </w:p>
        </w:tc>
      </w:tr>
      <w:tr w:rsidR="00510BBA" w14:paraId="691409B1" w14:textId="77777777" w:rsidTr="00AA398C">
        <w:tc>
          <w:tcPr>
            <w:tcW w:w="657" w:type="dxa"/>
          </w:tcPr>
          <w:p w14:paraId="48ABE138" w14:textId="5D89CE9B" w:rsidR="00510BBA" w:rsidRDefault="00AA398C" w:rsidP="00113D8A">
            <w:r>
              <w:t>16</w:t>
            </w:r>
          </w:p>
        </w:tc>
        <w:tc>
          <w:tcPr>
            <w:tcW w:w="2610" w:type="dxa"/>
          </w:tcPr>
          <w:p w14:paraId="04EBFA83" w14:textId="1A837FDA" w:rsidR="00510BBA" w:rsidRDefault="001F7E1B" w:rsidP="00113D8A">
            <w:r>
              <w:t>Convolvulaceae</w:t>
            </w:r>
          </w:p>
        </w:tc>
        <w:tc>
          <w:tcPr>
            <w:tcW w:w="963" w:type="dxa"/>
          </w:tcPr>
          <w:p w14:paraId="6BF62CE8" w14:textId="26FF7E67" w:rsidR="00510BBA" w:rsidRDefault="001F7E1B" w:rsidP="00113D8A">
            <w:r>
              <w:t>1</w:t>
            </w:r>
          </w:p>
        </w:tc>
        <w:tc>
          <w:tcPr>
            <w:tcW w:w="990" w:type="dxa"/>
          </w:tcPr>
          <w:p w14:paraId="5E25BEC2" w14:textId="32A0EE5D" w:rsidR="00510BBA" w:rsidRDefault="001F7E1B" w:rsidP="00113D8A">
            <w:r>
              <w:t>1</w:t>
            </w:r>
          </w:p>
        </w:tc>
      </w:tr>
      <w:tr w:rsidR="00510BBA" w14:paraId="4B7650CE" w14:textId="77777777" w:rsidTr="00AA398C">
        <w:tc>
          <w:tcPr>
            <w:tcW w:w="657" w:type="dxa"/>
          </w:tcPr>
          <w:p w14:paraId="40C4B6C0" w14:textId="0AC7F491" w:rsidR="00510BBA" w:rsidRDefault="00AA398C" w:rsidP="00113D8A">
            <w:r>
              <w:t>17</w:t>
            </w:r>
          </w:p>
        </w:tc>
        <w:tc>
          <w:tcPr>
            <w:tcW w:w="2610" w:type="dxa"/>
          </w:tcPr>
          <w:p w14:paraId="55A3A95B" w14:textId="568E65C5" w:rsidR="00510BBA" w:rsidRDefault="001F7E1B" w:rsidP="00113D8A">
            <w:proofErr w:type="spellStart"/>
            <w:r>
              <w:t>Combretaceae</w:t>
            </w:r>
            <w:proofErr w:type="spellEnd"/>
          </w:p>
        </w:tc>
        <w:tc>
          <w:tcPr>
            <w:tcW w:w="963" w:type="dxa"/>
          </w:tcPr>
          <w:p w14:paraId="02A4FE73" w14:textId="72CB632E" w:rsidR="00510BBA" w:rsidRDefault="001F7E1B" w:rsidP="00113D8A">
            <w:r>
              <w:t>1</w:t>
            </w:r>
          </w:p>
        </w:tc>
        <w:tc>
          <w:tcPr>
            <w:tcW w:w="990" w:type="dxa"/>
          </w:tcPr>
          <w:p w14:paraId="0EC234F5" w14:textId="307E33A5" w:rsidR="00510BBA" w:rsidRDefault="001F7E1B" w:rsidP="00113D8A">
            <w:r>
              <w:t>1</w:t>
            </w:r>
          </w:p>
        </w:tc>
      </w:tr>
      <w:tr w:rsidR="00510BBA" w14:paraId="65635141" w14:textId="77777777" w:rsidTr="00AA398C">
        <w:tc>
          <w:tcPr>
            <w:tcW w:w="657" w:type="dxa"/>
          </w:tcPr>
          <w:p w14:paraId="1506C95A" w14:textId="33FE1380" w:rsidR="00510BBA" w:rsidRDefault="00AA398C" w:rsidP="00113D8A">
            <w:r>
              <w:t>18</w:t>
            </w:r>
          </w:p>
        </w:tc>
        <w:tc>
          <w:tcPr>
            <w:tcW w:w="2610" w:type="dxa"/>
          </w:tcPr>
          <w:p w14:paraId="4067455B" w14:textId="12002D09" w:rsidR="00510BBA" w:rsidRDefault="001F7E1B" w:rsidP="00113D8A">
            <w:r>
              <w:t>Solanaceae</w:t>
            </w:r>
          </w:p>
        </w:tc>
        <w:tc>
          <w:tcPr>
            <w:tcW w:w="963" w:type="dxa"/>
          </w:tcPr>
          <w:p w14:paraId="54DC8EB9" w14:textId="2BCC734F" w:rsidR="00510BBA" w:rsidRDefault="001F7E1B" w:rsidP="00113D8A">
            <w:r>
              <w:t>2</w:t>
            </w:r>
          </w:p>
        </w:tc>
        <w:tc>
          <w:tcPr>
            <w:tcW w:w="990" w:type="dxa"/>
          </w:tcPr>
          <w:p w14:paraId="2C5C20CE" w14:textId="5D706AA6" w:rsidR="00510BBA" w:rsidRDefault="001F7E1B" w:rsidP="00113D8A">
            <w:r>
              <w:t>2</w:t>
            </w:r>
          </w:p>
        </w:tc>
      </w:tr>
      <w:tr w:rsidR="00510BBA" w14:paraId="627E396D" w14:textId="77777777" w:rsidTr="00AA398C">
        <w:tc>
          <w:tcPr>
            <w:tcW w:w="657" w:type="dxa"/>
          </w:tcPr>
          <w:p w14:paraId="2E312353" w14:textId="5DD4B203" w:rsidR="00510BBA" w:rsidRDefault="00AA398C" w:rsidP="00113D8A">
            <w:r>
              <w:t>19</w:t>
            </w:r>
          </w:p>
        </w:tc>
        <w:tc>
          <w:tcPr>
            <w:tcW w:w="2610" w:type="dxa"/>
          </w:tcPr>
          <w:p w14:paraId="2E24F288" w14:textId="073ED579" w:rsidR="00510BBA" w:rsidRDefault="001F7E1B" w:rsidP="00113D8A">
            <w:proofErr w:type="spellStart"/>
            <w:r>
              <w:t>Verbanaceae</w:t>
            </w:r>
            <w:proofErr w:type="spellEnd"/>
          </w:p>
        </w:tc>
        <w:tc>
          <w:tcPr>
            <w:tcW w:w="963" w:type="dxa"/>
          </w:tcPr>
          <w:p w14:paraId="5A791AE7" w14:textId="10903E01" w:rsidR="00510BBA" w:rsidRDefault="001F7E1B" w:rsidP="00113D8A">
            <w:r>
              <w:t>1</w:t>
            </w:r>
          </w:p>
        </w:tc>
        <w:tc>
          <w:tcPr>
            <w:tcW w:w="990" w:type="dxa"/>
          </w:tcPr>
          <w:p w14:paraId="730A0567" w14:textId="08A764F0" w:rsidR="00510BBA" w:rsidRDefault="001F7E1B" w:rsidP="00113D8A">
            <w:r>
              <w:t>1</w:t>
            </w:r>
          </w:p>
        </w:tc>
      </w:tr>
      <w:tr w:rsidR="00510BBA" w14:paraId="6F0C4C8D" w14:textId="77777777" w:rsidTr="00AA398C">
        <w:tc>
          <w:tcPr>
            <w:tcW w:w="657" w:type="dxa"/>
          </w:tcPr>
          <w:p w14:paraId="1F6DF1ED" w14:textId="4AC40A87" w:rsidR="00510BBA" w:rsidRDefault="00AA398C" w:rsidP="00113D8A">
            <w:r>
              <w:t>20</w:t>
            </w:r>
          </w:p>
        </w:tc>
        <w:tc>
          <w:tcPr>
            <w:tcW w:w="2610" w:type="dxa"/>
          </w:tcPr>
          <w:p w14:paraId="57E6D714" w14:textId="2D6B587D" w:rsidR="00510BBA" w:rsidRDefault="001F7E1B" w:rsidP="00113D8A">
            <w:proofErr w:type="spellStart"/>
            <w:r>
              <w:t>Nelumbonaceae</w:t>
            </w:r>
            <w:proofErr w:type="spellEnd"/>
          </w:p>
        </w:tc>
        <w:tc>
          <w:tcPr>
            <w:tcW w:w="963" w:type="dxa"/>
          </w:tcPr>
          <w:p w14:paraId="4DD60D21" w14:textId="0A2E88C2" w:rsidR="00510BBA" w:rsidRDefault="001F7E1B" w:rsidP="00113D8A">
            <w:r>
              <w:t>1</w:t>
            </w:r>
          </w:p>
        </w:tc>
        <w:tc>
          <w:tcPr>
            <w:tcW w:w="990" w:type="dxa"/>
          </w:tcPr>
          <w:p w14:paraId="27C2964A" w14:textId="364129AF" w:rsidR="00510BBA" w:rsidRDefault="001F7E1B" w:rsidP="00113D8A">
            <w:r>
              <w:t>1</w:t>
            </w:r>
          </w:p>
        </w:tc>
      </w:tr>
      <w:tr w:rsidR="00510BBA" w14:paraId="18638516" w14:textId="77777777" w:rsidTr="00AA398C">
        <w:tc>
          <w:tcPr>
            <w:tcW w:w="657" w:type="dxa"/>
          </w:tcPr>
          <w:p w14:paraId="45E1BBDA" w14:textId="58E08F89" w:rsidR="00510BBA" w:rsidRDefault="00AA398C" w:rsidP="00113D8A">
            <w:r>
              <w:t>21</w:t>
            </w:r>
          </w:p>
        </w:tc>
        <w:tc>
          <w:tcPr>
            <w:tcW w:w="2610" w:type="dxa"/>
          </w:tcPr>
          <w:p w14:paraId="7FF07322" w14:textId="0AC55ABE" w:rsidR="00510BBA" w:rsidRDefault="001F7E1B" w:rsidP="00113D8A">
            <w:r>
              <w:t>Nymphaeaceae</w:t>
            </w:r>
          </w:p>
        </w:tc>
        <w:tc>
          <w:tcPr>
            <w:tcW w:w="963" w:type="dxa"/>
          </w:tcPr>
          <w:p w14:paraId="467DD07E" w14:textId="5036DCA0" w:rsidR="00510BBA" w:rsidRDefault="001F7E1B" w:rsidP="00113D8A">
            <w:r>
              <w:t>1</w:t>
            </w:r>
          </w:p>
        </w:tc>
        <w:tc>
          <w:tcPr>
            <w:tcW w:w="990" w:type="dxa"/>
          </w:tcPr>
          <w:p w14:paraId="63B45666" w14:textId="63BAC967" w:rsidR="00510BBA" w:rsidRDefault="001F7E1B" w:rsidP="00113D8A">
            <w:r>
              <w:t>1</w:t>
            </w:r>
          </w:p>
        </w:tc>
      </w:tr>
      <w:tr w:rsidR="00510BBA" w14:paraId="061B10D3" w14:textId="77777777" w:rsidTr="00AA398C">
        <w:tc>
          <w:tcPr>
            <w:tcW w:w="657" w:type="dxa"/>
          </w:tcPr>
          <w:p w14:paraId="3CF56466" w14:textId="2C82625F" w:rsidR="00510BBA" w:rsidRDefault="00AA398C" w:rsidP="00113D8A">
            <w:r>
              <w:t>22</w:t>
            </w:r>
          </w:p>
        </w:tc>
        <w:tc>
          <w:tcPr>
            <w:tcW w:w="2610" w:type="dxa"/>
          </w:tcPr>
          <w:p w14:paraId="2D197ADE" w14:textId="6C95B128" w:rsidR="00510BBA" w:rsidRDefault="001F7E1B" w:rsidP="00113D8A">
            <w:proofErr w:type="spellStart"/>
            <w:r>
              <w:t>Myrtaceae</w:t>
            </w:r>
            <w:proofErr w:type="spellEnd"/>
          </w:p>
        </w:tc>
        <w:tc>
          <w:tcPr>
            <w:tcW w:w="963" w:type="dxa"/>
          </w:tcPr>
          <w:p w14:paraId="458B5A02" w14:textId="5153A1A0" w:rsidR="00510BBA" w:rsidRDefault="001F7E1B" w:rsidP="00113D8A">
            <w:r>
              <w:t>1</w:t>
            </w:r>
          </w:p>
        </w:tc>
        <w:tc>
          <w:tcPr>
            <w:tcW w:w="990" w:type="dxa"/>
          </w:tcPr>
          <w:p w14:paraId="0E08E3E2" w14:textId="2808D2C8" w:rsidR="00510BBA" w:rsidRDefault="001F7E1B" w:rsidP="00113D8A">
            <w:r>
              <w:t>1</w:t>
            </w:r>
          </w:p>
        </w:tc>
      </w:tr>
      <w:tr w:rsidR="00510BBA" w14:paraId="633855BA" w14:textId="77777777" w:rsidTr="00AA398C">
        <w:tc>
          <w:tcPr>
            <w:tcW w:w="657" w:type="dxa"/>
          </w:tcPr>
          <w:p w14:paraId="57611936" w14:textId="4BCE9FCA" w:rsidR="00510BBA" w:rsidRDefault="00AA398C" w:rsidP="00113D8A">
            <w:r>
              <w:t>23</w:t>
            </w:r>
          </w:p>
        </w:tc>
        <w:tc>
          <w:tcPr>
            <w:tcW w:w="2610" w:type="dxa"/>
          </w:tcPr>
          <w:p w14:paraId="43110D0D" w14:textId="6C27E39B" w:rsidR="00510BBA" w:rsidRDefault="001F7E1B" w:rsidP="00113D8A">
            <w:proofErr w:type="spellStart"/>
            <w:r>
              <w:t>Trapaceae</w:t>
            </w:r>
            <w:proofErr w:type="spellEnd"/>
          </w:p>
        </w:tc>
        <w:tc>
          <w:tcPr>
            <w:tcW w:w="963" w:type="dxa"/>
          </w:tcPr>
          <w:p w14:paraId="002E7CCD" w14:textId="106C5BC2" w:rsidR="00510BBA" w:rsidRDefault="001F7E1B" w:rsidP="00113D8A">
            <w:r>
              <w:t>1</w:t>
            </w:r>
          </w:p>
        </w:tc>
        <w:tc>
          <w:tcPr>
            <w:tcW w:w="990" w:type="dxa"/>
          </w:tcPr>
          <w:p w14:paraId="1276661E" w14:textId="758B0A0F" w:rsidR="00510BBA" w:rsidRDefault="001F7E1B" w:rsidP="00113D8A">
            <w:r>
              <w:t>1</w:t>
            </w:r>
          </w:p>
        </w:tc>
      </w:tr>
    </w:tbl>
    <w:p w14:paraId="2AF813F7" w14:textId="381059FD" w:rsidR="00113D8A" w:rsidRDefault="00113D8A" w:rsidP="00113D8A"/>
    <w:p w14:paraId="5FD24EC6" w14:textId="77777777" w:rsidR="00295A99" w:rsidRDefault="00295A99" w:rsidP="00E105F7">
      <w:pPr>
        <w:rPr>
          <w:rStyle w:val="Heading1Char"/>
        </w:rPr>
      </w:pPr>
    </w:p>
    <w:p w14:paraId="4A4A7FC1" w14:textId="0C8D754F" w:rsidR="00113D8A" w:rsidRDefault="003119F3" w:rsidP="00E105F7">
      <w:pPr>
        <w:rPr>
          <w:color w:val="525252" w:themeColor="accent3" w:themeShade="80"/>
          <w:sz w:val="24"/>
          <w:szCs w:val="24"/>
        </w:rPr>
      </w:pPr>
      <w:bookmarkStart w:id="17" w:name="_Toc184646613"/>
      <w:r w:rsidRPr="00113D8A">
        <w:rPr>
          <w:rStyle w:val="Heading1Char"/>
        </w:rPr>
        <w:t>Discussion:</w:t>
      </w:r>
      <w:bookmarkEnd w:id="17"/>
    </w:p>
    <w:p w14:paraId="3E30BBE9" w14:textId="5E32D574" w:rsidR="00E105F7" w:rsidRDefault="003119F3" w:rsidP="00651655">
      <w:pPr>
        <w:jc w:val="both"/>
        <w:rPr>
          <w:color w:val="525252" w:themeColor="accent3" w:themeShade="80"/>
          <w:sz w:val="24"/>
          <w:szCs w:val="24"/>
        </w:rPr>
      </w:pPr>
      <w:r w:rsidRPr="003119F3">
        <w:rPr>
          <w:color w:val="525252" w:themeColor="accent3" w:themeShade="80"/>
          <w:sz w:val="24"/>
          <w:szCs w:val="24"/>
        </w:rPr>
        <w:t>Many rural parts of the world depend on wild edible plants for their food</w:t>
      </w:r>
      <w:r w:rsidR="00510BBA">
        <w:rPr>
          <w:color w:val="525252" w:themeColor="accent3" w:themeShade="80"/>
          <w:sz w:val="24"/>
          <w:szCs w:val="24"/>
        </w:rPr>
        <w:t xml:space="preserve"> </w:t>
      </w:r>
      <w:sdt>
        <w:sdtPr>
          <w:rPr>
            <w:color w:val="525252" w:themeColor="accent3" w:themeShade="80"/>
            <w:sz w:val="24"/>
            <w:szCs w:val="24"/>
          </w:rPr>
          <w:id w:val="26693315"/>
          <w:citation/>
        </w:sdtPr>
        <w:sdtEndPr/>
        <w:sdtContent>
          <w:r w:rsidR="00510BBA">
            <w:rPr>
              <w:color w:val="525252" w:themeColor="accent3" w:themeShade="80"/>
              <w:sz w:val="24"/>
              <w:szCs w:val="24"/>
            </w:rPr>
            <w:fldChar w:fldCharType="begin"/>
          </w:r>
          <w:r w:rsidR="00510BBA">
            <w:rPr>
              <w:color w:val="525252" w:themeColor="accent3" w:themeShade="80"/>
              <w:sz w:val="24"/>
              <w:szCs w:val="24"/>
            </w:rPr>
            <w:instrText xml:space="preserve"> CITATION Sun03 \l 1033 </w:instrText>
          </w:r>
          <w:r w:rsidR="00510BBA">
            <w:rPr>
              <w:color w:val="525252" w:themeColor="accent3" w:themeShade="80"/>
              <w:sz w:val="24"/>
              <w:szCs w:val="24"/>
            </w:rPr>
            <w:fldChar w:fldCharType="separate"/>
          </w:r>
          <w:r w:rsidR="00295A99" w:rsidRPr="00295A99">
            <w:rPr>
              <w:noProof/>
              <w:color w:val="525252" w:themeColor="accent3" w:themeShade="80"/>
              <w:sz w:val="24"/>
              <w:szCs w:val="24"/>
            </w:rPr>
            <w:t>(Sundriyal, 2003)</w:t>
          </w:r>
          <w:r w:rsidR="00510BBA">
            <w:rPr>
              <w:color w:val="525252" w:themeColor="accent3" w:themeShade="80"/>
              <w:sz w:val="24"/>
              <w:szCs w:val="24"/>
            </w:rPr>
            <w:fldChar w:fldCharType="end"/>
          </w:r>
        </w:sdtContent>
      </w:sdt>
      <w:r w:rsidR="00510BBA">
        <w:rPr>
          <w:color w:val="525252" w:themeColor="accent3" w:themeShade="80"/>
          <w:sz w:val="24"/>
          <w:szCs w:val="24"/>
        </w:rPr>
        <w:t xml:space="preserve">. </w:t>
      </w:r>
      <w:r w:rsidRPr="003119F3">
        <w:rPr>
          <w:color w:val="525252" w:themeColor="accent3" w:themeShade="80"/>
          <w:sz w:val="24"/>
          <w:szCs w:val="24"/>
        </w:rPr>
        <w:t xml:space="preserve"> Vegetable contain large quantity of vitamin C, Vit. A and Vit. B complex as well as good amount of dietary fibers and phytochemicals. The contents of the wild vegetables also protect our body against various malnutrition, and nutrient disorders that is why they are called as protective food</w:t>
      </w:r>
      <w:r w:rsidR="00510BBA">
        <w:rPr>
          <w:color w:val="525252" w:themeColor="accent3" w:themeShade="80"/>
          <w:sz w:val="24"/>
          <w:szCs w:val="24"/>
        </w:rPr>
        <w:t xml:space="preserve"> </w:t>
      </w:r>
      <w:sdt>
        <w:sdtPr>
          <w:rPr>
            <w:color w:val="525252" w:themeColor="accent3" w:themeShade="80"/>
            <w:sz w:val="24"/>
            <w:szCs w:val="24"/>
          </w:rPr>
          <w:id w:val="605082253"/>
          <w:citation/>
        </w:sdtPr>
        <w:sdtEndPr/>
        <w:sdtContent>
          <w:r w:rsidR="00510BBA">
            <w:rPr>
              <w:color w:val="525252" w:themeColor="accent3" w:themeShade="80"/>
              <w:sz w:val="24"/>
              <w:szCs w:val="24"/>
            </w:rPr>
            <w:fldChar w:fldCharType="begin"/>
          </w:r>
          <w:r w:rsidR="00510BBA">
            <w:rPr>
              <w:color w:val="525252" w:themeColor="accent3" w:themeShade="80"/>
              <w:sz w:val="24"/>
              <w:szCs w:val="24"/>
            </w:rPr>
            <w:instrText xml:space="preserve"> CITATION Rai04 \l 1033 </w:instrText>
          </w:r>
          <w:r w:rsidR="00510BBA">
            <w:rPr>
              <w:color w:val="525252" w:themeColor="accent3" w:themeShade="80"/>
              <w:sz w:val="24"/>
              <w:szCs w:val="24"/>
            </w:rPr>
            <w:fldChar w:fldCharType="separate"/>
          </w:r>
          <w:r w:rsidR="00295A99" w:rsidRPr="00295A99">
            <w:rPr>
              <w:noProof/>
              <w:color w:val="525252" w:themeColor="accent3" w:themeShade="80"/>
              <w:sz w:val="24"/>
              <w:szCs w:val="24"/>
            </w:rPr>
            <w:t>(Rai, 2004)</w:t>
          </w:r>
          <w:r w:rsidR="00510BBA">
            <w:rPr>
              <w:color w:val="525252" w:themeColor="accent3" w:themeShade="80"/>
              <w:sz w:val="24"/>
              <w:szCs w:val="24"/>
            </w:rPr>
            <w:fldChar w:fldCharType="end"/>
          </w:r>
        </w:sdtContent>
      </w:sdt>
      <w:r w:rsidR="00510BBA">
        <w:rPr>
          <w:color w:val="525252" w:themeColor="accent3" w:themeShade="80"/>
          <w:sz w:val="24"/>
          <w:szCs w:val="24"/>
        </w:rPr>
        <w:t>.</w:t>
      </w:r>
      <w:r w:rsidRPr="003119F3">
        <w:rPr>
          <w:color w:val="525252" w:themeColor="accent3" w:themeShade="80"/>
          <w:sz w:val="24"/>
          <w:szCs w:val="24"/>
        </w:rPr>
        <w:t xml:space="preserve"> Such unconventional wild edible plants are sources of proteins, fats, rich source of micro-nutrients and trace elements</w:t>
      </w:r>
      <w:r w:rsidR="00E105F7">
        <w:rPr>
          <w:color w:val="525252" w:themeColor="accent3" w:themeShade="80"/>
          <w:sz w:val="24"/>
          <w:szCs w:val="24"/>
        </w:rPr>
        <w:t xml:space="preserve"> </w:t>
      </w:r>
      <w:sdt>
        <w:sdtPr>
          <w:rPr>
            <w:color w:val="525252" w:themeColor="accent3" w:themeShade="80"/>
            <w:sz w:val="24"/>
            <w:szCs w:val="24"/>
          </w:rPr>
          <w:id w:val="-1359342508"/>
          <w:citation/>
        </w:sdtPr>
        <w:sdtEndPr/>
        <w:sdtContent>
          <w:r w:rsidR="00E105F7">
            <w:rPr>
              <w:color w:val="525252" w:themeColor="accent3" w:themeShade="80"/>
              <w:sz w:val="24"/>
              <w:szCs w:val="24"/>
            </w:rPr>
            <w:fldChar w:fldCharType="begin"/>
          </w:r>
          <w:r w:rsidR="00E105F7">
            <w:rPr>
              <w:color w:val="525252" w:themeColor="accent3" w:themeShade="80"/>
              <w:sz w:val="24"/>
              <w:szCs w:val="24"/>
            </w:rPr>
            <w:instrText xml:space="preserve"> CITATION Kul06 \l 1033 </w:instrText>
          </w:r>
          <w:r w:rsidR="00E105F7">
            <w:rPr>
              <w:color w:val="525252" w:themeColor="accent3" w:themeShade="80"/>
              <w:sz w:val="24"/>
              <w:szCs w:val="24"/>
            </w:rPr>
            <w:fldChar w:fldCharType="separate"/>
          </w:r>
          <w:r w:rsidR="00295A99" w:rsidRPr="00295A99">
            <w:rPr>
              <w:noProof/>
              <w:color w:val="525252" w:themeColor="accent3" w:themeShade="80"/>
              <w:sz w:val="24"/>
              <w:szCs w:val="24"/>
            </w:rPr>
            <w:t>(Kulkarni, 2006)</w:t>
          </w:r>
          <w:r w:rsidR="00E105F7">
            <w:rPr>
              <w:color w:val="525252" w:themeColor="accent3" w:themeShade="80"/>
              <w:sz w:val="24"/>
              <w:szCs w:val="24"/>
            </w:rPr>
            <w:fldChar w:fldCharType="end"/>
          </w:r>
        </w:sdtContent>
      </w:sdt>
      <w:r w:rsidR="00E105F7">
        <w:rPr>
          <w:color w:val="525252" w:themeColor="accent3" w:themeShade="80"/>
          <w:sz w:val="24"/>
          <w:szCs w:val="24"/>
        </w:rPr>
        <w:t>.</w:t>
      </w:r>
      <w:r w:rsidRPr="003119F3">
        <w:rPr>
          <w:color w:val="525252" w:themeColor="accent3" w:themeShade="80"/>
          <w:sz w:val="24"/>
          <w:szCs w:val="24"/>
        </w:rPr>
        <w:t xml:space="preserve"> Critical evaluation of the literature reveals that the adequate vegetable consumption can be protective for some chronic diseases such as cancer, obesity, diabetes, cardiovascular diseases, metabolic syndrome, as well as improve risk factors related with these diseases. [19] In the present study many wild vegetables are also being consumed for various medicinal purposes. </w:t>
      </w:r>
      <w:proofErr w:type="spellStart"/>
      <w:r w:rsidRPr="00510BBA">
        <w:rPr>
          <w:i/>
          <w:iCs/>
          <w:color w:val="525252" w:themeColor="accent3" w:themeShade="80"/>
          <w:sz w:val="24"/>
          <w:szCs w:val="24"/>
        </w:rPr>
        <w:t>Azadirachta</w:t>
      </w:r>
      <w:proofErr w:type="spellEnd"/>
      <w:r w:rsidRPr="00510BBA">
        <w:rPr>
          <w:i/>
          <w:iCs/>
          <w:color w:val="525252" w:themeColor="accent3" w:themeShade="80"/>
          <w:sz w:val="24"/>
          <w:szCs w:val="24"/>
        </w:rPr>
        <w:t xml:space="preserve"> </w:t>
      </w:r>
      <w:proofErr w:type="spellStart"/>
      <w:r w:rsidRPr="00510BBA">
        <w:rPr>
          <w:i/>
          <w:iCs/>
          <w:color w:val="525252" w:themeColor="accent3" w:themeShade="80"/>
          <w:sz w:val="24"/>
          <w:szCs w:val="24"/>
        </w:rPr>
        <w:t>indica</w:t>
      </w:r>
      <w:proofErr w:type="spellEnd"/>
      <w:r w:rsidRPr="003119F3">
        <w:rPr>
          <w:color w:val="525252" w:themeColor="accent3" w:themeShade="80"/>
          <w:sz w:val="24"/>
          <w:szCs w:val="24"/>
        </w:rPr>
        <w:t xml:space="preserve">, </w:t>
      </w:r>
      <w:r w:rsidRPr="00510BBA">
        <w:rPr>
          <w:i/>
          <w:iCs/>
          <w:color w:val="525252" w:themeColor="accent3" w:themeShade="80"/>
          <w:sz w:val="24"/>
          <w:szCs w:val="24"/>
        </w:rPr>
        <w:t xml:space="preserve">Butea </w:t>
      </w:r>
      <w:proofErr w:type="spellStart"/>
      <w:r w:rsidRPr="00510BBA">
        <w:rPr>
          <w:i/>
          <w:iCs/>
          <w:color w:val="525252" w:themeColor="accent3" w:themeShade="80"/>
          <w:sz w:val="24"/>
          <w:szCs w:val="24"/>
        </w:rPr>
        <w:t>monosperma</w:t>
      </w:r>
      <w:proofErr w:type="spellEnd"/>
      <w:r w:rsidRPr="003119F3">
        <w:rPr>
          <w:color w:val="525252" w:themeColor="accent3" w:themeShade="80"/>
          <w:sz w:val="24"/>
          <w:szCs w:val="24"/>
        </w:rPr>
        <w:t xml:space="preserve">, </w:t>
      </w:r>
      <w:proofErr w:type="spellStart"/>
      <w:r w:rsidRPr="00510BBA">
        <w:rPr>
          <w:i/>
          <w:iCs/>
          <w:color w:val="525252" w:themeColor="accent3" w:themeShade="80"/>
          <w:sz w:val="24"/>
          <w:szCs w:val="24"/>
        </w:rPr>
        <w:t>Syzygium</w:t>
      </w:r>
      <w:proofErr w:type="spellEnd"/>
      <w:r w:rsidRPr="00510BBA">
        <w:rPr>
          <w:i/>
          <w:iCs/>
          <w:color w:val="525252" w:themeColor="accent3" w:themeShade="80"/>
          <w:sz w:val="24"/>
          <w:szCs w:val="24"/>
        </w:rPr>
        <w:t xml:space="preserve"> </w:t>
      </w:r>
      <w:proofErr w:type="spellStart"/>
      <w:r w:rsidRPr="00510BBA">
        <w:rPr>
          <w:i/>
          <w:iCs/>
          <w:color w:val="525252" w:themeColor="accent3" w:themeShade="80"/>
          <w:sz w:val="24"/>
          <w:szCs w:val="24"/>
        </w:rPr>
        <w:t>cumini</w:t>
      </w:r>
      <w:proofErr w:type="spellEnd"/>
      <w:r w:rsidRPr="003119F3">
        <w:rPr>
          <w:color w:val="525252" w:themeColor="accent3" w:themeShade="80"/>
          <w:sz w:val="24"/>
          <w:szCs w:val="24"/>
        </w:rPr>
        <w:t xml:space="preserve"> were commonly used to treat deadly disease diabetes</w:t>
      </w:r>
      <w:r w:rsidR="00510BBA">
        <w:rPr>
          <w:color w:val="525252" w:themeColor="accent3" w:themeShade="80"/>
          <w:sz w:val="24"/>
          <w:szCs w:val="24"/>
        </w:rPr>
        <w:t xml:space="preserve"> </w:t>
      </w:r>
      <w:sdt>
        <w:sdtPr>
          <w:rPr>
            <w:color w:val="525252" w:themeColor="accent3" w:themeShade="80"/>
            <w:sz w:val="24"/>
            <w:szCs w:val="24"/>
          </w:rPr>
          <w:id w:val="836196231"/>
          <w:citation/>
        </w:sdtPr>
        <w:sdtEndPr/>
        <w:sdtContent>
          <w:r w:rsidR="00510BBA">
            <w:rPr>
              <w:color w:val="525252" w:themeColor="accent3" w:themeShade="80"/>
              <w:sz w:val="24"/>
              <w:szCs w:val="24"/>
            </w:rPr>
            <w:fldChar w:fldCharType="begin"/>
          </w:r>
          <w:r w:rsidR="00510BBA">
            <w:rPr>
              <w:color w:val="525252" w:themeColor="accent3" w:themeShade="80"/>
              <w:sz w:val="24"/>
              <w:szCs w:val="24"/>
            </w:rPr>
            <w:instrText xml:space="preserve"> CITATION Gho14 \l 1033 </w:instrText>
          </w:r>
          <w:r w:rsidR="00510BBA">
            <w:rPr>
              <w:color w:val="525252" w:themeColor="accent3" w:themeShade="80"/>
              <w:sz w:val="24"/>
              <w:szCs w:val="24"/>
            </w:rPr>
            <w:fldChar w:fldCharType="separate"/>
          </w:r>
          <w:r w:rsidR="00295A99" w:rsidRPr="00295A99">
            <w:rPr>
              <w:noProof/>
              <w:color w:val="525252" w:themeColor="accent3" w:themeShade="80"/>
              <w:sz w:val="24"/>
              <w:szCs w:val="24"/>
            </w:rPr>
            <w:t>(Ghosal, 2014)</w:t>
          </w:r>
          <w:r w:rsidR="00510BBA">
            <w:rPr>
              <w:color w:val="525252" w:themeColor="accent3" w:themeShade="80"/>
              <w:sz w:val="24"/>
              <w:szCs w:val="24"/>
            </w:rPr>
            <w:fldChar w:fldCharType="end"/>
          </w:r>
        </w:sdtContent>
      </w:sdt>
      <w:r w:rsidR="00510BBA">
        <w:rPr>
          <w:color w:val="525252" w:themeColor="accent3" w:themeShade="80"/>
          <w:sz w:val="24"/>
          <w:szCs w:val="24"/>
        </w:rPr>
        <w:t>.</w:t>
      </w:r>
      <w:r w:rsidRPr="003119F3">
        <w:rPr>
          <w:color w:val="525252" w:themeColor="accent3" w:themeShade="80"/>
          <w:sz w:val="24"/>
          <w:szCs w:val="24"/>
        </w:rPr>
        <w:t xml:space="preserve"> </w:t>
      </w:r>
      <w:r w:rsidRPr="00510BBA">
        <w:rPr>
          <w:i/>
          <w:iCs/>
          <w:color w:val="525252" w:themeColor="accent3" w:themeShade="80"/>
          <w:sz w:val="24"/>
          <w:szCs w:val="24"/>
        </w:rPr>
        <w:t>Cassia fistula</w:t>
      </w:r>
      <w:r w:rsidRPr="003119F3">
        <w:rPr>
          <w:color w:val="525252" w:themeColor="accent3" w:themeShade="80"/>
          <w:sz w:val="24"/>
          <w:szCs w:val="24"/>
        </w:rPr>
        <w:t xml:space="preserve">, </w:t>
      </w:r>
      <w:r w:rsidRPr="00510BBA">
        <w:rPr>
          <w:i/>
          <w:iCs/>
          <w:color w:val="525252" w:themeColor="accent3" w:themeShade="80"/>
          <w:sz w:val="24"/>
          <w:szCs w:val="24"/>
        </w:rPr>
        <w:t xml:space="preserve">Acacia </w:t>
      </w:r>
      <w:proofErr w:type="spellStart"/>
      <w:r w:rsidRPr="00510BBA">
        <w:rPr>
          <w:i/>
          <w:iCs/>
          <w:color w:val="525252" w:themeColor="accent3" w:themeShade="80"/>
          <w:sz w:val="24"/>
          <w:szCs w:val="24"/>
        </w:rPr>
        <w:t>nilotica</w:t>
      </w:r>
      <w:proofErr w:type="spellEnd"/>
      <w:r w:rsidRPr="003119F3">
        <w:rPr>
          <w:color w:val="525252" w:themeColor="accent3" w:themeShade="80"/>
          <w:sz w:val="24"/>
          <w:szCs w:val="24"/>
        </w:rPr>
        <w:t xml:space="preserve"> and </w:t>
      </w:r>
      <w:proofErr w:type="spellStart"/>
      <w:r w:rsidRPr="00510BBA">
        <w:rPr>
          <w:i/>
          <w:iCs/>
          <w:color w:val="525252" w:themeColor="accent3" w:themeShade="80"/>
          <w:sz w:val="24"/>
          <w:szCs w:val="24"/>
        </w:rPr>
        <w:t>Mangifera</w:t>
      </w:r>
      <w:proofErr w:type="spellEnd"/>
      <w:r w:rsidRPr="00510BBA">
        <w:rPr>
          <w:i/>
          <w:iCs/>
          <w:color w:val="525252" w:themeColor="accent3" w:themeShade="80"/>
          <w:sz w:val="24"/>
          <w:szCs w:val="24"/>
        </w:rPr>
        <w:t xml:space="preserve"> </w:t>
      </w:r>
      <w:proofErr w:type="spellStart"/>
      <w:r w:rsidRPr="00510BBA">
        <w:rPr>
          <w:i/>
          <w:iCs/>
          <w:color w:val="525252" w:themeColor="accent3" w:themeShade="80"/>
          <w:sz w:val="24"/>
          <w:szCs w:val="24"/>
        </w:rPr>
        <w:t>indica</w:t>
      </w:r>
      <w:proofErr w:type="spellEnd"/>
      <w:r w:rsidRPr="003119F3">
        <w:rPr>
          <w:color w:val="525252" w:themeColor="accent3" w:themeShade="80"/>
          <w:sz w:val="24"/>
          <w:szCs w:val="24"/>
        </w:rPr>
        <w:t xml:space="preserve"> are also used as medicinal plants to cure various women related problem like menstrual disorder, Urinary problems and Leucorrhoea</w:t>
      </w:r>
      <w:r w:rsidR="00E105F7">
        <w:rPr>
          <w:color w:val="525252" w:themeColor="accent3" w:themeShade="80"/>
          <w:sz w:val="24"/>
          <w:szCs w:val="24"/>
        </w:rPr>
        <w:t xml:space="preserve"> </w:t>
      </w:r>
      <w:sdt>
        <w:sdtPr>
          <w:rPr>
            <w:color w:val="525252" w:themeColor="accent3" w:themeShade="80"/>
            <w:sz w:val="24"/>
            <w:szCs w:val="24"/>
          </w:rPr>
          <w:id w:val="633296844"/>
          <w:citation/>
        </w:sdtPr>
        <w:sdtEndPr/>
        <w:sdtContent>
          <w:r w:rsidR="00E105F7">
            <w:rPr>
              <w:color w:val="525252" w:themeColor="accent3" w:themeShade="80"/>
              <w:sz w:val="24"/>
              <w:szCs w:val="24"/>
            </w:rPr>
            <w:fldChar w:fldCharType="begin"/>
          </w:r>
          <w:r w:rsidR="00E105F7">
            <w:rPr>
              <w:color w:val="525252" w:themeColor="accent3" w:themeShade="80"/>
              <w:sz w:val="24"/>
              <w:szCs w:val="24"/>
            </w:rPr>
            <w:instrText xml:space="preserve"> CITATION Que14 \l 1033 </w:instrText>
          </w:r>
          <w:r w:rsidR="00E105F7">
            <w:rPr>
              <w:color w:val="525252" w:themeColor="accent3" w:themeShade="80"/>
              <w:sz w:val="24"/>
              <w:szCs w:val="24"/>
            </w:rPr>
            <w:fldChar w:fldCharType="separate"/>
          </w:r>
          <w:r w:rsidR="00295A99" w:rsidRPr="00295A99">
            <w:rPr>
              <w:noProof/>
              <w:color w:val="525252" w:themeColor="accent3" w:themeShade="80"/>
              <w:sz w:val="24"/>
              <w:szCs w:val="24"/>
            </w:rPr>
            <w:t>(Quershi, 2014)</w:t>
          </w:r>
          <w:r w:rsidR="00E105F7">
            <w:rPr>
              <w:color w:val="525252" w:themeColor="accent3" w:themeShade="80"/>
              <w:sz w:val="24"/>
              <w:szCs w:val="24"/>
            </w:rPr>
            <w:fldChar w:fldCharType="end"/>
          </w:r>
        </w:sdtContent>
      </w:sdt>
      <w:r w:rsidR="00E105F7">
        <w:rPr>
          <w:color w:val="525252" w:themeColor="accent3" w:themeShade="80"/>
          <w:sz w:val="24"/>
          <w:szCs w:val="24"/>
        </w:rPr>
        <w:t>.</w:t>
      </w:r>
    </w:p>
    <w:p w14:paraId="63BB37D4" w14:textId="77777777" w:rsidR="00E508D3" w:rsidRDefault="00E508D3" w:rsidP="00651655">
      <w:pPr>
        <w:jc w:val="both"/>
        <w:rPr>
          <w:color w:val="525252" w:themeColor="accent3" w:themeShade="80"/>
          <w:sz w:val="24"/>
          <w:szCs w:val="24"/>
        </w:rPr>
      </w:pPr>
    </w:p>
    <w:p w14:paraId="2AB1FE3D" w14:textId="77777777" w:rsidR="00E508D3" w:rsidRDefault="00E508D3" w:rsidP="00651655">
      <w:pPr>
        <w:jc w:val="both"/>
        <w:rPr>
          <w:color w:val="525252" w:themeColor="accent3" w:themeShade="80"/>
          <w:sz w:val="24"/>
          <w:szCs w:val="24"/>
        </w:rPr>
      </w:pPr>
    </w:p>
    <w:p w14:paraId="228C4DA3" w14:textId="77777777" w:rsidR="00E508D3" w:rsidRDefault="00E508D3" w:rsidP="00651655">
      <w:pPr>
        <w:jc w:val="both"/>
        <w:rPr>
          <w:color w:val="525252" w:themeColor="accent3" w:themeShade="80"/>
          <w:sz w:val="24"/>
          <w:szCs w:val="24"/>
        </w:rPr>
      </w:pPr>
    </w:p>
    <w:p w14:paraId="3122446C" w14:textId="09732CDA" w:rsidR="003119F3" w:rsidRDefault="003119F3" w:rsidP="00651655">
      <w:pPr>
        <w:jc w:val="both"/>
        <w:rPr>
          <w:color w:val="525252" w:themeColor="accent3" w:themeShade="80"/>
          <w:sz w:val="24"/>
          <w:szCs w:val="24"/>
        </w:rPr>
      </w:pPr>
      <w:r w:rsidRPr="003119F3">
        <w:rPr>
          <w:color w:val="525252" w:themeColor="accent3" w:themeShade="80"/>
          <w:sz w:val="24"/>
          <w:szCs w:val="24"/>
        </w:rPr>
        <w:t>Ethnobotanical surveys of wild plants indicate that more than 7000 species have been used for human food at some stage in human history</w:t>
      </w:r>
      <w:r w:rsidR="00E105F7">
        <w:rPr>
          <w:color w:val="525252" w:themeColor="accent3" w:themeShade="80"/>
          <w:sz w:val="24"/>
          <w:szCs w:val="24"/>
        </w:rPr>
        <w:t xml:space="preserve"> </w:t>
      </w:r>
      <w:sdt>
        <w:sdtPr>
          <w:rPr>
            <w:color w:val="525252" w:themeColor="accent3" w:themeShade="80"/>
            <w:sz w:val="24"/>
            <w:szCs w:val="24"/>
          </w:rPr>
          <w:id w:val="-1368064483"/>
          <w:citation/>
        </w:sdtPr>
        <w:sdtEndPr/>
        <w:sdtContent>
          <w:r w:rsidR="00E105F7">
            <w:rPr>
              <w:color w:val="525252" w:themeColor="accent3" w:themeShade="80"/>
              <w:sz w:val="24"/>
              <w:szCs w:val="24"/>
            </w:rPr>
            <w:fldChar w:fldCharType="begin"/>
          </w:r>
          <w:r w:rsidR="00E105F7">
            <w:rPr>
              <w:color w:val="525252" w:themeColor="accent3" w:themeShade="80"/>
              <w:sz w:val="24"/>
              <w:szCs w:val="24"/>
            </w:rPr>
            <w:instrText xml:space="preserve"> CITATION Gri00 \l 1033 </w:instrText>
          </w:r>
          <w:r w:rsidR="00E105F7">
            <w:rPr>
              <w:color w:val="525252" w:themeColor="accent3" w:themeShade="80"/>
              <w:sz w:val="24"/>
              <w:szCs w:val="24"/>
            </w:rPr>
            <w:fldChar w:fldCharType="separate"/>
          </w:r>
          <w:r w:rsidR="00295A99" w:rsidRPr="00295A99">
            <w:rPr>
              <w:noProof/>
              <w:color w:val="525252" w:themeColor="accent3" w:themeShade="80"/>
              <w:sz w:val="24"/>
              <w:szCs w:val="24"/>
            </w:rPr>
            <w:t>(Grivetti, 2000)</w:t>
          </w:r>
          <w:r w:rsidR="00E105F7">
            <w:rPr>
              <w:color w:val="525252" w:themeColor="accent3" w:themeShade="80"/>
              <w:sz w:val="24"/>
              <w:szCs w:val="24"/>
            </w:rPr>
            <w:fldChar w:fldCharType="end"/>
          </w:r>
        </w:sdtContent>
      </w:sdt>
      <w:r w:rsidR="00E105F7">
        <w:rPr>
          <w:color w:val="525252" w:themeColor="accent3" w:themeShade="80"/>
          <w:sz w:val="24"/>
          <w:szCs w:val="24"/>
        </w:rPr>
        <w:t>.</w:t>
      </w:r>
      <w:r w:rsidRPr="003119F3">
        <w:rPr>
          <w:color w:val="525252" w:themeColor="accent3" w:themeShade="80"/>
          <w:sz w:val="24"/>
          <w:szCs w:val="24"/>
        </w:rPr>
        <w:t xml:space="preserve"> But this important knowledge is slowly diminishing day by day due to invasion of alien cultures. Documentation of wild edible plants from ethnobotanical approach is important for enhancing the understanding of indigenous knowledge system</w:t>
      </w:r>
      <w:r w:rsidR="00E105F7">
        <w:rPr>
          <w:color w:val="525252" w:themeColor="accent3" w:themeShade="80"/>
          <w:sz w:val="24"/>
          <w:szCs w:val="24"/>
        </w:rPr>
        <w:t xml:space="preserve"> </w:t>
      </w:r>
      <w:sdt>
        <w:sdtPr>
          <w:rPr>
            <w:color w:val="525252" w:themeColor="accent3" w:themeShade="80"/>
            <w:sz w:val="24"/>
            <w:szCs w:val="24"/>
          </w:rPr>
          <w:id w:val="1759098415"/>
          <w:citation/>
        </w:sdtPr>
        <w:sdtEndPr/>
        <w:sdtContent>
          <w:r w:rsidR="00E105F7">
            <w:rPr>
              <w:color w:val="525252" w:themeColor="accent3" w:themeShade="80"/>
              <w:sz w:val="24"/>
              <w:szCs w:val="24"/>
            </w:rPr>
            <w:fldChar w:fldCharType="begin"/>
          </w:r>
          <w:r w:rsidR="00E105F7">
            <w:rPr>
              <w:color w:val="525252" w:themeColor="accent3" w:themeShade="80"/>
              <w:sz w:val="24"/>
              <w:szCs w:val="24"/>
            </w:rPr>
            <w:instrText xml:space="preserve">CITATION Pou10 \l 1033 </w:instrText>
          </w:r>
          <w:r w:rsidR="00E105F7">
            <w:rPr>
              <w:color w:val="525252" w:themeColor="accent3" w:themeShade="80"/>
              <w:sz w:val="24"/>
              <w:szCs w:val="24"/>
            </w:rPr>
            <w:fldChar w:fldCharType="separate"/>
          </w:r>
          <w:r w:rsidR="00295A99" w:rsidRPr="00295A99">
            <w:rPr>
              <w:noProof/>
              <w:color w:val="525252" w:themeColor="accent3" w:themeShade="80"/>
              <w:sz w:val="24"/>
              <w:szCs w:val="24"/>
            </w:rPr>
            <w:t>(Poudel, 2010)</w:t>
          </w:r>
          <w:r w:rsidR="00E105F7">
            <w:rPr>
              <w:color w:val="525252" w:themeColor="accent3" w:themeShade="80"/>
              <w:sz w:val="24"/>
              <w:szCs w:val="24"/>
            </w:rPr>
            <w:fldChar w:fldCharType="end"/>
          </w:r>
        </w:sdtContent>
      </w:sdt>
      <w:r w:rsidR="00E105F7">
        <w:rPr>
          <w:color w:val="525252" w:themeColor="accent3" w:themeShade="80"/>
          <w:sz w:val="24"/>
          <w:szCs w:val="24"/>
        </w:rPr>
        <w:t>.</w:t>
      </w:r>
    </w:p>
    <w:p w14:paraId="765DC26C" w14:textId="05F8A3F9" w:rsidR="003119F3" w:rsidRDefault="003119F3" w:rsidP="00651655">
      <w:pPr>
        <w:jc w:val="both"/>
        <w:rPr>
          <w:color w:val="525252" w:themeColor="accent3" w:themeShade="80"/>
          <w:sz w:val="24"/>
          <w:szCs w:val="24"/>
        </w:rPr>
      </w:pPr>
    </w:p>
    <w:p w14:paraId="6FEC67C5" w14:textId="77777777" w:rsidR="00113D8A" w:rsidRDefault="003119F3" w:rsidP="00651655">
      <w:pPr>
        <w:jc w:val="both"/>
        <w:rPr>
          <w:color w:val="525252" w:themeColor="accent3" w:themeShade="80"/>
          <w:sz w:val="24"/>
          <w:szCs w:val="24"/>
        </w:rPr>
      </w:pPr>
      <w:bookmarkStart w:id="18" w:name="_Toc184646614"/>
      <w:r w:rsidRPr="00113D8A">
        <w:rPr>
          <w:rStyle w:val="Heading1Char"/>
        </w:rPr>
        <w:t>Conclusions</w:t>
      </w:r>
      <w:r w:rsidR="00113D8A" w:rsidRPr="00113D8A">
        <w:rPr>
          <w:rStyle w:val="Heading1Char"/>
        </w:rPr>
        <w:t>:</w:t>
      </w:r>
      <w:bookmarkEnd w:id="18"/>
    </w:p>
    <w:p w14:paraId="2EB728F4" w14:textId="31DA4692" w:rsidR="003119F3" w:rsidRDefault="003119F3" w:rsidP="00651655">
      <w:pPr>
        <w:jc w:val="both"/>
        <w:rPr>
          <w:color w:val="525252" w:themeColor="accent3" w:themeShade="80"/>
          <w:sz w:val="24"/>
          <w:szCs w:val="24"/>
        </w:rPr>
      </w:pPr>
      <w:r w:rsidRPr="003119F3">
        <w:rPr>
          <w:color w:val="525252" w:themeColor="accent3" w:themeShade="80"/>
          <w:sz w:val="24"/>
          <w:szCs w:val="24"/>
        </w:rPr>
        <w:t>Demand of food and vegetables of increasing population cannot be fulfilled unless we cannot find out the ways and means to increase the production of vegetables and other substitute like wild plants. So</w:t>
      </w:r>
      <w:r w:rsidR="00E105F7">
        <w:rPr>
          <w:color w:val="525252" w:themeColor="accent3" w:themeShade="80"/>
          <w:sz w:val="24"/>
          <w:szCs w:val="24"/>
        </w:rPr>
        <w:t>,</w:t>
      </w:r>
      <w:r w:rsidRPr="003119F3">
        <w:rPr>
          <w:color w:val="525252" w:themeColor="accent3" w:themeShade="80"/>
          <w:sz w:val="24"/>
          <w:szCs w:val="24"/>
        </w:rPr>
        <w:t xml:space="preserve"> it is of the immense need to document the indigenous knowledge of wild edibles for future generations and to encourage the peoples for cultivation of wild edible plants in their home gardens. Further research on cultivation and utilization of wild vegetables would help the tribal and rural people to have better nutrition</w:t>
      </w:r>
      <w:r w:rsidR="00E105F7">
        <w:rPr>
          <w:color w:val="525252" w:themeColor="accent3" w:themeShade="80"/>
          <w:sz w:val="24"/>
          <w:szCs w:val="24"/>
        </w:rPr>
        <w:t>.</w:t>
      </w:r>
    </w:p>
    <w:p w14:paraId="1DD20BBC" w14:textId="1E18E3B8" w:rsidR="00E105F7" w:rsidRDefault="00E105F7" w:rsidP="00651655">
      <w:pPr>
        <w:jc w:val="both"/>
        <w:rPr>
          <w:color w:val="525252" w:themeColor="accent3" w:themeShade="80"/>
          <w:sz w:val="24"/>
          <w:szCs w:val="24"/>
        </w:rPr>
      </w:pPr>
    </w:p>
    <w:sdt>
      <w:sdtPr>
        <w:rPr>
          <w:rFonts w:asciiTheme="minorHAnsi" w:eastAsiaTheme="minorHAnsi" w:hAnsiTheme="minorHAnsi" w:cstheme="minorBidi"/>
          <w:b w:val="0"/>
          <w:color w:val="auto"/>
          <w:sz w:val="22"/>
          <w:szCs w:val="22"/>
          <w:u w:val="none"/>
        </w:rPr>
        <w:id w:val="1670672255"/>
        <w:docPartObj>
          <w:docPartGallery w:val="Bibliographies"/>
          <w:docPartUnique/>
        </w:docPartObj>
      </w:sdtPr>
      <w:sdtEndPr/>
      <w:sdtContent>
        <w:p w14:paraId="6C9C9086" w14:textId="77777777" w:rsidR="00E508D3" w:rsidRDefault="00E508D3">
          <w:pPr>
            <w:pStyle w:val="Heading1"/>
            <w:rPr>
              <w:rFonts w:asciiTheme="minorHAnsi" w:eastAsiaTheme="minorHAnsi" w:hAnsiTheme="minorHAnsi" w:cstheme="minorBidi"/>
              <w:b w:val="0"/>
              <w:color w:val="auto"/>
              <w:sz w:val="22"/>
              <w:szCs w:val="22"/>
              <w:u w:val="none"/>
            </w:rPr>
          </w:pPr>
        </w:p>
        <w:p w14:paraId="39ADD819" w14:textId="4D615A77" w:rsidR="00E105F7" w:rsidRPr="00E508D3" w:rsidRDefault="00E105F7">
          <w:pPr>
            <w:pStyle w:val="Heading1"/>
            <w:rPr>
              <w:rFonts w:asciiTheme="minorHAnsi" w:eastAsiaTheme="minorHAnsi" w:hAnsiTheme="minorHAnsi" w:cstheme="minorBidi"/>
              <w:b w:val="0"/>
              <w:color w:val="auto"/>
              <w:sz w:val="22"/>
              <w:szCs w:val="22"/>
              <w:u w:val="none"/>
            </w:rPr>
          </w:pPr>
          <w:bookmarkStart w:id="19" w:name="_Toc184646615"/>
          <w:r>
            <w:t>References</w:t>
          </w:r>
          <w:bookmarkEnd w:id="19"/>
        </w:p>
        <w:sdt>
          <w:sdtPr>
            <w:id w:val="-573587230"/>
            <w:bibliography/>
          </w:sdtPr>
          <w:sdtEndPr/>
          <w:sdtContent>
            <w:p w14:paraId="33A741E5" w14:textId="77777777" w:rsidR="00295A99" w:rsidRDefault="00E105F7" w:rsidP="00295A99">
              <w:pPr>
                <w:pStyle w:val="Bibliography"/>
                <w:ind w:left="720" w:hanging="720"/>
                <w:rPr>
                  <w:noProof/>
                  <w:sz w:val="24"/>
                  <w:szCs w:val="24"/>
                </w:rPr>
              </w:pPr>
              <w:r>
                <w:fldChar w:fldCharType="begin"/>
              </w:r>
              <w:r>
                <w:instrText xml:space="preserve"> BIBLIOGRAPHY </w:instrText>
              </w:r>
              <w:r>
                <w:fldChar w:fldCharType="separate"/>
              </w:r>
              <w:r w:rsidR="00295A99">
                <w:rPr>
                  <w:noProof/>
                </w:rPr>
                <w:t xml:space="preserve">D. Sarker, A. V. (2013). </w:t>
              </w:r>
              <w:r w:rsidR="00295A99">
                <w:rPr>
                  <w:i/>
                  <w:iCs/>
                  <w:noProof/>
                </w:rPr>
                <w:t>Ethnobotanical studies</w:t>
              </w:r>
              <w:r w:rsidR="00295A99">
                <w:rPr>
                  <w:noProof/>
                </w:rPr>
                <w:t>.</w:t>
              </w:r>
            </w:p>
            <w:p w14:paraId="3297BDD7" w14:textId="77777777" w:rsidR="00295A99" w:rsidRDefault="00295A99" w:rsidP="00295A99">
              <w:pPr>
                <w:pStyle w:val="Bibliography"/>
                <w:ind w:left="720" w:hanging="720"/>
                <w:rPr>
                  <w:noProof/>
                </w:rPr>
              </w:pPr>
              <w:r>
                <w:rPr>
                  <w:noProof/>
                </w:rPr>
                <w:t xml:space="preserve">Ghosal, K. (2014). </w:t>
              </w:r>
              <w:r>
                <w:rPr>
                  <w:i/>
                  <w:iCs/>
                  <w:noProof/>
                </w:rPr>
                <w:t>Ethnobotanical surveys</w:t>
              </w:r>
              <w:r>
                <w:rPr>
                  <w:noProof/>
                </w:rPr>
                <w:t>.</w:t>
              </w:r>
            </w:p>
            <w:p w14:paraId="025ABE2C" w14:textId="77777777" w:rsidR="00295A99" w:rsidRDefault="00295A99" w:rsidP="00295A99">
              <w:pPr>
                <w:pStyle w:val="Bibliography"/>
                <w:ind w:left="720" w:hanging="720"/>
                <w:rPr>
                  <w:noProof/>
                </w:rPr>
              </w:pPr>
              <w:r>
                <w:rPr>
                  <w:noProof/>
                </w:rPr>
                <w:t xml:space="preserve">Grivetti, L. (2000). </w:t>
              </w:r>
              <w:r>
                <w:rPr>
                  <w:i/>
                  <w:iCs/>
                  <w:noProof/>
                </w:rPr>
                <w:t>Ethnobotanical surveys</w:t>
              </w:r>
              <w:r>
                <w:rPr>
                  <w:noProof/>
                </w:rPr>
                <w:t>.</w:t>
              </w:r>
            </w:p>
            <w:p w14:paraId="6E3E4206" w14:textId="77777777" w:rsidR="00295A99" w:rsidRDefault="00295A99" w:rsidP="00295A99">
              <w:pPr>
                <w:pStyle w:val="Bibliography"/>
                <w:ind w:left="720" w:hanging="720"/>
                <w:rPr>
                  <w:noProof/>
                </w:rPr>
              </w:pPr>
              <w:r>
                <w:rPr>
                  <w:noProof/>
                </w:rPr>
                <w:t xml:space="preserve">Kulkarni. (2006). </w:t>
              </w:r>
              <w:r>
                <w:rPr>
                  <w:i/>
                  <w:iCs/>
                  <w:noProof/>
                </w:rPr>
                <w:t>Ethnobotanical surveys</w:t>
              </w:r>
              <w:r>
                <w:rPr>
                  <w:noProof/>
                </w:rPr>
                <w:t>.</w:t>
              </w:r>
            </w:p>
            <w:p w14:paraId="6577C82E" w14:textId="77777777" w:rsidR="00295A99" w:rsidRDefault="00295A99" w:rsidP="00295A99">
              <w:pPr>
                <w:pStyle w:val="Bibliography"/>
                <w:ind w:left="720" w:hanging="720"/>
                <w:rPr>
                  <w:noProof/>
                </w:rPr>
              </w:pPr>
              <w:r>
                <w:rPr>
                  <w:noProof/>
                </w:rPr>
                <w:t xml:space="preserve">Pawar, S. A. (2008). </w:t>
              </w:r>
              <w:r>
                <w:rPr>
                  <w:i/>
                  <w:iCs/>
                  <w:noProof/>
                </w:rPr>
                <w:t>Ethnobotanical studies</w:t>
              </w:r>
              <w:r>
                <w:rPr>
                  <w:noProof/>
                </w:rPr>
                <w:t>.</w:t>
              </w:r>
            </w:p>
            <w:p w14:paraId="3F478220" w14:textId="77777777" w:rsidR="00295A99" w:rsidRDefault="00295A99" w:rsidP="00295A99">
              <w:pPr>
                <w:pStyle w:val="Bibliography"/>
                <w:ind w:left="720" w:hanging="720"/>
                <w:rPr>
                  <w:noProof/>
                </w:rPr>
              </w:pPr>
              <w:r>
                <w:rPr>
                  <w:noProof/>
                </w:rPr>
                <w:t xml:space="preserve">Poudel, K. P. (2010). </w:t>
              </w:r>
              <w:r>
                <w:rPr>
                  <w:i/>
                  <w:iCs/>
                  <w:noProof/>
                </w:rPr>
                <w:t>Ethnobotanical surveys</w:t>
              </w:r>
              <w:r>
                <w:rPr>
                  <w:noProof/>
                </w:rPr>
                <w:t>.</w:t>
              </w:r>
            </w:p>
            <w:p w14:paraId="3557D14E" w14:textId="77777777" w:rsidR="00295A99" w:rsidRDefault="00295A99" w:rsidP="00295A99">
              <w:pPr>
                <w:pStyle w:val="Bibliography"/>
                <w:ind w:left="720" w:hanging="720"/>
                <w:rPr>
                  <w:noProof/>
                </w:rPr>
              </w:pPr>
              <w:r>
                <w:rPr>
                  <w:noProof/>
                </w:rPr>
                <w:t xml:space="preserve">PY, M. V. (2010). </w:t>
              </w:r>
              <w:r>
                <w:rPr>
                  <w:i/>
                  <w:iCs/>
                  <w:noProof/>
                </w:rPr>
                <w:t>Ethnobotanical studies</w:t>
              </w:r>
              <w:r>
                <w:rPr>
                  <w:noProof/>
                </w:rPr>
                <w:t>.</w:t>
              </w:r>
            </w:p>
            <w:p w14:paraId="05056259" w14:textId="77777777" w:rsidR="00295A99" w:rsidRDefault="00295A99" w:rsidP="00295A99">
              <w:pPr>
                <w:pStyle w:val="Bibliography"/>
                <w:ind w:left="720" w:hanging="720"/>
                <w:rPr>
                  <w:noProof/>
                </w:rPr>
              </w:pPr>
              <w:r>
                <w:rPr>
                  <w:noProof/>
                </w:rPr>
                <w:t xml:space="preserve">Quershi, P. (2014). </w:t>
              </w:r>
              <w:r>
                <w:rPr>
                  <w:i/>
                  <w:iCs/>
                  <w:noProof/>
                </w:rPr>
                <w:t>Ethnobotanical surveys</w:t>
              </w:r>
              <w:r>
                <w:rPr>
                  <w:noProof/>
                </w:rPr>
                <w:t>.</w:t>
              </w:r>
            </w:p>
            <w:p w14:paraId="3A9AAEF9" w14:textId="77777777" w:rsidR="00295A99" w:rsidRDefault="00295A99" w:rsidP="00295A99">
              <w:pPr>
                <w:pStyle w:val="Bibliography"/>
                <w:ind w:left="720" w:hanging="720"/>
                <w:rPr>
                  <w:noProof/>
                </w:rPr>
              </w:pPr>
              <w:r>
                <w:rPr>
                  <w:noProof/>
                </w:rPr>
                <w:t xml:space="preserve">Rai, M. P. (2004). </w:t>
              </w:r>
              <w:r>
                <w:rPr>
                  <w:i/>
                  <w:iCs/>
                  <w:noProof/>
                </w:rPr>
                <w:t>Ethnobotanical surveys</w:t>
              </w:r>
              <w:r>
                <w:rPr>
                  <w:noProof/>
                </w:rPr>
                <w:t>.</w:t>
              </w:r>
            </w:p>
            <w:p w14:paraId="5B375A9A" w14:textId="77777777" w:rsidR="00295A99" w:rsidRDefault="00295A99" w:rsidP="00295A99">
              <w:pPr>
                <w:pStyle w:val="Bibliography"/>
                <w:ind w:left="720" w:hanging="720"/>
                <w:rPr>
                  <w:noProof/>
                </w:rPr>
              </w:pPr>
              <w:r>
                <w:rPr>
                  <w:noProof/>
                </w:rPr>
                <w:t xml:space="preserve">Setiya, S. (2016). </w:t>
              </w:r>
              <w:r>
                <w:rPr>
                  <w:i/>
                  <w:iCs/>
                  <w:noProof/>
                </w:rPr>
                <w:t>Ethnobotanical studies</w:t>
              </w:r>
              <w:r>
                <w:rPr>
                  <w:noProof/>
                </w:rPr>
                <w:t>.</w:t>
              </w:r>
            </w:p>
            <w:p w14:paraId="759B9F1B" w14:textId="77777777" w:rsidR="00295A99" w:rsidRDefault="00295A99" w:rsidP="00295A99">
              <w:pPr>
                <w:pStyle w:val="Bibliography"/>
                <w:ind w:left="720" w:hanging="720"/>
                <w:rPr>
                  <w:noProof/>
                </w:rPr>
              </w:pPr>
              <w:r>
                <w:rPr>
                  <w:noProof/>
                </w:rPr>
                <w:t xml:space="preserve">Sundriyal, M. S. (2003). </w:t>
              </w:r>
              <w:r>
                <w:rPr>
                  <w:i/>
                  <w:iCs/>
                  <w:noProof/>
                </w:rPr>
                <w:t>Ethnobotanical surveys</w:t>
              </w:r>
              <w:r>
                <w:rPr>
                  <w:noProof/>
                </w:rPr>
                <w:t>.</w:t>
              </w:r>
            </w:p>
            <w:p w14:paraId="532B664F" w14:textId="2F3BABFC" w:rsidR="003119F3" w:rsidRPr="00E105F7" w:rsidRDefault="00E105F7" w:rsidP="00295A99">
              <w:r>
                <w:rPr>
                  <w:b/>
                  <w:bCs/>
                  <w:noProof/>
                </w:rPr>
                <w:fldChar w:fldCharType="end"/>
              </w:r>
            </w:p>
          </w:sdtContent>
        </w:sdt>
      </w:sdtContent>
    </w:sdt>
    <w:sectPr w:rsidR="003119F3" w:rsidRPr="00E105F7" w:rsidSect="00651655">
      <w:headerReference w:type="default" r:id="rId22"/>
      <w:footerReference w:type="default" r:id="rId23"/>
      <w:pgSz w:w="11906" w:h="16838" w:code="9"/>
      <w:pgMar w:top="1440" w:right="1440" w:bottom="1440" w:left="1440" w:header="720" w:footer="720" w:gutter="0"/>
      <w:pgBorders w:display="firstPage" w:offsetFrom="page">
        <w:top w:val="single" w:sz="4" w:space="24" w:color="538135" w:themeColor="accent6" w:themeShade="BF"/>
        <w:left w:val="single" w:sz="4" w:space="24" w:color="538135" w:themeColor="accent6" w:themeShade="BF"/>
        <w:bottom w:val="single" w:sz="4" w:space="24" w:color="538135" w:themeColor="accent6" w:themeShade="BF"/>
        <w:right w:val="single" w:sz="4" w:space="24" w:color="538135"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2125F" w14:textId="77777777" w:rsidR="00885F81" w:rsidRDefault="00885F81" w:rsidP="001B5989">
      <w:pPr>
        <w:spacing w:after="0" w:line="240" w:lineRule="auto"/>
      </w:pPr>
      <w:r>
        <w:separator/>
      </w:r>
    </w:p>
  </w:endnote>
  <w:endnote w:type="continuationSeparator" w:id="0">
    <w:p w14:paraId="237C9F0D" w14:textId="77777777" w:rsidR="00885F81" w:rsidRDefault="00885F81" w:rsidP="001B5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1D017" w14:textId="77777777" w:rsidR="00AA398C" w:rsidRDefault="00AA398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AFC2883" w14:textId="77777777" w:rsidR="00AA398C" w:rsidRDefault="00AA39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E1BEB" w14:textId="77777777" w:rsidR="00885F81" w:rsidRDefault="00885F81" w:rsidP="001B5989">
      <w:pPr>
        <w:spacing w:after="0" w:line="240" w:lineRule="auto"/>
      </w:pPr>
      <w:r>
        <w:separator/>
      </w:r>
    </w:p>
  </w:footnote>
  <w:footnote w:type="continuationSeparator" w:id="0">
    <w:p w14:paraId="713D9A19" w14:textId="77777777" w:rsidR="00885F81" w:rsidRDefault="00885F81" w:rsidP="001B59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3B791" w14:textId="639EA39D" w:rsidR="00AA398C" w:rsidRDefault="00AA398C">
    <w:pPr>
      <w:spacing w:line="264" w:lineRule="auto"/>
    </w:pPr>
    <w:r>
      <w:rPr>
        <w:color w:val="4472C4" w:themeColor="accent1"/>
        <w:sz w:val="20"/>
        <w:szCs w:val="20"/>
      </w:rPr>
      <w:t xml:space="preserve"> </w:t>
    </w:r>
    <w:sdt>
      <w:sdtPr>
        <w:rPr>
          <w:color w:val="4472C4" w:themeColor="accent1"/>
          <w:sz w:val="20"/>
          <w:szCs w:val="20"/>
        </w:rPr>
        <w:alias w:val="Title"/>
        <w:id w:val="15524250"/>
        <w:placeholder>
          <w:docPart w:val="82BECDECCF544D03A60A6B98774B3438"/>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ETHNOBOTANICAL SURVEYS</w:t>
        </w:r>
      </w:sdtContent>
    </w:sdt>
  </w:p>
  <w:p w14:paraId="39FA8CB3" w14:textId="77777777" w:rsidR="00AA398C" w:rsidRDefault="00AA39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0112C"/>
    <w:multiLevelType w:val="hybridMultilevel"/>
    <w:tmpl w:val="C7F6A8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A2139"/>
    <w:multiLevelType w:val="hybridMultilevel"/>
    <w:tmpl w:val="93E41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6B7609"/>
    <w:multiLevelType w:val="hybridMultilevel"/>
    <w:tmpl w:val="2F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BE6D5F"/>
    <w:multiLevelType w:val="hybridMultilevel"/>
    <w:tmpl w:val="31DAE5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274961"/>
    <w:multiLevelType w:val="hybridMultilevel"/>
    <w:tmpl w:val="2AD0CF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093186"/>
    <w:multiLevelType w:val="hybridMultilevel"/>
    <w:tmpl w:val="3F38D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EB70988"/>
    <w:multiLevelType w:val="hybridMultilevel"/>
    <w:tmpl w:val="A1CA6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DE46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5FB0D81"/>
    <w:multiLevelType w:val="hybridMultilevel"/>
    <w:tmpl w:val="68B8CBEC"/>
    <w:lvl w:ilvl="0" w:tplc="8D44FE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0"/>
  </w:num>
  <w:num w:numId="5">
    <w:abstractNumId w:val="2"/>
  </w:num>
  <w:num w:numId="6">
    <w:abstractNumId w:val="8"/>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989"/>
    <w:rsid w:val="00036B75"/>
    <w:rsid w:val="000874AC"/>
    <w:rsid w:val="00113D8A"/>
    <w:rsid w:val="0012588A"/>
    <w:rsid w:val="001B5989"/>
    <w:rsid w:val="001C269B"/>
    <w:rsid w:val="001D07D1"/>
    <w:rsid w:val="001F1A70"/>
    <w:rsid w:val="001F7E1B"/>
    <w:rsid w:val="00295A99"/>
    <w:rsid w:val="003119F3"/>
    <w:rsid w:val="0036075F"/>
    <w:rsid w:val="004D4AAF"/>
    <w:rsid w:val="00510BBA"/>
    <w:rsid w:val="00651655"/>
    <w:rsid w:val="006C5C76"/>
    <w:rsid w:val="00721737"/>
    <w:rsid w:val="00746802"/>
    <w:rsid w:val="0079735B"/>
    <w:rsid w:val="007E42DE"/>
    <w:rsid w:val="00885F81"/>
    <w:rsid w:val="008E5C14"/>
    <w:rsid w:val="00902FE8"/>
    <w:rsid w:val="0096685B"/>
    <w:rsid w:val="009B317D"/>
    <w:rsid w:val="00AA398C"/>
    <w:rsid w:val="00B03281"/>
    <w:rsid w:val="00B07629"/>
    <w:rsid w:val="00B557AC"/>
    <w:rsid w:val="00BC0959"/>
    <w:rsid w:val="00C073F1"/>
    <w:rsid w:val="00C82DC4"/>
    <w:rsid w:val="00CA5CC3"/>
    <w:rsid w:val="00CE2B66"/>
    <w:rsid w:val="00D279F8"/>
    <w:rsid w:val="00D64ABC"/>
    <w:rsid w:val="00DA68E0"/>
    <w:rsid w:val="00E105F7"/>
    <w:rsid w:val="00E508D3"/>
    <w:rsid w:val="00E86C67"/>
    <w:rsid w:val="00EC69BA"/>
    <w:rsid w:val="00EF5CAE"/>
    <w:rsid w:val="00F94F2C"/>
    <w:rsid w:val="00FA3B2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EC967"/>
  <w15:chartTrackingRefBased/>
  <w15:docId w15:val="{68576308-A66E-41B3-A898-EF52804C1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3D8A"/>
  </w:style>
  <w:style w:type="paragraph" w:styleId="Heading1">
    <w:name w:val="heading 1"/>
    <w:basedOn w:val="Normal"/>
    <w:next w:val="Normal"/>
    <w:link w:val="Heading1Char"/>
    <w:uiPriority w:val="9"/>
    <w:qFormat/>
    <w:rsid w:val="006C5C76"/>
    <w:pPr>
      <w:keepNext/>
      <w:keepLines/>
      <w:spacing w:before="240" w:after="0"/>
      <w:outlineLvl w:val="0"/>
    </w:pPr>
    <w:rPr>
      <w:rFonts w:asciiTheme="majorHAnsi" w:eastAsiaTheme="majorEastAsia" w:hAnsiTheme="majorHAnsi" w:cstheme="majorBidi"/>
      <w:b/>
      <w:color w:val="538135" w:themeColor="accent6" w:themeShade="BF"/>
      <w:sz w:val="32"/>
      <w:szCs w:val="32"/>
      <w:u w:val="single"/>
    </w:rPr>
  </w:style>
  <w:style w:type="paragraph" w:styleId="Heading2">
    <w:name w:val="heading 2"/>
    <w:basedOn w:val="Normal"/>
    <w:next w:val="Normal"/>
    <w:link w:val="Heading2Char"/>
    <w:uiPriority w:val="9"/>
    <w:unhideWhenUsed/>
    <w:qFormat/>
    <w:rsid w:val="008E5C14"/>
    <w:pPr>
      <w:keepNext/>
      <w:keepLines/>
      <w:spacing w:before="40" w:after="0"/>
      <w:outlineLvl w:val="1"/>
    </w:pPr>
    <w:rPr>
      <w:rFonts w:asciiTheme="majorHAnsi" w:eastAsiaTheme="majorEastAsia" w:hAnsiTheme="majorHAnsi" w:cstheme="majorBidi"/>
      <w:b/>
      <w:color w:val="806000" w:themeColor="accent4" w:themeShade="80"/>
      <w:sz w:val="28"/>
      <w:szCs w:val="26"/>
      <w:u w:val="single"/>
    </w:rPr>
  </w:style>
  <w:style w:type="paragraph" w:styleId="Heading3">
    <w:name w:val="heading 3"/>
    <w:basedOn w:val="Normal"/>
    <w:next w:val="Normal"/>
    <w:link w:val="Heading3Char"/>
    <w:uiPriority w:val="9"/>
    <w:unhideWhenUsed/>
    <w:qFormat/>
    <w:rsid w:val="00036B75"/>
    <w:pPr>
      <w:keepNext/>
      <w:keepLines/>
      <w:spacing w:before="40" w:after="0"/>
      <w:outlineLvl w:val="2"/>
    </w:pPr>
    <w:rPr>
      <w:rFonts w:asciiTheme="majorHAnsi" w:eastAsiaTheme="majorEastAsia" w:hAnsiTheme="majorHAnsi" w:cstheme="majorBidi"/>
      <w:color w:val="525252" w:themeColor="accent3"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9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989"/>
  </w:style>
  <w:style w:type="paragraph" w:styleId="Footer">
    <w:name w:val="footer"/>
    <w:basedOn w:val="Normal"/>
    <w:link w:val="FooterChar"/>
    <w:uiPriority w:val="99"/>
    <w:unhideWhenUsed/>
    <w:rsid w:val="001B59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989"/>
  </w:style>
  <w:style w:type="paragraph" w:styleId="ListParagraph">
    <w:name w:val="List Paragraph"/>
    <w:basedOn w:val="Normal"/>
    <w:uiPriority w:val="34"/>
    <w:qFormat/>
    <w:rsid w:val="00721737"/>
    <w:pPr>
      <w:ind w:left="720"/>
      <w:contextualSpacing/>
    </w:pPr>
  </w:style>
  <w:style w:type="character" w:customStyle="1" w:styleId="Heading1Char">
    <w:name w:val="Heading 1 Char"/>
    <w:basedOn w:val="DefaultParagraphFont"/>
    <w:link w:val="Heading1"/>
    <w:uiPriority w:val="9"/>
    <w:rsid w:val="006C5C76"/>
    <w:rPr>
      <w:rFonts w:asciiTheme="majorHAnsi" w:eastAsiaTheme="majorEastAsia" w:hAnsiTheme="majorHAnsi" w:cstheme="majorBidi"/>
      <w:b/>
      <w:color w:val="538135" w:themeColor="accent6" w:themeShade="BF"/>
      <w:sz w:val="32"/>
      <w:szCs w:val="32"/>
      <w:u w:val="single"/>
    </w:rPr>
  </w:style>
  <w:style w:type="character" w:customStyle="1" w:styleId="Heading2Char">
    <w:name w:val="Heading 2 Char"/>
    <w:basedOn w:val="DefaultParagraphFont"/>
    <w:link w:val="Heading2"/>
    <w:uiPriority w:val="9"/>
    <w:rsid w:val="008E5C14"/>
    <w:rPr>
      <w:rFonts w:asciiTheme="majorHAnsi" w:eastAsiaTheme="majorEastAsia" w:hAnsiTheme="majorHAnsi" w:cstheme="majorBidi"/>
      <w:b/>
      <w:color w:val="806000" w:themeColor="accent4" w:themeShade="80"/>
      <w:sz w:val="28"/>
      <w:szCs w:val="26"/>
      <w:u w:val="single"/>
    </w:rPr>
  </w:style>
  <w:style w:type="table" w:styleId="TableGrid">
    <w:name w:val="Table Grid"/>
    <w:basedOn w:val="TableNormal"/>
    <w:uiPriority w:val="39"/>
    <w:rsid w:val="00CE2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36B75"/>
    <w:rPr>
      <w:rFonts w:asciiTheme="majorHAnsi" w:eastAsiaTheme="majorEastAsia" w:hAnsiTheme="majorHAnsi" w:cstheme="majorBidi"/>
      <w:color w:val="525252" w:themeColor="accent3" w:themeShade="80"/>
      <w:sz w:val="24"/>
      <w:szCs w:val="24"/>
    </w:rPr>
  </w:style>
  <w:style w:type="paragraph" w:styleId="TOCHeading">
    <w:name w:val="TOC Heading"/>
    <w:basedOn w:val="Heading1"/>
    <w:next w:val="Normal"/>
    <w:uiPriority w:val="39"/>
    <w:unhideWhenUsed/>
    <w:qFormat/>
    <w:rsid w:val="00510BBA"/>
    <w:pPr>
      <w:outlineLvl w:val="9"/>
    </w:pPr>
    <w:rPr>
      <w:b w:val="0"/>
      <w:color w:val="2F5496" w:themeColor="accent1" w:themeShade="BF"/>
      <w:u w:val="none"/>
    </w:rPr>
  </w:style>
  <w:style w:type="paragraph" w:styleId="TOC1">
    <w:name w:val="toc 1"/>
    <w:basedOn w:val="Normal"/>
    <w:next w:val="Normal"/>
    <w:autoRedefine/>
    <w:uiPriority w:val="39"/>
    <w:unhideWhenUsed/>
    <w:rsid w:val="00510BBA"/>
    <w:pPr>
      <w:spacing w:after="100"/>
    </w:pPr>
  </w:style>
  <w:style w:type="paragraph" w:styleId="TOC2">
    <w:name w:val="toc 2"/>
    <w:basedOn w:val="Normal"/>
    <w:next w:val="Normal"/>
    <w:autoRedefine/>
    <w:uiPriority w:val="39"/>
    <w:unhideWhenUsed/>
    <w:rsid w:val="00510BBA"/>
    <w:pPr>
      <w:spacing w:after="100"/>
      <w:ind w:left="220"/>
    </w:pPr>
  </w:style>
  <w:style w:type="paragraph" w:styleId="TOC3">
    <w:name w:val="toc 3"/>
    <w:basedOn w:val="Normal"/>
    <w:next w:val="Normal"/>
    <w:autoRedefine/>
    <w:uiPriority w:val="39"/>
    <w:unhideWhenUsed/>
    <w:rsid w:val="00510BBA"/>
    <w:pPr>
      <w:spacing w:after="100"/>
      <w:ind w:left="440"/>
    </w:pPr>
  </w:style>
  <w:style w:type="character" w:styleId="Hyperlink">
    <w:name w:val="Hyperlink"/>
    <w:basedOn w:val="DefaultParagraphFont"/>
    <w:uiPriority w:val="99"/>
    <w:unhideWhenUsed/>
    <w:rsid w:val="00510BBA"/>
    <w:rPr>
      <w:color w:val="0563C1" w:themeColor="hyperlink"/>
      <w:u w:val="single"/>
    </w:rPr>
  </w:style>
  <w:style w:type="paragraph" w:styleId="Bibliography">
    <w:name w:val="Bibliography"/>
    <w:basedOn w:val="Normal"/>
    <w:next w:val="Normal"/>
    <w:uiPriority w:val="37"/>
    <w:unhideWhenUsed/>
    <w:rsid w:val="00E105F7"/>
  </w:style>
  <w:style w:type="paragraph" w:styleId="BalloonText">
    <w:name w:val="Balloon Text"/>
    <w:basedOn w:val="Normal"/>
    <w:link w:val="BalloonTextChar"/>
    <w:uiPriority w:val="99"/>
    <w:semiHidden/>
    <w:unhideWhenUsed/>
    <w:rsid w:val="00295A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A99"/>
    <w:rPr>
      <w:rFonts w:ascii="Segoe UI" w:hAnsi="Segoe UI" w:cs="Segoe UI"/>
      <w:sz w:val="18"/>
      <w:szCs w:val="18"/>
    </w:rPr>
  </w:style>
  <w:style w:type="paragraph" w:styleId="Caption">
    <w:name w:val="caption"/>
    <w:basedOn w:val="Normal"/>
    <w:next w:val="Normal"/>
    <w:uiPriority w:val="35"/>
    <w:unhideWhenUsed/>
    <w:qFormat/>
    <w:rsid w:val="00E508D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95754">
      <w:bodyDiv w:val="1"/>
      <w:marLeft w:val="0"/>
      <w:marRight w:val="0"/>
      <w:marTop w:val="0"/>
      <w:marBottom w:val="0"/>
      <w:divBdr>
        <w:top w:val="none" w:sz="0" w:space="0" w:color="auto"/>
        <w:left w:val="none" w:sz="0" w:space="0" w:color="auto"/>
        <w:bottom w:val="none" w:sz="0" w:space="0" w:color="auto"/>
        <w:right w:val="none" w:sz="0" w:space="0" w:color="auto"/>
      </w:divBdr>
    </w:div>
    <w:div w:id="71902968">
      <w:bodyDiv w:val="1"/>
      <w:marLeft w:val="0"/>
      <w:marRight w:val="0"/>
      <w:marTop w:val="0"/>
      <w:marBottom w:val="0"/>
      <w:divBdr>
        <w:top w:val="none" w:sz="0" w:space="0" w:color="auto"/>
        <w:left w:val="none" w:sz="0" w:space="0" w:color="auto"/>
        <w:bottom w:val="none" w:sz="0" w:space="0" w:color="auto"/>
        <w:right w:val="none" w:sz="0" w:space="0" w:color="auto"/>
      </w:divBdr>
    </w:div>
    <w:div w:id="135071940">
      <w:bodyDiv w:val="1"/>
      <w:marLeft w:val="0"/>
      <w:marRight w:val="0"/>
      <w:marTop w:val="0"/>
      <w:marBottom w:val="0"/>
      <w:divBdr>
        <w:top w:val="none" w:sz="0" w:space="0" w:color="auto"/>
        <w:left w:val="none" w:sz="0" w:space="0" w:color="auto"/>
        <w:bottom w:val="none" w:sz="0" w:space="0" w:color="auto"/>
        <w:right w:val="none" w:sz="0" w:space="0" w:color="auto"/>
      </w:divBdr>
    </w:div>
    <w:div w:id="208077451">
      <w:bodyDiv w:val="1"/>
      <w:marLeft w:val="0"/>
      <w:marRight w:val="0"/>
      <w:marTop w:val="0"/>
      <w:marBottom w:val="0"/>
      <w:divBdr>
        <w:top w:val="none" w:sz="0" w:space="0" w:color="auto"/>
        <w:left w:val="none" w:sz="0" w:space="0" w:color="auto"/>
        <w:bottom w:val="none" w:sz="0" w:space="0" w:color="auto"/>
        <w:right w:val="none" w:sz="0" w:space="0" w:color="auto"/>
      </w:divBdr>
    </w:div>
    <w:div w:id="219295151">
      <w:bodyDiv w:val="1"/>
      <w:marLeft w:val="0"/>
      <w:marRight w:val="0"/>
      <w:marTop w:val="0"/>
      <w:marBottom w:val="0"/>
      <w:divBdr>
        <w:top w:val="none" w:sz="0" w:space="0" w:color="auto"/>
        <w:left w:val="none" w:sz="0" w:space="0" w:color="auto"/>
        <w:bottom w:val="none" w:sz="0" w:space="0" w:color="auto"/>
        <w:right w:val="none" w:sz="0" w:space="0" w:color="auto"/>
      </w:divBdr>
    </w:div>
    <w:div w:id="253129088">
      <w:bodyDiv w:val="1"/>
      <w:marLeft w:val="0"/>
      <w:marRight w:val="0"/>
      <w:marTop w:val="0"/>
      <w:marBottom w:val="0"/>
      <w:divBdr>
        <w:top w:val="none" w:sz="0" w:space="0" w:color="auto"/>
        <w:left w:val="none" w:sz="0" w:space="0" w:color="auto"/>
        <w:bottom w:val="none" w:sz="0" w:space="0" w:color="auto"/>
        <w:right w:val="none" w:sz="0" w:space="0" w:color="auto"/>
      </w:divBdr>
    </w:div>
    <w:div w:id="295141021">
      <w:bodyDiv w:val="1"/>
      <w:marLeft w:val="0"/>
      <w:marRight w:val="0"/>
      <w:marTop w:val="0"/>
      <w:marBottom w:val="0"/>
      <w:divBdr>
        <w:top w:val="none" w:sz="0" w:space="0" w:color="auto"/>
        <w:left w:val="none" w:sz="0" w:space="0" w:color="auto"/>
        <w:bottom w:val="none" w:sz="0" w:space="0" w:color="auto"/>
        <w:right w:val="none" w:sz="0" w:space="0" w:color="auto"/>
      </w:divBdr>
    </w:div>
    <w:div w:id="339165469">
      <w:bodyDiv w:val="1"/>
      <w:marLeft w:val="0"/>
      <w:marRight w:val="0"/>
      <w:marTop w:val="0"/>
      <w:marBottom w:val="0"/>
      <w:divBdr>
        <w:top w:val="none" w:sz="0" w:space="0" w:color="auto"/>
        <w:left w:val="none" w:sz="0" w:space="0" w:color="auto"/>
        <w:bottom w:val="none" w:sz="0" w:space="0" w:color="auto"/>
        <w:right w:val="none" w:sz="0" w:space="0" w:color="auto"/>
      </w:divBdr>
    </w:div>
    <w:div w:id="352614903">
      <w:bodyDiv w:val="1"/>
      <w:marLeft w:val="0"/>
      <w:marRight w:val="0"/>
      <w:marTop w:val="0"/>
      <w:marBottom w:val="0"/>
      <w:divBdr>
        <w:top w:val="none" w:sz="0" w:space="0" w:color="auto"/>
        <w:left w:val="none" w:sz="0" w:space="0" w:color="auto"/>
        <w:bottom w:val="none" w:sz="0" w:space="0" w:color="auto"/>
        <w:right w:val="none" w:sz="0" w:space="0" w:color="auto"/>
      </w:divBdr>
    </w:div>
    <w:div w:id="359820507">
      <w:bodyDiv w:val="1"/>
      <w:marLeft w:val="0"/>
      <w:marRight w:val="0"/>
      <w:marTop w:val="0"/>
      <w:marBottom w:val="0"/>
      <w:divBdr>
        <w:top w:val="none" w:sz="0" w:space="0" w:color="auto"/>
        <w:left w:val="none" w:sz="0" w:space="0" w:color="auto"/>
        <w:bottom w:val="none" w:sz="0" w:space="0" w:color="auto"/>
        <w:right w:val="none" w:sz="0" w:space="0" w:color="auto"/>
      </w:divBdr>
    </w:div>
    <w:div w:id="470563711">
      <w:bodyDiv w:val="1"/>
      <w:marLeft w:val="0"/>
      <w:marRight w:val="0"/>
      <w:marTop w:val="0"/>
      <w:marBottom w:val="0"/>
      <w:divBdr>
        <w:top w:val="none" w:sz="0" w:space="0" w:color="auto"/>
        <w:left w:val="none" w:sz="0" w:space="0" w:color="auto"/>
        <w:bottom w:val="none" w:sz="0" w:space="0" w:color="auto"/>
        <w:right w:val="none" w:sz="0" w:space="0" w:color="auto"/>
      </w:divBdr>
    </w:div>
    <w:div w:id="550310755">
      <w:bodyDiv w:val="1"/>
      <w:marLeft w:val="0"/>
      <w:marRight w:val="0"/>
      <w:marTop w:val="0"/>
      <w:marBottom w:val="0"/>
      <w:divBdr>
        <w:top w:val="none" w:sz="0" w:space="0" w:color="auto"/>
        <w:left w:val="none" w:sz="0" w:space="0" w:color="auto"/>
        <w:bottom w:val="none" w:sz="0" w:space="0" w:color="auto"/>
        <w:right w:val="none" w:sz="0" w:space="0" w:color="auto"/>
      </w:divBdr>
    </w:div>
    <w:div w:id="584653060">
      <w:bodyDiv w:val="1"/>
      <w:marLeft w:val="0"/>
      <w:marRight w:val="0"/>
      <w:marTop w:val="0"/>
      <w:marBottom w:val="0"/>
      <w:divBdr>
        <w:top w:val="none" w:sz="0" w:space="0" w:color="auto"/>
        <w:left w:val="none" w:sz="0" w:space="0" w:color="auto"/>
        <w:bottom w:val="none" w:sz="0" w:space="0" w:color="auto"/>
        <w:right w:val="none" w:sz="0" w:space="0" w:color="auto"/>
      </w:divBdr>
    </w:div>
    <w:div w:id="597713652">
      <w:bodyDiv w:val="1"/>
      <w:marLeft w:val="0"/>
      <w:marRight w:val="0"/>
      <w:marTop w:val="0"/>
      <w:marBottom w:val="0"/>
      <w:divBdr>
        <w:top w:val="none" w:sz="0" w:space="0" w:color="auto"/>
        <w:left w:val="none" w:sz="0" w:space="0" w:color="auto"/>
        <w:bottom w:val="none" w:sz="0" w:space="0" w:color="auto"/>
        <w:right w:val="none" w:sz="0" w:space="0" w:color="auto"/>
      </w:divBdr>
    </w:div>
    <w:div w:id="650258112">
      <w:bodyDiv w:val="1"/>
      <w:marLeft w:val="0"/>
      <w:marRight w:val="0"/>
      <w:marTop w:val="0"/>
      <w:marBottom w:val="0"/>
      <w:divBdr>
        <w:top w:val="none" w:sz="0" w:space="0" w:color="auto"/>
        <w:left w:val="none" w:sz="0" w:space="0" w:color="auto"/>
        <w:bottom w:val="none" w:sz="0" w:space="0" w:color="auto"/>
        <w:right w:val="none" w:sz="0" w:space="0" w:color="auto"/>
      </w:divBdr>
    </w:div>
    <w:div w:id="681129165">
      <w:bodyDiv w:val="1"/>
      <w:marLeft w:val="0"/>
      <w:marRight w:val="0"/>
      <w:marTop w:val="0"/>
      <w:marBottom w:val="0"/>
      <w:divBdr>
        <w:top w:val="none" w:sz="0" w:space="0" w:color="auto"/>
        <w:left w:val="none" w:sz="0" w:space="0" w:color="auto"/>
        <w:bottom w:val="none" w:sz="0" w:space="0" w:color="auto"/>
        <w:right w:val="none" w:sz="0" w:space="0" w:color="auto"/>
      </w:divBdr>
    </w:div>
    <w:div w:id="744300668">
      <w:bodyDiv w:val="1"/>
      <w:marLeft w:val="0"/>
      <w:marRight w:val="0"/>
      <w:marTop w:val="0"/>
      <w:marBottom w:val="0"/>
      <w:divBdr>
        <w:top w:val="none" w:sz="0" w:space="0" w:color="auto"/>
        <w:left w:val="none" w:sz="0" w:space="0" w:color="auto"/>
        <w:bottom w:val="none" w:sz="0" w:space="0" w:color="auto"/>
        <w:right w:val="none" w:sz="0" w:space="0" w:color="auto"/>
      </w:divBdr>
    </w:div>
    <w:div w:id="764227039">
      <w:bodyDiv w:val="1"/>
      <w:marLeft w:val="0"/>
      <w:marRight w:val="0"/>
      <w:marTop w:val="0"/>
      <w:marBottom w:val="0"/>
      <w:divBdr>
        <w:top w:val="none" w:sz="0" w:space="0" w:color="auto"/>
        <w:left w:val="none" w:sz="0" w:space="0" w:color="auto"/>
        <w:bottom w:val="none" w:sz="0" w:space="0" w:color="auto"/>
        <w:right w:val="none" w:sz="0" w:space="0" w:color="auto"/>
      </w:divBdr>
    </w:div>
    <w:div w:id="796341086">
      <w:bodyDiv w:val="1"/>
      <w:marLeft w:val="0"/>
      <w:marRight w:val="0"/>
      <w:marTop w:val="0"/>
      <w:marBottom w:val="0"/>
      <w:divBdr>
        <w:top w:val="none" w:sz="0" w:space="0" w:color="auto"/>
        <w:left w:val="none" w:sz="0" w:space="0" w:color="auto"/>
        <w:bottom w:val="none" w:sz="0" w:space="0" w:color="auto"/>
        <w:right w:val="none" w:sz="0" w:space="0" w:color="auto"/>
      </w:divBdr>
    </w:div>
    <w:div w:id="814250808">
      <w:bodyDiv w:val="1"/>
      <w:marLeft w:val="0"/>
      <w:marRight w:val="0"/>
      <w:marTop w:val="0"/>
      <w:marBottom w:val="0"/>
      <w:divBdr>
        <w:top w:val="none" w:sz="0" w:space="0" w:color="auto"/>
        <w:left w:val="none" w:sz="0" w:space="0" w:color="auto"/>
        <w:bottom w:val="none" w:sz="0" w:space="0" w:color="auto"/>
        <w:right w:val="none" w:sz="0" w:space="0" w:color="auto"/>
      </w:divBdr>
    </w:div>
    <w:div w:id="828595425">
      <w:bodyDiv w:val="1"/>
      <w:marLeft w:val="0"/>
      <w:marRight w:val="0"/>
      <w:marTop w:val="0"/>
      <w:marBottom w:val="0"/>
      <w:divBdr>
        <w:top w:val="none" w:sz="0" w:space="0" w:color="auto"/>
        <w:left w:val="none" w:sz="0" w:space="0" w:color="auto"/>
        <w:bottom w:val="none" w:sz="0" w:space="0" w:color="auto"/>
        <w:right w:val="none" w:sz="0" w:space="0" w:color="auto"/>
      </w:divBdr>
    </w:div>
    <w:div w:id="866985188">
      <w:bodyDiv w:val="1"/>
      <w:marLeft w:val="0"/>
      <w:marRight w:val="0"/>
      <w:marTop w:val="0"/>
      <w:marBottom w:val="0"/>
      <w:divBdr>
        <w:top w:val="none" w:sz="0" w:space="0" w:color="auto"/>
        <w:left w:val="none" w:sz="0" w:space="0" w:color="auto"/>
        <w:bottom w:val="none" w:sz="0" w:space="0" w:color="auto"/>
        <w:right w:val="none" w:sz="0" w:space="0" w:color="auto"/>
      </w:divBdr>
    </w:div>
    <w:div w:id="869805195">
      <w:bodyDiv w:val="1"/>
      <w:marLeft w:val="0"/>
      <w:marRight w:val="0"/>
      <w:marTop w:val="0"/>
      <w:marBottom w:val="0"/>
      <w:divBdr>
        <w:top w:val="none" w:sz="0" w:space="0" w:color="auto"/>
        <w:left w:val="none" w:sz="0" w:space="0" w:color="auto"/>
        <w:bottom w:val="none" w:sz="0" w:space="0" w:color="auto"/>
        <w:right w:val="none" w:sz="0" w:space="0" w:color="auto"/>
      </w:divBdr>
    </w:div>
    <w:div w:id="878014311">
      <w:bodyDiv w:val="1"/>
      <w:marLeft w:val="0"/>
      <w:marRight w:val="0"/>
      <w:marTop w:val="0"/>
      <w:marBottom w:val="0"/>
      <w:divBdr>
        <w:top w:val="none" w:sz="0" w:space="0" w:color="auto"/>
        <w:left w:val="none" w:sz="0" w:space="0" w:color="auto"/>
        <w:bottom w:val="none" w:sz="0" w:space="0" w:color="auto"/>
        <w:right w:val="none" w:sz="0" w:space="0" w:color="auto"/>
      </w:divBdr>
    </w:div>
    <w:div w:id="993291854">
      <w:bodyDiv w:val="1"/>
      <w:marLeft w:val="0"/>
      <w:marRight w:val="0"/>
      <w:marTop w:val="0"/>
      <w:marBottom w:val="0"/>
      <w:divBdr>
        <w:top w:val="none" w:sz="0" w:space="0" w:color="auto"/>
        <w:left w:val="none" w:sz="0" w:space="0" w:color="auto"/>
        <w:bottom w:val="none" w:sz="0" w:space="0" w:color="auto"/>
        <w:right w:val="none" w:sz="0" w:space="0" w:color="auto"/>
      </w:divBdr>
    </w:div>
    <w:div w:id="1009022916">
      <w:bodyDiv w:val="1"/>
      <w:marLeft w:val="0"/>
      <w:marRight w:val="0"/>
      <w:marTop w:val="0"/>
      <w:marBottom w:val="0"/>
      <w:divBdr>
        <w:top w:val="none" w:sz="0" w:space="0" w:color="auto"/>
        <w:left w:val="none" w:sz="0" w:space="0" w:color="auto"/>
        <w:bottom w:val="none" w:sz="0" w:space="0" w:color="auto"/>
        <w:right w:val="none" w:sz="0" w:space="0" w:color="auto"/>
      </w:divBdr>
    </w:div>
    <w:div w:id="1050224017">
      <w:bodyDiv w:val="1"/>
      <w:marLeft w:val="0"/>
      <w:marRight w:val="0"/>
      <w:marTop w:val="0"/>
      <w:marBottom w:val="0"/>
      <w:divBdr>
        <w:top w:val="none" w:sz="0" w:space="0" w:color="auto"/>
        <w:left w:val="none" w:sz="0" w:space="0" w:color="auto"/>
        <w:bottom w:val="none" w:sz="0" w:space="0" w:color="auto"/>
        <w:right w:val="none" w:sz="0" w:space="0" w:color="auto"/>
      </w:divBdr>
    </w:div>
    <w:div w:id="1073623482">
      <w:bodyDiv w:val="1"/>
      <w:marLeft w:val="0"/>
      <w:marRight w:val="0"/>
      <w:marTop w:val="0"/>
      <w:marBottom w:val="0"/>
      <w:divBdr>
        <w:top w:val="none" w:sz="0" w:space="0" w:color="auto"/>
        <w:left w:val="none" w:sz="0" w:space="0" w:color="auto"/>
        <w:bottom w:val="none" w:sz="0" w:space="0" w:color="auto"/>
        <w:right w:val="none" w:sz="0" w:space="0" w:color="auto"/>
      </w:divBdr>
    </w:div>
    <w:div w:id="1143278293">
      <w:bodyDiv w:val="1"/>
      <w:marLeft w:val="0"/>
      <w:marRight w:val="0"/>
      <w:marTop w:val="0"/>
      <w:marBottom w:val="0"/>
      <w:divBdr>
        <w:top w:val="none" w:sz="0" w:space="0" w:color="auto"/>
        <w:left w:val="none" w:sz="0" w:space="0" w:color="auto"/>
        <w:bottom w:val="none" w:sz="0" w:space="0" w:color="auto"/>
        <w:right w:val="none" w:sz="0" w:space="0" w:color="auto"/>
      </w:divBdr>
    </w:div>
    <w:div w:id="1219436470">
      <w:bodyDiv w:val="1"/>
      <w:marLeft w:val="0"/>
      <w:marRight w:val="0"/>
      <w:marTop w:val="0"/>
      <w:marBottom w:val="0"/>
      <w:divBdr>
        <w:top w:val="none" w:sz="0" w:space="0" w:color="auto"/>
        <w:left w:val="none" w:sz="0" w:space="0" w:color="auto"/>
        <w:bottom w:val="none" w:sz="0" w:space="0" w:color="auto"/>
        <w:right w:val="none" w:sz="0" w:space="0" w:color="auto"/>
      </w:divBdr>
    </w:div>
    <w:div w:id="1232808197">
      <w:bodyDiv w:val="1"/>
      <w:marLeft w:val="0"/>
      <w:marRight w:val="0"/>
      <w:marTop w:val="0"/>
      <w:marBottom w:val="0"/>
      <w:divBdr>
        <w:top w:val="none" w:sz="0" w:space="0" w:color="auto"/>
        <w:left w:val="none" w:sz="0" w:space="0" w:color="auto"/>
        <w:bottom w:val="none" w:sz="0" w:space="0" w:color="auto"/>
        <w:right w:val="none" w:sz="0" w:space="0" w:color="auto"/>
      </w:divBdr>
    </w:div>
    <w:div w:id="1249535067">
      <w:bodyDiv w:val="1"/>
      <w:marLeft w:val="0"/>
      <w:marRight w:val="0"/>
      <w:marTop w:val="0"/>
      <w:marBottom w:val="0"/>
      <w:divBdr>
        <w:top w:val="none" w:sz="0" w:space="0" w:color="auto"/>
        <w:left w:val="none" w:sz="0" w:space="0" w:color="auto"/>
        <w:bottom w:val="none" w:sz="0" w:space="0" w:color="auto"/>
        <w:right w:val="none" w:sz="0" w:space="0" w:color="auto"/>
      </w:divBdr>
    </w:div>
    <w:div w:id="1300526237">
      <w:bodyDiv w:val="1"/>
      <w:marLeft w:val="0"/>
      <w:marRight w:val="0"/>
      <w:marTop w:val="0"/>
      <w:marBottom w:val="0"/>
      <w:divBdr>
        <w:top w:val="none" w:sz="0" w:space="0" w:color="auto"/>
        <w:left w:val="none" w:sz="0" w:space="0" w:color="auto"/>
        <w:bottom w:val="none" w:sz="0" w:space="0" w:color="auto"/>
        <w:right w:val="none" w:sz="0" w:space="0" w:color="auto"/>
      </w:divBdr>
    </w:div>
    <w:div w:id="1301812411">
      <w:bodyDiv w:val="1"/>
      <w:marLeft w:val="0"/>
      <w:marRight w:val="0"/>
      <w:marTop w:val="0"/>
      <w:marBottom w:val="0"/>
      <w:divBdr>
        <w:top w:val="none" w:sz="0" w:space="0" w:color="auto"/>
        <w:left w:val="none" w:sz="0" w:space="0" w:color="auto"/>
        <w:bottom w:val="none" w:sz="0" w:space="0" w:color="auto"/>
        <w:right w:val="none" w:sz="0" w:space="0" w:color="auto"/>
      </w:divBdr>
    </w:div>
    <w:div w:id="1305430147">
      <w:bodyDiv w:val="1"/>
      <w:marLeft w:val="0"/>
      <w:marRight w:val="0"/>
      <w:marTop w:val="0"/>
      <w:marBottom w:val="0"/>
      <w:divBdr>
        <w:top w:val="none" w:sz="0" w:space="0" w:color="auto"/>
        <w:left w:val="none" w:sz="0" w:space="0" w:color="auto"/>
        <w:bottom w:val="none" w:sz="0" w:space="0" w:color="auto"/>
        <w:right w:val="none" w:sz="0" w:space="0" w:color="auto"/>
      </w:divBdr>
    </w:div>
    <w:div w:id="1375732728">
      <w:bodyDiv w:val="1"/>
      <w:marLeft w:val="0"/>
      <w:marRight w:val="0"/>
      <w:marTop w:val="0"/>
      <w:marBottom w:val="0"/>
      <w:divBdr>
        <w:top w:val="none" w:sz="0" w:space="0" w:color="auto"/>
        <w:left w:val="none" w:sz="0" w:space="0" w:color="auto"/>
        <w:bottom w:val="none" w:sz="0" w:space="0" w:color="auto"/>
        <w:right w:val="none" w:sz="0" w:space="0" w:color="auto"/>
      </w:divBdr>
    </w:div>
    <w:div w:id="1428191611">
      <w:bodyDiv w:val="1"/>
      <w:marLeft w:val="0"/>
      <w:marRight w:val="0"/>
      <w:marTop w:val="0"/>
      <w:marBottom w:val="0"/>
      <w:divBdr>
        <w:top w:val="none" w:sz="0" w:space="0" w:color="auto"/>
        <w:left w:val="none" w:sz="0" w:space="0" w:color="auto"/>
        <w:bottom w:val="none" w:sz="0" w:space="0" w:color="auto"/>
        <w:right w:val="none" w:sz="0" w:space="0" w:color="auto"/>
      </w:divBdr>
    </w:div>
    <w:div w:id="1623608770">
      <w:bodyDiv w:val="1"/>
      <w:marLeft w:val="0"/>
      <w:marRight w:val="0"/>
      <w:marTop w:val="0"/>
      <w:marBottom w:val="0"/>
      <w:divBdr>
        <w:top w:val="none" w:sz="0" w:space="0" w:color="auto"/>
        <w:left w:val="none" w:sz="0" w:space="0" w:color="auto"/>
        <w:bottom w:val="none" w:sz="0" w:space="0" w:color="auto"/>
        <w:right w:val="none" w:sz="0" w:space="0" w:color="auto"/>
      </w:divBdr>
    </w:div>
    <w:div w:id="1694113202">
      <w:bodyDiv w:val="1"/>
      <w:marLeft w:val="0"/>
      <w:marRight w:val="0"/>
      <w:marTop w:val="0"/>
      <w:marBottom w:val="0"/>
      <w:divBdr>
        <w:top w:val="none" w:sz="0" w:space="0" w:color="auto"/>
        <w:left w:val="none" w:sz="0" w:space="0" w:color="auto"/>
        <w:bottom w:val="none" w:sz="0" w:space="0" w:color="auto"/>
        <w:right w:val="none" w:sz="0" w:space="0" w:color="auto"/>
      </w:divBdr>
    </w:div>
    <w:div w:id="1749839122">
      <w:bodyDiv w:val="1"/>
      <w:marLeft w:val="0"/>
      <w:marRight w:val="0"/>
      <w:marTop w:val="0"/>
      <w:marBottom w:val="0"/>
      <w:divBdr>
        <w:top w:val="none" w:sz="0" w:space="0" w:color="auto"/>
        <w:left w:val="none" w:sz="0" w:space="0" w:color="auto"/>
        <w:bottom w:val="none" w:sz="0" w:space="0" w:color="auto"/>
        <w:right w:val="none" w:sz="0" w:space="0" w:color="auto"/>
      </w:divBdr>
    </w:div>
    <w:div w:id="1808012272">
      <w:bodyDiv w:val="1"/>
      <w:marLeft w:val="0"/>
      <w:marRight w:val="0"/>
      <w:marTop w:val="0"/>
      <w:marBottom w:val="0"/>
      <w:divBdr>
        <w:top w:val="none" w:sz="0" w:space="0" w:color="auto"/>
        <w:left w:val="none" w:sz="0" w:space="0" w:color="auto"/>
        <w:bottom w:val="none" w:sz="0" w:space="0" w:color="auto"/>
        <w:right w:val="none" w:sz="0" w:space="0" w:color="auto"/>
      </w:divBdr>
    </w:div>
    <w:div w:id="1844858876">
      <w:bodyDiv w:val="1"/>
      <w:marLeft w:val="0"/>
      <w:marRight w:val="0"/>
      <w:marTop w:val="0"/>
      <w:marBottom w:val="0"/>
      <w:divBdr>
        <w:top w:val="none" w:sz="0" w:space="0" w:color="auto"/>
        <w:left w:val="none" w:sz="0" w:space="0" w:color="auto"/>
        <w:bottom w:val="none" w:sz="0" w:space="0" w:color="auto"/>
        <w:right w:val="none" w:sz="0" w:space="0" w:color="auto"/>
      </w:divBdr>
    </w:div>
    <w:div w:id="1863781479">
      <w:bodyDiv w:val="1"/>
      <w:marLeft w:val="0"/>
      <w:marRight w:val="0"/>
      <w:marTop w:val="0"/>
      <w:marBottom w:val="0"/>
      <w:divBdr>
        <w:top w:val="none" w:sz="0" w:space="0" w:color="auto"/>
        <w:left w:val="none" w:sz="0" w:space="0" w:color="auto"/>
        <w:bottom w:val="none" w:sz="0" w:space="0" w:color="auto"/>
        <w:right w:val="none" w:sz="0" w:space="0" w:color="auto"/>
      </w:divBdr>
    </w:div>
    <w:div w:id="1954163667">
      <w:bodyDiv w:val="1"/>
      <w:marLeft w:val="0"/>
      <w:marRight w:val="0"/>
      <w:marTop w:val="0"/>
      <w:marBottom w:val="0"/>
      <w:divBdr>
        <w:top w:val="none" w:sz="0" w:space="0" w:color="auto"/>
        <w:left w:val="none" w:sz="0" w:space="0" w:color="auto"/>
        <w:bottom w:val="none" w:sz="0" w:space="0" w:color="auto"/>
        <w:right w:val="none" w:sz="0" w:space="0" w:color="auto"/>
      </w:divBdr>
    </w:div>
    <w:div w:id="1964070352">
      <w:bodyDiv w:val="1"/>
      <w:marLeft w:val="0"/>
      <w:marRight w:val="0"/>
      <w:marTop w:val="0"/>
      <w:marBottom w:val="0"/>
      <w:divBdr>
        <w:top w:val="none" w:sz="0" w:space="0" w:color="auto"/>
        <w:left w:val="none" w:sz="0" w:space="0" w:color="auto"/>
        <w:bottom w:val="none" w:sz="0" w:space="0" w:color="auto"/>
        <w:right w:val="none" w:sz="0" w:space="0" w:color="auto"/>
      </w:divBdr>
    </w:div>
    <w:div w:id="1997298645">
      <w:bodyDiv w:val="1"/>
      <w:marLeft w:val="0"/>
      <w:marRight w:val="0"/>
      <w:marTop w:val="0"/>
      <w:marBottom w:val="0"/>
      <w:divBdr>
        <w:top w:val="none" w:sz="0" w:space="0" w:color="auto"/>
        <w:left w:val="none" w:sz="0" w:space="0" w:color="auto"/>
        <w:bottom w:val="none" w:sz="0" w:space="0" w:color="auto"/>
        <w:right w:val="none" w:sz="0" w:space="0" w:color="auto"/>
      </w:divBdr>
    </w:div>
    <w:div w:id="1999729607">
      <w:bodyDiv w:val="1"/>
      <w:marLeft w:val="0"/>
      <w:marRight w:val="0"/>
      <w:marTop w:val="0"/>
      <w:marBottom w:val="0"/>
      <w:divBdr>
        <w:top w:val="none" w:sz="0" w:space="0" w:color="auto"/>
        <w:left w:val="none" w:sz="0" w:space="0" w:color="auto"/>
        <w:bottom w:val="none" w:sz="0" w:space="0" w:color="auto"/>
        <w:right w:val="none" w:sz="0" w:space="0" w:color="auto"/>
      </w:divBdr>
    </w:div>
    <w:div w:id="2004821349">
      <w:bodyDiv w:val="1"/>
      <w:marLeft w:val="0"/>
      <w:marRight w:val="0"/>
      <w:marTop w:val="0"/>
      <w:marBottom w:val="0"/>
      <w:divBdr>
        <w:top w:val="none" w:sz="0" w:space="0" w:color="auto"/>
        <w:left w:val="none" w:sz="0" w:space="0" w:color="auto"/>
        <w:bottom w:val="none" w:sz="0" w:space="0" w:color="auto"/>
        <w:right w:val="none" w:sz="0" w:space="0" w:color="auto"/>
      </w:divBdr>
    </w:div>
    <w:div w:id="2024866448">
      <w:bodyDiv w:val="1"/>
      <w:marLeft w:val="0"/>
      <w:marRight w:val="0"/>
      <w:marTop w:val="0"/>
      <w:marBottom w:val="0"/>
      <w:divBdr>
        <w:top w:val="none" w:sz="0" w:space="0" w:color="auto"/>
        <w:left w:val="none" w:sz="0" w:space="0" w:color="auto"/>
        <w:bottom w:val="none" w:sz="0" w:space="0" w:color="auto"/>
        <w:right w:val="none" w:sz="0" w:space="0" w:color="auto"/>
      </w:divBdr>
    </w:div>
    <w:div w:id="2049334072">
      <w:bodyDiv w:val="1"/>
      <w:marLeft w:val="0"/>
      <w:marRight w:val="0"/>
      <w:marTop w:val="0"/>
      <w:marBottom w:val="0"/>
      <w:divBdr>
        <w:top w:val="none" w:sz="0" w:space="0" w:color="auto"/>
        <w:left w:val="none" w:sz="0" w:space="0" w:color="auto"/>
        <w:bottom w:val="none" w:sz="0" w:space="0" w:color="auto"/>
        <w:right w:val="none" w:sz="0" w:space="0" w:color="auto"/>
      </w:divBdr>
    </w:div>
    <w:div w:id="2050106987">
      <w:bodyDiv w:val="1"/>
      <w:marLeft w:val="0"/>
      <w:marRight w:val="0"/>
      <w:marTop w:val="0"/>
      <w:marBottom w:val="0"/>
      <w:divBdr>
        <w:top w:val="none" w:sz="0" w:space="0" w:color="auto"/>
        <w:left w:val="none" w:sz="0" w:space="0" w:color="auto"/>
        <w:bottom w:val="none" w:sz="0" w:space="0" w:color="auto"/>
        <w:right w:val="none" w:sz="0" w:space="0" w:color="auto"/>
      </w:divBdr>
    </w:div>
    <w:div w:id="2050714325">
      <w:bodyDiv w:val="1"/>
      <w:marLeft w:val="0"/>
      <w:marRight w:val="0"/>
      <w:marTop w:val="0"/>
      <w:marBottom w:val="0"/>
      <w:divBdr>
        <w:top w:val="none" w:sz="0" w:space="0" w:color="auto"/>
        <w:left w:val="none" w:sz="0" w:space="0" w:color="auto"/>
        <w:bottom w:val="none" w:sz="0" w:space="0" w:color="auto"/>
        <w:right w:val="none" w:sz="0" w:space="0" w:color="auto"/>
      </w:divBdr>
    </w:div>
    <w:div w:id="214272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image" Target="media/image5.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oter" Target="footer1.xml"/><Relationship Id="rId10" Type="http://schemas.openxmlformats.org/officeDocument/2006/relationships/chart" Target="charts/chart2.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2.jpeg"/><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239497731491137"/>
          <c:y val="4.5202383398397369E-2"/>
          <c:w val="0.75580762374089649"/>
          <c:h val="0.78054938530259221"/>
        </c:manualLayout>
      </c:layout>
      <c:barChart>
        <c:barDir val="col"/>
        <c:grouping val="clustered"/>
        <c:varyColors val="0"/>
        <c:ser>
          <c:idx val="0"/>
          <c:order val="0"/>
          <c:tx>
            <c:strRef>
              <c:f>Sheet1!$B$1</c:f>
              <c:strCache>
                <c:ptCount val="1"/>
                <c:pt idx="0">
                  <c:v>YOUTH</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2"/>
                <c:pt idx="0">
                  <c:v>MEN</c:v>
                </c:pt>
                <c:pt idx="1">
                  <c:v>WOMEN</c:v>
                </c:pt>
              </c:strCache>
            </c:strRef>
          </c:cat>
          <c:val>
            <c:numRef>
              <c:f>Sheet1!$B$2:$B$5</c:f>
              <c:numCache>
                <c:formatCode>General</c:formatCode>
                <c:ptCount val="4"/>
                <c:pt idx="0">
                  <c:v>57</c:v>
                </c:pt>
                <c:pt idx="1">
                  <c:v>54</c:v>
                </c:pt>
              </c:numCache>
            </c:numRef>
          </c:val>
          <c:extLst>
            <c:ext xmlns:c16="http://schemas.microsoft.com/office/drawing/2014/chart" uri="{C3380CC4-5D6E-409C-BE32-E72D297353CC}">
              <c16:uniqueId val="{00000000-E8DF-47A0-8F10-6BD72B2B675A}"/>
            </c:ext>
          </c:extLst>
        </c:ser>
        <c:ser>
          <c:idx val="1"/>
          <c:order val="1"/>
          <c:tx>
            <c:strRef>
              <c:f>Sheet1!$C$1</c:f>
              <c:strCache>
                <c:ptCount val="1"/>
                <c:pt idx="0">
                  <c:v>ADULT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2"/>
                <c:pt idx="0">
                  <c:v>MEN</c:v>
                </c:pt>
                <c:pt idx="1">
                  <c:v>WOMEN</c:v>
                </c:pt>
              </c:strCache>
            </c:strRef>
          </c:cat>
          <c:val>
            <c:numRef>
              <c:f>Sheet1!$C$2:$C$5</c:f>
              <c:numCache>
                <c:formatCode>General</c:formatCode>
                <c:ptCount val="4"/>
                <c:pt idx="0">
                  <c:v>163</c:v>
                </c:pt>
                <c:pt idx="1">
                  <c:v>44</c:v>
                </c:pt>
              </c:numCache>
            </c:numRef>
          </c:val>
          <c:extLst>
            <c:ext xmlns:c16="http://schemas.microsoft.com/office/drawing/2014/chart" uri="{C3380CC4-5D6E-409C-BE32-E72D297353CC}">
              <c16:uniqueId val="{00000001-E8DF-47A0-8F10-6BD72B2B675A}"/>
            </c:ext>
          </c:extLst>
        </c:ser>
        <c:ser>
          <c:idx val="2"/>
          <c:order val="2"/>
          <c:tx>
            <c:strRef>
              <c:f>Sheet1!$D$1</c:f>
              <c:strCache>
                <c:ptCount val="1"/>
                <c:pt idx="0">
                  <c:v>OLD</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2"/>
                <c:pt idx="0">
                  <c:v>MEN</c:v>
                </c:pt>
                <c:pt idx="1">
                  <c:v>WOMEN</c:v>
                </c:pt>
              </c:strCache>
            </c:strRef>
          </c:cat>
          <c:val>
            <c:numRef>
              <c:f>Sheet1!$D$2:$D$5</c:f>
              <c:numCache>
                <c:formatCode>General</c:formatCode>
                <c:ptCount val="4"/>
                <c:pt idx="0">
                  <c:v>65</c:v>
                </c:pt>
                <c:pt idx="1">
                  <c:v>6</c:v>
                </c:pt>
              </c:numCache>
            </c:numRef>
          </c:val>
          <c:extLst>
            <c:ext xmlns:c16="http://schemas.microsoft.com/office/drawing/2014/chart" uri="{C3380CC4-5D6E-409C-BE32-E72D297353CC}">
              <c16:uniqueId val="{00000002-E8DF-47A0-8F10-6BD72B2B675A}"/>
            </c:ext>
          </c:extLst>
        </c:ser>
        <c:dLbls>
          <c:dLblPos val="outEnd"/>
          <c:showLegendKey val="0"/>
          <c:showVal val="1"/>
          <c:showCatName val="0"/>
          <c:showSerName val="0"/>
          <c:showPercent val="0"/>
          <c:showBubbleSize val="0"/>
        </c:dLbls>
        <c:gapWidth val="219"/>
        <c:overlap val="-27"/>
        <c:axId val="535310792"/>
        <c:axId val="535311120"/>
      </c:barChart>
      <c:catAx>
        <c:axId val="535310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Gender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311120"/>
        <c:crosses val="autoZero"/>
        <c:auto val="1"/>
        <c:lblAlgn val="ctr"/>
        <c:lblOffset val="100"/>
        <c:noMultiLvlLbl val="0"/>
      </c:catAx>
      <c:valAx>
        <c:axId val="53531112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3107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Column1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3"/>
                <c:pt idx="0">
                  <c:v>Forest and other woody areas</c:v>
                </c:pt>
                <c:pt idx="1">
                  <c:v>Farm borders</c:v>
                </c:pt>
                <c:pt idx="2">
                  <c:v>Grazing land</c:v>
                </c:pt>
              </c:strCache>
            </c:strRef>
          </c:cat>
          <c:val>
            <c:numRef>
              <c:f>Sheet1!$B$2:$B$7</c:f>
              <c:numCache>
                <c:formatCode>General</c:formatCode>
                <c:ptCount val="6"/>
                <c:pt idx="0">
                  <c:v>76.2</c:v>
                </c:pt>
                <c:pt idx="1">
                  <c:v>16</c:v>
                </c:pt>
                <c:pt idx="2">
                  <c:v>7.8</c:v>
                </c:pt>
              </c:numCache>
            </c:numRef>
          </c:val>
          <c:extLst>
            <c:ext xmlns:c16="http://schemas.microsoft.com/office/drawing/2014/chart" uri="{C3380CC4-5D6E-409C-BE32-E72D297353CC}">
              <c16:uniqueId val="{00000000-3663-4AA4-8DAD-F2C822B08CF0}"/>
            </c:ext>
          </c:extLst>
        </c:ser>
        <c:ser>
          <c:idx val="1"/>
          <c:order val="1"/>
          <c:tx>
            <c:strRef>
              <c:f>Sheet1!$C$1</c:f>
              <c:strCache>
                <c:ptCount val="1"/>
                <c:pt idx="0">
                  <c:v>Column2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3"/>
                <c:pt idx="0">
                  <c:v>Forest and other woody areas</c:v>
                </c:pt>
                <c:pt idx="1">
                  <c:v>Farm borders</c:v>
                </c:pt>
                <c:pt idx="2">
                  <c:v>Grazing land</c:v>
                </c:pt>
              </c:strCache>
            </c:strRef>
          </c:cat>
          <c:val>
            <c:numRef>
              <c:f>Sheet1!$C$2:$C$7</c:f>
              <c:numCache>
                <c:formatCode>General</c:formatCode>
                <c:ptCount val="6"/>
              </c:numCache>
            </c:numRef>
          </c:val>
          <c:extLst>
            <c:ext xmlns:c16="http://schemas.microsoft.com/office/drawing/2014/chart" uri="{C3380CC4-5D6E-409C-BE32-E72D297353CC}">
              <c16:uniqueId val="{00000001-3663-4AA4-8DAD-F2C822B08CF0}"/>
            </c:ext>
          </c:extLst>
        </c:ser>
        <c:ser>
          <c:idx val="2"/>
          <c:order val="2"/>
          <c:tx>
            <c:strRef>
              <c:f>Sheet1!$A$4</c:f>
              <c:strCache>
                <c:ptCount val="1"/>
                <c:pt idx="0">
                  <c:v>Grazing land</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3"/>
                <c:pt idx="0">
                  <c:v>Forest and other woody areas</c:v>
                </c:pt>
                <c:pt idx="1">
                  <c:v>Farm borders</c:v>
                </c:pt>
                <c:pt idx="2">
                  <c:v>Grazing land</c:v>
                </c:pt>
              </c:strCache>
            </c:strRef>
          </c:cat>
          <c:val>
            <c:numRef>
              <c:f>Sheet1!$D$2:$D$7</c:f>
              <c:numCache>
                <c:formatCode>General</c:formatCode>
                <c:ptCount val="6"/>
              </c:numCache>
            </c:numRef>
          </c:val>
          <c:extLst>
            <c:ext xmlns:c16="http://schemas.microsoft.com/office/drawing/2014/chart" uri="{C3380CC4-5D6E-409C-BE32-E72D297353CC}">
              <c16:uniqueId val="{00000002-3663-4AA4-8DAD-F2C822B08CF0}"/>
            </c:ext>
          </c:extLst>
        </c:ser>
        <c:dLbls>
          <c:dLblPos val="outEnd"/>
          <c:showLegendKey val="0"/>
          <c:showVal val="1"/>
          <c:showCatName val="0"/>
          <c:showSerName val="0"/>
          <c:showPercent val="0"/>
          <c:showBubbleSize val="0"/>
        </c:dLbls>
        <c:gapWidth val="219"/>
        <c:overlap val="-27"/>
        <c:axId val="524131448"/>
        <c:axId val="524124888"/>
      </c:barChart>
      <c:catAx>
        <c:axId val="524131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Habitats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124888"/>
        <c:crosses val="autoZero"/>
        <c:auto val="1"/>
        <c:lblAlgn val="ctr"/>
        <c:lblOffset val="100"/>
        <c:noMultiLvlLbl val="0"/>
      </c:catAx>
      <c:valAx>
        <c:axId val="524124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1314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Pt>
            <c:idx val="0"/>
            <c:bubble3D val="0"/>
            <c:spPr>
              <a:solidFill>
                <a:schemeClr val="accent2"/>
              </a:solidFill>
              <a:ln w="19050">
                <a:solidFill>
                  <a:schemeClr val="lt1"/>
                </a:solidFill>
              </a:ln>
              <a:effectLst/>
            </c:spPr>
            <c:extLst>
              <c:ext xmlns:c16="http://schemas.microsoft.com/office/drawing/2014/chart" uri="{C3380CC4-5D6E-409C-BE32-E72D297353CC}">
                <c16:uniqueId val="{00000001-0D8E-493C-B31A-E73E730BF783}"/>
              </c:ext>
            </c:extLst>
          </c:dPt>
          <c:dPt>
            <c:idx val="1"/>
            <c:bubble3D val="0"/>
            <c:spPr>
              <a:solidFill>
                <a:schemeClr val="accent4"/>
              </a:solidFill>
              <a:ln w="19050">
                <a:solidFill>
                  <a:schemeClr val="lt1"/>
                </a:solidFill>
              </a:ln>
              <a:effectLst/>
            </c:spPr>
            <c:extLst>
              <c:ext xmlns:c16="http://schemas.microsoft.com/office/drawing/2014/chart" uri="{C3380CC4-5D6E-409C-BE32-E72D297353CC}">
                <c16:uniqueId val="{00000003-0D8E-493C-B31A-E73E730BF783}"/>
              </c:ext>
            </c:extLst>
          </c:dPt>
          <c:dPt>
            <c:idx val="2"/>
            <c:bubble3D val="0"/>
            <c:spPr>
              <a:solidFill>
                <a:schemeClr val="accent6"/>
              </a:solidFill>
              <a:ln w="19050">
                <a:solidFill>
                  <a:schemeClr val="lt1"/>
                </a:solidFill>
              </a:ln>
              <a:effectLst/>
            </c:spPr>
            <c:extLst>
              <c:ext xmlns:c16="http://schemas.microsoft.com/office/drawing/2014/chart" uri="{C3380CC4-5D6E-409C-BE32-E72D297353CC}">
                <c16:uniqueId val="{00000005-0D8E-493C-B31A-E73E730BF783}"/>
              </c:ext>
            </c:extLst>
          </c:dPt>
          <c:dPt>
            <c:idx val="3"/>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7-0D8E-493C-B31A-E73E730BF78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Vegetable/Chutney</c:v>
                </c:pt>
                <c:pt idx="1">
                  <c:v>Raw/Ripe Fruits</c:v>
                </c:pt>
                <c:pt idx="2">
                  <c:v>Pickles</c:v>
                </c:pt>
                <c:pt idx="3">
                  <c:v>Roasted seeds</c:v>
                </c:pt>
              </c:strCache>
            </c:strRef>
          </c:cat>
          <c:val>
            <c:numRef>
              <c:f>Sheet1!$B$2:$B$5</c:f>
              <c:numCache>
                <c:formatCode>0.00%</c:formatCode>
                <c:ptCount val="4"/>
                <c:pt idx="0">
                  <c:v>0.49330000000000002</c:v>
                </c:pt>
                <c:pt idx="1">
                  <c:v>0.45329999999999998</c:v>
                </c:pt>
                <c:pt idx="2" formatCode="0%">
                  <c:v>0.04</c:v>
                </c:pt>
                <c:pt idx="3" formatCode="General">
                  <c:v>1.2</c:v>
                </c:pt>
              </c:numCache>
            </c:numRef>
          </c:val>
          <c:extLst>
            <c:ext xmlns:c16="http://schemas.microsoft.com/office/drawing/2014/chart" uri="{C3380CC4-5D6E-409C-BE32-E72D297353CC}">
              <c16:uniqueId val="{00000000-B203-4E5E-B5F0-3FA6CB15FD92}"/>
            </c:ext>
          </c:extLst>
        </c:ser>
        <c:dLbls>
          <c:dLblPos val="inEnd"/>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Pt>
            <c:idx val="0"/>
            <c:bubble3D val="0"/>
            <c:spPr>
              <a:solidFill>
                <a:schemeClr val="accent2"/>
              </a:solidFill>
              <a:ln w="19050">
                <a:solidFill>
                  <a:schemeClr val="lt1"/>
                </a:solidFill>
              </a:ln>
              <a:effectLst/>
            </c:spPr>
            <c:extLst>
              <c:ext xmlns:c16="http://schemas.microsoft.com/office/drawing/2014/chart" uri="{C3380CC4-5D6E-409C-BE32-E72D297353CC}">
                <c16:uniqueId val="{00000001-F7FC-436F-AE06-ECA6D1922205}"/>
              </c:ext>
            </c:extLst>
          </c:dPt>
          <c:dPt>
            <c:idx val="1"/>
            <c:bubble3D val="0"/>
            <c:spPr>
              <a:solidFill>
                <a:schemeClr val="accent4"/>
              </a:solidFill>
              <a:ln w="19050">
                <a:solidFill>
                  <a:schemeClr val="lt1"/>
                </a:solidFill>
              </a:ln>
              <a:effectLst/>
            </c:spPr>
            <c:extLst>
              <c:ext xmlns:c16="http://schemas.microsoft.com/office/drawing/2014/chart" uri="{C3380CC4-5D6E-409C-BE32-E72D297353CC}">
                <c16:uniqueId val="{00000003-F7FC-436F-AE06-ECA6D1922205}"/>
              </c:ext>
            </c:extLst>
          </c:dPt>
          <c:dPt>
            <c:idx val="2"/>
            <c:bubble3D val="0"/>
            <c:spPr>
              <a:solidFill>
                <a:schemeClr val="accent6"/>
              </a:solidFill>
              <a:ln w="19050">
                <a:solidFill>
                  <a:schemeClr val="lt1"/>
                </a:solidFill>
              </a:ln>
              <a:effectLst/>
            </c:spPr>
            <c:extLst>
              <c:ext xmlns:c16="http://schemas.microsoft.com/office/drawing/2014/chart" uri="{C3380CC4-5D6E-409C-BE32-E72D297353CC}">
                <c16:uniqueId val="{00000005-F7FC-436F-AE06-ECA6D1922205}"/>
              </c:ext>
            </c:extLst>
          </c:dPt>
          <c:dPt>
            <c:idx val="3"/>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7-F7FC-436F-AE06-ECA6D1922205}"/>
              </c:ext>
            </c:extLst>
          </c:dPt>
          <c:dPt>
            <c:idx val="4"/>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09-F7FC-436F-AE06-ECA6D1922205}"/>
              </c:ext>
            </c:extLst>
          </c:dPt>
          <c:dPt>
            <c:idx val="5"/>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0B-F7FC-436F-AE06-ECA6D1922205}"/>
              </c:ext>
            </c:extLst>
          </c:dPt>
          <c:dPt>
            <c:idx val="6"/>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0D-F7FC-436F-AE06-ECA6D192220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Sheet1!$A$2:$A$8</c:f>
              <c:strCache>
                <c:ptCount val="7"/>
                <c:pt idx="0">
                  <c:v>Fruits </c:v>
                </c:pt>
                <c:pt idx="1">
                  <c:v>Seeds/Grains</c:v>
                </c:pt>
                <c:pt idx="2">
                  <c:v>Leaf</c:v>
                </c:pt>
                <c:pt idx="3">
                  <c:v>Roots/Tubers</c:v>
                </c:pt>
                <c:pt idx="4">
                  <c:v>Stem, Bark/Sap</c:v>
                </c:pt>
                <c:pt idx="5">
                  <c:v>Flowers</c:v>
                </c:pt>
                <c:pt idx="6">
                  <c:v>Whole plant</c:v>
                </c:pt>
              </c:strCache>
            </c:strRef>
          </c:cat>
          <c:val>
            <c:numRef>
              <c:f>Sheet1!$B$2:$B$8</c:f>
              <c:numCache>
                <c:formatCode>0.00%</c:formatCode>
                <c:ptCount val="7"/>
                <c:pt idx="0">
                  <c:v>0.432</c:v>
                </c:pt>
                <c:pt idx="1">
                  <c:v>0.1234</c:v>
                </c:pt>
                <c:pt idx="2">
                  <c:v>0.22220000000000001</c:v>
                </c:pt>
                <c:pt idx="3">
                  <c:v>8.6400000000000005E-2</c:v>
                </c:pt>
                <c:pt idx="4">
                  <c:v>6.1699999999999998E-2</c:v>
                </c:pt>
                <c:pt idx="5">
                  <c:v>6.1699999999999998E-2</c:v>
                </c:pt>
                <c:pt idx="6">
                  <c:v>1.23E-2</c:v>
                </c:pt>
              </c:numCache>
            </c:numRef>
          </c:val>
          <c:extLst>
            <c:ext xmlns:c16="http://schemas.microsoft.com/office/drawing/2014/chart" uri="{C3380CC4-5D6E-409C-BE32-E72D297353CC}">
              <c16:uniqueId val="{00000000-C356-4FF8-8232-BBA048756413}"/>
            </c:ext>
          </c:extLst>
        </c:ser>
        <c:dLbls>
          <c:dLblPos val="inEnd"/>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Trees</c:v>
                </c:pt>
                <c:pt idx="1">
                  <c:v>Shrubs</c:v>
                </c:pt>
                <c:pt idx="2">
                  <c:v>Herbs</c:v>
                </c:pt>
                <c:pt idx="3">
                  <c:v>Climbers</c:v>
                </c:pt>
              </c:strCache>
            </c:strRef>
          </c:cat>
          <c:val>
            <c:numRef>
              <c:f>Sheet1!$B$2:$B$5</c:f>
              <c:numCache>
                <c:formatCode>0.00%</c:formatCode>
                <c:ptCount val="4"/>
                <c:pt idx="0">
                  <c:v>0.50700000000000001</c:v>
                </c:pt>
                <c:pt idx="1">
                  <c:v>8.4500000000000006E-2</c:v>
                </c:pt>
                <c:pt idx="2">
                  <c:v>0.30980000000000002</c:v>
                </c:pt>
                <c:pt idx="3">
                  <c:v>9.8500000000000004E-2</c:v>
                </c:pt>
              </c:numCache>
            </c:numRef>
          </c:val>
          <c:extLst>
            <c:ext xmlns:c16="http://schemas.microsoft.com/office/drawing/2014/chart" uri="{C3380CC4-5D6E-409C-BE32-E72D297353CC}">
              <c16:uniqueId val="{00000000-56E1-4DE7-81E7-D83A66AB549D}"/>
            </c:ext>
          </c:extLst>
        </c:ser>
        <c:ser>
          <c:idx val="1"/>
          <c:order val="1"/>
          <c:tx>
            <c:strRef>
              <c:f>Sheet1!$C$1</c:f>
              <c:strCache>
                <c:ptCount val="1"/>
                <c:pt idx="0">
                  <c:v>Series 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Trees</c:v>
                </c:pt>
                <c:pt idx="1">
                  <c:v>Shrubs</c:v>
                </c:pt>
                <c:pt idx="2">
                  <c:v>Herbs</c:v>
                </c:pt>
                <c:pt idx="3">
                  <c:v>Climbers</c:v>
                </c:pt>
              </c:strCache>
            </c:strRef>
          </c:cat>
          <c:val>
            <c:numRef>
              <c:f>Sheet1!$C$2:$C$5</c:f>
              <c:numCache>
                <c:formatCode>General</c:formatCode>
                <c:ptCount val="4"/>
              </c:numCache>
            </c:numRef>
          </c:val>
          <c:extLst>
            <c:ext xmlns:c16="http://schemas.microsoft.com/office/drawing/2014/chart" uri="{C3380CC4-5D6E-409C-BE32-E72D297353CC}">
              <c16:uniqueId val="{00000001-56E1-4DE7-81E7-D83A66AB549D}"/>
            </c:ext>
          </c:extLst>
        </c:ser>
        <c:ser>
          <c:idx val="2"/>
          <c:order val="2"/>
          <c:tx>
            <c:strRef>
              <c:f>Sheet1!$D$1</c:f>
              <c:strCache>
                <c:ptCount val="1"/>
                <c:pt idx="0">
                  <c:v>Column1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Trees</c:v>
                </c:pt>
                <c:pt idx="1">
                  <c:v>Shrubs</c:v>
                </c:pt>
                <c:pt idx="2">
                  <c:v>Herbs</c:v>
                </c:pt>
                <c:pt idx="3">
                  <c:v>Climbers</c:v>
                </c:pt>
              </c:strCache>
            </c:strRef>
          </c:cat>
          <c:val>
            <c:numRef>
              <c:f>Sheet1!$D$2:$D$5</c:f>
              <c:numCache>
                <c:formatCode>General</c:formatCode>
                <c:ptCount val="4"/>
              </c:numCache>
            </c:numRef>
          </c:val>
          <c:extLst>
            <c:ext xmlns:c16="http://schemas.microsoft.com/office/drawing/2014/chart" uri="{C3380CC4-5D6E-409C-BE32-E72D297353CC}">
              <c16:uniqueId val="{00000002-56E1-4DE7-81E7-D83A66AB549D}"/>
            </c:ext>
          </c:extLst>
        </c:ser>
        <c:dLbls>
          <c:dLblPos val="outEnd"/>
          <c:showLegendKey val="0"/>
          <c:showVal val="1"/>
          <c:showCatName val="0"/>
          <c:showSerName val="0"/>
          <c:showPercent val="0"/>
          <c:showBubbleSize val="0"/>
        </c:dLbls>
        <c:gapWidth val="219"/>
        <c:overlap val="-27"/>
        <c:axId val="538670248"/>
        <c:axId val="538665328"/>
      </c:barChart>
      <c:catAx>
        <c:axId val="538670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Habits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665328"/>
        <c:crosses val="autoZero"/>
        <c:auto val="1"/>
        <c:lblAlgn val="ctr"/>
        <c:lblOffset val="100"/>
        <c:noMultiLvlLbl val="0"/>
      </c:catAx>
      <c:valAx>
        <c:axId val="538665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a:t>
                </a:r>
                <a:r>
                  <a:rPr lang="en-US" baseline="0"/>
                  <a:t> of spp.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670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BECDECCF544D03A60A6B98774B3438"/>
        <w:category>
          <w:name w:val="General"/>
          <w:gallery w:val="placeholder"/>
        </w:category>
        <w:types>
          <w:type w:val="bbPlcHdr"/>
        </w:types>
        <w:behaviors>
          <w:behavior w:val="content"/>
        </w:behaviors>
        <w:guid w:val="{3DD7C1E1-718F-49F0-BCC0-1794C58C2E5B}"/>
      </w:docPartPr>
      <w:docPartBody>
        <w:p w:rsidR="00437AC1" w:rsidRDefault="00702D9C" w:rsidP="00702D9C">
          <w:pPr>
            <w:pStyle w:val="82BECDECCF544D03A60A6B98774B3438"/>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D9C"/>
    <w:rsid w:val="002303D5"/>
    <w:rsid w:val="00437AC1"/>
    <w:rsid w:val="006D4A81"/>
    <w:rsid w:val="00702D9C"/>
    <w:rsid w:val="00A035FB"/>
    <w:rsid w:val="00A33B4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BECDECCF544D03A60A6B98774B3438">
    <w:name w:val="82BECDECCF544D03A60A6B98774B3438"/>
    <w:rsid w:val="00702D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Paw08</b:Tag>
    <b:SourceType>JournalArticle</b:SourceType>
    <b:Guid>{803FDEC4-FACF-42EE-ACAC-140607B91FF4}</b:Guid>
    <b:Author>
      <b:Author>
        <b:NameList>
          <b:Person>
            <b:Last>Pawar</b:Last>
            <b:First>S.</b:First>
            <b:Middle>And Patil, DA</b:Middle>
          </b:Person>
        </b:NameList>
      </b:Author>
    </b:Author>
    <b:JournalName>Ethnobotanical studies</b:JournalName>
    <b:Year>2008</b:Year>
    <b:RefOrder>1</b:RefOrder>
  </b:Source>
  <b:Source>
    <b:Tag>PYM10</b:Tag>
    <b:SourceType>JournalArticle</b:SourceType>
    <b:Guid>{FB0A8465-2F6F-4E4D-97A1-C162BC3596B7}</b:Guid>
    <b:Author>
      <b:Author>
        <b:NameList>
          <b:Person>
            <b:Last>PY</b:Last>
            <b:First>Marathe,</b:First>
            <b:Middle>VR</b:Middle>
          </b:Person>
        </b:NameList>
      </b:Author>
    </b:Author>
    <b:JournalName>Ethnobotanical studies</b:JournalName>
    <b:Year>2010</b:Year>
    <b:RefOrder>2</b:RefOrder>
  </b:Source>
  <b:Source>
    <b:Tag>Set16</b:Tag>
    <b:SourceType>JournalArticle</b:SourceType>
    <b:Guid>{4C84FFBD-4E48-4BDA-8376-B95CEE3F42A0}</b:Guid>
    <b:Author>
      <b:Author>
        <b:NameList>
          <b:Person>
            <b:Last>Setiya</b:Last>
            <b:First>SD</b:First>
          </b:Person>
        </b:NameList>
      </b:Author>
    </b:Author>
    <b:JournalName>Ethnobotanical studies</b:JournalName>
    <b:Year>2016</b:Year>
    <b:RefOrder>3</b:RefOrder>
  </b:Source>
  <b:Source>
    <b:Tag>DSa13</b:Tag>
    <b:SourceType>JournalArticle</b:SourceType>
    <b:Guid>{ED1D1A5E-FCE9-4F3E-81B8-226791CCC5C1}</b:Guid>
    <b:Author>
      <b:Author>
        <b:NameList>
          <b:Person>
            <b:Last>D. Sarker</b:Last>
            <b:First>A.</b:First>
            <b:Middle>Verma, B. Datta</b:Middle>
          </b:Person>
        </b:NameList>
      </b:Author>
    </b:Author>
    <b:JournalName>Ethnobotanical studies</b:JournalName>
    <b:Year>2013</b:Year>
    <b:RefOrder>4</b:RefOrder>
  </b:Source>
  <b:Source>
    <b:Tag>Sun03</b:Tag>
    <b:SourceType>JournalArticle</b:SourceType>
    <b:Guid>{18A1595E-9F5D-4A4D-9BDE-55B80D9B14CE}</b:Guid>
    <b:Author>
      <b:Author>
        <b:NameList>
          <b:Person>
            <b:Last>Sundriyal</b:Last>
            <b:First>M.</b:First>
            <b:Middle>Sharma, E.</b:Middle>
          </b:Person>
        </b:NameList>
      </b:Author>
    </b:Author>
    <b:JournalName>Ethnobotanical surveys</b:JournalName>
    <b:Year>2003</b:Year>
    <b:RefOrder>5</b:RefOrder>
  </b:Source>
  <b:Source>
    <b:Tag>Rai04</b:Tag>
    <b:SourceType>JournalArticle</b:SourceType>
    <b:Guid>{CA5B9184-FE52-4706-92B1-F8F28B1F66D1}</b:Guid>
    <b:Author>
      <b:Author>
        <b:NameList>
          <b:Person>
            <b:Last>Rai</b:Last>
            <b:First>M.</b:First>
            <b:Middle>Pandey, AK.</b:Middle>
          </b:Person>
        </b:NameList>
      </b:Author>
    </b:Author>
    <b:JournalName>Ethnobotanical surveys</b:JournalName>
    <b:Year>2004</b:Year>
    <b:RefOrder>6</b:RefOrder>
  </b:Source>
  <b:Source>
    <b:Tag>Gho14</b:Tag>
    <b:SourceType>JournalArticle</b:SourceType>
    <b:Guid>{0196117D-3784-4FE4-A51E-00A8627FB226}</b:Guid>
    <b:Author>
      <b:Author>
        <b:NameList>
          <b:Person>
            <b:Last>Ghosal</b:Last>
            <b:First>K.P.</b:First>
          </b:Person>
        </b:NameList>
      </b:Author>
    </b:Author>
    <b:JournalName>Ethnobotanical surveys</b:JournalName>
    <b:Year>2014</b:Year>
    <b:RefOrder>8</b:RefOrder>
  </b:Source>
  <b:Source>
    <b:Tag>Que14</b:Tag>
    <b:SourceType>JournalArticle</b:SourceType>
    <b:Guid>{679638A7-6D75-418F-AD68-E9DE804B7951}</b:Guid>
    <b:Author>
      <b:Author>
        <b:NameList>
          <b:Person>
            <b:Last>Quershi</b:Last>
            <b:First>P.S.</b:First>
          </b:Person>
        </b:NameList>
      </b:Author>
    </b:Author>
    <b:JournalName>Ethnobotanical surveys</b:JournalName>
    <b:Year>2014</b:Year>
    <b:RefOrder>9</b:RefOrder>
  </b:Source>
  <b:Source>
    <b:Tag>Gri00</b:Tag>
    <b:SourceType>JournalArticle</b:SourceType>
    <b:Guid>{4E60D44E-4896-41A9-A7F9-150935AA31B4}</b:Guid>
    <b:Author>
      <b:Author>
        <b:NameList>
          <b:Person>
            <b:Last>Grivetti</b:Last>
            <b:First>LE.</b:First>
          </b:Person>
        </b:NameList>
      </b:Author>
    </b:Author>
    <b:JournalName>Ethnobotanical surveys</b:JournalName>
    <b:Year>2000</b:Year>
    <b:RefOrder>10</b:RefOrder>
  </b:Source>
  <b:Source>
    <b:Tag>Kul06</b:Tag>
    <b:SourceType>JournalArticle</b:SourceType>
    <b:Guid>{B8541B50-A0A2-4E75-AD76-3BE95E2A0A13}</b:Guid>
    <b:Author>
      <b:Author>
        <b:NameList>
          <b:Person>
            <b:Last>Kulkarni</b:Last>
          </b:Person>
        </b:NameList>
      </b:Author>
    </b:Author>
    <b:JournalName>Ethnobotanical surveys</b:JournalName>
    <b:Year>2006</b:Year>
    <b:RefOrder>7</b:RefOrder>
  </b:Source>
  <b:Source>
    <b:Tag>Pou10</b:Tag>
    <b:SourceType>JournalArticle</b:SourceType>
    <b:Guid>{63C6C91B-767B-4B5A-ACBE-D9C0D760A024}</b:Guid>
    <b:Author>
      <b:Author>
        <b:NameList>
          <b:Person>
            <b:Last>Poudel</b:Last>
            <b:First>Kayang,</b:First>
            <b:Middle>Panda</b:Middle>
          </b:Person>
        </b:NameList>
      </b:Author>
    </b:Author>
    <b:JournalName>Ethnobotanical surveys</b:JournalName>
    <b:Year>2010</b:Year>
    <b:RefOrder>11</b:RefOrder>
  </b:Source>
</b:Sources>
</file>

<file path=customXml/itemProps1.xml><?xml version="1.0" encoding="utf-8"?>
<ds:datastoreItem xmlns:ds="http://schemas.openxmlformats.org/officeDocument/2006/customXml" ds:itemID="{94394E1C-41B4-4ABE-9416-364B26A3A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Pages>
  <Words>1794</Words>
  <Characters>10227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ETHNOBOTANICAL SURVEYS</vt:lpstr>
    </vt:vector>
  </TitlesOfParts>
  <Company/>
  <LinksUpToDate>false</LinksUpToDate>
  <CharactersWithSpaces>11998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ETHNOBOTANICAL SURVEYS</dc:title>
  <dc:subject/>
  <dc:creator>Satu Sarker</dc:creator>
  <cp:keywords/>
  <dc:description/>
  <cp:lastModifiedBy>Satu Sarker</cp:lastModifiedBy>
  <cp:revision>15</cp:revision>
  <cp:lastPrinted>2024-12-09T08:27:00Z</cp:lastPrinted>
  <dcterms:created xsi:type="dcterms:W3CDTF">2024-12-08T14:30:00Z</dcterms:created>
  <dcterms:modified xsi:type="dcterms:W3CDTF">2024-12-09T08:28:00Z</dcterms:modified>
</cp:coreProperties>
</file>