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F90D28" w14:textId="1570D95D" w:rsidR="00B71D24" w:rsidRPr="00B71D24" w:rsidRDefault="00B71D24" w:rsidP="00B71D24">
      <w:pPr>
        <w:ind w:left="142" w:hanging="142"/>
        <w:jc w:val="center"/>
        <w:rPr>
          <w:u w:val="single"/>
        </w:rPr>
      </w:pPr>
      <w:r w:rsidRPr="00B71D24">
        <w:rPr>
          <w:b/>
          <w:sz w:val="36"/>
          <w:szCs w:val="36"/>
          <w:u w:val="single"/>
        </w:rPr>
        <w:t>Objective Questions</w:t>
      </w:r>
    </w:p>
    <w:p w14:paraId="6C7A5CD8" w14:textId="77777777" w:rsidR="00B71D24" w:rsidRPr="00B86DD2" w:rsidRDefault="00B71D24" w:rsidP="00B86DD2">
      <w:pPr>
        <w:spacing w:after="240" w:line="360" w:lineRule="auto"/>
      </w:pPr>
    </w:p>
    <w:p w14:paraId="3948C393" w14:textId="77777777" w:rsidR="00B86DD2" w:rsidRPr="0072259E" w:rsidRDefault="00B71D24" w:rsidP="0072259E">
      <w:pPr>
        <w:pStyle w:val="ListParagraph"/>
        <w:numPr>
          <w:ilvl w:val="0"/>
          <w:numId w:val="28"/>
        </w:numPr>
        <w:spacing w:after="240" w:line="360" w:lineRule="auto"/>
        <w:rPr>
          <w:b/>
          <w:bCs/>
        </w:rPr>
      </w:pPr>
      <w:r w:rsidRPr="0072259E">
        <w:rPr>
          <w:b/>
          <w:bCs/>
        </w:rPr>
        <w:t>What is the total no. of tables present in the data?</w:t>
      </w:r>
    </w:p>
    <w:p w14:paraId="5974DE2F" w14:textId="47022B6D" w:rsidR="00B71D24" w:rsidRPr="00B86DD2" w:rsidRDefault="00B71D24" w:rsidP="00B86DD2">
      <w:pPr>
        <w:pStyle w:val="ListParagraph"/>
        <w:spacing w:after="240" w:line="360" w:lineRule="auto"/>
        <w:ind w:left="-284"/>
      </w:pPr>
      <w:r w:rsidRPr="00B86DD2">
        <w:rPr>
          <w:b/>
          <w:bCs/>
        </w:rPr>
        <w:t>Solution:</w:t>
      </w:r>
    </w:p>
    <w:p w14:paraId="048AE4D0" w14:textId="14430F80" w:rsidR="00B71D24" w:rsidRPr="00B71D24" w:rsidRDefault="00B71D24" w:rsidP="00B86DD2">
      <w:pPr>
        <w:spacing w:after="240" w:line="360" w:lineRule="auto"/>
        <w:ind w:left="142" w:hanging="142"/>
        <w:rPr>
          <w:lang w:val="en-IN"/>
        </w:rPr>
      </w:pPr>
      <w:r w:rsidRPr="00B71D24">
        <w:rPr>
          <w:lang w:val="en-IN"/>
        </w:rPr>
        <w:t xml:space="preserve">The dataset contains </w:t>
      </w:r>
      <w:r w:rsidRPr="00B71D24">
        <w:rPr>
          <w:b/>
          <w:bCs/>
          <w:color w:val="0070C0"/>
          <w:lang w:val="en-IN"/>
        </w:rPr>
        <w:t xml:space="preserve">two distinct </w:t>
      </w:r>
      <w:r w:rsidRPr="00B86DD2">
        <w:rPr>
          <w:b/>
          <w:bCs/>
          <w:color w:val="0070C0"/>
          <w:lang w:val="en-IN"/>
        </w:rPr>
        <w:t>tables</w:t>
      </w:r>
      <w:r w:rsidRPr="00B86DD2">
        <w:rPr>
          <w:lang w:val="en-IN"/>
        </w:rPr>
        <w:t>;</w:t>
      </w:r>
      <w:r w:rsidRPr="00B71D24">
        <w:rPr>
          <w:lang w:val="en-IN"/>
        </w:rPr>
        <w:t xml:space="preserve"> each located in a separate sheet:</w:t>
      </w:r>
    </w:p>
    <w:p w14:paraId="5F78C2C6" w14:textId="23345E9B" w:rsidR="00B71D24" w:rsidRPr="00B71D24" w:rsidRDefault="00B71D24" w:rsidP="00B86DD2">
      <w:pPr>
        <w:numPr>
          <w:ilvl w:val="0"/>
          <w:numId w:val="3"/>
        </w:numPr>
        <w:spacing w:after="240" w:line="360" w:lineRule="auto"/>
        <w:rPr>
          <w:lang w:val="en-IN"/>
        </w:rPr>
      </w:pPr>
      <w:r w:rsidRPr="00B71D24">
        <w:rPr>
          <w:b/>
          <w:bCs/>
          <w:lang w:val="en-IN"/>
        </w:rPr>
        <w:t xml:space="preserve">"Raw </w:t>
      </w:r>
      <w:r w:rsidR="00B86DD2" w:rsidRPr="00B86DD2">
        <w:rPr>
          <w:b/>
          <w:bCs/>
          <w:lang w:val="en-IN"/>
        </w:rPr>
        <w:t>D</w:t>
      </w:r>
      <w:r w:rsidRPr="00B71D24">
        <w:rPr>
          <w:b/>
          <w:bCs/>
          <w:lang w:val="en-IN"/>
        </w:rPr>
        <w:t>ata" Sheet</w:t>
      </w:r>
      <w:r w:rsidRPr="00B71D24">
        <w:rPr>
          <w:lang w:val="en-IN"/>
        </w:rPr>
        <w:t>:</w:t>
      </w:r>
      <w:r w:rsidRPr="00B71D24">
        <w:rPr>
          <w:lang w:val="en-IN"/>
        </w:rPr>
        <w:br/>
        <w:t>This is the main table with detailed information on restaurants—covering aspects like restaurant names, city, ratings, cuisines, average cost, and more. It serves as the core dataset for any analysis.</w:t>
      </w:r>
    </w:p>
    <w:p w14:paraId="36D4FD26" w14:textId="4CDA0EB3" w:rsidR="00B71D24" w:rsidRPr="00B71D24" w:rsidRDefault="00B71D24" w:rsidP="00B86DD2">
      <w:pPr>
        <w:numPr>
          <w:ilvl w:val="0"/>
          <w:numId w:val="3"/>
        </w:numPr>
        <w:spacing w:after="240" w:line="360" w:lineRule="auto"/>
        <w:rPr>
          <w:lang w:val="en-IN"/>
        </w:rPr>
      </w:pPr>
      <w:r w:rsidRPr="00B71D24">
        <w:rPr>
          <w:b/>
          <w:bCs/>
          <w:lang w:val="en-IN"/>
        </w:rPr>
        <w:t>"</w:t>
      </w:r>
      <w:r w:rsidR="00B86DD2" w:rsidRPr="00B86DD2">
        <w:t xml:space="preserve"> </w:t>
      </w:r>
      <w:r w:rsidR="00B86DD2" w:rsidRPr="00B86DD2">
        <w:rPr>
          <w:b/>
          <w:bCs/>
          <w:lang w:val="en-IN"/>
        </w:rPr>
        <w:t>Country description raw</w:t>
      </w:r>
      <w:r w:rsidRPr="00B71D24">
        <w:rPr>
          <w:b/>
          <w:bCs/>
          <w:lang w:val="en-IN"/>
        </w:rPr>
        <w:t>" Sheet</w:t>
      </w:r>
      <w:r w:rsidRPr="00B71D24">
        <w:rPr>
          <w:lang w:val="en-IN"/>
        </w:rPr>
        <w:t>:</w:t>
      </w:r>
      <w:r w:rsidRPr="00B71D24">
        <w:rPr>
          <w:lang w:val="en-IN"/>
        </w:rPr>
        <w:br/>
        <w:t xml:space="preserve">This sheet provides a reference table that maps </w:t>
      </w:r>
      <w:r w:rsidRPr="00B71D24">
        <w:rPr>
          <w:b/>
          <w:bCs/>
          <w:lang w:val="en-IN"/>
        </w:rPr>
        <w:t>country codes</w:t>
      </w:r>
      <w:r w:rsidRPr="00B71D24">
        <w:rPr>
          <w:lang w:val="en-IN"/>
        </w:rPr>
        <w:t xml:space="preserve"> to their corresponding </w:t>
      </w:r>
      <w:r w:rsidRPr="00B71D24">
        <w:rPr>
          <w:b/>
          <w:bCs/>
          <w:lang w:val="en-IN"/>
        </w:rPr>
        <w:t>country names</w:t>
      </w:r>
      <w:r w:rsidRPr="00B71D24">
        <w:rPr>
          <w:lang w:val="en-IN"/>
        </w:rPr>
        <w:t>. It acts as a lookup table that supports the main dataset.</w:t>
      </w:r>
    </w:p>
    <w:p w14:paraId="24005EC4" w14:textId="77777777" w:rsidR="00B71D24" w:rsidRDefault="00B71D24" w:rsidP="00B86DD2">
      <w:pPr>
        <w:spacing w:after="240" w:line="360" w:lineRule="auto"/>
        <w:ind w:left="142" w:hanging="142"/>
        <w:rPr>
          <w:lang w:val="en-IN"/>
        </w:rPr>
      </w:pPr>
      <w:r w:rsidRPr="00B71D24">
        <w:rPr>
          <w:lang w:val="en-IN"/>
        </w:rPr>
        <w:t xml:space="preserve">So, the total number of tables present in the data is </w:t>
      </w:r>
      <w:r w:rsidRPr="00B71D24">
        <w:rPr>
          <w:b/>
          <w:bCs/>
          <w:color w:val="0070C0"/>
          <w:lang w:val="en-IN"/>
        </w:rPr>
        <w:t>two</w:t>
      </w:r>
      <w:r w:rsidRPr="00B71D24">
        <w:rPr>
          <w:lang w:val="en-IN"/>
        </w:rPr>
        <w:t>, with each playing a unique role in offering complete analytical context.</w:t>
      </w:r>
    </w:p>
    <w:p w14:paraId="67F16D08" w14:textId="77777777" w:rsidR="00704E11" w:rsidRPr="00B86DD2" w:rsidRDefault="00704E11" w:rsidP="00B86DD2">
      <w:pPr>
        <w:spacing w:after="240" w:line="360" w:lineRule="auto"/>
        <w:ind w:left="142" w:hanging="142"/>
        <w:rPr>
          <w:lang w:val="en-IN"/>
        </w:rPr>
      </w:pPr>
    </w:p>
    <w:p w14:paraId="7076E49C" w14:textId="753FF97D" w:rsidR="00B71D24" w:rsidRPr="0072259E" w:rsidRDefault="00B86DD2" w:rsidP="0072259E">
      <w:pPr>
        <w:pStyle w:val="ListParagraph"/>
        <w:numPr>
          <w:ilvl w:val="0"/>
          <w:numId w:val="28"/>
        </w:numPr>
        <w:spacing w:after="240" w:line="360" w:lineRule="auto"/>
        <w:rPr>
          <w:b/>
          <w:bCs/>
          <w:lang w:val="en-IN"/>
        </w:rPr>
      </w:pPr>
      <w:r w:rsidRPr="0072259E">
        <w:rPr>
          <w:b/>
          <w:bCs/>
          <w:lang w:val="en-IN"/>
        </w:rPr>
        <w:t>What is the total no. of attributes present in the data?</w:t>
      </w:r>
    </w:p>
    <w:p w14:paraId="3CCD4529" w14:textId="7D98CAE0" w:rsidR="00B86DD2" w:rsidRPr="00B86DD2" w:rsidRDefault="00B86DD2" w:rsidP="00B86DD2">
      <w:pPr>
        <w:pStyle w:val="ListParagraph"/>
        <w:spacing w:after="240" w:line="360" w:lineRule="auto"/>
        <w:ind w:left="-284"/>
        <w:rPr>
          <w:b/>
          <w:bCs/>
          <w:lang w:val="en-IN"/>
        </w:rPr>
      </w:pPr>
      <w:r w:rsidRPr="00B86DD2">
        <w:rPr>
          <w:b/>
          <w:bCs/>
          <w:lang w:val="en-IN"/>
        </w:rPr>
        <w:t>Solution:</w:t>
      </w:r>
    </w:p>
    <w:p w14:paraId="61DB123B" w14:textId="77777777" w:rsidR="00B86DD2" w:rsidRDefault="00B86DD2" w:rsidP="00B86DD2">
      <w:pPr>
        <w:pStyle w:val="ListParagraph"/>
        <w:spacing w:after="240" w:line="360" w:lineRule="auto"/>
        <w:ind w:left="0"/>
      </w:pPr>
    </w:p>
    <w:p w14:paraId="157F54BE" w14:textId="49CBCD2B" w:rsidR="0028456A" w:rsidRPr="0028456A" w:rsidRDefault="00B86DD2" w:rsidP="0028456A">
      <w:pPr>
        <w:pStyle w:val="ListParagraph"/>
        <w:numPr>
          <w:ilvl w:val="0"/>
          <w:numId w:val="7"/>
        </w:numPr>
        <w:spacing w:after="240" w:line="360" w:lineRule="auto"/>
        <w:rPr>
          <w:lang w:val="en-IN"/>
        </w:rPr>
      </w:pPr>
      <w:r w:rsidRPr="00B86DD2">
        <w:t xml:space="preserve">The dataset contains a total of </w:t>
      </w:r>
      <w:r w:rsidRPr="00B85D6F">
        <w:rPr>
          <w:b/>
          <w:bCs/>
          <w:color w:val="0070C0"/>
        </w:rPr>
        <w:t>20 attributes</w:t>
      </w:r>
      <w:r w:rsidRPr="00B85D6F">
        <w:rPr>
          <w:color w:val="0070C0"/>
        </w:rPr>
        <w:t xml:space="preserve"> </w:t>
      </w:r>
      <w:r w:rsidRPr="00B86DD2">
        <w:t xml:space="preserve">in the </w:t>
      </w:r>
      <w:r w:rsidRPr="00B86DD2">
        <w:rPr>
          <w:b/>
          <w:bCs/>
        </w:rPr>
        <w:t>"Raw Data"</w:t>
      </w:r>
      <w:r w:rsidRPr="00B86DD2">
        <w:t xml:space="preserve"> sheet and </w:t>
      </w:r>
      <w:r w:rsidRPr="00B85D6F">
        <w:rPr>
          <w:b/>
          <w:bCs/>
          <w:color w:val="0070C0"/>
        </w:rPr>
        <w:t>2 attributes</w:t>
      </w:r>
      <w:r w:rsidRPr="00B85D6F">
        <w:rPr>
          <w:color w:val="0070C0"/>
        </w:rPr>
        <w:t xml:space="preserve"> </w:t>
      </w:r>
      <w:r w:rsidRPr="00B86DD2">
        <w:t xml:space="preserve">in the </w:t>
      </w:r>
      <w:r w:rsidRPr="00B86DD2">
        <w:rPr>
          <w:b/>
          <w:bCs/>
        </w:rPr>
        <w:t>"Country description raw"</w:t>
      </w:r>
      <w:r w:rsidRPr="00B86DD2">
        <w:t xml:space="preserve"> sheet.</w:t>
      </w:r>
      <w:r w:rsidRPr="00B86DD2">
        <w:br/>
        <w:t xml:space="preserve">So, there are </w:t>
      </w:r>
      <w:r w:rsidRPr="00B86DD2">
        <w:rPr>
          <w:b/>
          <w:bCs/>
          <w:color w:val="0070C0"/>
        </w:rPr>
        <w:t>22 attributes in total</w:t>
      </w:r>
      <w:r w:rsidRPr="00B86DD2">
        <w:rPr>
          <w:color w:val="0070C0"/>
        </w:rPr>
        <w:t xml:space="preserve"> </w:t>
      </w:r>
      <w:r w:rsidRPr="00B86DD2">
        <w:t>across both sheets.</w:t>
      </w:r>
    </w:p>
    <w:p w14:paraId="1B1EF49F" w14:textId="77777777" w:rsidR="0028456A" w:rsidRPr="0028456A" w:rsidRDefault="0028456A" w:rsidP="0028456A">
      <w:pPr>
        <w:spacing w:line="360" w:lineRule="auto"/>
        <w:rPr>
          <w:lang w:val="en-IN"/>
        </w:rPr>
      </w:pPr>
    </w:p>
    <w:p w14:paraId="38C13844" w14:textId="3B8C0DAC" w:rsidR="00B85D6F" w:rsidRPr="0072259E" w:rsidRDefault="00B85D6F" w:rsidP="0072259E">
      <w:pPr>
        <w:pStyle w:val="ListParagraph"/>
        <w:numPr>
          <w:ilvl w:val="0"/>
          <w:numId w:val="28"/>
        </w:numPr>
        <w:spacing w:after="240" w:line="360" w:lineRule="auto"/>
        <w:rPr>
          <w:b/>
          <w:bCs/>
          <w:lang w:val="en-IN"/>
        </w:rPr>
      </w:pPr>
      <w:r w:rsidRPr="0072259E">
        <w:rPr>
          <w:b/>
          <w:bCs/>
          <w:lang w:val="en-IN"/>
        </w:rPr>
        <w:t xml:space="preserve">How many categorical columns are there in the data? </w:t>
      </w:r>
      <w:r w:rsidRPr="0072259E">
        <w:rPr>
          <w:b/>
          <w:bCs/>
          <w:lang w:val="en-IN"/>
        </w:rPr>
        <w:tab/>
      </w:r>
      <w:r w:rsidRPr="0072259E">
        <w:rPr>
          <w:b/>
          <w:bCs/>
          <w:lang w:val="en-IN"/>
        </w:rPr>
        <w:tab/>
      </w:r>
      <w:r w:rsidRPr="0072259E">
        <w:rPr>
          <w:b/>
          <w:bCs/>
          <w:lang w:val="en-IN"/>
        </w:rPr>
        <w:tab/>
      </w:r>
      <w:r w:rsidRPr="0072259E">
        <w:rPr>
          <w:b/>
          <w:bCs/>
          <w:lang w:val="en-IN"/>
        </w:rPr>
        <w:tab/>
      </w:r>
    </w:p>
    <w:p w14:paraId="757A07FD" w14:textId="77777777" w:rsidR="00B85D6F" w:rsidRPr="00B86DD2" w:rsidRDefault="00B85D6F" w:rsidP="00B85D6F">
      <w:pPr>
        <w:pStyle w:val="ListParagraph"/>
        <w:spacing w:after="240" w:line="360" w:lineRule="auto"/>
        <w:ind w:left="-284"/>
        <w:rPr>
          <w:b/>
          <w:bCs/>
          <w:lang w:val="en-IN"/>
        </w:rPr>
      </w:pPr>
      <w:r w:rsidRPr="00B86DD2">
        <w:rPr>
          <w:b/>
          <w:bCs/>
          <w:lang w:val="en-IN"/>
        </w:rPr>
        <w:t>Solution:</w:t>
      </w:r>
    </w:p>
    <w:p w14:paraId="70415422" w14:textId="77777777" w:rsidR="00B85D6F" w:rsidRPr="00B85D6F" w:rsidRDefault="00B85D6F" w:rsidP="00B85D6F">
      <w:pPr>
        <w:pStyle w:val="ListParagraph"/>
        <w:numPr>
          <w:ilvl w:val="0"/>
          <w:numId w:val="11"/>
        </w:numPr>
        <w:spacing w:after="240" w:line="360" w:lineRule="auto"/>
        <w:rPr>
          <w:lang w:val="en-IN"/>
        </w:rPr>
      </w:pPr>
      <w:r w:rsidRPr="00B85D6F">
        <w:rPr>
          <w:lang w:val="en-IN"/>
        </w:rPr>
        <w:t xml:space="preserve">There are </w:t>
      </w:r>
      <w:r w:rsidRPr="00F71CCB">
        <w:rPr>
          <w:b/>
          <w:bCs/>
          <w:color w:val="0070C0"/>
          <w:lang w:val="en-IN"/>
        </w:rPr>
        <w:t>14 categorical columns</w:t>
      </w:r>
      <w:r w:rsidRPr="00B85D6F">
        <w:rPr>
          <w:lang w:val="en-IN"/>
        </w:rPr>
        <w:t xml:space="preserve"> in the </w:t>
      </w:r>
      <w:r w:rsidRPr="00B85D6F">
        <w:rPr>
          <w:b/>
          <w:bCs/>
          <w:lang w:val="en-IN"/>
        </w:rPr>
        <w:t>"Raw Data"</w:t>
      </w:r>
      <w:r w:rsidRPr="00B85D6F">
        <w:rPr>
          <w:lang w:val="en-IN"/>
        </w:rPr>
        <w:t xml:space="preserve"> sheet:</w:t>
      </w:r>
    </w:p>
    <w:p w14:paraId="15458E8C" w14:textId="77777777" w:rsidR="00B85D6F" w:rsidRPr="00B85D6F" w:rsidRDefault="00B85D6F" w:rsidP="00F71CCB">
      <w:pPr>
        <w:numPr>
          <w:ilvl w:val="0"/>
          <w:numId w:val="11"/>
        </w:numPr>
        <w:tabs>
          <w:tab w:val="clear" w:pos="720"/>
          <w:tab w:val="num" w:pos="1080"/>
        </w:tabs>
        <w:spacing w:line="360" w:lineRule="auto"/>
        <w:ind w:left="1080"/>
        <w:rPr>
          <w:lang w:val="en-IN"/>
        </w:rPr>
      </w:pPr>
      <w:r w:rsidRPr="00B85D6F">
        <w:rPr>
          <w:lang w:val="en-IN"/>
        </w:rPr>
        <w:t>Restaurant ID</w:t>
      </w:r>
    </w:p>
    <w:p w14:paraId="287A3D72" w14:textId="77777777" w:rsidR="00B85D6F" w:rsidRPr="00B85D6F" w:rsidRDefault="00B85D6F" w:rsidP="00F71CCB">
      <w:pPr>
        <w:numPr>
          <w:ilvl w:val="0"/>
          <w:numId w:val="11"/>
        </w:numPr>
        <w:tabs>
          <w:tab w:val="clear" w:pos="720"/>
          <w:tab w:val="num" w:pos="1080"/>
        </w:tabs>
        <w:spacing w:line="360" w:lineRule="auto"/>
        <w:ind w:left="1080"/>
        <w:rPr>
          <w:lang w:val="en-IN"/>
        </w:rPr>
      </w:pPr>
      <w:r w:rsidRPr="00B85D6F">
        <w:rPr>
          <w:lang w:val="en-IN"/>
        </w:rPr>
        <w:t>Restaurant Name</w:t>
      </w:r>
    </w:p>
    <w:p w14:paraId="7493F4CF" w14:textId="77777777" w:rsidR="00B85D6F" w:rsidRPr="00B85D6F" w:rsidRDefault="00B85D6F" w:rsidP="00F71CCB">
      <w:pPr>
        <w:numPr>
          <w:ilvl w:val="0"/>
          <w:numId w:val="11"/>
        </w:numPr>
        <w:tabs>
          <w:tab w:val="clear" w:pos="720"/>
          <w:tab w:val="num" w:pos="1080"/>
        </w:tabs>
        <w:spacing w:line="360" w:lineRule="auto"/>
        <w:ind w:left="1080"/>
        <w:rPr>
          <w:lang w:val="en-IN"/>
        </w:rPr>
      </w:pPr>
      <w:r w:rsidRPr="00B85D6F">
        <w:rPr>
          <w:lang w:val="en-IN"/>
        </w:rPr>
        <w:t>Country Code</w:t>
      </w:r>
    </w:p>
    <w:p w14:paraId="6B23A474" w14:textId="77777777" w:rsidR="00B85D6F" w:rsidRPr="00B85D6F" w:rsidRDefault="00B85D6F" w:rsidP="00F71CCB">
      <w:pPr>
        <w:numPr>
          <w:ilvl w:val="0"/>
          <w:numId w:val="11"/>
        </w:numPr>
        <w:tabs>
          <w:tab w:val="clear" w:pos="720"/>
          <w:tab w:val="num" w:pos="1080"/>
        </w:tabs>
        <w:spacing w:line="360" w:lineRule="auto"/>
        <w:ind w:left="1080"/>
        <w:rPr>
          <w:lang w:val="en-IN"/>
        </w:rPr>
      </w:pPr>
      <w:r w:rsidRPr="00B85D6F">
        <w:rPr>
          <w:lang w:val="en-IN"/>
        </w:rPr>
        <w:t>City</w:t>
      </w:r>
    </w:p>
    <w:p w14:paraId="5168EEB3" w14:textId="77777777" w:rsidR="00B85D6F" w:rsidRPr="00B85D6F" w:rsidRDefault="00B85D6F" w:rsidP="00F71CCB">
      <w:pPr>
        <w:numPr>
          <w:ilvl w:val="0"/>
          <w:numId w:val="11"/>
        </w:numPr>
        <w:tabs>
          <w:tab w:val="clear" w:pos="720"/>
          <w:tab w:val="num" w:pos="1080"/>
        </w:tabs>
        <w:spacing w:line="360" w:lineRule="auto"/>
        <w:ind w:left="1080"/>
        <w:rPr>
          <w:lang w:val="en-IN"/>
        </w:rPr>
      </w:pPr>
      <w:r w:rsidRPr="00B85D6F">
        <w:rPr>
          <w:lang w:val="en-IN"/>
        </w:rPr>
        <w:t>Address</w:t>
      </w:r>
    </w:p>
    <w:p w14:paraId="419A2CE8" w14:textId="77777777" w:rsidR="00B85D6F" w:rsidRPr="00B85D6F" w:rsidRDefault="00B85D6F" w:rsidP="00F71CCB">
      <w:pPr>
        <w:numPr>
          <w:ilvl w:val="0"/>
          <w:numId w:val="11"/>
        </w:numPr>
        <w:tabs>
          <w:tab w:val="clear" w:pos="720"/>
          <w:tab w:val="num" w:pos="1080"/>
        </w:tabs>
        <w:spacing w:line="360" w:lineRule="auto"/>
        <w:ind w:left="1080"/>
        <w:rPr>
          <w:lang w:val="en-IN"/>
        </w:rPr>
      </w:pPr>
      <w:r w:rsidRPr="00B85D6F">
        <w:rPr>
          <w:lang w:val="en-IN"/>
        </w:rPr>
        <w:t>Locality</w:t>
      </w:r>
    </w:p>
    <w:p w14:paraId="52B99EFD" w14:textId="77777777" w:rsidR="00B85D6F" w:rsidRPr="00B85D6F" w:rsidRDefault="00B85D6F" w:rsidP="00F71CCB">
      <w:pPr>
        <w:numPr>
          <w:ilvl w:val="0"/>
          <w:numId w:val="11"/>
        </w:numPr>
        <w:tabs>
          <w:tab w:val="clear" w:pos="720"/>
          <w:tab w:val="num" w:pos="1080"/>
        </w:tabs>
        <w:spacing w:line="360" w:lineRule="auto"/>
        <w:ind w:left="1080"/>
        <w:rPr>
          <w:lang w:val="en-IN"/>
        </w:rPr>
      </w:pPr>
      <w:r w:rsidRPr="00B85D6F">
        <w:rPr>
          <w:lang w:val="en-IN"/>
        </w:rPr>
        <w:lastRenderedPageBreak/>
        <w:t>Locality Verbose</w:t>
      </w:r>
    </w:p>
    <w:p w14:paraId="36154087" w14:textId="77777777" w:rsidR="00B85D6F" w:rsidRPr="00B85D6F" w:rsidRDefault="00B85D6F" w:rsidP="00F71CCB">
      <w:pPr>
        <w:numPr>
          <w:ilvl w:val="0"/>
          <w:numId w:val="11"/>
        </w:numPr>
        <w:tabs>
          <w:tab w:val="clear" w:pos="720"/>
          <w:tab w:val="num" w:pos="1080"/>
        </w:tabs>
        <w:spacing w:line="360" w:lineRule="auto"/>
        <w:ind w:left="1080"/>
        <w:rPr>
          <w:lang w:val="en-IN"/>
        </w:rPr>
      </w:pPr>
      <w:r w:rsidRPr="00B85D6F">
        <w:rPr>
          <w:lang w:val="en-IN"/>
        </w:rPr>
        <w:t>Cuisines</w:t>
      </w:r>
    </w:p>
    <w:p w14:paraId="6859551B" w14:textId="77777777" w:rsidR="00B85D6F" w:rsidRPr="00B85D6F" w:rsidRDefault="00B85D6F" w:rsidP="00F71CCB">
      <w:pPr>
        <w:numPr>
          <w:ilvl w:val="0"/>
          <w:numId w:val="11"/>
        </w:numPr>
        <w:tabs>
          <w:tab w:val="clear" w:pos="720"/>
          <w:tab w:val="num" w:pos="1080"/>
        </w:tabs>
        <w:spacing w:line="360" w:lineRule="auto"/>
        <w:ind w:left="1080"/>
        <w:rPr>
          <w:lang w:val="en-IN"/>
        </w:rPr>
      </w:pPr>
      <w:r w:rsidRPr="00B85D6F">
        <w:rPr>
          <w:lang w:val="en-IN"/>
        </w:rPr>
        <w:t>Currency</w:t>
      </w:r>
    </w:p>
    <w:p w14:paraId="4622D363" w14:textId="77777777" w:rsidR="00B85D6F" w:rsidRPr="00B85D6F" w:rsidRDefault="00B85D6F" w:rsidP="00F71CCB">
      <w:pPr>
        <w:numPr>
          <w:ilvl w:val="0"/>
          <w:numId w:val="11"/>
        </w:numPr>
        <w:tabs>
          <w:tab w:val="clear" w:pos="720"/>
          <w:tab w:val="num" w:pos="1080"/>
        </w:tabs>
        <w:spacing w:line="360" w:lineRule="auto"/>
        <w:ind w:left="1080"/>
        <w:rPr>
          <w:lang w:val="en-IN"/>
        </w:rPr>
      </w:pPr>
      <w:r w:rsidRPr="00B85D6F">
        <w:rPr>
          <w:lang w:val="en-IN"/>
        </w:rPr>
        <w:t>Has_Table_booking</w:t>
      </w:r>
    </w:p>
    <w:p w14:paraId="411449FE" w14:textId="77777777" w:rsidR="00B85D6F" w:rsidRPr="00B85D6F" w:rsidRDefault="00B85D6F" w:rsidP="00F71CCB">
      <w:pPr>
        <w:numPr>
          <w:ilvl w:val="0"/>
          <w:numId w:val="11"/>
        </w:numPr>
        <w:tabs>
          <w:tab w:val="clear" w:pos="720"/>
          <w:tab w:val="num" w:pos="1080"/>
        </w:tabs>
        <w:spacing w:line="360" w:lineRule="auto"/>
        <w:ind w:left="1080"/>
        <w:rPr>
          <w:lang w:val="en-IN"/>
        </w:rPr>
      </w:pPr>
      <w:r w:rsidRPr="00B85D6F">
        <w:rPr>
          <w:lang w:val="en-IN"/>
        </w:rPr>
        <w:t>Has_Online_delivery</w:t>
      </w:r>
    </w:p>
    <w:p w14:paraId="4267649F" w14:textId="77777777" w:rsidR="00B85D6F" w:rsidRPr="00B85D6F" w:rsidRDefault="00B85D6F" w:rsidP="00F71CCB">
      <w:pPr>
        <w:numPr>
          <w:ilvl w:val="0"/>
          <w:numId w:val="11"/>
        </w:numPr>
        <w:tabs>
          <w:tab w:val="clear" w:pos="720"/>
          <w:tab w:val="num" w:pos="1080"/>
        </w:tabs>
        <w:spacing w:line="360" w:lineRule="auto"/>
        <w:ind w:left="1080"/>
        <w:rPr>
          <w:lang w:val="en-IN"/>
        </w:rPr>
      </w:pPr>
      <w:r w:rsidRPr="00B85D6F">
        <w:rPr>
          <w:lang w:val="en-IN"/>
        </w:rPr>
        <w:t>Is_delivering_now</w:t>
      </w:r>
    </w:p>
    <w:p w14:paraId="138C0F51" w14:textId="77777777" w:rsidR="00B85D6F" w:rsidRPr="00B85D6F" w:rsidRDefault="00B85D6F" w:rsidP="00F71CCB">
      <w:pPr>
        <w:numPr>
          <w:ilvl w:val="0"/>
          <w:numId w:val="11"/>
        </w:numPr>
        <w:tabs>
          <w:tab w:val="clear" w:pos="720"/>
          <w:tab w:val="num" w:pos="1080"/>
        </w:tabs>
        <w:spacing w:line="360" w:lineRule="auto"/>
        <w:ind w:left="1080"/>
        <w:rPr>
          <w:lang w:val="en-IN"/>
        </w:rPr>
      </w:pPr>
      <w:r w:rsidRPr="00B85D6F">
        <w:rPr>
          <w:lang w:val="en-IN"/>
        </w:rPr>
        <w:t>Switch_to_order_menu</w:t>
      </w:r>
    </w:p>
    <w:p w14:paraId="7F344AF2" w14:textId="77777777" w:rsidR="00B85D6F" w:rsidRDefault="00B85D6F" w:rsidP="00F71CCB">
      <w:pPr>
        <w:numPr>
          <w:ilvl w:val="0"/>
          <w:numId w:val="11"/>
        </w:numPr>
        <w:tabs>
          <w:tab w:val="clear" w:pos="720"/>
          <w:tab w:val="num" w:pos="1080"/>
        </w:tabs>
        <w:spacing w:line="360" w:lineRule="auto"/>
        <w:ind w:left="1080"/>
        <w:rPr>
          <w:lang w:val="en-IN"/>
        </w:rPr>
      </w:pPr>
      <w:r w:rsidRPr="00B85D6F">
        <w:rPr>
          <w:lang w:val="en-IN"/>
        </w:rPr>
        <w:t>Price_range</w:t>
      </w:r>
    </w:p>
    <w:p w14:paraId="1D3C2974" w14:textId="77777777" w:rsidR="00F71CCB" w:rsidRDefault="00F71CCB" w:rsidP="00F71CCB">
      <w:pPr>
        <w:spacing w:line="360" w:lineRule="auto"/>
        <w:ind w:left="1080"/>
        <w:rPr>
          <w:lang w:val="en-IN"/>
        </w:rPr>
      </w:pPr>
    </w:p>
    <w:p w14:paraId="4F5B1B50" w14:textId="77777777" w:rsidR="00B85D6F" w:rsidRPr="00B85D6F" w:rsidRDefault="00B85D6F" w:rsidP="00B85D6F">
      <w:pPr>
        <w:pStyle w:val="ListParagraph"/>
        <w:numPr>
          <w:ilvl w:val="0"/>
          <w:numId w:val="11"/>
        </w:numPr>
        <w:spacing w:after="240" w:line="360" w:lineRule="auto"/>
        <w:rPr>
          <w:lang w:val="en-IN"/>
        </w:rPr>
      </w:pPr>
      <w:r w:rsidRPr="00B85D6F">
        <w:rPr>
          <w:lang w:val="en-IN"/>
        </w:rPr>
        <w:t xml:space="preserve">There are </w:t>
      </w:r>
      <w:r w:rsidRPr="00F71CCB">
        <w:rPr>
          <w:b/>
          <w:bCs/>
          <w:color w:val="0070C0"/>
          <w:lang w:val="en-IN"/>
        </w:rPr>
        <w:t>2 categorical columns</w:t>
      </w:r>
      <w:r w:rsidRPr="00F71CCB">
        <w:rPr>
          <w:color w:val="0070C0"/>
          <w:lang w:val="en-IN"/>
        </w:rPr>
        <w:t xml:space="preserve"> </w:t>
      </w:r>
      <w:r w:rsidRPr="00B85D6F">
        <w:rPr>
          <w:lang w:val="en-IN"/>
        </w:rPr>
        <w:t xml:space="preserve">in the </w:t>
      </w:r>
      <w:r w:rsidRPr="00B85D6F">
        <w:rPr>
          <w:b/>
          <w:bCs/>
          <w:lang w:val="en-IN"/>
        </w:rPr>
        <w:t>"Country description raw"</w:t>
      </w:r>
      <w:r w:rsidRPr="00B85D6F">
        <w:rPr>
          <w:lang w:val="en-IN"/>
        </w:rPr>
        <w:t xml:space="preserve"> sheet:</w:t>
      </w:r>
    </w:p>
    <w:p w14:paraId="7533A8D2" w14:textId="77777777" w:rsidR="00B85D6F" w:rsidRPr="00B85D6F" w:rsidRDefault="00B85D6F" w:rsidP="00F71CCB">
      <w:pPr>
        <w:numPr>
          <w:ilvl w:val="0"/>
          <w:numId w:val="10"/>
        </w:numPr>
        <w:tabs>
          <w:tab w:val="clear" w:pos="720"/>
          <w:tab w:val="num" w:pos="1080"/>
        </w:tabs>
        <w:spacing w:line="360" w:lineRule="auto"/>
        <w:ind w:left="1080"/>
        <w:rPr>
          <w:lang w:val="en-IN"/>
        </w:rPr>
      </w:pPr>
      <w:r w:rsidRPr="00B85D6F">
        <w:rPr>
          <w:lang w:val="en-IN"/>
        </w:rPr>
        <w:t>Country Code</w:t>
      </w:r>
    </w:p>
    <w:p w14:paraId="59E07B8B" w14:textId="77777777" w:rsidR="00B85D6F" w:rsidRDefault="00B85D6F" w:rsidP="00F71CCB">
      <w:pPr>
        <w:numPr>
          <w:ilvl w:val="0"/>
          <w:numId w:val="10"/>
        </w:numPr>
        <w:tabs>
          <w:tab w:val="clear" w:pos="720"/>
          <w:tab w:val="num" w:pos="1080"/>
        </w:tabs>
        <w:spacing w:line="360" w:lineRule="auto"/>
        <w:ind w:left="1080"/>
        <w:rPr>
          <w:lang w:val="en-IN"/>
        </w:rPr>
      </w:pPr>
      <w:r w:rsidRPr="00B85D6F">
        <w:rPr>
          <w:lang w:val="en-IN"/>
        </w:rPr>
        <w:t>Country</w:t>
      </w:r>
    </w:p>
    <w:p w14:paraId="5783FC11" w14:textId="77777777" w:rsidR="00704E11" w:rsidRDefault="00704E11" w:rsidP="00704E11">
      <w:pPr>
        <w:spacing w:line="360" w:lineRule="auto"/>
        <w:rPr>
          <w:lang w:val="en-IN"/>
        </w:rPr>
      </w:pPr>
    </w:p>
    <w:p w14:paraId="37F1ED36" w14:textId="77777777" w:rsidR="00F71CCB" w:rsidRDefault="00F71CCB" w:rsidP="00F71CCB">
      <w:pPr>
        <w:spacing w:line="360" w:lineRule="auto"/>
        <w:rPr>
          <w:lang w:val="en-IN"/>
        </w:rPr>
      </w:pPr>
    </w:p>
    <w:p w14:paraId="64CD9BA2" w14:textId="282C09E1" w:rsidR="00F71CCB" w:rsidRPr="0028456A" w:rsidRDefault="00F71CCB" w:rsidP="0072259E">
      <w:pPr>
        <w:pStyle w:val="ListParagraph"/>
        <w:numPr>
          <w:ilvl w:val="0"/>
          <w:numId w:val="28"/>
        </w:numPr>
        <w:spacing w:line="360" w:lineRule="auto"/>
        <w:rPr>
          <w:lang w:val="en-IN"/>
        </w:rPr>
      </w:pPr>
      <w:r w:rsidRPr="0072259E">
        <w:rPr>
          <w:b/>
          <w:bCs/>
          <w:lang w:val="en-IN"/>
        </w:rPr>
        <w:t>The data consists of some inconsistent and missing values, so ensure that the data used for further analysis is cleaned</w:t>
      </w:r>
      <w:r w:rsidRPr="0028456A">
        <w:rPr>
          <w:lang w:val="en-IN"/>
        </w:rPr>
        <w:t>.</w:t>
      </w:r>
    </w:p>
    <w:p w14:paraId="7DA2732D" w14:textId="77777777" w:rsidR="00F71CCB" w:rsidRPr="00F71CCB" w:rsidRDefault="00F71CCB" w:rsidP="00F71CCB">
      <w:pPr>
        <w:spacing w:after="240" w:line="360" w:lineRule="auto"/>
        <w:rPr>
          <w:b/>
          <w:bCs/>
          <w:lang w:val="en-IN"/>
        </w:rPr>
      </w:pPr>
      <w:r w:rsidRPr="00F71CCB">
        <w:rPr>
          <w:b/>
          <w:bCs/>
          <w:lang w:val="en-IN"/>
        </w:rPr>
        <w:t>Solution:</w:t>
      </w:r>
    </w:p>
    <w:p w14:paraId="297A0137" w14:textId="77777777" w:rsidR="00F71CCB" w:rsidRPr="00F71CCB" w:rsidRDefault="00F71CCB" w:rsidP="00F71CCB">
      <w:pPr>
        <w:spacing w:after="240" w:line="360" w:lineRule="auto"/>
        <w:rPr>
          <w:lang w:val="en-IN"/>
        </w:rPr>
      </w:pPr>
      <w:r w:rsidRPr="00F71CCB">
        <w:rPr>
          <w:lang w:val="en-IN"/>
        </w:rPr>
        <w:t>To prepare the dataset for analysis, the following data cleaning steps were performed:</w:t>
      </w:r>
    </w:p>
    <w:p w14:paraId="488D74E5" w14:textId="77777777" w:rsidR="00F71CCB" w:rsidRPr="00F71CCB" w:rsidRDefault="00F71CCB" w:rsidP="00657BA1">
      <w:pPr>
        <w:numPr>
          <w:ilvl w:val="0"/>
          <w:numId w:val="12"/>
        </w:numPr>
        <w:spacing w:line="360" w:lineRule="auto"/>
        <w:rPr>
          <w:lang w:val="en-IN"/>
        </w:rPr>
      </w:pPr>
      <w:r w:rsidRPr="00F71CCB">
        <w:rPr>
          <w:b/>
          <w:bCs/>
          <w:lang w:val="en-IN"/>
        </w:rPr>
        <w:t>Removed rows with missing values in the Cuisines column</w:t>
      </w:r>
    </w:p>
    <w:p w14:paraId="75CA4DD4" w14:textId="7D9994E6" w:rsidR="00F71CCB" w:rsidRPr="00F71CCB" w:rsidRDefault="00F71CCB" w:rsidP="00657BA1">
      <w:pPr>
        <w:numPr>
          <w:ilvl w:val="1"/>
          <w:numId w:val="12"/>
        </w:numPr>
        <w:tabs>
          <w:tab w:val="num" w:pos="1440"/>
        </w:tabs>
        <w:spacing w:line="360" w:lineRule="auto"/>
        <w:rPr>
          <w:lang w:val="en-IN"/>
        </w:rPr>
      </w:pPr>
      <w:r w:rsidRPr="00F71CCB">
        <w:rPr>
          <w:b/>
          <w:bCs/>
          <w:lang w:val="en-IN"/>
        </w:rPr>
        <w:t>Logic</w:t>
      </w:r>
      <w:r w:rsidRPr="00F71CCB">
        <w:rPr>
          <w:lang w:val="en-IN"/>
        </w:rPr>
        <w:t xml:space="preserve">: Applied a </w:t>
      </w:r>
      <w:r w:rsidRPr="00F71CCB">
        <w:rPr>
          <w:b/>
          <w:bCs/>
          <w:lang w:val="en-IN"/>
        </w:rPr>
        <w:t>filter</w:t>
      </w:r>
      <w:r w:rsidRPr="00F71CCB">
        <w:rPr>
          <w:lang w:val="en-IN"/>
        </w:rPr>
        <w:t xml:space="preserve"> on the Cuisines column, identified the blank entries, and deleted those rows</w:t>
      </w:r>
      <w:r w:rsidR="0072259E">
        <w:rPr>
          <w:lang w:val="en-IN"/>
        </w:rPr>
        <w:t>, as the data is large and there are only a few blank cells</w:t>
      </w:r>
      <w:r w:rsidRPr="00F71CCB">
        <w:rPr>
          <w:lang w:val="en-IN"/>
        </w:rPr>
        <w:t>.</w:t>
      </w:r>
    </w:p>
    <w:p w14:paraId="6D18B9A5" w14:textId="77777777" w:rsidR="00F71CCB" w:rsidRPr="00F71CCB" w:rsidRDefault="00F71CCB" w:rsidP="00657BA1">
      <w:pPr>
        <w:numPr>
          <w:ilvl w:val="0"/>
          <w:numId w:val="12"/>
        </w:numPr>
        <w:spacing w:line="360" w:lineRule="auto"/>
        <w:rPr>
          <w:lang w:val="en-IN"/>
        </w:rPr>
      </w:pPr>
      <w:r w:rsidRPr="00F71CCB">
        <w:rPr>
          <w:b/>
          <w:bCs/>
          <w:lang w:val="en-IN"/>
        </w:rPr>
        <w:t>Trimmed extra spaces</w:t>
      </w:r>
      <w:r w:rsidRPr="00F71CCB">
        <w:rPr>
          <w:lang w:val="en-IN"/>
        </w:rPr>
        <w:t xml:space="preserve"> from Address, Locality, and Locality Verbose</w:t>
      </w:r>
    </w:p>
    <w:p w14:paraId="6896E40D" w14:textId="77777777" w:rsidR="00F71CCB" w:rsidRPr="00F71CCB" w:rsidRDefault="00F71CCB" w:rsidP="00657BA1">
      <w:pPr>
        <w:numPr>
          <w:ilvl w:val="1"/>
          <w:numId w:val="12"/>
        </w:numPr>
        <w:tabs>
          <w:tab w:val="num" w:pos="1440"/>
        </w:tabs>
        <w:spacing w:line="360" w:lineRule="auto"/>
        <w:rPr>
          <w:lang w:val="en-IN"/>
        </w:rPr>
      </w:pPr>
      <w:r w:rsidRPr="00F71CCB">
        <w:rPr>
          <w:b/>
          <w:bCs/>
          <w:lang w:val="en-IN"/>
        </w:rPr>
        <w:t>Formula</w:t>
      </w:r>
      <w:r w:rsidRPr="00F71CCB">
        <w:rPr>
          <w:lang w:val="en-IN"/>
        </w:rPr>
        <w:t xml:space="preserve">: </w:t>
      </w:r>
      <w:r w:rsidRPr="00F71CCB">
        <w:rPr>
          <w:b/>
          <w:bCs/>
          <w:color w:val="0070C0"/>
          <w:lang w:val="en-IN"/>
        </w:rPr>
        <w:t>=</w:t>
      </w:r>
      <w:proofErr w:type="gramStart"/>
      <w:r w:rsidRPr="00F71CCB">
        <w:rPr>
          <w:b/>
          <w:bCs/>
          <w:color w:val="0070C0"/>
          <w:lang w:val="en-IN"/>
        </w:rPr>
        <w:t>TRIM(</w:t>
      </w:r>
      <w:proofErr w:type="gramEnd"/>
      <w:r w:rsidRPr="00F71CCB">
        <w:rPr>
          <w:b/>
          <w:bCs/>
          <w:color w:val="0070C0"/>
          <w:lang w:val="en-IN"/>
        </w:rPr>
        <w:t>cell)</w:t>
      </w:r>
    </w:p>
    <w:p w14:paraId="7FB7C353" w14:textId="77777777" w:rsidR="00F71CCB" w:rsidRPr="00F71CCB" w:rsidRDefault="00F71CCB" w:rsidP="00657BA1">
      <w:pPr>
        <w:numPr>
          <w:ilvl w:val="0"/>
          <w:numId w:val="12"/>
        </w:numPr>
        <w:spacing w:line="360" w:lineRule="auto"/>
        <w:rPr>
          <w:lang w:val="en-IN"/>
        </w:rPr>
      </w:pPr>
      <w:r w:rsidRPr="00F71CCB">
        <w:rPr>
          <w:b/>
          <w:bCs/>
          <w:lang w:val="en-IN"/>
        </w:rPr>
        <w:t>Filled missing values in Average Cost for two</w:t>
      </w:r>
    </w:p>
    <w:p w14:paraId="47CD49FA" w14:textId="6500920F" w:rsidR="00F71CCB" w:rsidRPr="00F71CCB" w:rsidRDefault="00F71CCB" w:rsidP="00657BA1">
      <w:pPr>
        <w:numPr>
          <w:ilvl w:val="1"/>
          <w:numId w:val="12"/>
        </w:numPr>
        <w:tabs>
          <w:tab w:val="num" w:pos="1440"/>
        </w:tabs>
        <w:spacing w:line="360" w:lineRule="auto"/>
        <w:rPr>
          <w:lang w:val="en-IN"/>
        </w:rPr>
      </w:pPr>
      <w:r w:rsidRPr="00F71CCB">
        <w:rPr>
          <w:b/>
          <w:bCs/>
          <w:lang w:val="en-IN"/>
        </w:rPr>
        <w:t>Logic</w:t>
      </w:r>
      <w:r w:rsidRPr="00F71CCB">
        <w:rPr>
          <w:lang w:val="en-IN"/>
        </w:rPr>
        <w:t xml:space="preserve">: All </w:t>
      </w:r>
      <w:r>
        <w:rPr>
          <w:lang w:val="en-IN"/>
        </w:rPr>
        <w:t>“0”</w:t>
      </w:r>
      <w:r w:rsidRPr="00F71CCB">
        <w:rPr>
          <w:lang w:val="en-IN"/>
        </w:rPr>
        <w:t xml:space="preserve"> values were in </w:t>
      </w:r>
      <w:r w:rsidRPr="00F71CCB">
        <w:rPr>
          <w:b/>
          <w:bCs/>
          <w:lang w:val="en-IN"/>
        </w:rPr>
        <w:t>Price_range category "1"</w:t>
      </w:r>
      <w:r w:rsidRPr="00F71CCB">
        <w:rPr>
          <w:lang w:val="en-IN"/>
        </w:rPr>
        <w:t xml:space="preserve">, so the </w:t>
      </w:r>
      <w:r w:rsidRPr="00F71CCB">
        <w:rPr>
          <w:b/>
          <w:bCs/>
          <w:lang w:val="en-IN"/>
        </w:rPr>
        <w:t>median</w:t>
      </w:r>
      <w:r w:rsidRPr="00F71CCB">
        <w:rPr>
          <w:lang w:val="en-IN"/>
        </w:rPr>
        <w:t xml:space="preserve"> of this category was calculated and used to fill the gaps.</w:t>
      </w:r>
    </w:p>
    <w:p w14:paraId="00EB8343" w14:textId="11E5427D" w:rsidR="00F71CCB" w:rsidRPr="00F71CCB" w:rsidRDefault="00F71CCB" w:rsidP="00657BA1">
      <w:pPr>
        <w:numPr>
          <w:ilvl w:val="0"/>
          <w:numId w:val="12"/>
        </w:numPr>
        <w:spacing w:line="360" w:lineRule="auto"/>
        <w:rPr>
          <w:lang w:val="en-IN"/>
        </w:rPr>
      </w:pPr>
      <w:r w:rsidRPr="00F71CCB">
        <w:rPr>
          <w:b/>
          <w:bCs/>
          <w:lang w:val="en-IN"/>
        </w:rPr>
        <w:t xml:space="preserve">Converted </w:t>
      </w:r>
      <w:r w:rsidRPr="00F71CCB">
        <w:rPr>
          <w:b/>
          <w:bCs/>
        </w:rPr>
        <w:t xml:space="preserve">the </w:t>
      </w:r>
      <w:r w:rsidRPr="00F71CCB">
        <w:rPr>
          <w:b/>
          <w:bCs/>
          <w:i/>
          <w:iCs/>
        </w:rPr>
        <w:t>Date key opening</w:t>
      </w:r>
      <w:r w:rsidRPr="00F71CCB">
        <w:rPr>
          <w:b/>
          <w:bCs/>
        </w:rPr>
        <w:t xml:space="preserve"> </w:t>
      </w:r>
      <w:r w:rsidRPr="00657BA1">
        <w:t>column from string format to proper date format.</w:t>
      </w:r>
    </w:p>
    <w:p w14:paraId="66173F4F" w14:textId="77777777" w:rsidR="00F71CCB" w:rsidRPr="00F71CCB" w:rsidRDefault="00F71CCB" w:rsidP="00657BA1">
      <w:pPr>
        <w:numPr>
          <w:ilvl w:val="0"/>
          <w:numId w:val="12"/>
        </w:numPr>
        <w:spacing w:line="360" w:lineRule="auto"/>
        <w:rPr>
          <w:lang w:val="en-IN"/>
        </w:rPr>
      </w:pPr>
      <w:r w:rsidRPr="00F71CCB">
        <w:rPr>
          <w:b/>
          <w:bCs/>
          <w:lang w:val="en-IN"/>
        </w:rPr>
        <w:t>Extracted Year and Month</w:t>
      </w:r>
      <w:r w:rsidRPr="00F71CCB">
        <w:rPr>
          <w:lang w:val="en-IN"/>
        </w:rPr>
        <w:t xml:space="preserve"> from the converted date</w:t>
      </w:r>
    </w:p>
    <w:p w14:paraId="24E4ACB8" w14:textId="615FDC9B" w:rsidR="00F71CCB" w:rsidRPr="00F71CCB" w:rsidRDefault="00F71CCB" w:rsidP="00657BA1">
      <w:pPr>
        <w:numPr>
          <w:ilvl w:val="1"/>
          <w:numId w:val="12"/>
        </w:numPr>
        <w:tabs>
          <w:tab w:val="num" w:pos="1440"/>
        </w:tabs>
        <w:spacing w:line="360" w:lineRule="auto"/>
        <w:rPr>
          <w:lang w:val="en-IN"/>
        </w:rPr>
      </w:pPr>
      <w:r w:rsidRPr="00F71CCB">
        <w:rPr>
          <w:b/>
          <w:bCs/>
          <w:lang w:val="en-IN"/>
        </w:rPr>
        <w:t>Year</w:t>
      </w:r>
      <w:r w:rsidRPr="00F71CCB">
        <w:rPr>
          <w:lang w:val="en-IN"/>
        </w:rPr>
        <w:t xml:space="preserve">: </w:t>
      </w:r>
      <w:r w:rsidRPr="00F71CCB">
        <w:rPr>
          <w:color w:val="0070C0"/>
          <w:lang w:val="en-IN"/>
        </w:rPr>
        <w:t>=</w:t>
      </w:r>
      <w:proofErr w:type="gramStart"/>
      <w:r w:rsidR="00657BA1" w:rsidRPr="00F71CCB">
        <w:rPr>
          <w:b/>
          <w:bCs/>
          <w:color w:val="0070C0"/>
          <w:lang w:val="en-IN"/>
        </w:rPr>
        <w:t>TEXT(</w:t>
      </w:r>
      <w:proofErr w:type="gramEnd"/>
      <w:r w:rsidR="00657BA1" w:rsidRPr="00F71CCB">
        <w:rPr>
          <w:b/>
          <w:bCs/>
          <w:color w:val="0070C0"/>
          <w:lang w:val="en-IN"/>
        </w:rPr>
        <w:t>cell, "</w:t>
      </w:r>
      <w:r w:rsidR="00657BA1" w:rsidRPr="0072259E">
        <w:rPr>
          <w:b/>
          <w:bCs/>
          <w:color w:val="0070C0"/>
          <w:lang w:val="en-IN"/>
        </w:rPr>
        <w:t>yyyy</w:t>
      </w:r>
      <w:r w:rsidR="00657BA1" w:rsidRPr="00F71CCB">
        <w:rPr>
          <w:b/>
          <w:bCs/>
          <w:color w:val="0070C0"/>
          <w:lang w:val="en-IN"/>
        </w:rPr>
        <w:t>")</w:t>
      </w:r>
    </w:p>
    <w:p w14:paraId="73C2C6D0" w14:textId="359F1A26" w:rsidR="00F71CCB" w:rsidRPr="00F71CCB" w:rsidRDefault="00F71CCB" w:rsidP="00657BA1">
      <w:pPr>
        <w:numPr>
          <w:ilvl w:val="1"/>
          <w:numId w:val="12"/>
        </w:numPr>
        <w:tabs>
          <w:tab w:val="num" w:pos="1440"/>
        </w:tabs>
        <w:spacing w:line="360" w:lineRule="auto"/>
        <w:rPr>
          <w:lang w:val="en-IN"/>
        </w:rPr>
      </w:pPr>
      <w:r w:rsidRPr="00F71CCB">
        <w:rPr>
          <w:b/>
          <w:bCs/>
          <w:lang w:val="en-IN"/>
        </w:rPr>
        <w:t>Month</w:t>
      </w:r>
      <w:r w:rsidRPr="00F71CCB">
        <w:rPr>
          <w:lang w:val="en-IN"/>
        </w:rPr>
        <w:t xml:space="preserve">: </w:t>
      </w:r>
      <w:r w:rsidRPr="00F71CCB">
        <w:rPr>
          <w:color w:val="0070C0"/>
          <w:lang w:val="en-IN"/>
        </w:rPr>
        <w:t>=</w:t>
      </w:r>
      <w:proofErr w:type="gramStart"/>
      <w:r w:rsidRPr="00F71CCB">
        <w:rPr>
          <w:b/>
          <w:bCs/>
          <w:color w:val="0070C0"/>
          <w:lang w:val="en-IN"/>
        </w:rPr>
        <w:t>TEXT(</w:t>
      </w:r>
      <w:proofErr w:type="gramEnd"/>
      <w:r w:rsidRPr="00F71CCB">
        <w:rPr>
          <w:b/>
          <w:bCs/>
          <w:color w:val="0070C0"/>
          <w:lang w:val="en-IN"/>
        </w:rPr>
        <w:t>cell, "mmmm")</w:t>
      </w:r>
      <w:r w:rsidRPr="00F71CCB">
        <w:rPr>
          <w:lang w:val="en-IN"/>
        </w:rPr>
        <w:t xml:space="preserve"> for full month names</w:t>
      </w:r>
    </w:p>
    <w:p w14:paraId="12520DB4" w14:textId="2AB3CB19" w:rsidR="00F71CCB" w:rsidRPr="00F71CCB" w:rsidRDefault="00F71CCB" w:rsidP="00657BA1">
      <w:pPr>
        <w:spacing w:line="360" w:lineRule="auto"/>
        <w:rPr>
          <w:lang w:val="en-IN"/>
        </w:rPr>
      </w:pPr>
    </w:p>
    <w:p w14:paraId="70E47AD8" w14:textId="1AC23FEE" w:rsidR="00F71CCB" w:rsidRDefault="00F71CCB" w:rsidP="00F71CCB">
      <w:pPr>
        <w:spacing w:after="240" w:line="360" w:lineRule="auto"/>
        <w:rPr>
          <w:lang w:val="en-IN"/>
        </w:rPr>
      </w:pPr>
      <w:r w:rsidRPr="00F71CCB">
        <w:rPr>
          <w:lang w:val="en-IN"/>
        </w:rPr>
        <w:t>These cleaning actions helped make the dataset more structured and analysis-ready.</w:t>
      </w:r>
      <w:r w:rsidR="00657BA1">
        <w:rPr>
          <w:lang w:val="en-IN"/>
        </w:rPr>
        <w:t xml:space="preserve"> I kept the given raw data as it is rather created another worksheet “Raw Data (2)” and have done all above changes to this sheet.</w:t>
      </w:r>
    </w:p>
    <w:p w14:paraId="4903CA3C" w14:textId="77777777" w:rsidR="00657BA1" w:rsidRDefault="00657BA1" w:rsidP="00657BA1">
      <w:pPr>
        <w:spacing w:after="240" w:line="360" w:lineRule="auto"/>
        <w:rPr>
          <w:b/>
          <w:lang w:val="en"/>
        </w:rPr>
      </w:pPr>
    </w:p>
    <w:p w14:paraId="176B93C8" w14:textId="47815E19" w:rsidR="00657BA1" w:rsidRPr="0072259E" w:rsidRDefault="00657BA1" w:rsidP="0072259E">
      <w:pPr>
        <w:pStyle w:val="ListParagraph"/>
        <w:numPr>
          <w:ilvl w:val="0"/>
          <w:numId w:val="28"/>
        </w:numPr>
        <w:spacing w:after="240" w:line="360" w:lineRule="auto"/>
        <w:rPr>
          <w:b/>
          <w:bCs/>
          <w:lang w:val="en"/>
        </w:rPr>
      </w:pPr>
      <w:r w:rsidRPr="0072259E">
        <w:rPr>
          <w:b/>
          <w:bCs/>
          <w:lang w:val="en"/>
        </w:rPr>
        <w:t>Using the LookUp functions, fill up the countries in the original data using the country code.</w:t>
      </w:r>
    </w:p>
    <w:p w14:paraId="46A44A95" w14:textId="77777777" w:rsidR="004D3133" w:rsidRPr="004D3133" w:rsidRDefault="004D3133" w:rsidP="00657BA1">
      <w:pPr>
        <w:spacing w:after="240" w:line="360" w:lineRule="auto"/>
        <w:rPr>
          <w:b/>
          <w:bCs/>
          <w:lang w:val="en-IN"/>
        </w:rPr>
      </w:pPr>
      <w:r w:rsidRPr="004D3133">
        <w:rPr>
          <w:b/>
          <w:bCs/>
          <w:lang w:val="en-IN"/>
        </w:rPr>
        <w:t>Solution:</w:t>
      </w:r>
    </w:p>
    <w:p w14:paraId="16F464BF" w14:textId="31E8AF92" w:rsidR="00657BA1" w:rsidRPr="00657BA1" w:rsidRDefault="00657BA1" w:rsidP="00657BA1">
      <w:pPr>
        <w:spacing w:after="240" w:line="360" w:lineRule="auto"/>
        <w:rPr>
          <w:lang w:val="en-IN"/>
        </w:rPr>
      </w:pPr>
      <w:r w:rsidRPr="00657BA1">
        <w:rPr>
          <w:lang w:val="en-IN"/>
        </w:rPr>
        <w:t xml:space="preserve">To populate the </w:t>
      </w:r>
      <w:r w:rsidRPr="00657BA1">
        <w:rPr>
          <w:b/>
          <w:bCs/>
          <w:lang w:val="en-IN"/>
        </w:rPr>
        <w:t>Country</w:t>
      </w:r>
      <w:r w:rsidRPr="00657BA1">
        <w:rPr>
          <w:lang w:val="en-IN"/>
        </w:rPr>
        <w:t xml:space="preserve"> names based on the </w:t>
      </w:r>
      <w:r w:rsidRPr="00657BA1">
        <w:rPr>
          <w:b/>
          <w:bCs/>
          <w:lang w:val="en-IN"/>
        </w:rPr>
        <w:t>Country Code</w:t>
      </w:r>
      <w:r w:rsidRPr="00657BA1">
        <w:rPr>
          <w:lang w:val="en-IN"/>
        </w:rPr>
        <w:t xml:space="preserve">, a </w:t>
      </w:r>
      <w:r w:rsidRPr="00657BA1">
        <w:rPr>
          <w:b/>
          <w:bCs/>
          <w:lang w:val="en-IN"/>
        </w:rPr>
        <w:t>VLOOKUP</w:t>
      </w:r>
      <w:r w:rsidRPr="00657BA1">
        <w:rPr>
          <w:lang w:val="en-IN"/>
        </w:rPr>
        <w:t xml:space="preserve"> function was applied in the </w:t>
      </w:r>
      <w:r w:rsidRPr="00657BA1">
        <w:rPr>
          <w:b/>
          <w:bCs/>
          <w:lang w:val="en-IN"/>
        </w:rPr>
        <w:t>"Raw Data (2)"</w:t>
      </w:r>
      <w:r w:rsidRPr="00657BA1">
        <w:rPr>
          <w:lang w:val="en-IN"/>
        </w:rPr>
        <w:t xml:space="preserve"> sheet.</w:t>
      </w:r>
    </w:p>
    <w:p w14:paraId="38C9B660" w14:textId="77777777" w:rsidR="00657BA1" w:rsidRPr="00657BA1" w:rsidRDefault="00657BA1" w:rsidP="00657BA1">
      <w:pPr>
        <w:numPr>
          <w:ilvl w:val="0"/>
          <w:numId w:val="15"/>
        </w:numPr>
        <w:spacing w:line="360" w:lineRule="auto"/>
        <w:rPr>
          <w:lang w:val="en-IN"/>
        </w:rPr>
      </w:pPr>
      <w:r w:rsidRPr="00657BA1">
        <w:rPr>
          <w:lang w:val="en-IN"/>
        </w:rPr>
        <w:t xml:space="preserve">A new column named </w:t>
      </w:r>
      <w:r w:rsidRPr="00657BA1">
        <w:rPr>
          <w:b/>
          <w:bCs/>
          <w:lang w:val="en-IN"/>
        </w:rPr>
        <w:t>Country</w:t>
      </w:r>
      <w:r w:rsidRPr="00657BA1">
        <w:rPr>
          <w:lang w:val="en-IN"/>
        </w:rPr>
        <w:t xml:space="preserve"> was added in the </w:t>
      </w:r>
      <w:r w:rsidRPr="00657BA1">
        <w:rPr>
          <w:b/>
          <w:bCs/>
          <w:lang w:val="en-IN"/>
        </w:rPr>
        <w:t>"Raw Data (2)"</w:t>
      </w:r>
      <w:r w:rsidRPr="00657BA1">
        <w:rPr>
          <w:lang w:val="en-IN"/>
        </w:rPr>
        <w:t xml:space="preserve"> sheet.</w:t>
      </w:r>
    </w:p>
    <w:p w14:paraId="7D469981" w14:textId="63EC2CC4" w:rsidR="00657BA1" w:rsidRPr="00657BA1" w:rsidRDefault="00657BA1" w:rsidP="00657BA1">
      <w:pPr>
        <w:numPr>
          <w:ilvl w:val="0"/>
          <w:numId w:val="15"/>
        </w:numPr>
        <w:spacing w:line="360" w:lineRule="auto"/>
        <w:rPr>
          <w:lang w:val="en-IN"/>
        </w:rPr>
      </w:pPr>
      <w:r w:rsidRPr="00657BA1">
        <w:rPr>
          <w:lang w:val="en-IN"/>
        </w:rPr>
        <w:t xml:space="preserve">The formula used to retrieve the country names from the </w:t>
      </w:r>
      <w:r w:rsidRPr="00657BA1">
        <w:rPr>
          <w:b/>
          <w:bCs/>
          <w:lang w:val="en-IN"/>
        </w:rPr>
        <w:t>"country description"</w:t>
      </w:r>
      <w:r w:rsidRPr="00657BA1">
        <w:rPr>
          <w:lang w:val="en-IN"/>
        </w:rPr>
        <w:t xml:space="preserve"> sheet was</w:t>
      </w:r>
      <w:r>
        <w:rPr>
          <w:lang w:val="en-IN"/>
        </w:rPr>
        <w:t xml:space="preserve">:    </w:t>
      </w:r>
      <w:r w:rsidRPr="00657BA1">
        <w:rPr>
          <w:b/>
          <w:bCs/>
          <w:color w:val="0070C0"/>
          <w:lang w:val="en-IN"/>
        </w:rPr>
        <w:t>=</w:t>
      </w:r>
      <w:proofErr w:type="gramStart"/>
      <w:r w:rsidRPr="00657BA1">
        <w:rPr>
          <w:b/>
          <w:bCs/>
          <w:color w:val="0070C0"/>
          <w:lang w:val="en-IN"/>
        </w:rPr>
        <w:t>VLOOKUP(</w:t>
      </w:r>
      <w:proofErr w:type="gramEnd"/>
      <w:r w:rsidRPr="00657BA1">
        <w:rPr>
          <w:b/>
          <w:bCs/>
          <w:color w:val="0070C0"/>
          <w:lang w:val="en-IN"/>
        </w:rPr>
        <w:t>$C2, 'country description</w:t>
      </w:r>
      <w:proofErr w:type="gramStart"/>
      <w:r w:rsidRPr="00657BA1">
        <w:rPr>
          <w:b/>
          <w:bCs/>
          <w:color w:val="0070C0"/>
          <w:lang w:val="en-IN"/>
        </w:rPr>
        <w:t>'!$</w:t>
      </w:r>
      <w:proofErr w:type="gramEnd"/>
      <w:r w:rsidRPr="00657BA1">
        <w:rPr>
          <w:b/>
          <w:bCs/>
          <w:color w:val="0070C0"/>
          <w:lang w:val="en-IN"/>
        </w:rPr>
        <w:t>A$</w:t>
      </w:r>
      <w:proofErr w:type="gramStart"/>
      <w:r w:rsidRPr="00657BA1">
        <w:rPr>
          <w:b/>
          <w:bCs/>
          <w:color w:val="0070C0"/>
          <w:lang w:val="en-IN"/>
        </w:rPr>
        <w:t>1:$</w:t>
      </w:r>
      <w:proofErr w:type="gramEnd"/>
      <w:r w:rsidRPr="00657BA1">
        <w:rPr>
          <w:b/>
          <w:bCs/>
          <w:color w:val="0070C0"/>
          <w:lang w:val="en-IN"/>
        </w:rPr>
        <w:t>B$16, 2)</w:t>
      </w:r>
    </w:p>
    <w:p w14:paraId="187BD53D" w14:textId="77777777" w:rsidR="00657BA1" w:rsidRPr="00657BA1" w:rsidRDefault="00657BA1" w:rsidP="00657BA1">
      <w:pPr>
        <w:numPr>
          <w:ilvl w:val="0"/>
          <w:numId w:val="15"/>
        </w:numPr>
        <w:spacing w:line="360" w:lineRule="auto"/>
        <w:rPr>
          <w:lang w:val="en-IN"/>
        </w:rPr>
      </w:pPr>
      <w:r w:rsidRPr="00657BA1">
        <w:rPr>
          <w:b/>
          <w:bCs/>
          <w:lang w:val="en-IN"/>
        </w:rPr>
        <w:t>Explanation</w:t>
      </w:r>
      <w:r w:rsidRPr="00657BA1">
        <w:rPr>
          <w:lang w:val="en-IN"/>
        </w:rPr>
        <w:t>:</w:t>
      </w:r>
    </w:p>
    <w:p w14:paraId="61B043E0" w14:textId="3FEA2A9F" w:rsidR="00657BA1" w:rsidRPr="00657BA1" w:rsidRDefault="00657BA1" w:rsidP="00657BA1">
      <w:pPr>
        <w:numPr>
          <w:ilvl w:val="1"/>
          <w:numId w:val="15"/>
        </w:numPr>
        <w:spacing w:line="360" w:lineRule="auto"/>
        <w:rPr>
          <w:lang w:val="en-IN"/>
        </w:rPr>
      </w:pPr>
      <w:r w:rsidRPr="00657BA1">
        <w:rPr>
          <w:b/>
          <w:bCs/>
          <w:color w:val="0070C0"/>
          <w:lang w:val="en-IN"/>
        </w:rPr>
        <w:t>$C2</w:t>
      </w:r>
      <w:r w:rsidRPr="00657BA1">
        <w:rPr>
          <w:color w:val="0070C0"/>
          <w:lang w:val="en-IN"/>
        </w:rPr>
        <w:t xml:space="preserve"> </w:t>
      </w:r>
      <w:r w:rsidRPr="00657BA1">
        <w:rPr>
          <w:lang w:val="en-IN"/>
        </w:rPr>
        <w:t xml:space="preserve">refers to the </w:t>
      </w:r>
      <w:r w:rsidRPr="00657BA1">
        <w:rPr>
          <w:b/>
          <w:bCs/>
          <w:lang w:val="en-IN"/>
        </w:rPr>
        <w:t>Country Code</w:t>
      </w:r>
      <w:r w:rsidRPr="00657BA1">
        <w:rPr>
          <w:lang w:val="en-IN"/>
        </w:rPr>
        <w:t xml:space="preserve"> in the current row of the "Raw Data (2)" sheet.</w:t>
      </w:r>
    </w:p>
    <w:p w14:paraId="4228C37D" w14:textId="6EC61395" w:rsidR="00657BA1" w:rsidRPr="00657BA1" w:rsidRDefault="00657BA1" w:rsidP="00657BA1">
      <w:pPr>
        <w:numPr>
          <w:ilvl w:val="1"/>
          <w:numId w:val="15"/>
        </w:numPr>
        <w:spacing w:line="360" w:lineRule="auto"/>
        <w:rPr>
          <w:lang w:val="en-IN"/>
        </w:rPr>
      </w:pPr>
      <w:r w:rsidRPr="00657BA1">
        <w:rPr>
          <w:b/>
          <w:bCs/>
          <w:color w:val="0070C0"/>
          <w:lang w:val="en-IN"/>
        </w:rPr>
        <w:t>'</w:t>
      </w:r>
      <w:proofErr w:type="gramStart"/>
      <w:r w:rsidRPr="00657BA1">
        <w:rPr>
          <w:b/>
          <w:bCs/>
          <w:color w:val="0070C0"/>
          <w:lang w:val="en-IN"/>
        </w:rPr>
        <w:t>country</w:t>
      </w:r>
      <w:proofErr w:type="gramEnd"/>
      <w:r w:rsidRPr="00657BA1">
        <w:rPr>
          <w:b/>
          <w:bCs/>
          <w:color w:val="0070C0"/>
          <w:lang w:val="en-IN"/>
        </w:rPr>
        <w:t xml:space="preserve"> description</w:t>
      </w:r>
      <w:proofErr w:type="gramStart"/>
      <w:r w:rsidRPr="00657BA1">
        <w:rPr>
          <w:b/>
          <w:bCs/>
          <w:color w:val="0070C0"/>
          <w:lang w:val="en-IN"/>
        </w:rPr>
        <w:t>'!$</w:t>
      </w:r>
      <w:proofErr w:type="gramEnd"/>
      <w:r w:rsidRPr="00657BA1">
        <w:rPr>
          <w:b/>
          <w:bCs/>
          <w:color w:val="0070C0"/>
          <w:lang w:val="en-IN"/>
        </w:rPr>
        <w:t>A$</w:t>
      </w:r>
      <w:proofErr w:type="gramStart"/>
      <w:r w:rsidRPr="00657BA1">
        <w:rPr>
          <w:b/>
          <w:bCs/>
          <w:color w:val="0070C0"/>
          <w:lang w:val="en-IN"/>
        </w:rPr>
        <w:t>1:$</w:t>
      </w:r>
      <w:proofErr w:type="gramEnd"/>
      <w:r w:rsidRPr="00657BA1">
        <w:rPr>
          <w:b/>
          <w:bCs/>
          <w:color w:val="0070C0"/>
          <w:lang w:val="en-IN"/>
        </w:rPr>
        <w:t>B$16</w:t>
      </w:r>
      <w:r w:rsidRPr="00657BA1">
        <w:rPr>
          <w:color w:val="0070C0"/>
          <w:lang w:val="en-IN"/>
        </w:rPr>
        <w:t xml:space="preserve"> </w:t>
      </w:r>
      <w:r w:rsidRPr="00657BA1">
        <w:rPr>
          <w:lang w:val="en-IN"/>
        </w:rPr>
        <w:t>is the lookup table containing country codes and their corresponding country names.</w:t>
      </w:r>
    </w:p>
    <w:p w14:paraId="30E06774" w14:textId="0C4FDC60" w:rsidR="00657BA1" w:rsidRPr="00657BA1" w:rsidRDefault="00657BA1" w:rsidP="00657BA1">
      <w:pPr>
        <w:numPr>
          <w:ilvl w:val="1"/>
          <w:numId w:val="15"/>
        </w:numPr>
        <w:spacing w:line="360" w:lineRule="auto"/>
        <w:rPr>
          <w:lang w:val="en-IN"/>
        </w:rPr>
      </w:pPr>
      <w:r w:rsidRPr="00657BA1">
        <w:rPr>
          <w:b/>
          <w:bCs/>
          <w:color w:val="0070C0"/>
          <w:lang w:val="en-IN"/>
        </w:rPr>
        <w:t>2</w:t>
      </w:r>
      <w:r w:rsidRPr="00657BA1">
        <w:rPr>
          <w:lang w:val="en-IN"/>
        </w:rPr>
        <w:t xml:space="preserve"> indicates that the country name will be fetched from the second column of the lookup range.</w:t>
      </w:r>
    </w:p>
    <w:p w14:paraId="2BEDAD33" w14:textId="77777777" w:rsidR="00657BA1" w:rsidRDefault="00657BA1" w:rsidP="00657BA1">
      <w:pPr>
        <w:spacing w:after="240" w:line="360" w:lineRule="auto"/>
        <w:rPr>
          <w:lang w:val="en-IN"/>
        </w:rPr>
      </w:pPr>
      <w:r w:rsidRPr="00657BA1">
        <w:rPr>
          <w:lang w:val="en-IN"/>
        </w:rPr>
        <w:t>This formula was applied throughout the column to fill in all the corresponding country names accurately.</w:t>
      </w:r>
    </w:p>
    <w:p w14:paraId="6F2126BE" w14:textId="77777777" w:rsidR="00704E11" w:rsidRDefault="00704E11" w:rsidP="00657BA1">
      <w:pPr>
        <w:spacing w:after="240" w:line="360" w:lineRule="auto"/>
        <w:rPr>
          <w:lang w:val="en-IN"/>
        </w:rPr>
      </w:pPr>
    </w:p>
    <w:p w14:paraId="0F29D1E8" w14:textId="4291CA62" w:rsidR="00704E11" w:rsidRPr="0072259E" w:rsidRDefault="00704E11" w:rsidP="004D3133">
      <w:pPr>
        <w:pStyle w:val="ListParagraph"/>
        <w:numPr>
          <w:ilvl w:val="0"/>
          <w:numId w:val="28"/>
        </w:numPr>
        <w:spacing w:after="240" w:line="360" w:lineRule="auto"/>
        <w:ind w:left="426"/>
        <w:rPr>
          <w:b/>
          <w:bCs/>
          <w:lang w:val="en-IN"/>
        </w:rPr>
      </w:pPr>
      <w:r w:rsidRPr="0072259E">
        <w:rPr>
          <w:b/>
          <w:bCs/>
          <w:lang w:val="en-IN"/>
        </w:rPr>
        <w:t>Create a table to represent the number of restaurants opened in each country.</w:t>
      </w:r>
      <w:r w:rsidRPr="0072259E">
        <w:rPr>
          <w:b/>
          <w:bCs/>
          <w:lang w:val="en-IN"/>
        </w:rPr>
        <w:tab/>
      </w:r>
    </w:p>
    <w:p w14:paraId="674C4B4C" w14:textId="77777777" w:rsidR="004D3133" w:rsidRPr="004D3133" w:rsidRDefault="004D3133" w:rsidP="00704E11">
      <w:pPr>
        <w:spacing w:after="240" w:line="360" w:lineRule="auto"/>
        <w:rPr>
          <w:b/>
          <w:bCs/>
          <w:lang w:val="en-IN"/>
        </w:rPr>
      </w:pPr>
      <w:r w:rsidRPr="004D3133">
        <w:rPr>
          <w:b/>
          <w:bCs/>
          <w:lang w:val="en-IN"/>
        </w:rPr>
        <w:t>Solution:</w:t>
      </w:r>
    </w:p>
    <w:p w14:paraId="69444077" w14:textId="6AE827D0" w:rsidR="00704E11" w:rsidRPr="00704E11" w:rsidRDefault="00704E11" w:rsidP="00704E11">
      <w:pPr>
        <w:spacing w:after="240" w:line="360" w:lineRule="auto"/>
        <w:rPr>
          <w:lang w:val="en-IN"/>
        </w:rPr>
      </w:pPr>
      <w:r w:rsidRPr="00704E11">
        <w:rPr>
          <w:lang w:val="en-IN"/>
        </w:rPr>
        <w:t xml:space="preserve">To find out how many restaurants are opened in each country, a Pivot Table was created using the data from the </w:t>
      </w:r>
      <w:r w:rsidRPr="00704E11">
        <w:rPr>
          <w:b/>
          <w:bCs/>
          <w:lang w:val="en-IN"/>
        </w:rPr>
        <w:t>"Raw Data (2)"</w:t>
      </w:r>
      <w:r w:rsidRPr="00704E11">
        <w:rPr>
          <w:lang w:val="en-IN"/>
        </w:rPr>
        <w:t xml:space="preserve"> sheet.</w:t>
      </w:r>
    </w:p>
    <w:p w14:paraId="7A69FF1A" w14:textId="77777777" w:rsidR="00704E11" w:rsidRPr="00704E11" w:rsidRDefault="00704E11" w:rsidP="00704E11">
      <w:pPr>
        <w:numPr>
          <w:ilvl w:val="0"/>
          <w:numId w:val="17"/>
        </w:numPr>
        <w:spacing w:line="360" w:lineRule="auto"/>
        <w:rPr>
          <w:lang w:val="en-IN"/>
        </w:rPr>
      </w:pPr>
      <w:r w:rsidRPr="00704E11">
        <w:rPr>
          <w:lang w:val="en-IN"/>
        </w:rPr>
        <w:t xml:space="preserve">Selected all the data in the </w:t>
      </w:r>
      <w:r w:rsidRPr="00704E11">
        <w:rPr>
          <w:b/>
          <w:bCs/>
          <w:lang w:val="en-IN"/>
        </w:rPr>
        <w:t>"Raw Data (2)"</w:t>
      </w:r>
      <w:r w:rsidRPr="00704E11">
        <w:rPr>
          <w:lang w:val="en-IN"/>
        </w:rPr>
        <w:t xml:space="preserve"> sheet.</w:t>
      </w:r>
    </w:p>
    <w:p w14:paraId="4F6C7B89" w14:textId="77777777" w:rsidR="00704E11" w:rsidRPr="00704E11" w:rsidRDefault="00704E11" w:rsidP="00704E11">
      <w:pPr>
        <w:numPr>
          <w:ilvl w:val="0"/>
          <w:numId w:val="17"/>
        </w:numPr>
        <w:spacing w:line="360" w:lineRule="auto"/>
        <w:rPr>
          <w:lang w:val="en-IN"/>
        </w:rPr>
      </w:pPr>
      <w:r w:rsidRPr="00704E11">
        <w:rPr>
          <w:lang w:val="en-IN"/>
        </w:rPr>
        <w:t xml:space="preserve">Went to </w:t>
      </w:r>
      <w:r w:rsidRPr="00704E11">
        <w:rPr>
          <w:b/>
          <w:bCs/>
          <w:lang w:val="en-IN"/>
        </w:rPr>
        <w:t>Insert → Pivot Table</w:t>
      </w:r>
      <w:r w:rsidRPr="00704E11">
        <w:rPr>
          <w:lang w:val="en-IN"/>
        </w:rPr>
        <w:t xml:space="preserve"> and chose the location to place the Pivot Table.</w:t>
      </w:r>
    </w:p>
    <w:p w14:paraId="0FCC109D" w14:textId="77777777" w:rsidR="00704E11" w:rsidRDefault="00704E11" w:rsidP="00704E11">
      <w:pPr>
        <w:numPr>
          <w:ilvl w:val="0"/>
          <w:numId w:val="17"/>
        </w:numPr>
        <w:spacing w:after="240" w:line="360" w:lineRule="auto"/>
        <w:rPr>
          <w:lang w:val="en-IN"/>
        </w:rPr>
      </w:pPr>
      <w:r w:rsidRPr="00704E11">
        <w:rPr>
          <w:lang w:val="en-IN"/>
        </w:rPr>
        <w:t xml:space="preserve">Added the </w:t>
      </w:r>
      <w:r w:rsidRPr="00704E11">
        <w:rPr>
          <w:b/>
          <w:bCs/>
          <w:lang w:val="en-IN"/>
        </w:rPr>
        <w:t>Country</w:t>
      </w:r>
      <w:r w:rsidRPr="00704E11">
        <w:rPr>
          <w:lang w:val="en-IN"/>
        </w:rPr>
        <w:t xml:space="preserve"> field to the </w:t>
      </w:r>
      <w:r w:rsidRPr="00704E11">
        <w:rPr>
          <w:b/>
          <w:bCs/>
          <w:lang w:val="en-IN"/>
        </w:rPr>
        <w:t>Rows</w:t>
      </w:r>
      <w:r w:rsidRPr="00704E11">
        <w:rPr>
          <w:lang w:val="en-IN"/>
        </w:rPr>
        <w:t xml:space="preserve"> section and the </w:t>
      </w:r>
      <w:r w:rsidRPr="00704E11">
        <w:rPr>
          <w:b/>
          <w:bCs/>
          <w:lang w:val="en-IN"/>
        </w:rPr>
        <w:t>Restaurant ID</w:t>
      </w:r>
      <w:r w:rsidRPr="00704E11">
        <w:rPr>
          <w:lang w:val="en-IN"/>
        </w:rPr>
        <w:t xml:space="preserve"> field to the </w:t>
      </w:r>
      <w:r w:rsidRPr="00704E11">
        <w:rPr>
          <w:b/>
          <w:bCs/>
          <w:lang w:val="en-IN"/>
        </w:rPr>
        <w:t>Values</w:t>
      </w:r>
      <w:r w:rsidRPr="00704E11">
        <w:rPr>
          <w:lang w:val="en-IN"/>
        </w:rPr>
        <w:t xml:space="preserve"> section, then changed the summary function to </w:t>
      </w:r>
      <w:r w:rsidRPr="00704E11">
        <w:rPr>
          <w:b/>
          <w:bCs/>
          <w:lang w:val="en-IN"/>
        </w:rPr>
        <w:t>Count</w:t>
      </w:r>
      <w:r w:rsidRPr="00704E11">
        <w:rPr>
          <w:lang w:val="en-IN"/>
        </w:rPr>
        <w:t xml:space="preserve"> to display the number of restaurants.</w:t>
      </w:r>
    </w:p>
    <w:p w14:paraId="494B2A28" w14:textId="3CEF38DC" w:rsidR="006144C5" w:rsidRPr="00704E11" w:rsidRDefault="006144C5" w:rsidP="00704E11">
      <w:pPr>
        <w:numPr>
          <w:ilvl w:val="0"/>
          <w:numId w:val="17"/>
        </w:numPr>
        <w:spacing w:after="240" w:line="360" w:lineRule="auto"/>
        <w:rPr>
          <w:lang w:val="en-IN"/>
        </w:rPr>
      </w:pPr>
      <w:r>
        <w:rPr>
          <w:lang w:val="en-IN"/>
        </w:rPr>
        <w:t>Also created a chart for better visualization.</w:t>
      </w:r>
    </w:p>
    <w:p w14:paraId="22A60259" w14:textId="0240D299" w:rsidR="00704E11" w:rsidRPr="00704E11" w:rsidRDefault="00704E11" w:rsidP="00704E11">
      <w:pPr>
        <w:spacing w:after="240" w:line="360" w:lineRule="auto"/>
        <w:rPr>
          <w:lang w:val="en-IN"/>
        </w:rPr>
      </w:pPr>
      <w:r>
        <w:rPr>
          <w:b/>
          <w:bCs/>
          <w:lang w:val="en-IN"/>
        </w:rPr>
        <w:lastRenderedPageBreak/>
        <w:t>Output</w:t>
      </w:r>
      <w:r w:rsidRPr="00704E11">
        <w:rPr>
          <w:b/>
          <w:bCs/>
          <w:lang w:val="en-IN"/>
        </w:rPr>
        <w:t>:</w:t>
      </w:r>
      <w:r w:rsidR="00737322">
        <w:rPr>
          <w:lang w:val="en-IN"/>
        </w:rPr>
        <w:t xml:space="preserve"> </w:t>
      </w:r>
      <w:r w:rsidRPr="00704E11">
        <w:rPr>
          <w:lang w:val="en-IN"/>
        </w:rPr>
        <w:t>A table</w:t>
      </w:r>
      <w:r w:rsidR="006144C5">
        <w:rPr>
          <w:lang w:val="en-IN"/>
        </w:rPr>
        <w:t xml:space="preserve"> and a chart</w:t>
      </w:r>
      <w:r w:rsidRPr="00704E11">
        <w:rPr>
          <w:lang w:val="en-IN"/>
        </w:rPr>
        <w:t xml:space="preserve"> w</w:t>
      </w:r>
      <w:r w:rsidR="006144C5">
        <w:rPr>
          <w:lang w:val="en-IN"/>
        </w:rPr>
        <w:t>ere</w:t>
      </w:r>
      <w:r w:rsidRPr="00704E11">
        <w:rPr>
          <w:lang w:val="en-IN"/>
        </w:rPr>
        <w:t xml:space="preserve"> generated showing the </w:t>
      </w:r>
      <w:r w:rsidRPr="00704E11">
        <w:rPr>
          <w:b/>
          <w:bCs/>
          <w:lang w:val="en-IN"/>
        </w:rPr>
        <w:t>count of restaurants in each country</w:t>
      </w:r>
      <w:r w:rsidRPr="00704E11">
        <w:rPr>
          <w:lang w:val="en-IN"/>
        </w:rPr>
        <w:t>, based on the unique Restaurant IDs.</w:t>
      </w:r>
      <w:r w:rsidR="006144C5">
        <w:rPr>
          <w:lang w:val="en-IN"/>
        </w:rPr>
        <w:t xml:space="preserve"> This showing that India and USA have the most count of restuarants.</w:t>
      </w:r>
    </w:p>
    <w:p w14:paraId="74F9DD11" w14:textId="4805520F" w:rsidR="00704E11" w:rsidRPr="00704E11" w:rsidRDefault="00704E11" w:rsidP="00704E11">
      <w:pPr>
        <w:spacing w:after="240" w:line="360" w:lineRule="auto"/>
        <w:rPr>
          <w:lang w:val="en-IN"/>
        </w:rPr>
      </w:pPr>
      <w:r w:rsidRPr="00704E11">
        <w:rPr>
          <w:lang w:val="en-IN"/>
        </w:rPr>
        <w:tab/>
      </w:r>
      <w:r w:rsidRPr="00704E11">
        <w:rPr>
          <w:lang w:val="en-IN"/>
        </w:rPr>
        <w:tab/>
      </w:r>
      <w:r w:rsidRPr="00704E11">
        <w:rPr>
          <w:lang w:val="en-IN"/>
        </w:rPr>
        <w:tab/>
      </w:r>
    </w:p>
    <w:p w14:paraId="1F55BE4D" w14:textId="77777777" w:rsidR="00704E11" w:rsidRPr="00657BA1" w:rsidRDefault="00704E11" w:rsidP="00704E11">
      <w:pPr>
        <w:spacing w:after="240" w:line="360" w:lineRule="auto"/>
        <w:rPr>
          <w:lang w:val="en-IN"/>
        </w:rPr>
      </w:pPr>
      <w:r w:rsidRPr="00704E11">
        <w:rPr>
          <w:lang w:val="en-IN"/>
        </w:rPr>
        <w:tab/>
      </w:r>
      <w:r w:rsidRPr="00704E11">
        <w:rPr>
          <w:lang w:val="en-IN"/>
        </w:rPr>
        <w:tab/>
      </w:r>
      <w:r w:rsidRPr="00704E11">
        <w:rPr>
          <w:lang w:val="en-IN"/>
        </w:rPr>
        <w:tab/>
      </w:r>
      <w:r w:rsidRPr="00704E11">
        <w:rPr>
          <w:lang w:val="en-IN"/>
        </w:rPr>
        <w:tab/>
      </w:r>
      <w:r w:rsidRPr="00704E11">
        <w:rPr>
          <w:lang w:val="en-IN"/>
        </w:rPr>
        <w:tab/>
      </w:r>
    </w:p>
    <w:tbl>
      <w:tblPr>
        <w:tblpPr w:leftFromText="180" w:rightFromText="180" w:vertAnchor="text" w:horzAnchor="page" w:tblpXSpec="center" w:tblpY="-371"/>
        <w:tblW w:w="5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0"/>
        <w:gridCol w:w="3160"/>
      </w:tblGrid>
      <w:tr w:rsidR="00704E11" w:rsidRPr="00704E11" w14:paraId="540F4CB9" w14:textId="77777777" w:rsidTr="00EF7324">
        <w:trPr>
          <w:trHeight w:val="312"/>
        </w:trPr>
        <w:tc>
          <w:tcPr>
            <w:tcW w:w="2380" w:type="dxa"/>
            <w:shd w:val="clear" w:color="auto" w:fill="F7CAAC" w:themeFill="accent2" w:themeFillTint="66"/>
            <w:noWrap/>
            <w:vAlign w:val="bottom"/>
            <w:hideMark/>
          </w:tcPr>
          <w:p w14:paraId="357FB160" w14:textId="77777777" w:rsidR="00704E11" w:rsidRPr="00704E11" w:rsidRDefault="00704E11" w:rsidP="00704E11">
            <w:pPr>
              <w:spacing w:line="240" w:lineRule="auto"/>
              <w:ind w:right="-426"/>
              <w:rPr>
                <w:rFonts w:ascii="Calibri" w:eastAsia="Times New Roman" w:hAnsi="Calibri" w:cs="Calibri"/>
                <w:b/>
                <w:bCs/>
                <w:color w:val="000000"/>
                <w:lang w:val="en-IN"/>
              </w:rPr>
            </w:pPr>
            <w:r w:rsidRPr="00704E11">
              <w:rPr>
                <w:rFonts w:ascii="Calibri" w:eastAsia="Times New Roman" w:hAnsi="Calibri" w:cs="Calibri"/>
                <w:b/>
                <w:bCs/>
                <w:color w:val="000000"/>
                <w:lang w:val="en-IN"/>
              </w:rPr>
              <w:t>Country</w:t>
            </w:r>
          </w:p>
        </w:tc>
        <w:tc>
          <w:tcPr>
            <w:tcW w:w="3160" w:type="dxa"/>
            <w:shd w:val="clear" w:color="auto" w:fill="F7CAAC" w:themeFill="accent2" w:themeFillTint="66"/>
            <w:noWrap/>
            <w:vAlign w:val="bottom"/>
            <w:hideMark/>
          </w:tcPr>
          <w:p w14:paraId="7EC4842A" w14:textId="77777777" w:rsidR="00704E11" w:rsidRPr="00704E11" w:rsidRDefault="00704E11" w:rsidP="00704E11">
            <w:pPr>
              <w:spacing w:line="240" w:lineRule="auto"/>
              <w:rPr>
                <w:rFonts w:ascii="Calibri" w:eastAsia="Times New Roman" w:hAnsi="Calibri" w:cs="Calibri"/>
                <w:b/>
                <w:bCs/>
                <w:color w:val="000000"/>
                <w:lang w:val="en-IN"/>
              </w:rPr>
            </w:pPr>
            <w:r w:rsidRPr="00704E11">
              <w:rPr>
                <w:rFonts w:ascii="Calibri" w:eastAsia="Times New Roman" w:hAnsi="Calibri" w:cs="Calibri"/>
                <w:b/>
                <w:bCs/>
                <w:color w:val="000000"/>
                <w:lang w:val="en-IN"/>
              </w:rPr>
              <w:t>No. of Restaurants</w:t>
            </w:r>
          </w:p>
        </w:tc>
      </w:tr>
      <w:tr w:rsidR="00704E11" w:rsidRPr="00704E11" w14:paraId="02131CCC" w14:textId="77777777" w:rsidTr="00EF7324">
        <w:trPr>
          <w:trHeight w:val="288"/>
        </w:trPr>
        <w:tc>
          <w:tcPr>
            <w:tcW w:w="2380" w:type="dxa"/>
            <w:shd w:val="clear" w:color="auto" w:fill="auto"/>
            <w:noWrap/>
            <w:vAlign w:val="bottom"/>
            <w:hideMark/>
          </w:tcPr>
          <w:p w14:paraId="69FF2CA5" w14:textId="77777777" w:rsidR="00704E11" w:rsidRPr="00704E11" w:rsidRDefault="00704E11" w:rsidP="00704E11">
            <w:pPr>
              <w:spacing w:line="240" w:lineRule="auto"/>
              <w:rPr>
                <w:rFonts w:ascii="Calibri" w:eastAsia="Times New Roman" w:hAnsi="Calibri" w:cs="Calibri"/>
                <w:color w:val="000000"/>
                <w:lang w:val="en-IN"/>
              </w:rPr>
            </w:pPr>
            <w:r w:rsidRPr="00704E11">
              <w:rPr>
                <w:rFonts w:ascii="Calibri" w:eastAsia="Times New Roman" w:hAnsi="Calibri" w:cs="Calibri"/>
                <w:color w:val="000000"/>
                <w:lang w:val="en-IN"/>
              </w:rPr>
              <w:t>Australia</w:t>
            </w:r>
          </w:p>
        </w:tc>
        <w:tc>
          <w:tcPr>
            <w:tcW w:w="3160" w:type="dxa"/>
            <w:shd w:val="clear" w:color="auto" w:fill="auto"/>
            <w:noWrap/>
            <w:vAlign w:val="bottom"/>
            <w:hideMark/>
          </w:tcPr>
          <w:p w14:paraId="7D60B52B" w14:textId="77777777" w:rsidR="00704E11" w:rsidRPr="00704E11" w:rsidRDefault="00704E11" w:rsidP="00704E11">
            <w:pPr>
              <w:spacing w:line="240" w:lineRule="auto"/>
              <w:jc w:val="right"/>
              <w:rPr>
                <w:rFonts w:ascii="Calibri" w:eastAsia="Times New Roman" w:hAnsi="Calibri" w:cs="Calibri"/>
                <w:color w:val="000000"/>
                <w:lang w:val="en-IN"/>
              </w:rPr>
            </w:pPr>
            <w:r w:rsidRPr="00704E11">
              <w:rPr>
                <w:rFonts w:ascii="Calibri" w:eastAsia="Times New Roman" w:hAnsi="Calibri" w:cs="Calibri"/>
                <w:color w:val="000000"/>
                <w:lang w:val="en-IN"/>
              </w:rPr>
              <w:t>24</w:t>
            </w:r>
          </w:p>
        </w:tc>
      </w:tr>
      <w:tr w:rsidR="00704E11" w:rsidRPr="00704E11" w14:paraId="4CCD7700" w14:textId="77777777" w:rsidTr="00EF7324">
        <w:trPr>
          <w:trHeight w:val="288"/>
        </w:trPr>
        <w:tc>
          <w:tcPr>
            <w:tcW w:w="2380" w:type="dxa"/>
            <w:shd w:val="clear" w:color="auto" w:fill="auto"/>
            <w:noWrap/>
            <w:vAlign w:val="bottom"/>
            <w:hideMark/>
          </w:tcPr>
          <w:p w14:paraId="3244806C" w14:textId="77777777" w:rsidR="00704E11" w:rsidRPr="00704E11" w:rsidRDefault="00704E11" w:rsidP="00704E11">
            <w:pPr>
              <w:spacing w:line="240" w:lineRule="auto"/>
              <w:rPr>
                <w:rFonts w:ascii="Calibri" w:eastAsia="Times New Roman" w:hAnsi="Calibri" w:cs="Calibri"/>
                <w:color w:val="000000"/>
                <w:lang w:val="en-IN"/>
              </w:rPr>
            </w:pPr>
            <w:r w:rsidRPr="00704E11">
              <w:rPr>
                <w:rFonts w:ascii="Calibri" w:eastAsia="Times New Roman" w:hAnsi="Calibri" w:cs="Calibri"/>
                <w:color w:val="000000"/>
                <w:lang w:val="en-IN"/>
              </w:rPr>
              <w:t>Brazil</w:t>
            </w:r>
          </w:p>
        </w:tc>
        <w:tc>
          <w:tcPr>
            <w:tcW w:w="3160" w:type="dxa"/>
            <w:shd w:val="clear" w:color="auto" w:fill="auto"/>
            <w:noWrap/>
            <w:vAlign w:val="bottom"/>
            <w:hideMark/>
          </w:tcPr>
          <w:p w14:paraId="08FF7F90" w14:textId="77777777" w:rsidR="00704E11" w:rsidRPr="00704E11" w:rsidRDefault="00704E11" w:rsidP="00704E11">
            <w:pPr>
              <w:spacing w:line="240" w:lineRule="auto"/>
              <w:jc w:val="right"/>
              <w:rPr>
                <w:rFonts w:ascii="Calibri" w:eastAsia="Times New Roman" w:hAnsi="Calibri" w:cs="Calibri"/>
                <w:color w:val="000000"/>
                <w:lang w:val="en-IN"/>
              </w:rPr>
            </w:pPr>
            <w:r w:rsidRPr="00704E11">
              <w:rPr>
                <w:rFonts w:ascii="Calibri" w:eastAsia="Times New Roman" w:hAnsi="Calibri" w:cs="Calibri"/>
                <w:color w:val="000000"/>
                <w:lang w:val="en-IN"/>
              </w:rPr>
              <w:t>60</w:t>
            </w:r>
          </w:p>
        </w:tc>
      </w:tr>
      <w:tr w:rsidR="00704E11" w:rsidRPr="00704E11" w14:paraId="67B33298" w14:textId="77777777" w:rsidTr="00EF7324">
        <w:trPr>
          <w:trHeight w:val="288"/>
        </w:trPr>
        <w:tc>
          <w:tcPr>
            <w:tcW w:w="2380" w:type="dxa"/>
            <w:shd w:val="clear" w:color="auto" w:fill="auto"/>
            <w:noWrap/>
            <w:vAlign w:val="bottom"/>
            <w:hideMark/>
          </w:tcPr>
          <w:p w14:paraId="015B23FB" w14:textId="77777777" w:rsidR="00704E11" w:rsidRPr="00704E11" w:rsidRDefault="00704E11" w:rsidP="00704E11">
            <w:pPr>
              <w:spacing w:line="240" w:lineRule="auto"/>
              <w:rPr>
                <w:rFonts w:ascii="Calibri" w:eastAsia="Times New Roman" w:hAnsi="Calibri" w:cs="Calibri"/>
                <w:color w:val="000000"/>
                <w:lang w:val="en-IN"/>
              </w:rPr>
            </w:pPr>
            <w:r w:rsidRPr="00704E11">
              <w:rPr>
                <w:rFonts w:ascii="Calibri" w:eastAsia="Times New Roman" w:hAnsi="Calibri" w:cs="Calibri"/>
                <w:color w:val="000000"/>
                <w:lang w:val="en-IN"/>
              </w:rPr>
              <w:t>Canada</w:t>
            </w:r>
          </w:p>
        </w:tc>
        <w:tc>
          <w:tcPr>
            <w:tcW w:w="3160" w:type="dxa"/>
            <w:shd w:val="clear" w:color="auto" w:fill="auto"/>
            <w:noWrap/>
            <w:vAlign w:val="bottom"/>
            <w:hideMark/>
          </w:tcPr>
          <w:p w14:paraId="207FF3A8" w14:textId="77777777" w:rsidR="00704E11" w:rsidRPr="00704E11" w:rsidRDefault="00704E11" w:rsidP="00704E11">
            <w:pPr>
              <w:spacing w:line="240" w:lineRule="auto"/>
              <w:jc w:val="right"/>
              <w:rPr>
                <w:rFonts w:ascii="Calibri" w:eastAsia="Times New Roman" w:hAnsi="Calibri" w:cs="Calibri"/>
                <w:color w:val="000000"/>
                <w:lang w:val="en-IN"/>
              </w:rPr>
            </w:pPr>
            <w:r w:rsidRPr="00704E11">
              <w:rPr>
                <w:rFonts w:ascii="Calibri" w:eastAsia="Times New Roman" w:hAnsi="Calibri" w:cs="Calibri"/>
                <w:color w:val="000000"/>
                <w:lang w:val="en-IN"/>
              </w:rPr>
              <w:t>4</w:t>
            </w:r>
          </w:p>
        </w:tc>
      </w:tr>
      <w:tr w:rsidR="00704E11" w:rsidRPr="00704E11" w14:paraId="0305FD6F" w14:textId="77777777" w:rsidTr="00EF7324">
        <w:trPr>
          <w:trHeight w:val="288"/>
        </w:trPr>
        <w:tc>
          <w:tcPr>
            <w:tcW w:w="2380" w:type="dxa"/>
            <w:shd w:val="clear" w:color="auto" w:fill="auto"/>
            <w:noWrap/>
            <w:vAlign w:val="bottom"/>
            <w:hideMark/>
          </w:tcPr>
          <w:p w14:paraId="60A8F042" w14:textId="77777777" w:rsidR="00704E11" w:rsidRPr="00704E11" w:rsidRDefault="00704E11" w:rsidP="00704E11">
            <w:pPr>
              <w:spacing w:line="240" w:lineRule="auto"/>
              <w:rPr>
                <w:rFonts w:ascii="Calibri" w:eastAsia="Times New Roman" w:hAnsi="Calibri" w:cs="Calibri"/>
                <w:color w:val="000000"/>
                <w:lang w:val="en-IN"/>
              </w:rPr>
            </w:pPr>
            <w:r w:rsidRPr="00704E11">
              <w:rPr>
                <w:rFonts w:ascii="Calibri" w:eastAsia="Times New Roman" w:hAnsi="Calibri" w:cs="Calibri"/>
                <w:color w:val="000000"/>
                <w:lang w:val="en-IN"/>
              </w:rPr>
              <w:t>India</w:t>
            </w:r>
          </w:p>
        </w:tc>
        <w:tc>
          <w:tcPr>
            <w:tcW w:w="3160" w:type="dxa"/>
            <w:shd w:val="clear" w:color="auto" w:fill="auto"/>
            <w:noWrap/>
            <w:vAlign w:val="bottom"/>
            <w:hideMark/>
          </w:tcPr>
          <w:p w14:paraId="4C15FFDF" w14:textId="77777777" w:rsidR="00704E11" w:rsidRPr="00704E11" w:rsidRDefault="00704E11" w:rsidP="00704E11">
            <w:pPr>
              <w:spacing w:line="240" w:lineRule="auto"/>
              <w:jc w:val="right"/>
              <w:rPr>
                <w:rFonts w:ascii="Calibri" w:eastAsia="Times New Roman" w:hAnsi="Calibri" w:cs="Calibri"/>
                <w:color w:val="000000"/>
                <w:lang w:val="en-IN"/>
              </w:rPr>
            </w:pPr>
            <w:r w:rsidRPr="00704E11">
              <w:rPr>
                <w:rFonts w:ascii="Calibri" w:eastAsia="Times New Roman" w:hAnsi="Calibri" w:cs="Calibri"/>
                <w:color w:val="000000"/>
                <w:lang w:val="en-IN"/>
              </w:rPr>
              <w:t>8652</w:t>
            </w:r>
          </w:p>
        </w:tc>
      </w:tr>
      <w:tr w:rsidR="00704E11" w:rsidRPr="00704E11" w14:paraId="08F56443" w14:textId="77777777" w:rsidTr="00EF7324">
        <w:trPr>
          <w:trHeight w:val="288"/>
        </w:trPr>
        <w:tc>
          <w:tcPr>
            <w:tcW w:w="2380" w:type="dxa"/>
            <w:shd w:val="clear" w:color="auto" w:fill="auto"/>
            <w:noWrap/>
            <w:vAlign w:val="bottom"/>
            <w:hideMark/>
          </w:tcPr>
          <w:p w14:paraId="17D842A0" w14:textId="77777777" w:rsidR="00704E11" w:rsidRPr="00704E11" w:rsidRDefault="00704E11" w:rsidP="00704E11">
            <w:pPr>
              <w:spacing w:line="240" w:lineRule="auto"/>
              <w:rPr>
                <w:rFonts w:ascii="Calibri" w:eastAsia="Times New Roman" w:hAnsi="Calibri" w:cs="Calibri"/>
                <w:color w:val="000000"/>
                <w:lang w:val="en-IN"/>
              </w:rPr>
            </w:pPr>
            <w:r w:rsidRPr="00704E11">
              <w:rPr>
                <w:rFonts w:ascii="Calibri" w:eastAsia="Times New Roman" w:hAnsi="Calibri" w:cs="Calibri"/>
                <w:color w:val="000000"/>
                <w:lang w:val="en-IN"/>
              </w:rPr>
              <w:t>Indonesia</w:t>
            </w:r>
          </w:p>
        </w:tc>
        <w:tc>
          <w:tcPr>
            <w:tcW w:w="3160" w:type="dxa"/>
            <w:shd w:val="clear" w:color="auto" w:fill="auto"/>
            <w:noWrap/>
            <w:vAlign w:val="bottom"/>
            <w:hideMark/>
          </w:tcPr>
          <w:p w14:paraId="5E80A98D" w14:textId="77777777" w:rsidR="00704E11" w:rsidRPr="00704E11" w:rsidRDefault="00704E11" w:rsidP="00704E11">
            <w:pPr>
              <w:spacing w:line="240" w:lineRule="auto"/>
              <w:jc w:val="right"/>
              <w:rPr>
                <w:rFonts w:ascii="Calibri" w:eastAsia="Times New Roman" w:hAnsi="Calibri" w:cs="Calibri"/>
                <w:color w:val="000000"/>
                <w:lang w:val="en-IN"/>
              </w:rPr>
            </w:pPr>
            <w:r w:rsidRPr="00704E11">
              <w:rPr>
                <w:rFonts w:ascii="Calibri" w:eastAsia="Times New Roman" w:hAnsi="Calibri" w:cs="Calibri"/>
                <w:color w:val="000000"/>
                <w:lang w:val="en-IN"/>
              </w:rPr>
              <w:t>21</w:t>
            </w:r>
          </w:p>
        </w:tc>
      </w:tr>
      <w:tr w:rsidR="00704E11" w:rsidRPr="00704E11" w14:paraId="5BE62744" w14:textId="77777777" w:rsidTr="00EF7324">
        <w:trPr>
          <w:trHeight w:val="288"/>
        </w:trPr>
        <w:tc>
          <w:tcPr>
            <w:tcW w:w="2380" w:type="dxa"/>
            <w:shd w:val="clear" w:color="auto" w:fill="auto"/>
            <w:noWrap/>
            <w:vAlign w:val="bottom"/>
            <w:hideMark/>
          </w:tcPr>
          <w:p w14:paraId="4914103E" w14:textId="77777777" w:rsidR="00704E11" w:rsidRPr="00704E11" w:rsidRDefault="00704E11" w:rsidP="00704E11">
            <w:pPr>
              <w:spacing w:line="240" w:lineRule="auto"/>
              <w:rPr>
                <w:rFonts w:ascii="Calibri" w:eastAsia="Times New Roman" w:hAnsi="Calibri" w:cs="Calibri"/>
                <w:color w:val="000000"/>
                <w:lang w:val="en-IN"/>
              </w:rPr>
            </w:pPr>
            <w:r w:rsidRPr="00704E11">
              <w:rPr>
                <w:rFonts w:ascii="Calibri" w:eastAsia="Times New Roman" w:hAnsi="Calibri" w:cs="Calibri"/>
                <w:color w:val="000000"/>
                <w:lang w:val="en-IN"/>
              </w:rPr>
              <w:t>New Zealand</w:t>
            </w:r>
          </w:p>
        </w:tc>
        <w:tc>
          <w:tcPr>
            <w:tcW w:w="3160" w:type="dxa"/>
            <w:shd w:val="clear" w:color="auto" w:fill="auto"/>
            <w:noWrap/>
            <w:vAlign w:val="bottom"/>
            <w:hideMark/>
          </w:tcPr>
          <w:p w14:paraId="21BFF351" w14:textId="77777777" w:rsidR="00704E11" w:rsidRPr="00704E11" w:rsidRDefault="00704E11" w:rsidP="00704E11">
            <w:pPr>
              <w:spacing w:line="240" w:lineRule="auto"/>
              <w:jc w:val="right"/>
              <w:rPr>
                <w:rFonts w:ascii="Calibri" w:eastAsia="Times New Roman" w:hAnsi="Calibri" w:cs="Calibri"/>
                <w:color w:val="000000"/>
                <w:lang w:val="en-IN"/>
              </w:rPr>
            </w:pPr>
            <w:r w:rsidRPr="00704E11">
              <w:rPr>
                <w:rFonts w:ascii="Calibri" w:eastAsia="Times New Roman" w:hAnsi="Calibri" w:cs="Calibri"/>
                <w:color w:val="000000"/>
                <w:lang w:val="en-IN"/>
              </w:rPr>
              <w:t>40</w:t>
            </w:r>
          </w:p>
        </w:tc>
      </w:tr>
      <w:tr w:rsidR="00704E11" w:rsidRPr="00704E11" w14:paraId="7EB07274" w14:textId="77777777" w:rsidTr="00EF7324">
        <w:trPr>
          <w:trHeight w:val="288"/>
        </w:trPr>
        <w:tc>
          <w:tcPr>
            <w:tcW w:w="2380" w:type="dxa"/>
            <w:shd w:val="clear" w:color="auto" w:fill="auto"/>
            <w:noWrap/>
            <w:vAlign w:val="bottom"/>
            <w:hideMark/>
          </w:tcPr>
          <w:p w14:paraId="277D486D" w14:textId="77777777" w:rsidR="00704E11" w:rsidRPr="00704E11" w:rsidRDefault="00704E11" w:rsidP="00704E11">
            <w:pPr>
              <w:spacing w:line="240" w:lineRule="auto"/>
              <w:rPr>
                <w:rFonts w:ascii="Calibri" w:eastAsia="Times New Roman" w:hAnsi="Calibri" w:cs="Calibri"/>
                <w:color w:val="000000"/>
                <w:lang w:val="en-IN"/>
              </w:rPr>
            </w:pPr>
            <w:r w:rsidRPr="00704E11">
              <w:rPr>
                <w:rFonts w:ascii="Calibri" w:eastAsia="Times New Roman" w:hAnsi="Calibri" w:cs="Calibri"/>
                <w:color w:val="000000"/>
                <w:lang w:val="en-IN"/>
              </w:rPr>
              <w:t>Philippines</w:t>
            </w:r>
          </w:p>
        </w:tc>
        <w:tc>
          <w:tcPr>
            <w:tcW w:w="3160" w:type="dxa"/>
            <w:shd w:val="clear" w:color="auto" w:fill="auto"/>
            <w:noWrap/>
            <w:vAlign w:val="bottom"/>
            <w:hideMark/>
          </w:tcPr>
          <w:p w14:paraId="0C504695" w14:textId="77777777" w:rsidR="00704E11" w:rsidRPr="00704E11" w:rsidRDefault="00704E11" w:rsidP="00704E11">
            <w:pPr>
              <w:spacing w:line="240" w:lineRule="auto"/>
              <w:jc w:val="right"/>
              <w:rPr>
                <w:rFonts w:ascii="Calibri" w:eastAsia="Times New Roman" w:hAnsi="Calibri" w:cs="Calibri"/>
                <w:color w:val="000000"/>
                <w:lang w:val="en-IN"/>
              </w:rPr>
            </w:pPr>
            <w:r w:rsidRPr="00704E11">
              <w:rPr>
                <w:rFonts w:ascii="Calibri" w:eastAsia="Times New Roman" w:hAnsi="Calibri" w:cs="Calibri"/>
                <w:color w:val="000000"/>
                <w:lang w:val="en-IN"/>
              </w:rPr>
              <w:t>22</w:t>
            </w:r>
          </w:p>
        </w:tc>
      </w:tr>
      <w:tr w:rsidR="00704E11" w:rsidRPr="00704E11" w14:paraId="53BC771C" w14:textId="77777777" w:rsidTr="00EF7324">
        <w:trPr>
          <w:trHeight w:val="288"/>
        </w:trPr>
        <w:tc>
          <w:tcPr>
            <w:tcW w:w="2380" w:type="dxa"/>
            <w:shd w:val="clear" w:color="auto" w:fill="auto"/>
            <w:noWrap/>
            <w:vAlign w:val="bottom"/>
            <w:hideMark/>
          </w:tcPr>
          <w:p w14:paraId="5223D269" w14:textId="77777777" w:rsidR="00704E11" w:rsidRPr="00704E11" w:rsidRDefault="00704E11" w:rsidP="00704E11">
            <w:pPr>
              <w:spacing w:line="240" w:lineRule="auto"/>
              <w:rPr>
                <w:rFonts w:ascii="Calibri" w:eastAsia="Times New Roman" w:hAnsi="Calibri" w:cs="Calibri"/>
                <w:color w:val="000000"/>
                <w:lang w:val="en-IN"/>
              </w:rPr>
            </w:pPr>
            <w:r w:rsidRPr="00704E11">
              <w:rPr>
                <w:rFonts w:ascii="Calibri" w:eastAsia="Times New Roman" w:hAnsi="Calibri" w:cs="Calibri"/>
                <w:color w:val="000000"/>
                <w:lang w:val="en-IN"/>
              </w:rPr>
              <w:t>Qatar</w:t>
            </w:r>
          </w:p>
        </w:tc>
        <w:tc>
          <w:tcPr>
            <w:tcW w:w="3160" w:type="dxa"/>
            <w:shd w:val="clear" w:color="auto" w:fill="auto"/>
            <w:noWrap/>
            <w:vAlign w:val="bottom"/>
            <w:hideMark/>
          </w:tcPr>
          <w:p w14:paraId="434BF32A" w14:textId="77777777" w:rsidR="00704E11" w:rsidRPr="00704E11" w:rsidRDefault="00704E11" w:rsidP="00704E11">
            <w:pPr>
              <w:spacing w:line="240" w:lineRule="auto"/>
              <w:jc w:val="right"/>
              <w:rPr>
                <w:rFonts w:ascii="Calibri" w:eastAsia="Times New Roman" w:hAnsi="Calibri" w:cs="Calibri"/>
                <w:color w:val="000000"/>
                <w:lang w:val="en-IN"/>
              </w:rPr>
            </w:pPr>
            <w:r w:rsidRPr="00704E11">
              <w:rPr>
                <w:rFonts w:ascii="Calibri" w:eastAsia="Times New Roman" w:hAnsi="Calibri" w:cs="Calibri"/>
                <w:color w:val="000000"/>
                <w:lang w:val="en-IN"/>
              </w:rPr>
              <w:t>20</w:t>
            </w:r>
          </w:p>
        </w:tc>
      </w:tr>
      <w:tr w:rsidR="00704E11" w:rsidRPr="00704E11" w14:paraId="56BBEDE5" w14:textId="77777777" w:rsidTr="00EF7324">
        <w:trPr>
          <w:trHeight w:val="288"/>
        </w:trPr>
        <w:tc>
          <w:tcPr>
            <w:tcW w:w="2380" w:type="dxa"/>
            <w:shd w:val="clear" w:color="auto" w:fill="auto"/>
            <w:noWrap/>
            <w:vAlign w:val="bottom"/>
            <w:hideMark/>
          </w:tcPr>
          <w:p w14:paraId="003259BF" w14:textId="77777777" w:rsidR="00704E11" w:rsidRPr="00704E11" w:rsidRDefault="00704E11" w:rsidP="00704E11">
            <w:pPr>
              <w:spacing w:line="240" w:lineRule="auto"/>
              <w:rPr>
                <w:rFonts w:ascii="Calibri" w:eastAsia="Times New Roman" w:hAnsi="Calibri" w:cs="Calibri"/>
                <w:color w:val="000000"/>
                <w:lang w:val="en-IN"/>
              </w:rPr>
            </w:pPr>
            <w:r w:rsidRPr="00704E11">
              <w:rPr>
                <w:rFonts w:ascii="Calibri" w:eastAsia="Times New Roman" w:hAnsi="Calibri" w:cs="Calibri"/>
                <w:color w:val="000000"/>
                <w:lang w:val="en-IN"/>
              </w:rPr>
              <w:t>Singapore</w:t>
            </w:r>
          </w:p>
        </w:tc>
        <w:tc>
          <w:tcPr>
            <w:tcW w:w="3160" w:type="dxa"/>
            <w:shd w:val="clear" w:color="auto" w:fill="auto"/>
            <w:noWrap/>
            <w:vAlign w:val="bottom"/>
            <w:hideMark/>
          </w:tcPr>
          <w:p w14:paraId="26A9AF6F" w14:textId="77777777" w:rsidR="00704E11" w:rsidRPr="00704E11" w:rsidRDefault="00704E11" w:rsidP="00704E11">
            <w:pPr>
              <w:spacing w:line="240" w:lineRule="auto"/>
              <w:jc w:val="right"/>
              <w:rPr>
                <w:rFonts w:ascii="Calibri" w:eastAsia="Times New Roman" w:hAnsi="Calibri" w:cs="Calibri"/>
                <w:color w:val="000000"/>
                <w:lang w:val="en-IN"/>
              </w:rPr>
            </w:pPr>
            <w:r w:rsidRPr="00704E11">
              <w:rPr>
                <w:rFonts w:ascii="Calibri" w:eastAsia="Times New Roman" w:hAnsi="Calibri" w:cs="Calibri"/>
                <w:color w:val="000000"/>
                <w:lang w:val="en-IN"/>
              </w:rPr>
              <w:t>20</w:t>
            </w:r>
          </w:p>
        </w:tc>
      </w:tr>
      <w:tr w:rsidR="00704E11" w:rsidRPr="00704E11" w14:paraId="67C4A866" w14:textId="77777777" w:rsidTr="00EF7324">
        <w:trPr>
          <w:trHeight w:val="288"/>
        </w:trPr>
        <w:tc>
          <w:tcPr>
            <w:tcW w:w="2380" w:type="dxa"/>
            <w:shd w:val="clear" w:color="auto" w:fill="auto"/>
            <w:noWrap/>
            <w:vAlign w:val="bottom"/>
            <w:hideMark/>
          </w:tcPr>
          <w:p w14:paraId="02A257BE" w14:textId="77777777" w:rsidR="00704E11" w:rsidRPr="00704E11" w:rsidRDefault="00704E11" w:rsidP="00704E11">
            <w:pPr>
              <w:spacing w:line="240" w:lineRule="auto"/>
              <w:rPr>
                <w:rFonts w:ascii="Calibri" w:eastAsia="Times New Roman" w:hAnsi="Calibri" w:cs="Calibri"/>
                <w:color w:val="000000"/>
                <w:lang w:val="en-IN"/>
              </w:rPr>
            </w:pPr>
            <w:r w:rsidRPr="00704E11">
              <w:rPr>
                <w:rFonts w:ascii="Calibri" w:eastAsia="Times New Roman" w:hAnsi="Calibri" w:cs="Calibri"/>
                <w:color w:val="000000"/>
                <w:lang w:val="en-IN"/>
              </w:rPr>
              <w:t>South Africa</w:t>
            </w:r>
          </w:p>
        </w:tc>
        <w:tc>
          <w:tcPr>
            <w:tcW w:w="3160" w:type="dxa"/>
            <w:shd w:val="clear" w:color="auto" w:fill="auto"/>
            <w:noWrap/>
            <w:vAlign w:val="bottom"/>
            <w:hideMark/>
          </w:tcPr>
          <w:p w14:paraId="290CB691" w14:textId="77777777" w:rsidR="00704E11" w:rsidRPr="00704E11" w:rsidRDefault="00704E11" w:rsidP="00704E11">
            <w:pPr>
              <w:spacing w:line="240" w:lineRule="auto"/>
              <w:jc w:val="right"/>
              <w:rPr>
                <w:rFonts w:ascii="Calibri" w:eastAsia="Times New Roman" w:hAnsi="Calibri" w:cs="Calibri"/>
                <w:color w:val="000000"/>
                <w:lang w:val="en-IN"/>
              </w:rPr>
            </w:pPr>
            <w:r w:rsidRPr="00704E11">
              <w:rPr>
                <w:rFonts w:ascii="Calibri" w:eastAsia="Times New Roman" w:hAnsi="Calibri" w:cs="Calibri"/>
                <w:color w:val="000000"/>
                <w:lang w:val="en-IN"/>
              </w:rPr>
              <w:t>60</w:t>
            </w:r>
          </w:p>
        </w:tc>
      </w:tr>
      <w:tr w:rsidR="00704E11" w:rsidRPr="00704E11" w14:paraId="5C7A8950" w14:textId="77777777" w:rsidTr="00EF7324">
        <w:trPr>
          <w:trHeight w:val="288"/>
        </w:trPr>
        <w:tc>
          <w:tcPr>
            <w:tcW w:w="2380" w:type="dxa"/>
            <w:shd w:val="clear" w:color="auto" w:fill="auto"/>
            <w:noWrap/>
            <w:vAlign w:val="bottom"/>
            <w:hideMark/>
          </w:tcPr>
          <w:p w14:paraId="7E7D4C15" w14:textId="77777777" w:rsidR="00704E11" w:rsidRPr="00704E11" w:rsidRDefault="00704E11" w:rsidP="00704E11">
            <w:pPr>
              <w:spacing w:line="240" w:lineRule="auto"/>
              <w:rPr>
                <w:rFonts w:ascii="Calibri" w:eastAsia="Times New Roman" w:hAnsi="Calibri" w:cs="Calibri"/>
                <w:color w:val="000000"/>
                <w:lang w:val="en-IN"/>
              </w:rPr>
            </w:pPr>
            <w:r w:rsidRPr="00704E11">
              <w:rPr>
                <w:rFonts w:ascii="Calibri" w:eastAsia="Times New Roman" w:hAnsi="Calibri" w:cs="Calibri"/>
                <w:color w:val="000000"/>
                <w:lang w:val="en-IN"/>
              </w:rPr>
              <w:t>Sri Lanka</w:t>
            </w:r>
          </w:p>
        </w:tc>
        <w:tc>
          <w:tcPr>
            <w:tcW w:w="3160" w:type="dxa"/>
            <w:shd w:val="clear" w:color="auto" w:fill="auto"/>
            <w:noWrap/>
            <w:vAlign w:val="bottom"/>
            <w:hideMark/>
          </w:tcPr>
          <w:p w14:paraId="27DCCB93" w14:textId="77777777" w:rsidR="00704E11" w:rsidRPr="00704E11" w:rsidRDefault="00704E11" w:rsidP="00704E11">
            <w:pPr>
              <w:spacing w:line="240" w:lineRule="auto"/>
              <w:jc w:val="right"/>
              <w:rPr>
                <w:rFonts w:ascii="Calibri" w:eastAsia="Times New Roman" w:hAnsi="Calibri" w:cs="Calibri"/>
                <w:color w:val="000000"/>
                <w:lang w:val="en-IN"/>
              </w:rPr>
            </w:pPr>
            <w:r w:rsidRPr="00704E11">
              <w:rPr>
                <w:rFonts w:ascii="Calibri" w:eastAsia="Times New Roman" w:hAnsi="Calibri" w:cs="Calibri"/>
                <w:color w:val="000000"/>
                <w:lang w:val="en-IN"/>
              </w:rPr>
              <w:t>20</w:t>
            </w:r>
          </w:p>
        </w:tc>
      </w:tr>
      <w:tr w:rsidR="00704E11" w:rsidRPr="00704E11" w14:paraId="7BA4EEC3" w14:textId="77777777" w:rsidTr="00EF7324">
        <w:trPr>
          <w:trHeight w:val="288"/>
        </w:trPr>
        <w:tc>
          <w:tcPr>
            <w:tcW w:w="2380" w:type="dxa"/>
            <w:shd w:val="clear" w:color="auto" w:fill="auto"/>
            <w:noWrap/>
            <w:vAlign w:val="bottom"/>
            <w:hideMark/>
          </w:tcPr>
          <w:p w14:paraId="63F2A3C4" w14:textId="77777777" w:rsidR="00704E11" w:rsidRPr="00704E11" w:rsidRDefault="00704E11" w:rsidP="00704E11">
            <w:pPr>
              <w:spacing w:line="240" w:lineRule="auto"/>
              <w:rPr>
                <w:rFonts w:ascii="Calibri" w:eastAsia="Times New Roman" w:hAnsi="Calibri" w:cs="Calibri"/>
                <w:color w:val="000000"/>
                <w:lang w:val="en-IN"/>
              </w:rPr>
            </w:pPr>
            <w:r w:rsidRPr="00704E11">
              <w:rPr>
                <w:rFonts w:ascii="Calibri" w:eastAsia="Times New Roman" w:hAnsi="Calibri" w:cs="Calibri"/>
                <w:color w:val="000000"/>
                <w:lang w:val="en-IN"/>
              </w:rPr>
              <w:t>Turkey</w:t>
            </w:r>
          </w:p>
        </w:tc>
        <w:tc>
          <w:tcPr>
            <w:tcW w:w="3160" w:type="dxa"/>
            <w:shd w:val="clear" w:color="auto" w:fill="auto"/>
            <w:noWrap/>
            <w:vAlign w:val="bottom"/>
            <w:hideMark/>
          </w:tcPr>
          <w:p w14:paraId="6E819102" w14:textId="77777777" w:rsidR="00704E11" w:rsidRPr="00704E11" w:rsidRDefault="00704E11" w:rsidP="00704E11">
            <w:pPr>
              <w:spacing w:line="240" w:lineRule="auto"/>
              <w:jc w:val="right"/>
              <w:rPr>
                <w:rFonts w:ascii="Calibri" w:eastAsia="Times New Roman" w:hAnsi="Calibri" w:cs="Calibri"/>
                <w:color w:val="000000"/>
                <w:lang w:val="en-IN"/>
              </w:rPr>
            </w:pPr>
            <w:r w:rsidRPr="00704E11">
              <w:rPr>
                <w:rFonts w:ascii="Calibri" w:eastAsia="Times New Roman" w:hAnsi="Calibri" w:cs="Calibri"/>
                <w:color w:val="000000"/>
                <w:lang w:val="en-IN"/>
              </w:rPr>
              <w:t>34</w:t>
            </w:r>
          </w:p>
        </w:tc>
      </w:tr>
      <w:tr w:rsidR="00704E11" w:rsidRPr="00704E11" w14:paraId="3BF712B1" w14:textId="77777777" w:rsidTr="00EF7324">
        <w:trPr>
          <w:trHeight w:val="288"/>
        </w:trPr>
        <w:tc>
          <w:tcPr>
            <w:tcW w:w="2380" w:type="dxa"/>
            <w:shd w:val="clear" w:color="auto" w:fill="auto"/>
            <w:noWrap/>
            <w:vAlign w:val="bottom"/>
            <w:hideMark/>
          </w:tcPr>
          <w:p w14:paraId="0168A48E" w14:textId="77777777" w:rsidR="00704E11" w:rsidRPr="00704E11" w:rsidRDefault="00704E11" w:rsidP="00704E11">
            <w:pPr>
              <w:spacing w:line="240" w:lineRule="auto"/>
              <w:rPr>
                <w:rFonts w:ascii="Calibri" w:eastAsia="Times New Roman" w:hAnsi="Calibri" w:cs="Calibri"/>
                <w:color w:val="000000"/>
                <w:lang w:val="en-IN"/>
              </w:rPr>
            </w:pPr>
            <w:r w:rsidRPr="00704E11">
              <w:rPr>
                <w:rFonts w:ascii="Calibri" w:eastAsia="Times New Roman" w:hAnsi="Calibri" w:cs="Calibri"/>
                <w:color w:val="000000"/>
                <w:lang w:val="en-IN"/>
              </w:rPr>
              <w:t>United Arab Emirates</w:t>
            </w:r>
          </w:p>
        </w:tc>
        <w:tc>
          <w:tcPr>
            <w:tcW w:w="3160" w:type="dxa"/>
            <w:shd w:val="clear" w:color="auto" w:fill="auto"/>
            <w:noWrap/>
            <w:vAlign w:val="bottom"/>
            <w:hideMark/>
          </w:tcPr>
          <w:p w14:paraId="267D9CDA" w14:textId="77777777" w:rsidR="00704E11" w:rsidRPr="00704E11" w:rsidRDefault="00704E11" w:rsidP="00704E11">
            <w:pPr>
              <w:spacing w:line="240" w:lineRule="auto"/>
              <w:jc w:val="right"/>
              <w:rPr>
                <w:rFonts w:ascii="Calibri" w:eastAsia="Times New Roman" w:hAnsi="Calibri" w:cs="Calibri"/>
                <w:color w:val="000000"/>
                <w:lang w:val="en-IN"/>
              </w:rPr>
            </w:pPr>
            <w:r w:rsidRPr="00704E11">
              <w:rPr>
                <w:rFonts w:ascii="Calibri" w:eastAsia="Times New Roman" w:hAnsi="Calibri" w:cs="Calibri"/>
                <w:color w:val="000000"/>
                <w:lang w:val="en-IN"/>
              </w:rPr>
              <w:t>60</w:t>
            </w:r>
          </w:p>
        </w:tc>
      </w:tr>
      <w:tr w:rsidR="00704E11" w:rsidRPr="00704E11" w14:paraId="5E3A44CE" w14:textId="77777777" w:rsidTr="00EF7324">
        <w:trPr>
          <w:trHeight w:val="288"/>
        </w:trPr>
        <w:tc>
          <w:tcPr>
            <w:tcW w:w="2380" w:type="dxa"/>
            <w:shd w:val="clear" w:color="auto" w:fill="auto"/>
            <w:noWrap/>
            <w:vAlign w:val="bottom"/>
            <w:hideMark/>
          </w:tcPr>
          <w:p w14:paraId="1094D7D3" w14:textId="77777777" w:rsidR="00704E11" w:rsidRPr="00704E11" w:rsidRDefault="00704E11" w:rsidP="00704E11">
            <w:pPr>
              <w:spacing w:line="240" w:lineRule="auto"/>
              <w:rPr>
                <w:rFonts w:ascii="Calibri" w:eastAsia="Times New Roman" w:hAnsi="Calibri" w:cs="Calibri"/>
                <w:color w:val="000000"/>
                <w:lang w:val="en-IN"/>
              </w:rPr>
            </w:pPr>
            <w:r w:rsidRPr="00704E11">
              <w:rPr>
                <w:rFonts w:ascii="Calibri" w:eastAsia="Times New Roman" w:hAnsi="Calibri" w:cs="Calibri"/>
                <w:color w:val="000000"/>
                <w:lang w:val="en-IN"/>
              </w:rPr>
              <w:t>United Kingdom</w:t>
            </w:r>
          </w:p>
        </w:tc>
        <w:tc>
          <w:tcPr>
            <w:tcW w:w="3160" w:type="dxa"/>
            <w:shd w:val="clear" w:color="auto" w:fill="auto"/>
            <w:noWrap/>
            <w:vAlign w:val="bottom"/>
            <w:hideMark/>
          </w:tcPr>
          <w:p w14:paraId="39286869" w14:textId="77777777" w:rsidR="00704E11" w:rsidRPr="00704E11" w:rsidRDefault="00704E11" w:rsidP="00704E11">
            <w:pPr>
              <w:spacing w:line="240" w:lineRule="auto"/>
              <w:jc w:val="right"/>
              <w:rPr>
                <w:rFonts w:ascii="Calibri" w:eastAsia="Times New Roman" w:hAnsi="Calibri" w:cs="Calibri"/>
                <w:color w:val="000000"/>
                <w:lang w:val="en-IN"/>
              </w:rPr>
            </w:pPr>
            <w:r w:rsidRPr="00704E11">
              <w:rPr>
                <w:rFonts w:ascii="Calibri" w:eastAsia="Times New Roman" w:hAnsi="Calibri" w:cs="Calibri"/>
                <w:color w:val="000000"/>
                <w:lang w:val="en-IN"/>
              </w:rPr>
              <w:t>80</w:t>
            </w:r>
          </w:p>
        </w:tc>
      </w:tr>
      <w:tr w:rsidR="00704E11" w:rsidRPr="00704E11" w14:paraId="3948AD78" w14:textId="77777777" w:rsidTr="00EF7324">
        <w:trPr>
          <w:trHeight w:val="288"/>
        </w:trPr>
        <w:tc>
          <w:tcPr>
            <w:tcW w:w="2380" w:type="dxa"/>
            <w:shd w:val="clear" w:color="auto" w:fill="auto"/>
            <w:noWrap/>
            <w:vAlign w:val="bottom"/>
            <w:hideMark/>
          </w:tcPr>
          <w:p w14:paraId="7C6E89AB" w14:textId="77777777" w:rsidR="00704E11" w:rsidRPr="00704E11" w:rsidRDefault="00704E11" w:rsidP="00704E11">
            <w:pPr>
              <w:spacing w:line="240" w:lineRule="auto"/>
              <w:rPr>
                <w:rFonts w:ascii="Calibri" w:eastAsia="Times New Roman" w:hAnsi="Calibri" w:cs="Calibri"/>
                <w:color w:val="000000"/>
                <w:lang w:val="en-IN"/>
              </w:rPr>
            </w:pPr>
            <w:r w:rsidRPr="00704E11">
              <w:rPr>
                <w:rFonts w:ascii="Calibri" w:eastAsia="Times New Roman" w:hAnsi="Calibri" w:cs="Calibri"/>
                <w:color w:val="000000"/>
                <w:lang w:val="en-IN"/>
              </w:rPr>
              <w:t>United States of America</w:t>
            </w:r>
          </w:p>
        </w:tc>
        <w:tc>
          <w:tcPr>
            <w:tcW w:w="3160" w:type="dxa"/>
            <w:shd w:val="clear" w:color="auto" w:fill="auto"/>
            <w:noWrap/>
            <w:vAlign w:val="bottom"/>
            <w:hideMark/>
          </w:tcPr>
          <w:p w14:paraId="37A46879" w14:textId="77777777" w:rsidR="00704E11" w:rsidRPr="00704E11" w:rsidRDefault="00704E11" w:rsidP="00704E11">
            <w:pPr>
              <w:spacing w:line="240" w:lineRule="auto"/>
              <w:jc w:val="right"/>
              <w:rPr>
                <w:rFonts w:ascii="Calibri" w:eastAsia="Times New Roman" w:hAnsi="Calibri" w:cs="Calibri"/>
                <w:color w:val="000000"/>
                <w:lang w:val="en-IN"/>
              </w:rPr>
            </w:pPr>
            <w:r w:rsidRPr="00704E11">
              <w:rPr>
                <w:rFonts w:ascii="Calibri" w:eastAsia="Times New Roman" w:hAnsi="Calibri" w:cs="Calibri"/>
                <w:color w:val="000000"/>
                <w:lang w:val="en-IN"/>
              </w:rPr>
              <w:t>425</w:t>
            </w:r>
          </w:p>
        </w:tc>
      </w:tr>
      <w:tr w:rsidR="00EF7324" w:rsidRPr="00704E11" w14:paraId="67DF1228" w14:textId="77777777" w:rsidTr="00EF7324">
        <w:trPr>
          <w:trHeight w:val="288"/>
        </w:trPr>
        <w:tc>
          <w:tcPr>
            <w:tcW w:w="2380" w:type="dxa"/>
            <w:shd w:val="clear" w:color="auto" w:fill="F7CAAC" w:themeFill="accent2" w:themeFillTint="66"/>
            <w:noWrap/>
            <w:vAlign w:val="bottom"/>
            <w:hideMark/>
          </w:tcPr>
          <w:p w14:paraId="3433A152" w14:textId="77777777" w:rsidR="00704E11" w:rsidRPr="00704E11" w:rsidRDefault="00704E11" w:rsidP="00704E11">
            <w:pPr>
              <w:spacing w:line="240" w:lineRule="auto"/>
              <w:rPr>
                <w:rFonts w:ascii="Calibri" w:eastAsia="Times New Roman" w:hAnsi="Calibri" w:cs="Calibri"/>
                <w:b/>
                <w:bCs/>
                <w:color w:val="000000"/>
                <w:lang w:val="en-IN"/>
              </w:rPr>
            </w:pPr>
            <w:r w:rsidRPr="00704E11">
              <w:rPr>
                <w:rFonts w:ascii="Calibri" w:eastAsia="Times New Roman" w:hAnsi="Calibri" w:cs="Calibri"/>
                <w:b/>
                <w:bCs/>
                <w:color w:val="000000"/>
                <w:lang w:val="en-IN"/>
              </w:rPr>
              <w:t>Grand Total</w:t>
            </w:r>
          </w:p>
        </w:tc>
        <w:tc>
          <w:tcPr>
            <w:tcW w:w="3160" w:type="dxa"/>
            <w:shd w:val="clear" w:color="auto" w:fill="F7CAAC" w:themeFill="accent2" w:themeFillTint="66"/>
            <w:noWrap/>
            <w:vAlign w:val="bottom"/>
            <w:hideMark/>
          </w:tcPr>
          <w:p w14:paraId="3BC0A0A1" w14:textId="77777777" w:rsidR="00704E11" w:rsidRPr="00704E11" w:rsidRDefault="00704E11" w:rsidP="00704E11">
            <w:pPr>
              <w:spacing w:line="240" w:lineRule="auto"/>
              <w:jc w:val="right"/>
              <w:rPr>
                <w:rFonts w:ascii="Calibri" w:eastAsia="Times New Roman" w:hAnsi="Calibri" w:cs="Calibri"/>
                <w:b/>
                <w:bCs/>
                <w:color w:val="000000"/>
                <w:lang w:val="en-IN"/>
              </w:rPr>
            </w:pPr>
            <w:r w:rsidRPr="00704E11">
              <w:rPr>
                <w:rFonts w:ascii="Calibri" w:eastAsia="Times New Roman" w:hAnsi="Calibri" w:cs="Calibri"/>
                <w:b/>
                <w:bCs/>
                <w:color w:val="000000"/>
                <w:lang w:val="en-IN"/>
              </w:rPr>
              <w:t>9542</w:t>
            </w:r>
          </w:p>
        </w:tc>
      </w:tr>
    </w:tbl>
    <w:p w14:paraId="4B0BFC49" w14:textId="512BFB55" w:rsidR="00704E11" w:rsidRPr="00657BA1" w:rsidRDefault="00704E11" w:rsidP="00704E11">
      <w:pPr>
        <w:spacing w:after="240" w:line="360" w:lineRule="auto"/>
        <w:rPr>
          <w:lang w:val="en-IN"/>
        </w:rPr>
      </w:pPr>
    </w:p>
    <w:p w14:paraId="0AC80A37" w14:textId="77777777" w:rsidR="00657BA1" w:rsidRPr="00F71CCB" w:rsidRDefault="00657BA1" w:rsidP="00657BA1">
      <w:pPr>
        <w:spacing w:after="240" w:line="360" w:lineRule="auto"/>
        <w:rPr>
          <w:lang w:val="en"/>
        </w:rPr>
      </w:pPr>
    </w:p>
    <w:p w14:paraId="380267F6" w14:textId="77777777" w:rsidR="00B85D6F" w:rsidRPr="00B85D6F" w:rsidRDefault="00B85D6F" w:rsidP="00B85D6F">
      <w:pPr>
        <w:spacing w:after="240" w:line="360" w:lineRule="auto"/>
        <w:rPr>
          <w:lang w:val="en-IN"/>
        </w:rPr>
      </w:pPr>
    </w:p>
    <w:p w14:paraId="53A13D69" w14:textId="679859DA" w:rsidR="00B86DD2" w:rsidRPr="00B86DD2" w:rsidRDefault="00B85D6F" w:rsidP="00B85D6F">
      <w:pPr>
        <w:spacing w:after="240" w:line="360" w:lineRule="auto"/>
        <w:rPr>
          <w:lang w:val="en-IN"/>
        </w:rPr>
      </w:pPr>
      <w:r w:rsidRPr="00B85D6F">
        <w:rPr>
          <w:lang w:val="en-IN"/>
        </w:rPr>
        <w:tab/>
      </w:r>
      <w:r w:rsidRPr="00B85D6F">
        <w:rPr>
          <w:lang w:val="en-IN"/>
        </w:rPr>
        <w:tab/>
      </w:r>
      <w:r w:rsidRPr="00B85D6F">
        <w:rPr>
          <w:lang w:val="en-IN"/>
        </w:rPr>
        <w:tab/>
      </w:r>
      <w:r w:rsidRPr="00B85D6F">
        <w:rPr>
          <w:lang w:val="en-IN"/>
        </w:rPr>
        <w:tab/>
      </w:r>
    </w:p>
    <w:p w14:paraId="3F51905A" w14:textId="77777777" w:rsidR="00B71D24" w:rsidRPr="00B71D24" w:rsidRDefault="00B71D24" w:rsidP="00B71D24">
      <w:pPr>
        <w:spacing w:after="200"/>
        <w:rPr>
          <w:sz w:val="24"/>
          <w:szCs w:val="24"/>
        </w:rPr>
      </w:pPr>
    </w:p>
    <w:p w14:paraId="560191D2" w14:textId="77777777" w:rsidR="003A67DA" w:rsidRDefault="003A67DA"/>
    <w:p w14:paraId="1ED8A47A" w14:textId="77777777" w:rsidR="00EF7324" w:rsidRPr="00EF7324" w:rsidRDefault="00EF7324" w:rsidP="00EF7324"/>
    <w:p w14:paraId="1553E5D8" w14:textId="77777777" w:rsidR="00EF7324" w:rsidRPr="00EF7324" w:rsidRDefault="00EF7324" w:rsidP="00EF7324"/>
    <w:p w14:paraId="348D5505" w14:textId="77777777" w:rsidR="00EF7324" w:rsidRPr="00EF7324" w:rsidRDefault="00EF7324" w:rsidP="00EF7324"/>
    <w:p w14:paraId="76A571CF" w14:textId="77777777" w:rsidR="00EF7324" w:rsidRPr="00EF7324" w:rsidRDefault="00EF7324" w:rsidP="00EF7324"/>
    <w:p w14:paraId="1B39AD0D" w14:textId="77777777" w:rsidR="00EF7324" w:rsidRPr="00EF7324" w:rsidRDefault="00EF7324" w:rsidP="00EF7324"/>
    <w:p w14:paraId="25DB6461" w14:textId="77777777" w:rsidR="00EF7324" w:rsidRPr="00EF7324" w:rsidRDefault="00EF7324" w:rsidP="00EF7324"/>
    <w:p w14:paraId="5107003E" w14:textId="101E6128" w:rsidR="00EF7324" w:rsidRDefault="00EF7324" w:rsidP="00EF7324">
      <w:pPr>
        <w:jc w:val="center"/>
      </w:pPr>
      <w:r>
        <w:rPr>
          <w:noProof/>
          <w14:ligatures w14:val="standardContextual"/>
        </w:rPr>
        <w:drawing>
          <wp:inline distT="0" distB="0" distL="0" distR="0" wp14:anchorId="788207E1" wp14:editId="7225C6A0">
            <wp:extent cx="4230370" cy="2788920"/>
            <wp:effectExtent l="38100" t="38100" r="93980" b="87630"/>
            <wp:docPr id="1633007414" name="Chart 1">
              <a:extLst xmlns:a="http://schemas.openxmlformats.org/drawingml/2006/main">
                <a:ext uri="{FF2B5EF4-FFF2-40B4-BE49-F238E27FC236}">
                  <a16:creationId xmlns:a16="http://schemas.microsoft.com/office/drawing/2014/main" id="{466791A7-B4DD-2F42-F17C-8716982E30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4281F08" w14:textId="77777777" w:rsidR="00EF7324" w:rsidRDefault="00EF7324" w:rsidP="00EF7324"/>
    <w:p w14:paraId="70609F06" w14:textId="77777777" w:rsidR="00EF7324" w:rsidRDefault="00EF7324" w:rsidP="00EF7324"/>
    <w:p w14:paraId="3191A617" w14:textId="77777777" w:rsidR="00EF7324" w:rsidRDefault="00EF7324" w:rsidP="00EF7324"/>
    <w:p w14:paraId="3CCF8153" w14:textId="72654857" w:rsidR="00EF7324" w:rsidRDefault="00EF7324" w:rsidP="0072259E">
      <w:pPr>
        <w:pStyle w:val="ListParagraph"/>
        <w:numPr>
          <w:ilvl w:val="0"/>
          <w:numId w:val="28"/>
        </w:numPr>
        <w:ind w:left="284" w:hanging="284"/>
      </w:pPr>
      <w:r>
        <w:lastRenderedPageBreak/>
        <w:t>Also, the management wants to look at the number of restaurants opened each year, so provide them with something here.</w:t>
      </w:r>
      <w:r>
        <w:tab/>
      </w:r>
      <w:r>
        <w:tab/>
      </w:r>
      <w:r>
        <w:tab/>
      </w:r>
      <w:r>
        <w:tab/>
      </w:r>
      <w:r>
        <w:tab/>
      </w:r>
    </w:p>
    <w:p w14:paraId="7FA11FF2" w14:textId="77777777" w:rsidR="00EF7324" w:rsidRDefault="00EF7324" w:rsidP="00EF7324">
      <w:r>
        <w:tab/>
      </w:r>
      <w:r>
        <w:tab/>
      </w:r>
      <w:r>
        <w:tab/>
      </w:r>
      <w:r>
        <w:tab/>
      </w:r>
      <w:r>
        <w:tab/>
      </w:r>
    </w:p>
    <w:p w14:paraId="7D471B79" w14:textId="77777777" w:rsidR="004D3133" w:rsidRPr="004D3133" w:rsidRDefault="004D3133" w:rsidP="00737322">
      <w:pPr>
        <w:rPr>
          <w:b/>
          <w:bCs/>
          <w:lang w:val="en-IN"/>
        </w:rPr>
      </w:pPr>
      <w:r w:rsidRPr="004D3133">
        <w:rPr>
          <w:b/>
          <w:bCs/>
          <w:lang w:val="en-IN"/>
        </w:rPr>
        <w:t>Solution:</w:t>
      </w:r>
    </w:p>
    <w:p w14:paraId="16AED6F4" w14:textId="287A777F" w:rsidR="00737322" w:rsidRDefault="00737322" w:rsidP="00737322">
      <w:pPr>
        <w:rPr>
          <w:lang w:val="en-IN"/>
        </w:rPr>
      </w:pPr>
      <w:r w:rsidRPr="00737322">
        <w:rPr>
          <w:lang w:val="en-IN"/>
        </w:rPr>
        <w:t xml:space="preserve">To help the management </w:t>
      </w:r>
      <w:r w:rsidR="0072259E" w:rsidRPr="00737322">
        <w:rPr>
          <w:lang w:val="en-IN"/>
        </w:rPr>
        <w:t>analyse</w:t>
      </w:r>
      <w:r w:rsidRPr="00737322">
        <w:rPr>
          <w:lang w:val="en-IN"/>
        </w:rPr>
        <w:t xml:space="preserve"> how many restaurants were opened each year, a Pivot Table was created using the data from the </w:t>
      </w:r>
      <w:r w:rsidRPr="00737322">
        <w:rPr>
          <w:b/>
          <w:bCs/>
          <w:lang w:val="en-IN"/>
        </w:rPr>
        <w:t>"Raw Data (2)"</w:t>
      </w:r>
      <w:r w:rsidRPr="00737322">
        <w:rPr>
          <w:lang w:val="en-IN"/>
        </w:rPr>
        <w:t xml:space="preserve"> sheet.</w:t>
      </w:r>
    </w:p>
    <w:p w14:paraId="71EC4B76" w14:textId="77777777" w:rsidR="00737322" w:rsidRPr="00737322" w:rsidRDefault="00737322" w:rsidP="00737322">
      <w:pPr>
        <w:rPr>
          <w:lang w:val="en-IN"/>
        </w:rPr>
      </w:pPr>
    </w:p>
    <w:p w14:paraId="4C791154" w14:textId="77777777" w:rsidR="00737322" w:rsidRPr="00737322" w:rsidRDefault="00737322" w:rsidP="00737322">
      <w:pPr>
        <w:numPr>
          <w:ilvl w:val="0"/>
          <w:numId w:val="18"/>
        </w:numPr>
        <w:rPr>
          <w:lang w:val="en-IN"/>
        </w:rPr>
      </w:pPr>
      <w:r w:rsidRPr="00737322">
        <w:rPr>
          <w:lang w:val="en-IN"/>
        </w:rPr>
        <w:t xml:space="preserve">Selected all the data in the </w:t>
      </w:r>
      <w:r w:rsidRPr="00737322">
        <w:rPr>
          <w:b/>
          <w:bCs/>
          <w:lang w:val="en-IN"/>
        </w:rPr>
        <w:t>"Raw Data (2)"</w:t>
      </w:r>
      <w:r w:rsidRPr="00737322">
        <w:rPr>
          <w:lang w:val="en-IN"/>
        </w:rPr>
        <w:t xml:space="preserve"> sheet.</w:t>
      </w:r>
    </w:p>
    <w:p w14:paraId="5B9A9051" w14:textId="77777777" w:rsidR="00737322" w:rsidRPr="00737322" w:rsidRDefault="00737322" w:rsidP="00737322">
      <w:pPr>
        <w:numPr>
          <w:ilvl w:val="0"/>
          <w:numId w:val="18"/>
        </w:numPr>
        <w:rPr>
          <w:lang w:val="en-IN"/>
        </w:rPr>
      </w:pPr>
      <w:r w:rsidRPr="00737322">
        <w:rPr>
          <w:lang w:val="en-IN"/>
        </w:rPr>
        <w:t xml:space="preserve">Clicked on </w:t>
      </w:r>
      <w:r w:rsidRPr="00737322">
        <w:rPr>
          <w:b/>
          <w:bCs/>
          <w:lang w:val="en-IN"/>
        </w:rPr>
        <w:t>Insert → Pivot Table</w:t>
      </w:r>
      <w:r w:rsidRPr="00737322">
        <w:rPr>
          <w:lang w:val="en-IN"/>
        </w:rPr>
        <w:t xml:space="preserve"> and selected the location for the Pivot Table.</w:t>
      </w:r>
    </w:p>
    <w:p w14:paraId="539F543B" w14:textId="77777777" w:rsidR="00737322" w:rsidRPr="00737322" w:rsidRDefault="00737322" w:rsidP="00737322">
      <w:pPr>
        <w:numPr>
          <w:ilvl w:val="0"/>
          <w:numId w:val="18"/>
        </w:numPr>
        <w:rPr>
          <w:lang w:val="en-IN"/>
        </w:rPr>
      </w:pPr>
      <w:r w:rsidRPr="00737322">
        <w:rPr>
          <w:lang w:val="en-IN"/>
        </w:rPr>
        <w:t xml:space="preserve">Added the </w:t>
      </w:r>
      <w:r w:rsidRPr="00737322">
        <w:rPr>
          <w:b/>
          <w:bCs/>
          <w:lang w:val="en-IN"/>
        </w:rPr>
        <w:t>Year</w:t>
      </w:r>
      <w:r w:rsidRPr="00737322">
        <w:rPr>
          <w:lang w:val="en-IN"/>
        </w:rPr>
        <w:t xml:space="preserve"> field (from the newly created column) to the </w:t>
      </w:r>
      <w:r w:rsidRPr="00737322">
        <w:rPr>
          <w:b/>
          <w:bCs/>
          <w:lang w:val="en-IN"/>
        </w:rPr>
        <w:t>Rows</w:t>
      </w:r>
      <w:r w:rsidRPr="00737322">
        <w:rPr>
          <w:lang w:val="en-IN"/>
        </w:rPr>
        <w:t xml:space="preserve"> section, and the </w:t>
      </w:r>
      <w:r w:rsidRPr="00737322">
        <w:rPr>
          <w:b/>
          <w:bCs/>
          <w:lang w:val="en-IN"/>
        </w:rPr>
        <w:t>Restaurant ID</w:t>
      </w:r>
      <w:r w:rsidRPr="00737322">
        <w:rPr>
          <w:lang w:val="en-IN"/>
        </w:rPr>
        <w:t xml:space="preserve"> field to the </w:t>
      </w:r>
      <w:r w:rsidRPr="00737322">
        <w:rPr>
          <w:b/>
          <w:bCs/>
          <w:lang w:val="en-IN"/>
        </w:rPr>
        <w:t>Values</w:t>
      </w:r>
      <w:r w:rsidRPr="00737322">
        <w:rPr>
          <w:lang w:val="en-IN"/>
        </w:rPr>
        <w:t xml:space="preserve"> section. Then, changed the summary function to </w:t>
      </w:r>
      <w:r w:rsidRPr="00737322">
        <w:rPr>
          <w:b/>
          <w:bCs/>
          <w:lang w:val="en-IN"/>
        </w:rPr>
        <w:t>Count</w:t>
      </w:r>
      <w:r w:rsidRPr="00737322">
        <w:rPr>
          <w:lang w:val="en-IN"/>
        </w:rPr>
        <w:t xml:space="preserve"> to display the number of restaurants.</w:t>
      </w:r>
    </w:p>
    <w:p w14:paraId="0FBF51BA" w14:textId="77777777" w:rsidR="00737322" w:rsidRDefault="00737322" w:rsidP="00737322">
      <w:pPr>
        <w:rPr>
          <w:b/>
          <w:bCs/>
          <w:lang w:val="en-IN"/>
        </w:rPr>
      </w:pPr>
    </w:p>
    <w:p w14:paraId="226F4F5A" w14:textId="1A1F565D" w:rsidR="00737322" w:rsidRPr="00737322" w:rsidRDefault="00737322" w:rsidP="00737322">
      <w:pPr>
        <w:rPr>
          <w:lang w:val="en-IN"/>
        </w:rPr>
      </w:pPr>
      <w:r>
        <w:rPr>
          <w:b/>
          <w:bCs/>
          <w:lang w:val="en-IN"/>
        </w:rPr>
        <w:t>Output</w:t>
      </w:r>
      <w:r w:rsidRPr="00737322">
        <w:rPr>
          <w:b/>
          <w:bCs/>
          <w:lang w:val="en-IN"/>
        </w:rPr>
        <w:t>:</w:t>
      </w:r>
      <w:r>
        <w:rPr>
          <w:b/>
          <w:bCs/>
          <w:lang w:val="en-IN"/>
        </w:rPr>
        <w:t xml:space="preserve"> </w:t>
      </w:r>
      <w:r w:rsidRPr="00737322">
        <w:rPr>
          <w:lang w:val="en-IN"/>
        </w:rPr>
        <w:t xml:space="preserve">A table was generated displaying the </w:t>
      </w:r>
      <w:r w:rsidRPr="00737322">
        <w:rPr>
          <w:b/>
          <w:bCs/>
          <w:lang w:val="en-IN"/>
        </w:rPr>
        <w:t>number of restaurants opened each year</w:t>
      </w:r>
      <w:r w:rsidRPr="00737322">
        <w:rPr>
          <w:lang w:val="en-IN"/>
        </w:rPr>
        <w:t>, giving the management a clear view of yearly restaurant growth.</w:t>
      </w:r>
    </w:p>
    <w:p w14:paraId="2226E58C" w14:textId="77777777" w:rsidR="00737322" w:rsidRDefault="00EF7324" w:rsidP="00EF7324">
      <w:r>
        <w:tab/>
      </w:r>
      <w:r>
        <w:tab/>
      </w:r>
      <w:r>
        <w:tab/>
      </w:r>
      <w:r>
        <w:tab/>
      </w:r>
    </w:p>
    <w:tbl>
      <w:tblPr>
        <w:tblW w:w="40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6"/>
        <w:gridCol w:w="2027"/>
      </w:tblGrid>
      <w:tr w:rsidR="00737322" w:rsidRPr="00737322" w14:paraId="2265F8F0" w14:textId="77777777" w:rsidTr="00BD561C">
        <w:trPr>
          <w:trHeight w:val="276"/>
          <w:jc w:val="center"/>
        </w:trPr>
        <w:tc>
          <w:tcPr>
            <w:tcW w:w="1996" w:type="dxa"/>
            <w:shd w:val="clear" w:color="auto" w:fill="F7CAAC" w:themeFill="accent2" w:themeFillTint="66"/>
            <w:noWrap/>
            <w:vAlign w:val="bottom"/>
            <w:hideMark/>
          </w:tcPr>
          <w:p w14:paraId="116CAB67" w14:textId="77777777" w:rsidR="00737322" w:rsidRPr="00737322" w:rsidRDefault="00737322" w:rsidP="00737322">
            <w:pPr>
              <w:spacing w:line="240" w:lineRule="auto"/>
              <w:rPr>
                <w:rFonts w:ascii="Calibri" w:eastAsia="Times New Roman" w:hAnsi="Calibri" w:cs="Calibri"/>
                <w:b/>
                <w:bCs/>
                <w:color w:val="000000"/>
                <w:lang w:val="en-IN"/>
              </w:rPr>
            </w:pPr>
            <w:r w:rsidRPr="00737322">
              <w:rPr>
                <w:rFonts w:ascii="Calibri" w:eastAsia="Times New Roman" w:hAnsi="Calibri" w:cs="Calibri"/>
                <w:b/>
                <w:bCs/>
                <w:color w:val="000000"/>
                <w:lang w:val="en-IN"/>
              </w:rPr>
              <w:t>Year</w:t>
            </w:r>
          </w:p>
        </w:tc>
        <w:tc>
          <w:tcPr>
            <w:tcW w:w="2027" w:type="dxa"/>
            <w:shd w:val="clear" w:color="auto" w:fill="F7CAAC" w:themeFill="accent2" w:themeFillTint="66"/>
            <w:noWrap/>
            <w:vAlign w:val="bottom"/>
            <w:hideMark/>
          </w:tcPr>
          <w:p w14:paraId="10F85873" w14:textId="77777777" w:rsidR="00737322" w:rsidRPr="00737322" w:rsidRDefault="00737322" w:rsidP="00737322">
            <w:pPr>
              <w:spacing w:line="240" w:lineRule="auto"/>
              <w:rPr>
                <w:rFonts w:ascii="Calibri" w:eastAsia="Times New Roman" w:hAnsi="Calibri" w:cs="Calibri"/>
                <w:b/>
                <w:bCs/>
                <w:color w:val="000000"/>
                <w:lang w:val="en-IN"/>
              </w:rPr>
            </w:pPr>
            <w:r w:rsidRPr="00737322">
              <w:rPr>
                <w:rFonts w:ascii="Calibri" w:eastAsia="Times New Roman" w:hAnsi="Calibri" w:cs="Calibri"/>
                <w:b/>
                <w:bCs/>
                <w:color w:val="000000"/>
                <w:lang w:val="en-IN"/>
              </w:rPr>
              <w:t>No. of Restaurants</w:t>
            </w:r>
          </w:p>
        </w:tc>
      </w:tr>
      <w:tr w:rsidR="00737322" w:rsidRPr="00737322" w14:paraId="4FC277B9" w14:textId="77777777" w:rsidTr="00BD561C">
        <w:trPr>
          <w:trHeight w:val="276"/>
          <w:jc w:val="center"/>
        </w:trPr>
        <w:tc>
          <w:tcPr>
            <w:tcW w:w="1996" w:type="dxa"/>
            <w:shd w:val="clear" w:color="auto" w:fill="auto"/>
            <w:noWrap/>
            <w:vAlign w:val="bottom"/>
            <w:hideMark/>
          </w:tcPr>
          <w:p w14:paraId="3D0BDBC4" w14:textId="77777777" w:rsidR="00737322" w:rsidRPr="00737322" w:rsidRDefault="00737322" w:rsidP="00737322">
            <w:pPr>
              <w:spacing w:line="240" w:lineRule="auto"/>
              <w:ind w:right="425"/>
              <w:rPr>
                <w:rFonts w:ascii="Calibri" w:eastAsia="Times New Roman" w:hAnsi="Calibri" w:cs="Calibri"/>
                <w:color w:val="000000"/>
                <w:lang w:val="en-IN"/>
              </w:rPr>
            </w:pPr>
            <w:r w:rsidRPr="00737322">
              <w:rPr>
                <w:rFonts w:ascii="Calibri" w:eastAsia="Times New Roman" w:hAnsi="Calibri" w:cs="Calibri"/>
                <w:color w:val="000000"/>
                <w:lang w:val="en-IN"/>
              </w:rPr>
              <w:t>2010</w:t>
            </w:r>
          </w:p>
        </w:tc>
        <w:tc>
          <w:tcPr>
            <w:tcW w:w="2027" w:type="dxa"/>
            <w:shd w:val="clear" w:color="auto" w:fill="auto"/>
            <w:noWrap/>
            <w:vAlign w:val="bottom"/>
            <w:hideMark/>
          </w:tcPr>
          <w:p w14:paraId="0AFABA1C" w14:textId="77777777" w:rsidR="00737322" w:rsidRPr="00737322" w:rsidRDefault="00737322" w:rsidP="00737322">
            <w:pPr>
              <w:spacing w:line="240" w:lineRule="auto"/>
              <w:jc w:val="center"/>
              <w:rPr>
                <w:rFonts w:ascii="Calibri" w:eastAsia="Times New Roman" w:hAnsi="Calibri" w:cs="Calibri"/>
                <w:color w:val="000000"/>
                <w:lang w:val="en-IN"/>
              </w:rPr>
            </w:pPr>
            <w:r w:rsidRPr="00737322">
              <w:rPr>
                <w:rFonts w:ascii="Calibri" w:eastAsia="Times New Roman" w:hAnsi="Calibri" w:cs="Calibri"/>
                <w:color w:val="000000"/>
                <w:lang w:val="en-IN"/>
              </w:rPr>
              <w:t>1079</w:t>
            </w:r>
          </w:p>
        </w:tc>
      </w:tr>
      <w:tr w:rsidR="00737322" w:rsidRPr="00737322" w14:paraId="3B919232" w14:textId="77777777" w:rsidTr="00BD561C">
        <w:trPr>
          <w:trHeight w:val="276"/>
          <w:jc w:val="center"/>
        </w:trPr>
        <w:tc>
          <w:tcPr>
            <w:tcW w:w="1996" w:type="dxa"/>
            <w:shd w:val="clear" w:color="auto" w:fill="auto"/>
            <w:noWrap/>
            <w:vAlign w:val="bottom"/>
            <w:hideMark/>
          </w:tcPr>
          <w:p w14:paraId="7277CCD8" w14:textId="77777777" w:rsidR="00737322" w:rsidRPr="00737322" w:rsidRDefault="00737322" w:rsidP="00737322">
            <w:pPr>
              <w:spacing w:line="240" w:lineRule="auto"/>
              <w:rPr>
                <w:rFonts w:ascii="Calibri" w:eastAsia="Times New Roman" w:hAnsi="Calibri" w:cs="Calibri"/>
                <w:color w:val="000000"/>
                <w:lang w:val="en-IN"/>
              </w:rPr>
            </w:pPr>
            <w:r w:rsidRPr="00737322">
              <w:rPr>
                <w:rFonts w:ascii="Calibri" w:eastAsia="Times New Roman" w:hAnsi="Calibri" w:cs="Calibri"/>
                <w:color w:val="000000"/>
                <w:lang w:val="en-IN"/>
              </w:rPr>
              <w:t>2011</w:t>
            </w:r>
          </w:p>
        </w:tc>
        <w:tc>
          <w:tcPr>
            <w:tcW w:w="2027" w:type="dxa"/>
            <w:shd w:val="clear" w:color="auto" w:fill="auto"/>
            <w:noWrap/>
            <w:vAlign w:val="bottom"/>
            <w:hideMark/>
          </w:tcPr>
          <w:p w14:paraId="78FA7619" w14:textId="77777777" w:rsidR="00737322" w:rsidRPr="00737322" w:rsidRDefault="00737322" w:rsidP="00737322">
            <w:pPr>
              <w:spacing w:line="240" w:lineRule="auto"/>
              <w:jc w:val="center"/>
              <w:rPr>
                <w:rFonts w:ascii="Calibri" w:eastAsia="Times New Roman" w:hAnsi="Calibri" w:cs="Calibri"/>
                <w:color w:val="000000"/>
                <w:lang w:val="en-IN"/>
              </w:rPr>
            </w:pPr>
            <w:r w:rsidRPr="00737322">
              <w:rPr>
                <w:rFonts w:ascii="Calibri" w:eastAsia="Times New Roman" w:hAnsi="Calibri" w:cs="Calibri"/>
                <w:color w:val="000000"/>
                <w:lang w:val="en-IN"/>
              </w:rPr>
              <w:t>1096</w:t>
            </w:r>
          </w:p>
        </w:tc>
      </w:tr>
      <w:tr w:rsidR="00737322" w:rsidRPr="00737322" w14:paraId="583961E8" w14:textId="77777777" w:rsidTr="00BD561C">
        <w:trPr>
          <w:trHeight w:val="276"/>
          <w:jc w:val="center"/>
        </w:trPr>
        <w:tc>
          <w:tcPr>
            <w:tcW w:w="1996" w:type="dxa"/>
            <w:shd w:val="clear" w:color="auto" w:fill="auto"/>
            <w:noWrap/>
            <w:vAlign w:val="bottom"/>
            <w:hideMark/>
          </w:tcPr>
          <w:p w14:paraId="5AA25E68" w14:textId="77777777" w:rsidR="00737322" w:rsidRPr="00737322" w:rsidRDefault="00737322" w:rsidP="00737322">
            <w:pPr>
              <w:spacing w:line="240" w:lineRule="auto"/>
              <w:rPr>
                <w:rFonts w:ascii="Calibri" w:eastAsia="Times New Roman" w:hAnsi="Calibri" w:cs="Calibri"/>
                <w:color w:val="000000"/>
                <w:lang w:val="en-IN"/>
              </w:rPr>
            </w:pPr>
            <w:r w:rsidRPr="00737322">
              <w:rPr>
                <w:rFonts w:ascii="Calibri" w:eastAsia="Times New Roman" w:hAnsi="Calibri" w:cs="Calibri"/>
                <w:color w:val="000000"/>
                <w:lang w:val="en-IN"/>
              </w:rPr>
              <w:t>2012</w:t>
            </w:r>
          </w:p>
        </w:tc>
        <w:tc>
          <w:tcPr>
            <w:tcW w:w="2027" w:type="dxa"/>
            <w:shd w:val="clear" w:color="auto" w:fill="auto"/>
            <w:noWrap/>
            <w:vAlign w:val="bottom"/>
            <w:hideMark/>
          </w:tcPr>
          <w:p w14:paraId="220C983F" w14:textId="77777777" w:rsidR="00737322" w:rsidRPr="00737322" w:rsidRDefault="00737322" w:rsidP="00737322">
            <w:pPr>
              <w:spacing w:line="240" w:lineRule="auto"/>
              <w:jc w:val="center"/>
              <w:rPr>
                <w:rFonts w:ascii="Calibri" w:eastAsia="Times New Roman" w:hAnsi="Calibri" w:cs="Calibri"/>
                <w:color w:val="000000"/>
                <w:lang w:val="en-IN"/>
              </w:rPr>
            </w:pPr>
            <w:r w:rsidRPr="00737322">
              <w:rPr>
                <w:rFonts w:ascii="Calibri" w:eastAsia="Times New Roman" w:hAnsi="Calibri" w:cs="Calibri"/>
                <w:color w:val="000000"/>
                <w:lang w:val="en-IN"/>
              </w:rPr>
              <w:t>1022</w:t>
            </w:r>
          </w:p>
        </w:tc>
      </w:tr>
      <w:tr w:rsidR="00737322" w:rsidRPr="00737322" w14:paraId="502AE06C" w14:textId="77777777" w:rsidTr="00BD561C">
        <w:trPr>
          <w:trHeight w:val="276"/>
          <w:jc w:val="center"/>
        </w:trPr>
        <w:tc>
          <w:tcPr>
            <w:tcW w:w="1996" w:type="dxa"/>
            <w:shd w:val="clear" w:color="auto" w:fill="auto"/>
            <w:noWrap/>
            <w:vAlign w:val="bottom"/>
            <w:hideMark/>
          </w:tcPr>
          <w:p w14:paraId="2C6DE3E3" w14:textId="77777777" w:rsidR="00737322" w:rsidRPr="00737322" w:rsidRDefault="00737322" w:rsidP="00737322">
            <w:pPr>
              <w:spacing w:line="240" w:lineRule="auto"/>
              <w:rPr>
                <w:rFonts w:ascii="Calibri" w:eastAsia="Times New Roman" w:hAnsi="Calibri" w:cs="Calibri"/>
                <w:color w:val="000000"/>
                <w:lang w:val="en-IN"/>
              </w:rPr>
            </w:pPr>
            <w:r w:rsidRPr="00737322">
              <w:rPr>
                <w:rFonts w:ascii="Calibri" w:eastAsia="Times New Roman" w:hAnsi="Calibri" w:cs="Calibri"/>
                <w:color w:val="000000"/>
                <w:lang w:val="en-IN"/>
              </w:rPr>
              <w:t>2013</w:t>
            </w:r>
          </w:p>
        </w:tc>
        <w:tc>
          <w:tcPr>
            <w:tcW w:w="2027" w:type="dxa"/>
            <w:shd w:val="clear" w:color="auto" w:fill="auto"/>
            <w:noWrap/>
            <w:vAlign w:val="bottom"/>
            <w:hideMark/>
          </w:tcPr>
          <w:p w14:paraId="0ECC56CE" w14:textId="77777777" w:rsidR="00737322" w:rsidRPr="00737322" w:rsidRDefault="00737322" w:rsidP="00737322">
            <w:pPr>
              <w:spacing w:line="240" w:lineRule="auto"/>
              <w:jc w:val="center"/>
              <w:rPr>
                <w:rFonts w:ascii="Calibri" w:eastAsia="Times New Roman" w:hAnsi="Calibri" w:cs="Calibri"/>
                <w:color w:val="000000"/>
                <w:lang w:val="en-IN"/>
              </w:rPr>
            </w:pPr>
            <w:r w:rsidRPr="00737322">
              <w:rPr>
                <w:rFonts w:ascii="Calibri" w:eastAsia="Times New Roman" w:hAnsi="Calibri" w:cs="Calibri"/>
                <w:color w:val="000000"/>
                <w:lang w:val="en-IN"/>
              </w:rPr>
              <w:t>1059</w:t>
            </w:r>
          </w:p>
        </w:tc>
      </w:tr>
      <w:tr w:rsidR="00737322" w:rsidRPr="00737322" w14:paraId="10C928C3" w14:textId="77777777" w:rsidTr="00BD561C">
        <w:trPr>
          <w:trHeight w:val="276"/>
          <w:jc w:val="center"/>
        </w:trPr>
        <w:tc>
          <w:tcPr>
            <w:tcW w:w="1996" w:type="dxa"/>
            <w:shd w:val="clear" w:color="auto" w:fill="auto"/>
            <w:noWrap/>
            <w:vAlign w:val="bottom"/>
            <w:hideMark/>
          </w:tcPr>
          <w:p w14:paraId="17F062EF" w14:textId="77777777" w:rsidR="00737322" w:rsidRPr="00737322" w:rsidRDefault="00737322" w:rsidP="00737322">
            <w:pPr>
              <w:spacing w:line="240" w:lineRule="auto"/>
              <w:rPr>
                <w:rFonts w:ascii="Calibri" w:eastAsia="Times New Roman" w:hAnsi="Calibri" w:cs="Calibri"/>
                <w:color w:val="000000"/>
                <w:lang w:val="en-IN"/>
              </w:rPr>
            </w:pPr>
            <w:r w:rsidRPr="00737322">
              <w:rPr>
                <w:rFonts w:ascii="Calibri" w:eastAsia="Times New Roman" w:hAnsi="Calibri" w:cs="Calibri"/>
                <w:color w:val="000000"/>
                <w:lang w:val="en-IN"/>
              </w:rPr>
              <w:t>2014</w:t>
            </w:r>
          </w:p>
        </w:tc>
        <w:tc>
          <w:tcPr>
            <w:tcW w:w="2027" w:type="dxa"/>
            <w:shd w:val="clear" w:color="auto" w:fill="auto"/>
            <w:noWrap/>
            <w:vAlign w:val="bottom"/>
            <w:hideMark/>
          </w:tcPr>
          <w:p w14:paraId="7C101A2D" w14:textId="77777777" w:rsidR="00737322" w:rsidRPr="00737322" w:rsidRDefault="00737322" w:rsidP="00737322">
            <w:pPr>
              <w:spacing w:line="240" w:lineRule="auto"/>
              <w:jc w:val="center"/>
              <w:rPr>
                <w:rFonts w:ascii="Calibri" w:eastAsia="Times New Roman" w:hAnsi="Calibri" w:cs="Calibri"/>
                <w:color w:val="000000"/>
                <w:lang w:val="en-IN"/>
              </w:rPr>
            </w:pPr>
            <w:r w:rsidRPr="00737322">
              <w:rPr>
                <w:rFonts w:ascii="Calibri" w:eastAsia="Times New Roman" w:hAnsi="Calibri" w:cs="Calibri"/>
                <w:color w:val="000000"/>
                <w:lang w:val="en-IN"/>
              </w:rPr>
              <w:t>1049</w:t>
            </w:r>
          </w:p>
        </w:tc>
      </w:tr>
      <w:tr w:rsidR="00737322" w:rsidRPr="00737322" w14:paraId="0F862B29" w14:textId="77777777" w:rsidTr="00BD561C">
        <w:trPr>
          <w:trHeight w:val="276"/>
          <w:jc w:val="center"/>
        </w:trPr>
        <w:tc>
          <w:tcPr>
            <w:tcW w:w="1996" w:type="dxa"/>
            <w:shd w:val="clear" w:color="auto" w:fill="auto"/>
            <w:noWrap/>
            <w:vAlign w:val="bottom"/>
            <w:hideMark/>
          </w:tcPr>
          <w:p w14:paraId="102D706C" w14:textId="77777777" w:rsidR="00737322" w:rsidRPr="00737322" w:rsidRDefault="00737322" w:rsidP="00737322">
            <w:pPr>
              <w:spacing w:line="240" w:lineRule="auto"/>
              <w:rPr>
                <w:rFonts w:ascii="Calibri" w:eastAsia="Times New Roman" w:hAnsi="Calibri" w:cs="Calibri"/>
                <w:color w:val="000000"/>
                <w:lang w:val="en-IN"/>
              </w:rPr>
            </w:pPr>
            <w:r w:rsidRPr="00737322">
              <w:rPr>
                <w:rFonts w:ascii="Calibri" w:eastAsia="Times New Roman" w:hAnsi="Calibri" w:cs="Calibri"/>
                <w:color w:val="000000"/>
                <w:lang w:val="en-IN"/>
              </w:rPr>
              <w:t>2015</w:t>
            </w:r>
          </w:p>
        </w:tc>
        <w:tc>
          <w:tcPr>
            <w:tcW w:w="2027" w:type="dxa"/>
            <w:shd w:val="clear" w:color="auto" w:fill="auto"/>
            <w:noWrap/>
            <w:vAlign w:val="bottom"/>
            <w:hideMark/>
          </w:tcPr>
          <w:p w14:paraId="3A3E9FD3" w14:textId="77777777" w:rsidR="00737322" w:rsidRPr="00737322" w:rsidRDefault="00737322" w:rsidP="00737322">
            <w:pPr>
              <w:spacing w:line="240" w:lineRule="auto"/>
              <w:jc w:val="center"/>
              <w:rPr>
                <w:rFonts w:ascii="Calibri" w:eastAsia="Times New Roman" w:hAnsi="Calibri" w:cs="Calibri"/>
                <w:color w:val="000000"/>
                <w:lang w:val="en-IN"/>
              </w:rPr>
            </w:pPr>
            <w:r w:rsidRPr="00737322">
              <w:rPr>
                <w:rFonts w:ascii="Calibri" w:eastAsia="Times New Roman" w:hAnsi="Calibri" w:cs="Calibri"/>
                <w:color w:val="000000"/>
                <w:lang w:val="en-IN"/>
              </w:rPr>
              <w:t>1023</w:t>
            </w:r>
          </w:p>
        </w:tc>
      </w:tr>
      <w:tr w:rsidR="00737322" w:rsidRPr="00737322" w14:paraId="242488DC" w14:textId="77777777" w:rsidTr="00BD561C">
        <w:trPr>
          <w:trHeight w:val="276"/>
          <w:jc w:val="center"/>
        </w:trPr>
        <w:tc>
          <w:tcPr>
            <w:tcW w:w="1996" w:type="dxa"/>
            <w:shd w:val="clear" w:color="auto" w:fill="auto"/>
            <w:noWrap/>
            <w:vAlign w:val="bottom"/>
            <w:hideMark/>
          </w:tcPr>
          <w:p w14:paraId="29327EA4" w14:textId="77777777" w:rsidR="00737322" w:rsidRPr="00737322" w:rsidRDefault="00737322" w:rsidP="00737322">
            <w:pPr>
              <w:spacing w:line="240" w:lineRule="auto"/>
              <w:rPr>
                <w:rFonts w:ascii="Calibri" w:eastAsia="Times New Roman" w:hAnsi="Calibri" w:cs="Calibri"/>
                <w:color w:val="000000"/>
                <w:lang w:val="en-IN"/>
              </w:rPr>
            </w:pPr>
            <w:r w:rsidRPr="00737322">
              <w:rPr>
                <w:rFonts w:ascii="Calibri" w:eastAsia="Times New Roman" w:hAnsi="Calibri" w:cs="Calibri"/>
                <w:color w:val="000000"/>
                <w:lang w:val="en-IN"/>
              </w:rPr>
              <w:t>2016</w:t>
            </w:r>
          </w:p>
        </w:tc>
        <w:tc>
          <w:tcPr>
            <w:tcW w:w="2027" w:type="dxa"/>
            <w:shd w:val="clear" w:color="auto" w:fill="auto"/>
            <w:noWrap/>
            <w:vAlign w:val="bottom"/>
            <w:hideMark/>
          </w:tcPr>
          <w:p w14:paraId="11311CA4" w14:textId="77777777" w:rsidR="00737322" w:rsidRPr="00737322" w:rsidRDefault="00737322" w:rsidP="00737322">
            <w:pPr>
              <w:spacing w:line="240" w:lineRule="auto"/>
              <w:jc w:val="center"/>
              <w:rPr>
                <w:rFonts w:ascii="Calibri" w:eastAsia="Times New Roman" w:hAnsi="Calibri" w:cs="Calibri"/>
                <w:color w:val="000000"/>
                <w:lang w:val="en-IN"/>
              </w:rPr>
            </w:pPr>
            <w:r w:rsidRPr="00737322">
              <w:rPr>
                <w:rFonts w:ascii="Calibri" w:eastAsia="Times New Roman" w:hAnsi="Calibri" w:cs="Calibri"/>
                <w:color w:val="000000"/>
                <w:lang w:val="en-IN"/>
              </w:rPr>
              <w:t>1026</w:t>
            </w:r>
          </w:p>
        </w:tc>
      </w:tr>
      <w:tr w:rsidR="00737322" w:rsidRPr="00737322" w14:paraId="410F95E1" w14:textId="77777777" w:rsidTr="00BD561C">
        <w:trPr>
          <w:trHeight w:val="276"/>
          <w:jc w:val="center"/>
        </w:trPr>
        <w:tc>
          <w:tcPr>
            <w:tcW w:w="1996" w:type="dxa"/>
            <w:shd w:val="clear" w:color="auto" w:fill="auto"/>
            <w:noWrap/>
            <w:vAlign w:val="bottom"/>
            <w:hideMark/>
          </w:tcPr>
          <w:p w14:paraId="28A32C20" w14:textId="77777777" w:rsidR="00737322" w:rsidRPr="00737322" w:rsidRDefault="00737322" w:rsidP="00737322">
            <w:pPr>
              <w:spacing w:line="240" w:lineRule="auto"/>
              <w:rPr>
                <w:rFonts w:ascii="Calibri" w:eastAsia="Times New Roman" w:hAnsi="Calibri" w:cs="Calibri"/>
                <w:color w:val="000000"/>
                <w:lang w:val="en-IN"/>
              </w:rPr>
            </w:pPr>
            <w:r w:rsidRPr="00737322">
              <w:rPr>
                <w:rFonts w:ascii="Calibri" w:eastAsia="Times New Roman" w:hAnsi="Calibri" w:cs="Calibri"/>
                <w:color w:val="000000"/>
                <w:lang w:val="en-IN"/>
              </w:rPr>
              <w:t>2017</w:t>
            </w:r>
          </w:p>
        </w:tc>
        <w:tc>
          <w:tcPr>
            <w:tcW w:w="2027" w:type="dxa"/>
            <w:shd w:val="clear" w:color="auto" w:fill="auto"/>
            <w:noWrap/>
            <w:vAlign w:val="bottom"/>
            <w:hideMark/>
          </w:tcPr>
          <w:p w14:paraId="16E0970D" w14:textId="77777777" w:rsidR="00737322" w:rsidRPr="00737322" w:rsidRDefault="00737322" w:rsidP="00737322">
            <w:pPr>
              <w:spacing w:line="240" w:lineRule="auto"/>
              <w:jc w:val="center"/>
              <w:rPr>
                <w:rFonts w:ascii="Calibri" w:eastAsia="Times New Roman" w:hAnsi="Calibri" w:cs="Calibri"/>
                <w:color w:val="000000"/>
                <w:lang w:val="en-IN"/>
              </w:rPr>
            </w:pPr>
            <w:r w:rsidRPr="00737322">
              <w:rPr>
                <w:rFonts w:ascii="Calibri" w:eastAsia="Times New Roman" w:hAnsi="Calibri" w:cs="Calibri"/>
                <w:color w:val="000000"/>
                <w:lang w:val="en-IN"/>
              </w:rPr>
              <w:t>1086</w:t>
            </w:r>
          </w:p>
        </w:tc>
      </w:tr>
      <w:tr w:rsidR="00737322" w:rsidRPr="00737322" w14:paraId="27BA1190" w14:textId="77777777" w:rsidTr="00BD561C">
        <w:trPr>
          <w:trHeight w:val="276"/>
          <w:jc w:val="center"/>
        </w:trPr>
        <w:tc>
          <w:tcPr>
            <w:tcW w:w="1996" w:type="dxa"/>
            <w:shd w:val="clear" w:color="auto" w:fill="auto"/>
            <w:noWrap/>
            <w:vAlign w:val="bottom"/>
            <w:hideMark/>
          </w:tcPr>
          <w:p w14:paraId="0DF5AF82" w14:textId="77777777" w:rsidR="00737322" w:rsidRPr="00737322" w:rsidRDefault="00737322" w:rsidP="00737322">
            <w:pPr>
              <w:spacing w:line="240" w:lineRule="auto"/>
              <w:rPr>
                <w:rFonts w:ascii="Calibri" w:eastAsia="Times New Roman" w:hAnsi="Calibri" w:cs="Calibri"/>
                <w:color w:val="000000"/>
                <w:lang w:val="en-IN"/>
              </w:rPr>
            </w:pPr>
            <w:r w:rsidRPr="00737322">
              <w:rPr>
                <w:rFonts w:ascii="Calibri" w:eastAsia="Times New Roman" w:hAnsi="Calibri" w:cs="Calibri"/>
                <w:color w:val="000000"/>
                <w:lang w:val="en-IN"/>
              </w:rPr>
              <w:t>2018</w:t>
            </w:r>
          </w:p>
        </w:tc>
        <w:tc>
          <w:tcPr>
            <w:tcW w:w="2027" w:type="dxa"/>
            <w:shd w:val="clear" w:color="auto" w:fill="auto"/>
            <w:noWrap/>
            <w:vAlign w:val="bottom"/>
            <w:hideMark/>
          </w:tcPr>
          <w:p w14:paraId="255ACEBE" w14:textId="77777777" w:rsidR="00737322" w:rsidRPr="00737322" w:rsidRDefault="00737322" w:rsidP="00737322">
            <w:pPr>
              <w:spacing w:line="240" w:lineRule="auto"/>
              <w:jc w:val="center"/>
              <w:rPr>
                <w:rFonts w:ascii="Calibri" w:eastAsia="Times New Roman" w:hAnsi="Calibri" w:cs="Calibri"/>
                <w:color w:val="000000"/>
                <w:lang w:val="en-IN"/>
              </w:rPr>
            </w:pPr>
            <w:r w:rsidRPr="00737322">
              <w:rPr>
                <w:rFonts w:ascii="Calibri" w:eastAsia="Times New Roman" w:hAnsi="Calibri" w:cs="Calibri"/>
                <w:color w:val="000000"/>
                <w:lang w:val="en-IN"/>
              </w:rPr>
              <w:t>1102</w:t>
            </w:r>
          </w:p>
        </w:tc>
      </w:tr>
      <w:tr w:rsidR="00737322" w:rsidRPr="00737322" w14:paraId="152E40DC" w14:textId="77777777" w:rsidTr="00BD561C">
        <w:trPr>
          <w:trHeight w:val="276"/>
          <w:jc w:val="center"/>
        </w:trPr>
        <w:tc>
          <w:tcPr>
            <w:tcW w:w="1996" w:type="dxa"/>
            <w:shd w:val="clear" w:color="auto" w:fill="F7CAAC" w:themeFill="accent2" w:themeFillTint="66"/>
            <w:noWrap/>
            <w:vAlign w:val="bottom"/>
            <w:hideMark/>
          </w:tcPr>
          <w:p w14:paraId="2840802E" w14:textId="77777777" w:rsidR="00737322" w:rsidRPr="00737322" w:rsidRDefault="00737322" w:rsidP="00737322">
            <w:pPr>
              <w:spacing w:line="240" w:lineRule="auto"/>
              <w:rPr>
                <w:rFonts w:ascii="Calibri" w:eastAsia="Times New Roman" w:hAnsi="Calibri" w:cs="Calibri"/>
                <w:b/>
                <w:bCs/>
                <w:color w:val="000000"/>
                <w:lang w:val="en-IN"/>
              </w:rPr>
            </w:pPr>
            <w:r w:rsidRPr="00737322">
              <w:rPr>
                <w:rFonts w:ascii="Calibri" w:eastAsia="Times New Roman" w:hAnsi="Calibri" w:cs="Calibri"/>
                <w:b/>
                <w:bCs/>
                <w:color w:val="000000"/>
                <w:lang w:val="en-IN"/>
              </w:rPr>
              <w:t>Grand Total</w:t>
            </w:r>
          </w:p>
        </w:tc>
        <w:tc>
          <w:tcPr>
            <w:tcW w:w="2027" w:type="dxa"/>
            <w:shd w:val="clear" w:color="auto" w:fill="F7CAAC" w:themeFill="accent2" w:themeFillTint="66"/>
            <w:noWrap/>
            <w:vAlign w:val="bottom"/>
            <w:hideMark/>
          </w:tcPr>
          <w:p w14:paraId="4D822766" w14:textId="77777777" w:rsidR="00737322" w:rsidRPr="00737322" w:rsidRDefault="00737322" w:rsidP="00737322">
            <w:pPr>
              <w:spacing w:line="240" w:lineRule="auto"/>
              <w:jc w:val="right"/>
              <w:rPr>
                <w:rFonts w:ascii="Calibri" w:eastAsia="Times New Roman" w:hAnsi="Calibri" w:cs="Calibri"/>
                <w:b/>
                <w:bCs/>
                <w:color w:val="000000"/>
                <w:lang w:val="en-IN"/>
              </w:rPr>
            </w:pPr>
            <w:r w:rsidRPr="00737322">
              <w:rPr>
                <w:rFonts w:ascii="Calibri" w:eastAsia="Times New Roman" w:hAnsi="Calibri" w:cs="Calibri"/>
                <w:b/>
                <w:bCs/>
                <w:color w:val="000000"/>
                <w:lang w:val="en-IN"/>
              </w:rPr>
              <w:t>9542</w:t>
            </w:r>
          </w:p>
        </w:tc>
      </w:tr>
    </w:tbl>
    <w:p w14:paraId="27EF24D0" w14:textId="4940F823" w:rsidR="00EF7324" w:rsidRDefault="00EF7324" w:rsidP="00737322">
      <w:pPr>
        <w:jc w:val="center"/>
      </w:pPr>
    </w:p>
    <w:p w14:paraId="0D4C2D75" w14:textId="39D61672" w:rsidR="00737322" w:rsidRDefault="00BD561C" w:rsidP="00BD561C">
      <w:pPr>
        <w:jc w:val="center"/>
      </w:pPr>
      <w:r>
        <w:rPr>
          <w:noProof/>
          <w14:ligatures w14:val="standardContextual"/>
        </w:rPr>
        <w:drawing>
          <wp:inline distT="0" distB="0" distL="0" distR="0" wp14:anchorId="22B02CA4" wp14:editId="5BAD4EBE">
            <wp:extent cx="3794760" cy="2270760"/>
            <wp:effectExtent l="38100" t="38100" r="91440" b="91440"/>
            <wp:docPr id="1793703865" name="Chart 1">
              <a:extLst xmlns:a="http://schemas.openxmlformats.org/drawingml/2006/main">
                <a:ext uri="{FF2B5EF4-FFF2-40B4-BE49-F238E27FC236}">
                  <a16:creationId xmlns:a16="http://schemas.microsoft.com/office/drawing/2014/main" id="{2A96E459-E939-4D27-96DA-138A3FB549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8E707A1" w14:textId="77777777" w:rsidR="00737322" w:rsidRDefault="00737322" w:rsidP="0072259E">
      <w:pPr>
        <w:ind w:left="142"/>
        <w:jc w:val="center"/>
      </w:pPr>
    </w:p>
    <w:p w14:paraId="3115F57F" w14:textId="77777777" w:rsidR="00737322" w:rsidRDefault="00737322" w:rsidP="00737322"/>
    <w:p w14:paraId="5F90BCF3" w14:textId="4EAD93A3" w:rsidR="00737322" w:rsidRPr="0072259E" w:rsidRDefault="00737322" w:rsidP="0072259E">
      <w:pPr>
        <w:pStyle w:val="ListParagraph"/>
        <w:numPr>
          <w:ilvl w:val="0"/>
          <w:numId w:val="28"/>
        </w:numPr>
        <w:ind w:left="284" w:hanging="284"/>
        <w:rPr>
          <w:b/>
          <w:bCs/>
        </w:rPr>
      </w:pPr>
      <w:r w:rsidRPr="0072259E">
        <w:rPr>
          <w:b/>
          <w:bCs/>
        </w:rPr>
        <w:t xml:space="preserve">What is the total number of restaurants in India in the price range of 4? </w:t>
      </w:r>
      <w:r w:rsidRPr="0072259E">
        <w:rPr>
          <w:b/>
          <w:bCs/>
        </w:rPr>
        <w:tab/>
      </w:r>
      <w:r w:rsidRPr="0072259E">
        <w:rPr>
          <w:b/>
          <w:bCs/>
        </w:rPr>
        <w:tab/>
      </w:r>
    </w:p>
    <w:p w14:paraId="471D515B" w14:textId="77777777" w:rsidR="00737322" w:rsidRDefault="00737322" w:rsidP="00737322"/>
    <w:p w14:paraId="572652D3" w14:textId="77777777" w:rsidR="004D3133" w:rsidRPr="004D3133" w:rsidRDefault="004D3133" w:rsidP="0072259E">
      <w:pPr>
        <w:spacing w:after="240"/>
        <w:ind w:left="284"/>
        <w:rPr>
          <w:b/>
          <w:bCs/>
          <w:lang w:val="en-IN"/>
        </w:rPr>
      </w:pPr>
      <w:r w:rsidRPr="004D3133">
        <w:rPr>
          <w:b/>
          <w:bCs/>
          <w:lang w:val="en-IN"/>
        </w:rPr>
        <w:t>Solution:</w:t>
      </w:r>
    </w:p>
    <w:p w14:paraId="34A5BA0F" w14:textId="76272794" w:rsidR="00737322" w:rsidRPr="00737322" w:rsidRDefault="00737322" w:rsidP="0072259E">
      <w:pPr>
        <w:spacing w:after="240"/>
        <w:ind w:left="284"/>
        <w:rPr>
          <w:lang w:val="en-IN"/>
        </w:rPr>
      </w:pPr>
      <w:r w:rsidRPr="00737322">
        <w:rPr>
          <w:lang w:val="en-IN"/>
        </w:rPr>
        <w:lastRenderedPageBreak/>
        <w:t xml:space="preserve">To determine the total number of restaurants in </w:t>
      </w:r>
      <w:r w:rsidRPr="00737322">
        <w:rPr>
          <w:b/>
          <w:bCs/>
          <w:lang w:val="en-IN"/>
        </w:rPr>
        <w:t>India</w:t>
      </w:r>
      <w:r w:rsidRPr="00737322">
        <w:rPr>
          <w:lang w:val="en-IN"/>
        </w:rPr>
        <w:t xml:space="preserve"> with a </w:t>
      </w:r>
      <w:r w:rsidRPr="00737322">
        <w:rPr>
          <w:b/>
          <w:bCs/>
          <w:lang w:val="en-IN"/>
        </w:rPr>
        <w:t>price range of 4</w:t>
      </w:r>
      <w:r w:rsidRPr="00737322">
        <w:rPr>
          <w:lang w:val="en-IN"/>
        </w:rPr>
        <w:t xml:space="preserve">, the </w:t>
      </w:r>
      <w:r w:rsidRPr="00737322">
        <w:rPr>
          <w:b/>
          <w:bCs/>
          <w:lang w:val="en-IN"/>
        </w:rPr>
        <w:t>COUNTIFS</w:t>
      </w:r>
      <w:r w:rsidRPr="00737322">
        <w:rPr>
          <w:lang w:val="en-IN"/>
        </w:rPr>
        <w:t xml:space="preserve"> function was used.</w:t>
      </w:r>
    </w:p>
    <w:p w14:paraId="54DF9A34" w14:textId="56A6E87E" w:rsidR="00737322" w:rsidRPr="00737322" w:rsidRDefault="00737322" w:rsidP="0072259E">
      <w:pPr>
        <w:spacing w:after="240"/>
        <w:ind w:left="284"/>
        <w:rPr>
          <w:b/>
          <w:bCs/>
          <w:color w:val="0070C0"/>
          <w:lang w:val="en-IN"/>
        </w:rPr>
      </w:pPr>
      <w:r w:rsidRPr="00737322">
        <w:rPr>
          <w:b/>
          <w:bCs/>
          <w:lang w:val="en-IN"/>
        </w:rPr>
        <w:t>Formula used</w:t>
      </w:r>
      <w:r w:rsidRPr="00737322">
        <w:rPr>
          <w:b/>
          <w:bCs/>
          <w:color w:val="0070C0"/>
          <w:lang w:val="en-IN"/>
        </w:rPr>
        <w:t>:</w:t>
      </w:r>
      <w:r w:rsidRPr="0072259E">
        <w:rPr>
          <w:b/>
          <w:bCs/>
          <w:color w:val="0070C0"/>
          <w:lang w:val="en-IN"/>
        </w:rPr>
        <w:t xml:space="preserve"> </w:t>
      </w:r>
      <w:r w:rsidR="007A54CD" w:rsidRPr="007A54CD">
        <w:rPr>
          <w:b/>
          <w:bCs/>
          <w:color w:val="0070C0"/>
          <w:lang w:val="en-IN"/>
        </w:rPr>
        <w:t>=</w:t>
      </w:r>
      <w:proofErr w:type="gramStart"/>
      <w:r w:rsidR="007A54CD" w:rsidRPr="007A54CD">
        <w:rPr>
          <w:b/>
          <w:bCs/>
          <w:color w:val="0070C0"/>
          <w:lang w:val="en-IN"/>
        </w:rPr>
        <w:t>COUNTIFS(</w:t>
      </w:r>
      <w:proofErr w:type="gramEnd"/>
      <w:r w:rsidR="007A54CD" w:rsidRPr="007A54CD">
        <w:rPr>
          <w:b/>
          <w:bCs/>
          <w:color w:val="0070C0"/>
          <w:lang w:val="en-IN"/>
        </w:rPr>
        <w:t>'Raw Data</w:t>
      </w:r>
      <w:proofErr w:type="gramStart"/>
      <w:r w:rsidR="007A54CD" w:rsidRPr="007A54CD">
        <w:rPr>
          <w:b/>
          <w:bCs/>
          <w:color w:val="0070C0"/>
          <w:lang w:val="en-IN"/>
        </w:rPr>
        <w:t>'!D2:D9552</w:t>
      </w:r>
      <w:proofErr w:type="gramEnd"/>
      <w:r w:rsidR="007A54CD" w:rsidRPr="007A54CD">
        <w:rPr>
          <w:b/>
          <w:bCs/>
          <w:color w:val="0070C0"/>
          <w:lang w:val="en-IN"/>
        </w:rPr>
        <w:t>, "India",'Raw Data</w:t>
      </w:r>
      <w:proofErr w:type="gramStart"/>
      <w:r w:rsidR="007A54CD" w:rsidRPr="007A54CD">
        <w:rPr>
          <w:b/>
          <w:bCs/>
          <w:color w:val="0070C0"/>
          <w:lang w:val="en-IN"/>
        </w:rPr>
        <w:t>'!Q2:Q9552</w:t>
      </w:r>
      <w:proofErr w:type="gramEnd"/>
      <w:r w:rsidR="007A54CD" w:rsidRPr="007A54CD">
        <w:rPr>
          <w:b/>
          <w:bCs/>
          <w:color w:val="0070C0"/>
          <w:lang w:val="en-IN"/>
        </w:rPr>
        <w:t>,"4")</w:t>
      </w:r>
    </w:p>
    <w:p w14:paraId="212BA50B" w14:textId="778453B9" w:rsidR="00737322" w:rsidRPr="00737322" w:rsidRDefault="00737322" w:rsidP="0072259E">
      <w:pPr>
        <w:spacing w:after="240"/>
        <w:ind w:left="284"/>
        <w:rPr>
          <w:lang w:val="en-IN"/>
        </w:rPr>
      </w:pPr>
      <w:r>
        <w:rPr>
          <w:b/>
          <w:bCs/>
          <w:lang w:val="en-IN"/>
        </w:rPr>
        <w:t>Output</w:t>
      </w:r>
      <w:r w:rsidRPr="00737322">
        <w:rPr>
          <w:b/>
          <w:bCs/>
          <w:lang w:val="en-IN"/>
        </w:rPr>
        <w:t>:</w:t>
      </w:r>
      <w:r>
        <w:rPr>
          <w:lang w:val="en-IN"/>
        </w:rPr>
        <w:t xml:space="preserve"> </w:t>
      </w:r>
      <w:r w:rsidRPr="00737322">
        <w:rPr>
          <w:lang w:val="en-IN"/>
        </w:rPr>
        <w:t xml:space="preserve">The result is </w:t>
      </w:r>
      <w:r w:rsidRPr="00737322">
        <w:rPr>
          <w:b/>
          <w:bCs/>
          <w:color w:val="0070C0"/>
          <w:lang w:val="en-IN"/>
        </w:rPr>
        <w:t>3</w:t>
      </w:r>
      <w:r w:rsidR="007A54CD">
        <w:rPr>
          <w:b/>
          <w:bCs/>
          <w:color w:val="0070C0"/>
          <w:lang w:val="en-IN"/>
        </w:rPr>
        <w:t>88</w:t>
      </w:r>
      <w:r w:rsidRPr="00737322">
        <w:rPr>
          <w:lang w:val="en-IN"/>
        </w:rPr>
        <w:t xml:space="preserve">, indicating there are </w:t>
      </w:r>
      <w:r w:rsidRPr="00737322">
        <w:rPr>
          <w:b/>
          <w:bCs/>
          <w:color w:val="0070C0"/>
          <w:lang w:val="en-IN"/>
        </w:rPr>
        <w:t>3</w:t>
      </w:r>
      <w:r w:rsidR="007A54CD">
        <w:rPr>
          <w:b/>
          <w:bCs/>
          <w:color w:val="0070C0"/>
          <w:lang w:val="en-IN"/>
        </w:rPr>
        <w:t>88</w:t>
      </w:r>
      <w:r w:rsidRPr="00737322">
        <w:rPr>
          <w:b/>
          <w:bCs/>
          <w:color w:val="0070C0"/>
          <w:lang w:val="en-IN"/>
        </w:rPr>
        <w:t xml:space="preserve"> restaurants</w:t>
      </w:r>
      <w:r w:rsidRPr="00737322">
        <w:rPr>
          <w:color w:val="0070C0"/>
          <w:lang w:val="en-IN"/>
        </w:rPr>
        <w:t xml:space="preserve"> </w:t>
      </w:r>
      <w:r w:rsidRPr="00737322">
        <w:rPr>
          <w:lang w:val="en-IN"/>
        </w:rPr>
        <w:t xml:space="preserve">in India with a </w:t>
      </w:r>
      <w:r w:rsidRPr="00737322">
        <w:rPr>
          <w:b/>
          <w:bCs/>
          <w:lang w:val="en-IN"/>
        </w:rPr>
        <w:t>price range of 4</w:t>
      </w:r>
      <w:r w:rsidRPr="00737322">
        <w:rPr>
          <w:lang w:val="en-IN"/>
        </w:rPr>
        <w:t>.</w:t>
      </w:r>
    </w:p>
    <w:p w14:paraId="33C7BA6B" w14:textId="6EE7527D" w:rsidR="00737322" w:rsidRDefault="00737322" w:rsidP="0072259E">
      <w:pPr>
        <w:pStyle w:val="ListParagraph"/>
        <w:numPr>
          <w:ilvl w:val="0"/>
          <w:numId w:val="28"/>
        </w:numPr>
        <w:ind w:left="284" w:hanging="284"/>
      </w:pPr>
      <w:r>
        <w:t>What is the average number of voters for the restaurants in each country according to the data?</w:t>
      </w:r>
      <w:r>
        <w:tab/>
      </w:r>
      <w:r>
        <w:tab/>
      </w:r>
      <w:r>
        <w:tab/>
      </w:r>
      <w:r>
        <w:tab/>
      </w:r>
      <w:r>
        <w:tab/>
      </w:r>
    </w:p>
    <w:p w14:paraId="20E7E819" w14:textId="1047576B" w:rsidR="00737322" w:rsidRDefault="00737322" w:rsidP="00737322">
      <w:r>
        <w:tab/>
      </w:r>
      <w:r>
        <w:tab/>
      </w:r>
      <w:r>
        <w:tab/>
      </w:r>
      <w:r>
        <w:tab/>
      </w:r>
      <w:r>
        <w:tab/>
      </w:r>
      <w:r>
        <w:tab/>
      </w:r>
      <w:r>
        <w:tab/>
      </w:r>
      <w:r>
        <w:tab/>
      </w:r>
    </w:p>
    <w:p w14:paraId="72C2BE0E" w14:textId="77777777" w:rsidR="004D3133" w:rsidRPr="004D3133" w:rsidRDefault="004D3133" w:rsidP="00BD561C">
      <w:pPr>
        <w:rPr>
          <w:b/>
          <w:bCs/>
          <w:lang w:val="en-IN"/>
        </w:rPr>
      </w:pPr>
      <w:r w:rsidRPr="004D3133">
        <w:rPr>
          <w:b/>
          <w:bCs/>
          <w:lang w:val="en-IN"/>
        </w:rPr>
        <w:t>Solution:</w:t>
      </w:r>
    </w:p>
    <w:p w14:paraId="730FD5E1" w14:textId="371D1BDD" w:rsidR="00BD561C" w:rsidRDefault="00BD561C" w:rsidP="00BD561C">
      <w:pPr>
        <w:rPr>
          <w:lang w:val="en-IN"/>
        </w:rPr>
      </w:pPr>
      <w:r w:rsidRPr="00BD561C">
        <w:rPr>
          <w:lang w:val="en-IN"/>
        </w:rPr>
        <w:t xml:space="preserve">To calculate the average number of voters for restaurants in each country, a Pivot Table was created using the data from the </w:t>
      </w:r>
      <w:r w:rsidRPr="00BD561C">
        <w:rPr>
          <w:b/>
          <w:bCs/>
          <w:lang w:val="en-IN"/>
        </w:rPr>
        <w:t>"Raw Data (2)"</w:t>
      </w:r>
      <w:r w:rsidRPr="00BD561C">
        <w:rPr>
          <w:lang w:val="en-IN"/>
        </w:rPr>
        <w:t xml:space="preserve"> sheet.</w:t>
      </w:r>
    </w:p>
    <w:p w14:paraId="6587D7C8" w14:textId="77777777" w:rsidR="00BD561C" w:rsidRPr="00BD561C" w:rsidRDefault="00BD561C" w:rsidP="00BD561C">
      <w:pPr>
        <w:rPr>
          <w:lang w:val="en-IN"/>
        </w:rPr>
      </w:pPr>
    </w:p>
    <w:p w14:paraId="418D022A" w14:textId="77777777" w:rsidR="00BD561C" w:rsidRPr="00BD561C" w:rsidRDefault="00BD561C" w:rsidP="00BD561C">
      <w:pPr>
        <w:numPr>
          <w:ilvl w:val="0"/>
          <w:numId w:val="20"/>
        </w:numPr>
        <w:rPr>
          <w:lang w:val="en-IN"/>
        </w:rPr>
      </w:pPr>
      <w:r w:rsidRPr="00BD561C">
        <w:rPr>
          <w:lang w:val="en-IN"/>
        </w:rPr>
        <w:t xml:space="preserve">Selected all the data in the </w:t>
      </w:r>
      <w:r w:rsidRPr="00BD561C">
        <w:rPr>
          <w:b/>
          <w:bCs/>
          <w:lang w:val="en-IN"/>
        </w:rPr>
        <w:t>"Raw Data (2)"</w:t>
      </w:r>
      <w:r w:rsidRPr="00BD561C">
        <w:rPr>
          <w:lang w:val="en-IN"/>
        </w:rPr>
        <w:t xml:space="preserve"> sheet.</w:t>
      </w:r>
    </w:p>
    <w:p w14:paraId="5998CE9D" w14:textId="77777777" w:rsidR="00BD561C" w:rsidRPr="00BD561C" w:rsidRDefault="00BD561C" w:rsidP="00BD561C">
      <w:pPr>
        <w:numPr>
          <w:ilvl w:val="0"/>
          <w:numId w:val="20"/>
        </w:numPr>
        <w:rPr>
          <w:lang w:val="en-IN"/>
        </w:rPr>
      </w:pPr>
      <w:r w:rsidRPr="00BD561C">
        <w:rPr>
          <w:lang w:val="en-IN"/>
        </w:rPr>
        <w:t xml:space="preserve">Went to </w:t>
      </w:r>
      <w:r w:rsidRPr="00BD561C">
        <w:rPr>
          <w:b/>
          <w:bCs/>
          <w:lang w:val="en-IN"/>
        </w:rPr>
        <w:t>Insert → Pivot Table</w:t>
      </w:r>
      <w:r w:rsidRPr="00BD561C">
        <w:rPr>
          <w:lang w:val="en-IN"/>
        </w:rPr>
        <w:t xml:space="preserve"> and selected the location for the Pivot Table.</w:t>
      </w:r>
    </w:p>
    <w:p w14:paraId="563B3034" w14:textId="0CFD3A58" w:rsidR="00BD561C" w:rsidRPr="00BD561C" w:rsidRDefault="00BD561C" w:rsidP="00BD561C">
      <w:pPr>
        <w:numPr>
          <w:ilvl w:val="0"/>
          <w:numId w:val="20"/>
        </w:numPr>
        <w:rPr>
          <w:lang w:val="en-IN"/>
        </w:rPr>
      </w:pPr>
      <w:r w:rsidRPr="00BD561C">
        <w:rPr>
          <w:lang w:val="en-IN"/>
        </w:rPr>
        <w:t xml:space="preserve">Added the </w:t>
      </w:r>
      <w:r w:rsidRPr="00BD561C">
        <w:rPr>
          <w:b/>
          <w:bCs/>
          <w:lang w:val="en-IN"/>
        </w:rPr>
        <w:t>Country</w:t>
      </w:r>
      <w:r w:rsidRPr="00BD561C">
        <w:rPr>
          <w:lang w:val="en-IN"/>
        </w:rPr>
        <w:t xml:space="preserve"> field to the </w:t>
      </w:r>
      <w:r w:rsidRPr="00BD561C">
        <w:rPr>
          <w:b/>
          <w:bCs/>
          <w:lang w:val="en-IN"/>
        </w:rPr>
        <w:t>Rows</w:t>
      </w:r>
      <w:r w:rsidRPr="00BD561C">
        <w:rPr>
          <w:lang w:val="en-IN"/>
        </w:rPr>
        <w:t xml:space="preserve"> section and the </w:t>
      </w:r>
      <w:r w:rsidRPr="00BD561C">
        <w:rPr>
          <w:b/>
          <w:bCs/>
          <w:lang w:val="en-IN"/>
        </w:rPr>
        <w:t>Votes</w:t>
      </w:r>
      <w:r w:rsidRPr="00BD561C">
        <w:rPr>
          <w:lang w:val="en-IN"/>
        </w:rPr>
        <w:t xml:space="preserve"> field to the </w:t>
      </w:r>
      <w:r w:rsidRPr="00BD561C">
        <w:rPr>
          <w:b/>
          <w:bCs/>
          <w:lang w:val="en-IN"/>
        </w:rPr>
        <w:t>Values</w:t>
      </w:r>
      <w:r w:rsidRPr="00BD561C">
        <w:rPr>
          <w:lang w:val="en-IN"/>
        </w:rPr>
        <w:t xml:space="preserve"> section. Then changed the summary function to </w:t>
      </w:r>
      <w:r w:rsidRPr="00BD561C">
        <w:rPr>
          <w:b/>
          <w:bCs/>
          <w:lang w:val="en-IN"/>
        </w:rPr>
        <w:t>Average</w:t>
      </w:r>
      <w:r w:rsidRPr="00BD561C">
        <w:rPr>
          <w:lang w:val="en-IN"/>
        </w:rPr>
        <w:t xml:space="preserve"> to get the average number of voters per country.</w:t>
      </w:r>
    </w:p>
    <w:p w14:paraId="383AC3D2" w14:textId="77777777" w:rsidR="00BD561C" w:rsidRDefault="00BD561C" w:rsidP="00BD561C">
      <w:pPr>
        <w:rPr>
          <w:b/>
          <w:bCs/>
          <w:lang w:val="en-IN"/>
        </w:rPr>
      </w:pPr>
    </w:p>
    <w:p w14:paraId="37B52C8F" w14:textId="5D60A9FB" w:rsidR="00BD561C" w:rsidRPr="00BD561C" w:rsidRDefault="004D3133" w:rsidP="00BD561C">
      <w:pPr>
        <w:rPr>
          <w:lang w:val="en-IN"/>
        </w:rPr>
      </w:pPr>
      <w:r>
        <w:rPr>
          <w:b/>
          <w:bCs/>
          <w:lang w:val="en-IN"/>
        </w:rPr>
        <w:t>Output</w:t>
      </w:r>
      <w:r w:rsidR="00BD561C" w:rsidRPr="00BD561C">
        <w:rPr>
          <w:b/>
          <w:bCs/>
          <w:lang w:val="en-IN"/>
        </w:rPr>
        <w:t>:</w:t>
      </w:r>
      <w:r w:rsidR="00BD561C">
        <w:rPr>
          <w:lang w:val="en-IN"/>
        </w:rPr>
        <w:t xml:space="preserve"> </w:t>
      </w:r>
      <w:r w:rsidR="00BD561C" w:rsidRPr="00BD561C">
        <w:rPr>
          <w:lang w:val="en-IN"/>
        </w:rPr>
        <w:t xml:space="preserve">This process displays the </w:t>
      </w:r>
      <w:r w:rsidR="00BD561C" w:rsidRPr="00BD561C">
        <w:rPr>
          <w:b/>
          <w:bCs/>
          <w:lang w:val="en-IN"/>
        </w:rPr>
        <w:t>average number of votes</w:t>
      </w:r>
      <w:r w:rsidR="00BD561C" w:rsidRPr="00BD561C">
        <w:rPr>
          <w:lang w:val="en-IN"/>
        </w:rPr>
        <w:t xml:space="preserve"> received by restaurants in each country.</w:t>
      </w:r>
    </w:p>
    <w:p w14:paraId="54B7332B" w14:textId="77777777" w:rsidR="00BD561C" w:rsidRDefault="00737322" w:rsidP="00737322">
      <w:r>
        <w:tab/>
      </w:r>
      <w:r>
        <w:tab/>
      </w:r>
      <w:r>
        <w:tab/>
      </w:r>
    </w:p>
    <w:tbl>
      <w:tblPr>
        <w:tblW w:w="52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6"/>
        <w:gridCol w:w="2844"/>
      </w:tblGrid>
      <w:tr w:rsidR="00BD561C" w:rsidRPr="00BD561C" w14:paraId="2A5B4FE7" w14:textId="77777777" w:rsidTr="00BD561C">
        <w:trPr>
          <w:trHeight w:val="198"/>
          <w:jc w:val="center"/>
        </w:trPr>
        <w:tc>
          <w:tcPr>
            <w:tcW w:w="2366" w:type="dxa"/>
            <w:shd w:val="clear" w:color="auto" w:fill="F7CAAC" w:themeFill="accent2" w:themeFillTint="66"/>
            <w:noWrap/>
            <w:vAlign w:val="bottom"/>
            <w:hideMark/>
          </w:tcPr>
          <w:p w14:paraId="1332D90F" w14:textId="77777777" w:rsidR="00BD561C" w:rsidRPr="00BD561C" w:rsidRDefault="00BD561C" w:rsidP="00BD561C">
            <w:pPr>
              <w:spacing w:line="240" w:lineRule="auto"/>
              <w:rPr>
                <w:rFonts w:ascii="Calibri" w:eastAsia="Times New Roman" w:hAnsi="Calibri" w:cs="Calibri"/>
                <w:b/>
                <w:bCs/>
                <w:color w:val="000000"/>
                <w:lang w:val="en-IN"/>
              </w:rPr>
            </w:pPr>
            <w:r w:rsidRPr="00BD561C">
              <w:rPr>
                <w:rFonts w:ascii="Calibri" w:eastAsia="Times New Roman" w:hAnsi="Calibri" w:cs="Calibri"/>
                <w:b/>
                <w:bCs/>
                <w:color w:val="000000"/>
                <w:lang w:val="en-IN"/>
              </w:rPr>
              <w:t>Country</w:t>
            </w:r>
          </w:p>
        </w:tc>
        <w:tc>
          <w:tcPr>
            <w:tcW w:w="2844" w:type="dxa"/>
            <w:shd w:val="clear" w:color="auto" w:fill="F7CAAC" w:themeFill="accent2" w:themeFillTint="66"/>
            <w:noWrap/>
            <w:vAlign w:val="bottom"/>
            <w:hideMark/>
          </w:tcPr>
          <w:p w14:paraId="20BDBF29" w14:textId="77777777" w:rsidR="00BD561C" w:rsidRPr="00BD561C" w:rsidRDefault="00BD561C" w:rsidP="00BD561C">
            <w:pPr>
              <w:spacing w:line="240" w:lineRule="auto"/>
              <w:rPr>
                <w:rFonts w:ascii="Calibri" w:eastAsia="Times New Roman" w:hAnsi="Calibri" w:cs="Calibri"/>
                <w:b/>
                <w:bCs/>
                <w:color w:val="000000"/>
                <w:lang w:val="en-IN"/>
              </w:rPr>
            </w:pPr>
            <w:r w:rsidRPr="00BD561C">
              <w:rPr>
                <w:rFonts w:ascii="Calibri" w:eastAsia="Times New Roman" w:hAnsi="Calibri" w:cs="Calibri"/>
                <w:b/>
                <w:bCs/>
                <w:color w:val="000000"/>
                <w:lang w:val="en-IN"/>
              </w:rPr>
              <w:t>Average of Voters</w:t>
            </w:r>
          </w:p>
        </w:tc>
      </w:tr>
      <w:tr w:rsidR="00BD561C" w:rsidRPr="00BD561C" w14:paraId="5B527403" w14:textId="77777777" w:rsidTr="00BD561C">
        <w:trPr>
          <w:trHeight w:val="182"/>
          <w:jc w:val="center"/>
        </w:trPr>
        <w:tc>
          <w:tcPr>
            <w:tcW w:w="2366" w:type="dxa"/>
            <w:shd w:val="clear" w:color="auto" w:fill="auto"/>
            <w:noWrap/>
            <w:vAlign w:val="bottom"/>
            <w:hideMark/>
          </w:tcPr>
          <w:p w14:paraId="0C1519C0" w14:textId="77777777" w:rsidR="00BD561C" w:rsidRPr="00BD561C" w:rsidRDefault="00BD561C" w:rsidP="00BD561C">
            <w:pPr>
              <w:spacing w:line="240" w:lineRule="auto"/>
              <w:rPr>
                <w:rFonts w:ascii="Calibri" w:eastAsia="Times New Roman" w:hAnsi="Calibri" w:cs="Calibri"/>
                <w:color w:val="000000"/>
                <w:lang w:val="en-IN"/>
              </w:rPr>
            </w:pPr>
            <w:r w:rsidRPr="00BD561C">
              <w:rPr>
                <w:rFonts w:ascii="Calibri" w:eastAsia="Times New Roman" w:hAnsi="Calibri" w:cs="Calibri"/>
                <w:color w:val="000000"/>
                <w:lang w:val="en-IN"/>
              </w:rPr>
              <w:t>Australia</w:t>
            </w:r>
          </w:p>
        </w:tc>
        <w:tc>
          <w:tcPr>
            <w:tcW w:w="2844" w:type="dxa"/>
            <w:shd w:val="clear" w:color="auto" w:fill="auto"/>
            <w:noWrap/>
            <w:vAlign w:val="bottom"/>
            <w:hideMark/>
          </w:tcPr>
          <w:p w14:paraId="2089A382" w14:textId="77777777" w:rsidR="00BD561C" w:rsidRPr="00BD561C" w:rsidRDefault="00BD561C" w:rsidP="00BD561C">
            <w:pPr>
              <w:spacing w:line="240" w:lineRule="auto"/>
              <w:jc w:val="center"/>
              <w:rPr>
                <w:rFonts w:ascii="Calibri" w:eastAsia="Times New Roman" w:hAnsi="Calibri" w:cs="Calibri"/>
                <w:color w:val="000000"/>
                <w:lang w:val="en-IN"/>
              </w:rPr>
            </w:pPr>
            <w:r w:rsidRPr="00BD561C">
              <w:rPr>
                <w:rFonts w:ascii="Calibri" w:eastAsia="Times New Roman" w:hAnsi="Calibri" w:cs="Calibri"/>
                <w:color w:val="000000"/>
                <w:lang w:val="en-IN"/>
              </w:rPr>
              <w:t>111</w:t>
            </w:r>
          </w:p>
        </w:tc>
      </w:tr>
      <w:tr w:rsidR="00BD561C" w:rsidRPr="00BD561C" w14:paraId="3789AED8" w14:textId="77777777" w:rsidTr="00BD561C">
        <w:trPr>
          <w:trHeight w:val="182"/>
          <w:jc w:val="center"/>
        </w:trPr>
        <w:tc>
          <w:tcPr>
            <w:tcW w:w="2366" w:type="dxa"/>
            <w:shd w:val="clear" w:color="auto" w:fill="auto"/>
            <w:noWrap/>
            <w:vAlign w:val="bottom"/>
            <w:hideMark/>
          </w:tcPr>
          <w:p w14:paraId="0539835D" w14:textId="77777777" w:rsidR="00BD561C" w:rsidRPr="00BD561C" w:rsidRDefault="00BD561C" w:rsidP="00BD561C">
            <w:pPr>
              <w:spacing w:line="240" w:lineRule="auto"/>
              <w:rPr>
                <w:rFonts w:ascii="Calibri" w:eastAsia="Times New Roman" w:hAnsi="Calibri" w:cs="Calibri"/>
                <w:color w:val="000000"/>
                <w:lang w:val="en-IN"/>
              </w:rPr>
            </w:pPr>
            <w:r w:rsidRPr="00BD561C">
              <w:rPr>
                <w:rFonts w:ascii="Calibri" w:eastAsia="Times New Roman" w:hAnsi="Calibri" w:cs="Calibri"/>
                <w:color w:val="000000"/>
                <w:lang w:val="en-IN"/>
              </w:rPr>
              <w:t>Brazil</w:t>
            </w:r>
          </w:p>
        </w:tc>
        <w:tc>
          <w:tcPr>
            <w:tcW w:w="2844" w:type="dxa"/>
            <w:shd w:val="clear" w:color="auto" w:fill="auto"/>
            <w:noWrap/>
            <w:vAlign w:val="bottom"/>
            <w:hideMark/>
          </w:tcPr>
          <w:p w14:paraId="0A714C52" w14:textId="77777777" w:rsidR="00BD561C" w:rsidRPr="00BD561C" w:rsidRDefault="00BD561C" w:rsidP="00BD561C">
            <w:pPr>
              <w:spacing w:line="240" w:lineRule="auto"/>
              <w:jc w:val="center"/>
              <w:rPr>
                <w:rFonts w:ascii="Calibri" w:eastAsia="Times New Roman" w:hAnsi="Calibri" w:cs="Calibri"/>
                <w:color w:val="000000"/>
                <w:lang w:val="en-IN"/>
              </w:rPr>
            </w:pPr>
            <w:r w:rsidRPr="00BD561C">
              <w:rPr>
                <w:rFonts w:ascii="Calibri" w:eastAsia="Times New Roman" w:hAnsi="Calibri" w:cs="Calibri"/>
                <w:color w:val="000000"/>
                <w:lang w:val="en-IN"/>
              </w:rPr>
              <w:t>20</w:t>
            </w:r>
          </w:p>
        </w:tc>
      </w:tr>
      <w:tr w:rsidR="00BD561C" w:rsidRPr="00BD561C" w14:paraId="24809454" w14:textId="77777777" w:rsidTr="00BD561C">
        <w:trPr>
          <w:trHeight w:val="182"/>
          <w:jc w:val="center"/>
        </w:trPr>
        <w:tc>
          <w:tcPr>
            <w:tcW w:w="2366" w:type="dxa"/>
            <w:shd w:val="clear" w:color="auto" w:fill="auto"/>
            <w:noWrap/>
            <w:vAlign w:val="bottom"/>
            <w:hideMark/>
          </w:tcPr>
          <w:p w14:paraId="38057221" w14:textId="77777777" w:rsidR="00BD561C" w:rsidRPr="00BD561C" w:rsidRDefault="00BD561C" w:rsidP="00BD561C">
            <w:pPr>
              <w:spacing w:line="240" w:lineRule="auto"/>
              <w:rPr>
                <w:rFonts w:ascii="Calibri" w:eastAsia="Times New Roman" w:hAnsi="Calibri" w:cs="Calibri"/>
                <w:color w:val="000000"/>
                <w:lang w:val="en-IN"/>
              </w:rPr>
            </w:pPr>
            <w:r w:rsidRPr="00BD561C">
              <w:rPr>
                <w:rFonts w:ascii="Calibri" w:eastAsia="Times New Roman" w:hAnsi="Calibri" w:cs="Calibri"/>
                <w:color w:val="000000"/>
                <w:lang w:val="en-IN"/>
              </w:rPr>
              <w:t>Canada</w:t>
            </w:r>
          </w:p>
        </w:tc>
        <w:tc>
          <w:tcPr>
            <w:tcW w:w="2844" w:type="dxa"/>
            <w:shd w:val="clear" w:color="auto" w:fill="auto"/>
            <w:noWrap/>
            <w:vAlign w:val="bottom"/>
            <w:hideMark/>
          </w:tcPr>
          <w:p w14:paraId="43F837C7" w14:textId="77777777" w:rsidR="00BD561C" w:rsidRPr="00BD561C" w:rsidRDefault="00BD561C" w:rsidP="00BD561C">
            <w:pPr>
              <w:spacing w:line="240" w:lineRule="auto"/>
              <w:jc w:val="center"/>
              <w:rPr>
                <w:rFonts w:ascii="Calibri" w:eastAsia="Times New Roman" w:hAnsi="Calibri" w:cs="Calibri"/>
                <w:color w:val="000000"/>
                <w:lang w:val="en-IN"/>
              </w:rPr>
            </w:pPr>
            <w:r w:rsidRPr="00BD561C">
              <w:rPr>
                <w:rFonts w:ascii="Calibri" w:eastAsia="Times New Roman" w:hAnsi="Calibri" w:cs="Calibri"/>
                <w:color w:val="000000"/>
                <w:lang w:val="en-IN"/>
              </w:rPr>
              <w:t>103</w:t>
            </w:r>
          </w:p>
        </w:tc>
      </w:tr>
      <w:tr w:rsidR="00BD561C" w:rsidRPr="00BD561C" w14:paraId="2C766C85" w14:textId="77777777" w:rsidTr="00BD561C">
        <w:trPr>
          <w:trHeight w:val="182"/>
          <w:jc w:val="center"/>
        </w:trPr>
        <w:tc>
          <w:tcPr>
            <w:tcW w:w="2366" w:type="dxa"/>
            <w:shd w:val="clear" w:color="auto" w:fill="auto"/>
            <w:noWrap/>
            <w:vAlign w:val="bottom"/>
            <w:hideMark/>
          </w:tcPr>
          <w:p w14:paraId="73C7157B" w14:textId="77777777" w:rsidR="00BD561C" w:rsidRPr="00BD561C" w:rsidRDefault="00BD561C" w:rsidP="00BD561C">
            <w:pPr>
              <w:spacing w:line="240" w:lineRule="auto"/>
              <w:rPr>
                <w:rFonts w:ascii="Calibri" w:eastAsia="Times New Roman" w:hAnsi="Calibri" w:cs="Calibri"/>
                <w:color w:val="000000"/>
                <w:lang w:val="en-IN"/>
              </w:rPr>
            </w:pPr>
            <w:r w:rsidRPr="00BD561C">
              <w:rPr>
                <w:rFonts w:ascii="Calibri" w:eastAsia="Times New Roman" w:hAnsi="Calibri" w:cs="Calibri"/>
                <w:color w:val="000000"/>
                <w:lang w:val="en-IN"/>
              </w:rPr>
              <w:t>India</w:t>
            </w:r>
          </w:p>
        </w:tc>
        <w:tc>
          <w:tcPr>
            <w:tcW w:w="2844" w:type="dxa"/>
            <w:shd w:val="clear" w:color="auto" w:fill="auto"/>
            <w:noWrap/>
            <w:vAlign w:val="bottom"/>
            <w:hideMark/>
          </w:tcPr>
          <w:p w14:paraId="37900E03" w14:textId="77777777" w:rsidR="00BD561C" w:rsidRPr="00BD561C" w:rsidRDefault="00BD561C" w:rsidP="00BD561C">
            <w:pPr>
              <w:spacing w:line="240" w:lineRule="auto"/>
              <w:jc w:val="center"/>
              <w:rPr>
                <w:rFonts w:ascii="Calibri" w:eastAsia="Times New Roman" w:hAnsi="Calibri" w:cs="Calibri"/>
                <w:color w:val="000000"/>
                <w:lang w:val="en-IN"/>
              </w:rPr>
            </w:pPr>
            <w:r w:rsidRPr="00BD561C">
              <w:rPr>
                <w:rFonts w:ascii="Calibri" w:eastAsia="Times New Roman" w:hAnsi="Calibri" w:cs="Calibri"/>
                <w:color w:val="000000"/>
                <w:lang w:val="en-IN"/>
              </w:rPr>
              <w:t>137</w:t>
            </w:r>
          </w:p>
        </w:tc>
      </w:tr>
      <w:tr w:rsidR="00BD561C" w:rsidRPr="00BD561C" w14:paraId="0A193435" w14:textId="77777777" w:rsidTr="00BD561C">
        <w:trPr>
          <w:trHeight w:val="182"/>
          <w:jc w:val="center"/>
        </w:trPr>
        <w:tc>
          <w:tcPr>
            <w:tcW w:w="2366" w:type="dxa"/>
            <w:shd w:val="clear" w:color="auto" w:fill="auto"/>
            <w:noWrap/>
            <w:vAlign w:val="bottom"/>
            <w:hideMark/>
          </w:tcPr>
          <w:p w14:paraId="562E0594" w14:textId="77777777" w:rsidR="00BD561C" w:rsidRPr="00BD561C" w:rsidRDefault="00BD561C" w:rsidP="00BD561C">
            <w:pPr>
              <w:spacing w:line="240" w:lineRule="auto"/>
              <w:rPr>
                <w:rFonts w:ascii="Calibri" w:eastAsia="Times New Roman" w:hAnsi="Calibri" w:cs="Calibri"/>
                <w:color w:val="000000"/>
                <w:lang w:val="en-IN"/>
              </w:rPr>
            </w:pPr>
            <w:r w:rsidRPr="00BD561C">
              <w:rPr>
                <w:rFonts w:ascii="Calibri" w:eastAsia="Times New Roman" w:hAnsi="Calibri" w:cs="Calibri"/>
                <w:color w:val="000000"/>
                <w:lang w:val="en-IN"/>
              </w:rPr>
              <w:t>Indonesia</w:t>
            </w:r>
          </w:p>
        </w:tc>
        <w:tc>
          <w:tcPr>
            <w:tcW w:w="2844" w:type="dxa"/>
            <w:shd w:val="clear" w:color="auto" w:fill="auto"/>
            <w:noWrap/>
            <w:vAlign w:val="bottom"/>
            <w:hideMark/>
          </w:tcPr>
          <w:p w14:paraId="3E98E1BF" w14:textId="77777777" w:rsidR="00BD561C" w:rsidRPr="00BD561C" w:rsidRDefault="00BD561C" w:rsidP="00BD561C">
            <w:pPr>
              <w:spacing w:line="240" w:lineRule="auto"/>
              <w:jc w:val="center"/>
              <w:rPr>
                <w:rFonts w:ascii="Calibri" w:eastAsia="Times New Roman" w:hAnsi="Calibri" w:cs="Calibri"/>
                <w:color w:val="000000"/>
                <w:lang w:val="en-IN"/>
              </w:rPr>
            </w:pPr>
            <w:r w:rsidRPr="00BD561C">
              <w:rPr>
                <w:rFonts w:ascii="Calibri" w:eastAsia="Times New Roman" w:hAnsi="Calibri" w:cs="Calibri"/>
                <w:color w:val="000000"/>
                <w:lang w:val="en-IN"/>
              </w:rPr>
              <w:t>772</w:t>
            </w:r>
          </w:p>
        </w:tc>
      </w:tr>
      <w:tr w:rsidR="00BD561C" w:rsidRPr="00BD561C" w14:paraId="4BCA2542" w14:textId="77777777" w:rsidTr="00BD561C">
        <w:trPr>
          <w:trHeight w:val="182"/>
          <w:jc w:val="center"/>
        </w:trPr>
        <w:tc>
          <w:tcPr>
            <w:tcW w:w="2366" w:type="dxa"/>
            <w:shd w:val="clear" w:color="auto" w:fill="auto"/>
            <w:noWrap/>
            <w:vAlign w:val="bottom"/>
            <w:hideMark/>
          </w:tcPr>
          <w:p w14:paraId="03F4843D" w14:textId="77777777" w:rsidR="00BD561C" w:rsidRPr="00BD561C" w:rsidRDefault="00BD561C" w:rsidP="00BD561C">
            <w:pPr>
              <w:spacing w:line="240" w:lineRule="auto"/>
              <w:rPr>
                <w:rFonts w:ascii="Calibri" w:eastAsia="Times New Roman" w:hAnsi="Calibri" w:cs="Calibri"/>
                <w:color w:val="000000"/>
                <w:lang w:val="en-IN"/>
              </w:rPr>
            </w:pPr>
            <w:r w:rsidRPr="00BD561C">
              <w:rPr>
                <w:rFonts w:ascii="Calibri" w:eastAsia="Times New Roman" w:hAnsi="Calibri" w:cs="Calibri"/>
                <w:color w:val="000000"/>
                <w:lang w:val="en-IN"/>
              </w:rPr>
              <w:t>New Zealand</w:t>
            </w:r>
          </w:p>
        </w:tc>
        <w:tc>
          <w:tcPr>
            <w:tcW w:w="2844" w:type="dxa"/>
            <w:shd w:val="clear" w:color="auto" w:fill="auto"/>
            <w:noWrap/>
            <w:vAlign w:val="bottom"/>
            <w:hideMark/>
          </w:tcPr>
          <w:p w14:paraId="5681C75D" w14:textId="77777777" w:rsidR="00BD561C" w:rsidRPr="00BD561C" w:rsidRDefault="00BD561C" w:rsidP="00BD561C">
            <w:pPr>
              <w:spacing w:line="240" w:lineRule="auto"/>
              <w:jc w:val="center"/>
              <w:rPr>
                <w:rFonts w:ascii="Calibri" w:eastAsia="Times New Roman" w:hAnsi="Calibri" w:cs="Calibri"/>
                <w:color w:val="000000"/>
                <w:lang w:val="en-IN"/>
              </w:rPr>
            </w:pPr>
            <w:r w:rsidRPr="00BD561C">
              <w:rPr>
                <w:rFonts w:ascii="Calibri" w:eastAsia="Times New Roman" w:hAnsi="Calibri" w:cs="Calibri"/>
                <w:color w:val="000000"/>
                <w:lang w:val="en-IN"/>
              </w:rPr>
              <w:t>243</w:t>
            </w:r>
          </w:p>
        </w:tc>
      </w:tr>
      <w:tr w:rsidR="00BD561C" w:rsidRPr="00BD561C" w14:paraId="0D4A2FBE" w14:textId="77777777" w:rsidTr="00BD561C">
        <w:trPr>
          <w:trHeight w:val="182"/>
          <w:jc w:val="center"/>
        </w:trPr>
        <w:tc>
          <w:tcPr>
            <w:tcW w:w="2366" w:type="dxa"/>
            <w:shd w:val="clear" w:color="auto" w:fill="auto"/>
            <w:noWrap/>
            <w:vAlign w:val="bottom"/>
            <w:hideMark/>
          </w:tcPr>
          <w:p w14:paraId="25043317" w14:textId="77777777" w:rsidR="00BD561C" w:rsidRPr="00BD561C" w:rsidRDefault="00BD561C" w:rsidP="00BD561C">
            <w:pPr>
              <w:spacing w:line="240" w:lineRule="auto"/>
              <w:rPr>
                <w:rFonts w:ascii="Calibri" w:eastAsia="Times New Roman" w:hAnsi="Calibri" w:cs="Calibri"/>
                <w:color w:val="000000"/>
                <w:lang w:val="en-IN"/>
              </w:rPr>
            </w:pPr>
            <w:r w:rsidRPr="00BD561C">
              <w:rPr>
                <w:rFonts w:ascii="Calibri" w:eastAsia="Times New Roman" w:hAnsi="Calibri" w:cs="Calibri"/>
                <w:color w:val="000000"/>
                <w:lang w:val="en-IN"/>
              </w:rPr>
              <w:t>Philippines</w:t>
            </w:r>
          </w:p>
        </w:tc>
        <w:tc>
          <w:tcPr>
            <w:tcW w:w="2844" w:type="dxa"/>
            <w:shd w:val="clear" w:color="auto" w:fill="auto"/>
            <w:noWrap/>
            <w:vAlign w:val="bottom"/>
            <w:hideMark/>
          </w:tcPr>
          <w:p w14:paraId="2D28B23A" w14:textId="77777777" w:rsidR="00BD561C" w:rsidRPr="00BD561C" w:rsidRDefault="00BD561C" w:rsidP="00BD561C">
            <w:pPr>
              <w:spacing w:line="240" w:lineRule="auto"/>
              <w:jc w:val="center"/>
              <w:rPr>
                <w:rFonts w:ascii="Calibri" w:eastAsia="Times New Roman" w:hAnsi="Calibri" w:cs="Calibri"/>
                <w:color w:val="000000"/>
                <w:lang w:val="en-IN"/>
              </w:rPr>
            </w:pPr>
            <w:r w:rsidRPr="00BD561C">
              <w:rPr>
                <w:rFonts w:ascii="Calibri" w:eastAsia="Times New Roman" w:hAnsi="Calibri" w:cs="Calibri"/>
                <w:color w:val="000000"/>
                <w:lang w:val="en-IN"/>
              </w:rPr>
              <w:t>407</w:t>
            </w:r>
          </w:p>
        </w:tc>
      </w:tr>
      <w:tr w:rsidR="00BD561C" w:rsidRPr="00BD561C" w14:paraId="366FAE29" w14:textId="77777777" w:rsidTr="00BD561C">
        <w:trPr>
          <w:trHeight w:val="182"/>
          <w:jc w:val="center"/>
        </w:trPr>
        <w:tc>
          <w:tcPr>
            <w:tcW w:w="2366" w:type="dxa"/>
            <w:shd w:val="clear" w:color="auto" w:fill="auto"/>
            <w:noWrap/>
            <w:vAlign w:val="bottom"/>
            <w:hideMark/>
          </w:tcPr>
          <w:p w14:paraId="7216493D" w14:textId="77777777" w:rsidR="00BD561C" w:rsidRPr="00BD561C" w:rsidRDefault="00BD561C" w:rsidP="00BD561C">
            <w:pPr>
              <w:spacing w:line="240" w:lineRule="auto"/>
              <w:rPr>
                <w:rFonts w:ascii="Calibri" w:eastAsia="Times New Roman" w:hAnsi="Calibri" w:cs="Calibri"/>
                <w:color w:val="000000"/>
                <w:lang w:val="en-IN"/>
              </w:rPr>
            </w:pPr>
            <w:r w:rsidRPr="00BD561C">
              <w:rPr>
                <w:rFonts w:ascii="Calibri" w:eastAsia="Times New Roman" w:hAnsi="Calibri" w:cs="Calibri"/>
                <w:color w:val="000000"/>
                <w:lang w:val="en-IN"/>
              </w:rPr>
              <w:t>Qatar</w:t>
            </w:r>
          </w:p>
        </w:tc>
        <w:tc>
          <w:tcPr>
            <w:tcW w:w="2844" w:type="dxa"/>
            <w:shd w:val="clear" w:color="auto" w:fill="auto"/>
            <w:noWrap/>
            <w:vAlign w:val="bottom"/>
            <w:hideMark/>
          </w:tcPr>
          <w:p w14:paraId="5C04925C" w14:textId="77777777" w:rsidR="00BD561C" w:rsidRPr="00BD561C" w:rsidRDefault="00BD561C" w:rsidP="00BD561C">
            <w:pPr>
              <w:spacing w:line="240" w:lineRule="auto"/>
              <w:jc w:val="center"/>
              <w:rPr>
                <w:rFonts w:ascii="Calibri" w:eastAsia="Times New Roman" w:hAnsi="Calibri" w:cs="Calibri"/>
                <w:color w:val="000000"/>
                <w:lang w:val="en-IN"/>
              </w:rPr>
            </w:pPr>
            <w:r w:rsidRPr="00BD561C">
              <w:rPr>
                <w:rFonts w:ascii="Calibri" w:eastAsia="Times New Roman" w:hAnsi="Calibri" w:cs="Calibri"/>
                <w:color w:val="000000"/>
                <w:lang w:val="en-IN"/>
              </w:rPr>
              <w:t>164</w:t>
            </w:r>
          </w:p>
        </w:tc>
      </w:tr>
      <w:tr w:rsidR="00BD561C" w:rsidRPr="00BD561C" w14:paraId="3F84B86B" w14:textId="77777777" w:rsidTr="00BD561C">
        <w:trPr>
          <w:trHeight w:val="182"/>
          <w:jc w:val="center"/>
        </w:trPr>
        <w:tc>
          <w:tcPr>
            <w:tcW w:w="2366" w:type="dxa"/>
            <w:shd w:val="clear" w:color="auto" w:fill="auto"/>
            <w:noWrap/>
            <w:vAlign w:val="bottom"/>
            <w:hideMark/>
          </w:tcPr>
          <w:p w14:paraId="75793375" w14:textId="77777777" w:rsidR="00BD561C" w:rsidRPr="00BD561C" w:rsidRDefault="00BD561C" w:rsidP="00BD561C">
            <w:pPr>
              <w:spacing w:line="240" w:lineRule="auto"/>
              <w:rPr>
                <w:rFonts w:ascii="Calibri" w:eastAsia="Times New Roman" w:hAnsi="Calibri" w:cs="Calibri"/>
                <w:color w:val="000000"/>
                <w:lang w:val="en-IN"/>
              </w:rPr>
            </w:pPr>
            <w:r w:rsidRPr="00BD561C">
              <w:rPr>
                <w:rFonts w:ascii="Calibri" w:eastAsia="Times New Roman" w:hAnsi="Calibri" w:cs="Calibri"/>
                <w:color w:val="000000"/>
                <w:lang w:val="en-IN"/>
              </w:rPr>
              <w:t>Singapore</w:t>
            </w:r>
          </w:p>
        </w:tc>
        <w:tc>
          <w:tcPr>
            <w:tcW w:w="2844" w:type="dxa"/>
            <w:shd w:val="clear" w:color="auto" w:fill="auto"/>
            <w:noWrap/>
            <w:vAlign w:val="bottom"/>
            <w:hideMark/>
          </w:tcPr>
          <w:p w14:paraId="45B8042B" w14:textId="77777777" w:rsidR="00BD561C" w:rsidRPr="00BD561C" w:rsidRDefault="00BD561C" w:rsidP="00BD561C">
            <w:pPr>
              <w:spacing w:line="240" w:lineRule="auto"/>
              <w:jc w:val="center"/>
              <w:rPr>
                <w:rFonts w:ascii="Calibri" w:eastAsia="Times New Roman" w:hAnsi="Calibri" w:cs="Calibri"/>
                <w:color w:val="000000"/>
                <w:lang w:val="en-IN"/>
              </w:rPr>
            </w:pPr>
            <w:r w:rsidRPr="00BD561C">
              <w:rPr>
                <w:rFonts w:ascii="Calibri" w:eastAsia="Times New Roman" w:hAnsi="Calibri" w:cs="Calibri"/>
                <w:color w:val="000000"/>
                <w:lang w:val="en-IN"/>
              </w:rPr>
              <w:t>32</w:t>
            </w:r>
          </w:p>
        </w:tc>
      </w:tr>
      <w:tr w:rsidR="00BD561C" w:rsidRPr="00BD561C" w14:paraId="6995B5D8" w14:textId="77777777" w:rsidTr="00BD561C">
        <w:trPr>
          <w:trHeight w:val="182"/>
          <w:jc w:val="center"/>
        </w:trPr>
        <w:tc>
          <w:tcPr>
            <w:tcW w:w="2366" w:type="dxa"/>
            <w:shd w:val="clear" w:color="auto" w:fill="auto"/>
            <w:noWrap/>
            <w:vAlign w:val="bottom"/>
            <w:hideMark/>
          </w:tcPr>
          <w:p w14:paraId="61A3AFB2" w14:textId="77777777" w:rsidR="00BD561C" w:rsidRPr="00BD561C" w:rsidRDefault="00BD561C" w:rsidP="00BD561C">
            <w:pPr>
              <w:spacing w:line="240" w:lineRule="auto"/>
              <w:rPr>
                <w:rFonts w:ascii="Calibri" w:eastAsia="Times New Roman" w:hAnsi="Calibri" w:cs="Calibri"/>
                <w:color w:val="000000"/>
                <w:lang w:val="en-IN"/>
              </w:rPr>
            </w:pPr>
            <w:r w:rsidRPr="00BD561C">
              <w:rPr>
                <w:rFonts w:ascii="Calibri" w:eastAsia="Times New Roman" w:hAnsi="Calibri" w:cs="Calibri"/>
                <w:color w:val="000000"/>
                <w:lang w:val="en-IN"/>
              </w:rPr>
              <w:t>South Africa</w:t>
            </w:r>
          </w:p>
        </w:tc>
        <w:tc>
          <w:tcPr>
            <w:tcW w:w="2844" w:type="dxa"/>
            <w:shd w:val="clear" w:color="auto" w:fill="auto"/>
            <w:noWrap/>
            <w:vAlign w:val="bottom"/>
            <w:hideMark/>
          </w:tcPr>
          <w:p w14:paraId="5F981CCC" w14:textId="77777777" w:rsidR="00BD561C" w:rsidRPr="00BD561C" w:rsidRDefault="00BD561C" w:rsidP="00BD561C">
            <w:pPr>
              <w:spacing w:line="240" w:lineRule="auto"/>
              <w:jc w:val="center"/>
              <w:rPr>
                <w:rFonts w:ascii="Calibri" w:eastAsia="Times New Roman" w:hAnsi="Calibri" w:cs="Calibri"/>
                <w:color w:val="000000"/>
                <w:lang w:val="en-IN"/>
              </w:rPr>
            </w:pPr>
            <w:r w:rsidRPr="00BD561C">
              <w:rPr>
                <w:rFonts w:ascii="Calibri" w:eastAsia="Times New Roman" w:hAnsi="Calibri" w:cs="Calibri"/>
                <w:color w:val="000000"/>
                <w:lang w:val="en-IN"/>
              </w:rPr>
              <w:t>315</w:t>
            </w:r>
          </w:p>
        </w:tc>
      </w:tr>
      <w:tr w:rsidR="00BD561C" w:rsidRPr="00BD561C" w14:paraId="0A090C41" w14:textId="77777777" w:rsidTr="00BD561C">
        <w:trPr>
          <w:trHeight w:val="182"/>
          <w:jc w:val="center"/>
        </w:trPr>
        <w:tc>
          <w:tcPr>
            <w:tcW w:w="2366" w:type="dxa"/>
            <w:shd w:val="clear" w:color="auto" w:fill="auto"/>
            <w:noWrap/>
            <w:vAlign w:val="bottom"/>
            <w:hideMark/>
          </w:tcPr>
          <w:p w14:paraId="2F6E0359" w14:textId="77777777" w:rsidR="00BD561C" w:rsidRPr="00BD561C" w:rsidRDefault="00BD561C" w:rsidP="00BD561C">
            <w:pPr>
              <w:spacing w:line="240" w:lineRule="auto"/>
              <w:rPr>
                <w:rFonts w:ascii="Calibri" w:eastAsia="Times New Roman" w:hAnsi="Calibri" w:cs="Calibri"/>
                <w:color w:val="000000"/>
                <w:lang w:val="en-IN"/>
              </w:rPr>
            </w:pPr>
            <w:r w:rsidRPr="00BD561C">
              <w:rPr>
                <w:rFonts w:ascii="Calibri" w:eastAsia="Times New Roman" w:hAnsi="Calibri" w:cs="Calibri"/>
                <w:color w:val="000000"/>
                <w:lang w:val="en-IN"/>
              </w:rPr>
              <w:t>Sri Lanka</w:t>
            </w:r>
          </w:p>
        </w:tc>
        <w:tc>
          <w:tcPr>
            <w:tcW w:w="2844" w:type="dxa"/>
            <w:shd w:val="clear" w:color="auto" w:fill="auto"/>
            <w:noWrap/>
            <w:vAlign w:val="bottom"/>
            <w:hideMark/>
          </w:tcPr>
          <w:p w14:paraId="2A834C0B" w14:textId="77777777" w:rsidR="00BD561C" w:rsidRPr="00BD561C" w:rsidRDefault="00BD561C" w:rsidP="00BD561C">
            <w:pPr>
              <w:spacing w:line="240" w:lineRule="auto"/>
              <w:jc w:val="center"/>
              <w:rPr>
                <w:rFonts w:ascii="Calibri" w:eastAsia="Times New Roman" w:hAnsi="Calibri" w:cs="Calibri"/>
                <w:color w:val="000000"/>
                <w:lang w:val="en-IN"/>
              </w:rPr>
            </w:pPr>
            <w:r w:rsidRPr="00BD561C">
              <w:rPr>
                <w:rFonts w:ascii="Calibri" w:eastAsia="Times New Roman" w:hAnsi="Calibri" w:cs="Calibri"/>
                <w:color w:val="000000"/>
                <w:lang w:val="en-IN"/>
              </w:rPr>
              <w:t>146</w:t>
            </w:r>
          </w:p>
        </w:tc>
      </w:tr>
      <w:tr w:rsidR="00BD561C" w:rsidRPr="00BD561C" w14:paraId="717ACC9A" w14:textId="77777777" w:rsidTr="00BD561C">
        <w:trPr>
          <w:trHeight w:val="182"/>
          <w:jc w:val="center"/>
        </w:trPr>
        <w:tc>
          <w:tcPr>
            <w:tcW w:w="2366" w:type="dxa"/>
            <w:shd w:val="clear" w:color="auto" w:fill="auto"/>
            <w:noWrap/>
            <w:vAlign w:val="bottom"/>
            <w:hideMark/>
          </w:tcPr>
          <w:p w14:paraId="1827CD51" w14:textId="77777777" w:rsidR="00BD561C" w:rsidRPr="00BD561C" w:rsidRDefault="00BD561C" w:rsidP="00BD561C">
            <w:pPr>
              <w:spacing w:line="240" w:lineRule="auto"/>
              <w:rPr>
                <w:rFonts w:ascii="Calibri" w:eastAsia="Times New Roman" w:hAnsi="Calibri" w:cs="Calibri"/>
                <w:color w:val="000000"/>
                <w:lang w:val="en-IN"/>
              </w:rPr>
            </w:pPr>
            <w:r w:rsidRPr="00BD561C">
              <w:rPr>
                <w:rFonts w:ascii="Calibri" w:eastAsia="Times New Roman" w:hAnsi="Calibri" w:cs="Calibri"/>
                <w:color w:val="000000"/>
                <w:lang w:val="en-IN"/>
              </w:rPr>
              <w:t>Turkey</w:t>
            </w:r>
          </w:p>
        </w:tc>
        <w:tc>
          <w:tcPr>
            <w:tcW w:w="2844" w:type="dxa"/>
            <w:shd w:val="clear" w:color="auto" w:fill="auto"/>
            <w:noWrap/>
            <w:vAlign w:val="bottom"/>
            <w:hideMark/>
          </w:tcPr>
          <w:p w14:paraId="49FC5CA4" w14:textId="77777777" w:rsidR="00BD561C" w:rsidRPr="00BD561C" w:rsidRDefault="00BD561C" w:rsidP="00BD561C">
            <w:pPr>
              <w:spacing w:line="240" w:lineRule="auto"/>
              <w:jc w:val="center"/>
              <w:rPr>
                <w:rFonts w:ascii="Calibri" w:eastAsia="Times New Roman" w:hAnsi="Calibri" w:cs="Calibri"/>
                <w:color w:val="000000"/>
                <w:lang w:val="en-IN"/>
              </w:rPr>
            </w:pPr>
            <w:r w:rsidRPr="00BD561C">
              <w:rPr>
                <w:rFonts w:ascii="Calibri" w:eastAsia="Times New Roman" w:hAnsi="Calibri" w:cs="Calibri"/>
                <w:color w:val="000000"/>
                <w:lang w:val="en-IN"/>
              </w:rPr>
              <w:t>431</w:t>
            </w:r>
          </w:p>
        </w:tc>
      </w:tr>
      <w:tr w:rsidR="00BD561C" w:rsidRPr="00BD561C" w14:paraId="0AA95FE4" w14:textId="77777777" w:rsidTr="00BD561C">
        <w:trPr>
          <w:trHeight w:val="182"/>
          <w:jc w:val="center"/>
        </w:trPr>
        <w:tc>
          <w:tcPr>
            <w:tcW w:w="2366" w:type="dxa"/>
            <w:shd w:val="clear" w:color="auto" w:fill="auto"/>
            <w:noWrap/>
            <w:vAlign w:val="bottom"/>
            <w:hideMark/>
          </w:tcPr>
          <w:p w14:paraId="0F0825A9" w14:textId="77777777" w:rsidR="00BD561C" w:rsidRPr="00BD561C" w:rsidRDefault="00BD561C" w:rsidP="00BD561C">
            <w:pPr>
              <w:spacing w:line="240" w:lineRule="auto"/>
              <w:rPr>
                <w:rFonts w:ascii="Calibri" w:eastAsia="Times New Roman" w:hAnsi="Calibri" w:cs="Calibri"/>
                <w:color w:val="000000"/>
                <w:lang w:val="en-IN"/>
              </w:rPr>
            </w:pPr>
            <w:r w:rsidRPr="00BD561C">
              <w:rPr>
                <w:rFonts w:ascii="Calibri" w:eastAsia="Times New Roman" w:hAnsi="Calibri" w:cs="Calibri"/>
                <w:color w:val="000000"/>
                <w:lang w:val="en-IN"/>
              </w:rPr>
              <w:t>United Arab Emirates</w:t>
            </w:r>
          </w:p>
        </w:tc>
        <w:tc>
          <w:tcPr>
            <w:tcW w:w="2844" w:type="dxa"/>
            <w:shd w:val="clear" w:color="auto" w:fill="auto"/>
            <w:noWrap/>
            <w:vAlign w:val="bottom"/>
            <w:hideMark/>
          </w:tcPr>
          <w:p w14:paraId="469985A8" w14:textId="77777777" w:rsidR="00BD561C" w:rsidRPr="00BD561C" w:rsidRDefault="00BD561C" w:rsidP="00BD561C">
            <w:pPr>
              <w:spacing w:line="240" w:lineRule="auto"/>
              <w:jc w:val="center"/>
              <w:rPr>
                <w:rFonts w:ascii="Calibri" w:eastAsia="Times New Roman" w:hAnsi="Calibri" w:cs="Calibri"/>
                <w:color w:val="000000"/>
                <w:lang w:val="en-IN"/>
              </w:rPr>
            </w:pPr>
            <w:r w:rsidRPr="00BD561C">
              <w:rPr>
                <w:rFonts w:ascii="Calibri" w:eastAsia="Times New Roman" w:hAnsi="Calibri" w:cs="Calibri"/>
                <w:color w:val="000000"/>
                <w:lang w:val="en-IN"/>
              </w:rPr>
              <w:t>494</w:t>
            </w:r>
          </w:p>
        </w:tc>
      </w:tr>
      <w:tr w:rsidR="00BD561C" w:rsidRPr="00BD561C" w14:paraId="19D4B0A7" w14:textId="77777777" w:rsidTr="00BD561C">
        <w:trPr>
          <w:trHeight w:val="182"/>
          <w:jc w:val="center"/>
        </w:trPr>
        <w:tc>
          <w:tcPr>
            <w:tcW w:w="2366" w:type="dxa"/>
            <w:shd w:val="clear" w:color="auto" w:fill="auto"/>
            <w:noWrap/>
            <w:vAlign w:val="bottom"/>
            <w:hideMark/>
          </w:tcPr>
          <w:p w14:paraId="1ED069D9" w14:textId="77777777" w:rsidR="00BD561C" w:rsidRPr="00BD561C" w:rsidRDefault="00BD561C" w:rsidP="00BD561C">
            <w:pPr>
              <w:spacing w:line="240" w:lineRule="auto"/>
              <w:rPr>
                <w:rFonts w:ascii="Calibri" w:eastAsia="Times New Roman" w:hAnsi="Calibri" w:cs="Calibri"/>
                <w:color w:val="000000"/>
                <w:lang w:val="en-IN"/>
              </w:rPr>
            </w:pPr>
            <w:r w:rsidRPr="00BD561C">
              <w:rPr>
                <w:rFonts w:ascii="Calibri" w:eastAsia="Times New Roman" w:hAnsi="Calibri" w:cs="Calibri"/>
                <w:color w:val="000000"/>
                <w:lang w:val="en-IN"/>
              </w:rPr>
              <w:t>United Kingdom</w:t>
            </w:r>
          </w:p>
        </w:tc>
        <w:tc>
          <w:tcPr>
            <w:tcW w:w="2844" w:type="dxa"/>
            <w:shd w:val="clear" w:color="auto" w:fill="auto"/>
            <w:noWrap/>
            <w:vAlign w:val="bottom"/>
            <w:hideMark/>
          </w:tcPr>
          <w:p w14:paraId="3C797044" w14:textId="77777777" w:rsidR="00BD561C" w:rsidRPr="00BD561C" w:rsidRDefault="00BD561C" w:rsidP="00BD561C">
            <w:pPr>
              <w:spacing w:line="240" w:lineRule="auto"/>
              <w:jc w:val="center"/>
              <w:rPr>
                <w:rFonts w:ascii="Calibri" w:eastAsia="Times New Roman" w:hAnsi="Calibri" w:cs="Calibri"/>
                <w:color w:val="000000"/>
                <w:lang w:val="en-IN"/>
              </w:rPr>
            </w:pPr>
            <w:r w:rsidRPr="00BD561C">
              <w:rPr>
                <w:rFonts w:ascii="Calibri" w:eastAsia="Times New Roman" w:hAnsi="Calibri" w:cs="Calibri"/>
                <w:color w:val="000000"/>
                <w:lang w:val="en-IN"/>
              </w:rPr>
              <w:t>205</w:t>
            </w:r>
          </w:p>
        </w:tc>
      </w:tr>
      <w:tr w:rsidR="00BD561C" w:rsidRPr="00BD561C" w14:paraId="1A491D8D" w14:textId="77777777" w:rsidTr="00BD561C">
        <w:trPr>
          <w:trHeight w:val="182"/>
          <w:jc w:val="center"/>
        </w:trPr>
        <w:tc>
          <w:tcPr>
            <w:tcW w:w="2366" w:type="dxa"/>
            <w:shd w:val="clear" w:color="auto" w:fill="auto"/>
            <w:noWrap/>
            <w:vAlign w:val="bottom"/>
            <w:hideMark/>
          </w:tcPr>
          <w:p w14:paraId="0F89C93E" w14:textId="77777777" w:rsidR="00BD561C" w:rsidRPr="00BD561C" w:rsidRDefault="00BD561C" w:rsidP="00BD561C">
            <w:pPr>
              <w:spacing w:line="240" w:lineRule="auto"/>
              <w:rPr>
                <w:rFonts w:ascii="Calibri" w:eastAsia="Times New Roman" w:hAnsi="Calibri" w:cs="Calibri"/>
                <w:color w:val="000000"/>
                <w:lang w:val="en-IN"/>
              </w:rPr>
            </w:pPr>
            <w:r w:rsidRPr="00BD561C">
              <w:rPr>
                <w:rFonts w:ascii="Calibri" w:eastAsia="Times New Roman" w:hAnsi="Calibri" w:cs="Calibri"/>
                <w:color w:val="000000"/>
                <w:lang w:val="en-IN"/>
              </w:rPr>
              <w:t>United States of America</w:t>
            </w:r>
          </w:p>
        </w:tc>
        <w:tc>
          <w:tcPr>
            <w:tcW w:w="2844" w:type="dxa"/>
            <w:shd w:val="clear" w:color="auto" w:fill="auto"/>
            <w:noWrap/>
            <w:vAlign w:val="bottom"/>
            <w:hideMark/>
          </w:tcPr>
          <w:p w14:paraId="33FA0972" w14:textId="77777777" w:rsidR="00BD561C" w:rsidRPr="00BD561C" w:rsidRDefault="00BD561C" w:rsidP="00BD561C">
            <w:pPr>
              <w:spacing w:line="240" w:lineRule="auto"/>
              <w:jc w:val="center"/>
              <w:rPr>
                <w:rFonts w:ascii="Calibri" w:eastAsia="Times New Roman" w:hAnsi="Calibri" w:cs="Calibri"/>
                <w:color w:val="000000"/>
                <w:lang w:val="en-IN"/>
              </w:rPr>
            </w:pPr>
            <w:r w:rsidRPr="00BD561C">
              <w:rPr>
                <w:rFonts w:ascii="Calibri" w:eastAsia="Times New Roman" w:hAnsi="Calibri" w:cs="Calibri"/>
                <w:color w:val="000000"/>
                <w:lang w:val="en-IN"/>
              </w:rPr>
              <w:t>431</w:t>
            </w:r>
          </w:p>
        </w:tc>
      </w:tr>
      <w:tr w:rsidR="00BD561C" w:rsidRPr="00BD561C" w14:paraId="40AE1B6F" w14:textId="77777777" w:rsidTr="00BD561C">
        <w:trPr>
          <w:trHeight w:val="182"/>
          <w:jc w:val="center"/>
        </w:trPr>
        <w:tc>
          <w:tcPr>
            <w:tcW w:w="2366" w:type="dxa"/>
            <w:shd w:val="clear" w:color="auto" w:fill="F7CAAC" w:themeFill="accent2" w:themeFillTint="66"/>
            <w:noWrap/>
            <w:vAlign w:val="bottom"/>
            <w:hideMark/>
          </w:tcPr>
          <w:p w14:paraId="01FF7A7A" w14:textId="77777777" w:rsidR="00BD561C" w:rsidRPr="00BD561C" w:rsidRDefault="00BD561C" w:rsidP="00BD561C">
            <w:pPr>
              <w:spacing w:line="240" w:lineRule="auto"/>
              <w:rPr>
                <w:rFonts w:ascii="Calibri" w:eastAsia="Times New Roman" w:hAnsi="Calibri" w:cs="Calibri"/>
                <w:b/>
                <w:bCs/>
                <w:color w:val="000000"/>
                <w:lang w:val="en-IN"/>
              </w:rPr>
            </w:pPr>
            <w:r w:rsidRPr="00BD561C">
              <w:rPr>
                <w:rFonts w:ascii="Calibri" w:eastAsia="Times New Roman" w:hAnsi="Calibri" w:cs="Calibri"/>
                <w:b/>
                <w:bCs/>
                <w:color w:val="000000"/>
                <w:lang w:val="en-IN"/>
              </w:rPr>
              <w:t>Grand Total</w:t>
            </w:r>
          </w:p>
        </w:tc>
        <w:tc>
          <w:tcPr>
            <w:tcW w:w="2844" w:type="dxa"/>
            <w:shd w:val="clear" w:color="auto" w:fill="F7CAAC" w:themeFill="accent2" w:themeFillTint="66"/>
            <w:noWrap/>
            <w:vAlign w:val="bottom"/>
            <w:hideMark/>
          </w:tcPr>
          <w:p w14:paraId="410A3C0A" w14:textId="77777777" w:rsidR="00BD561C" w:rsidRPr="00BD561C" w:rsidRDefault="00BD561C" w:rsidP="00BD561C">
            <w:pPr>
              <w:spacing w:line="240" w:lineRule="auto"/>
              <w:jc w:val="right"/>
              <w:rPr>
                <w:rFonts w:ascii="Calibri" w:eastAsia="Times New Roman" w:hAnsi="Calibri" w:cs="Calibri"/>
                <w:b/>
                <w:bCs/>
                <w:color w:val="000000"/>
                <w:lang w:val="en-IN"/>
              </w:rPr>
            </w:pPr>
            <w:r w:rsidRPr="00BD561C">
              <w:rPr>
                <w:rFonts w:ascii="Calibri" w:eastAsia="Times New Roman" w:hAnsi="Calibri" w:cs="Calibri"/>
                <w:b/>
                <w:bCs/>
                <w:color w:val="000000"/>
                <w:lang w:val="en-IN"/>
              </w:rPr>
              <w:t>157</w:t>
            </w:r>
          </w:p>
        </w:tc>
      </w:tr>
    </w:tbl>
    <w:p w14:paraId="3B9C0A62" w14:textId="0D3F694C" w:rsidR="00737322" w:rsidRDefault="00737322" w:rsidP="00737322">
      <w:r>
        <w:tab/>
      </w:r>
      <w:r>
        <w:tab/>
      </w:r>
    </w:p>
    <w:p w14:paraId="2155BA56" w14:textId="77777777" w:rsidR="00BD561C" w:rsidRDefault="00BD561C" w:rsidP="00737322"/>
    <w:p w14:paraId="003B7FC6" w14:textId="4AF5B812" w:rsidR="00BD561C" w:rsidRDefault="00BD561C" w:rsidP="00BD561C">
      <w:pPr>
        <w:jc w:val="center"/>
      </w:pPr>
      <w:r>
        <w:rPr>
          <w:noProof/>
          <w14:ligatures w14:val="standardContextual"/>
        </w:rPr>
        <w:lastRenderedPageBreak/>
        <w:drawing>
          <wp:inline distT="0" distB="0" distL="0" distR="0" wp14:anchorId="4FA35A7D" wp14:editId="4F77D6B1">
            <wp:extent cx="3048000" cy="2720340"/>
            <wp:effectExtent l="38100" t="38100" r="95250" b="99060"/>
            <wp:docPr id="1429298215" name="Chart 1">
              <a:extLst xmlns:a="http://schemas.openxmlformats.org/drawingml/2006/main">
                <a:ext uri="{FF2B5EF4-FFF2-40B4-BE49-F238E27FC236}">
                  <a16:creationId xmlns:a16="http://schemas.microsoft.com/office/drawing/2014/main" id="{F7CFC384-E839-44E4-9480-7DD0EC4129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A5BA9BD" w14:textId="77777777" w:rsidR="00BD561C" w:rsidRDefault="00BD561C" w:rsidP="00BD561C">
      <w:pPr>
        <w:jc w:val="center"/>
      </w:pPr>
    </w:p>
    <w:p w14:paraId="664C9652" w14:textId="546312F2" w:rsidR="00BD561C" w:rsidRPr="0072259E" w:rsidRDefault="00BD561C" w:rsidP="0072259E">
      <w:pPr>
        <w:pStyle w:val="ListParagraph"/>
        <w:numPr>
          <w:ilvl w:val="0"/>
          <w:numId w:val="28"/>
        </w:numPr>
        <w:rPr>
          <w:b/>
          <w:bCs/>
        </w:rPr>
      </w:pPr>
      <w:r w:rsidRPr="0072259E">
        <w:rPr>
          <w:b/>
          <w:bCs/>
        </w:rPr>
        <w:t xml:space="preserve"> Calculate the average rating for all the restaurants that have price_range &lt; 4 and provide online delivery. </w:t>
      </w:r>
      <w:r w:rsidRPr="0072259E">
        <w:rPr>
          <w:b/>
          <w:bCs/>
        </w:rPr>
        <w:tab/>
      </w:r>
      <w:r w:rsidRPr="0072259E">
        <w:rPr>
          <w:b/>
          <w:bCs/>
        </w:rPr>
        <w:tab/>
      </w:r>
      <w:r w:rsidRPr="0072259E">
        <w:rPr>
          <w:b/>
          <w:bCs/>
        </w:rPr>
        <w:tab/>
      </w:r>
      <w:r w:rsidRPr="0072259E">
        <w:rPr>
          <w:b/>
          <w:bCs/>
        </w:rPr>
        <w:tab/>
      </w:r>
      <w:r w:rsidRPr="0072259E">
        <w:rPr>
          <w:b/>
          <w:bCs/>
        </w:rPr>
        <w:tab/>
      </w:r>
    </w:p>
    <w:p w14:paraId="6C637E82" w14:textId="77777777" w:rsidR="00877A9F" w:rsidRDefault="00877A9F" w:rsidP="00BD561C"/>
    <w:p w14:paraId="22DA0F72" w14:textId="77777777" w:rsidR="004D3133" w:rsidRPr="004D3133" w:rsidRDefault="004D3133" w:rsidP="004D3133">
      <w:pPr>
        <w:spacing w:after="240"/>
        <w:ind w:left="567"/>
        <w:rPr>
          <w:b/>
          <w:bCs/>
          <w:lang w:val="en-IN"/>
        </w:rPr>
      </w:pPr>
      <w:r w:rsidRPr="004D3133">
        <w:rPr>
          <w:b/>
          <w:bCs/>
          <w:lang w:val="en-IN"/>
        </w:rPr>
        <w:t>Solution:</w:t>
      </w:r>
    </w:p>
    <w:p w14:paraId="63D35CAA" w14:textId="0C89F072" w:rsidR="00B57B92" w:rsidRPr="00B57B92" w:rsidRDefault="00877A9F" w:rsidP="004D3133">
      <w:pPr>
        <w:spacing w:after="240"/>
        <w:ind w:left="567"/>
        <w:rPr>
          <w:lang w:val="en-IN"/>
        </w:rPr>
      </w:pPr>
      <w:r w:rsidRPr="00877A9F">
        <w:rPr>
          <w:lang w:val="en-IN"/>
        </w:rPr>
        <w:t xml:space="preserve">As mentioned in the problem, </w:t>
      </w:r>
      <w:r w:rsidRPr="00877A9F">
        <w:rPr>
          <w:b/>
          <w:bCs/>
          <w:lang w:val="en-IN"/>
        </w:rPr>
        <w:t>[Note: Don’t use Conditional aggregation in this question]</w:t>
      </w:r>
      <w:r w:rsidRPr="00877A9F">
        <w:rPr>
          <w:lang w:val="en-IN"/>
        </w:rPr>
        <w:t xml:space="preserve">, the following two approaches were used to calculate the </w:t>
      </w:r>
      <w:r w:rsidRPr="00877A9F">
        <w:rPr>
          <w:b/>
          <w:bCs/>
          <w:lang w:val="en-IN"/>
        </w:rPr>
        <w:t>average rating</w:t>
      </w:r>
      <w:r w:rsidRPr="00877A9F">
        <w:rPr>
          <w:lang w:val="en-IN"/>
        </w:rPr>
        <w:t xml:space="preserve"> of restaurants that have a </w:t>
      </w:r>
      <w:r w:rsidRPr="00877A9F">
        <w:rPr>
          <w:b/>
          <w:bCs/>
          <w:lang w:val="en-IN"/>
        </w:rPr>
        <w:t>price range &lt; 4</w:t>
      </w:r>
      <w:r w:rsidRPr="00877A9F">
        <w:rPr>
          <w:lang w:val="en-IN"/>
        </w:rPr>
        <w:t xml:space="preserve"> and </w:t>
      </w:r>
      <w:r w:rsidRPr="00877A9F">
        <w:rPr>
          <w:b/>
          <w:bCs/>
          <w:lang w:val="en-IN"/>
        </w:rPr>
        <w:t>provide online delivery</w:t>
      </w:r>
      <w:r w:rsidRPr="00877A9F">
        <w:rPr>
          <w:lang w:val="en-IN"/>
        </w:rPr>
        <w:t>:</w:t>
      </w:r>
    </w:p>
    <w:p w14:paraId="2A31BB70" w14:textId="7C9E669C" w:rsidR="00877A9F" w:rsidRPr="00877A9F" w:rsidRDefault="00877A9F" w:rsidP="004D3133">
      <w:pPr>
        <w:spacing w:after="240"/>
        <w:ind w:left="567"/>
        <w:rPr>
          <w:lang w:val="en-IN"/>
        </w:rPr>
      </w:pPr>
      <w:r w:rsidRPr="00877A9F">
        <w:rPr>
          <w:b/>
          <w:bCs/>
          <w:lang w:val="en-IN"/>
        </w:rPr>
        <w:t>Approach 1: Using IF and AVERAGE</w:t>
      </w:r>
    </w:p>
    <w:p w14:paraId="50F08C5B" w14:textId="0AE48A68" w:rsidR="00877A9F" w:rsidRPr="00877A9F" w:rsidRDefault="00877A9F" w:rsidP="004D3133">
      <w:pPr>
        <w:pStyle w:val="ListParagraph"/>
        <w:numPr>
          <w:ilvl w:val="0"/>
          <w:numId w:val="22"/>
        </w:numPr>
        <w:tabs>
          <w:tab w:val="clear" w:pos="720"/>
          <w:tab w:val="num" w:pos="1276"/>
        </w:tabs>
        <w:spacing w:after="240"/>
        <w:ind w:left="1418" w:hanging="284"/>
        <w:rPr>
          <w:lang w:val="en-IN"/>
        </w:rPr>
      </w:pPr>
      <w:r w:rsidRPr="00877A9F">
        <w:rPr>
          <w:lang w:val="en-IN"/>
        </w:rPr>
        <w:t xml:space="preserve">In the </w:t>
      </w:r>
      <w:r w:rsidRPr="00877A9F">
        <w:rPr>
          <w:b/>
          <w:bCs/>
          <w:lang w:val="en-IN"/>
        </w:rPr>
        <w:t>"Raw Data (2)"</w:t>
      </w:r>
      <w:r w:rsidRPr="00877A9F">
        <w:rPr>
          <w:lang w:val="en-IN"/>
        </w:rPr>
        <w:t xml:space="preserve"> sheet, a helper column</w:t>
      </w:r>
      <w:r w:rsidR="00B57B92">
        <w:rPr>
          <w:lang w:val="en-IN"/>
        </w:rPr>
        <w:t xml:space="preserve"> ‘</w:t>
      </w:r>
      <w:r w:rsidR="00B57B92" w:rsidRPr="00B57B92">
        <w:rPr>
          <w:b/>
          <w:bCs/>
          <w:lang w:val="en-IN"/>
        </w:rPr>
        <w:t>Q. 10, “IF” function</w:t>
      </w:r>
      <w:r w:rsidR="00B57B92">
        <w:rPr>
          <w:lang w:val="en-IN"/>
        </w:rPr>
        <w:t>’</w:t>
      </w:r>
      <w:r w:rsidRPr="00877A9F">
        <w:rPr>
          <w:lang w:val="en-IN"/>
        </w:rPr>
        <w:t xml:space="preserve"> was created with the formula</w:t>
      </w:r>
      <w:r w:rsidRPr="00B57B92">
        <w:rPr>
          <w:b/>
          <w:bCs/>
          <w:color w:val="0070C0"/>
          <w:lang w:val="en-IN"/>
        </w:rPr>
        <w:t>:</w:t>
      </w:r>
      <w:r w:rsidR="00B57B92" w:rsidRPr="00B57B92">
        <w:rPr>
          <w:b/>
          <w:bCs/>
          <w:color w:val="0070C0"/>
          <w:lang w:val="en-IN"/>
        </w:rPr>
        <w:t xml:space="preserve"> </w:t>
      </w:r>
      <w:r w:rsidRPr="00B57B92">
        <w:rPr>
          <w:b/>
          <w:bCs/>
          <w:color w:val="0070C0"/>
          <w:lang w:val="en-IN"/>
        </w:rPr>
        <w:t>=</w:t>
      </w:r>
      <w:proofErr w:type="gramStart"/>
      <w:r w:rsidRPr="00B57B92">
        <w:rPr>
          <w:b/>
          <w:bCs/>
          <w:color w:val="0070C0"/>
          <w:lang w:val="en-IN"/>
        </w:rPr>
        <w:t>IF(AND(</w:t>
      </w:r>
      <w:proofErr w:type="gramEnd"/>
      <w:r w:rsidRPr="00B57B92">
        <w:rPr>
          <w:b/>
          <w:bCs/>
          <w:color w:val="0070C0"/>
          <w:lang w:val="en-IN"/>
        </w:rPr>
        <w:t>$S2&lt;4, $P2="Yes"), $X2, ""</w:t>
      </w:r>
      <w:proofErr w:type="gramStart"/>
      <w:r w:rsidRPr="00B57B92">
        <w:rPr>
          <w:b/>
          <w:bCs/>
          <w:color w:val="0070C0"/>
          <w:lang w:val="en-IN"/>
        </w:rPr>
        <w:t>)</w:t>
      </w:r>
      <w:r w:rsidR="00B57B92" w:rsidRPr="00B57B92">
        <w:rPr>
          <w:color w:val="0070C0"/>
          <w:lang w:val="en-IN"/>
        </w:rPr>
        <w:t xml:space="preserve"> </w:t>
      </w:r>
      <w:r w:rsidR="00B57B92">
        <w:rPr>
          <w:lang w:val="en-IN"/>
        </w:rPr>
        <w:t>,</w:t>
      </w:r>
      <w:proofErr w:type="gramEnd"/>
      <w:r w:rsidR="00B57B92">
        <w:rPr>
          <w:lang w:val="en-IN"/>
        </w:rPr>
        <w:t xml:space="preserve"> </w:t>
      </w:r>
      <w:r w:rsidRPr="00877A9F">
        <w:rPr>
          <w:lang w:val="en-IN"/>
        </w:rPr>
        <w:t>This identified ratings of restaurants meeting both conditions.</w:t>
      </w:r>
    </w:p>
    <w:p w14:paraId="25D983DA" w14:textId="77777777" w:rsidR="00B57B92" w:rsidRPr="00B57B92" w:rsidRDefault="00877A9F" w:rsidP="004D3133">
      <w:pPr>
        <w:pStyle w:val="ListParagraph"/>
        <w:numPr>
          <w:ilvl w:val="0"/>
          <w:numId w:val="22"/>
        </w:numPr>
        <w:tabs>
          <w:tab w:val="clear" w:pos="720"/>
          <w:tab w:val="num" w:pos="1276"/>
        </w:tabs>
        <w:spacing w:after="240"/>
        <w:ind w:left="1418" w:hanging="284"/>
        <w:rPr>
          <w:lang w:val="en-IN"/>
        </w:rPr>
      </w:pPr>
      <w:r w:rsidRPr="00877A9F">
        <w:rPr>
          <w:lang w:val="en-IN"/>
        </w:rPr>
        <w:t>Then the average was calculated using</w:t>
      </w:r>
      <w:r w:rsidRPr="00B57B92">
        <w:rPr>
          <w:b/>
          <w:bCs/>
          <w:color w:val="0070C0"/>
          <w:lang w:val="en-IN"/>
        </w:rPr>
        <w:t>:</w:t>
      </w:r>
      <w:r w:rsidR="00B57B92" w:rsidRPr="00B57B92">
        <w:rPr>
          <w:b/>
          <w:bCs/>
          <w:color w:val="0070C0"/>
          <w:lang w:val="en-IN"/>
        </w:rPr>
        <w:t xml:space="preserve"> </w:t>
      </w:r>
      <w:r w:rsidRPr="00B57B92">
        <w:rPr>
          <w:b/>
          <w:bCs/>
          <w:color w:val="0070C0"/>
          <w:lang w:val="en-IN"/>
        </w:rPr>
        <w:t>=</w:t>
      </w:r>
      <w:proofErr w:type="gramStart"/>
      <w:r w:rsidRPr="00B57B92">
        <w:rPr>
          <w:b/>
          <w:bCs/>
          <w:color w:val="0070C0"/>
          <w:lang w:val="en-IN"/>
        </w:rPr>
        <w:t>AVERAGE(</w:t>
      </w:r>
      <w:proofErr w:type="gramEnd"/>
      <w:r w:rsidRPr="00B57B92">
        <w:rPr>
          <w:b/>
          <w:bCs/>
          <w:color w:val="0070C0"/>
          <w:lang w:val="en-IN"/>
        </w:rPr>
        <w:t>'Raw Data (2)</w:t>
      </w:r>
      <w:proofErr w:type="gramStart"/>
      <w:r w:rsidRPr="00B57B92">
        <w:rPr>
          <w:b/>
          <w:bCs/>
          <w:color w:val="0070C0"/>
          <w:lang w:val="en-IN"/>
        </w:rPr>
        <w:t>'!AB2:AB9543</w:t>
      </w:r>
      <w:proofErr w:type="gramEnd"/>
      <w:r w:rsidRPr="00B57B92">
        <w:rPr>
          <w:b/>
          <w:bCs/>
          <w:color w:val="0070C0"/>
          <w:lang w:val="en-IN"/>
        </w:rPr>
        <w:t>)</w:t>
      </w:r>
    </w:p>
    <w:p w14:paraId="7BE5F069" w14:textId="2DE42E86" w:rsidR="00877A9F" w:rsidRPr="00B57B92" w:rsidRDefault="00877A9F" w:rsidP="004D3133">
      <w:pPr>
        <w:pStyle w:val="ListParagraph"/>
        <w:numPr>
          <w:ilvl w:val="0"/>
          <w:numId w:val="22"/>
        </w:numPr>
        <w:tabs>
          <w:tab w:val="clear" w:pos="720"/>
          <w:tab w:val="num" w:pos="1276"/>
        </w:tabs>
        <w:spacing w:after="240"/>
        <w:ind w:left="1418" w:hanging="284"/>
        <w:rPr>
          <w:lang w:val="en-IN"/>
        </w:rPr>
      </w:pPr>
      <w:r w:rsidRPr="00B57B92">
        <w:rPr>
          <w:b/>
          <w:bCs/>
          <w:lang w:val="en-IN"/>
        </w:rPr>
        <w:t>Answer got:</w:t>
      </w:r>
      <w:r w:rsidRPr="00B57B92">
        <w:rPr>
          <w:lang w:val="en-IN"/>
        </w:rPr>
        <w:t xml:space="preserve"> 3.27</w:t>
      </w:r>
    </w:p>
    <w:p w14:paraId="3F44ED3F" w14:textId="380225E4" w:rsidR="00877A9F" w:rsidRPr="00877A9F" w:rsidRDefault="004D3133" w:rsidP="004D3133">
      <w:pPr>
        <w:spacing w:after="240"/>
        <w:ind w:left="426"/>
        <w:rPr>
          <w:lang w:val="en-IN"/>
        </w:rPr>
      </w:pPr>
      <w:r>
        <w:rPr>
          <w:b/>
          <w:bCs/>
          <w:lang w:val="en-IN"/>
        </w:rPr>
        <w:t xml:space="preserve">  </w:t>
      </w:r>
      <w:r w:rsidR="00877A9F" w:rsidRPr="00877A9F">
        <w:rPr>
          <w:b/>
          <w:bCs/>
          <w:lang w:val="en-IN"/>
        </w:rPr>
        <w:t>Approach 2: Using AVERAGE with nested IF (without conditional aggregation)</w:t>
      </w:r>
    </w:p>
    <w:p w14:paraId="56E84121" w14:textId="77777777" w:rsidR="00B57B92" w:rsidRPr="00B57B92" w:rsidRDefault="00877A9F" w:rsidP="004D3133">
      <w:pPr>
        <w:pStyle w:val="ListParagraph"/>
        <w:numPr>
          <w:ilvl w:val="0"/>
          <w:numId w:val="24"/>
        </w:numPr>
        <w:tabs>
          <w:tab w:val="clear" w:pos="720"/>
          <w:tab w:val="num" w:pos="1418"/>
        </w:tabs>
        <w:spacing w:after="240"/>
        <w:ind w:left="1418" w:hanging="284"/>
        <w:rPr>
          <w:i/>
          <w:iCs/>
          <w:lang w:val="en-IN"/>
        </w:rPr>
      </w:pPr>
      <w:r w:rsidRPr="00B57B92">
        <w:rPr>
          <w:lang w:val="en-IN"/>
        </w:rPr>
        <w:t>Formula used:</w:t>
      </w:r>
      <w:r w:rsidR="00B57B92" w:rsidRPr="00B57B92">
        <w:rPr>
          <w:lang w:val="en-IN"/>
        </w:rPr>
        <w:t xml:space="preserve"> </w:t>
      </w:r>
      <w:r w:rsidRPr="00B57B92">
        <w:rPr>
          <w:b/>
          <w:bCs/>
          <w:color w:val="0070C0"/>
          <w:lang w:val="en-IN"/>
        </w:rPr>
        <w:t>=</w:t>
      </w:r>
      <w:proofErr w:type="gramStart"/>
      <w:r w:rsidRPr="00B57B92">
        <w:rPr>
          <w:b/>
          <w:bCs/>
          <w:color w:val="0070C0"/>
          <w:lang w:val="en-IN"/>
        </w:rPr>
        <w:t>AVERAGE(IF(</w:t>
      </w:r>
      <w:proofErr w:type="gramEnd"/>
      <w:r w:rsidRPr="00B57B92">
        <w:rPr>
          <w:b/>
          <w:bCs/>
          <w:color w:val="0070C0"/>
          <w:lang w:val="en-IN"/>
        </w:rPr>
        <w:t>('Raw Data (2)</w:t>
      </w:r>
      <w:proofErr w:type="gramStart"/>
      <w:r w:rsidRPr="00B57B92">
        <w:rPr>
          <w:b/>
          <w:bCs/>
          <w:color w:val="0070C0"/>
          <w:lang w:val="en-IN"/>
        </w:rPr>
        <w:t>'!P2:P9543</w:t>
      </w:r>
      <w:proofErr w:type="gramEnd"/>
      <w:r w:rsidRPr="00B57B92">
        <w:rPr>
          <w:b/>
          <w:bCs/>
          <w:color w:val="0070C0"/>
          <w:lang w:val="en-IN"/>
        </w:rPr>
        <w:t xml:space="preserve">="Yes"), </w:t>
      </w:r>
      <w:proofErr w:type="gramStart"/>
      <w:r w:rsidRPr="00B57B92">
        <w:rPr>
          <w:b/>
          <w:bCs/>
          <w:color w:val="0070C0"/>
          <w:lang w:val="en-IN"/>
        </w:rPr>
        <w:t>IF(</w:t>
      </w:r>
      <w:proofErr w:type="gramEnd"/>
      <w:r w:rsidRPr="00B57B92">
        <w:rPr>
          <w:b/>
          <w:bCs/>
          <w:color w:val="0070C0"/>
          <w:lang w:val="en-IN"/>
        </w:rPr>
        <w:t>'Raw Data (2)</w:t>
      </w:r>
      <w:proofErr w:type="gramStart"/>
      <w:r w:rsidRPr="00B57B92">
        <w:rPr>
          <w:b/>
          <w:bCs/>
          <w:color w:val="0070C0"/>
          <w:lang w:val="en-IN"/>
        </w:rPr>
        <w:t>'!S2:S9543</w:t>
      </w:r>
      <w:proofErr w:type="gramEnd"/>
      <w:r w:rsidRPr="00B57B92">
        <w:rPr>
          <w:b/>
          <w:bCs/>
          <w:color w:val="0070C0"/>
          <w:lang w:val="en-IN"/>
        </w:rPr>
        <w:t>&lt;4, 'Raw Data (2)</w:t>
      </w:r>
      <w:proofErr w:type="gramStart"/>
      <w:r w:rsidRPr="00B57B92">
        <w:rPr>
          <w:b/>
          <w:bCs/>
          <w:color w:val="0070C0"/>
          <w:lang w:val="en-IN"/>
        </w:rPr>
        <w:t>'!X2:X9543</w:t>
      </w:r>
      <w:proofErr w:type="gramEnd"/>
      <w:r w:rsidRPr="00B57B92">
        <w:rPr>
          <w:b/>
          <w:bCs/>
          <w:color w:val="0070C0"/>
          <w:lang w:val="en-IN"/>
        </w:rPr>
        <w:t>)))</w:t>
      </w:r>
    </w:p>
    <w:p w14:paraId="2426AA50" w14:textId="5292703A" w:rsidR="00877A9F" w:rsidRPr="00B57B92" w:rsidRDefault="00B57B92" w:rsidP="004D3133">
      <w:pPr>
        <w:pStyle w:val="ListParagraph"/>
        <w:numPr>
          <w:ilvl w:val="0"/>
          <w:numId w:val="24"/>
        </w:numPr>
        <w:tabs>
          <w:tab w:val="clear" w:pos="720"/>
          <w:tab w:val="num" w:pos="1418"/>
        </w:tabs>
        <w:spacing w:after="240"/>
        <w:ind w:left="1418" w:hanging="284"/>
        <w:rPr>
          <w:i/>
          <w:iCs/>
          <w:lang w:val="en-IN"/>
        </w:rPr>
      </w:pPr>
      <w:r w:rsidRPr="00B57B92">
        <w:rPr>
          <w:b/>
          <w:bCs/>
          <w:lang w:val="en-IN"/>
        </w:rPr>
        <w:t>Answer got:</w:t>
      </w:r>
      <w:r w:rsidR="00877A9F" w:rsidRPr="00B57B92">
        <w:rPr>
          <w:lang w:val="en-IN"/>
        </w:rPr>
        <w:t xml:space="preserve"> 3.27</w:t>
      </w:r>
    </w:p>
    <w:p w14:paraId="7A608DA9" w14:textId="4432726F" w:rsidR="00877A9F" w:rsidRPr="00877A9F" w:rsidRDefault="00B57B92" w:rsidP="004D3133">
      <w:pPr>
        <w:ind w:left="709"/>
        <w:rPr>
          <w:lang w:val="en-IN"/>
        </w:rPr>
      </w:pPr>
      <w:r>
        <w:rPr>
          <w:b/>
          <w:bCs/>
          <w:lang w:val="en-IN"/>
        </w:rPr>
        <w:t>Output</w:t>
      </w:r>
      <w:r w:rsidR="00877A9F" w:rsidRPr="00877A9F">
        <w:rPr>
          <w:b/>
          <w:bCs/>
          <w:lang w:val="en-IN"/>
        </w:rPr>
        <w:t>:</w:t>
      </w:r>
      <w:r>
        <w:rPr>
          <w:lang w:val="en-IN"/>
        </w:rPr>
        <w:t xml:space="preserve"> </w:t>
      </w:r>
      <w:r w:rsidRPr="00B57B92">
        <w:t xml:space="preserve">In both approaches, the </w:t>
      </w:r>
      <w:r w:rsidRPr="00B57B92">
        <w:rPr>
          <w:b/>
          <w:bCs/>
        </w:rPr>
        <w:t>average rating</w:t>
      </w:r>
      <w:r w:rsidRPr="00B57B92">
        <w:t xml:space="preserve"> for restaurants with </w:t>
      </w:r>
      <w:r w:rsidRPr="00B57B92">
        <w:rPr>
          <w:b/>
          <w:bCs/>
        </w:rPr>
        <w:t>price range less than 4</w:t>
      </w:r>
      <w:r w:rsidRPr="00B57B92">
        <w:t xml:space="preserve"> and </w:t>
      </w:r>
      <w:r w:rsidRPr="00B57B92">
        <w:rPr>
          <w:b/>
          <w:bCs/>
        </w:rPr>
        <w:t>online delivery</w:t>
      </w:r>
      <w:r w:rsidRPr="00B57B92">
        <w:t xml:space="preserve"> is </w:t>
      </w:r>
      <w:r w:rsidRPr="00B57B92">
        <w:rPr>
          <w:b/>
          <w:bCs/>
          <w:color w:val="0070C0"/>
        </w:rPr>
        <w:t>3.27</w:t>
      </w:r>
      <w:r w:rsidRPr="00B57B92">
        <w:t>.</w:t>
      </w:r>
    </w:p>
    <w:p w14:paraId="2D07EA28" w14:textId="77777777" w:rsidR="00B57B92" w:rsidRDefault="00B57B92" w:rsidP="00BD561C"/>
    <w:p w14:paraId="02366BA4" w14:textId="77777777" w:rsidR="00B57B92" w:rsidRDefault="00B57B92" w:rsidP="00BD561C"/>
    <w:p w14:paraId="3585F635" w14:textId="375B826E" w:rsidR="00B57B92" w:rsidRPr="0072259E" w:rsidRDefault="00B57B92" w:rsidP="0072259E">
      <w:pPr>
        <w:pStyle w:val="ListParagraph"/>
        <w:numPr>
          <w:ilvl w:val="0"/>
          <w:numId w:val="28"/>
        </w:numPr>
        <w:rPr>
          <w:b/>
          <w:bCs/>
        </w:rPr>
      </w:pPr>
      <w:r w:rsidRPr="0072259E">
        <w:rPr>
          <w:b/>
          <w:bCs/>
        </w:rPr>
        <w:t xml:space="preserve"> Using Conditional formatting </w:t>
      </w:r>
      <w:proofErr w:type="gramStart"/>
      <w:r w:rsidRPr="0072259E">
        <w:rPr>
          <w:b/>
          <w:bCs/>
        </w:rPr>
        <w:t>highlight</w:t>
      </w:r>
      <w:proofErr w:type="gramEnd"/>
      <w:r w:rsidRPr="0072259E">
        <w:rPr>
          <w:b/>
          <w:bCs/>
        </w:rPr>
        <w:t xml:space="preserve"> the rows of restaurants that are located in the countries or cities that you’ve suggested to the management for opening new restaurants. </w:t>
      </w:r>
      <w:r w:rsidRPr="0072259E">
        <w:rPr>
          <w:b/>
          <w:bCs/>
        </w:rPr>
        <w:tab/>
      </w:r>
      <w:r w:rsidRPr="0072259E">
        <w:rPr>
          <w:b/>
          <w:bCs/>
        </w:rPr>
        <w:tab/>
      </w:r>
      <w:r w:rsidRPr="0072259E">
        <w:rPr>
          <w:b/>
          <w:bCs/>
        </w:rPr>
        <w:tab/>
      </w:r>
      <w:r w:rsidRPr="0072259E">
        <w:rPr>
          <w:b/>
          <w:bCs/>
        </w:rPr>
        <w:tab/>
      </w:r>
      <w:r w:rsidRPr="0072259E">
        <w:rPr>
          <w:b/>
          <w:bCs/>
        </w:rPr>
        <w:tab/>
      </w:r>
    </w:p>
    <w:p w14:paraId="2CCAB9CB" w14:textId="77777777" w:rsidR="004D3133" w:rsidRPr="004D3133" w:rsidRDefault="004D3133" w:rsidP="004D3133">
      <w:pPr>
        <w:ind w:left="709"/>
        <w:rPr>
          <w:b/>
          <w:bCs/>
          <w:lang w:val="en-IN"/>
        </w:rPr>
      </w:pPr>
      <w:r w:rsidRPr="004D3133">
        <w:rPr>
          <w:b/>
          <w:bCs/>
          <w:lang w:val="en-IN"/>
        </w:rPr>
        <w:t>Solution:</w:t>
      </w:r>
    </w:p>
    <w:p w14:paraId="6577B826" w14:textId="6624CC9E" w:rsidR="003763BD" w:rsidRDefault="003763BD" w:rsidP="004D3133">
      <w:pPr>
        <w:ind w:left="709"/>
        <w:rPr>
          <w:lang w:val="en-IN"/>
        </w:rPr>
      </w:pPr>
      <w:r w:rsidRPr="003763BD">
        <w:rPr>
          <w:lang w:val="en-IN"/>
        </w:rPr>
        <w:lastRenderedPageBreak/>
        <w:t xml:space="preserve">To visually identify restaurants located in the </w:t>
      </w:r>
      <w:r w:rsidRPr="003763BD">
        <w:rPr>
          <w:b/>
          <w:bCs/>
          <w:lang w:val="en-IN"/>
        </w:rPr>
        <w:t>countries suggested for new restaurant openings</w:t>
      </w:r>
      <w:r w:rsidRPr="003763BD">
        <w:rPr>
          <w:lang w:val="en-IN"/>
        </w:rPr>
        <w:t xml:space="preserve">, </w:t>
      </w:r>
      <w:r w:rsidRPr="003763BD">
        <w:rPr>
          <w:b/>
          <w:bCs/>
          <w:lang w:val="en-IN"/>
        </w:rPr>
        <w:t>Conditional Formatting</w:t>
      </w:r>
      <w:r w:rsidRPr="003763BD">
        <w:rPr>
          <w:lang w:val="en-IN"/>
        </w:rPr>
        <w:t xml:space="preserve"> was applied in the </w:t>
      </w:r>
      <w:r w:rsidRPr="003763BD">
        <w:rPr>
          <w:b/>
          <w:bCs/>
          <w:lang w:val="en-IN"/>
        </w:rPr>
        <w:t>"Raw Data (2)"</w:t>
      </w:r>
      <w:r w:rsidRPr="003763BD">
        <w:rPr>
          <w:lang w:val="en-IN"/>
        </w:rPr>
        <w:t xml:space="preserve"> sheet.</w:t>
      </w:r>
    </w:p>
    <w:p w14:paraId="7FA0C716" w14:textId="77777777" w:rsidR="003763BD" w:rsidRPr="003763BD" w:rsidRDefault="003763BD" w:rsidP="003763BD">
      <w:pPr>
        <w:rPr>
          <w:lang w:val="en-IN"/>
        </w:rPr>
      </w:pPr>
    </w:p>
    <w:p w14:paraId="3CE0648B" w14:textId="77777777" w:rsidR="003763BD" w:rsidRPr="003763BD" w:rsidRDefault="003763BD" w:rsidP="004D3133">
      <w:pPr>
        <w:numPr>
          <w:ilvl w:val="0"/>
          <w:numId w:val="25"/>
        </w:numPr>
        <w:tabs>
          <w:tab w:val="clear" w:pos="720"/>
          <w:tab w:val="num" w:pos="1560"/>
        </w:tabs>
        <w:ind w:left="1418" w:hanging="284"/>
        <w:rPr>
          <w:lang w:val="en-IN"/>
        </w:rPr>
      </w:pPr>
      <w:r w:rsidRPr="003763BD">
        <w:rPr>
          <w:lang w:val="en-IN"/>
        </w:rPr>
        <w:t xml:space="preserve">Used </w:t>
      </w:r>
      <w:r w:rsidRPr="003763BD">
        <w:rPr>
          <w:b/>
          <w:bCs/>
          <w:lang w:val="en-IN"/>
        </w:rPr>
        <w:t>Conditional Formatting → New Rule → Format only cells that contain</w:t>
      </w:r>
      <w:r w:rsidRPr="003763BD">
        <w:rPr>
          <w:lang w:val="en-IN"/>
        </w:rPr>
        <w:t>.</w:t>
      </w:r>
    </w:p>
    <w:p w14:paraId="077E0111" w14:textId="77777777" w:rsidR="003763BD" w:rsidRPr="003763BD" w:rsidRDefault="003763BD" w:rsidP="004D3133">
      <w:pPr>
        <w:numPr>
          <w:ilvl w:val="0"/>
          <w:numId w:val="25"/>
        </w:numPr>
        <w:tabs>
          <w:tab w:val="clear" w:pos="720"/>
          <w:tab w:val="num" w:pos="1560"/>
        </w:tabs>
        <w:ind w:left="1418" w:hanging="284"/>
        <w:rPr>
          <w:lang w:val="en-IN"/>
        </w:rPr>
      </w:pPr>
      <w:r w:rsidRPr="003763BD">
        <w:rPr>
          <w:lang w:val="en-IN"/>
        </w:rPr>
        <w:t>Applied this rule separately for each of the following countries:</w:t>
      </w:r>
    </w:p>
    <w:p w14:paraId="07FB911E" w14:textId="77777777" w:rsidR="003763BD" w:rsidRPr="003763BD" w:rsidRDefault="003763BD" w:rsidP="004D3133">
      <w:pPr>
        <w:numPr>
          <w:ilvl w:val="1"/>
          <w:numId w:val="25"/>
        </w:numPr>
        <w:tabs>
          <w:tab w:val="clear" w:pos="1440"/>
          <w:tab w:val="num" w:pos="1701"/>
        </w:tabs>
        <w:ind w:left="1701" w:firstLine="142"/>
        <w:rPr>
          <w:lang w:val="en-IN"/>
        </w:rPr>
      </w:pPr>
      <w:r w:rsidRPr="003763BD">
        <w:rPr>
          <w:b/>
          <w:bCs/>
          <w:lang w:val="en-IN"/>
        </w:rPr>
        <w:t>Australia</w:t>
      </w:r>
    </w:p>
    <w:p w14:paraId="58FAD841" w14:textId="77777777" w:rsidR="003763BD" w:rsidRPr="003763BD" w:rsidRDefault="003763BD" w:rsidP="004D3133">
      <w:pPr>
        <w:numPr>
          <w:ilvl w:val="1"/>
          <w:numId w:val="25"/>
        </w:numPr>
        <w:tabs>
          <w:tab w:val="clear" w:pos="1440"/>
          <w:tab w:val="num" w:pos="1701"/>
        </w:tabs>
        <w:ind w:left="1701" w:firstLine="142"/>
        <w:rPr>
          <w:lang w:val="en-IN"/>
        </w:rPr>
      </w:pPr>
      <w:r w:rsidRPr="003763BD">
        <w:rPr>
          <w:b/>
          <w:bCs/>
          <w:lang w:val="en-IN"/>
        </w:rPr>
        <w:t>Canada</w:t>
      </w:r>
    </w:p>
    <w:p w14:paraId="2A4723D6" w14:textId="77777777" w:rsidR="003763BD" w:rsidRPr="003763BD" w:rsidRDefault="003763BD" w:rsidP="004D3133">
      <w:pPr>
        <w:numPr>
          <w:ilvl w:val="1"/>
          <w:numId w:val="25"/>
        </w:numPr>
        <w:tabs>
          <w:tab w:val="clear" w:pos="1440"/>
          <w:tab w:val="num" w:pos="1701"/>
        </w:tabs>
        <w:ind w:left="1701" w:firstLine="142"/>
        <w:rPr>
          <w:lang w:val="en-IN"/>
        </w:rPr>
      </w:pPr>
      <w:r w:rsidRPr="003763BD">
        <w:rPr>
          <w:b/>
          <w:bCs/>
          <w:lang w:val="en-IN"/>
        </w:rPr>
        <w:t>Indonesia</w:t>
      </w:r>
    </w:p>
    <w:p w14:paraId="063683A4" w14:textId="77777777" w:rsidR="003763BD" w:rsidRPr="003763BD" w:rsidRDefault="003763BD" w:rsidP="004D3133">
      <w:pPr>
        <w:numPr>
          <w:ilvl w:val="1"/>
          <w:numId w:val="25"/>
        </w:numPr>
        <w:tabs>
          <w:tab w:val="clear" w:pos="1440"/>
          <w:tab w:val="num" w:pos="1701"/>
        </w:tabs>
        <w:ind w:left="1701" w:firstLine="142"/>
        <w:rPr>
          <w:lang w:val="en-IN"/>
        </w:rPr>
      </w:pPr>
      <w:r w:rsidRPr="003763BD">
        <w:rPr>
          <w:b/>
          <w:bCs/>
          <w:lang w:val="en-IN"/>
        </w:rPr>
        <w:t>Philippines</w:t>
      </w:r>
    </w:p>
    <w:p w14:paraId="7464D536" w14:textId="77777777" w:rsidR="003763BD" w:rsidRPr="003763BD" w:rsidRDefault="003763BD" w:rsidP="004D3133">
      <w:pPr>
        <w:numPr>
          <w:ilvl w:val="1"/>
          <w:numId w:val="25"/>
        </w:numPr>
        <w:tabs>
          <w:tab w:val="clear" w:pos="1440"/>
          <w:tab w:val="num" w:pos="1701"/>
        </w:tabs>
        <w:ind w:left="1701" w:firstLine="142"/>
        <w:rPr>
          <w:lang w:val="en-IN"/>
        </w:rPr>
      </w:pPr>
      <w:r w:rsidRPr="003763BD">
        <w:rPr>
          <w:b/>
          <w:bCs/>
          <w:lang w:val="en-IN"/>
        </w:rPr>
        <w:t>Sri Lanka</w:t>
      </w:r>
    </w:p>
    <w:p w14:paraId="314867E6" w14:textId="77777777" w:rsidR="003763BD" w:rsidRDefault="003763BD" w:rsidP="003763BD">
      <w:pPr>
        <w:rPr>
          <w:b/>
          <w:bCs/>
          <w:lang w:val="en-IN"/>
        </w:rPr>
      </w:pPr>
    </w:p>
    <w:p w14:paraId="5B546004" w14:textId="4DDA71C2" w:rsidR="003763BD" w:rsidRDefault="003763BD" w:rsidP="004D3133">
      <w:pPr>
        <w:ind w:left="709"/>
        <w:rPr>
          <w:lang w:val="en-IN"/>
        </w:rPr>
      </w:pPr>
      <w:r>
        <w:rPr>
          <w:b/>
          <w:bCs/>
          <w:lang w:val="en-IN"/>
        </w:rPr>
        <w:t>Output</w:t>
      </w:r>
      <w:r w:rsidRPr="003763BD">
        <w:rPr>
          <w:b/>
          <w:bCs/>
          <w:lang w:val="en-IN"/>
        </w:rPr>
        <w:t>:</w:t>
      </w:r>
      <w:r>
        <w:rPr>
          <w:lang w:val="en-IN"/>
        </w:rPr>
        <w:t xml:space="preserve"> </w:t>
      </w:r>
      <w:r w:rsidRPr="003763BD">
        <w:rPr>
          <w:lang w:val="en-IN"/>
        </w:rPr>
        <w:t xml:space="preserve">This highlights the cells in the </w:t>
      </w:r>
      <w:r w:rsidRPr="003763BD">
        <w:rPr>
          <w:b/>
          <w:bCs/>
          <w:lang w:val="en-IN"/>
        </w:rPr>
        <w:t>Country</w:t>
      </w:r>
      <w:r w:rsidRPr="003763BD">
        <w:rPr>
          <w:lang w:val="en-IN"/>
        </w:rPr>
        <w:t xml:space="preserve"> column that match the selected countries, making it easy to spot potential markets for expansion.</w:t>
      </w:r>
    </w:p>
    <w:p w14:paraId="4682E9CE" w14:textId="77777777" w:rsidR="003763BD" w:rsidRDefault="003763BD" w:rsidP="003763BD">
      <w:pPr>
        <w:rPr>
          <w:lang w:val="en-IN"/>
        </w:rPr>
      </w:pPr>
    </w:p>
    <w:p w14:paraId="50A80D36" w14:textId="36EE005B" w:rsidR="003763BD" w:rsidRPr="0072259E" w:rsidRDefault="003763BD" w:rsidP="0072259E">
      <w:pPr>
        <w:pStyle w:val="ListParagraph"/>
        <w:numPr>
          <w:ilvl w:val="0"/>
          <w:numId w:val="28"/>
        </w:numPr>
        <w:rPr>
          <w:b/>
          <w:bCs/>
          <w:lang w:val="en-IN"/>
        </w:rPr>
      </w:pPr>
      <w:r w:rsidRPr="0072259E">
        <w:rPr>
          <w:b/>
          <w:bCs/>
          <w:lang w:val="en-IN"/>
        </w:rPr>
        <w:t xml:space="preserve">Create a new customized price column that consists of the abbreviation/symbol of the currency along with the Average_cost_for_two </w:t>
      </w:r>
      <w:proofErr w:type="gramStart"/>
      <w:r w:rsidRPr="0072259E">
        <w:rPr>
          <w:b/>
          <w:bCs/>
          <w:lang w:val="en-IN"/>
        </w:rPr>
        <w:t>value</w:t>
      </w:r>
      <w:proofErr w:type="gramEnd"/>
      <w:r w:rsidRPr="0072259E">
        <w:rPr>
          <w:b/>
          <w:bCs/>
          <w:lang w:val="en-IN"/>
        </w:rPr>
        <w:t>. [Use string operations to do this task]</w:t>
      </w:r>
    </w:p>
    <w:p w14:paraId="6F430F51" w14:textId="77777777" w:rsidR="00B57B92" w:rsidRDefault="00B57B92" w:rsidP="00B57B92">
      <w:r>
        <w:tab/>
      </w:r>
      <w:r>
        <w:tab/>
      </w:r>
      <w:r>
        <w:tab/>
      </w:r>
      <w:r>
        <w:tab/>
      </w:r>
      <w:r>
        <w:tab/>
      </w:r>
    </w:p>
    <w:p w14:paraId="7AAF7BE0" w14:textId="38848387" w:rsidR="00B57B92" w:rsidRPr="004D3133" w:rsidRDefault="00B57B92" w:rsidP="00B57B92">
      <w:pPr>
        <w:rPr>
          <w:b/>
          <w:bCs/>
        </w:rPr>
      </w:pPr>
      <w:r>
        <w:tab/>
      </w:r>
      <w:r w:rsidR="004D3133" w:rsidRPr="004D3133">
        <w:rPr>
          <w:b/>
          <w:bCs/>
        </w:rPr>
        <w:t>Solution:</w:t>
      </w:r>
      <w:r w:rsidRPr="004D3133">
        <w:rPr>
          <w:b/>
          <w:bCs/>
        </w:rPr>
        <w:tab/>
      </w:r>
      <w:r w:rsidRPr="004D3133">
        <w:rPr>
          <w:b/>
          <w:bCs/>
        </w:rPr>
        <w:tab/>
      </w:r>
      <w:r w:rsidRPr="004D3133">
        <w:rPr>
          <w:b/>
          <w:bCs/>
        </w:rPr>
        <w:tab/>
      </w:r>
      <w:r w:rsidRPr="004D3133">
        <w:rPr>
          <w:b/>
          <w:bCs/>
        </w:rPr>
        <w:tab/>
      </w:r>
    </w:p>
    <w:p w14:paraId="6A3174BA" w14:textId="77777777" w:rsidR="003763BD" w:rsidRDefault="003763BD" w:rsidP="004D3133">
      <w:pPr>
        <w:ind w:left="709"/>
        <w:rPr>
          <w:lang w:val="en-IN"/>
        </w:rPr>
      </w:pPr>
      <w:r w:rsidRPr="003763BD">
        <w:rPr>
          <w:lang w:val="en-IN"/>
        </w:rPr>
        <w:t xml:space="preserve">To create a new column that displays the </w:t>
      </w:r>
      <w:r w:rsidRPr="003763BD">
        <w:rPr>
          <w:b/>
          <w:bCs/>
          <w:lang w:val="en-IN"/>
        </w:rPr>
        <w:t>currency abbreviation</w:t>
      </w:r>
      <w:r w:rsidRPr="003763BD">
        <w:rPr>
          <w:lang w:val="en-IN"/>
        </w:rPr>
        <w:t xml:space="preserve"> along with the </w:t>
      </w:r>
      <w:r w:rsidRPr="003763BD">
        <w:rPr>
          <w:b/>
          <w:bCs/>
          <w:lang w:val="en-IN"/>
        </w:rPr>
        <w:t>Average cost for two</w:t>
      </w:r>
      <w:r w:rsidRPr="003763BD">
        <w:rPr>
          <w:lang w:val="en-IN"/>
        </w:rPr>
        <w:t xml:space="preserve">, a </w:t>
      </w:r>
      <w:r w:rsidRPr="003763BD">
        <w:rPr>
          <w:b/>
          <w:bCs/>
          <w:lang w:val="en-IN"/>
        </w:rPr>
        <w:t>string operation formula</w:t>
      </w:r>
      <w:r w:rsidRPr="003763BD">
        <w:rPr>
          <w:lang w:val="en-IN"/>
        </w:rPr>
        <w:t xml:space="preserve"> was used in the </w:t>
      </w:r>
      <w:r w:rsidRPr="003763BD">
        <w:rPr>
          <w:b/>
          <w:bCs/>
          <w:lang w:val="en-IN"/>
        </w:rPr>
        <w:t>"Raw Data (2)"</w:t>
      </w:r>
      <w:r w:rsidRPr="003763BD">
        <w:rPr>
          <w:lang w:val="en-IN"/>
        </w:rPr>
        <w:t xml:space="preserve"> sheet.</w:t>
      </w:r>
    </w:p>
    <w:p w14:paraId="350992FE" w14:textId="77777777" w:rsidR="003763BD" w:rsidRPr="003763BD" w:rsidRDefault="003763BD" w:rsidP="003763BD">
      <w:pPr>
        <w:rPr>
          <w:lang w:val="en-IN"/>
        </w:rPr>
      </w:pPr>
    </w:p>
    <w:p w14:paraId="0657F34B" w14:textId="77777777" w:rsidR="003763BD" w:rsidRPr="003763BD" w:rsidRDefault="003763BD" w:rsidP="004D3133">
      <w:pPr>
        <w:numPr>
          <w:ilvl w:val="0"/>
          <w:numId w:val="26"/>
        </w:numPr>
        <w:tabs>
          <w:tab w:val="clear" w:pos="720"/>
          <w:tab w:val="num" w:pos="1134"/>
        </w:tabs>
        <w:ind w:left="993" w:hanging="284"/>
        <w:rPr>
          <w:lang w:val="en-IN"/>
        </w:rPr>
      </w:pPr>
      <w:r w:rsidRPr="003763BD">
        <w:rPr>
          <w:lang w:val="en-IN"/>
        </w:rPr>
        <w:t xml:space="preserve">A new column named </w:t>
      </w:r>
      <w:r w:rsidRPr="003763BD">
        <w:rPr>
          <w:b/>
          <w:bCs/>
          <w:lang w:val="en-IN"/>
        </w:rPr>
        <w:t>Customized_Average_Cost_for_two</w:t>
      </w:r>
      <w:r w:rsidRPr="003763BD">
        <w:rPr>
          <w:lang w:val="en-IN"/>
        </w:rPr>
        <w:t xml:space="preserve"> was created.</w:t>
      </w:r>
    </w:p>
    <w:p w14:paraId="771D310D" w14:textId="2E187407" w:rsidR="003763BD" w:rsidRPr="003763BD" w:rsidRDefault="003763BD" w:rsidP="004D3133">
      <w:pPr>
        <w:numPr>
          <w:ilvl w:val="0"/>
          <w:numId w:val="26"/>
        </w:numPr>
        <w:tabs>
          <w:tab w:val="clear" w:pos="720"/>
          <w:tab w:val="num" w:pos="1134"/>
        </w:tabs>
        <w:ind w:left="993" w:hanging="284"/>
        <w:rPr>
          <w:lang w:val="en-IN"/>
        </w:rPr>
      </w:pPr>
      <w:r w:rsidRPr="003763BD">
        <w:rPr>
          <w:lang w:val="en-IN"/>
        </w:rPr>
        <w:t>Formula used:</w:t>
      </w:r>
      <w:r>
        <w:rPr>
          <w:lang w:val="en-IN"/>
        </w:rPr>
        <w:t xml:space="preserve"> </w:t>
      </w:r>
      <w:r w:rsidRPr="003763BD">
        <w:rPr>
          <w:b/>
          <w:bCs/>
          <w:color w:val="0070C0"/>
          <w:lang w:val="en-IN"/>
        </w:rPr>
        <w:t>=</w:t>
      </w:r>
      <w:proofErr w:type="gramStart"/>
      <w:r w:rsidRPr="003763BD">
        <w:rPr>
          <w:b/>
          <w:bCs/>
          <w:color w:val="0070C0"/>
          <w:lang w:val="en-IN"/>
        </w:rPr>
        <w:t>MID(</w:t>
      </w:r>
      <w:proofErr w:type="gramEnd"/>
      <w:r w:rsidRPr="003763BD">
        <w:rPr>
          <w:b/>
          <w:bCs/>
          <w:color w:val="0070C0"/>
          <w:lang w:val="en-IN"/>
        </w:rPr>
        <w:t xml:space="preserve">M2, </w:t>
      </w:r>
      <w:proofErr w:type="gramStart"/>
      <w:r w:rsidRPr="003763BD">
        <w:rPr>
          <w:b/>
          <w:bCs/>
          <w:color w:val="0070C0"/>
          <w:lang w:val="en-IN"/>
        </w:rPr>
        <w:t>FIND(</w:t>
      </w:r>
      <w:proofErr w:type="gramEnd"/>
      <w:r w:rsidRPr="003763BD">
        <w:rPr>
          <w:b/>
          <w:bCs/>
          <w:color w:val="0070C0"/>
          <w:lang w:val="en-IN"/>
        </w:rPr>
        <w:t xml:space="preserve">"(", M2) + 1, </w:t>
      </w:r>
      <w:proofErr w:type="gramStart"/>
      <w:r w:rsidRPr="003763BD">
        <w:rPr>
          <w:b/>
          <w:bCs/>
          <w:color w:val="0070C0"/>
          <w:lang w:val="en-IN"/>
        </w:rPr>
        <w:t>FIND(</w:t>
      </w:r>
      <w:proofErr w:type="gramEnd"/>
      <w:r w:rsidRPr="003763BD">
        <w:rPr>
          <w:b/>
          <w:bCs/>
          <w:color w:val="0070C0"/>
          <w:lang w:val="en-IN"/>
        </w:rPr>
        <w:t xml:space="preserve">")", M2) - </w:t>
      </w:r>
      <w:proofErr w:type="gramStart"/>
      <w:r w:rsidRPr="003763BD">
        <w:rPr>
          <w:b/>
          <w:bCs/>
          <w:color w:val="0070C0"/>
          <w:lang w:val="en-IN"/>
        </w:rPr>
        <w:t>FIND(</w:t>
      </w:r>
      <w:proofErr w:type="gramEnd"/>
      <w:r w:rsidRPr="003763BD">
        <w:rPr>
          <w:b/>
          <w:bCs/>
          <w:color w:val="0070C0"/>
          <w:lang w:val="en-IN"/>
        </w:rPr>
        <w:t xml:space="preserve">"(", M2) - </w:t>
      </w:r>
      <w:proofErr w:type="gramStart"/>
      <w:r w:rsidRPr="003763BD">
        <w:rPr>
          <w:b/>
          <w:bCs/>
          <w:color w:val="0070C0"/>
          <w:lang w:val="en-IN"/>
        </w:rPr>
        <w:t>1)&amp;</w:t>
      </w:r>
      <w:proofErr w:type="gramEnd"/>
      <w:r w:rsidRPr="003763BD">
        <w:rPr>
          <w:b/>
          <w:bCs/>
          <w:color w:val="0070C0"/>
          <w:lang w:val="en-IN"/>
        </w:rPr>
        <w:t xml:space="preserve"> U2</w:t>
      </w:r>
    </w:p>
    <w:p w14:paraId="35EFB164" w14:textId="77777777" w:rsidR="003763BD" w:rsidRPr="003763BD" w:rsidRDefault="003763BD" w:rsidP="004D3133">
      <w:pPr>
        <w:numPr>
          <w:ilvl w:val="0"/>
          <w:numId w:val="26"/>
        </w:numPr>
        <w:tabs>
          <w:tab w:val="clear" w:pos="720"/>
          <w:tab w:val="num" w:pos="1134"/>
        </w:tabs>
        <w:ind w:left="993" w:hanging="284"/>
        <w:rPr>
          <w:lang w:val="en-IN"/>
        </w:rPr>
      </w:pPr>
      <w:r w:rsidRPr="003763BD">
        <w:rPr>
          <w:lang w:val="en-IN"/>
        </w:rPr>
        <w:t xml:space="preserve">This formula extracts the </w:t>
      </w:r>
      <w:r w:rsidRPr="003763BD">
        <w:rPr>
          <w:b/>
          <w:bCs/>
          <w:lang w:val="en-IN"/>
        </w:rPr>
        <w:t>currency abbreviation/symbol</w:t>
      </w:r>
      <w:r w:rsidRPr="003763BD">
        <w:rPr>
          <w:lang w:val="en-IN"/>
        </w:rPr>
        <w:t xml:space="preserve"> from the </w:t>
      </w:r>
      <w:r w:rsidRPr="003763BD">
        <w:rPr>
          <w:b/>
          <w:bCs/>
          <w:lang w:val="en-IN"/>
        </w:rPr>
        <w:t>Currency</w:t>
      </w:r>
      <w:r w:rsidRPr="003763BD">
        <w:rPr>
          <w:lang w:val="en-IN"/>
        </w:rPr>
        <w:t xml:space="preserve"> column and combines it with the value from the </w:t>
      </w:r>
      <w:r w:rsidRPr="003763BD">
        <w:rPr>
          <w:b/>
          <w:bCs/>
          <w:lang w:val="en-IN"/>
        </w:rPr>
        <w:t>Average_cost_for_two</w:t>
      </w:r>
      <w:r w:rsidRPr="003763BD">
        <w:rPr>
          <w:lang w:val="en-IN"/>
        </w:rPr>
        <w:t xml:space="preserve"> </w:t>
      </w:r>
      <w:proofErr w:type="gramStart"/>
      <w:r w:rsidRPr="003763BD">
        <w:rPr>
          <w:lang w:val="en-IN"/>
        </w:rPr>
        <w:t>column</w:t>
      </w:r>
      <w:proofErr w:type="gramEnd"/>
      <w:r w:rsidRPr="003763BD">
        <w:rPr>
          <w:lang w:val="en-IN"/>
        </w:rPr>
        <w:t>.</w:t>
      </w:r>
    </w:p>
    <w:p w14:paraId="741548BE" w14:textId="77777777" w:rsidR="003763BD" w:rsidRDefault="003763BD" w:rsidP="003763BD">
      <w:pPr>
        <w:rPr>
          <w:b/>
          <w:bCs/>
          <w:lang w:val="en-IN"/>
        </w:rPr>
      </w:pPr>
    </w:p>
    <w:p w14:paraId="477511EF" w14:textId="4D8654FC" w:rsidR="003763BD" w:rsidRDefault="003763BD" w:rsidP="004D3133">
      <w:pPr>
        <w:ind w:left="567"/>
        <w:rPr>
          <w:lang w:val="en-IN"/>
        </w:rPr>
      </w:pPr>
      <w:r>
        <w:rPr>
          <w:b/>
          <w:bCs/>
          <w:lang w:val="en-IN"/>
        </w:rPr>
        <w:t>Output</w:t>
      </w:r>
      <w:r w:rsidRPr="003763BD">
        <w:rPr>
          <w:b/>
          <w:bCs/>
          <w:lang w:val="en-IN"/>
        </w:rPr>
        <w:t>:</w:t>
      </w:r>
      <w:r>
        <w:rPr>
          <w:b/>
          <w:bCs/>
          <w:lang w:val="en-IN"/>
        </w:rPr>
        <w:t xml:space="preserve"> </w:t>
      </w:r>
      <w:r w:rsidRPr="003763BD">
        <w:rPr>
          <w:lang w:val="en-IN"/>
        </w:rPr>
        <w:t xml:space="preserve">A new column is generated that shows the cost in a customized format such as </w:t>
      </w:r>
      <w:r w:rsidRPr="003763BD">
        <w:rPr>
          <w:color w:val="0070C0"/>
          <w:lang w:val="en-IN"/>
        </w:rPr>
        <w:t>Rs</w:t>
      </w:r>
      <w:r w:rsidRPr="0072259E">
        <w:rPr>
          <w:color w:val="0070C0"/>
          <w:lang w:val="en-IN"/>
        </w:rPr>
        <w:t>300</w:t>
      </w:r>
      <w:r w:rsidRPr="003763BD">
        <w:rPr>
          <w:color w:val="0070C0"/>
          <w:lang w:val="en-IN"/>
        </w:rPr>
        <w:t xml:space="preserve">, </w:t>
      </w:r>
      <w:r w:rsidRPr="0072259E">
        <w:rPr>
          <w:color w:val="0070C0"/>
          <w:lang w:val="en-IN"/>
        </w:rPr>
        <w:t>$315</w:t>
      </w:r>
      <w:r w:rsidRPr="003763BD">
        <w:rPr>
          <w:color w:val="0070C0"/>
          <w:lang w:val="en-IN"/>
        </w:rPr>
        <w:t xml:space="preserve">, or </w:t>
      </w:r>
      <w:r w:rsidRPr="0072259E">
        <w:rPr>
          <w:color w:val="0070C0"/>
          <w:lang w:val="en-IN"/>
        </w:rPr>
        <w:t>AED350</w:t>
      </w:r>
      <w:r w:rsidRPr="003763BD">
        <w:rPr>
          <w:lang w:val="en-IN"/>
        </w:rPr>
        <w:t>, combining both currency and value in one field.</w:t>
      </w:r>
    </w:p>
    <w:p w14:paraId="238B6F15" w14:textId="77777777" w:rsidR="004D3133" w:rsidRPr="003763BD" w:rsidRDefault="004D3133" w:rsidP="004D3133">
      <w:pPr>
        <w:ind w:left="567"/>
        <w:rPr>
          <w:lang w:val="en-IN"/>
        </w:rPr>
      </w:pPr>
    </w:p>
    <w:p w14:paraId="491D8F0B" w14:textId="77777777" w:rsidR="003763BD" w:rsidRDefault="003763BD" w:rsidP="00B57B92"/>
    <w:p w14:paraId="3B41E2BF" w14:textId="310C7125" w:rsidR="003763BD" w:rsidRPr="0072259E" w:rsidRDefault="003763BD" w:rsidP="0072259E">
      <w:pPr>
        <w:pStyle w:val="ListParagraph"/>
        <w:numPr>
          <w:ilvl w:val="0"/>
          <w:numId w:val="28"/>
        </w:numPr>
        <w:rPr>
          <w:b/>
          <w:bCs/>
        </w:rPr>
      </w:pPr>
      <w:r w:rsidRPr="0072259E">
        <w:rPr>
          <w:b/>
          <w:bCs/>
        </w:rPr>
        <w:t>How can you create an array formula in Excel or Google Sheets to count the number of restaurants listed that do not offer online delivery, are in the lowest price range, and have an average cost for two people less than or equal to 250 Indian Rupees?</w:t>
      </w:r>
      <w:r w:rsidR="00B57B92" w:rsidRPr="0072259E">
        <w:rPr>
          <w:b/>
          <w:bCs/>
        </w:rPr>
        <w:tab/>
      </w:r>
      <w:r w:rsidR="00B57B92" w:rsidRPr="0072259E">
        <w:rPr>
          <w:b/>
          <w:bCs/>
        </w:rPr>
        <w:tab/>
      </w:r>
      <w:r w:rsidR="00B57B92" w:rsidRPr="0072259E">
        <w:rPr>
          <w:b/>
          <w:bCs/>
        </w:rPr>
        <w:tab/>
      </w:r>
    </w:p>
    <w:p w14:paraId="3C198126" w14:textId="77777777" w:rsidR="0072259E" w:rsidRDefault="0072259E" w:rsidP="00B57B92"/>
    <w:p w14:paraId="414E57A8" w14:textId="77777777" w:rsidR="004D3133" w:rsidRPr="004D3133" w:rsidRDefault="004D3133" w:rsidP="004D3133">
      <w:pPr>
        <w:ind w:left="567"/>
        <w:rPr>
          <w:b/>
          <w:bCs/>
          <w:lang w:val="en-IN"/>
        </w:rPr>
      </w:pPr>
      <w:r w:rsidRPr="004D3133">
        <w:rPr>
          <w:b/>
          <w:bCs/>
          <w:lang w:val="en-IN"/>
        </w:rPr>
        <w:t>Solution:</w:t>
      </w:r>
    </w:p>
    <w:p w14:paraId="48644004" w14:textId="3A469852" w:rsidR="0072259E" w:rsidRDefault="0072259E" w:rsidP="004D3133">
      <w:pPr>
        <w:ind w:left="567"/>
        <w:rPr>
          <w:lang w:val="en-IN"/>
        </w:rPr>
      </w:pPr>
      <w:r w:rsidRPr="0072259E">
        <w:rPr>
          <w:lang w:val="en-IN"/>
        </w:rPr>
        <w:t xml:space="preserve">To calculate the number of restaurants that </w:t>
      </w:r>
      <w:r w:rsidRPr="0072259E">
        <w:rPr>
          <w:b/>
          <w:bCs/>
          <w:lang w:val="en-IN"/>
        </w:rPr>
        <w:t>do not offer online delivery</w:t>
      </w:r>
      <w:r w:rsidRPr="0072259E">
        <w:rPr>
          <w:lang w:val="en-IN"/>
        </w:rPr>
        <w:t xml:space="preserve">, are in the </w:t>
      </w:r>
      <w:r w:rsidRPr="0072259E">
        <w:rPr>
          <w:b/>
          <w:bCs/>
          <w:lang w:val="en-IN"/>
        </w:rPr>
        <w:t>lowest price range</w:t>
      </w:r>
      <w:r w:rsidRPr="0072259E">
        <w:rPr>
          <w:lang w:val="en-IN"/>
        </w:rPr>
        <w:t xml:space="preserve">, and have an </w:t>
      </w:r>
      <w:r w:rsidRPr="0072259E">
        <w:rPr>
          <w:b/>
          <w:bCs/>
          <w:lang w:val="en-IN"/>
        </w:rPr>
        <w:t>average cost for two people less than or equal to 250 Indian Rupees</w:t>
      </w:r>
      <w:r w:rsidRPr="0072259E">
        <w:rPr>
          <w:lang w:val="en-IN"/>
        </w:rPr>
        <w:t xml:space="preserve">, the following </w:t>
      </w:r>
      <w:r w:rsidRPr="0072259E">
        <w:rPr>
          <w:b/>
          <w:bCs/>
          <w:lang w:val="en-IN"/>
        </w:rPr>
        <w:t>array formula</w:t>
      </w:r>
      <w:r w:rsidRPr="0072259E">
        <w:rPr>
          <w:lang w:val="en-IN"/>
        </w:rPr>
        <w:t xml:space="preserve"> was used in the </w:t>
      </w:r>
      <w:r w:rsidRPr="0072259E">
        <w:rPr>
          <w:b/>
          <w:bCs/>
          <w:lang w:val="en-IN"/>
        </w:rPr>
        <w:t>"Raw Data (2)"</w:t>
      </w:r>
      <w:r w:rsidRPr="0072259E">
        <w:rPr>
          <w:lang w:val="en-IN"/>
        </w:rPr>
        <w:t xml:space="preserve"> sheet:</w:t>
      </w:r>
    </w:p>
    <w:p w14:paraId="33B03366" w14:textId="77777777" w:rsidR="0072259E" w:rsidRPr="0072259E" w:rsidRDefault="0072259E" w:rsidP="0072259E">
      <w:pPr>
        <w:rPr>
          <w:lang w:val="en-IN"/>
        </w:rPr>
      </w:pPr>
    </w:p>
    <w:p w14:paraId="48F8BC5C" w14:textId="5A268E52" w:rsidR="0072259E" w:rsidRPr="0072259E" w:rsidRDefault="0072259E" w:rsidP="004D3133">
      <w:pPr>
        <w:numPr>
          <w:ilvl w:val="0"/>
          <w:numId w:val="27"/>
        </w:numPr>
        <w:tabs>
          <w:tab w:val="clear" w:pos="720"/>
          <w:tab w:val="num" w:pos="1134"/>
        </w:tabs>
        <w:ind w:left="993" w:hanging="142"/>
        <w:rPr>
          <w:lang w:val="en-IN"/>
        </w:rPr>
      </w:pPr>
      <w:r w:rsidRPr="0072259E">
        <w:rPr>
          <w:lang w:val="en-IN"/>
        </w:rPr>
        <w:t>Formula used:</w:t>
      </w:r>
      <w:r>
        <w:rPr>
          <w:lang w:val="en-IN"/>
        </w:rPr>
        <w:t xml:space="preserve"> </w:t>
      </w:r>
      <w:r w:rsidRPr="0072259E">
        <w:rPr>
          <w:b/>
          <w:bCs/>
          <w:color w:val="0070C0"/>
          <w:lang w:val="en-IN"/>
        </w:rPr>
        <w:t>{=</w:t>
      </w:r>
      <w:proofErr w:type="gramStart"/>
      <w:r w:rsidRPr="0072259E">
        <w:rPr>
          <w:b/>
          <w:bCs/>
          <w:color w:val="0070C0"/>
          <w:lang w:val="en-IN"/>
        </w:rPr>
        <w:t>COUNTIFS(</w:t>
      </w:r>
      <w:proofErr w:type="gramEnd"/>
      <w:r w:rsidRPr="0072259E">
        <w:rPr>
          <w:b/>
          <w:bCs/>
          <w:color w:val="0070C0"/>
          <w:lang w:val="en-IN"/>
        </w:rPr>
        <w:t>'Raw Data (2)</w:t>
      </w:r>
      <w:proofErr w:type="gramStart"/>
      <w:r w:rsidRPr="0072259E">
        <w:rPr>
          <w:b/>
          <w:bCs/>
          <w:color w:val="0070C0"/>
          <w:lang w:val="en-IN"/>
        </w:rPr>
        <w:t>'!P</w:t>
      </w:r>
      <w:proofErr w:type="gramEnd"/>
      <w:r w:rsidRPr="0072259E">
        <w:rPr>
          <w:b/>
          <w:bCs/>
          <w:color w:val="0070C0"/>
          <w:lang w:val="en-IN"/>
        </w:rPr>
        <w:t>:P, "No", 'Raw Data (2)</w:t>
      </w:r>
      <w:proofErr w:type="gramStart"/>
      <w:r w:rsidRPr="0072259E">
        <w:rPr>
          <w:b/>
          <w:bCs/>
          <w:color w:val="0070C0"/>
          <w:lang w:val="en-IN"/>
        </w:rPr>
        <w:t>'!S</w:t>
      </w:r>
      <w:proofErr w:type="gramEnd"/>
      <w:r w:rsidRPr="0072259E">
        <w:rPr>
          <w:b/>
          <w:bCs/>
          <w:color w:val="0070C0"/>
          <w:lang w:val="en-IN"/>
        </w:rPr>
        <w:t>:S, "1", 'Raw Data (2)</w:t>
      </w:r>
      <w:proofErr w:type="gramStart"/>
      <w:r w:rsidRPr="0072259E">
        <w:rPr>
          <w:b/>
          <w:bCs/>
          <w:color w:val="0070C0"/>
          <w:lang w:val="en-IN"/>
        </w:rPr>
        <w:t>'!W</w:t>
      </w:r>
      <w:proofErr w:type="gramEnd"/>
      <w:r w:rsidRPr="0072259E">
        <w:rPr>
          <w:b/>
          <w:bCs/>
          <w:color w:val="0070C0"/>
          <w:lang w:val="en-IN"/>
        </w:rPr>
        <w:t>:W, "&lt;=250")}</w:t>
      </w:r>
    </w:p>
    <w:p w14:paraId="095EE646" w14:textId="77777777" w:rsidR="0072259E" w:rsidRPr="0072259E" w:rsidRDefault="0072259E" w:rsidP="004D3133">
      <w:pPr>
        <w:numPr>
          <w:ilvl w:val="0"/>
          <w:numId w:val="27"/>
        </w:numPr>
        <w:tabs>
          <w:tab w:val="clear" w:pos="720"/>
          <w:tab w:val="num" w:pos="1134"/>
        </w:tabs>
        <w:ind w:left="993" w:hanging="142"/>
        <w:rPr>
          <w:lang w:val="en-IN"/>
        </w:rPr>
      </w:pPr>
      <w:r w:rsidRPr="0072259E">
        <w:rPr>
          <w:lang w:val="en-IN"/>
        </w:rPr>
        <w:lastRenderedPageBreak/>
        <w:t>This formula checks all three conditions simultaneously and returns the total count of rows matching the criteria.</w:t>
      </w:r>
    </w:p>
    <w:p w14:paraId="6137D447" w14:textId="77777777" w:rsidR="0072259E" w:rsidRDefault="0072259E" w:rsidP="0072259E">
      <w:pPr>
        <w:rPr>
          <w:b/>
          <w:bCs/>
          <w:lang w:val="en-IN"/>
        </w:rPr>
      </w:pPr>
    </w:p>
    <w:p w14:paraId="18B4BE89" w14:textId="24B76AF2" w:rsidR="0072259E" w:rsidRPr="0072259E" w:rsidRDefault="0072259E" w:rsidP="004D3133">
      <w:pPr>
        <w:ind w:left="567"/>
        <w:rPr>
          <w:lang w:val="en-IN"/>
        </w:rPr>
      </w:pPr>
      <w:r>
        <w:rPr>
          <w:b/>
          <w:bCs/>
          <w:lang w:val="en-IN"/>
        </w:rPr>
        <w:t>Outpu</w:t>
      </w:r>
      <w:r w:rsidRPr="0072259E">
        <w:rPr>
          <w:b/>
          <w:bCs/>
          <w:lang w:val="en-IN"/>
        </w:rPr>
        <w:t>t:</w:t>
      </w:r>
      <w:r>
        <w:rPr>
          <w:lang w:val="en-IN"/>
        </w:rPr>
        <w:t xml:space="preserve"> </w:t>
      </w:r>
      <w:r w:rsidRPr="0072259E">
        <w:rPr>
          <w:lang w:val="en-IN"/>
        </w:rPr>
        <w:t xml:space="preserve">The final count is </w:t>
      </w:r>
      <w:r w:rsidRPr="0072259E">
        <w:rPr>
          <w:b/>
          <w:bCs/>
          <w:color w:val="0070C0"/>
          <w:lang w:val="en-IN"/>
        </w:rPr>
        <w:t>1676</w:t>
      </w:r>
      <w:r w:rsidRPr="0072259E">
        <w:rPr>
          <w:lang w:val="en-IN"/>
        </w:rPr>
        <w:t xml:space="preserve">, meaning there are </w:t>
      </w:r>
      <w:r w:rsidRPr="0072259E">
        <w:rPr>
          <w:b/>
          <w:bCs/>
          <w:color w:val="0070C0"/>
          <w:lang w:val="en-IN"/>
        </w:rPr>
        <w:t>1676</w:t>
      </w:r>
      <w:r w:rsidRPr="0072259E">
        <w:rPr>
          <w:b/>
          <w:bCs/>
          <w:lang w:val="en-IN"/>
        </w:rPr>
        <w:t xml:space="preserve"> restaurants</w:t>
      </w:r>
      <w:r w:rsidRPr="0072259E">
        <w:rPr>
          <w:lang w:val="en-IN"/>
        </w:rPr>
        <w:t xml:space="preserve"> meeting all three specified conditions.</w:t>
      </w:r>
    </w:p>
    <w:p w14:paraId="6AD0D6AD" w14:textId="77777777" w:rsidR="00736B6A" w:rsidRDefault="00B57B92" w:rsidP="00B57B92">
      <w:r>
        <w:tab/>
      </w:r>
      <w:r>
        <w:tab/>
      </w:r>
      <w:r w:rsidR="00BD561C">
        <w:tab/>
      </w:r>
      <w:r w:rsidR="00BD561C">
        <w:tab/>
      </w:r>
      <w:r w:rsidR="00BD561C">
        <w:tab/>
      </w:r>
    </w:p>
    <w:p w14:paraId="74A78B6E" w14:textId="77777777" w:rsidR="00736B6A" w:rsidRDefault="00736B6A" w:rsidP="00B57B92"/>
    <w:p w14:paraId="52CF726A" w14:textId="77777777" w:rsidR="00736B6A" w:rsidRDefault="00736B6A" w:rsidP="00B57B92"/>
    <w:p w14:paraId="76066D43" w14:textId="77777777" w:rsidR="00736B6A" w:rsidRDefault="00736B6A" w:rsidP="00B57B92"/>
    <w:p w14:paraId="1B611328" w14:textId="77777777" w:rsidR="00736B6A" w:rsidRDefault="00736B6A" w:rsidP="00B57B92"/>
    <w:p w14:paraId="3CE3F753" w14:textId="77777777" w:rsidR="002A77A2" w:rsidRDefault="002A77A2" w:rsidP="00B57B92"/>
    <w:p w14:paraId="1A81CB16" w14:textId="77777777" w:rsidR="002A77A2" w:rsidRDefault="002A77A2" w:rsidP="00B57B92"/>
    <w:p w14:paraId="675C1597" w14:textId="77777777" w:rsidR="002A77A2" w:rsidRDefault="002A77A2" w:rsidP="00B57B92"/>
    <w:p w14:paraId="0E411EAF" w14:textId="77777777" w:rsidR="002A77A2" w:rsidRDefault="002A77A2" w:rsidP="00B57B92"/>
    <w:p w14:paraId="669320CA" w14:textId="77777777" w:rsidR="002A77A2" w:rsidRDefault="002A77A2" w:rsidP="00B57B92"/>
    <w:p w14:paraId="6986337B" w14:textId="77777777" w:rsidR="002A77A2" w:rsidRDefault="002A77A2" w:rsidP="00B57B92"/>
    <w:p w14:paraId="15CE525F" w14:textId="77777777" w:rsidR="002A77A2" w:rsidRDefault="002A77A2" w:rsidP="00B57B92"/>
    <w:p w14:paraId="1311BEE5" w14:textId="77777777" w:rsidR="00736B6A" w:rsidRDefault="00736B6A" w:rsidP="00B57B92"/>
    <w:p w14:paraId="4C2EFAF6" w14:textId="77777777" w:rsidR="00736B6A" w:rsidRDefault="00736B6A" w:rsidP="00B57B92"/>
    <w:p w14:paraId="64D92FDF" w14:textId="77777777" w:rsidR="00736B6A" w:rsidRDefault="00736B6A" w:rsidP="00B57B92"/>
    <w:p w14:paraId="70589759" w14:textId="77777777" w:rsidR="00736B6A" w:rsidRDefault="00736B6A" w:rsidP="00B57B92"/>
    <w:p w14:paraId="1FFC437D" w14:textId="77777777" w:rsidR="00736B6A" w:rsidRDefault="00736B6A" w:rsidP="00B57B92"/>
    <w:p w14:paraId="78CB77BE" w14:textId="77777777" w:rsidR="00736B6A" w:rsidRDefault="00736B6A" w:rsidP="00B57B92"/>
    <w:p w14:paraId="79E5B929" w14:textId="33F88891" w:rsidR="00736B6A" w:rsidRDefault="00A07FF6" w:rsidP="00A07FF6">
      <w:pPr>
        <w:jc w:val="center"/>
      </w:pPr>
      <w:r w:rsidRPr="00A07FF6">
        <w:rPr>
          <w:b/>
          <w:sz w:val="36"/>
          <w:szCs w:val="36"/>
          <w:u w:val="single"/>
        </w:rPr>
        <w:t>Subjective Questions</w:t>
      </w:r>
    </w:p>
    <w:p w14:paraId="1CC9F62D" w14:textId="77777777" w:rsidR="00736B6A" w:rsidRDefault="00736B6A" w:rsidP="00B57B92"/>
    <w:p w14:paraId="15438B88" w14:textId="77777777" w:rsidR="00736B6A" w:rsidRDefault="00736B6A" w:rsidP="00B57B92"/>
    <w:p w14:paraId="51BA2628" w14:textId="77777777" w:rsidR="00A07FF6" w:rsidRPr="002A77A2" w:rsidRDefault="00A07FF6" w:rsidP="002A77A2">
      <w:pPr>
        <w:pStyle w:val="ListParagraph"/>
        <w:numPr>
          <w:ilvl w:val="0"/>
          <w:numId w:val="53"/>
        </w:numPr>
        <w:rPr>
          <w:b/>
          <w:bCs/>
        </w:rPr>
      </w:pPr>
      <w:r w:rsidRPr="002A77A2">
        <w:rPr>
          <w:b/>
          <w:bCs/>
        </w:rPr>
        <w:t>Suggest a few countries where the team can open newer restaurants with lesser competition. Which visualization/technique will you use here to justify the suggestions?</w:t>
      </w:r>
    </w:p>
    <w:p w14:paraId="2B974347" w14:textId="77777777" w:rsidR="00F416C7" w:rsidRDefault="00F416C7" w:rsidP="00F416C7">
      <w:pPr>
        <w:rPr>
          <w:b/>
          <w:bCs/>
          <w:lang w:val="en-IN"/>
        </w:rPr>
      </w:pPr>
    </w:p>
    <w:p w14:paraId="1DA7F6F9" w14:textId="40738A8E" w:rsidR="00F416C7" w:rsidRPr="00F416C7" w:rsidRDefault="00F416C7" w:rsidP="00F416C7">
      <w:pPr>
        <w:rPr>
          <w:lang w:val="en-IN"/>
        </w:rPr>
      </w:pPr>
      <w:r w:rsidRPr="00F416C7">
        <w:rPr>
          <w:b/>
          <w:bCs/>
          <w:lang w:val="en-IN"/>
        </w:rPr>
        <w:t>Approach:</w:t>
      </w:r>
    </w:p>
    <w:p w14:paraId="4FBA727E" w14:textId="77777777" w:rsidR="00F416C7" w:rsidRPr="00F416C7" w:rsidRDefault="00F416C7" w:rsidP="00F416C7">
      <w:pPr>
        <w:rPr>
          <w:lang w:val="en-IN"/>
        </w:rPr>
      </w:pPr>
      <w:r w:rsidRPr="00F416C7">
        <w:rPr>
          <w:lang w:val="en-IN"/>
        </w:rPr>
        <w:t>To identify ideal countries for expansion, I began by analyzing where restaurant competition is low, but customer engagement and satisfaction remain promising. The idea was to find markets that are not yet saturated but show potential based on demand signals like ratings and voter count.</w:t>
      </w:r>
    </w:p>
    <w:p w14:paraId="4A33CE06" w14:textId="77777777" w:rsidR="00F416C7" w:rsidRDefault="00F416C7" w:rsidP="00F416C7">
      <w:pPr>
        <w:rPr>
          <w:b/>
          <w:bCs/>
          <w:lang w:val="en-IN"/>
        </w:rPr>
      </w:pPr>
    </w:p>
    <w:p w14:paraId="3EC722EA" w14:textId="102DDAE9" w:rsidR="00F416C7" w:rsidRPr="00F416C7" w:rsidRDefault="00F416C7" w:rsidP="00F416C7">
      <w:pPr>
        <w:rPr>
          <w:lang w:val="en-IN"/>
        </w:rPr>
      </w:pPr>
      <w:r w:rsidRPr="00F416C7">
        <w:rPr>
          <w:b/>
          <w:bCs/>
          <w:lang w:val="en-IN"/>
        </w:rPr>
        <w:t>Strategy and Criteria:</w:t>
      </w:r>
    </w:p>
    <w:p w14:paraId="78934E5C" w14:textId="77777777" w:rsidR="00F416C7" w:rsidRPr="00F416C7" w:rsidRDefault="00F416C7" w:rsidP="00F416C7">
      <w:pPr>
        <w:rPr>
          <w:lang w:val="en-IN"/>
        </w:rPr>
      </w:pPr>
      <w:r w:rsidRPr="00F416C7">
        <w:rPr>
          <w:lang w:val="en-IN"/>
        </w:rPr>
        <w:t>I focused on countries that met the following conditions:</w:t>
      </w:r>
    </w:p>
    <w:p w14:paraId="46321A14" w14:textId="77777777" w:rsidR="00F416C7" w:rsidRPr="00F416C7" w:rsidRDefault="00F416C7" w:rsidP="00F416C7">
      <w:pPr>
        <w:numPr>
          <w:ilvl w:val="0"/>
          <w:numId w:val="30"/>
        </w:numPr>
        <w:rPr>
          <w:lang w:val="en-IN"/>
        </w:rPr>
      </w:pPr>
      <w:r w:rsidRPr="00F416C7">
        <w:rPr>
          <w:lang w:val="en-IN"/>
        </w:rPr>
        <w:t xml:space="preserve">Fewer than </w:t>
      </w:r>
      <w:r w:rsidRPr="00F416C7">
        <w:rPr>
          <w:b/>
          <w:bCs/>
          <w:color w:val="C00000"/>
          <w:lang w:val="en-IN"/>
        </w:rPr>
        <w:t>30</w:t>
      </w:r>
      <w:r w:rsidRPr="00F416C7">
        <w:rPr>
          <w:lang w:val="en-IN"/>
        </w:rPr>
        <w:t xml:space="preserve"> listed restaurants (indicating lower competition)</w:t>
      </w:r>
    </w:p>
    <w:p w14:paraId="0B1F5872" w14:textId="77777777" w:rsidR="00F416C7" w:rsidRPr="00F416C7" w:rsidRDefault="00F416C7" w:rsidP="00F416C7">
      <w:pPr>
        <w:numPr>
          <w:ilvl w:val="0"/>
          <w:numId w:val="30"/>
        </w:numPr>
        <w:rPr>
          <w:lang w:val="en-IN"/>
        </w:rPr>
      </w:pPr>
      <w:r w:rsidRPr="00F416C7">
        <w:rPr>
          <w:lang w:val="en-IN"/>
        </w:rPr>
        <w:t xml:space="preserve">Average rating </w:t>
      </w:r>
      <w:r w:rsidRPr="00F416C7">
        <w:rPr>
          <w:b/>
          <w:bCs/>
          <w:color w:val="C00000"/>
          <w:lang w:val="en-IN"/>
        </w:rPr>
        <w:t>≥ 4</w:t>
      </w:r>
      <w:r w:rsidRPr="00F416C7">
        <w:rPr>
          <w:color w:val="C00000"/>
          <w:lang w:val="en-IN"/>
        </w:rPr>
        <w:t xml:space="preserve"> </w:t>
      </w:r>
      <w:r w:rsidRPr="00F416C7">
        <w:rPr>
          <w:lang w:val="en-IN"/>
        </w:rPr>
        <w:t>(showing strong customer approval)</w:t>
      </w:r>
    </w:p>
    <w:p w14:paraId="4C90C576" w14:textId="77777777" w:rsidR="00F416C7" w:rsidRPr="00F416C7" w:rsidRDefault="00F416C7" w:rsidP="00F416C7">
      <w:pPr>
        <w:numPr>
          <w:ilvl w:val="0"/>
          <w:numId w:val="30"/>
        </w:numPr>
        <w:rPr>
          <w:lang w:val="en-IN"/>
        </w:rPr>
      </w:pPr>
      <w:r w:rsidRPr="00F416C7">
        <w:rPr>
          <w:lang w:val="en-IN"/>
        </w:rPr>
        <w:t xml:space="preserve">Coverage in </w:t>
      </w:r>
      <w:r w:rsidRPr="00F416C7">
        <w:rPr>
          <w:b/>
          <w:bCs/>
          <w:color w:val="C00000"/>
          <w:lang w:val="en-IN"/>
        </w:rPr>
        <w:t>10+ cities</w:t>
      </w:r>
      <w:r w:rsidRPr="00F416C7">
        <w:rPr>
          <w:color w:val="C00000"/>
          <w:lang w:val="en-IN"/>
        </w:rPr>
        <w:t xml:space="preserve"> </w:t>
      </w:r>
      <w:r w:rsidRPr="00F416C7">
        <w:rPr>
          <w:lang w:val="en-IN"/>
        </w:rPr>
        <w:t>(ensuring regional spread)</w:t>
      </w:r>
    </w:p>
    <w:p w14:paraId="68F4149C" w14:textId="77777777" w:rsidR="00F416C7" w:rsidRPr="00F416C7" w:rsidRDefault="00F416C7" w:rsidP="00F416C7">
      <w:pPr>
        <w:numPr>
          <w:ilvl w:val="0"/>
          <w:numId w:val="30"/>
        </w:numPr>
        <w:rPr>
          <w:lang w:val="en-IN"/>
        </w:rPr>
      </w:pPr>
      <w:r w:rsidRPr="00F416C7">
        <w:rPr>
          <w:b/>
          <w:bCs/>
          <w:color w:val="C00000"/>
          <w:lang w:val="en-IN"/>
        </w:rPr>
        <w:t>More than 100 votes</w:t>
      </w:r>
      <w:r w:rsidRPr="00F416C7">
        <w:rPr>
          <w:color w:val="C00000"/>
          <w:lang w:val="en-IN"/>
        </w:rPr>
        <w:t xml:space="preserve"> </w:t>
      </w:r>
      <w:r w:rsidRPr="00F416C7">
        <w:rPr>
          <w:lang w:val="en-IN"/>
        </w:rPr>
        <w:t>(signifying active customer participation)</w:t>
      </w:r>
    </w:p>
    <w:p w14:paraId="29B7EDE3" w14:textId="77777777" w:rsidR="00F416C7" w:rsidRDefault="00F416C7" w:rsidP="00F416C7">
      <w:pPr>
        <w:rPr>
          <w:b/>
          <w:bCs/>
          <w:lang w:val="en-IN"/>
        </w:rPr>
      </w:pPr>
    </w:p>
    <w:p w14:paraId="76C78F38" w14:textId="26586F70" w:rsidR="00F416C7" w:rsidRPr="00F416C7" w:rsidRDefault="00F416C7" w:rsidP="00F416C7">
      <w:pPr>
        <w:rPr>
          <w:lang w:val="en-IN"/>
        </w:rPr>
      </w:pPr>
      <w:r w:rsidRPr="00F416C7">
        <w:rPr>
          <w:b/>
          <w:bCs/>
          <w:lang w:val="en-IN"/>
        </w:rPr>
        <w:t>Suggested Countries and Insights:</w:t>
      </w:r>
    </w:p>
    <w:p w14:paraId="60CE3C6C" w14:textId="3E1CB0BC" w:rsidR="00F416C7" w:rsidRPr="00F416C7" w:rsidRDefault="00F416C7" w:rsidP="00F416C7">
      <w:pPr>
        <w:numPr>
          <w:ilvl w:val="0"/>
          <w:numId w:val="31"/>
        </w:numPr>
        <w:rPr>
          <w:lang w:val="en-IN"/>
        </w:rPr>
      </w:pPr>
      <w:r w:rsidRPr="00F416C7">
        <w:rPr>
          <w:b/>
          <w:bCs/>
          <w:color w:val="0070C0"/>
          <w:lang w:val="en-IN"/>
        </w:rPr>
        <w:t>Canada:</w:t>
      </w:r>
      <w:r w:rsidRPr="00F416C7">
        <w:rPr>
          <w:lang w:val="en-IN"/>
        </w:rPr>
        <w:t xml:space="preserve"> Despite good potential, it has </w:t>
      </w:r>
      <w:r w:rsidR="007A65AF">
        <w:rPr>
          <w:lang w:val="en-IN"/>
        </w:rPr>
        <w:t>only 4</w:t>
      </w:r>
      <w:r w:rsidRPr="00F416C7">
        <w:rPr>
          <w:lang w:val="en-IN"/>
        </w:rPr>
        <w:t xml:space="preserve"> restaurants, ratings </w:t>
      </w:r>
      <w:r w:rsidR="007A65AF">
        <w:rPr>
          <w:lang w:val="en-IN"/>
        </w:rPr>
        <w:t>less than</w:t>
      </w:r>
      <w:r w:rsidRPr="00F416C7">
        <w:rPr>
          <w:lang w:val="en-IN"/>
        </w:rPr>
        <w:t xml:space="preserve"> 4, and limited city coverage (only </w:t>
      </w:r>
      <w:r w:rsidR="007A65AF">
        <w:rPr>
          <w:lang w:val="en-IN"/>
        </w:rPr>
        <w:t>4</w:t>
      </w:r>
      <w:r w:rsidRPr="00F416C7">
        <w:rPr>
          <w:lang w:val="en-IN"/>
        </w:rPr>
        <w:t>), which presents an opportunity for growth.</w:t>
      </w:r>
    </w:p>
    <w:p w14:paraId="62F0D66C" w14:textId="42B75852" w:rsidR="00F416C7" w:rsidRPr="00F416C7" w:rsidRDefault="00F416C7" w:rsidP="00F416C7">
      <w:pPr>
        <w:numPr>
          <w:ilvl w:val="0"/>
          <w:numId w:val="31"/>
        </w:numPr>
        <w:rPr>
          <w:lang w:val="en-IN"/>
        </w:rPr>
      </w:pPr>
      <w:r w:rsidRPr="00F416C7">
        <w:rPr>
          <w:b/>
          <w:bCs/>
          <w:color w:val="0070C0"/>
          <w:lang w:val="en-IN"/>
        </w:rPr>
        <w:lastRenderedPageBreak/>
        <w:t>Australia:</w:t>
      </w:r>
      <w:r w:rsidRPr="00F416C7">
        <w:rPr>
          <w:lang w:val="en-IN"/>
        </w:rPr>
        <w:t xml:space="preserve"> With large geography and coverage in 23 cities, the restaurant count is still under 30, making it a prime spot for new openings.</w:t>
      </w:r>
    </w:p>
    <w:p w14:paraId="4C5EC93F" w14:textId="156D3544" w:rsidR="00F416C7" w:rsidRPr="00F416C7" w:rsidRDefault="00F416C7" w:rsidP="00F416C7">
      <w:pPr>
        <w:numPr>
          <w:ilvl w:val="0"/>
          <w:numId w:val="31"/>
        </w:numPr>
        <w:rPr>
          <w:lang w:val="en-IN"/>
        </w:rPr>
      </w:pPr>
      <w:r w:rsidRPr="00F416C7">
        <w:rPr>
          <w:b/>
          <w:bCs/>
          <w:color w:val="0070C0"/>
          <w:lang w:val="en-IN"/>
        </w:rPr>
        <w:t>Sri Lanka:</w:t>
      </w:r>
      <w:r w:rsidRPr="00F416C7">
        <w:rPr>
          <w:color w:val="0070C0"/>
          <w:lang w:val="en-IN"/>
        </w:rPr>
        <w:t xml:space="preserve"> </w:t>
      </w:r>
      <w:r w:rsidRPr="00F416C7">
        <w:rPr>
          <w:lang w:val="en-IN"/>
        </w:rPr>
        <w:t>Only 1 city is currently served and fewer than 30 restaurants are listed, but the demand signals are promising.</w:t>
      </w:r>
    </w:p>
    <w:p w14:paraId="6B5B51D2" w14:textId="56B76066" w:rsidR="00F416C7" w:rsidRPr="00F416C7" w:rsidRDefault="00F416C7" w:rsidP="00F416C7">
      <w:pPr>
        <w:numPr>
          <w:ilvl w:val="0"/>
          <w:numId w:val="31"/>
        </w:numPr>
        <w:rPr>
          <w:lang w:val="en-IN"/>
        </w:rPr>
      </w:pPr>
      <w:r w:rsidRPr="00F416C7">
        <w:rPr>
          <w:b/>
          <w:bCs/>
          <w:color w:val="0070C0"/>
          <w:lang w:val="en-IN"/>
        </w:rPr>
        <w:t>Indonesia:</w:t>
      </w:r>
      <w:r w:rsidRPr="00F416C7">
        <w:rPr>
          <w:color w:val="0070C0"/>
          <w:lang w:val="en-IN"/>
        </w:rPr>
        <w:t xml:space="preserve"> </w:t>
      </w:r>
      <w:r w:rsidRPr="00F416C7">
        <w:rPr>
          <w:lang w:val="en-IN"/>
        </w:rPr>
        <w:t>Shows solid ratings with limited restaurant presence and only 4 cities served.</w:t>
      </w:r>
    </w:p>
    <w:p w14:paraId="295EE09F" w14:textId="3A61D073" w:rsidR="00F416C7" w:rsidRPr="00F416C7" w:rsidRDefault="00F416C7" w:rsidP="00F416C7">
      <w:pPr>
        <w:numPr>
          <w:ilvl w:val="0"/>
          <w:numId w:val="31"/>
        </w:numPr>
        <w:rPr>
          <w:lang w:val="en-IN"/>
        </w:rPr>
      </w:pPr>
      <w:r w:rsidRPr="00F416C7">
        <w:rPr>
          <w:b/>
          <w:bCs/>
          <w:color w:val="0070C0"/>
          <w:lang w:val="en-IN"/>
        </w:rPr>
        <w:t>Philippines:</w:t>
      </w:r>
      <w:r w:rsidRPr="00F416C7">
        <w:rPr>
          <w:lang w:val="en-IN"/>
        </w:rPr>
        <w:t xml:space="preserve"> Offers good ratings and decent coverage in 9 cities, but still underrepresented in terms of total restaurant count.</w:t>
      </w:r>
    </w:p>
    <w:p w14:paraId="78EFE606" w14:textId="77777777" w:rsidR="00F416C7" w:rsidRDefault="00F416C7" w:rsidP="00F416C7">
      <w:pPr>
        <w:rPr>
          <w:b/>
          <w:bCs/>
          <w:lang w:val="en-IN"/>
        </w:rPr>
      </w:pPr>
    </w:p>
    <w:p w14:paraId="37DC0D01" w14:textId="0A0B9215" w:rsidR="00F416C7" w:rsidRPr="00F416C7" w:rsidRDefault="00F416C7" w:rsidP="00F416C7">
      <w:pPr>
        <w:rPr>
          <w:lang w:val="en-IN"/>
        </w:rPr>
      </w:pPr>
      <w:r w:rsidRPr="00F416C7">
        <w:rPr>
          <w:b/>
          <w:bCs/>
          <w:lang w:val="en-IN"/>
        </w:rPr>
        <w:t>Visualization:</w:t>
      </w:r>
      <w:r w:rsidRPr="00F416C7">
        <w:rPr>
          <w:lang w:val="en-IN"/>
        </w:rPr>
        <w:br/>
        <w:t xml:space="preserve">To justify these recommendations, I used </w:t>
      </w:r>
      <w:r w:rsidRPr="00F416C7">
        <w:rPr>
          <w:b/>
          <w:bCs/>
          <w:lang w:val="en-IN"/>
        </w:rPr>
        <w:t>Pivot Tables</w:t>
      </w:r>
      <w:r w:rsidRPr="00F416C7">
        <w:rPr>
          <w:lang w:val="en-IN"/>
        </w:rPr>
        <w:t xml:space="preserve"> to compare restaurant counts, average ratings, number of cities, and voter counts across countries. </w:t>
      </w:r>
    </w:p>
    <w:tbl>
      <w:tblPr>
        <w:tblpPr w:leftFromText="180" w:rightFromText="180" w:vertAnchor="text" w:horzAnchor="margin" w:tblpXSpec="center" w:tblpY="194"/>
        <w:tblW w:w="8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71"/>
        <w:gridCol w:w="1906"/>
        <w:gridCol w:w="1727"/>
        <w:gridCol w:w="1727"/>
      </w:tblGrid>
      <w:tr w:rsidR="004E4C84" w:rsidRPr="00F416C7" w14:paraId="282CD4F5" w14:textId="3499B75E" w:rsidTr="004E4C84">
        <w:trPr>
          <w:trHeight w:val="263"/>
        </w:trPr>
        <w:tc>
          <w:tcPr>
            <w:tcW w:w="2671" w:type="dxa"/>
            <w:shd w:val="clear" w:color="auto" w:fill="F4B083" w:themeFill="accent2" w:themeFillTint="99"/>
            <w:noWrap/>
            <w:vAlign w:val="bottom"/>
            <w:hideMark/>
          </w:tcPr>
          <w:p w14:paraId="60CE7979" w14:textId="77777777" w:rsidR="004E4C84" w:rsidRPr="00F416C7" w:rsidRDefault="004E4C84" w:rsidP="004E4C84">
            <w:pPr>
              <w:spacing w:line="240" w:lineRule="auto"/>
              <w:ind w:right="-341"/>
              <w:rPr>
                <w:rFonts w:ascii="Calibri" w:eastAsia="Times New Roman" w:hAnsi="Calibri" w:cs="Calibri"/>
                <w:b/>
                <w:bCs/>
                <w:color w:val="000000"/>
                <w:sz w:val="20"/>
                <w:szCs w:val="20"/>
                <w:lang w:val="en-IN"/>
              </w:rPr>
            </w:pPr>
            <w:r w:rsidRPr="00F416C7">
              <w:rPr>
                <w:rFonts w:ascii="Calibri" w:eastAsia="Times New Roman" w:hAnsi="Calibri" w:cs="Calibri"/>
                <w:b/>
                <w:bCs/>
                <w:color w:val="000000"/>
                <w:sz w:val="20"/>
                <w:szCs w:val="20"/>
                <w:lang w:val="en-IN"/>
              </w:rPr>
              <w:t>countries</w:t>
            </w:r>
          </w:p>
        </w:tc>
        <w:tc>
          <w:tcPr>
            <w:tcW w:w="1906" w:type="dxa"/>
            <w:shd w:val="clear" w:color="auto" w:fill="F4B083" w:themeFill="accent2" w:themeFillTint="99"/>
            <w:noWrap/>
            <w:vAlign w:val="bottom"/>
            <w:hideMark/>
          </w:tcPr>
          <w:p w14:paraId="6C16F657" w14:textId="188A04C7" w:rsidR="004E4C84" w:rsidRPr="00F416C7" w:rsidRDefault="004E4C84" w:rsidP="004E4C84">
            <w:pPr>
              <w:spacing w:line="240" w:lineRule="auto"/>
              <w:ind w:right="-75"/>
              <w:rPr>
                <w:rFonts w:ascii="Calibri" w:eastAsia="Times New Roman" w:hAnsi="Calibri" w:cs="Calibri"/>
                <w:b/>
                <w:bCs/>
                <w:color w:val="000000"/>
                <w:sz w:val="20"/>
                <w:szCs w:val="20"/>
                <w:lang w:val="en-IN"/>
              </w:rPr>
            </w:pPr>
            <w:r w:rsidRPr="00F416C7">
              <w:rPr>
                <w:rFonts w:ascii="Calibri" w:eastAsia="Times New Roman" w:hAnsi="Calibri" w:cs="Calibri"/>
                <w:b/>
                <w:bCs/>
                <w:color w:val="000000"/>
                <w:sz w:val="20"/>
                <w:szCs w:val="20"/>
                <w:lang w:val="en-IN"/>
              </w:rPr>
              <w:t>Av</w:t>
            </w:r>
            <w:r>
              <w:rPr>
                <w:rFonts w:ascii="Calibri" w:eastAsia="Times New Roman" w:hAnsi="Calibri" w:cs="Calibri"/>
                <w:b/>
                <w:bCs/>
                <w:color w:val="000000"/>
                <w:sz w:val="20"/>
                <w:szCs w:val="20"/>
                <w:lang w:val="en-IN"/>
              </w:rPr>
              <w:t>g</w:t>
            </w:r>
            <w:r w:rsidRPr="00F416C7">
              <w:rPr>
                <w:rFonts w:ascii="Calibri" w:eastAsia="Times New Roman" w:hAnsi="Calibri" w:cs="Calibri"/>
                <w:b/>
                <w:bCs/>
                <w:color w:val="000000"/>
                <w:sz w:val="20"/>
                <w:szCs w:val="20"/>
                <w:lang w:val="en-IN"/>
              </w:rPr>
              <w:t xml:space="preserve"> of Rating</w:t>
            </w:r>
          </w:p>
        </w:tc>
        <w:tc>
          <w:tcPr>
            <w:tcW w:w="1727" w:type="dxa"/>
            <w:shd w:val="clear" w:color="auto" w:fill="F4B083" w:themeFill="accent2" w:themeFillTint="99"/>
            <w:noWrap/>
            <w:vAlign w:val="bottom"/>
            <w:hideMark/>
          </w:tcPr>
          <w:p w14:paraId="47F54A36" w14:textId="70B414D4" w:rsidR="004E4C84" w:rsidRPr="00F416C7" w:rsidRDefault="004E4C84" w:rsidP="004E4C84">
            <w:pPr>
              <w:spacing w:line="240" w:lineRule="auto"/>
              <w:rPr>
                <w:rFonts w:ascii="Calibri" w:eastAsia="Times New Roman" w:hAnsi="Calibri" w:cs="Calibri"/>
                <w:b/>
                <w:bCs/>
                <w:color w:val="000000"/>
                <w:sz w:val="20"/>
                <w:szCs w:val="20"/>
                <w:lang w:val="en-IN"/>
              </w:rPr>
            </w:pPr>
            <w:r w:rsidRPr="00F416C7">
              <w:rPr>
                <w:rFonts w:ascii="Calibri" w:eastAsia="Times New Roman" w:hAnsi="Calibri" w:cs="Calibri"/>
                <w:b/>
                <w:bCs/>
                <w:color w:val="000000"/>
                <w:sz w:val="20"/>
                <w:szCs w:val="20"/>
                <w:lang w:val="en-IN"/>
              </w:rPr>
              <w:t>Av</w:t>
            </w:r>
            <w:r>
              <w:rPr>
                <w:rFonts w:ascii="Calibri" w:eastAsia="Times New Roman" w:hAnsi="Calibri" w:cs="Calibri"/>
                <w:b/>
                <w:bCs/>
                <w:color w:val="000000"/>
                <w:sz w:val="20"/>
                <w:szCs w:val="20"/>
                <w:lang w:val="en-IN"/>
              </w:rPr>
              <w:t>g</w:t>
            </w:r>
            <w:r w:rsidRPr="00F416C7">
              <w:rPr>
                <w:rFonts w:ascii="Calibri" w:eastAsia="Times New Roman" w:hAnsi="Calibri" w:cs="Calibri"/>
                <w:b/>
                <w:bCs/>
                <w:color w:val="000000"/>
                <w:sz w:val="20"/>
                <w:szCs w:val="20"/>
                <w:lang w:val="en-IN"/>
              </w:rPr>
              <w:t xml:space="preserve"> of Votes</w:t>
            </w:r>
          </w:p>
        </w:tc>
        <w:tc>
          <w:tcPr>
            <w:tcW w:w="1727" w:type="dxa"/>
            <w:shd w:val="clear" w:color="auto" w:fill="F4B083" w:themeFill="accent2" w:themeFillTint="99"/>
            <w:vAlign w:val="bottom"/>
          </w:tcPr>
          <w:p w14:paraId="77CD3488" w14:textId="26DB0061" w:rsidR="004E4C84" w:rsidRPr="00F416C7" w:rsidRDefault="004E4C84" w:rsidP="004E4C84">
            <w:pPr>
              <w:spacing w:line="240" w:lineRule="auto"/>
              <w:ind w:right="-1365"/>
              <w:rPr>
                <w:rFonts w:ascii="Calibri" w:eastAsia="Times New Roman" w:hAnsi="Calibri" w:cs="Calibri"/>
                <w:b/>
                <w:bCs/>
                <w:color w:val="000000"/>
                <w:sz w:val="20"/>
                <w:szCs w:val="20"/>
                <w:lang w:val="en-IN"/>
              </w:rPr>
            </w:pPr>
            <w:r>
              <w:rPr>
                <w:rFonts w:ascii="Calibri" w:eastAsia="Times New Roman" w:hAnsi="Calibri" w:cs="Calibri"/>
                <w:b/>
                <w:bCs/>
                <w:color w:val="000000"/>
                <w:sz w:val="20"/>
                <w:szCs w:val="20"/>
                <w:lang w:val="en-IN"/>
              </w:rPr>
              <w:t>No.</w:t>
            </w:r>
            <w:r w:rsidRPr="00F416C7">
              <w:rPr>
                <w:rFonts w:ascii="Calibri" w:eastAsia="Times New Roman" w:hAnsi="Calibri" w:cs="Calibri"/>
                <w:b/>
                <w:bCs/>
                <w:color w:val="000000"/>
                <w:sz w:val="20"/>
                <w:szCs w:val="20"/>
                <w:lang w:val="en-IN"/>
              </w:rPr>
              <w:t xml:space="preserve"> of Restaurants</w:t>
            </w:r>
          </w:p>
        </w:tc>
      </w:tr>
      <w:tr w:rsidR="004E4C84" w:rsidRPr="00F416C7" w14:paraId="1BB1D79A" w14:textId="41110DD2" w:rsidTr="004E4C84">
        <w:trPr>
          <w:trHeight w:val="263"/>
        </w:trPr>
        <w:tc>
          <w:tcPr>
            <w:tcW w:w="2671" w:type="dxa"/>
            <w:shd w:val="clear" w:color="auto" w:fill="auto"/>
            <w:noWrap/>
            <w:vAlign w:val="bottom"/>
            <w:hideMark/>
          </w:tcPr>
          <w:p w14:paraId="5AF27E97" w14:textId="77777777" w:rsidR="004E4C84" w:rsidRPr="00F416C7" w:rsidRDefault="004E4C84" w:rsidP="004E4C84">
            <w:pPr>
              <w:spacing w:line="240" w:lineRule="auto"/>
              <w:rPr>
                <w:rFonts w:ascii="Calibri" w:eastAsia="Times New Roman" w:hAnsi="Calibri" w:cs="Calibri"/>
                <w:color w:val="000000"/>
                <w:sz w:val="20"/>
                <w:szCs w:val="20"/>
                <w:lang w:val="en-IN"/>
              </w:rPr>
            </w:pPr>
            <w:r w:rsidRPr="00F416C7">
              <w:rPr>
                <w:rFonts w:ascii="Calibri" w:eastAsia="Times New Roman" w:hAnsi="Calibri" w:cs="Calibri"/>
                <w:color w:val="000000"/>
                <w:sz w:val="20"/>
                <w:szCs w:val="20"/>
                <w:lang w:val="en-IN"/>
              </w:rPr>
              <w:t>India</w:t>
            </w:r>
          </w:p>
        </w:tc>
        <w:tc>
          <w:tcPr>
            <w:tcW w:w="1906" w:type="dxa"/>
            <w:shd w:val="clear" w:color="auto" w:fill="auto"/>
            <w:noWrap/>
            <w:vAlign w:val="bottom"/>
            <w:hideMark/>
          </w:tcPr>
          <w:p w14:paraId="23EF3A8D" w14:textId="77777777" w:rsidR="004E4C84" w:rsidRPr="00F416C7" w:rsidRDefault="004E4C84" w:rsidP="004E4C84">
            <w:pPr>
              <w:spacing w:line="240" w:lineRule="auto"/>
              <w:jc w:val="right"/>
              <w:rPr>
                <w:rFonts w:ascii="Calibri" w:eastAsia="Times New Roman" w:hAnsi="Calibri" w:cs="Calibri"/>
                <w:color w:val="000000"/>
                <w:sz w:val="20"/>
                <w:szCs w:val="20"/>
                <w:lang w:val="en-IN"/>
              </w:rPr>
            </w:pPr>
            <w:r w:rsidRPr="00F416C7">
              <w:rPr>
                <w:rFonts w:ascii="Calibri" w:eastAsia="Times New Roman" w:hAnsi="Calibri" w:cs="Calibri"/>
                <w:color w:val="000000"/>
                <w:sz w:val="20"/>
                <w:szCs w:val="20"/>
                <w:lang w:val="en-IN"/>
              </w:rPr>
              <w:t>2.770550162</w:t>
            </w:r>
          </w:p>
        </w:tc>
        <w:tc>
          <w:tcPr>
            <w:tcW w:w="1727" w:type="dxa"/>
            <w:shd w:val="clear" w:color="auto" w:fill="auto"/>
            <w:noWrap/>
            <w:vAlign w:val="bottom"/>
            <w:hideMark/>
          </w:tcPr>
          <w:p w14:paraId="2BA608F1" w14:textId="77777777" w:rsidR="004E4C84" w:rsidRPr="00F416C7" w:rsidRDefault="004E4C84" w:rsidP="004E4C84">
            <w:pPr>
              <w:spacing w:line="240" w:lineRule="auto"/>
              <w:jc w:val="right"/>
              <w:rPr>
                <w:rFonts w:ascii="Calibri" w:eastAsia="Times New Roman" w:hAnsi="Calibri" w:cs="Calibri"/>
                <w:color w:val="000000"/>
                <w:sz w:val="20"/>
                <w:szCs w:val="20"/>
                <w:lang w:val="en-IN"/>
              </w:rPr>
            </w:pPr>
            <w:r w:rsidRPr="00F416C7">
              <w:rPr>
                <w:rFonts w:ascii="Calibri" w:eastAsia="Times New Roman" w:hAnsi="Calibri" w:cs="Calibri"/>
                <w:color w:val="000000"/>
                <w:sz w:val="20"/>
                <w:szCs w:val="20"/>
                <w:lang w:val="en-IN"/>
              </w:rPr>
              <w:t>137</w:t>
            </w:r>
          </w:p>
        </w:tc>
        <w:tc>
          <w:tcPr>
            <w:tcW w:w="1727" w:type="dxa"/>
            <w:vAlign w:val="bottom"/>
          </w:tcPr>
          <w:p w14:paraId="4657618E" w14:textId="3AAA47A7" w:rsidR="004E4C84" w:rsidRPr="00F416C7" w:rsidRDefault="004E4C84" w:rsidP="004E4C84">
            <w:pPr>
              <w:spacing w:line="240" w:lineRule="auto"/>
              <w:jc w:val="right"/>
              <w:rPr>
                <w:rFonts w:ascii="Calibri" w:eastAsia="Times New Roman" w:hAnsi="Calibri" w:cs="Calibri"/>
                <w:color w:val="000000"/>
                <w:sz w:val="20"/>
                <w:szCs w:val="20"/>
                <w:lang w:val="en-IN"/>
              </w:rPr>
            </w:pPr>
            <w:r w:rsidRPr="00F416C7">
              <w:rPr>
                <w:rFonts w:ascii="Calibri" w:eastAsia="Times New Roman" w:hAnsi="Calibri" w:cs="Calibri"/>
                <w:color w:val="000000"/>
                <w:sz w:val="20"/>
                <w:szCs w:val="20"/>
                <w:lang w:val="en-IN"/>
              </w:rPr>
              <w:t>4</w:t>
            </w:r>
          </w:p>
        </w:tc>
      </w:tr>
      <w:tr w:rsidR="004E4C84" w:rsidRPr="00F416C7" w14:paraId="1A956CF7" w14:textId="6EA71EE8" w:rsidTr="004E4C84">
        <w:trPr>
          <w:trHeight w:val="263"/>
        </w:trPr>
        <w:tc>
          <w:tcPr>
            <w:tcW w:w="2671" w:type="dxa"/>
            <w:shd w:val="clear" w:color="000000" w:fill="FFFF00"/>
            <w:noWrap/>
            <w:vAlign w:val="bottom"/>
            <w:hideMark/>
          </w:tcPr>
          <w:p w14:paraId="10A8DE74" w14:textId="77777777" w:rsidR="004E4C84" w:rsidRPr="00F416C7" w:rsidRDefault="004E4C84" w:rsidP="004E4C84">
            <w:pPr>
              <w:spacing w:line="240" w:lineRule="auto"/>
              <w:rPr>
                <w:rFonts w:ascii="Calibri" w:eastAsia="Times New Roman" w:hAnsi="Calibri" w:cs="Calibri"/>
                <w:color w:val="000000"/>
                <w:sz w:val="20"/>
                <w:szCs w:val="20"/>
                <w:lang w:val="en-IN"/>
              </w:rPr>
            </w:pPr>
            <w:r w:rsidRPr="00F416C7">
              <w:rPr>
                <w:rFonts w:ascii="Calibri" w:eastAsia="Times New Roman" w:hAnsi="Calibri" w:cs="Calibri"/>
                <w:color w:val="000000"/>
                <w:sz w:val="20"/>
                <w:szCs w:val="20"/>
                <w:lang w:val="en-IN"/>
              </w:rPr>
              <w:t>Canada</w:t>
            </w:r>
          </w:p>
        </w:tc>
        <w:tc>
          <w:tcPr>
            <w:tcW w:w="1906" w:type="dxa"/>
            <w:shd w:val="clear" w:color="000000" w:fill="FFFF00"/>
            <w:noWrap/>
            <w:vAlign w:val="bottom"/>
            <w:hideMark/>
          </w:tcPr>
          <w:p w14:paraId="396AC1C3" w14:textId="77777777" w:rsidR="004E4C84" w:rsidRPr="00F416C7" w:rsidRDefault="004E4C84" w:rsidP="004E4C84">
            <w:pPr>
              <w:spacing w:line="240" w:lineRule="auto"/>
              <w:jc w:val="right"/>
              <w:rPr>
                <w:rFonts w:ascii="Calibri" w:eastAsia="Times New Roman" w:hAnsi="Calibri" w:cs="Calibri"/>
                <w:color w:val="000000"/>
                <w:sz w:val="20"/>
                <w:szCs w:val="20"/>
                <w:lang w:val="en-IN"/>
              </w:rPr>
            </w:pPr>
            <w:r w:rsidRPr="00F416C7">
              <w:rPr>
                <w:rFonts w:ascii="Calibri" w:eastAsia="Times New Roman" w:hAnsi="Calibri" w:cs="Calibri"/>
                <w:color w:val="000000"/>
                <w:sz w:val="20"/>
                <w:szCs w:val="20"/>
                <w:lang w:val="en-IN"/>
              </w:rPr>
              <w:t>3.575</w:t>
            </w:r>
          </w:p>
        </w:tc>
        <w:tc>
          <w:tcPr>
            <w:tcW w:w="1727" w:type="dxa"/>
            <w:shd w:val="clear" w:color="000000" w:fill="FFFF00"/>
            <w:noWrap/>
            <w:vAlign w:val="bottom"/>
            <w:hideMark/>
          </w:tcPr>
          <w:p w14:paraId="4F982377" w14:textId="77777777" w:rsidR="004E4C84" w:rsidRPr="00F416C7" w:rsidRDefault="004E4C84" w:rsidP="004E4C84">
            <w:pPr>
              <w:spacing w:line="240" w:lineRule="auto"/>
              <w:jc w:val="right"/>
              <w:rPr>
                <w:rFonts w:ascii="Calibri" w:eastAsia="Times New Roman" w:hAnsi="Calibri" w:cs="Calibri"/>
                <w:color w:val="000000"/>
                <w:sz w:val="20"/>
                <w:szCs w:val="20"/>
                <w:lang w:val="en-IN"/>
              </w:rPr>
            </w:pPr>
            <w:r w:rsidRPr="00F416C7">
              <w:rPr>
                <w:rFonts w:ascii="Calibri" w:eastAsia="Times New Roman" w:hAnsi="Calibri" w:cs="Calibri"/>
                <w:color w:val="000000"/>
                <w:sz w:val="20"/>
                <w:szCs w:val="20"/>
                <w:lang w:val="en-IN"/>
              </w:rPr>
              <w:t>103</w:t>
            </w:r>
          </w:p>
        </w:tc>
        <w:tc>
          <w:tcPr>
            <w:tcW w:w="1727" w:type="dxa"/>
            <w:shd w:val="clear" w:color="000000" w:fill="FFFF00"/>
            <w:vAlign w:val="bottom"/>
          </w:tcPr>
          <w:p w14:paraId="2222FE79" w14:textId="318BB746" w:rsidR="004E4C84" w:rsidRPr="00F416C7" w:rsidRDefault="004E4C84" w:rsidP="004E4C84">
            <w:pPr>
              <w:spacing w:line="240" w:lineRule="auto"/>
              <w:jc w:val="right"/>
              <w:rPr>
                <w:rFonts w:ascii="Calibri" w:eastAsia="Times New Roman" w:hAnsi="Calibri" w:cs="Calibri"/>
                <w:color w:val="000000"/>
                <w:sz w:val="20"/>
                <w:szCs w:val="20"/>
                <w:lang w:val="en-IN"/>
              </w:rPr>
            </w:pPr>
            <w:r w:rsidRPr="00F416C7">
              <w:rPr>
                <w:rFonts w:ascii="Calibri" w:eastAsia="Times New Roman" w:hAnsi="Calibri" w:cs="Calibri"/>
                <w:color w:val="000000"/>
                <w:sz w:val="20"/>
                <w:szCs w:val="20"/>
                <w:lang w:val="en-IN"/>
              </w:rPr>
              <w:t>20</w:t>
            </w:r>
          </w:p>
        </w:tc>
      </w:tr>
      <w:tr w:rsidR="004E4C84" w:rsidRPr="00F416C7" w14:paraId="4D6E2736" w14:textId="36335147" w:rsidTr="004E4C84">
        <w:trPr>
          <w:trHeight w:val="263"/>
        </w:trPr>
        <w:tc>
          <w:tcPr>
            <w:tcW w:w="2671" w:type="dxa"/>
            <w:shd w:val="clear" w:color="auto" w:fill="auto"/>
            <w:noWrap/>
            <w:vAlign w:val="bottom"/>
            <w:hideMark/>
          </w:tcPr>
          <w:p w14:paraId="7182064F" w14:textId="77777777" w:rsidR="004E4C84" w:rsidRPr="00F416C7" w:rsidRDefault="004E4C84" w:rsidP="004E4C84">
            <w:pPr>
              <w:spacing w:line="240" w:lineRule="auto"/>
              <w:rPr>
                <w:rFonts w:ascii="Calibri" w:eastAsia="Times New Roman" w:hAnsi="Calibri" w:cs="Calibri"/>
                <w:color w:val="000000"/>
                <w:sz w:val="20"/>
                <w:szCs w:val="20"/>
                <w:lang w:val="en-IN"/>
              </w:rPr>
            </w:pPr>
            <w:r w:rsidRPr="00F416C7">
              <w:rPr>
                <w:rFonts w:ascii="Calibri" w:eastAsia="Times New Roman" w:hAnsi="Calibri" w:cs="Calibri"/>
                <w:color w:val="000000"/>
                <w:sz w:val="20"/>
                <w:szCs w:val="20"/>
                <w:lang w:val="en-IN"/>
              </w:rPr>
              <w:t>Singapore</w:t>
            </w:r>
          </w:p>
        </w:tc>
        <w:tc>
          <w:tcPr>
            <w:tcW w:w="1906" w:type="dxa"/>
            <w:shd w:val="clear" w:color="auto" w:fill="auto"/>
            <w:noWrap/>
            <w:vAlign w:val="bottom"/>
            <w:hideMark/>
          </w:tcPr>
          <w:p w14:paraId="243908F3" w14:textId="77777777" w:rsidR="004E4C84" w:rsidRPr="00F416C7" w:rsidRDefault="004E4C84" w:rsidP="004E4C84">
            <w:pPr>
              <w:spacing w:line="240" w:lineRule="auto"/>
              <w:jc w:val="right"/>
              <w:rPr>
                <w:rFonts w:ascii="Calibri" w:eastAsia="Times New Roman" w:hAnsi="Calibri" w:cs="Calibri"/>
                <w:color w:val="000000"/>
                <w:sz w:val="20"/>
                <w:szCs w:val="20"/>
                <w:lang w:val="en-IN"/>
              </w:rPr>
            </w:pPr>
            <w:r w:rsidRPr="00F416C7">
              <w:rPr>
                <w:rFonts w:ascii="Calibri" w:eastAsia="Times New Roman" w:hAnsi="Calibri" w:cs="Calibri"/>
                <w:color w:val="000000"/>
                <w:sz w:val="20"/>
                <w:szCs w:val="20"/>
                <w:lang w:val="en-IN"/>
              </w:rPr>
              <w:t>3.575</w:t>
            </w:r>
          </w:p>
        </w:tc>
        <w:tc>
          <w:tcPr>
            <w:tcW w:w="1727" w:type="dxa"/>
            <w:shd w:val="clear" w:color="auto" w:fill="auto"/>
            <w:noWrap/>
            <w:vAlign w:val="bottom"/>
            <w:hideMark/>
          </w:tcPr>
          <w:p w14:paraId="3B191CAF" w14:textId="77777777" w:rsidR="004E4C84" w:rsidRPr="00F416C7" w:rsidRDefault="004E4C84" w:rsidP="004E4C84">
            <w:pPr>
              <w:spacing w:line="240" w:lineRule="auto"/>
              <w:jc w:val="right"/>
              <w:rPr>
                <w:rFonts w:ascii="Calibri" w:eastAsia="Times New Roman" w:hAnsi="Calibri" w:cs="Calibri"/>
                <w:color w:val="000000"/>
                <w:sz w:val="20"/>
                <w:szCs w:val="20"/>
                <w:lang w:val="en-IN"/>
              </w:rPr>
            </w:pPr>
            <w:r w:rsidRPr="00F416C7">
              <w:rPr>
                <w:rFonts w:ascii="Calibri" w:eastAsia="Times New Roman" w:hAnsi="Calibri" w:cs="Calibri"/>
                <w:color w:val="000000"/>
                <w:sz w:val="20"/>
                <w:szCs w:val="20"/>
                <w:lang w:val="en-IN"/>
              </w:rPr>
              <w:t>32</w:t>
            </w:r>
          </w:p>
        </w:tc>
        <w:tc>
          <w:tcPr>
            <w:tcW w:w="1727" w:type="dxa"/>
            <w:vAlign w:val="bottom"/>
          </w:tcPr>
          <w:p w14:paraId="2F8390C3" w14:textId="5802B798" w:rsidR="004E4C84" w:rsidRPr="00F416C7" w:rsidRDefault="004E4C84" w:rsidP="004E4C84">
            <w:pPr>
              <w:spacing w:line="240" w:lineRule="auto"/>
              <w:jc w:val="right"/>
              <w:rPr>
                <w:rFonts w:ascii="Calibri" w:eastAsia="Times New Roman" w:hAnsi="Calibri" w:cs="Calibri"/>
                <w:color w:val="000000"/>
                <w:sz w:val="20"/>
                <w:szCs w:val="20"/>
                <w:lang w:val="en-IN"/>
              </w:rPr>
            </w:pPr>
            <w:r w:rsidRPr="00F416C7">
              <w:rPr>
                <w:rFonts w:ascii="Calibri" w:eastAsia="Times New Roman" w:hAnsi="Calibri" w:cs="Calibri"/>
                <w:color w:val="000000"/>
                <w:sz w:val="20"/>
                <w:szCs w:val="20"/>
                <w:lang w:val="en-IN"/>
              </w:rPr>
              <w:t>20</w:t>
            </w:r>
          </w:p>
        </w:tc>
      </w:tr>
      <w:tr w:rsidR="004E4C84" w:rsidRPr="00F416C7" w14:paraId="6829FE0D" w14:textId="4B7EE6A0" w:rsidTr="004E4C84">
        <w:trPr>
          <w:trHeight w:val="263"/>
        </w:trPr>
        <w:tc>
          <w:tcPr>
            <w:tcW w:w="2671" w:type="dxa"/>
            <w:shd w:val="clear" w:color="000000" w:fill="FFFF00"/>
            <w:noWrap/>
            <w:vAlign w:val="bottom"/>
            <w:hideMark/>
          </w:tcPr>
          <w:p w14:paraId="15E320F4" w14:textId="77777777" w:rsidR="004E4C84" w:rsidRPr="00F416C7" w:rsidRDefault="004E4C84" w:rsidP="004E4C84">
            <w:pPr>
              <w:spacing w:line="240" w:lineRule="auto"/>
              <w:rPr>
                <w:rFonts w:ascii="Calibri" w:eastAsia="Times New Roman" w:hAnsi="Calibri" w:cs="Calibri"/>
                <w:color w:val="000000"/>
                <w:sz w:val="20"/>
                <w:szCs w:val="20"/>
                <w:lang w:val="en-IN"/>
              </w:rPr>
            </w:pPr>
            <w:r w:rsidRPr="00F416C7">
              <w:rPr>
                <w:rFonts w:ascii="Calibri" w:eastAsia="Times New Roman" w:hAnsi="Calibri" w:cs="Calibri"/>
                <w:color w:val="000000"/>
                <w:sz w:val="20"/>
                <w:szCs w:val="20"/>
                <w:lang w:val="en-IN"/>
              </w:rPr>
              <w:t>Australia</w:t>
            </w:r>
          </w:p>
        </w:tc>
        <w:tc>
          <w:tcPr>
            <w:tcW w:w="1906" w:type="dxa"/>
            <w:shd w:val="clear" w:color="000000" w:fill="FFFF00"/>
            <w:noWrap/>
            <w:vAlign w:val="bottom"/>
            <w:hideMark/>
          </w:tcPr>
          <w:p w14:paraId="4573FE6B" w14:textId="77777777" w:rsidR="004E4C84" w:rsidRPr="00F416C7" w:rsidRDefault="004E4C84" w:rsidP="004E4C84">
            <w:pPr>
              <w:spacing w:line="240" w:lineRule="auto"/>
              <w:jc w:val="right"/>
              <w:rPr>
                <w:rFonts w:ascii="Calibri" w:eastAsia="Times New Roman" w:hAnsi="Calibri" w:cs="Calibri"/>
                <w:color w:val="000000"/>
                <w:sz w:val="20"/>
                <w:szCs w:val="20"/>
                <w:lang w:val="en-IN"/>
              </w:rPr>
            </w:pPr>
            <w:r w:rsidRPr="00F416C7">
              <w:rPr>
                <w:rFonts w:ascii="Calibri" w:eastAsia="Times New Roman" w:hAnsi="Calibri" w:cs="Calibri"/>
                <w:color w:val="000000"/>
                <w:sz w:val="20"/>
                <w:szCs w:val="20"/>
                <w:lang w:val="en-IN"/>
              </w:rPr>
              <w:t>3.658333333</w:t>
            </w:r>
          </w:p>
        </w:tc>
        <w:tc>
          <w:tcPr>
            <w:tcW w:w="1727" w:type="dxa"/>
            <w:shd w:val="clear" w:color="000000" w:fill="FFFF00"/>
            <w:noWrap/>
            <w:vAlign w:val="bottom"/>
            <w:hideMark/>
          </w:tcPr>
          <w:p w14:paraId="0DF4172E" w14:textId="77777777" w:rsidR="004E4C84" w:rsidRPr="00F416C7" w:rsidRDefault="004E4C84" w:rsidP="004E4C84">
            <w:pPr>
              <w:spacing w:line="240" w:lineRule="auto"/>
              <w:jc w:val="right"/>
              <w:rPr>
                <w:rFonts w:ascii="Calibri" w:eastAsia="Times New Roman" w:hAnsi="Calibri" w:cs="Calibri"/>
                <w:color w:val="000000"/>
                <w:sz w:val="20"/>
                <w:szCs w:val="20"/>
                <w:lang w:val="en-IN"/>
              </w:rPr>
            </w:pPr>
            <w:r w:rsidRPr="00F416C7">
              <w:rPr>
                <w:rFonts w:ascii="Calibri" w:eastAsia="Times New Roman" w:hAnsi="Calibri" w:cs="Calibri"/>
                <w:color w:val="000000"/>
                <w:sz w:val="20"/>
                <w:szCs w:val="20"/>
                <w:lang w:val="en-IN"/>
              </w:rPr>
              <w:t>111</w:t>
            </w:r>
          </w:p>
        </w:tc>
        <w:tc>
          <w:tcPr>
            <w:tcW w:w="1727" w:type="dxa"/>
            <w:shd w:val="clear" w:color="000000" w:fill="FFFF00"/>
            <w:vAlign w:val="bottom"/>
          </w:tcPr>
          <w:p w14:paraId="16CEA95C" w14:textId="7B4A20C6" w:rsidR="004E4C84" w:rsidRPr="00F416C7" w:rsidRDefault="004E4C84" w:rsidP="004E4C84">
            <w:pPr>
              <w:spacing w:line="240" w:lineRule="auto"/>
              <w:jc w:val="right"/>
              <w:rPr>
                <w:rFonts w:ascii="Calibri" w:eastAsia="Times New Roman" w:hAnsi="Calibri" w:cs="Calibri"/>
                <w:color w:val="000000"/>
                <w:sz w:val="20"/>
                <w:szCs w:val="20"/>
                <w:lang w:val="en-IN"/>
              </w:rPr>
            </w:pPr>
            <w:r w:rsidRPr="00F416C7">
              <w:rPr>
                <w:rFonts w:ascii="Calibri" w:eastAsia="Times New Roman" w:hAnsi="Calibri" w:cs="Calibri"/>
                <w:color w:val="000000"/>
                <w:sz w:val="20"/>
                <w:szCs w:val="20"/>
                <w:lang w:val="en-IN"/>
              </w:rPr>
              <w:t>20</w:t>
            </w:r>
          </w:p>
        </w:tc>
      </w:tr>
      <w:tr w:rsidR="004E4C84" w:rsidRPr="00F416C7" w14:paraId="4A862577" w14:textId="7D248B9E" w:rsidTr="004E4C84">
        <w:trPr>
          <w:trHeight w:val="263"/>
        </w:trPr>
        <w:tc>
          <w:tcPr>
            <w:tcW w:w="2671" w:type="dxa"/>
            <w:shd w:val="clear" w:color="auto" w:fill="auto"/>
            <w:noWrap/>
            <w:vAlign w:val="bottom"/>
            <w:hideMark/>
          </w:tcPr>
          <w:p w14:paraId="2E04175C" w14:textId="77777777" w:rsidR="004E4C84" w:rsidRPr="00F416C7" w:rsidRDefault="004E4C84" w:rsidP="004E4C84">
            <w:pPr>
              <w:spacing w:line="240" w:lineRule="auto"/>
              <w:rPr>
                <w:rFonts w:ascii="Calibri" w:eastAsia="Times New Roman" w:hAnsi="Calibri" w:cs="Calibri"/>
                <w:color w:val="000000"/>
                <w:sz w:val="20"/>
                <w:szCs w:val="20"/>
                <w:lang w:val="en-IN"/>
              </w:rPr>
            </w:pPr>
            <w:r w:rsidRPr="00F416C7">
              <w:rPr>
                <w:rFonts w:ascii="Calibri" w:eastAsia="Times New Roman" w:hAnsi="Calibri" w:cs="Calibri"/>
                <w:color w:val="000000"/>
                <w:sz w:val="20"/>
                <w:szCs w:val="20"/>
                <w:lang w:val="en-IN"/>
              </w:rPr>
              <w:t>Brazil</w:t>
            </w:r>
          </w:p>
        </w:tc>
        <w:tc>
          <w:tcPr>
            <w:tcW w:w="1906" w:type="dxa"/>
            <w:shd w:val="clear" w:color="000000" w:fill="FFFFFF"/>
            <w:noWrap/>
            <w:vAlign w:val="bottom"/>
            <w:hideMark/>
          </w:tcPr>
          <w:p w14:paraId="6E00E7B4" w14:textId="77777777" w:rsidR="004E4C84" w:rsidRPr="00F416C7" w:rsidRDefault="004E4C84" w:rsidP="004E4C84">
            <w:pPr>
              <w:spacing w:line="240" w:lineRule="auto"/>
              <w:jc w:val="right"/>
              <w:rPr>
                <w:rFonts w:ascii="Calibri" w:eastAsia="Times New Roman" w:hAnsi="Calibri" w:cs="Calibri"/>
                <w:color w:val="000000"/>
                <w:sz w:val="20"/>
                <w:szCs w:val="20"/>
                <w:lang w:val="en-IN"/>
              </w:rPr>
            </w:pPr>
            <w:r w:rsidRPr="00F416C7">
              <w:rPr>
                <w:rFonts w:ascii="Calibri" w:eastAsia="Times New Roman" w:hAnsi="Calibri" w:cs="Calibri"/>
                <w:color w:val="000000"/>
                <w:sz w:val="20"/>
                <w:szCs w:val="20"/>
                <w:lang w:val="en-IN"/>
              </w:rPr>
              <w:t>3.846666667</w:t>
            </w:r>
          </w:p>
        </w:tc>
        <w:tc>
          <w:tcPr>
            <w:tcW w:w="1727" w:type="dxa"/>
            <w:shd w:val="clear" w:color="000000" w:fill="FFFFFF"/>
            <w:noWrap/>
            <w:vAlign w:val="bottom"/>
            <w:hideMark/>
          </w:tcPr>
          <w:p w14:paraId="33C5E8F1" w14:textId="77777777" w:rsidR="004E4C84" w:rsidRPr="00F416C7" w:rsidRDefault="004E4C84" w:rsidP="004E4C84">
            <w:pPr>
              <w:spacing w:line="240" w:lineRule="auto"/>
              <w:jc w:val="right"/>
              <w:rPr>
                <w:rFonts w:ascii="Calibri" w:eastAsia="Times New Roman" w:hAnsi="Calibri" w:cs="Calibri"/>
                <w:color w:val="000000"/>
                <w:sz w:val="20"/>
                <w:szCs w:val="20"/>
                <w:lang w:val="en-IN"/>
              </w:rPr>
            </w:pPr>
            <w:r w:rsidRPr="00F416C7">
              <w:rPr>
                <w:rFonts w:ascii="Calibri" w:eastAsia="Times New Roman" w:hAnsi="Calibri" w:cs="Calibri"/>
                <w:color w:val="000000"/>
                <w:sz w:val="20"/>
                <w:szCs w:val="20"/>
                <w:lang w:val="en-IN"/>
              </w:rPr>
              <w:t>20</w:t>
            </w:r>
          </w:p>
        </w:tc>
        <w:tc>
          <w:tcPr>
            <w:tcW w:w="1727" w:type="dxa"/>
            <w:shd w:val="clear" w:color="000000" w:fill="FFFFFF"/>
            <w:vAlign w:val="bottom"/>
          </w:tcPr>
          <w:p w14:paraId="7834B892" w14:textId="65D854F9" w:rsidR="004E4C84" w:rsidRPr="00F416C7" w:rsidRDefault="004E4C84" w:rsidP="004E4C84">
            <w:pPr>
              <w:spacing w:line="240" w:lineRule="auto"/>
              <w:jc w:val="right"/>
              <w:rPr>
                <w:rFonts w:ascii="Calibri" w:eastAsia="Times New Roman" w:hAnsi="Calibri" w:cs="Calibri"/>
                <w:color w:val="000000"/>
                <w:sz w:val="20"/>
                <w:szCs w:val="20"/>
                <w:lang w:val="en-IN"/>
              </w:rPr>
            </w:pPr>
            <w:r w:rsidRPr="00F416C7">
              <w:rPr>
                <w:rFonts w:ascii="Calibri" w:eastAsia="Times New Roman" w:hAnsi="Calibri" w:cs="Calibri"/>
                <w:color w:val="000000"/>
                <w:sz w:val="20"/>
                <w:szCs w:val="20"/>
                <w:lang w:val="en-IN"/>
              </w:rPr>
              <w:t>21</w:t>
            </w:r>
          </w:p>
        </w:tc>
      </w:tr>
      <w:tr w:rsidR="004E4C84" w:rsidRPr="00F416C7" w14:paraId="048C35AB" w14:textId="5A160609" w:rsidTr="004E4C84">
        <w:trPr>
          <w:trHeight w:val="263"/>
        </w:trPr>
        <w:tc>
          <w:tcPr>
            <w:tcW w:w="2671" w:type="dxa"/>
            <w:shd w:val="clear" w:color="000000" w:fill="FFFF00"/>
            <w:noWrap/>
            <w:vAlign w:val="bottom"/>
            <w:hideMark/>
          </w:tcPr>
          <w:p w14:paraId="17581DC0" w14:textId="77777777" w:rsidR="004E4C84" w:rsidRPr="00F416C7" w:rsidRDefault="004E4C84" w:rsidP="004E4C84">
            <w:pPr>
              <w:spacing w:line="240" w:lineRule="auto"/>
              <w:rPr>
                <w:rFonts w:ascii="Calibri" w:eastAsia="Times New Roman" w:hAnsi="Calibri" w:cs="Calibri"/>
                <w:color w:val="000000"/>
                <w:sz w:val="20"/>
                <w:szCs w:val="20"/>
                <w:lang w:val="en-IN"/>
              </w:rPr>
            </w:pPr>
            <w:r w:rsidRPr="00F416C7">
              <w:rPr>
                <w:rFonts w:ascii="Calibri" w:eastAsia="Times New Roman" w:hAnsi="Calibri" w:cs="Calibri"/>
                <w:color w:val="000000"/>
                <w:sz w:val="20"/>
                <w:szCs w:val="20"/>
                <w:lang w:val="en-IN"/>
              </w:rPr>
              <w:t>Sri Lanka</w:t>
            </w:r>
          </w:p>
        </w:tc>
        <w:tc>
          <w:tcPr>
            <w:tcW w:w="1906" w:type="dxa"/>
            <w:shd w:val="clear" w:color="000000" w:fill="FFFF00"/>
            <w:noWrap/>
            <w:vAlign w:val="bottom"/>
            <w:hideMark/>
          </w:tcPr>
          <w:p w14:paraId="2A7A0839" w14:textId="77777777" w:rsidR="004E4C84" w:rsidRPr="00F416C7" w:rsidRDefault="004E4C84" w:rsidP="004E4C84">
            <w:pPr>
              <w:spacing w:line="240" w:lineRule="auto"/>
              <w:jc w:val="right"/>
              <w:rPr>
                <w:rFonts w:ascii="Calibri" w:eastAsia="Times New Roman" w:hAnsi="Calibri" w:cs="Calibri"/>
                <w:color w:val="000000"/>
                <w:sz w:val="20"/>
                <w:szCs w:val="20"/>
                <w:lang w:val="en-IN"/>
              </w:rPr>
            </w:pPr>
            <w:r w:rsidRPr="00F416C7">
              <w:rPr>
                <w:rFonts w:ascii="Calibri" w:eastAsia="Times New Roman" w:hAnsi="Calibri" w:cs="Calibri"/>
                <w:color w:val="000000"/>
                <w:sz w:val="20"/>
                <w:szCs w:val="20"/>
                <w:lang w:val="en-IN"/>
              </w:rPr>
              <w:t>3.87</w:t>
            </w:r>
          </w:p>
        </w:tc>
        <w:tc>
          <w:tcPr>
            <w:tcW w:w="1727" w:type="dxa"/>
            <w:shd w:val="clear" w:color="000000" w:fill="FFFF00"/>
            <w:noWrap/>
            <w:vAlign w:val="bottom"/>
            <w:hideMark/>
          </w:tcPr>
          <w:p w14:paraId="269A3266" w14:textId="77777777" w:rsidR="004E4C84" w:rsidRPr="00F416C7" w:rsidRDefault="004E4C84" w:rsidP="004E4C84">
            <w:pPr>
              <w:spacing w:line="240" w:lineRule="auto"/>
              <w:jc w:val="right"/>
              <w:rPr>
                <w:rFonts w:ascii="Calibri" w:eastAsia="Times New Roman" w:hAnsi="Calibri" w:cs="Calibri"/>
                <w:color w:val="000000"/>
                <w:sz w:val="20"/>
                <w:szCs w:val="20"/>
                <w:lang w:val="en-IN"/>
              </w:rPr>
            </w:pPr>
            <w:r w:rsidRPr="00F416C7">
              <w:rPr>
                <w:rFonts w:ascii="Calibri" w:eastAsia="Times New Roman" w:hAnsi="Calibri" w:cs="Calibri"/>
                <w:color w:val="000000"/>
                <w:sz w:val="20"/>
                <w:szCs w:val="20"/>
                <w:lang w:val="en-IN"/>
              </w:rPr>
              <w:t>146</w:t>
            </w:r>
          </w:p>
        </w:tc>
        <w:tc>
          <w:tcPr>
            <w:tcW w:w="1727" w:type="dxa"/>
            <w:shd w:val="clear" w:color="000000" w:fill="FFFF00"/>
            <w:vAlign w:val="bottom"/>
          </w:tcPr>
          <w:p w14:paraId="39C8ECD2" w14:textId="3740B6D7" w:rsidR="004E4C84" w:rsidRPr="00F416C7" w:rsidRDefault="004E4C84" w:rsidP="004E4C84">
            <w:pPr>
              <w:spacing w:line="240" w:lineRule="auto"/>
              <w:jc w:val="right"/>
              <w:rPr>
                <w:rFonts w:ascii="Calibri" w:eastAsia="Times New Roman" w:hAnsi="Calibri" w:cs="Calibri"/>
                <w:color w:val="000000"/>
                <w:sz w:val="20"/>
                <w:szCs w:val="20"/>
                <w:lang w:val="en-IN"/>
              </w:rPr>
            </w:pPr>
            <w:r w:rsidRPr="00F416C7">
              <w:rPr>
                <w:rFonts w:ascii="Calibri" w:eastAsia="Times New Roman" w:hAnsi="Calibri" w:cs="Calibri"/>
                <w:color w:val="000000"/>
                <w:sz w:val="20"/>
                <w:szCs w:val="20"/>
                <w:lang w:val="en-IN"/>
              </w:rPr>
              <w:t>22</w:t>
            </w:r>
          </w:p>
        </w:tc>
      </w:tr>
      <w:tr w:rsidR="004E4C84" w:rsidRPr="00F416C7" w14:paraId="4A2A6C44" w14:textId="01EEC793" w:rsidTr="004E4C84">
        <w:trPr>
          <w:trHeight w:val="263"/>
        </w:trPr>
        <w:tc>
          <w:tcPr>
            <w:tcW w:w="2671" w:type="dxa"/>
            <w:shd w:val="clear" w:color="auto" w:fill="auto"/>
            <w:noWrap/>
            <w:vAlign w:val="bottom"/>
            <w:hideMark/>
          </w:tcPr>
          <w:p w14:paraId="11F3A6F5" w14:textId="77777777" w:rsidR="004E4C84" w:rsidRPr="00F416C7" w:rsidRDefault="004E4C84" w:rsidP="004E4C84">
            <w:pPr>
              <w:spacing w:line="240" w:lineRule="auto"/>
              <w:rPr>
                <w:rFonts w:ascii="Calibri" w:eastAsia="Times New Roman" w:hAnsi="Calibri" w:cs="Calibri"/>
                <w:color w:val="000000"/>
                <w:sz w:val="20"/>
                <w:szCs w:val="20"/>
                <w:lang w:val="en-IN"/>
              </w:rPr>
            </w:pPr>
            <w:r w:rsidRPr="00F416C7">
              <w:rPr>
                <w:rFonts w:ascii="Calibri" w:eastAsia="Times New Roman" w:hAnsi="Calibri" w:cs="Calibri"/>
                <w:color w:val="000000"/>
                <w:sz w:val="20"/>
                <w:szCs w:val="20"/>
                <w:lang w:val="en-IN"/>
              </w:rPr>
              <w:t>United States of America</w:t>
            </w:r>
          </w:p>
        </w:tc>
        <w:tc>
          <w:tcPr>
            <w:tcW w:w="1906" w:type="dxa"/>
            <w:shd w:val="clear" w:color="auto" w:fill="auto"/>
            <w:noWrap/>
            <w:vAlign w:val="bottom"/>
            <w:hideMark/>
          </w:tcPr>
          <w:p w14:paraId="4B58C392" w14:textId="77777777" w:rsidR="004E4C84" w:rsidRPr="00F416C7" w:rsidRDefault="004E4C84" w:rsidP="004E4C84">
            <w:pPr>
              <w:spacing w:line="240" w:lineRule="auto"/>
              <w:jc w:val="right"/>
              <w:rPr>
                <w:rFonts w:ascii="Calibri" w:eastAsia="Times New Roman" w:hAnsi="Calibri" w:cs="Calibri"/>
                <w:color w:val="000000"/>
                <w:sz w:val="20"/>
                <w:szCs w:val="20"/>
                <w:lang w:val="en-IN"/>
              </w:rPr>
            </w:pPr>
            <w:r w:rsidRPr="00F416C7">
              <w:rPr>
                <w:rFonts w:ascii="Calibri" w:eastAsia="Times New Roman" w:hAnsi="Calibri" w:cs="Calibri"/>
                <w:color w:val="000000"/>
                <w:sz w:val="20"/>
                <w:szCs w:val="20"/>
                <w:lang w:val="en-IN"/>
              </w:rPr>
              <w:t>4.014352941</w:t>
            </w:r>
          </w:p>
        </w:tc>
        <w:tc>
          <w:tcPr>
            <w:tcW w:w="1727" w:type="dxa"/>
            <w:shd w:val="clear" w:color="auto" w:fill="auto"/>
            <w:noWrap/>
            <w:vAlign w:val="bottom"/>
            <w:hideMark/>
          </w:tcPr>
          <w:p w14:paraId="27538538" w14:textId="77777777" w:rsidR="004E4C84" w:rsidRPr="00F416C7" w:rsidRDefault="004E4C84" w:rsidP="004E4C84">
            <w:pPr>
              <w:spacing w:line="240" w:lineRule="auto"/>
              <w:jc w:val="right"/>
              <w:rPr>
                <w:rFonts w:ascii="Calibri" w:eastAsia="Times New Roman" w:hAnsi="Calibri" w:cs="Calibri"/>
                <w:color w:val="000000"/>
                <w:sz w:val="20"/>
                <w:szCs w:val="20"/>
                <w:lang w:val="en-IN"/>
              </w:rPr>
            </w:pPr>
            <w:r w:rsidRPr="00F416C7">
              <w:rPr>
                <w:rFonts w:ascii="Calibri" w:eastAsia="Times New Roman" w:hAnsi="Calibri" w:cs="Calibri"/>
                <w:color w:val="000000"/>
                <w:sz w:val="20"/>
                <w:szCs w:val="20"/>
                <w:lang w:val="en-IN"/>
              </w:rPr>
              <w:t>431</w:t>
            </w:r>
          </w:p>
        </w:tc>
        <w:tc>
          <w:tcPr>
            <w:tcW w:w="1727" w:type="dxa"/>
            <w:vAlign w:val="bottom"/>
          </w:tcPr>
          <w:p w14:paraId="54FC14B0" w14:textId="48B31C8A" w:rsidR="004E4C84" w:rsidRPr="00F416C7" w:rsidRDefault="004E4C84" w:rsidP="004E4C84">
            <w:pPr>
              <w:spacing w:line="240" w:lineRule="auto"/>
              <w:jc w:val="right"/>
              <w:rPr>
                <w:rFonts w:ascii="Calibri" w:eastAsia="Times New Roman" w:hAnsi="Calibri" w:cs="Calibri"/>
                <w:color w:val="000000"/>
                <w:sz w:val="20"/>
                <w:szCs w:val="20"/>
                <w:lang w:val="en-IN"/>
              </w:rPr>
            </w:pPr>
            <w:r w:rsidRPr="00F416C7">
              <w:rPr>
                <w:rFonts w:ascii="Calibri" w:eastAsia="Times New Roman" w:hAnsi="Calibri" w:cs="Calibri"/>
                <w:color w:val="000000"/>
                <w:sz w:val="20"/>
                <w:szCs w:val="20"/>
                <w:lang w:val="en-IN"/>
              </w:rPr>
              <w:t>24</w:t>
            </w:r>
          </w:p>
        </w:tc>
      </w:tr>
      <w:tr w:rsidR="004E4C84" w:rsidRPr="00F416C7" w14:paraId="21471345" w14:textId="625AB69B" w:rsidTr="004E4C84">
        <w:trPr>
          <w:trHeight w:val="263"/>
        </w:trPr>
        <w:tc>
          <w:tcPr>
            <w:tcW w:w="2671" w:type="dxa"/>
            <w:shd w:val="clear" w:color="auto" w:fill="auto"/>
            <w:noWrap/>
            <w:vAlign w:val="bottom"/>
            <w:hideMark/>
          </w:tcPr>
          <w:p w14:paraId="58884C03" w14:textId="77777777" w:rsidR="004E4C84" w:rsidRPr="00F416C7" w:rsidRDefault="004E4C84" w:rsidP="004E4C84">
            <w:pPr>
              <w:spacing w:line="240" w:lineRule="auto"/>
              <w:rPr>
                <w:rFonts w:ascii="Calibri" w:eastAsia="Times New Roman" w:hAnsi="Calibri" w:cs="Calibri"/>
                <w:color w:val="000000"/>
                <w:sz w:val="20"/>
                <w:szCs w:val="20"/>
                <w:lang w:val="en-IN"/>
              </w:rPr>
            </w:pPr>
            <w:r w:rsidRPr="00F416C7">
              <w:rPr>
                <w:rFonts w:ascii="Calibri" w:eastAsia="Times New Roman" w:hAnsi="Calibri" w:cs="Calibri"/>
                <w:color w:val="000000"/>
                <w:sz w:val="20"/>
                <w:szCs w:val="20"/>
                <w:lang w:val="en-IN"/>
              </w:rPr>
              <w:t>Qatar</w:t>
            </w:r>
          </w:p>
        </w:tc>
        <w:tc>
          <w:tcPr>
            <w:tcW w:w="1906" w:type="dxa"/>
            <w:shd w:val="clear" w:color="auto" w:fill="auto"/>
            <w:noWrap/>
            <w:vAlign w:val="bottom"/>
            <w:hideMark/>
          </w:tcPr>
          <w:p w14:paraId="7FD8EAB9" w14:textId="77777777" w:rsidR="004E4C84" w:rsidRPr="00F416C7" w:rsidRDefault="004E4C84" w:rsidP="004E4C84">
            <w:pPr>
              <w:spacing w:line="240" w:lineRule="auto"/>
              <w:jc w:val="right"/>
              <w:rPr>
                <w:rFonts w:ascii="Calibri" w:eastAsia="Times New Roman" w:hAnsi="Calibri" w:cs="Calibri"/>
                <w:color w:val="000000"/>
                <w:sz w:val="20"/>
                <w:szCs w:val="20"/>
                <w:lang w:val="en-IN"/>
              </w:rPr>
            </w:pPr>
            <w:r w:rsidRPr="00F416C7">
              <w:rPr>
                <w:rFonts w:ascii="Calibri" w:eastAsia="Times New Roman" w:hAnsi="Calibri" w:cs="Calibri"/>
                <w:color w:val="000000"/>
                <w:sz w:val="20"/>
                <w:szCs w:val="20"/>
                <w:lang w:val="en-IN"/>
              </w:rPr>
              <w:t>4.06</w:t>
            </w:r>
          </w:p>
        </w:tc>
        <w:tc>
          <w:tcPr>
            <w:tcW w:w="1727" w:type="dxa"/>
            <w:shd w:val="clear" w:color="auto" w:fill="auto"/>
            <w:noWrap/>
            <w:vAlign w:val="bottom"/>
            <w:hideMark/>
          </w:tcPr>
          <w:p w14:paraId="3FB1C108" w14:textId="77777777" w:rsidR="004E4C84" w:rsidRPr="00F416C7" w:rsidRDefault="004E4C84" w:rsidP="004E4C84">
            <w:pPr>
              <w:spacing w:line="240" w:lineRule="auto"/>
              <w:jc w:val="right"/>
              <w:rPr>
                <w:rFonts w:ascii="Calibri" w:eastAsia="Times New Roman" w:hAnsi="Calibri" w:cs="Calibri"/>
                <w:color w:val="000000"/>
                <w:sz w:val="20"/>
                <w:szCs w:val="20"/>
                <w:lang w:val="en-IN"/>
              </w:rPr>
            </w:pPr>
            <w:r w:rsidRPr="00F416C7">
              <w:rPr>
                <w:rFonts w:ascii="Calibri" w:eastAsia="Times New Roman" w:hAnsi="Calibri" w:cs="Calibri"/>
                <w:color w:val="000000"/>
                <w:sz w:val="20"/>
                <w:szCs w:val="20"/>
                <w:lang w:val="en-IN"/>
              </w:rPr>
              <w:t>164</w:t>
            </w:r>
          </w:p>
        </w:tc>
        <w:tc>
          <w:tcPr>
            <w:tcW w:w="1727" w:type="dxa"/>
            <w:vAlign w:val="bottom"/>
          </w:tcPr>
          <w:p w14:paraId="0E19AFBE" w14:textId="1A5AAA15" w:rsidR="004E4C84" w:rsidRPr="00F416C7" w:rsidRDefault="004E4C84" w:rsidP="004E4C84">
            <w:pPr>
              <w:spacing w:line="240" w:lineRule="auto"/>
              <w:jc w:val="right"/>
              <w:rPr>
                <w:rFonts w:ascii="Calibri" w:eastAsia="Times New Roman" w:hAnsi="Calibri" w:cs="Calibri"/>
                <w:color w:val="000000"/>
                <w:sz w:val="20"/>
                <w:szCs w:val="20"/>
                <w:lang w:val="en-IN"/>
              </w:rPr>
            </w:pPr>
            <w:r w:rsidRPr="00F416C7">
              <w:rPr>
                <w:rFonts w:ascii="Calibri" w:eastAsia="Times New Roman" w:hAnsi="Calibri" w:cs="Calibri"/>
                <w:color w:val="000000"/>
                <w:sz w:val="20"/>
                <w:szCs w:val="20"/>
                <w:lang w:val="en-IN"/>
              </w:rPr>
              <w:t>34</w:t>
            </w:r>
          </w:p>
        </w:tc>
      </w:tr>
      <w:tr w:rsidR="004E4C84" w:rsidRPr="00F416C7" w14:paraId="281CD9EF" w14:textId="4DC54D17" w:rsidTr="004E4C84">
        <w:trPr>
          <w:trHeight w:val="263"/>
        </w:trPr>
        <w:tc>
          <w:tcPr>
            <w:tcW w:w="2671" w:type="dxa"/>
            <w:shd w:val="clear" w:color="auto" w:fill="auto"/>
            <w:noWrap/>
            <w:vAlign w:val="bottom"/>
            <w:hideMark/>
          </w:tcPr>
          <w:p w14:paraId="3EBAFCDB" w14:textId="77777777" w:rsidR="004E4C84" w:rsidRPr="00F416C7" w:rsidRDefault="004E4C84" w:rsidP="004E4C84">
            <w:pPr>
              <w:spacing w:line="240" w:lineRule="auto"/>
              <w:rPr>
                <w:rFonts w:ascii="Calibri" w:eastAsia="Times New Roman" w:hAnsi="Calibri" w:cs="Calibri"/>
                <w:color w:val="000000"/>
                <w:sz w:val="20"/>
                <w:szCs w:val="20"/>
                <w:lang w:val="en-IN"/>
              </w:rPr>
            </w:pPr>
            <w:r w:rsidRPr="00F416C7">
              <w:rPr>
                <w:rFonts w:ascii="Calibri" w:eastAsia="Times New Roman" w:hAnsi="Calibri" w:cs="Calibri"/>
                <w:color w:val="000000"/>
                <w:sz w:val="20"/>
                <w:szCs w:val="20"/>
                <w:lang w:val="en-IN"/>
              </w:rPr>
              <w:t>United Kingdom</w:t>
            </w:r>
          </w:p>
        </w:tc>
        <w:tc>
          <w:tcPr>
            <w:tcW w:w="1906" w:type="dxa"/>
            <w:shd w:val="clear" w:color="auto" w:fill="auto"/>
            <w:noWrap/>
            <w:vAlign w:val="bottom"/>
            <w:hideMark/>
          </w:tcPr>
          <w:p w14:paraId="26833FA4" w14:textId="77777777" w:rsidR="004E4C84" w:rsidRPr="00F416C7" w:rsidRDefault="004E4C84" w:rsidP="004E4C84">
            <w:pPr>
              <w:spacing w:line="240" w:lineRule="auto"/>
              <w:jc w:val="right"/>
              <w:rPr>
                <w:rFonts w:ascii="Calibri" w:eastAsia="Times New Roman" w:hAnsi="Calibri" w:cs="Calibri"/>
                <w:color w:val="000000"/>
                <w:sz w:val="20"/>
                <w:szCs w:val="20"/>
                <w:lang w:val="en-IN"/>
              </w:rPr>
            </w:pPr>
            <w:r w:rsidRPr="00F416C7">
              <w:rPr>
                <w:rFonts w:ascii="Calibri" w:eastAsia="Times New Roman" w:hAnsi="Calibri" w:cs="Calibri"/>
                <w:color w:val="000000"/>
                <w:sz w:val="20"/>
                <w:szCs w:val="20"/>
                <w:lang w:val="en-IN"/>
              </w:rPr>
              <w:t>4.1</w:t>
            </w:r>
          </w:p>
        </w:tc>
        <w:tc>
          <w:tcPr>
            <w:tcW w:w="1727" w:type="dxa"/>
            <w:shd w:val="clear" w:color="auto" w:fill="auto"/>
            <w:noWrap/>
            <w:vAlign w:val="bottom"/>
            <w:hideMark/>
          </w:tcPr>
          <w:p w14:paraId="142D4781" w14:textId="77777777" w:rsidR="004E4C84" w:rsidRPr="00F416C7" w:rsidRDefault="004E4C84" w:rsidP="004E4C84">
            <w:pPr>
              <w:spacing w:line="240" w:lineRule="auto"/>
              <w:jc w:val="right"/>
              <w:rPr>
                <w:rFonts w:ascii="Calibri" w:eastAsia="Times New Roman" w:hAnsi="Calibri" w:cs="Calibri"/>
                <w:color w:val="000000"/>
                <w:sz w:val="20"/>
                <w:szCs w:val="20"/>
                <w:lang w:val="en-IN"/>
              </w:rPr>
            </w:pPr>
            <w:r w:rsidRPr="00F416C7">
              <w:rPr>
                <w:rFonts w:ascii="Calibri" w:eastAsia="Times New Roman" w:hAnsi="Calibri" w:cs="Calibri"/>
                <w:color w:val="000000"/>
                <w:sz w:val="20"/>
                <w:szCs w:val="20"/>
                <w:lang w:val="en-IN"/>
              </w:rPr>
              <w:t>205</w:t>
            </w:r>
          </w:p>
        </w:tc>
        <w:tc>
          <w:tcPr>
            <w:tcW w:w="1727" w:type="dxa"/>
            <w:vAlign w:val="bottom"/>
          </w:tcPr>
          <w:p w14:paraId="2D50F650" w14:textId="233BBA34" w:rsidR="004E4C84" w:rsidRPr="00F416C7" w:rsidRDefault="004E4C84" w:rsidP="004E4C84">
            <w:pPr>
              <w:spacing w:line="240" w:lineRule="auto"/>
              <w:jc w:val="right"/>
              <w:rPr>
                <w:rFonts w:ascii="Calibri" w:eastAsia="Times New Roman" w:hAnsi="Calibri" w:cs="Calibri"/>
                <w:color w:val="000000"/>
                <w:sz w:val="20"/>
                <w:szCs w:val="20"/>
                <w:lang w:val="en-IN"/>
              </w:rPr>
            </w:pPr>
            <w:r w:rsidRPr="00F416C7">
              <w:rPr>
                <w:rFonts w:ascii="Calibri" w:eastAsia="Times New Roman" w:hAnsi="Calibri" w:cs="Calibri"/>
                <w:color w:val="000000"/>
                <w:sz w:val="20"/>
                <w:szCs w:val="20"/>
                <w:lang w:val="en-IN"/>
              </w:rPr>
              <w:t>40</w:t>
            </w:r>
          </w:p>
        </w:tc>
      </w:tr>
      <w:tr w:rsidR="004E4C84" w:rsidRPr="00F416C7" w14:paraId="7E91C210" w14:textId="061ED6F4" w:rsidTr="004E4C84">
        <w:trPr>
          <w:trHeight w:val="263"/>
        </w:trPr>
        <w:tc>
          <w:tcPr>
            <w:tcW w:w="2671" w:type="dxa"/>
            <w:shd w:val="clear" w:color="auto" w:fill="auto"/>
            <w:noWrap/>
            <w:vAlign w:val="bottom"/>
            <w:hideMark/>
          </w:tcPr>
          <w:p w14:paraId="75E176E5" w14:textId="77777777" w:rsidR="004E4C84" w:rsidRPr="00F416C7" w:rsidRDefault="004E4C84" w:rsidP="004E4C84">
            <w:pPr>
              <w:spacing w:line="240" w:lineRule="auto"/>
              <w:rPr>
                <w:rFonts w:ascii="Calibri" w:eastAsia="Times New Roman" w:hAnsi="Calibri" w:cs="Calibri"/>
                <w:color w:val="000000"/>
                <w:sz w:val="20"/>
                <w:szCs w:val="20"/>
                <w:lang w:val="en-IN"/>
              </w:rPr>
            </w:pPr>
            <w:r w:rsidRPr="00F416C7">
              <w:rPr>
                <w:rFonts w:ascii="Calibri" w:eastAsia="Times New Roman" w:hAnsi="Calibri" w:cs="Calibri"/>
                <w:color w:val="000000"/>
                <w:sz w:val="20"/>
                <w:szCs w:val="20"/>
                <w:lang w:val="en-IN"/>
              </w:rPr>
              <w:t>South Africa</w:t>
            </w:r>
          </w:p>
        </w:tc>
        <w:tc>
          <w:tcPr>
            <w:tcW w:w="1906" w:type="dxa"/>
            <w:shd w:val="clear" w:color="auto" w:fill="auto"/>
            <w:noWrap/>
            <w:vAlign w:val="bottom"/>
            <w:hideMark/>
          </w:tcPr>
          <w:p w14:paraId="659B1D8F" w14:textId="77777777" w:rsidR="004E4C84" w:rsidRPr="00F416C7" w:rsidRDefault="004E4C84" w:rsidP="004E4C84">
            <w:pPr>
              <w:spacing w:line="240" w:lineRule="auto"/>
              <w:jc w:val="right"/>
              <w:rPr>
                <w:rFonts w:ascii="Calibri" w:eastAsia="Times New Roman" w:hAnsi="Calibri" w:cs="Calibri"/>
                <w:color w:val="000000"/>
                <w:sz w:val="20"/>
                <w:szCs w:val="20"/>
                <w:lang w:val="en-IN"/>
              </w:rPr>
            </w:pPr>
            <w:r w:rsidRPr="00F416C7">
              <w:rPr>
                <w:rFonts w:ascii="Calibri" w:eastAsia="Times New Roman" w:hAnsi="Calibri" w:cs="Calibri"/>
                <w:color w:val="000000"/>
                <w:sz w:val="20"/>
                <w:szCs w:val="20"/>
                <w:lang w:val="en-IN"/>
              </w:rPr>
              <w:t>4.21</w:t>
            </w:r>
          </w:p>
        </w:tc>
        <w:tc>
          <w:tcPr>
            <w:tcW w:w="1727" w:type="dxa"/>
            <w:shd w:val="clear" w:color="auto" w:fill="auto"/>
            <w:noWrap/>
            <w:vAlign w:val="bottom"/>
            <w:hideMark/>
          </w:tcPr>
          <w:p w14:paraId="0AC9E639" w14:textId="77777777" w:rsidR="004E4C84" w:rsidRPr="00F416C7" w:rsidRDefault="004E4C84" w:rsidP="004E4C84">
            <w:pPr>
              <w:spacing w:line="240" w:lineRule="auto"/>
              <w:jc w:val="right"/>
              <w:rPr>
                <w:rFonts w:ascii="Calibri" w:eastAsia="Times New Roman" w:hAnsi="Calibri" w:cs="Calibri"/>
                <w:color w:val="000000"/>
                <w:sz w:val="20"/>
                <w:szCs w:val="20"/>
                <w:lang w:val="en-IN"/>
              </w:rPr>
            </w:pPr>
            <w:r w:rsidRPr="00F416C7">
              <w:rPr>
                <w:rFonts w:ascii="Calibri" w:eastAsia="Times New Roman" w:hAnsi="Calibri" w:cs="Calibri"/>
                <w:color w:val="000000"/>
                <w:sz w:val="20"/>
                <w:szCs w:val="20"/>
                <w:lang w:val="en-IN"/>
              </w:rPr>
              <w:t>315</w:t>
            </w:r>
          </w:p>
        </w:tc>
        <w:tc>
          <w:tcPr>
            <w:tcW w:w="1727" w:type="dxa"/>
            <w:vAlign w:val="bottom"/>
          </w:tcPr>
          <w:p w14:paraId="06819B18" w14:textId="456316CF" w:rsidR="004E4C84" w:rsidRPr="00F416C7" w:rsidRDefault="004E4C84" w:rsidP="004E4C84">
            <w:pPr>
              <w:spacing w:line="240" w:lineRule="auto"/>
              <w:jc w:val="right"/>
              <w:rPr>
                <w:rFonts w:ascii="Calibri" w:eastAsia="Times New Roman" w:hAnsi="Calibri" w:cs="Calibri"/>
                <w:color w:val="000000"/>
                <w:sz w:val="20"/>
                <w:szCs w:val="20"/>
                <w:lang w:val="en-IN"/>
              </w:rPr>
            </w:pPr>
            <w:r w:rsidRPr="00F416C7">
              <w:rPr>
                <w:rFonts w:ascii="Calibri" w:eastAsia="Times New Roman" w:hAnsi="Calibri" w:cs="Calibri"/>
                <w:color w:val="000000"/>
                <w:sz w:val="20"/>
                <w:szCs w:val="20"/>
                <w:lang w:val="en-IN"/>
              </w:rPr>
              <w:t>60</w:t>
            </w:r>
          </w:p>
        </w:tc>
      </w:tr>
      <w:tr w:rsidR="004E4C84" w:rsidRPr="00F416C7" w14:paraId="1357C14C" w14:textId="0A5112E8" w:rsidTr="004E4C84">
        <w:trPr>
          <w:trHeight w:val="263"/>
        </w:trPr>
        <w:tc>
          <w:tcPr>
            <w:tcW w:w="2671" w:type="dxa"/>
            <w:shd w:val="clear" w:color="auto" w:fill="auto"/>
            <w:noWrap/>
            <w:vAlign w:val="bottom"/>
            <w:hideMark/>
          </w:tcPr>
          <w:p w14:paraId="38CEEA35" w14:textId="77777777" w:rsidR="004E4C84" w:rsidRPr="00F416C7" w:rsidRDefault="004E4C84" w:rsidP="004E4C84">
            <w:pPr>
              <w:spacing w:line="240" w:lineRule="auto"/>
              <w:rPr>
                <w:rFonts w:ascii="Calibri" w:eastAsia="Times New Roman" w:hAnsi="Calibri" w:cs="Calibri"/>
                <w:color w:val="000000"/>
                <w:sz w:val="20"/>
                <w:szCs w:val="20"/>
                <w:lang w:val="en-IN"/>
              </w:rPr>
            </w:pPr>
            <w:r w:rsidRPr="00F416C7">
              <w:rPr>
                <w:rFonts w:ascii="Calibri" w:eastAsia="Times New Roman" w:hAnsi="Calibri" w:cs="Calibri"/>
                <w:color w:val="000000"/>
                <w:sz w:val="20"/>
                <w:szCs w:val="20"/>
                <w:lang w:val="en-IN"/>
              </w:rPr>
              <w:t>United Arab Emirates</w:t>
            </w:r>
          </w:p>
        </w:tc>
        <w:tc>
          <w:tcPr>
            <w:tcW w:w="1906" w:type="dxa"/>
            <w:shd w:val="clear" w:color="auto" w:fill="auto"/>
            <w:noWrap/>
            <w:vAlign w:val="bottom"/>
            <w:hideMark/>
          </w:tcPr>
          <w:p w14:paraId="74FBB99C" w14:textId="77777777" w:rsidR="004E4C84" w:rsidRPr="00F416C7" w:rsidRDefault="004E4C84" w:rsidP="004E4C84">
            <w:pPr>
              <w:spacing w:line="240" w:lineRule="auto"/>
              <w:jc w:val="right"/>
              <w:rPr>
                <w:rFonts w:ascii="Calibri" w:eastAsia="Times New Roman" w:hAnsi="Calibri" w:cs="Calibri"/>
                <w:color w:val="000000"/>
                <w:sz w:val="20"/>
                <w:szCs w:val="20"/>
                <w:lang w:val="en-IN"/>
              </w:rPr>
            </w:pPr>
            <w:r w:rsidRPr="00F416C7">
              <w:rPr>
                <w:rFonts w:ascii="Calibri" w:eastAsia="Times New Roman" w:hAnsi="Calibri" w:cs="Calibri"/>
                <w:color w:val="000000"/>
                <w:sz w:val="20"/>
                <w:szCs w:val="20"/>
                <w:lang w:val="en-IN"/>
              </w:rPr>
              <w:t>4.233333333</w:t>
            </w:r>
          </w:p>
        </w:tc>
        <w:tc>
          <w:tcPr>
            <w:tcW w:w="1727" w:type="dxa"/>
            <w:shd w:val="clear" w:color="auto" w:fill="auto"/>
            <w:noWrap/>
            <w:vAlign w:val="bottom"/>
            <w:hideMark/>
          </w:tcPr>
          <w:p w14:paraId="780C8503" w14:textId="77777777" w:rsidR="004E4C84" w:rsidRPr="00F416C7" w:rsidRDefault="004E4C84" w:rsidP="004E4C84">
            <w:pPr>
              <w:spacing w:line="240" w:lineRule="auto"/>
              <w:jc w:val="right"/>
              <w:rPr>
                <w:rFonts w:ascii="Calibri" w:eastAsia="Times New Roman" w:hAnsi="Calibri" w:cs="Calibri"/>
                <w:color w:val="000000"/>
                <w:sz w:val="20"/>
                <w:szCs w:val="20"/>
                <w:lang w:val="en-IN"/>
              </w:rPr>
            </w:pPr>
            <w:r w:rsidRPr="00F416C7">
              <w:rPr>
                <w:rFonts w:ascii="Calibri" w:eastAsia="Times New Roman" w:hAnsi="Calibri" w:cs="Calibri"/>
                <w:color w:val="000000"/>
                <w:sz w:val="20"/>
                <w:szCs w:val="20"/>
                <w:lang w:val="en-IN"/>
              </w:rPr>
              <w:t>494</w:t>
            </w:r>
          </w:p>
        </w:tc>
        <w:tc>
          <w:tcPr>
            <w:tcW w:w="1727" w:type="dxa"/>
            <w:vAlign w:val="bottom"/>
          </w:tcPr>
          <w:p w14:paraId="4CBB905A" w14:textId="056EECB4" w:rsidR="004E4C84" w:rsidRPr="00F416C7" w:rsidRDefault="004E4C84" w:rsidP="004E4C84">
            <w:pPr>
              <w:spacing w:line="240" w:lineRule="auto"/>
              <w:jc w:val="right"/>
              <w:rPr>
                <w:rFonts w:ascii="Calibri" w:eastAsia="Times New Roman" w:hAnsi="Calibri" w:cs="Calibri"/>
                <w:color w:val="000000"/>
                <w:sz w:val="20"/>
                <w:szCs w:val="20"/>
                <w:lang w:val="en-IN"/>
              </w:rPr>
            </w:pPr>
            <w:r w:rsidRPr="00F416C7">
              <w:rPr>
                <w:rFonts w:ascii="Calibri" w:eastAsia="Times New Roman" w:hAnsi="Calibri" w:cs="Calibri"/>
                <w:color w:val="000000"/>
                <w:sz w:val="20"/>
                <w:szCs w:val="20"/>
                <w:lang w:val="en-IN"/>
              </w:rPr>
              <w:t>60</w:t>
            </w:r>
          </w:p>
        </w:tc>
      </w:tr>
      <w:tr w:rsidR="004E4C84" w:rsidRPr="00F416C7" w14:paraId="6C00665F" w14:textId="6AE90B4A" w:rsidTr="004E4C84">
        <w:trPr>
          <w:trHeight w:val="263"/>
        </w:trPr>
        <w:tc>
          <w:tcPr>
            <w:tcW w:w="2671" w:type="dxa"/>
            <w:shd w:val="clear" w:color="auto" w:fill="auto"/>
            <w:noWrap/>
            <w:vAlign w:val="bottom"/>
            <w:hideMark/>
          </w:tcPr>
          <w:p w14:paraId="289F482B" w14:textId="77777777" w:rsidR="004E4C84" w:rsidRPr="00F416C7" w:rsidRDefault="004E4C84" w:rsidP="004E4C84">
            <w:pPr>
              <w:spacing w:line="240" w:lineRule="auto"/>
              <w:rPr>
                <w:rFonts w:ascii="Calibri" w:eastAsia="Times New Roman" w:hAnsi="Calibri" w:cs="Calibri"/>
                <w:color w:val="000000"/>
                <w:sz w:val="20"/>
                <w:szCs w:val="20"/>
                <w:lang w:val="en-IN"/>
              </w:rPr>
            </w:pPr>
            <w:r w:rsidRPr="00F416C7">
              <w:rPr>
                <w:rFonts w:ascii="Calibri" w:eastAsia="Times New Roman" w:hAnsi="Calibri" w:cs="Calibri"/>
                <w:color w:val="000000"/>
                <w:sz w:val="20"/>
                <w:szCs w:val="20"/>
                <w:lang w:val="en-IN"/>
              </w:rPr>
              <w:t>New Zealand</w:t>
            </w:r>
          </w:p>
        </w:tc>
        <w:tc>
          <w:tcPr>
            <w:tcW w:w="1906" w:type="dxa"/>
            <w:shd w:val="clear" w:color="auto" w:fill="auto"/>
            <w:noWrap/>
            <w:vAlign w:val="bottom"/>
            <w:hideMark/>
          </w:tcPr>
          <w:p w14:paraId="01A05F02" w14:textId="77777777" w:rsidR="004E4C84" w:rsidRPr="00F416C7" w:rsidRDefault="004E4C84" w:rsidP="004E4C84">
            <w:pPr>
              <w:spacing w:line="240" w:lineRule="auto"/>
              <w:jc w:val="right"/>
              <w:rPr>
                <w:rFonts w:ascii="Calibri" w:eastAsia="Times New Roman" w:hAnsi="Calibri" w:cs="Calibri"/>
                <w:color w:val="000000"/>
                <w:sz w:val="20"/>
                <w:szCs w:val="20"/>
                <w:lang w:val="en-IN"/>
              </w:rPr>
            </w:pPr>
            <w:r w:rsidRPr="00F416C7">
              <w:rPr>
                <w:rFonts w:ascii="Calibri" w:eastAsia="Times New Roman" w:hAnsi="Calibri" w:cs="Calibri"/>
                <w:color w:val="000000"/>
                <w:sz w:val="20"/>
                <w:szCs w:val="20"/>
                <w:lang w:val="en-IN"/>
              </w:rPr>
              <w:t>4.2625</w:t>
            </w:r>
          </w:p>
        </w:tc>
        <w:tc>
          <w:tcPr>
            <w:tcW w:w="1727" w:type="dxa"/>
            <w:shd w:val="clear" w:color="auto" w:fill="auto"/>
            <w:noWrap/>
            <w:vAlign w:val="bottom"/>
            <w:hideMark/>
          </w:tcPr>
          <w:p w14:paraId="00698AD9" w14:textId="77777777" w:rsidR="004E4C84" w:rsidRPr="00F416C7" w:rsidRDefault="004E4C84" w:rsidP="004E4C84">
            <w:pPr>
              <w:spacing w:line="240" w:lineRule="auto"/>
              <w:jc w:val="right"/>
              <w:rPr>
                <w:rFonts w:ascii="Calibri" w:eastAsia="Times New Roman" w:hAnsi="Calibri" w:cs="Calibri"/>
                <w:color w:val="000000"/>
                <w:sz w:val="20"/>
                <w:szCs w:val="20"/>
                <w:lang w:val="en-IN"/>
              </w:rPr>
            </w:pPr>
            <w:r w:rsidRPr="00F416C7">
              <w:rPr>
                <w:rFonts w:ascii="Calibri" w:eastAsia="Times New Roman" w:hAnsi="Calibri" w:cs="Calibri"/>
                <w:color w:val="000000"/>
                <w:sz w:val="20"/>
                <w:szCs w:val="20"/>
                <w:lang w:val="en-IN"/>
              </w:rPr>
              <w:t>243</w:t>
            </w:r>
          </w:p>
        </w:tc>
        <w:tc>
          <w:tcPr>
            <w:tcW w:w="1727" w:type="dxa"/>
            <w:vAlign w:val="bottom"/>
          </w:tcPr>
          <w:p w14:paraId="04CB6A4A" w14:textId="0B7B5F47" w:rsidR="004E4C84" w:rsidRPr="00F416C7" w:rsidRDefault="004E4C84" w:rsidP="004E4C84">
            <w:pPr>
              <w:spacing w:line="240" w:lineRule="auto"/>
              <w:jc w:val="right"/>
              <w:rPr>
                <w:rFonts w:ascii="Calibri" w:eastAsia="Times New Roman" w:hAnsi="Calibri" w:cs="Calibri"/>
                <w:color w:val="000000"/>
                <w:sz w:val="20"/>
                <w:szCs w:val="20"/>
                <w:lang w:val="en-IN"/>
              </w:rPr>
            </w:pPr>
            <w:r w:rsidRPr="00F416C7">
              <w:rPr>
                <w:rFonts w:ascii="Calibri" w:eastAsia="Times New Roman" w:hAnsi="Calibri" w:cs="Calibri"/>
                <w:color w:val="000000"/>
                <w:sz w:val="20"/>
                <w:szCs w:val="20"/>
                <w:lang w:val="en-IN"/>
              </w:rPr>
              <w:t>60</w:t>
            </w:r>
          </w:p>
        </w:tc>
      </w:tr>
      <w:tr w:rsidR="004E4C84" w:rsidRPr="00F416C7" w14:paraId="06E34C16" w14:textId="385EC6CF" w:rsidTr="004E4C84">
        <w:trPr>
          <w:trHeight w:val="263"/>
        </w:trPr>
        <w:tc>
          <w:tcPr>
            <w:tcW w:w="2671" w:type="dxa"/>
            <w:shd w:val="clear" w:color="auto" w:fill="auto"/>
            <w:noWrap/>
            <w:vAlign w:val="bottom"/>
            <w:hideMark/>
          </w:tcPr>
          <w:p w14:paraId="6664310C" w14:textId="77777777" w:rsidR="004E4C84" w:rsidRPr="00F416C7" w:rsidRDefault="004E4C84" w:rsidP="004E4C84">
            <w:pPr>
              <w:spacing w:line="240" w:lineRule="auto"/>
              <w:rPr>
                <w:rFonts w:ascii="Calibri" w:eastAsia="Times New Roman" w:hAnsi="Calibri" w:cs="Calibri"/>
                <w:color w:val="000000"/>
                <w:sz w:val="20"/>
                <w:szCs w:val="20"/>
                <w:lang w:val="en-IN"/>
              </w:rPr>
            </w:pPr>
            <w:r w:rsidRPr="00F416C7">
              <w:rPr>
                <w:rFonts w:ascii="Calibri" w:eastAsia="Times New Roman" w:hAnsi="Calibri" w:cs="Calibri"/>
                <w:color w:val="000000"/>
                <w:sz w:val="20"/>
                <w:szCs w:val="20"/>
                <w:lang w:val="en-IN"/>
              </w:rPr>
              <w:t>Indonesia</w:t>
            </w:r>
          </w:p>
        </w:tc>
        <w:tc>
          <w:tcPr>
            <w:tcW w:w="1906" w:type="dxa"/>
            <w:shd w:val="clear" w:color="auto" w:fill="auto"/>
            <w:noWrap/>
            <w:vAlign w:val="bottom"/>
            <w:hideMark/>
          </w:tcPr>
          <w:p w14:paraId="2CBA8854" w14:textId="77777777" w:rsidR="004E4C84" w:rsidRPr="00F416C7" w:rsidRDefault="004E4C84" w:rsidP="004E4C84">
            <w:pPr>
              <w:spacing w:line="240" w:lineRule="auto"/>
              <w:jc w:val="right"/>
              <w:rPr>
                <w:rFonts w:ascii="Calibri" w:eastAsia="Times New Roman" w:hAnsi="Calibri" w:cs="Calibri"/>
                <w:color w:val="000000"/>
                <w:sz w:val="20"/>
                <w:szCs w:val="20"/>
                <w:lang w:val="en-IN"/>
              </w:rPr>
            </w:pPr>
            <w:r w:rsidRPr="00F416C7">
              <w:rPr>
                <w:rFonts w:ascii="Calibri" w:eastAsia="Times New Roman" w:hAnsi="Calibri" w:cs="Calibri"/>
                <w:color w:val="000000"/>
                <w:sz w:val="20"/>
                <w:szCs w:val="20"/>
                <w:lang w:val="en-IN"/>
              </w:rPr>
              <w:t>4.295238095</w:t>
            </w:r>
          </w:p>
        </w:tc>
        <w:tc>
          <w:tcPr>
            <w:tcW w:w="1727" w:type="dxa"/>
            <w:shd w:val="clear" w:color="auto" w:fill="auto"/>
            <w:noWrap/>
            <w:vAlign w:val="bottom"/>
            <w:hideMark/>
          </w:tcPr>
          <w:p w14:paraId="0B0CD8BC" w14:textId="77777777" w:rsidR="004E4C84" w:rsidRPr="00F416C7" w:rsidRDefault="004E4C84" w:rsidP="004E4C84">
            <w:pPr>
              <w:spacing w:line="240" w:lineRule="auto"/>
              <w:jc w:val="right"/>
              <w:rPr>
                <w:rFonts w:ascii="Calibri" w:eastAsia="Times New Roman" w:hAnsi="Calibri" w:cs="Calibri"/>
                <w:color w:val="000000"/>
                <w:sz w:val="20"/>
                <w:szCs w:val="20"/>
                <w:lang w:val="en-IN"/>
              </w:rPr>
            </w:pPr>
            <w:r w:rsidRPr="00F416C7">
              <w:rPr>
                <w:rFonts w:ascii="Calibri" w:eastAsia="Times New Roman" w:hAnsi="Calibri" w:cs="Calibri"/>
                <w:color w:val="000000"/>
                <w:sz w:val="20"/>
                <w:szCs w:val="20"/>
                <w:lang w:val="en-IN"/>
              </w:rPr>
              <w:t>772</w:t>
            </w:r>
          </w:p>
        </w:tc>
        <w:tc>
          <w:tcPr>
            <w:tcW w:w="1727" w:type="dxa"/>
            <w:vAlign w:val="bottom"/>
          </w:tcPr>
          <w:p w14:paraId="03B89FD2" w14:textId="1702EEE0" w:rsidR="004E4C84" w:rsidRPr="00F416C7" w:rsidRDefault="004E4C84" w:rsidP="004E4C84">
            <w:pPr>
              <w:spacing w:line="240" w:lineRule="auto"/>
              <w:jc w:val="right"/>
              <w:rPr>
                <w:rFonts w:ascii="Calibri" w:eastAsia="Times New Roman" w:hAnsi="Calibri" w:cs="Calibri"/>
                <w:color w:val="000000"/>
                <w:sz w:val="20"/>
                <w:szCs w:val="20"/>
                <w:lang w:val="en-IN"/>
              </w:rPr>
            </w:pPr>
            <w:r w:rsidRPr="00F416C7">
              <w:rPr>
                <w:rFonts w:ascii="Calibri" w:eastAsia="Times New Roman" w:hAnsi="Calibri" w:cs="Calibri"/>
                <w:color w:val="000000"/>
                <w:sz w:val="20"/>
                <w:szCs w:val="20"/>
                <w:lang w:val="en-IN"/>
              </w:rPr>
              <w:t>80</w:t>
            </w:r>
          </w:p>
        </w:tc>
      </w:tr>
      <w:tr w:rsidR="004E4C84" w:rsidRPr="00F416C7" w14:paraId="19FC63C9" w14:textId="6EB60C93" w:rsidTr="004E4C84">
        <w:trPr>
          <w:trHeight w:val="263"/>
        </w:trPr>
        <w:tc>
          <w:tcPr>
            <w:tcW w:w="2671" w:type="dxa"/>
            <w:shd w:val="clear" w:color="auto" w:fill="auto"/>
            <w:noWrap/>
            <w:vAlign w:val="bottom"/>
            <w:hideMark/>
          </w:tcPr>
          <w:p w14:paraId="58EAACC6" w14:textId="77777777" w:rsidR="004E4C84" w:rsidRPr="00F416C7" w:rsidRDefault="004E4C84" w:rsidP="004E4C84">
            <w:pPr>
              <w:spacing w:line="240" w:lineRule="auto"/>
              <w:rPr>
                <w:rFonts w:ascii="Calibri" w:eastAsia="Times New Roman" w:hAnsi="Calibri" w:cs="Calibri"/>
                <w:color w:val="000000"/>
                <w:sz w:val="20"/>
                <w:szCs w:val="20"/>
                <w:lang w:val="en-IN"/>
              </w:rPr>
            </w:pPr>
            <w:r w:rsidRPr="00F416C7">
              <w:rPr>
                <w:rFonts w:ascii="Calibri" w:eastAsia="Times New Roman" w:hAnsi="Calibri" w:cs="Calibri"/>
                <w:color w:val="000000"/>
                <w:sz w:val="20"/>
                <w:szCs w:val="20"/>
                <w:lang w:val="en-IN"/>
              </w:rPr>
              <w:t>Turkey</w:t>
            </w:r>
          </w:p>
        </w:tc>
        <w:tc>
          <w:tcPr>
            <w:tcW w:w="1906" w:type="dxa"/>
            <w:shd w:val="clear" w:color="auto" w:fill="auto"/>
            <w:noWrap/>
            <w:vAlign w:val="bottom"/>
            <w:hideMark/>
          </w:tcPr>
          <w:p w14:paraId="3DF31E64" w14:textId="77777777" w:rsidR="004E4C84" w:rsidRPr="00F416C7" w:rsidRDefault="004E4C84" w:rsidP="004E4C84">
            <w:pPr>
              <w:spacing w:line="240" w:lineRule="auto"/>
              <w:jc w:val="right"/>
              <w:rPr>
                <w:rFonts w:ascii="Calibri" w:eastAsia="Times New Roman" w:hAnsi="Calibri" w:cs="Calibri"/>
                <w:color w:val="000000"/>
                <w:sz w:val="20"/>
                <w:szCs w:val="20"/>
                <w:lang w:val="en-IN"/>
              </w:rPr>
            </w:pPr>
            <w:r w:rsidRPr="00F416C7">
              <w:rPr>
                <w:rFonts w:ascii="Calibri" w:eastAsia="Times New Roman" w:hAnsi="Calibri" w:cs="Calibri"/>
                <w:color w:val="000000"/>
                <w:sz w:val="20"/>
                <w:szCs w:val="20"/>
                <w:lang w:val="en-IN"/>
              </w:rPr>
              <w:t>4.3</w:t>
            </w:r>
          </w:p>
        </w:tc>
        <w:tc>
          <w:tcPr>
            <w:tcW w:w="1727" w:type="dxa"/>
            <w:shd w:val="clear" w:color="auto" w:fill="auto"/>
            <w:noWrap/>
            <w:vAlign w:val="bottom"/>
            <w:hideMark/>
          </w:tcPr>
          <w:p w14:paraId="32E1C2D6" w14:textId="77777777" w:rsidR="004E4C84" w:rsidRPr="00F416C7" w:rsidRDefault="004E4C84" w:rsidP="004E4C84">
            <w:pPr>
              <w:spacing w:line="240" w:lineRule="auto"/>
              <w:jc w:val="right"/>
              <w:rPr>
                <w:rFonts w:ascii="Calibri" w:eastAsia="Times New Roman" w:hAnsi="Calibri" w:cs="Calibri"/>
                <w:color w:val="000000"/>
                <w:sz w:val="20"/>
                <w:szCs w:val="20"/>
                <w:lang w:val="en-IN"/>
              </w:rPr>
            </w:pPr>
            <w:r w:rsidRPr="00F416C7">
              <w:rPr>
                <w:rFonts w:ascii="Calibri" w:eastAsia="Times New Roman" w:hAnsi="Calibri" w:cs="Calibri"/>
                <w:color w:val="000000"/>
                <w:sz w:val="20"/>
                <w:szCs w:val="20"/>
                <w:lang w:val="en-IN"/>
              </w:rPr>
              <w:t>431</w:t>
            </w:r>
          </w:p>
        </w:tc>
        <w:tc>
          <w:tcPr>
            <w:tcW w:w="1727" w:type="dxa"/>
            <w:vAlign w:val="bottom"/>
          </w:tcPr>
          <w:p w14:paraId="60EFFDE5" w14:textId="6692D72C" w:rsidR="004E4C84" w:rsidRPr="00F416C7" w:rsidRDefault="004E4C84" w:rsidP="004E4C84">
            <w:pPr>
              <w:spacing w:line="240" w:lineRule="auto"/>
              <w:jc w:val="right"/>
              <w:rPr>
                <w:rFonts w:ascii="Calibri" w:eastAsia="Times New Roman" w:hAnsi="Calibri" w:cs="Calibri"/>
                <w:color w:val="000000"/>
                <w:sz w:val="20"/>
                <w:szCs w:val="20"/>
                <w:lang w:val="en-IN"/>
              </w:rPr>
            </w:pPr>
            <w:r w:rsidRPr="00F416C7">
              <w:rPr>
                <w:rFonts w:ascii="Calibri" w:eastAsia="Times New Roman" w:hAnsi="Calibri" w:cs="Calibri"/>
                <w:color w:val="000000"/>
                <w:sz w:val="20"/>
                <w:szCs w:val="20"/>
                <w:lang w:val="en-IN"/>
              </w:rPr>
              <w:t>425</w:t>
            </w:r>
          </w:p>
        </w:tc>
      </w:tr>
      <w:tr w:rsidR="004E4C84" w:rsidRPr="00F416C7" w14:paraId="3A4E1691" w14:textId="6E91070F" w:rsidTr="004E4C84">
        <w:trPr>
          <w:trHeight w:val="263"/>
        </w:trPr>
        <w:tc>
          <w:tcPr>
            <w:tcW w:w="2671" w:type="dxa"/>
            <w:shd w:val="clear" w:color="auto" w:fill="auto"/>
            <w:noWrap/>
            <w:vAlign w:val="bottom"/>
            <w:hideMark/>
          </w:tcPr>
          <w:p w14:paraId="028CD9E9" w14:textId="77777777" w:rsidR="004E4C84" w:rsidRPr="00F416C7" w:rsidRDefault="004E4C84" w:rsidP="004E4C84">
            <w:pPr>
              <w:spacing w:line="240" w:lineRule="auto"/>
              <w:rPr>
                <w:rFonts w:ascii="Calibri" w:eastAsia="Times New Roman" w:hAnsi="Calibri" w:cs="Calibri"/>
                <w:color w:val="000000"/>
                <w:sz w:val="20"/>
                <w:szCs w:val="20"/>
                <w:lang w:val="en-IN"/>
              </w:rPr>
            </w:pPr>
            <w:r w:rsidRPr="00F416C7">
              <w:rPr>
                <w:rFonts w:ascii="Calibri" w:eastAsia="Times New Roman" w:hAnsi="Calibri" w:cs="Calibri"/>
                <w:color w:val="000000"/>
                <w:sz w:val="20"/>
                <w:szCs w:val="20"/>
                <w:lang w:val="en-IN"/>
              </w:rPr>
              <w:t>Philippines</w:t>
            </w:r>
          </w:p>
        </w:tc>
        <w:tc>
          <w:tcPr>
            <w:tcW w:w="1906" w:type="dxa"/>
            <w:shd w:val="clear" w:color="auto" w:fill="auto"/>
            <w:noWrap/>
            <w:vAlign w:val="bottom"/>
            <w:hideMark/>
          </w:tcPr>
          <w:p w14:paraId="7090627C" w14:textId="77777777" w:rsidR="004E4C84" w:rsidRPr="00F416C7" w:rsidRDefault="004E4C84" w:rsidP="004E4C84">
            <w:pPr>
              <w:spacing w:line="240" w:lineRule="auto"/>
              <w:jc w:val="right"/>
              <w:rPr>
                <w:rFonts w:ascii="Calibri" w:eastAsia="Times New Roman" w:hAnsi="Calibri" w:cs="Calibri"/>
                <w:color w:val="000000"/>
                <w:sz w:val="20"/>
                <w:szCs w:val="20"/>
                <w:lang w:val="en-IN"/>
              </w:rPr>
            </w:pPr>
            <w:r w:rsidRPr="00F416C7">
              <w:rPr>
                <w:rFonts w:ascii="Calibri" w:eastAsia="Times New Roman" w:hAnsi="Calibri" w:cs="Calibri"/>
                <w:color w:val="000000"/>
                <w:sz w:val="20"/>
                <w:szCs w:val="20"/>
                <w:lang w:val="en-IN"/>
              </w:rPr>
              <w:t>4.468181818</w:t>
            </w:r>
          </w:p>
        </w:tc>
        <w:tc>
          <w:tcPr>
            <w:tcW w:w="1727" w:type="dxa"/>
            <w:shd w:val="clear" w:color="auto" w:fill="auto"/>
            <w:noWrap/>
            <w:vAlign w:val="bottom"/>
            <w:hideMark/>
          </w:tcPr>
          <w:p w14:paraId="6E1F1AA5" w14:textId="77777777" w:rsidR="004E4C84" w:rsidRPr="00F416C7" w:rsidRDefault="004E4C84" w:rsidP="004E4C84">
            <w:pPr>
              <w:spacing w:line="240" w:lineRule="auto"/>
              <w:jc w:val="right"/>
              <w:rPr>
                <w:rFonts w:ascii="Calibri" w:eastAsia="Times New Roman" w:hAnsi="Calibri" w:cs="Calibri"/>
                <w:color w:val="000000"/>
                <w:sz w:val="20"/>
                <w:szCs w:val="20"/>
                <w:lang w:val="en-IN"/>
              </w:rPr>
            </w:pPr>
            <w:r w:rsidRPr="00F416C7">
              <w:rPr>
                <w:rFonts w:ascii="Calibri" w:eastAsia="Times New Roman" w:hAnsi="Calibri" w:cs="Calibri"/>
                <w:color w:val="000000"/>
                <w:sz w:val="20"/>
                <w:szCs w:val="20"/>
                <w:lang w:val="en-IN"/>
              </w:rPr>
              <w:t>407</w:t>
            </w:r>
          </w:p>
        </w:tc>
        <w:tc>
          <w:tcPr>
            <w:tcW w:w="1727" w:type="dxa"/>
            <w:vAlign w:val="bottom"/>
          </w:tcPr>
          <w:p w14:paraId="096A4157" w14:textId="2A559DFC" w:rsidR="004E4C84" w:rsidRPr="00F416C7" w:rsidRDefault="004E4C84" w:rsidP="004E4C84">
            <w:pPr>
              <w:spacing w:line="240" w:lineRule="auto"/>
              <w:jc w:val="right"/>
              <w:rPr>
                <w:rFonts w:ascii="Calibri" w:eastAsia="Times New Roman" w:hAnsi="Calibri" w:cs="Calibri"/>
                <w:color w:val="000000"/>
                <w:sz w:val="20"/>
                <w:szCs w:val="20"/>
                <w:lang w:val="en-IN"/>
              </w:rPr>
            </w:pPr>
            <w:r w:rsidRPr="00F416C7">
              <w:rPr>
                <w:rFonts w:ascii="Calibri" w:eastAsia="Times New Roman" w:hAnsi="Calibri" w:cs="Calibri"/>
                <w:color w:val="000000"/>
                <w:sz w:val="20"/>
                <w:szCs w:val="20"/>
                <w:lang w:val="en-IN"/>
              </w:rPr>
              <w:t>8652</w:t>
            </w:r>
          </w:p>
        </w:tc>
      </w:tr>
      <w:tr w:rsidR="004E4C84" w:rsidRPr="00F416C7" w14:paraId="4B6341E9" w14:textId="4DD6DD34" w:rsidTr="004E4C84">
        <w:trPr>
          <w:trHeight w:val="263"/>
        </w:trPr>
        <w:tc>
          <w:tcPr>
            <w:tcW w:w="2671" w:type="dxa"/>
            <w:shd w:val="clear" w:color="auto" w:fill="F4B083" w:themeFill="accent2" w:themeFillTint="99"/>
            <w:noWrap/>
            <w:vAlign w:val="bottom"/>
            <w:hideMark/>
          </w:tcPr>
          <w:p w14:paraId="60C47E6F" w14:textId="77777777" w:rsidR="004E4C84" w:rsidRPr="00F416C7" w:rsidRDefault="004E4C84" w:rsidP="004E4C84">
            <w:pPr>
              <w:spacing w:line="240" w:lineRule="auto"/>
              <w:rPr>
                <w:rFonts w:ascii="Calibri" w:eastAsia="Times New Roman" w:hAnsi="Calibri" w:cs="Calibri"/>
                <w:b/>
                <w:bCs/>
                <w:color w:val="000000"/>
                <w:sz w:val="20"/>
                <w:szCs w:val="20"/>
                <w:lang w:val="en-IN"/>
              </w:rPr>
            </w:pPr>
            <w:r w:rsidRPr="00F416C7">
              <w:rPr>
                <w:rFonts w:ascii="Calibri" w:eastAsia="Times New Roman" w:hAnsi="Calibri" w:cs="Calibri"/>
                <w:b/>
                <w:bCs/>
                <w:color w:val="000000"/>
                <w:sz w:val="20"/>
                <w:szCs w:val="20"/>
                <w:lang w:val="en-IN"/>
              </w:rPr>
              <w:t>Grand Total</w:t>
            </w:r>
          </w:p>
        </w:tc>
        <w:tc>
          <w:tcPr>
            <w:tcW w:w="1906" w:type="dxa"/>
            <w:shd w:val="clear" w:color="auto" w:fill="F4B083" w:themeFill="accent2" w:themeFillTint="99"/>
            <w:noWrap/>
            <w:vAlign w:val="bottom"/>
            <w:hideMark/>
          </w:tcPr>
          <w:p w14:paraId="6D334648" w14:textId="77777777" w:rsidR="004E4C84" w:rsidRPr="00F416C7" w:rsidRDefault="004E4C84" w:rsidP="004E4C84">
            <w:pPr>
              <w:spacing w:line="240" w:lineRule="auto"/>
              <w:jc w:val="right"/>
              <w:rPr>
                <w:rFonts w:ascii="Calibri" w:eastAsia="Times New Roman" w:hAnsi="Calibri" w:cs="Calibri"/>
                <w:b/>
                <w:bCs/>
                <w:color w:val="000000"/>
                <w:sz w:val="20"/>
                <w:szCs w:val="20"/>
                <w:lang w:val="en-IN"/>
              </w:rPr>
            </w:pPr>
            <w:r w:rsidRPr="00F416C7">
              <w:rPr>
                <w:rFonts w:ascii="Calibri" w:eastAsia="Times New Roman" w:hAnsi="Calibri" w:cs="Calibri"/>
                <w:b/>
                <w:bCs/>
                <w:color w:val="000000"/>
                <w:sz w:val="20"/>
                <w:szCs w:val="20"/>
                <w:lang w:val="en-IN"/>
              </w:rPr>
              <w:t>2.890347935</w:t>
            </w:r>
          </w:p>
        </w:tc>
        <w:tc>
          <w:tcPr>
            <w:tcW w:w="1727" w:type="dxa"/>
            <w:shd w:val="clear" w:color="auto" w:fill="F4B083" w:themeFill="accent2" w:themeFillTint="99"/>
            <w:noWrap/>
            <w:vAlign w:val="bottom"/>
            <w:hideMark/>
          </w:tcPr>
          <w:p w14:paraId="631C2FD1" w14:textId="77777777" w:rsidR="004E4C84" w:rsidRPr="00F416C7" w:rsidRDefault="004E4C84" w:rsidP="004E4C84">
            <w:pPr>
              <w:spacing w:line="240" w:lineRule="auto"/>
              <w:jc w:val="right"/>
              <w:rPr>
                <w:rFonts w:ascii="Calibri" w:eastAsia="Times New Roman" w:hAnsi="Calibri" w:cs="Calibri"/>
                <w:b/>
                <w:bCs/>
                <w:color w:val="000000"/>
                <w:sz w:val="20"/>
                <w:szCs w:val="20"/>
                <w:lang w:val="en-IN"/>
              </w:rPr>
            </w:pPr>
            <w:r w:rsidRPr="00F416C7">
              <w:rPr>
                <w:rFonts w:ascii="Calibri" w:eastAsia="Times New Roman" w:hAnsi="Calibri" w:cs="Calibri"/>
                <w:b/>
                <w:bCs/>
                <w:color w:val="000000"/>
                <w:sz w:val="20"/>
                <w:szCs w:val="20"/>
                <w:lang w:val="en-IN"/>
              </w:rPr>
              <w:t>156.7720604</w:t>
            </w:r>
          </w:p>
        </w:tc>
        <w:tc>
          <w:tcPr>
            <w:tcW w:w="1727" w:type="dxa"/>
            <w:shd w:val="clear" w:color="auto" w:fill="F4B083" w:themeFill="accent2" w:themeFillTint="99"/>
            <w:vAlign w:val="bottom"/>
          </w:tcPr>
          <w:p w14:paraId="1ABF2ADB" w14:textId="319A8EB6" w:rsidR="004E4C84" w:rsidRPr="00F416C7" w:rsidRDefault="004E4C84" w:rsidP="004E4C84">
            <w:pPr>
              <w:spacing w:line="240" w:lineRule="auto"/>
              <w:jc w:val="right"/>
              <w:rPr>
                <w:rFonts w:ascii="Calibri" w:eastAsia="Times New Roman" w:hAnsi="Calibri" w:cs="Calibri"/>
                <w:b/>
                <w:bCs/>
                <w:color w:val="000000"/>
                <w:sz w:val="20"/>
                <w:szCs w:val="20"/>
                <w:lang w:val="en-IN"/>
              </w:rPr>
            </w:pPr>
            <w:r w:rsidRPr="00F416C7">
              <w:rPr>
                <w:rFonts w:ascii="Calibri" w:eastAsia="Times New Roman" w:hAnsi="Calibri" w:cs="Calibri"/>
                <w:b/>
                <w:bCs/>
                <w:color w:val="000000"/>
                <w:sz w:val="20"/>
                <w:szCs w:val="20"/>
                <w:lang w:val="en-IN"/>
              </w:rPr>
              <w:t>9542</w:t>
            </w:r>
          </w:p>
        </w:tc>
      </w:tr>
    </w:tbl>
    <w:p w14:paraId="4F2622AD" w14:textId="77777777" w:rsidR="00F416C7" w:rsidRDefault="00F416C7" w:rsidP="00B57B92"/>
    <w:p w14:paraId="45E3F64B" w14:textId="77777777" w:rsidR="00F416C7" w:rsidRDefault="00BD561C" w:rsidP="00B57B92">
      <w:r>
        <w:tab/>
      </w:r>
    </w:p>
    <w:p w14:paraId="4B7C001C" w14:textId="3489892A" w:rsidR="00BD561C" w:rsidRDefault="00F416C7" w:rsidP="00F416C7">
      <w:pPr>
        <w:jc w:val="center"/>
        <w:rPr>
          <w:noProof/>
          <w14:ligatures w14:val="standardContextual"/>
        </w:rPr>
      </w:pPr>
      <w:r>
        <w:rPr>
          <w:noProof/>
          <w14:ligatures w14:val="standardContextual"/>
        </w:rPr>
        <w:drawing>
          <wp:inline distT="0" distB="0" distL="0" distR="0" wp14:anchorId="4012CB40" wp14:editId="33993766">
            <wp:extent cx="4053444" cy="2509058"/>
            <wp:effectExtent l="38100" t="38100" r="99695" b="100965"/>
            <wp:docPr id="599919672" name="Chart 1">
              <a:extLst xmlns:a="http://schemas.openxmlformats.org/drawingml/2006/main">
                <a:ext uri="{FF2B5EF4-FFF2-40B4-BE49-F238E27FC236}">
                  <a16:creationId xmlns:a16="http://schemas.microsoft.com/office/drawing/2014/main" id="{263C0481-F950-1047-EBFF-95CEE132EF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A750BBF" w14:textId="77777777" w:rsidR="00F416C7" w:rsidRDefault="00F416C7" w:rsidP="00F416C7">
      <w:pPr>
        <w:rPr>
          <w:noProof/>
          <w14:ligatures w14:val="standardContextual"/>
        </w:rPr>
      </w:pPr>
    </w:p>
    <w:p w14:paraId="45CD92FC" w14:textId="7A8C95D9" w:rsidR="00F416C7" w:rsidRDefault="00F416C7" w:rsidP="00F416C7">
      <w:pPr>
        <w:tabs>
          <w:tab w:val="left" w:pos="1529"/>
        </w:tabs>
      </w:pPr>
      <w:r>
        <w:tab/>
      </w:r>
    </w:p>
    <w:p w14:paraId="6D7DA3E2" w14:textId="77777777" w:rsidR="002D687E" w:rsidRPr="002A77A2" w:rsidRDefault="002D687E" w:rsidP="002A77A2">
      <w:pPr>
        <w:pStyle w:val="ListParagraph"/>
        <w:numPr>
          <w:ilvl w:val="0"/>
          <w:numId w:val="53"/>
        </w:numPr>
        <w:rPr>
          <w:b/>
          <w:bCs/>
        </w:rPr>
      </w:pPr>
      <w:r w:rsidRPr="002A77A2">
        <w:rPr>
          <w:b/>
          <w:bCs/>
        </w:rPr>
        <w:lastRenderedPageBreak/>
        <w:t>Come up with the names of States and cities in the suggested countries suitable for opening restaurants.</w:t>
      </w:r>
    </w:p>
    <w:p w14:paraId="28CABE68" w14:textId="77777777" w:rsidR="008F100B" w:rsidRDefault="008F100B" w:rsidP="008F100B">
      <w:pPr>
        <w:tabs>
          <w:tab w:val="left" w:pos="1529"/>
        </w:tabs>
        <w:rPr>
          <w:b/>
          <w:bCs/>
          <w:lang w:val="en-IN"/>
        </w:rPr>
      </w:pPr>
    </w:p>
    <w:p w14:paraId="6713E883" w14:textId="2FA6B06B" w:rsidR="008F100B" w:rsidRPr="008F100B" w:rsidRDefault="008F100B" w:rsidP="008F100B">
      <w:pPr>
        <w:tabs>
          <w:tab w:val="left" w:pos="1529"/>
        </w:tabs>
        <w:rPr>
          <w:lang w:val="en-IN"/>
        </w:rPr>
      </w:pPr>
      <w:r w:rsidRPr="008F100B">
        <w:rPr>
          <w:b/>
          <w:bCs/>
          <w:lang w:val="en-IN"/>
        </w:rPr>
        <w:t>Approach:</w:t>
      </w:r>
    </w:p>
    <w:p w14:paraId="01CBE5FA" w14:textId="77777777" w:rsidR="008F100B" w:rsidRPr="008F100B" w:rsidRDefault="008F100B" w:rsidP="008F100B">
      <w:pPr>
        <w:tabs>
          <w:tab w:val="left" w:pos="1529"/>
        </w:tabs>
        <w:rPr>
          <w:lang w:val="en-IN"/>
        </w:rPr>
      </w:pPr>
      <w:r w:rsidRPr="008F100B">
        <w:rPr>
          <w:lang w:val="en-IN"/>
        </w:rPr>
        <w:t>After identifying the countries with promising potential for expansion, the next step was to pinpoint the specific states and cities within them. I focused on finding areas where competition is still low, but market conditions—such as pricing and customer satisfaction—are favorable for opening new restaurants.</w:t>
      </w:r>
    </w:p>
    <w:p w14:paraId="21E44368" w14:textId="77777777" w:rsidR="008F100B" w:rsidRDefault="008F100B" w:rsidP="008F100B">
      <w:pPr>
        <w:tabs>
          <w:tab w:val="left" w:pos="1529"/>
        </w:tabs>
        <w:rPr>
          <w:b/>
          <w:bCs/>
          <w:lang w:val="en-IN"/>
        </w:rPr>
      </w:pPr>
    </w:p>
    <w:p w14:paraId="06424904" w14:textId="04F764D7" w:rsidR="008F100B" w:rsidRPr="008F100B" w:rsidRDefault="008F100B" w:rsidP="008F100B">
      <w:pPr>
        <w:tabs>
          <w:tab w:val="left" w:pos="1529"/>
        </w:tabs>
        <w:rPr>
          <w:lang w:val="en-IN"/>
        </w:rPr>
      </w:pPr>
      <w:r w:rsidRPr="008F100B">
        <w:rPr>
          <w:b/>
          <w:bCs/>
          <w:lang w:val="en-IN"/>
        </w:rPr>
        <w:t>Strategy and Criteria:</w:t>
      </w:r>
    </w:p>
    <w:p w14:paraId="37F7E3D7" w14:textId="77777777" w:rsidR="008F100B" w:rsidRPr="008F100B" w:rsidRDefault="008F100B" w:rsidP="008F100B">
      <w:pPr>
        <w:tabs>
          <w:tab w:val="left" w:pos="1529"/>
        </w:tabs>
        <w:rPr>
          <w:lang w:val="en-IN"/>
        </w:rPr>
      </w:pPr>
      <w:r w:rsidRPr="008F100B">
        <w:rPr>
          <w:lang w:val="en-IN"/>
        </w:rPr>
        <w:t>To select suitable locations, I followed a two-layered filter:</w:t>
      </w:r>
    </w:p>
    <w:p w14:paraId="3BEC8138" w14:textId="77777777" w:rsidR="008F100B" w:rsidRPr="008F100B" w:rsidRDefault="008F100B" w:rsidP="008F100B">
      <w:pPr>
        <w:numPr>
          <w:ilvl w:val="0"/>
          <w:numId w:val="33"/>
        </w:numPr>
        <w:tabs>
          <w:tab w:val="left" w:pos="1529"/>
        </w:tabs>
        <w:rPr>
          <w:lang w:val="en-IN"/>
        </w:rPr>
      </w:pPr>
      <w:r w:rsidRPr="008F100B">
        <w:rPr>
          <w:b/>
          <w:bCs/>
          <w:lang w:val="en-IN"/>
        </w:rPr>
        <w:t>State-level filter</w:t>
      </w:r>
      <w:r w:rsidRPr="008F100B">
        <w:rPr>
          <w:lang w:val="en-IN"/>
        </w:rPr>
        <w:t>: Chose states with fewer than 4 restaurants listed, indicating lower saturation.</w:t>
      </w:r>
    </w:p>
    <w:p w14:paraId="7B260EE4" w14:textId="77777777" w:rsidR="008F100B" w:rsidRPr="008F100B" w:rsidRDefault="008F100B" w:rsidP="008F100B">
      <w:pPr>
        <w:numPr>
          <w:ilvl w:val="0"/>
          <w:numId w:val="33"/>
        </w:numPr>
        <w:tabs>
          <w:tab w:val="left" w:pos="1529"/>
        </w:tabs>
        <w:rPr>
          <w:lang w:val="en-IN"/>
        </w:rPr>
      </w:pPr>
      <w:r w:rsidRPr="008F100B">
        <w:rPr>
          <w:b/>
          <w:bCs/>
          <w:lang w:val="en-IN"/>
        </w:rPr>
        <w:t>City-level filter</w:t>
      </w:r>
      <w:r w:rsidRPr="008F100B">
        <w:rPr>
          <w:lang w:val="en-IN"/>
        </w:rPr>
        <w:t xml:space="preserve">: From those states, selected cities where the </w:t>
      </w:r>
      <w:r w:rsidRPr="008F100B">
        <w:rPr>
          <w:i/>
          <w:iCs/>
          <w:lang w:val="en-IN"/>
        </w:rPr>
        <w:t>average cost for two</w:t>
      </w:r>
      <w:r w:rsidRPr="008F100B">
        <w:rPr>
          <w:lang w:val="en-IN"/>
        </w:rPr>
        <w:t xml:space="preserve"> was close to the overall country’s average, suggesting affordability balanced with revenue potential.</w:t>
      </w:r>
    </w:p>
    <w:p w14:paraId="462D9249" w14:textId="77777777" w:rsidR="008F100B" w:rsidRDefault="008F100B" w:rsidP="008F100B">
      <w:pPr>
        <w:tabs>
          <w:tab w:val="left" w:pos="1529"/>
        </w:tabs>
        <w:rPr>
          <w:b/>
          <w:bCs/>
          <w:lang w:val="en-IN"/>
        </w:rPr>
      </w:pPr>
    </w:p>
    <w:p w14:paraId="7E1640F4" w14:textId="4CFAA234" w:rsidR="008F100B" w:rsidRPr="008F100B" w:rsidRDefault="008F100B" w:rsidP="008F100B">
      <w:pPr>
        <w:tabs>
          <w:tab w:val="left" w:pos="1529"/>
        </w:tabs>
        <w:rPr>
          <w:lang w:val="en-IN"/>
        </w:rPr>
      </w:pPr>
      <w:r w:rsidRPr="008F100B">
        <w:rPr>
          <w:b/>
          <w:bCs/>
          <w:lang w:val="en-IN"/>
        </w:rPr>
        <w:t>Insights and Recommendations:</w:t>
      </w:r>
    </w:p>
    <w:p w14:paraId="20C13BC5" w14:textId="3EC54738" w:rsidR="008F100B" w:rsidRDefault="008F100B" w:rsidP="008F100B">
      <w:pPr>
        <w:tabs>
          <w:tab w:val="left" w:pos="1529"/>
        </w:tabs>
        <w:rPr>
          <w:lang w:val="en-IN"/>
        </w:rPr>
      </w:pPr>
      <w:r w:rsidRPr="008F100B">
        <w:rPr>
          <w:lang w:val="en-IN"/>
        </w:rPr>
        <w:t>Here are the top recommended locations based on this strategy:</w:t>
      </w:r>
    </w:p>
    <w:p w14:paraId="7E9A3566" w14:textId="77777777" w:rsidR="008F100B" w:rsidRDefault="008F100B" w:rsidP="008F100B">
      <w:pPr>
        <w:tabs>
          <w:tab w:val="left" w:pos="1529"/>
        </w:tabs>
        <w:rPr>
          <w:lang w:val="en-IN"/>
        </w:rPr>
      </w:pPr>
    </w:p>
    <w:tbl>
      <w:tblPr>
        <w:tblStyle w:val="TableGrid"/>
        <w:tblW w:w="9219" w:type="dxa"/>
        <w:tblLook w:val="04A0" w:firstRow="1" w:lastRow="0" w:firstColumn="1" w:lastColumn="0" w:noHBand="0" w:noVBand="1"/>
      </w:tblPr>
      <w:tblGrid>
        <w:gridCol w:w="2502"/>
        <w:gridCol w:w="2377"/>
        <w:gridCol w:w="4340"/>
      </w:tblGrid>
      <w:tr w:rsidR="008F100B" w:rsidRPr="008F100B" w14:paraId="53498D62" w14:textId="77777777" w:rsidTr="008F100B">
        <w:tc>
          <w:tcPr>
            <w:tcW w:w="2502" w:type="dxa"/>
            <w:shd w:val="clear" w:color="auto" w:fill="F4B083" w:themeFill="accent2" w:themeFillTint="99"/>
            <w:hideMark/>
          </w:tcPr>
          <w:p w14:paraId="4F158DB5" w14:textId="77777777" w:rsidR="008F100B" w:rsidRPr="008F100B" w:rsidRDefault="008F100B" w:rsidP="008F100B">
            <w:pPr>
              <w:tabs>
                <w:tab w:val="left" w:pos="1529"/>
              </w:tabs>
              <w:rPr>
                <w:b/>
                <w:bCs/>
                <w:lang w:val="en-IN"/>
              </w:rPr>
            </w:pPr>
            <w:r w:rsidRPr="008F100B">
              <w:rPr>
                <w:b/>
                <w:bCs/>
                <w:lang w:val="en-IN"/>
              </w:rPr>
              <w:t>Suggested Country</w:t>
            </w:r>
          </w:p>
        </w:tc>
        <w:tc>
          <w:tcPr>
            <w:tcW w:w="2377" w:type="dxa"/>
            <w:shd w:val="clear" w:color="auto" w:fill="F4B083" w:themeFill="accent2" w:themeFillTint="99"/>
            <w:hideMark/>
          </w:tcPr>
          <w:p w14:paraId="08EA26D5" w14:textId="77777777" w:rsidR="008F100B" w:rsidRPr="008F100B" w:rsidRDefault="008F100B" w:rsidP="008F100B">
            <w:pPr>
              <w:tabs>
                <w:tab w:val="left" w:pos="1529"/>
              </w:tabs>
              <w:rPr>
                <w:b/>
                <w:bCs/>
                <w:lang w:val="en-IN"/>
              </w:rPr>
            </w:pPr>
            <w:r w:rsidRPr="008F100B">
              <w:rPr>
                <w:b/>
                <w:bCs/>
                <w:lang w:val="en-IN"/>
              </w:rPr>
              <w:t>State/Province</w:t>
            </w:r>
          </w:p>
        </w:tc>
        <w:tc>
          <w:tcPr>
            <w:tcW w:w="0" w:type="auto"/>
            <w:shd w:val="clear" w:color="auto" w:fill="F4B083" w:themeFill="accent2" w:themeFillTint="99"/>
            <w:hideMark/>
          </w:tcPr>
          <w:p w14:paraId="19E07733" w14:textId="77777777" w:rsidR="008F100B" w:rsidRPr="008F100B" w:rsidRDefault="008F100B" w:rsidP="008F100B">
            <w:pPr>
              <w:tabs>
                <w:tab w:val="left" w:pos="1529"/>
              </w:tabs>
              <w:rPr>
                <w:b/>
                <w:bCs/>
                <w:lang w:val="en-IN"/>
              </w:rPr>
            </w:pPr>
            <w:r w:rsidRPr="008F100B">
              <w:rPr>
                <w:b/>
                <w:bCs/>
                <w:lang w:val="en-IN"/>
              </w:rPr>
              <w:t>Cities</w:t>
            </w:r>
          </w:p>
        </w:tc>
      </w:tr>
      <w:tr w:rsidR="008F100B" w:rsidRPr="008F100B" w14:paraId="410BA0EA" w14:textId="77777777" w:rsidTr="008F100B">
        <w:tc>
          <w:tcPr>
            <w:tcW w:w="2502" w:type="dxa"/>
            <w:hideMark/>
          </w:tcPr>
          <w:p w14:paraId="47C1C8BC" w14:textId="77777777" w:rsidR="008F100B" w:rsidRPr="008F100B" w:rsidRDefault="008F100B" w:rsidP="008F100B">
            <w:pPr>
              <w:tabs>
                <w:tab w:val="left" w:pos="1529"/>
              </w:tabs>
              <w:rPr>
                <w:lang w:val="en-IN"/>
              </w:rPr>
            </w:pPr>
            <w:r w:rsidRPr="008F100B">
              <w:rPr>
                <w:b/>
                <w:bCs/>
                <w:lang w:val="en-IN"/>
              </w:rPr>
              <w:t>Australia</w:t>
            </w:r>
          </w:p>
        </w:tc>
        <w:tc>
          <w:tcPr>
            <w:tcW w:w="2377" w:type="dxa"/>
            <w:hideMark/>
          </w:tcPr>
          <w:p w14:paraId="703EAFDB" w14:textId="77777777" w:rsidR="008F100B" w:rsidRPr="008F100B" w:rsidRDefault="008F100B" w:rsidP="008F100B">
            <w:pPr>
              <w:tabs>
                <w:tab w:val="left" w:pos="1529"/>
              </w:tabs>
              <w:rPr>
                <w:lang w:val="en-IN"/>
              </w:rPr>
            </w:pPr>
            <w:r w:rsidRPr="008F100B">
              <w:rPr>
                <w:lang w:val="en-IN"/>
              </w:rPr>
              <w:t>Montserrado</w:t>
            </w:r>
          </w:p>
        </w:tc>
        <w:tc>
          <w:tcPr>
            <w:tcW w:w="0" w:type="auto"/>
            <w:hideMark/>
          </w:tcPr>
          <w:p w14:paraId="2FED636A" w14:textId="77777777" w:rsidR="008F100B" w:rsidRPr="008F100B" w:rsidRDefault="008F100B" w:rsidP="008F100B">
            <w:pPr>
              <w:tabs>
                <w:tab w:val="left" w:pos="1529"/>
              </w:tabs>
              <w:rPr>
                <w:lang w:val="en-IN"/>
              </w:rPr>
            </w:pPr>
            <w:r w:rsidRPr="008F100B">
              <w:rPr>
                <w:lang w:val="en-IN"/>
              </w:rPr>
              <w:t>Paynesville</w:t>
            </w:r>
          </w:p>
        </w:tc>
      </w:tr>
      <w:tr w:rsidR="008F100B" w:rsidRPr="008F100B" w14:paraId="011E7476" w14:textId="77777777" w:rsidTr="008F100B">
        <w:tc>
          <w:tcPr>
            <w:tcW w:w="2502" w:type="dxa"/>
            <w:hideMark/>
          </w:tcPr>
          <w:p w14:paraId="76290ED1" w14:textId="77777777" w:rsidR="008F100B" w:rsidRPr="008F100B" w:rsidRDefault="008F100B" w:rsidP="008F100B">
            <w:pPr>
              <w:tabs>
                <w:tab w:val="left" w:pos="1529"/>
              </w:tabs>
              <w:rPr>
                <w:lang w:val="en-IN"/>
              </w:rPr>
            </w:pPr>
          </w:p>
        </w:tc>
        <w:tc>
          <w:tcPr>
            <w:tcW w:w="2377" w:type="dxa"/>
            <w:hideMark/>
          </w:tcPr>
          <w:p w14:paraId="202A51A7" w14:textId="77777777" w:rsidR="008F100B" w:rsidRPr="008F100B" w:rsidRDefault="008F100B" w:rsidP="008F100B">
            <w:pPr>
              <w:tabs>
                <w:tab w:val="left" w:pos="1529"/>
              </w:tabs>
              <w:rPr>
                <w:lang w:val="en-IN"/>
              </w:rPr>
            </w:pPr>
            <w:r w:rsidRPr="008F100B">
              <w:rPr>
                <w:lang w:val="en-IN"/>
              </w:rPr>
              <w:t>Queensland</w:t>
            </w:r>
          </w:p>
        </w:tc>
        <w:tc>
          <w:tcPr>
            <w:tcW w:w="0" w:type="auto"/>
            <w:hideMark/>
          </w:tcPr>
          <w:p w14:paraId="128B3289" w14:textId="77777777" w:rsidR="008F100B" w:rsidRPr="008F100B" w:rsidRDefault="008F100B" w:rsidP="008F100B">
            <w:pPr>
              <w:tabs>
                <w:tab w:val="left" w:pos="1529"/>
              </w:tabs>
              <w:rPr>
                <w:lang w:val="en-IN"/>
              </w:rPr>
            </w:pPr>
            <w:r w:rsidRPr="008F100B">
              <w:rPr>
                <w:lang w:val="en-IN"/>
              </w:rPr>
              <w:t>Flaxton, Montville, Palm Cove</w:t>
            </w:r>
          </w:p>
        </w:tc>
      </w:tr>
      <w:tr w:rsidR="008F100B" w:rsidRPr="008F100B" w14:paraId="37855439" w14:textId="77777777" w:rsidTr="008F100B">
        <w:tc>
          <w:tcPr>
            <w:tcW w:w="2502" w:type="dxa"/>
            <w:hideMark/>
          </w:tcPr>
          <w:p w14:paraId="0866794F" w14:textId="77777777" w:rsidR="008F100B" w:rsidRPr="008F100B" w:rsidRDefault="008F100B" w:rsidP="008F100B">
            <w:pPr>
              <w:tabs>
                <w:tab w:val="left" w:pos="1529"/>
              </w:tabs>
              <w:rPr>
                <w:lang w:val="en-IN"/>
              </w:rPr>
            </w:pPr>
          </w:p>
        </w:tc>
        <w:tc>
          <w:tcPr>
            <w:tcW w:w="2377" w:type="dxa"/>
            <w:hideMark/>
          </w:tcPr>
          <w:p w14:paraId="5E488625" w14:textId="77777777" w:rsidR="008F100B" w:rsidRPr="008F100B" w:rsidRDefault="008F100B" w:rsidP="008F100B">
            <w:pPr>
              <w:tabs>
                <w:tab w:val="left" w:pos="1529"/>
              </w:tabs>
              <w:rPr>
                <w:lang w:val="en-IN"/>
              </w:rPr>
            </w:pPr>
            <w:r w:rsidRPr="008F100B">
              <w:rPr>
                <w:lang w:val="en-IN"/>
              </w:rPr>
              <w:t>Western Australia</w:t>
            </w:r>
          </w:p>
        </w:tc>
        <w:tc>
          <w:tcPr>
            <w:tcW w:w="0" w:type="auto"/>
            <w:hideMark/>
          </w:tcPr>
          <w:p w14:paraId="1F4F127F" w14:textId="77777777" w:rsidR="008F100B" w:rsidRPr="008F100B" w:rsidRDefault="008F100B" w:rsidP="008F100B">
            <w:pPr>
              <w:tabs>
                <w:tab w:val="left" w:pos="1529"/>
              </w:tabs>
              <w:rPr>
                <w:lang w:val="en-IN"/>
              </w:rPr>
            </w:pPr>
            <w:r w:rsidRPr="008F100B">
              <w:rPr>
                <w:lang w:val="en-IN"/>
              </w:rPr>
              <w:t>Middleton Beach</w:t>
            </w:r>
          </w:p>
        </w:tc>
      </w:tr>
      <w:tr w:rsidR="008F100B" w:rsidRPr="008F100B" w14:paraId="59C85BD4" w14:textId="77777777" w:rsidTr="008F100B">
        <w:tc>
          <w:tcPr>
            <w:tcW w:w="2502" w:type="dxa"/>
            <w:hideMark/>
          </w:tcPr>
          <w:p w14:paraId="10FCF07E" w14:textId="77777777" w:rsidR="008F100B" w:rsidRPr="008F100B" w:rsidRDefault="008F100B" w:rsidP="008F100B">
            <w:pPr>
              <w:tabs>
                <w:tab w:val="left" w:pos="1529"/>
              </w:tabs>
              <w:rPr>
                <w:lang w:val="en-IN"/>
              </w:rPr>
            </w:pPr>
          </w:p>
        </w:tc>
        <w:tc>
          <w:tcPr>
            <w:tcW w:w="2377" w:type="dxa"/>
            <w:hideMark/>
          </w:tcPr>
          <w:p w14:paraId="52A2C6D2" w14:textId="77777777" w:rsidR="008F100B" w:rsidRPr="008F100B" w:rsidRDefault="008F100B" w:rsidP="008F100B">
            <w:pPr>
              <w:tabs>
                <w:tab w:val="left" w:pos="1529"/>
              </w:tabs>
              <w:rPr>
                <w:lang w:val="en-IN"/>
              </w:rPr>
            </w:pPr>
            <w:r w:rsidRPr="008F100B">
              <w:rPr>
                <w:lang w:val="en-IN"/>
              </w:rPr>
              <w:t>South Australia</w:t>
            </w:r>
          </w:p>
        </w:tc>
        <w:tc>
          <w:tcPr>
            <w:tcW w:w="0" w:type="auto"/>
            <w:hideMark/>
          </w:tcPr>
          <w:p w14:paraId="49B25735" w14:textId="77777777" w:rsidR="008F100B" w:rsidRPr="008F100B" w:rsidRDefault="008F100B" w:rsidP="008F100B">
            <w:pPr>
              <w:tabs>
                <w:tab w:val="left" w:pos="1529"/>
              </w:tabs>
              <w:rPr>
                <w:lang w:val="en-IN"/>
              </w:rPr>
            </w:pPr>
            <w:r w:rsidRPr="008F100B">
              <w:rPr>
                <w:lang w:val="en-IN"/>
              </w:rPr>
              <w:t>Tanunda</w:t>
            </w:r>
          </w:p>
        </w:tc>
      </w:tr>
      <w:tr w:rsidR="008F100B" w:rsidRPr="008F100B" w14:paraId="10F00EBE" w14:textId="77777777" w:rsidTr="008F100B">
        <w:tc>
          <w:tcPr>
            <w:tcW w:w="2502" w:type="dxa"/>
            <w:hideMark/>
          </w:tcPr>
          <w:p w14:paraId="7677AA1B" w14:textId="77777777" w:rsidR="008F100B" w:rsidRPr="008F100B" w:rsidRDefault="008F100B" w:rsidP="008F100B">
            <w:pPr>
              <w:tabs>
                <w:tab w:val="left" w:pos="1529"/>
              </w:tabs>
              <w:rPr>
                <w:lang w:val="en-IN"/>
              </w:rPr>
            </w:pPr>
            <w:r w:rsidRPr="008F100B">
              <w:rPr>
                <w:b/>
                <w:bCs/>
                <w:lang w:val="en-IN"/>
              </w:rPr>
              <w:t>Canada</w:t>
            </w:r>
          </w:p>
        </w:tc>
        <w:tc>
          <w:tcPr>
            <w:tcW w:w="2377" w:type="dxa"/>
            <w:hideMark/>
          </w:tcPr>
          <w:p w14:paraId="67C5C2B2" w14:textId="77777777" w:rsidR="008F100B" w:rsidRPr="008F100B" w:rsidRDefault="008F100B" w:rsidP="008F100B">
            <w:pPr>
              <w:tabs>
                <w:tab w:val="left" w:pos="1529"/>
              </w:tabs>
              <w:rPr>
                <w:lang w:val="en-IN"/>
              </w:rPr>
            </w:pPr>
            <w:r w:rsidRPr="008F100B">
              <w:rPr>
                <w:lang w:val="en-IN"/>
              </w:rPr>
              <w:t>Alberta</w:t>
            </w:r>
          </w:p>
        </w:tc>
        <w:tc>
          <w:tcPr>
            <w:tcW w:w="0" w:type="auto"/>
            <w:hideMark/>
          </w:tcPr>
          <w:p w14:paraId="28CB0E4B" w14:textId="77777777" w:rsidR="008F100B" w:rsidRPr="008F100B" w:rsidRDefault="008F100B" w:rsidP="008F100B">
            <w:pPr>
              <w:tabs>
                <w:tab w:val="left" w:pos="1529"/>
              </w:tabs>
              <w:rPr>
                <w:lang w:val="en-IN"/>
              </w:rPr>
            </w:pPr>
            <w:r w:rsidRPr="008F100B">
              <w:rPr>
                <w:lang w:val="en-IN"/>
              </w:rPr>
              <w:t>Consort</w:t>
            </w:r>
          </w:p>
        </w:tc>
      </w:tr>
      <w:tr w:rsidR="008F100B" w:rsidRPr="008F100B" w14:paraId="57D83F37" w14:textId="77777777" w:rsidTr="008F100B">
        <w:tc>
          <w:tcPr>
            <w:tcW w:w="2502" w:type="dxa"/>
            <w:hideMark/>
          </w:tcPr>
          <w:p w14:paraId="64724B0A" w14:textId="77777777" w:rsidR="008F100B" w:rsidRPr="008F100B" w:rsidRDefault="008F100B" w:rsidP="008F100B">
            <w:pPr>
              <w:tabs>
                <w:tab w:val="left" w:pos="1529"/>
              </w:tabs>
              <w:rPr>
                <w:lang w:val="en-IN"/>
              </w:rPr>
            </w:pPr>
          </w:p>
        </w:tc>
        <w:tc>
          <w:tcPr>
            <w:tcW w:w="2377" w:type="dxa"/>
            <w:hideMark/>
          </w:tcPr>
          <w:p w14:paraId="0FB5AB6F" w14:textId="77777777" w:rsidR="008F100B" w:rsidRPr="008F100B" w:rsidRDefault="008F100B" w:rsidP="008F100B">
            <w:pPr>
              <w:tabs>
                <w:tab w:val="left" w:pos="1529"/>
              </w:tabs>
              <w:rPr>
                <w:lang w:val="en-IN"/>
              </w:rPr>
            </w:pPr>
            <w:r w:rsidRPr="008F100B">
              <w:rPr>
                <w:lang w:val="en-IN"/>
              </w:rPr>
              <w:t>Ontario</w:t>
            </w:r>
          </w:p>
        </w:tc>
        <w:tc>
          <w:tcPr>
            <w:tcW w:w="0" w:type="auto"/>
            <w:hideMark/>
          </w:tcPr>
          <w:p w14:paraId="477E6AE9" w14:textId="77777777" w:rsidR="008F100B" w:rsidRPr="008F100B" w:rsidRDefault="008F100B" w:rsidP="008F100B">
            <w:pPr>
              <w:tabs>
                <w:tab w:val="left" w:pos="1529"/>
              </w:tabs>
              <w:rPr>
                <w:lang w:val="en-IN"/>
              </w:rPr>
            </w:pPr>
            <w:r w:rsidRPr="008F100B">
              <w:rPr>
                <w:lang w:val="en-IN"/>
              </w:rPr>
              <w:t>Vineland Station</w:t>
            </w:r>
          </w:p>
        </w:tc>
      </w:tr>
      <w:tr w:rsidR="008F100B" w:rsidRPr="008F100B" w14:paraId="06D02325" w14:textId="77777777" w:rsidTr="008F100B">
        <w:tc>
          <w:tcPr>
            <w:tcW w:w="2502" w:type="dxa"/>
            <w:hideMark/>
          </w:tcPr>
          <w:p w14:paraId="1DFE0144" w14:textId="77777777" w:rsidR="008F100B" w:rsidRPr="008F100B" w:rsidRDefault="008F100B" w:rsidP="008F100B">
            <w:pPr>
              <w:tabs>
                <w:tab w:val="left" w:pos="1529"/>
              </w:tabs>
              <w:rPr>
                <w:lang w:val="en-IN"/>
              </w:rPr>
            </w:pPr>
          </w:p>
        </w:tc>
        <w:tc>
          <w:tcPr>
            <w:tcW w:w="2377" w:type="dxa"/>
            <w:hideMark/>
          </w:tcPr>
          <w:p w14:paraId="348350D7" w14:textId="77777777" w:rsidR="008F100B" w:rsidRPr="008F100B" w:rsidRDefault="008F100B" w:rsidP="008F100B">
            <w:pPr>
              <w:tabs>
                <w:tab w:val="left" w:pos="1529"/>
              </w:tabs>
              <w:rPr>
                <w:lang w:val="en-IN"/>
              </w:rPr>
            </w:pPr>
            <w:r w:rsidRPr="008F100B">
              <w:rPr>
                <w:lang w:val="en-IN"/>
              </w:rPr>
              <w:t>Saskatchewan</w:t>
            </w:r>
          </w:p>
        </w:tc>
        <w:tc>
          <w:tcPr>
            <w:tcW w:w="0" w:type="auto"/>
            <w:hideMark/>
          </w:tcPr>
          <w:p w14:paraId="2CC1185B" w14:textId="77777777" w:rsidR="008F100B" w:rsidRPr="008F100B" w:rsidRDefault="008F100B" w:rsidP="008F100B">
            <w:pPr>
              <w:tabs>
                <w:tab w:val="left" w:pos="1529"/>
              </w:tabs>
              <w:rPr>
                <w:lang w:val="en-IN"/>
              </w:rPr>
            </w:pPr>
            <w:r w:rsidRPr="008F100B">
              <w:rPr>
                <w:lang w:val="en-IN"/>
              </w:rPr>
              <w:t>Yorkton</w:t>
            </w:r>
          </w:p>
        </w:tc>
      </w:tr>
      <w:tr w:rsidR="008F100B" w:rsidRPr="008F100B" w14:paraId="7270A604" w14:textId="77777777" w:rsidTr="008F100B">
        <w:tc>
          <w:tcPr>
            <w:tcW w:w="2502" w:type="dxa"/>
            <w:hideMark/>
          </w:tcPr>
          <w:p w14:paraId="79E0EBE0" w14:textId="77777777" w:rsidR="008F100B" w:rsidRPr="008F100B" w:rsidRDefault="008F100B" w:rsidP="008F100B">
            <w:pPr>
              <w:tabs>
                <w:tab w:val="left" w:pos="1529"/>
              </w:tabs>
              <w:rPr>
                <w:lang w:val="en-IN"/>
              </w:rPr>
            </w:pPr>
            <w:r w:rsidRPr="008F100B">
              <w:rPr>
                <w:b/>
                <w:bCs/>
                <w:lang w:val="en-IN"/>
              </w:rPr>
              <w:t>Indonesia</w:t>
            </w:r>
          </w:p>
        </w:tc>
        <w:tc>
          <w:tcPr>
            <w:tcW w:w="2377" w:type="dxa"/>
            <w:hideMark/>
          </w:tcPr>
          <w:p w14:paraId="44C5DB5F" w14:textId="77777777" w:rsidR="008F100B" w:rsidRPr="008F100B" w:rsidRDefault="008F100B" w:rsidP="008F100B">
            <w:pPr>
              <w:tabs>
                <w:tab w:val="left" w:pos="1529"/>
              </w:tabs>
              <w:rPr>
                <w:lang w:val="en-IN"/>
              </w:rPr>
            </w:pPr>
            <w:r w:rsidRPr="008F100B">
              <w:rPr>
                <w:lang w:val="en-IN"/>
              </w:rPr>
              <w:t>Banten</w:t>
            </w:r>
          </w:p>
        </w:tc>
        <w:tc>
          <w:tcPr>
            <w:tcW w:w="0" w:type="auto"/>
            <w:hideMark/>
          </w:tcPr>
          <w:p w14:paraId="757DB409" w14:textId="77777777" w:rsidR="008F100B" w:rsidRPr="008F100B" w:rsidRDefault="008F100B" w:rsidP="008F100B">
            <w:pPr>
              <w:tabs>
                <w:tab w:val="left" w:pos="1529"/>
              </w:tabs>
              <w:rPr>
                <w:lang w:val="en-IN"/>
              </w:rPr>
            </w:pPr>
            <w:r w:rsidRPr="008F100B">
              <w:rPr>
                <w:lang w:val="en-IN"/>
              </w:rPr>
              <w:t>Tangerang</w:t>
            </w:r>
          </w:p>
        </w:tc>
      </w:tr>
      <w:tr w:rsidR="008F100B" w:rsidRPr="008F100B" w14:paraId="0872654A" w14:textId="77777777" w:rsidTr="008F100B">
        <w:tc>
          <w:tcPr>
            <w:tcW w:w="2502" w:type="dxa"/>
            <w:hideMark/>
          </w:tcPr>
          <w:p w14:paraId="669DE541" w14:textId="77777777" w:rsidR="008F100B" w:rsidRPr="008F100B" w:rsidRDefault="008F100B" w:rsidP="008F100B">
            <w:pPr>
              <w:tabs>
                <w:tab w:val="left" w:pos="1529"/>
              </w:tabs>
              <w:rPr>
                <w:lang w:val="en-IN"/>
              </w:rPr>
            </w:pPr>
          </w:p>
        </w:tc>
        <w:tc>
          <w:tcPr>
            <w:tcW w:w="2377" w:type="dxa"/>
            <w:hideMark/>
          </w:tcPr>
          <w:p w14:paraId="5270EDEA" w14:textId="77777777" w:rsidR="008F100B" w:rsidRPr="008F100B" w:rsidRDefault="008F100B" w:rsidP="008F100B">
            <w:pPr>
              <w:tabs>
                <w:tab w:val="left" w:pos="1529"/>
              </w:tabs>
              <w:rPr>
                <w:lang w:val="en-IN"/>
              </w:rPr>
            </w:pPr>
            <w:r w:rsidRPr="008F100B">
              <w:rPr>
                <w:lang w:val="en-IN"/>
              </w:rPr>
              <w:t>West Java</w:t>
            </w:r>
          </w:p>
        </w:tc>
        <w:tc>
          <w:tcPr>
            <w:tcW w:w="0" w:type="auto"/>
            <w:hideMark/>
          </w:tcPr>
          <w:p w14:paraId="51641B26" w14:textId="77777777" w:rsidR="008F100B" w:rsidRPr="008F100B" w:rsidRDefault="008F100B" w:rsidP="008F100B">
            <w:pPr>
              <w:tabs>
                <w:tab w:val="left" w:pos="1529"/>
              </w:tabs>
              <w:rPr>
                <w:lang w:val="en-IN"/>
              </w:rPr>
            </w:pPr>
            <w:r w:rsidRPr="008F100B">
              <w:rPr>
                <w:lang w:val="en-IN"/>
              </w:rPr>
              <w:t>Bandung, Bogor</w:t>
            </w:r>
          </w:p>
        </w:tc>
      </w:tr>
      <w:tr w:rsidR="008F100B" w:rsidRPr="008F100B" w14:paraId="548028CD" w14:textId="77777777" w:rsidTr="008F100B">
        <w:tc>
          <w:tcPr>
            <w:tcW w:w="2502" w:type="dxa"/>
            <w:hideMark/>
          </w:tcPr>
          <w:p w14:paraId="27A46B40" w14:textId="77777777" w:rsidR="008F100B" w:rsidRPr="008F100B" w:rsidRDefault="008F100B" w:rsidP="008F100B">
            <w:pPr>
              <w:tabs>
                <w:tab w:val="left" w:pos="1529"/>
              </w:tabs>
              <w:rPr>
                <w:lang w:val="en-IN"/>
              </w:rPr>
            </w:pPr>
            <w:r w:rsidRPr="008F100B">
              <w:rPr>
                <w:b/>
                <w:bCs/>
                <w:lang w:val="en-IN"/>
              </w:rPr>
              <w:t>Philippines</w:t>
            </w:r>
          </w:p>
        </w:tc>
        <w:tc>
          <w:tcPr>
            <w:tcW w:w="2377" w:type="dxa"/>
            <w:hideMark/>
          </w:tcPr>
          <w:p w14:paraId="69B345E6" w14:textId="77777777" w:rsidR="008F100B" w:rsidRPr="008F100B" w:rsidRDefault="008F100B" w:rsidP="008F100B">
            <w:pPr>
              <w:tabs>
                <w:tab w:val="left" w:pos="1529"/>
              </w:tabs>
              <w:rPr>
                <w:lang w:val="en-IN"/>
              </w:rPr>
            </w:pPr>
            <w:r w:rsidRPr="008F100B">
              <w:rPr>
                <w:lang w:val="en-IN"/>
              </w:rPr>
              <w:t>Cavite</w:t>
            </w:r>
          </w:p>
        </w:tc>
        <w:tc>
          <w:tcPr>
            <w:tcW w:w="0" w:type="auto"/>
            <w:hideMark/>
          </w:tcPr>
          <w:p w14:paraId="1D8D659E" w14:textId="77777777" w:rsidR="008F100B" w:rsidRPr="008F100B" w:rsidRDefault="008F100B" w:rsidP="008F100B">
            <w:pPr>
              <w:tabs>
                <w:tab w:val="left" w:pos="1529"/>
              </w:tabs>
              <w:rPr>
                <w:lang w:val="en-IN"/>
              </w:rPr>
            </w:pPr>
            <w:r w:rsidRPr="008F100B">
              <w:rPr>
                <w:lang w:val="en-IN"/>
              </w:rPr>
              <w:t>Tagaytay City</w:t>
            </w:r>
          </w:p>
        </w:tc>
      </w:tr>
      <w:tr w:rsidR="008F100B" w:rsidRPr="008F100B" w14:paraId="3C55757C" w14:textId="77777777" w:rsidTr="008F100B">
        <w:tc>
          <w:tcPr>
            <w:tcW w:w="2502" w:type="dxa"/>
            <w:hideMark/>
          </w:tcPr>
          <w:p w14:paraId="53AA2879" w14:textId="77777777" w:rsidR="008F100B" w:rsidRPr="008F100B" w:rsidRDefault="008F100B" w:rsidP="008F100B">
            <w:pPr>
              <w:tabs>
                <w:tab w:val="left" w:pos="1529"/>
              </w:tabs>
              <w:rPr>
                <w:lang w:val="en-IN"/>
              </w:rPr>
            </w:pPr>
          </w:p>
        </w:tc>
        <w:tc>
          <w:tcPr>
            <w:tcW w:w="2377" w:type="dxa"/>
            <w:hideMark/>
          </w:tcPr>
          <w:p w14:paraId="41DF884B" w14:textId="77777777" w:rsidR="008F100B" w:rsidRPr="008F100B" w:rsidRDefault="008F100B" w:rsidP="008F100B">
            <w:pPr>
              <w:tabs>
                <w:tab w:val="left" w:pos="1529"/>
              </w:tabs>
              <w:rPr>
                <w:lang w:val="en-IN"/>
              </w:rPr>
            </w:pPr>
            <w:r w:rsidRPr="008F100B">
              <w:rPr>
                <w:lang w:val="en-IN"/>
              </w:rPr>
              <w:t>Laguna</w:t>
            </w:r>
          </w:p>
        </w:tc>
        <w:tc>
          <w:tcPr>
            <w:tcW w:w="0" w:type="auto"/>
            <w:hideMark/>
          </w:tcPr>
          <w:p w14:paraId="377C7306" w14:textId="77777777" w:rsidR="008F100B" w:rsidRPr="008F100B" w:rsidRDefault="008F100B" w:rsidP="008F100B">
            <w:pPr>
              <w:tabs>
                <w:tab w:val="left" w:pos="1529"/>
              </w:tabs>
              <w:rPr>
                <w:lang w:val="en-IN"/>
              </w:rPr>
            </w:pPr>
            <w:r w:rsidRPr="008F100B">
              <w:rPr>
                <w:lang w:val="en-IN"/>
              </w:rPr>
              <w:t>Santa Rosa</w:t>
            </w:r>
          </w:p>
        </w:tc>
      </w:tr>
      <w:tr w:rsidR="008F100B" w:rsidRPr="008F100B" w14:paraId="1795B070" w14:textId="77777777" w:rsidTr="008F100B">
        <w:tc>
          <w:tcPr>
            <w:tcW w:w="2502" w:type="dxa"/>
            <w:hideMark/>
          </w:tcPr>
          <w:p w14:paraId="3588FAC0" w14:textId="77777777" w:rsidR="008F100B" w:rsidRPr="008F100B" w:rsidRDefault="008F100B" w:rsidP="008F100B">
            <w:pPr>
              <w:tabs>
                <w:tab w:val="left" w:pos="1529"/>
              </w:tabs>
              <w:rPr>
                <w:lang w:val="en-IN"/>
              </w:rPr>
            </w:pPr>
          </w:p>
        </w:tc>
        <w:tc>
          <w:tcPr>
            <w:tcW w:w="2377" w:type="dxa"/>
            <w:hideMark/>
          </w:tcPr>
          <w:p w14:paraId="63087662" w14:textId="77777777" w:rsidR="008F100B" w:rsidRPr="008F100B" w:rsidRDefault="008F100B" w:rsidP="008F100B">
            <w:pPr>
              <w:tabs>
                <w:tab w:val="left" w:pos="1529"/>
              </w:tabs>
              <w:rPr>
                <w:lang w:val="en-IN"/>
              </w:rPr>
            </w:pPr>
            <w:r w:rsidRPr="008F100B">
              <w:rPr>
                <w:lang w:val="en-IN"/>
              </w:rPr>
              <w:t>Metro Manila</w:t>
            </w:r>
          </w:p>
        </w:tc>
        <w:tc>
          <w:tcPr>
            <w:tcW w:w="0" w:type="auto"/>
            <w:hideMark/>
          </w:tcPr>
          <w:p w14:paraId="56B27740" w14:textId="77777777" w:rsidR="008F100B" w:rsidRPr="008F100B" w:rsidRDefault="008F100B" w:rsidP="008F100B">
            <w:pPr>
              <w:tabs>
                <w:tab w:val="left" w:pos="1529"/>
              </w:tabs>
              <w:rPr>
                <w:lang w:val="en-IN"/>
              </w:rPr>
            </w:pPr>
            <w:r w:rsidRPr="008F100B">
              <w:rPr>
                <w:lang w:val="en-IN"/>
              </w:rPr>
              <w:t>Mandaluyong City, Pasay City, Taguig City</w:t>
            </w:r>
          </w:p>
        </w:tc>
      </w:tr>
      <w:tr w:rsidR="008F100B" w:rsidRPr="008F100B" w14:paraId="5093D9E0" w14:textId="77777777" w:rsidTr="008F100B">
        <w:tc>
          <w:tcPr>
            <w:tcW w:w="2502" w:type="dxa"/>
            <w:hideMark/>
          </w:tcPr>
          <w:p w14:paraId="649E7886" w14:textId="77777777" w:rsidR="008F100B" w:rsidRPr="008F100B" w:rsidRDefault="008F100B" w:rsidP="008F100B">
            <w:pPr>
              <w:tabs>
                <w:tab w:val="left" w:pos="1529"/>
              </w:tabs>
              <w:rPr>
                <w:lang w:val="en-IN"/>
              </w:rPr>
            </w:pPr>
            <w:r w:rsidRPr="008F100B">
              <w:rPr>
                <w:b/>
                <w:bCs/>
                <w:lang w:val="en-IN"/>
              </w:rPr>
              <w:t>Sri Lanka</w:t>
            </w:r>
          </w:p>
        </w:tc>
        <w:tc>
          <w:tcPr>
            <w:tcW w:w="2377" w:type="dxa"/>
            <w:hideMark/>
          </w:tcPr>
          <w:p w14:paraId="2E82A398" w14:textId="77777777" w:rsidR="008F100B" w:rsidRPr="008F100B" w:rsidRDefault="008F100B" w:rsidP="008F100B">
            <w:pPr>
              <w:tabs>
                <w:tab w:val="left" w:pos="1529"/>
              </w:tabs>
              <w:rPr>
                <w:lang w:val="en-IN"/>
              </w:rPr>
            </w:pPr>
            <w:r w:rsidRPr="008F100B">
              <w:rPr>
                <w:lang w:val="en-IN"/>
              </w:rPr>
              <w:t>Western Province</w:t>
            </w:r>
          </w:p>
        </w:tc>
        <w:tc>
          <w:tcPr>
            <w:tcW w:w="0" w:type="auto"/>
            <w:hideMark/>
          </w:tcPr>
          <w:p w14:paraId="64CABBCF" w14:textId="77777777" w:rsidR="008F100B" w:rsidRPr="008F100B" w:rsidRDefault="008F100B" w:rsidP="008F100B">
            <w:pPr>
              <w:tabs>
                <w:tab w:val="left" w:pos="1529"/>
              </w:tabs>
              <w:rPr>
                <w:lang w:val="en-IN"/>
              </w:rPr>
            </w:pPr>
            <w:r w:rsidRPr="008F100B">
              <w:rPr>
                <w:lang w:val="en-IN"/>
              </w:rPr>
              <w:t>Colombo</w:t>
            </w:r>
          </w:p>
        </w:tc>
      </w:tr>
    </w:tbl>
    <w:p w14:paraId="286C122A" w14:textId="77777777" w:rsidR="008F100B" w:rsidRDefault="008F100B" w:rsidP="008F100B">
      <w:pPr>
        <w:tabs>
          <w:tab w:val="left" w:pos="1529"/>
        </w:tabs>
        <w:rPr>
          <w:lang w:val="en-IN"/>
        </w:rPr>
      </w:pPr>
    </w:p>
    <w:p w14:paraId="5901A869" w14:textId="77777777" w:rsidR="008F100B" w:rsidRDefault="008F100B" w:rsidP="008F100B">
      <w:pPr>
        <w:tabs>
          <w:tab w:val="left" w:pos="1529"/>
        </w:tabs>
        <w:rPr>
          <w:lang w:val="en-IN"/>
        </w:rPr>
      </w:pPr>
    </w:p>
    <w:p w14:paraId="5E9D436D" w14:textId="77777777" w:rsidR="007B5EEB" w:rsidRDefault="008F100B" w:rsidP="007B5EEB">
      <w:pPr>
        <w:tabs>
          <w:tab w:val="left" w:pos="1529"/>
        </w:tabs>
        <w:rPr>
          <w:lang w:val="en-IN"/>
        </w:rPr>
      </w:pPr>
      <w:r w:rsidRPr="008F100B">
        <w:rPr>
          <w:lang w:val="en-IN"/>
        </w:rPr>
        <w:t>Each of these locations aligns with the strategic criteria, offering a balance of customer potential</w:t>
      </w:r>
      <w:r>
        <w:rPr>
          <w:lang w:val="en-IN"/>
        </w:rPr>
        <w:t>, higher revenue potential</w:t>
      </w:r>
      <w:r w:rsidRPr="008F100B">
        <w:rPr>
          <w:lang w:val="en-IN"/>
        </w:rPr>
        <w:t xml:space="preserve"> and lower </w:t>
      </w:r>
      <w:r>
        <w:rPr>
          <w:lang w:val="en-IN"/>
        </w:rPr>
        <w:t>competition</w:t>
      </w:r>
      <w:r w:rsidRPr="008F100B">
        <w:rPr>
          <w:lang w:val="en-IN"/>
        </w:rPr>
        <w:t>. These are high-opportunity zones for new restaurant ventures.</w:t>
      </w:r>
    </w:p>
    <w:p w14:paraId="2EAD19CE" w14:textId="77777777" w:rsidR="007B5EEB" w:rsidRDefault="007B5EEB" w:rsidP="007B5EEB">
      <w:pPr>
        <w:tabs>
          <w:tab w:val="left" w:pos="1529"/>
        </w:tabs>
        <w:rPr>
          <w:lang w:val="en-IN"/>
        </w:rPr>
      </w:pPr>
    </w:p>
    <w:p w14:paraId="24E1F891" w14:textId="7F9E2210" w:rsidR="008F100B" w:rsidRPr="002A77A2" w:rsidRDefault="008F100B" w:rsidP="002A77A2">
      <w:pPr>
        <w:pStyle w:val="ListParagraph"/>
        <w:numPr>
          <w:ilvl w:val="0"/>
          <w:numId w:val="53"/>
        </w:numPr>
        <w:tabs>
          <w:tab w:val="left" w:pos="1529"/>
        </w:tabs>
        <w:rPr>
          <w:b/>
          <w:bCs/>
          <w:lang w:val="en-IN"/>
        </w:rPr>
      </w:pPr>
      <w:r w:rsidRPr="002A77A2">
        <w:rPr>
          <w:b/>
          <w:bCs/>
        </w:rPr>
        <w:t>According to the countries you suggested, what is the current quality regarding ratings for restaurants that are open there?</w:t>
      </w:r>
    </w:p>
    <w:p w14:paraId="29BE6B32" w14:textId="77777777" w:rsidR="008F100B" w:rsidRDefault="008F100B" w:rsidP="00F416C7">
      <w:pPr>
        <w:tabs>
          <w:tab w:val="left" w:pos="1529"/>
        </w:tabs>
      </w:pPr>
    </w:p>
    <w:p w14:paraId="3808C724" w14:textId="77777777" w:rsidR="001E5DCF" w:rsidRPr="001E5DCF" w:rsidRDefault="001E5DCF" w:rsidP="001E5DCF">
      <w:pPr>
        <w:tabs>
          <w:tab w:val="left" w:pos="1529"/>
        </w:tabs>
        <w:rPr>
          <w:lang w:val="en-IN"/>
        </w:rPr>
      </w:pPr>
      <w:r w:rsidRPr="001E5DCF">
        <w:rPr>
          <w:b/>
          <w:bCs/>
          <w:lang w:val="en-IN"/>
        </w:rPr>
        <w:t>Approach:</w:t>
      </w:r>
      <w:r w:rsidRPr="001E5DCF">
        <w:rPr>
          <w:lang w:val="en-IN"/>
        </w:rPr>
        <w:br/>
        <w:t xml:space="preserve">To assess the current quality of restaurants in the suggested countries, I created a pivot </w:t>
      </w:r>
      <w:r w:rsidRPr="001E5DCF">
        <w:rPr>
          <w:lang w:val="en-IN"/>
        </w:rPr>
        <w:lastRenderedPageBreak/>
        <w:t>table filtered by those specific countries and visualized the average ratings using a chart. This helped in comparing the performance across markets.</w:t>
      </w:r>
    </w:p>
    <w:p w14:paraId="347FB6D0" w14:textId="77777777" w:rsidR="001E5DCF" w:rsidRDefault="001E5DCF" w:rsidP="001E5DCF">
      <w:pPr>
        <w:tabs>
          <w:tab w:val="left" w:pos="1529"/>
        </w:tabs>
        <w:rPr>
          <w:b/>
          <w:bCs/>
          <w:lang w:val="en-IN"/>
        </w:rPr>
      </w:pPr>
    </w:p>
    <w:p w14:paraId="43CC935C" w14:textId="29C98F00" w:rsidR="001E5DCF" w:rsidRPr="001E5DCF" w:rsidRDefault="001E5DCF" w:rsidP="001E5DCF">
      <w:pPr>
        <w:tabs>
          <w:tab w:val="left" w:pos="1529"/>
        </w:tabs>
        <w:rPr>
          <w:lang w:val="en-IN"/>
        </w:rPr>
      </w:pPr>
      <w:r w:rsidRPr="001E5DCF">
        <w:rPr>
          <w:b/>
          <w:bCs/>
          <w:lang w:val="en-IN"/>
        </w:rPr>
        <w:t>Insights:</w:t>
      </w:r>
    </w:p>
    <w:p w14:paraId="1A3DFDC0" w14:textId="044339C5" w:rsidR="001E5DCF" w:rsidRPr="001E5DCF" w:rsidRDefault="001E5DCF" w:rsidP="001E5DCF">
      <w:pPr>
        <w:numPr>
          <w:ilvl w:val="0"/>
          <w:numId w:val="35"/>
        </w:numPr>
        <w:tabs>
          <w:tab w:val="left" w:pos="1529"/>
        </w:tabs>
        <w:rPr>
          <w:lang w:val="en-IN"/>
        </w:rPr>
      </w:pPr>
      <w:r w:rsidRPr="001E5DCF">
        <w:rPr>
          <w:b/>
          <w:bCs/>
          <w:lang w:val="en-IN"/>
        </w:rPr>
        <w:t>Canada</w:t>
      </w:r>
      <w:r>
        <w:rPr>
          <w:lang w:val="en-IN"/>
        </w:rPr>
        <w:t>:</w:t>
      </w:r>
      <w:r w:rsidRPr="001E5DCF">
        <w:rPr>
          <w:lang w:val="en-IN"/>
        </w:rPr>
        <w:t xml:space="preserve"> </w:t>
      </w:r>
      <w:r w:rsidRPr="001E5DCF">
        <w:rPr>
          <w:color w:val="0070C0"/>
          <w:lang w:val="en-IN"/>
        </w:rPr>
        <w:t>3.58</w:t>
      </w:r>
    </w:p>
    <w:p w14:paraId="573C739C" w14:textId="3B1962D3" w:rsidR="001E5DCF" w:rsidRPr="001E5DCF" w:rsidRDefault="001E5DCF" w:rsidP="001E5DCF">
      <w:pPr>
        <w:numPr>
          <w:ilvl w:val="0"/>
          <w:numId w:val="35"/>
        </w:numPr>
        <w:tabs>
          <w:tab w:val="left" w:pos="1529"/>
        </w:tabs>
        <w:rPr>
          <w:lang w:val="en-IN"/>
        </w:rPr>
      </w:pPr>
      <w:r w:rsidRPr="001E5DCF">
        <w:rPr>
          <w:b/>
          <w:bCs/>
          <w:lang w:val="en-IN"/>
        </w:rPr>
        <w:t>Australia</w:t>
      </w:r>
      <w:r w:rsidR="00BE4B63">
        <w:rPr>
          <w:lang w:val="en-IN"/>
        </w:rPr>
        <w:t>:</w:t>
      </w:r>
      <w:r w:rsidRPr="001E5DCF">
        <w:rPr>
          <w:lang w:val="en-IN"/>
        </w:rPr>
        <w:t xml:space="preserve"> </w:t>
      </w:r>
      <w:r w:rsidRPr="001E5DCF">
        <w:rPr>
          <w:color w:val="0070C0"/>
          <w:lang w:val="en-IN"/>
        </w:rPr>
        <w:t>3.66</w:t>
      </w:r>
    </w:p>
    <w:p w14:paraId="452BFEBD" w14:textId="52F5A189" w:rsidR="001E5DCF" w:rsidRPr="001E5DCF" w:rsidRDefault="001E5DCF" w:rsidP="001E5DCF">
      <w:pPr>
        <w:numPr>
          <w:ilvl w:val="0"/>
          <w:numId w:val="35"/>
        </w:numPr>
        <w:tabs>
          <w:tab w:val="left" w:pos="1529"/>
        </w:tabs>
        <w:rPr>
          <w:lang w:val="en-IN"/>
        </w:rPr>
      </w:pPr>
      <w:r w:rsidRPr="001E5DCF">
        <w:rPr>
          <w:b/>
          <w:bCs/>
          <w:lang w:val="en-IN"/>
        </w:rPr>
        <w:t>Sri Lanka</w:t>
      </w:r>
      <w:r>
        <w:rPr>
          <w:lang w:val="en-IN"/>
        </w:rPr>
        <w:t>:</w:t>
      </w:r>
      <w:r w:rsidRPr="001E5DCF">
        <w:rPr>
          <w:lang w:val="en-IN"/>
        </w:rPr>
        <w:t xml:space="preserve"> </w:t>
      </w:r>
      <w:r w:rsidRPr="001E5DCF">
        <w:rPr>
          <w:color w:val="0070C0"/>
          <w:lang w:val="en-IN"/>
        </w:rPr>
        <w:t>3.87</w:t>
      </w:r>
    </w:p>
    <w:p w14:paraId="43D8750C" w14:textId="53D82263" w:rsidR="001E5DCF" w:rsidRPr="001E5DCF" w:rsidRDefault="001E5DCF" w:rsidP="001E5DCF">
      <w:pPr>
        <w:numPr>
          <w:ilvl w:val="0"/>
          <w:numId w:val="35"/>
        </w:numPr>
        <w:tabs>
          <w:tab w:val="left" w:pos="1529"/>
        </w:tabs>
        <w:rPr>
          <w:color w:val="0070C0"/>
          <w:lang w:val="en-IN"/>
        </w:rPr>
      </w:pPr>
      <w:r w:rsidRPr="001E5DCF">
        <w:rPr>
          <w:b/>
          <w:bCs/>
          <w:lang w:val="en-IN"/>
        </w:rPr>
        <w:t>Indonesia</w:t>
      </w:r>
      <w:r>
        <w:rPr>
          <w:lang w:val="en-IN"/>
        </w:rPr>
        <w:t>:</w:t>
      </w:r>
      <w:r w:rsidRPr="001E5DCF">
        <w:rPr>
          <w:lang w:val="en-IN"/>
        </w:rPr>
        <w:t xml:space="preserve"> </w:t>
      </w:r>
      <w:r w:rsidRPr="001E5DCF">
        <w:rPr>
          <w:color w:val="0070C0"/>
          <w:lang w:val="en-IN"/>
        </w:rPr>
        <w:t>4.30</w:t>
      </w:r>
    </w:p>
    <w:p w14:paraId="620F25C6" w14:textId="49F0B18D" w:rsidR="001E5DCF" w:rsidRPr="001E5DCF" w:rsidRDefault="001E5DCF" w:rsidP="001E5DCF">
      <w:pPr>
        <w:numPr>
          <w:ilvl w:val="0"/>
          <w:numId w:val="35"/>
        </w:numPr>
        <w:tabs>
          <w:tab w:val="left" w:pos="1529"/>
        </w:tabs>
        <w:rPr>
          <w:lang w:val="en-IN"/>
        </w:rPr>
      </w:pPr>
      <w:r w:rsidRPr="001E5DCF">
        <w:rPr>
          <w:b/>
          <w:bCs/>
          <w:lang w:val="en-IN"/>
        </w:rPr>
        <w:t>Philippines</w:t>
      </w:r>
      <w:r w:rsidRPr="00BE4B63">
        <w:rPr>
          <w:color w:val="0070C0"/>
          <w:lang w:val="en-IN"/>
        </w:rPr>
        <w:t>:</w:t>
      </w:r>
      <w:r w:rsidRPr="001E5DCF">
        <w:rPr>
          <w:color w:val="0070C0"/>
          <w:lang w:val="en-IN"/>
        </w:rPr>
        <w:t xml:space="preserve"> 4.47</w:t>
      </w:r>
    </w:p>
    <w:p w14:paraId="4AF280D4" w14:textId="77777777" w:rsidR="001E5DCF" w:rsidRDefault="001E5DCF" w:rsidP="001E5DCF">
      <w:pPr>
        <w:tabs>
          <w:tab w:val="left" w:pos="1529"/>
        </w:tabs>
        <w:rPr>
          <w:b/>
          <w:bCs/>
          <w:lang w:val="en-IN"/>
        </w:rPr>
      </w:pPr>
    </w:p>
    <w:p w14:paraId="6B653220" w14:textId="49B18CD6" w:rsidR="001E5DCF" w:rsidRDefault="001E5DCF" w:rsidP="00F416C7">
      <w:pPr>
        <w:tabs>
          <w:tab w:val="left" w:pos="1529"/>
        </w:tabs>
        <w:rPr>
          <w:lang w:val="en-IN"/>
        </w:rPr>
      </w:pPr>
      <w:r w:rsidRPr="001E5DCF">
        <w:rPr>
          <w:b/>
          <w:bCs/>
          <w:lang w:val="en-IN"/>
        </w:rPr>
        <w:t>Suggestions:</w:t>
      </w:r>
      <w:r w:rsidRPr="001E5DCF">
        <w:rPr>
          <w:lang w:val="en-IN"/>
        </w:rPr>
        <w:br/>
        <w:t>While Indonesia and the Philippines already show strong customer satisfaction, Canada, Australia, and Sri Lanka fall behind in terms of average ratings. These countries could benefit from offering online delivery, enabling table booking, and diversifying their cuisine offerings — steps that could significantly boost customer satisfaction and make them more promising for new restaurant ventures.</w:t>
      </w:r>
    </w:p>
    <w:p w14:paraId="35927751" w14:textId="77777777" w:rsidR="001E5DCF" w:rsidRDefault="001E5DCF" w:rsidP="00F416C7">
      <w:pPr>
        <w:tabs>
          <w:tab w:val="left" w:pos="1529"/>
        </w:tabs>
        <w:rPr>
          <w:lang w:val="en-IN"/>
        </w:rPr>
      </w:pPr>
    </w:p>
    <w:p w14:paraId="3FB2026B" w14:textId="5B178B91" w:rsidR="001E5DCF" w:rsidRDefault="001E5DCF" w:rsidP="00F416C7">
      <w:pPr>
        <w:tabs>
          <w:tab w:val="left" w:pos="1529"/>
        </w:tabs>
        <w:rPr>
          <w:b/>
          <w:bCs/>
          <w:lang w:val="en-IN"/>
        </w:rPr>
      </w:pPr>
      <w:r w:rsidRPr="001E5DCF">
        <w:rPr>
          <w:b/>
          <w:bCs/>
          <w:lang w:val="en-IN"/>
        </w:rPr>
        <w:t>Visualization:</w:t>
      </w:r>
    </w:p>
    <w:tbl>
      <w:tblPr>
        <w:tblpPr w:leftFromText="180" w:rightFromText="180" w:vertAnchor="text" w:tblpY="1"/>
        <w:tblOverlap w:val="never"/>
        <w:tblW w:w="34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1267"/>
        <w:gridCol w:w="1235"/>
      </w:tblGrid>
      <w:tr w:rsidR="001E5DCF" w:rsidRPr="001E5DCF" w14:paraId="74D13040" w14:textId="77777777" w:rsidTr="001E5DCF">
        <w:trPr>
          <w:trHeight w:val="289"/>
        </w:trPr>
        <w:tc>
          <w:tcPr>
            <w:tcW w:w="964" w:type="dxa"/>
            <w:shd w:val="clear" w:color="auto" w:fill="F4B083" w:themeFill="accent2" w:themeFillTint="99"/>
            <w:noWrap/>
            <w:vAlign w:val="bottom"/>
            <w:hideMark/>
          </w:tcPr>
          <w:p w14:paraId="360FC05A" w14:textId="51B61FF1" w:rsidR="001E5DCF" w:rsidRPr="001E5DCF" w:rsidRDefault="00BE4B63" w:rsidP="00BE4B63">
            <w:pPr>
              <w:spacing w:line="240" w:lineRule="auto"/>
              <w:rPr>
                <w:rFonts w:ascii="Calibri" w:eastAsia="Times New Roman" w:hAnsi="Calibri" w:cs="Calibri"/>
                <w:b/>
                <w:bCs/>
                <w:color w:val="000000"/>
                <w:sz w:val="20"/>
                <w:szCs w:val="20"/>
                <w:lang w:val="en-IN"/>
              </w:rPr>
            </w:pPr>
            <w:r>
              <w:rPr>
                <w:rFonts w:ascii="Calibri" w:eastAsia="Times New Roman" w:hAnsi="Calibri" w:cs="Calibri"/>
                <w:b/>
                <w:bCs/>
                <w:color w:val="000000"/>
                <w:sz w:val="20"/>
                <w:szCs w:val="20"/>
                <w:lang w:val="en-IN"/>
              </w:rPr>
              <w:t>C</w:t>
            </w:r>
            <w:r w:rsidR="001E5DCF" w:rsidRPr="001E5DCF">
              <w:rPr>
                <w:rFonts w:ascii="Calibri" w:eastAsia="Times New Roman" w:hAnsi="Calibri" w:cs="Calibri"/>
                <w:b/>
                <w:bCs/>
                <w:color w:val="000000"/>
                <w:sz w:val="20"/>
                <w:szCs w:val="20"/>
                <w:lang w:val="en-IN"/>
              </w:rPr>
              <w:t>ountries</w:t>
            </w:r>
          </w:p>
        </w:tc>
        <w:tc>
          <w:tcPr>
            <w:tcW w:w="1267" w:type="dxa"/>
            <w:shd w:val="clear" w:color="auto" w:fill="F4B083" w:themeFill="accent2" w:themeFillTint="99"/>
            <w:noWrap/>
            <w:vAlign w:val="bottom"/>
            <w:hideMark/>
          </w:tcPr>
          <w:p w14:paraId="1553133E" w14:textId="5C71DEF7" w:rsidR="001E5DCF" w:rsidRPr="001E5DCF" w:rsidRDefault="001E5DCF" w:rsidP="001E5DCF">
            <w:pPr>
              <w:spacing w:line="240" w:lineRule="auto"/>
              <w:rPr>
                <w:rFonts w:ascii="Calibri" w:eastAsia="Times New Roman" w:hAnsi="Calibri" w:cs="Calibri"/>
                <w:b/>
                <w:bCs/>
                <w:color w:val="000000"/>
                <w:sz w:val="20"/>
                <w:szCs w:val="20"/>
                <w:lang w:val="en-IN"/>
              </w:rPr>
            </w:pPr>
            <w:r w:rsidRPr="001E5DCF">
              <w:rPr>
                <w:rFonts w:ascii="Calibri" w:eastAsia="Times New Roman" w:hAnsi="Calibri" w:cs="Calibri"/>
                <w:b/>
                <w:bCs/>
                <w:color w:val="000000"/>
                <w:sz w:val="20"/>
                <w:szCs w:val="20"/>
                <w:lang w:val="en-IN"/>
              </w:rPr>
              <w:t>Av</w:t>
            </w:r>
            <w:r>
              <w:rPr>
                <w:rFonts w:ascii="Calibri" w:eastAsia="Times New Roman" w:hAnsi="Calibri" w:cs="Calibri"/>
                <w:b/>
                <w:bCs/>
                <w:color w:val="000000"/>
                <w:sz w:val="20"/>
                <w:szCs w:val="20"/>
                <w:lang w:val="en-IN"/>
              </w:rPr>
              <w:t>g</w:t>
            </w:r>
            <w:r w:rsidRPr="001E5DCF">
              <w:rPr>
                <w:rFonts w:ascii="Calibri" w:eastAsia="Times New Roman" w:hAnsi="Calibri" w:cs="Calibri"/>
                <w:b/>
                <w:bCs/>
                <w:color w:val="000000"/>
                <w:sz w:val="20"/>
                <w:szCs w:val="20"/>
                <w:lang w:val="en-IN"/>
              </w:rPr>
              <w:t xml:space="preserve"> of Rating</w:t>
            </w:r>
          </w:p>
        </w:tc>
        <w:tc>
          <w:tcPr>
            <w:tcW w:w="1235" w:type="dxa"/>
            <w:shd w:val="clear" w:color="auto" w:fill="F4B083" w:themeFill="accent2" w:themeFillTint="99"/>
            <w:noWrap/>
            <w:vAlign w:val="bottom"/>
            <w:hideMark/>
          </w:tcPr>
          <w:p w14:paraId="2F15DD22" w14:textId="2C583E55" w:rsidR="001E5DCF" w:rsidRPr="001E5DCF" w:rsidRDefault="001E5DCF" w:rsidP="001E5DCF">
            <w:pPr>
              <w:spacing w:line="240" w:lineRule="auto"/>
              <w:rPr>
                <w:rFonts w:ascii="Calibri" w:eastAsia="Times New Roman" w:hAnsi="Calibri" w:cs="Calibri"/>
                <w:b/>
                <w:bCs/>
                <w:color w:val="000000"/>
                <w:sz w:val="20"/>
                <w:szCs w:val="20"/>
                <w:lang w:val="en-IN"/>
              </w:rPr>
            </w:pPr>
            <w:r w:rsidRPr="001E5DCF">
              <w:rPr>
                <w:rFonts w:ascii="Calibri" w:eastAsia="Times New Roman" w:hAnsi="Calibri" w:cs="Calibri"/>
                <w:b/>
                <w:bCs/>
                <w:color w:val="000000"/>
                <w:sz w:val="20"/>
                <w:szCs w:val="20"/>
                <w:lang w:val="en-IN"/>
              </w:rPr>
              <w:t>Av</w:t>
            </w:r>
            <w:r>
              <w:rPr>
                <w:rFonts w:ascii="Calibri" w:eastAsia="Times New Roman" w:hAnsi="Calibri" w:cs="Calibri"/>
                <w:b/>
                <w:bCs/>
                <w:color w:val="000000"/>
                <w:sz w:val="20"/>
                <w:szCs w:val="20"/>
                <w:lang w:val="en-IN"/>
              </w:rPr>
              <w:t>g</w:t>
            </w:r>
            <w:r w:rsidRPr="001E5DCF">
              <w:rPr>
                <w:rFonts w:ascii="Calibri" w:eastAsia="Times New Roman" w:hAnsi="Calibri" w:cs="Calibri"/>
                <w:b/>
                <w:bCs/>
                <w:color w:val="000000"/>
                <w:sz w:val="20"/>
                <w:szCs w:val="20"/>
                <w:lang w:val="en-IN"/>
              </w:rPr>
              <w:t xml:space="preserve"> of Votes</w:t>
            </w:r>
          </w:p>
        </w:tc>
      </w:tr>
      <w:tr w:rsidR="001E5DCF" w:rsidRPr="001E5DCF" w14:paraId="7CDB84D3" w14:textId="77777777" w:rsidTr="001E5DCF">
        <w:trPr>
          <w:trHeight w:val="289"/>
        </w:trPr>
        <w:tc>
          <w:tcPr>
            <w:tcW w:w="964" w:type="dxa"/>
            <w:shd w:val="clear" w:color="000000" w:fill="FFFFFF"/>
            <w:noWrap/>
            <w:vAlign w:val="bottom"/>
            <w:hideMark/>
          </w:tcPr>
          <w:p w14:paraId="1834EB5B" w14:textId="505C0AE2" w:rsidR="001E5DCF" w:rsidRPr="001E5DCF" w:rsidRDefault="001E5DCF" w:rsidP="001E5DCF">
            <w:pPr>
              <w:spacing w:line="240" w:lineRule="auto"/>
              <w:rPr>
                <w:rFonts w:ascii="Calibri" w:eastAsia="Times New Roman" w:hAnsi="Calibri" w:cs="Calibri"/>
                <w:color w:val="000000"/>
                <w:sz w:val="20"/>
                <w:szCs w:val="20"/>
                <w:lang w:val="en-IN"/>
              </w:rPr>
            </w:pPr>
            <w:r>
              <w:rPr>
                <w:rFonts w:ascii="Calibri" w:eastAsia="Times New Roman" w:hAnsi="Calibri" w:cs="Calibri"/>
                <w:color w:val="000000"/>
                <w:sz w:val="20"/>
                <w:szCs w:val="20"/>
                <w:lang w:val="en-IN"/>
              </w:rPr>
              <w:t xml:space="preserve"> </w:t>
            </w:r>
            <w:r w:rsidRPr="001E5DCF">
              <w:rPr>
                <w:rFonts w:ascii="Calibri" w:eastAsia="Times New Roman" w:hAnsi="Calibri" w:cs="Calibri"/>
                <w:color w:val="000000"/>
                <w:sz w:val="20"/>
                <w:szCs w:val="20"/>
                <w:lang w:val="en-IN"/>
              </w:rPr>
              <w:t>Canada</w:t>
            </w:r>
          </w:p>
        </w:tc>
        <w:tc>
          <w:tcPr>
            <w:tcW w:w="1267" w:type="dxa"/>
            <w:shd w:val="clear" w:color="000000" w:fill="FFFFFF"/>
            <w:noWrap/>
            <w:vAlign w:val="bottom"/>
            <w:hideMark/>
          </w:tcPr>
          <w:p w14:paraId="4135CF4F" w14:textId="77777777" w:rsidR="001E5DCF" w:rsidRPr="001E5DCF" w:rsidRDefault="001E5DCF" w:rsidP="001E5DCF">
            <w:pPr>
              <w:spacing w:line="240" w:lineRule="auto"/>
              <w:jc w:val="right"/>
              <w:rPr>
                <w:rFonts w:ascii="Calibri" w:eastAsia="Times New Roman" w:hAnsi="Calibri" w:cs="Calibri"/>
                <w:color w:val="000000"/>
                <w:sz w:val="20"/>
                <w:szCs w:val="20"/>
                <w:lang w:val="en-IN"/>
              </w:rPr>
            </w:pPr>
            <w:r w:rsidRPr="001E5DCF">
              <w:rPr>
                <w:rFonts w:ascii="Calibri" w:eastAsia="Times New Roman" w:hAnsi="Calibri" w:cs="Calibri"/>
                <w:color w:val="000000"/>
                <w:sz w:val="20"/>
                <w:szCs w:val="20"/>
                <w:lang w:val="en-IN"/>
              </w:rPr>
              <w:t>3.58</w:t>
            </w:r>
          </w:p>
        </w:tc>
        <w:tc>
          <w:tcPr>
            <w:tcW w:w="1235" w:type="dxa"/>
            <w:shd w:val="clear" w:color="000000" w:fill="FFFFFF"/>
            <w:noWrap/>
            <w:vAlign w:val="bottom"/>
            <w:hideMark/>
          </w:tcPr>
          <w:p w14:paraId="485EEDF4" w14:textId="77777777" w:rsidR="001E5DCF" w:rsidRPr="001E5DCF" w:rsidRDefault="001E5DCF" w:rsidP="001E5DCF">
            <w:pPr>
              <w:spacing w:line="240" w:lineRule="auto"/>
              <w:jc w:val="right"/>
              <w:rPr>
                <w:rFonts w:ascii="Calibri" w:eastAsia="Times New Roman" w:hAnsi="Calibri" w:cs="Calibri"/>
                <w:color w:val="000000"/>
                <w:sz w:val="20"/>
                <w:szCs w:val="20"/>
                <w:lang w:val="en-IN"/>
              </w:rPr>
            </w:pPr>
            <w:r w:rsidRPr="001E5DCF">
              <w:rPr>
                <w:rFonts w:ascii="Calibri" w:eastAsia="Times New Roman" w:hAnsi="Calibri" w:cs="Calibri"/>
                <w:color w:val="000000"/>
                <w:sz w:val="20"/>
                <w:szCs w:val="20"/>
                <w:lang w:val="en-IN"/>
              </w:rPr>
              <w:t>103</w:t>
            </w:r>
          </w:p>
        </w:tc>
      </w:tr>
      <w:tr w:rsidR="001E5DCF" w:rsidRPr="001E5DCF" w14:paraId="0DA047C3" w14:textId="77777777" w:rsidTr="001E5DCF">
        <w:trPr>
          <w:trHeight w:val="289"/>
        </w:trPr>
        <w:tc>
          <w:tcPr>
            <w:tcW w:w="964" w:type="dxa"/>
            <w:shd w:val="clear" w:color="000000" w:fill="FFFFFF"/>
            <w:noWrap/>
            <w:vAlign w:val="bottom"/>
            <w:hideMark/>
          </w:tcPr>
          <w:p w14:paraId="0C839508" w14:textId="77777777" w:rsidR="001E5DCF" w:rsidRPr="001E5DCF" w:rsidRDefault="001E5DCF" w:rsidP="001E5DCF">
            <w:pPr>
              <w:spacing w:line="240" w:lineRule="auto"/>
              <w:rPr>
                <w:rFonts w:ascii="Calibri" w:eastAsia="Times New Roman" w:hAnsi="Calibri" w:cs="Calibri"/>
                <w:color w:val="000000"/>
                <w:sz w:val="20"/>
                <w:szCs w:val="20"/>
                <w:lang w:val="en-IN"/>
              </w:rPr>
            </w:pPr>
            <w:r w:rsidRPr="001E5DCF">
              <w:rPr>
                <w:rFonts w:ascii="Calibri" w:eastAsia="Times New Roman" w:hAnsi="Calibri" w:cs="Calibri"/>
                <w:color w:val="000000"/>
                <w:sz w:val="20"/>
                <w:szCs w:val="20"/>
                <w:lang w:val="en-IN"/>
              </w:rPr>
              <w:t>Australia</w:t>
            </w:r>
          </w:p>
        </w:tc>
        <w:tc>
          <w:tcPr>
            <w:tcW w:w="1267" w:type="dxa"/>
            <w:shd w:val="clear" w:color="000000" w:fill="FFFFFF"/>
            <w:noWrap/>
            <w:vAlign w:val="bottom"/>
            <w:hideMark/>
          </w:tcPr>
          <w:p w14:paraId="2EF9097B" w14:textId="77777777" w:rsidR="001E5DCF" w:rsidRPr="001E5DCF" w:rsidRDefault="001E5DCF" w:rsidP="001E5DCF">
            <w:pPr>
              <w:spacing w:line="240" w:lineRule="auto"/>
              <w:jc w:val="right"/>
              <w:rPr>
                <w:rFonts w:ascii="Calibri" w:eastAsia="Times New Roman" w:hAnsi="Calibri" w:cs="Calibri"/>
                <w:color w:val="000000"/>
                <w:sz w:val="20"/>
                <w:szCs w:val="20"/>
                <w:lang w:val="en-IN"/>
              </w:rPr>
            </w:pPr>
            <w:r w:rsidRPr="001E5DCF">
              <w:rPr>
                <w:rFonts w:ascii="Calibri" w:eastAsia="Times New Roman" w:hAnsi="Calibri" w:cs="Calibri"/>
                <w:color w:val="000000"/>
                <w:sz w:val="20"/>
                <w:szCs w:val="20"/>
                <w:lang w:val="en-IN"/>
              </w:rPr>
              <w:t>3.66</w:t>
            </w:r>
          </w:p>
        </w:tc>
        <w:tc>
          <w:tcPr>
            <w:tcW w:w="1235" w:type="dxa"/>
            <w:shd w:val="clear" w:color="000000" w:fill="FFFFFF"/>
            <w:noWrap/>
            <w:vAlign w:val="bottom"/>
            <w:hideMark/>
          </w:tcPr>
          <w:p w14:paraId="22ED88A8" w14:textId="77777777" w:rsidR="001E5DCF" w:rsidRPr="001E5DCF" w:rsidRDefault="001E5DCF" w:rsidP="001E5DCF">
            <w:pPr>
              <w:spacing w:line="240" w:lineRule="auto"/>
              <w:jc w:val="right"/>
              <w:rPr>
                <w:rFonts w:ascii="Calibri" w:eastAsia="Times New Roman" w:hAnsi="Calibri" w:cs="Calibri"/>
                <w:color w:val="000000"/>
                <w:sz w:val="20"/>
                <w:szCs w:val="20"/>
                <w:lang w:val="en-IN"/>
              </w:rPr>
            </w:pPr>
            <w:r w:rsidRPr="001E5DCF">
              <w:rPr>
                <w:rFonts w:ascii="Calibri" w:eastAsia="Times New Roman" w:hAnsi="Calibri" w:cs="Calibri"/>
                <w:color w:val="000000"/>
                <w:sz w:val="20"/>
                <w:szCs w:val="20"/>
                <w:lang w:val="en-IN"/>
              </w:rPr>
              <w:t>111</w:t>
            </w:r>
          </w:p>
        </w:tc>
      </w:tr>
      <w:tr w:rsidR="001E5DCF" w:rsidRPr="001E5DCF" w14:paraId="7C536523" w14:textId="77777777" w:rsidTr="001E5DCF">
        <w:trPr>
          <w:trHeight w:val="289"/>
        </w:trPr>
        <w:tc>
          <w:tcPr>
            <w:tcW w:w="964" w:type="dxa"/>
            <w:shd w:val="clear" w:color="000000" w:fill="FFFFFF"/>
            <w:noWrap/>
            <w:vAlign w:val="bottom"/>
            <w:hideMark/>
          </w:tcPr>
          <w:p w14:paraId="58EDB631" w14:textId="77777777" w:rsidR="001E5DCF" w:rsidRPr="001E5DCF" w:rsidRDefault="001E5DCF" w:rsidP="001E5DCF">
            <w:pPr>
              <w:spacing w:line="240" w:lineRule="auto"/>
              <w:rPr>
                <w:rFonts w:ascii="Calibri" w:eastAsia="Times New Roman" w:hAnsi="Calibri" w:cs="Calibri"/>
                <w:color w:val="000000"/>
                <w:sz w:val="20"/>
                <w:szCs w:val="20"/>
                <w:lang w:val="en-IN"/>
              </w:rPr>
            </w:pPr>
            <w:r w:rsidRPr="001E5DCF">
              <w:rPr>
                <w:rFonts w:ascii="Calibri" w:eastAsia="Times New Roman" w:hAnsi="Calibri" w:cs="Calibri"/>
                <w:color w:val="000000"/>
                <w:sz w:val="20"/>
                <w:szCs w:val="20"/>
                <w:lang w:val="en-IN"/>
              </w:rPr>
              <w:t>Sri Lanka</w:t>
            </w:r>
          </w:p>
        </w:tc>
        <w:tc>
          <w:tcPr>
            <w:tcW w:w="1267" w:type="dxa"/>
            <w:shd w:val="clear" w:color="000000" w:fill="FFFFFF"/>
            <w:noWrap/>
            <w:vAlign w:val="bottom"/>
            <w:hideMark/>
          </w:tcPr>
          <w:p w14:paraId="3273520A" w14:textId="77777777" w:rsidR="001E5DCF" w:rsidRPr="001E5DCF" w:rsidRDefault="001E5DCF" w:rsidP="001E5DCF">
            <w:pPr>
              <w:spacing w:line="240" w:lineRule="auto"/>
              <w:jc w:val="right"/>
              <w:rPr>
                <w:rFonts w:ascii="Calibri" w:eastAsia="Times New Roman" w:hAnsi="Calibri" w:cs="Calibri"/>
                <w:color w:val="000000"/>
                <w:sz w:val="20"/>
                <w:szCs w:val="20"/>
                <w:lang w:val="en-IN"/>
              </w:rPr>
            </w:pPr>
            <w:r w:rsidRPr="001E5DCF">
              <w:rPr>
                <w:rFonts w:ascii="Calibri" w:eastAsia="Times New Roman" w:hAnsi="Calibri" w:cs="Calibri"/>
                <w:color w:val="000000"/>
                <w:sz w:val="20"/>
                <w:szCs w:val="20"/>
                <w:lang w:val="en-IN"/>
              </w:rPr>
              <w:t>3.87</w:t>
            </w:r>
          </w:p>
        </w:tc>
        <w:tc>
          <w:tcPr>
            <w:tcW w:w="1235" w:type="dxa"/>
            <w:shd w:val="clear" w:color="000000" w:fill="FFFFFF"/>
            <w:noWrap/>
            <w:vAlign w:val="bottom"/>
            <w:hideMark/>
          </w:tcPr>
          <w:p w14:paraId="0D1F141D" w14:textId="77777777" w:rsidR="001E5DCF" w:rsidRPr="001E5DCF" w:rsidRDefault="001E5DCF" w:rsidP="001E5DCF">
            <w:pPr>
              <w:spacing w:line="240" w:lineRule="auto"/>
              <w:jc w:val="right"/>
              <w:rPr>
                <w:rFonts w:ascii="Calibri" w:eastAsia="Times New Roman" w:hAnsi="Calibri" w:cs="Calibri"/>
                <w:color w:val="000000"/>
                <w:sz w:val="20"/>
                <w:szCs w:val="20"/>
                <w:lang w:val="en-IN"/>
              </w:rPr>
            </w:pPr>
            <w:r w:rsidRPr="001E5DCF">
              <w:rPr>
                <w:rFonts w:ascii="Calibri" w:eastAsia="Times New Roman" w:hAnsi="Calibri" w:cs="Calibri"/>
                <w:color w:val="000000"/>
                <w:sz w:val="20"/>
                <w:szCs w:val="20"/>
                <w:lang w:val="en-IN"/>
              </w:rPr>
              <w:t>146</w:t>
            </w:r>
          </w:p>
        </w:tc>
      </w:tr>
      <w:tr w:rsidR="001E5DCF" w:rsidRPr="001E5DCF" w14:paraId="3C971434" w14:textId="77777777" w:rsidTr="001E5DCF">
        <w:trPr>
          <w:trHeight w:val="289"/>
        </w:trPr>
        <w:tc>
          <w:tcPr>
            <w:tcW w:w="964" w:type="dxa"/>
            <w:shd w:val="clear" w:color="auto" w:fill="auto"/>
            <w:noWrap/>
            <w:vAlign w:val="bottom"/>
            <w:hideMark/>
          </w:tcPr>
          <w:p w14:paraId="265BF04B" w14:textId="77777777" w:rsidR="001E5DCF" w:rsidRPr="001E5DCF" w:rsidRDefault="001E5DCF" w:rsidP="001E5DCF">
            <w:pPr>
              <w:spacing w:line="240" w:lineRule="auto"/>
              <w:rPr>
                <w:rFonts w:ascii="Calibri" w:eastAsia="Times New Roman" w:hAnsi="Calibri" w:cs="Calibri"/>
                <w:color w:val="000000"/>
                <w:sz w:val="20"/>
                <w:szCs w:val="20"/>
                <w:lang w:val="en-IN"/>
              </w:rPr>
            </w:pPr>
            <w:r w:rsidRPr="001E5DCF">
              <w:rPr>
                <w:rFonts w:ascii="Calibri" w:eastAsia="Times New Roman" w:hAnsi="Calibri" w:cs="Calibri"/>
                <w:color w:val="000000"/>
                <w:sz w:val="20"/>
                <w:szCs w:val="20"/>
                <w:lang w:val="en-IN"/>
              </w:rPr>
              <w:t>Indonesia</w:t>
            </w:r>
          </w:p>
        </w:tc>
        <w:tc>
          <w:tcPr>
            <w:tcW w:w="1267" w:type="dxa"/>
            <w:shd w:val="clear" w:color="auto" w:fill="auto"/>
            <w:noWrap/>
            <w:vAlign w:val="bottom"/>
            <w:hideMark/>
          </w:tcPr>
          <w:p w14:paraId="301E3B66" w14:textId="77777777" w:rsidR="001E5DCF" w:rsidRPr="001E5DCF" w:rsidRDefault="001E5DCF" w:rsidP="001E5DCF">
            <w:pPr>
              <w:spacing w:line="240" w:lineRule="auto"/>
              <w:jc w:val="right"/>
              <w:rPr>
                <w:rFonts w:ascii="Calibri" w:eastAsia="Times New Roman" w:hAnsi="Calibri" w:cs="Calibri"/>
                <w:color w:val="000000"/>
                <w:sz w:val="20"/>
                <w:szCs w:val="20"/>
                <w:lang w:val="en-IN"/>
              </w:rPr>
            </w:pPr>
            <w:r w:rsidRPr="001E5DCF">
              <w:rPr>
                <w:rFonts w:ascii="Calibri" w:eastAsia="Times New Roman" w:hAnsi="Calibri" w:cs="Calibri"/>
                <w:color w:val="000000"/>
                <w:sz w:val="20"/>
                <w:szCs w:val="20"/>
                <w:lang w:val="en-IN"/>
              </w:rPr>
              <w:t>4.30</w:t>
            </w:r>
          </w:p>
        </w:tc>
        <w:tc>
          <w:tcPr>
            <w:tcW w:w="1235" w:type="dxa"/>
            <w:shd w:val="clear" w:color="auto" w:fill="auto"/>
            <w:noWrap/>
            <w:vAlign w:val="bottom"/>
            <w:hideMark/>
          </w:tcPr>
          <w:p w14:paraId="12D97CD8" w14:textId="77777777" w:rsidR="001E5DCF" w:rsidRPr="001E5DCF" w:rsidRDefault="001E5DCF" w:rsidP="001E5DCF">
            <w:pPr>
              <w:spacing w:line="240" w:lineRule="auto"/>
              <w:jc w:val="right"/>
              <w:rPr>
                <w:rFonts w:ascii="Calibri" w:eastAsia="Times New Roman" w:hAnsi="Calibri" w:cs="Calibri"/>
                <w:color w:val="000000"/>
                <w:sz w:val="20"/>
                <w:szCs w:val="20"/>
                <w:lang w:val="en-IN"/>
              </w:rPr>
            </w:pPr>
            <w:r w:rsidRPr="001E5DCF">
              <w:rPr>
                <w:rFonts w:ascii="Calibri" w:eastAsia="Times New Roman" w:hAnsi="Calibri" w:cs="Calibri"/>
                <w:color w:val="000000"/>
                <w:sz w:val="20"/>
                <w:szCs w:val="20"/>
                <w:lang w:val="en-IN"/>
              </w:rPr>
              <w:t>772</w:t>
            </w:r>
          </w:p>
        </w:tc>
      </w:tr>
      <w:tr w:rsidR="001E5DCF" w:rsidRPr="001E5DCF" w14:paraId="6E52C14C" w14:textId="77777777" w:rsidTr="001E5DCF">
        <w:trPr>
          <w:trHeight w:val="289"/>
        </w:trPr>
        <w:tc>
          <w:tcPr>
            <w:tcW w:w="964" w:type="dxa"/>
            <w:shd w:val="clear" w:color="auto" w:fill="auto"/>
            <w:noWrap/>
            <w:vAlign w:val="bottom"/>
            <w:hideMark/>
          </w:tcPr>
          <w:p w14:paraId="0AEEEF67" w14:textId="77777777" w:rsidR="001E5DCF" w:rsidRPr="001E5DCF" w:rsidRDefault="001E5DCF" w:rsidP="001E5DCF">
            <w:pPr>
              <w:spacing w:line="240" w:lineRule="auto"/>
              <w:rPr>
                <w:rFonts w:ascii="Calibri" w:eastAsia="Times New Roman" w:hAnsi="Calibri" w:cs="Calibri"/>
                <w:color w:val="000000"/>
                <w:sz w:val="20"/>
                <w:szCs w:val="20"/>
                <w:lang w:val="en-IN"/>
              </w:rPr>
            </w:pPr>
            <w:r w:rsidRPr="001E5DCF">
              <w:rPr>
                <w:rFonts w:ascii="Calibri" w:eastAsia="Times New Roman" w:hAnsi="Calibri" w:cs="Calibri"/>
                <w:color w:val="000000"/>
                <w:sz w:val="20"/>
                <w:szCs w:val="20"/>
                <w:lang w:val="en-IN"/>
              </w:rPr>
              <w:t>Philippines</w:t>
            </w:r>
          </w:p>
        </w:tc>
        <w:tc>
          <w:tcPr>
            <w:tcW w:w="1267" w:type="dxa"/>
            <w:shd w:val="clear" w:color="auto" w:fill="auto"/>
            <w:noWrap/>
            <w:vAlign w:val="bottom"/>
            <w:hideMark/>
          </w:tcPr>
          <w:p w14:paraId="0B62F419" w14:textId="77777777" w:rsidR="001E5DCF" w:rsidRPr="001E5DCF" w:rsidRDefault="001E5DCF" w:rsidP="001E5DCF">
            <w:pPr>
              <w:spacing w:line="240" w:lineRule="auto"/>
              <w:jc w:val="right"/>
              <w:rPr>
                <w:rFonts w:ascii="Calibri" w:eastAsia="Times New Roman" w:hAnsi="Calibri" w:cs="Calibri"/>
                <w:color w:val="000000"/>
                <w:sz w:val="20"/>
                <w:szCs w:val="20"/>
                <w:lang w:val="en-IN"/>
              </w:rPr>
            </w:pPr>
            <w:r w:rsidRPr="001E5DCF">
              <w:rPr>
                <w:rFonts w:ascii="Calibri" w:eastAsia="Times New Roman" w:hAnsi="Calibri" w:cs="Calibri"/>
                <w:color w:val="000000"/>
                <w:sz w:val="20"/>
                <w:szCs w:val="20"/>
                <w:lang w:val="en-IN"/>
              </w:rPr>
              <w:t>4.47</w:t>
            </w:r>
          </w:p>
        </w:tc>
        <w:tc>
          <w:tcPr>
            <w:tcW w:w="1235" w:type="dxa"/>
            <w:shd w:val="clear" w:color="auto" w:fill="auto"/>
            <w:noWrap/>
            <w:vAlign w:val="bottom"/>
            <w:hideMark/>
          </w:tcPr>
          <w:p w14:paraId="6E3B26F7" w14:textId="77777777" w:rsidR="001E5DCF" w:rsidRPr="001E5DCF" w:rsidRDefault="001E5DCF" w:rsidP="001E5DCF">
            <w:pPr>
              <w:spacing w:line="240" w:lineRule="auto"/>
              <w:jc w:val="right"/>
              <w:rPr>
                <w:rFonts w:ascii="Calibri" w:eastAsia="Times New Roman" w:hAnsi="Calibri" w:cs="Calibri"/>
                <w:color w:val="000000"/>
                <w:sz w:val="20"/>
                <w:szCs w:val="20"/>
                <w:lang w:val="en-IN"/>
              </w:rPr>
            </w:pPr>
            <w:r w:rsidRPr="001E5DCF">
              <w:rPr>
                <w:rFonts w:ascii="Calibri" w:eastAsia="Times New Roman" w:hAnsi="Calibri" w:cs="Calibri"/>
                <w:color w:val="000000"/>
                <w:sz w:val="20"/>
                <w:szCs w:val="20"/>
                <w:lang w:val="en-IN"/>
              </w:rPr>
              <w:t>407</w:t>
            </w:r>
          </w:p>
        </w:tc>
      </w:tr>
    </w:tbl>
    <w:p w14:paraId="1F494BC8" w14:textId="48BCC30A" w:rsidR="001E5DCF" w:rsidRDefault="001E5DCF" w:rsidP="00F416C7">
      <w:pPr>
        <w:tabs>
          <w:tab w:val="left" w:pos="1529"/>
        </w:tabs>
        <w:rPr>
          <w:b/>
          <w:bCs/>
        </w:rPr>
      </w:pPr>
      <w:r>
        <w:rPr>
          <w:noProof/>
          <w14:ligatures w14:val="standardContextual"/>
        </w:rPr>
        <w:drawing>
          <wp:inline distT="0" distB="0" distL="0" distR="0" wp14:anchorId="0C932DC7" wp14:editId="17EF1BF3">
            <wp:extent cx="3261674" cy="2384981"/>
            <wp:effectExtent l="0" t="0" r="15240" b="15875"/>
            <wp:docPr id="1438140977" name="Chart 1">
              <a:extLst xmlns:a="http://schemas.openxmlformats.org/drawingml/2006/main">
                <a:ext uri="{FF2B5EF4-FFF2-40B4-BE49-F238E27FC236}">
                  <a16:creationId xmlns:a16="http://schemas.microsoft.com/office/drawing/2014/main" id="{95C5C0A8-0A22-B6D1-1A3D-9B66560588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b/>
          <w:bCs/>
        </w:rPr>
        <w:br w:type="textWrapping" w:clear="all"/>
      </w:r>
    </w:p>
    <w:p w14:paraId="3CF355E4" w14:textId="34586EF0" w:rsidR="00BE4B63" w:rsidRPr="002A77A2" w:rsidRDefault="00BE4B63" w:rsidP="002A77A2">
      <w:pPr>
        <w:pStyle w:val="ListParagraph"/>
        <w:numPr>
          <w:ilvl w:val="0"/>
          <w:numId w:val="53"/>
        </w:numPr>
        <w:rPr>
          <w:sz w:val="24"/>
          <w:szCs w:val="24"/>
        </w:rPr>
      </w:pPr>
      <w:r w:rsidRPr="002A77A2">
        <w:rPr>
          <w:sz w:val="24"/>
          <w:szCs w:val="24"/>
        </w:rPr>
        <w:t>Also, what is the current expenditure on food in the suggested countries, so we can keep our financial expenditure in control?</w:t>
      </w:r>
    </w:p>
    <w:p w14:paraId="4C8F08C8" w14:textId="77777777" w:rsidR="0086315B" w:rsidRDefault="0086315B" w:rsidP="0086315B">
      <w:pPr>
        <w:tabs>
          <w:tab w:val="left" w:pos="1529"/>
        </w:tabs>
        <w:rPr>
          <w:b/>
          <w:bCs/>
          <w:lang w:val="en-IN"/>
        </w:rPr>
      </w:pPr>
    </w:p>
    <w:p w14:paraId="0F81895D" w14:textId="0DCEAB51" w:rsidR="0086315B" w:rsidRPr="0086315B" w:rsidRDefault="0086315B" w:rsidP="0086315B">
      <w:pPr>
        <w:tabs>
          <w:tab w:val="left" w:pos="1529"/>
        </w:tabs>
        <w:rPr>
          <w:lang w:val="en-IN"/>
        </w:rPr>
      </w:pPr>
      <w:r w:rsidRPr="0086315B">
        <w:rPr>
          <w:b/>
          <w:bCs/>
          <w:lang w:val="en-IN"/>
        </w:rPr>
        <w:t>Approach:</w:t>
      </w:r>
      <w:r w:rsidRPr="0086315B">
        <w:rPr>
          <w:lang w:val="en-IN"/>
        </w:rPr>
        <w:br/>
        <w:t>I used a pivot table and chart to check the average food cost for two people in each of the suggested countries. This helped understand how much people usually spend on eating out.</w:t>
      </w:r>
    </w:p>
    <w:p w14:paraId="054866B2" w14:textId="77777777" w:rsidR="0086315B" w:rsidRDefault="0086315B" w:rsidP="0086315B">
      <w:pPr>
        <w:tabs>
          <w:tab w:val="left" w:pos="1529"/>
        </w:tabs>
        <w:rPr>
          <w:b/>
          <w:bCs/>
          <w:lang w:val="en-IN"/>
        </w:rPr>
      </w:pPr>
    </w:p>
    <w:p w14:paraId="777F7153" w14:textId="2650D000" w:rsidR="0086315B" w:rsidRPr="0086315B" w:rsidRDefault="0086315B" w:rsidP="0086315B">
      <w:pPr>
        <w:tabs>
          <w:tab w:val="left" w:pos="1529"/>
        </w:tabs>
        <w:rPr>
          <w:lang w:val="en-IN"/>
        </w:rPr>
      </w:pPr>
      <w:r w:rsidRPr="0086315B">
        <w:rPr>
          <w:b/>
          <w:bCs/>
          <w:lang w:val="en-IN"/>
        </w:rPr>
        <w:t>Insights (Average Cost for Two in INR):</w:t>
      </w:r>
    </w:p>
    <w:p w14:paraId="6F2B745C" w14:textId="2153CD1A" w:rsidR="0086315B" w:rsidRPr="0086315B" w:rsidRDefault="0086315B" w:rsidP="0086315B">
      <w:pPr>
        <w:numPr>
          <w:ilvl w:val="0"/>
          <w:numId w:val="37"/>
        </w:numPr>
        <w:tabs>
          <w:tab w:val="left" w:pos="1529"/>
        </w:tabs>
        <w:rPr>
          <w:lang w:val="en-IN"/>
        </w:rPr>
      </w:pPr>
      <w:r w:rsidRPr="0086315B">
        <w:rPr>
          <w:b/>
          <w:bCs/>
          <w:lang w:val="en-IN"/>
        </w:rPr>
        <w:t>Sri Lanka</w:t>
      </w:r>
      <w:r>
        <w:rPr>
          <w:lang w:val="en-IN"/>
        </w:rPr>
        <w:t>:</w:t>
      </w:r>
      <w:r w:rsidRPr="0086315B">
        <w:rPr>
          <w:lang w:val="en-IN"/>
        </w:rPr>
        <w:t xml:space="preserve"> </w:t>
      </w:r>
      <w:r w:rsidRPr="0086315B">
        <w:rPr>
          <w:color w:val="0070C0"/>
          <w:lang w:val="en-IN"/>
        </w:rPr>
        <w:t>677</w:t>
      </w:r>
    </w:p>
    <w:p w14:paraId="711BED52" w14:textId="4B04E2BA" w:rsidR="0086315B" w:rsidRPr="0086315B" w:rsidRDefault="0086315B" w:rsidP="0086315B">
      <w:pPr>
        <w:numPr>
          <w:ilvl w:val="0"/>
          <w:numId w:val="37"/>
        </w:numPr>
        <w:tabs>
          <w:tab w:val="left" w:pos="1529"/>
        </w:tabs>
        <w:rPr>
          <w:lang w:val="en-IN"/>
        </w:rPr>
      </w:pPr>
      <w:r w:rsidRPr="0086315B">
        <w:rPr>
          <w:b/>
          <w:bCs/>
          <w:lang w:val="en-IN"/>
        </w:rPr>
        <w:t>Indonesia</w:t>
      </w:r>
      <w:r>
        <w:rPr>
          <w:lang w:val="en-IN"/>
        </w:rPr>
        <w:t>:</w:t>
      </w:r>
      <w:r w:rsidRPr="0086315B">
        <w:rPr>
          <w:lang w:val="en-IN"/>
        </w:rPr>
        <w:t xml:space="preserve"> </w:t>
      </w:r>
      <w:r w:rsidRPr="0086315B">
        <w:rPr>
          <w:color w:val="0070C0"/>
          <w:lang w:val="en-IN"/>
        </w:rPr>
        <w:t>1,490</w:t>
      </w:r>
    </w:p>
    <w:p w14:paraId="576C6563" w14:textId="252F87C2" w:rsidR="0086315B" w:rsidRPr="0086315B" w:rsidRDefault="0086315B" w:rsidP="0086315B">
      <w:pPr>
        <w:numPr>
          <w:ilvl w:val="0"/>
          <w:numId w:val="37"/>
        </w:numPr>
        <w:tabs>
          <w:tab w:val="left" w:pos="1529"/>
        </w:tabs>
        <w:rPr>
          <w:lang w:val="en-IN"/>
        </w:rPr>
      </w:pPr>
      <w:r w:rsidRPr="0086315B">
        <w:rPr>
          <w:b/>
          <w:bCs/>
          <w:lang w:val="en-IN"/>
        </w:rPr>
        <w:t>Australia</w:t>
      </w:r>
      <w:r>
        <w:rPr>
          <w:lang w:val="en-IN"/>
        </w:rPr>
        <w:t>:</w:t>
      </w:r>
      <w:r w:rsidRPr="0086315B">
        <w:rPr>
          <w:lang w:val="en-IN"/>
        </w:rPr>
        <w:t xml:space="preserve"> </w:t>
      </w:r>
      <w:r w:rsidRPr="0086315B">
        <w:rPr>
          <w:color w:val="0070C0"/>
          <w:lang w:val="en-IN"/>
        </w:rPr>
        <w:t>2,066</w:t>
      </w:r>
    </w:p>
    <w:p w14:paraId="747A77E1" w14:textId="2F640922" w:rsidR="0086315B" w:rsidRPr="0086315B" w:rsidRDefault="0086315B" w:rsidP="0086315B">
      <w:pPr>
        <w:numPr>
          <w:ilvl w:val="0"/>
          <w:numId w:val="37"/>
        </w:numPr>
        <w:tabs>
          <w:tab w:val="left" w:pos="1529"/>
        </w:tabs>
        <w:rPr>
          <w:lang w:val="en-IN"/>
        </w:rPr>
      </w:pPr>
      <w:r w:rsidRPr="0086315B">
        <w:rPr>
          <w:b/>
          <w:bCs/>
          <w:lang w:val="en-IN"/>
        </w:rPr>
        <w:t>Canada</w:t>
      </w:r>
      <w:r>
        <w:rPr>
          <w:lang w:val="en-IN"/>
        </w:rPr>
        <w:t>:</w:t>
      </w:r>
      <w:r w:rsidRPr="0086315B">
        <w:rPr>
          <w:lang w:val="en-IN"/>
        </w:rPr>
        <w:t xml:space="preserve"> </w:t>
      </w:r>
      <w:r w:rsidRPr="0086315B">
        <w:rPr>
          <w:color w:val="0070C0"/>
          <w:lang w:val="en-IN"/>
        </w:rPr>
        <w:t>3,110</w:t>
      </w:r>
    </w:p>
    <w:p w14:paraId="1955E8AE" w14:textId="5E092EC3" w:rsidR="0086315B" w:rsidRPr="0086315B" w:rsidRDefault="0086315B" w:rsidP="0086315B">
      <w:pPr>
        <w:numPr>
          <w:ilvl w:val="0"/>
          <w:numId w:val="37"/>
        </w:numPr>
        <w:tabs>
          <w:tab w:val="left" w:pos="1529"/>
        </w:tabs>
        <w:rPr>
          <w:lang w:val="en-IN"/>
        </w:rPr>
      </w:pPr>
      <w:r w:rsidRPr="0086315B">
        <w:rPr>
          <w:b/>
          <w:bCs/>
          <w:lang w:val="en-IN"/>
        </w:rPr>
        <w:t>Philippines</w:t>
      </w:r>
      <w:r>
        <w:rPr>
          <w:lang w:val="en-IN"/>
        </w:rPr>
        <w:t>:</w:t>
      </w:r>
      <w:r w:rsidRPr="0086315B">
        <w:rPr>
          <w:lang w:val="en-IN"/>
        </w:rPr>
        <w:t xml:space="preserve"> </w:t>
      </w:r>
      <w:r w:rsidRPr="0086315B">
        <w:rPr>
          <w:color w:val="0070C0"/>
          <w:lang w:val="en-IN"/>
        </w:rPr>
        <w:t>10,348</w:t>
      </w:r>
    </w:p>
    <w:p w14:paraId="65D1FB0A" w14:textId="77777777" w:rsidR="0086315B" w:rsidRDefault="0086315B" w:rsidP="0086315B">
      <w:pPr>
        <w:tabs>
          <w:tab w:val="left" w:pos="1529"/>
        </w:tabs>
        <w:rPr>
          <w:b/>
          <w:bCs/>
          <w:lang w:val="en-IN"/>
        </w:rPr>
      </w:pPr>
    </w:p>
    <w:p w14:paraId="0FCC0B18" w14:textId="26F02541" w:rsidR="0086315B" w:rsidRPr="0086315B" w:rsidRDefault="0086315B" w:rsidP="0086315B">
      <w:pPr>
        <w:tabs>
          <w:tab w:val="left" w:pos="1529"/>
        </w:tabs>
        <w:rPr>
          <w:lang w:val="en-IN"/>
        </w:rPr>
      </w:pPr>
      <w:r w:rsidRPr="0086315B">
        <w:rPr>
          <w:b/>
          <w:bCs/>
          <w:lang w:val="en-IN"/>
        </w:rPr>
        <w:lastRenderedPageBreak/>
        <w:t>Suggestions:</w:t>
      </w:r>
      <w:r w:rsidRPr="0086315B">
        <w:rPr>
          <w:lang w:val="en-IN"/>
        </w:rPr>
        <w:br/>
        <w:t>Food costs are different in each country. So, we can plan our budget accordingly:</w:t>
      </w:r>
    </w:p>
    <w:p w14:paraId="21D24DD2" w14:textId="77777777" w:rsidR="0086315B" w:rsidRPr="0086315B" w:rsidRDefault="0086315B" w:rsidP="0086315B">
      <w:pPr>
        <w:numPr>
          <w:ilvl w:val="0"/>
          <w:numId w:val="38"/>
        </w:numPr>
        <w:tabs>
          <w:tab w:val="left" w:pos="1529"/>
        </w:tabs>
        <w:rPr>
          <w:lang w:val="en-IN"/>
        </w:rPr>
      </w:pPr>
      <w:r w:rsidRPr="0086315B">
        <w:rPr>
          <w:b/>
          <w:bCs/>
          <w:lang w:val="en-IN"/>
        </w:rPr>
        <w:t>Sri Lanka and Indonesia</w:t>
      </w:r>
      <w:r w:rsidRPr="0086315B">
        <w:rPr>
          <w:lang w:val="en-IN"/>
        </w:rPr>
        <w:t xml:space="preserve"> are more affordable. We can open restaurants here with simple menus and good pricing to attract more people.</w:t>
      </w:r>
    </w:p>
    <w:p w14:paraId="1C002A50" w14:textId="08F5D6EF" w:rsidR="0086315B" w:rsidRPr="0086315B" w:rsidRDefault="0086315B" w:rsidP="0086315B">
      <w:pPr>
        <w:numPr>
          <w:ilvl w:val="0"/>
          <w:numId w:val="38"/>
        </w:numPr>
        <w:tabs>
          <w:tab w:val="left" w:pos="1529"/>
        </w:tabs>
        <w:rPr>
          <w:lang w:val="en-IN"/>
        </w:rPr>
      </w:pPr>
      <w:r w:rsidRPr="0086315B">
        <w:rPr>
          <w:b/>
          <w:bCs/>
          <w:lang w:val="en-IN"/>
        </w:rPr>
        <w:t>Australia and Canada</w:t>
      </w:r>
      <w:r w:rsidRPr="0086315B">
        <w:rPr>
          <w:lang w:val="en-IN"/>
        </w:rPr>
        <w:t xml:space="preserve"> are mid-range. If we manage things smartly</w:t>
      </w:r>
      <w:r>
        <w:rPr>
          <w:lang w:val="en-IN"/>
        </w:rPr>
        <w:t xml:space="preserve">, </w:t>
      </w:r>
      <w:r w:rsidRPr="0086315B">
        <w:rPr>
          <w:lang w:val="en-IN"/>
        </w:rPr>
        <w:t>like choosing the right location and keeping costs low</w:t>
      </w:r>
      <w:r>
        <w:rPr>
          <w:lang w:val="en-IN"/>
        </w:rPr>
        <w:t xml:space="preserve">; </w:t>
      </w:r>
      <w:r w:rsidRPr="0086315B">
        <w:rPr>
          <w:lang w:val="en-IN"/>
        </w:rPr>
        <w:t>we can still make good profits.</w:t>
      </w:r>
    </w:p>
    <w:p w14:paraId="4D63FB4E" w14:textId="77777777" w:rsidR="0086315B" w:rsidRPr="0086315B" w:rsidRDefault="0086315B" w:rsidP="0086315B">
      <w:pPr>
        <w:numPr>
          <w:ilvl w:val="0"/>
          <w:numId w:val="38"/>
        </w:numPr>
        <w:tabs>
          <w:tab w:val="left" w:pos="1529"/>
        </w:tabs>
        <w:rPr>
          <w:lang w:val="en-IN"/>
        </w:rPr>
      </w:pPr>
      <w:r w:rsidRPr="0086315B">
        <w:rPr>
          <w:b/>
          <w:bCs/>
          <w:lang w:val="en-IN"/>
        </w:rPr>
        <w:t>Philippines</w:t>
      </w:r>
      <w:r w:rsidRPr="0086315B">
        <w:rPr>
          <w:lang w:val="en-IN"/>
        </w:rPr>
        <w:t xml:space="preserve"> is expensive. Here, it’s better to go for a premium restaurant setup in popular cities where people are willing to spend more.</w:t>
      </w:r>
    </w:p>
    <w:p w14:paraId="0FACBAAD" w14:textId="77777777" w:rsidR="0086315B" w:rsidRPr="0086315B" w:rsidRDefault="0086315B" w:rsidP="0086315B">
      <w:pPr>
        <w:tabs>
          <w:tab w:val="left" w:pos="1529"/>
        </w:tabs>
        <w:rPr>
          <w:lang w:val="en-IN"/>
        </w:rPr>
      </w:pPr>
      <w:r w:rsidRPr="0086315B">
        <w:rPr>
          <w:lang w:val="en-IN"/>
        </w:rPr>
        <w:t>By adjusting our plans based on each country’s spending habits, we can control expenses and run the restaurants successfully.</w:t>
      </w:r>
    </w:p>
    <w:p w14:paraId="3F6865AF" w14:textId="77777777" w:rsidR="0086315B" w:rsidRDefault="0086315B" w:rsidP="00F416C7">
      <w:pPr>
        <w:tabs>
          <w:tab w:val="left" w:pos="1529"/>
        </w:tabs>
      </w:pPr>
    </w:p>
    <w:p w14:paraId="277D0CD1" w14:textId="2311B68E" w:rsidR="00BE4B63" w:rsidRDefault="0086315B" w:rsidP="00F416C7">
      <w:pPr>
        <w:tabs>
          <w:tab w:val="left" w:pos="1529"/>
        </w:tabs>
      </w:pPr>
      <w:r w:rsidRPr="0086315B">
        <w:rPr>
          <w:b/>
          <w:bCs/>
        </w:rPr>
        <w:t>Visualization:</w:t>
      </w:r>
    </w:p>
    <w:tbl>
      <w:tblPr>
        <w:tblpPr w:leftFromText="180" w:rightFromText="180" w:vertAnchor="text" w:tblpY="1"/>
        <w:tblOverlap w:val="never"/>
        <w:tblW w:w="3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3"/>
        <w:gridCol w:w="2154"/>
      </w:tblGrid>
      <w:tr w:rsidR="0086315B" w:rsidRPr="0086315B" w14:paraId="053BE41F" w14:textId="77777777" w:rsidTr="0086315B">
        <w:trPr>
          <w:trHeight w:val="303"/>
        </w:trPr>
        <w:tc>
          <w:tcPr>
            <w:tcW w:w="1123" w:type="dxa"/>
            <w:shd w:val="clear" w:color="D8E9F1" w:fill="D8E9F1"/>
            <w:noWrap/>
            <w:vAlign w:val="bottom"/>
            <w:hideMark/>
          </w:tcPr>
          <w:p w14:paraId="7B4A1F00" w14:textId="77777777" w:rsidR="0086315B" w:rsidRPr="0086315B" w:rsidRDefault="0086315B" w:rsidP="0086315B">
            <w:pPr>
              <w:spacing w:line="240" w:lineRule="auto"/>
              <w:rPr>
                <w:rFonts w:ascii="Calibri" w:eastAsia="Times New Roman" w:hAnsi="Calibri" w:cs="Calibri"/>
                <w:b/>
                <w:bCs/>
                <w:color w:val="000000"/>
                <w:sz w:val="20"/>
                <w:szCs w:val="20"/>
                <w:lang w:val="en-IN"/>
              </w:rPr>
            </w:pPr>
            <w:r w:rsidRPr="0086315B">
              <w:rPr>
                <w:rFonts w:ascii="Calibri" w:eastAsia="Times New Roman" w:hAnsi="Calibri" w:cs="Calibri"/>
                <w:b/>
                <w:bCs/>
                <w:color w:val="000000"/>
                <w:sz w:val="20"/>
                <w:szCs w:val="20"/>
                <w:lang w:val="en-IN"/>
              </w:rPr>
              <w:t>Suggested Countries</w:t>
            </w:r>
          </w:p>
        </w:tc>
        <w:tc>
          <w:tcPr>
            <w:tcW w:w="2153" w:type="dxa"/>
            <w:shd w:val="clear" w:color="D8E9F1" w:fill="D8E9F1"/>
            <w:noWrap/>
            <w:vAlign w:val="bottom"/>
            <w:hideMark/>
          </w:tcPr>
          <w:p w14:paraId="65944C31" w14:textId="47F17437" w:rsidR="0086315B" w:rsidRPr="0086315B" w:rsidRDefault="0086315B" w:rsidP="0086315B">
            <w:pPr>
              <w:spacing w:line="240" w:lineRule="auto"/>
              <w:rPr>
                <w:rFonts w:ascii="Calibri" w:eastAsia="Times New Roman" w:hAnsi="Calibri" w:cs="Calibri"/>
                <w:b/>
                <w:bCs/>
                <w:color w:val="000000"/>
                <w:sz w:val="20"/>
                <w:szCs w:val="20"/>
                <w:lang w:val="en-IN"/>
              </w:rPr>
            </w:pPr>
            <w:r w:rsidRPr="0086315B">
              <w:rPr>
                <w:rFonts w:ascii="Calibri" w:eastAsia="Times New Roman" w:hAnsi="Calibri" w:cs="Calibri"/>
                <w:b/>
                <w:bCs/>
                <w:color w:val="000000"/>
                <w:sz w:val="20"/>
                <w:szCs w:val="20"/>
                <w:lang w:val="en-IN"/>
              </w:rPr>
              <w:t>Av</w:t>
            </w:r>
            <w:r>
              <w:rPr>
                <w:rFonts w:ascii="Calibri" w:eastAsia="Times New Roman" w:hAnsi="Calibri" w:cs="Calibri"/>
                <w:b/>
                <w:bCs/>
                <w:color w:val="000000"/>
                <w:sz w:val="20"/>
                <w:szCs w:val="20"/>
                <w:lang w:val="en-IN"/>
              </w:rPr>
              <w:t>g</w:t>
            </w:r>
            <w:r w:rsidRPr="0086315B">
              <w:rPr>
                <w:rFonts w:ascii="Calibri" w:eastAsia="Times New Roman" w:hAnsi="Calibri" w:cs="Calibri"/>
                <w:b/>
                <w:bCs/>
                <w:color w:val="000000"/>
                <w:sz w:val="20"/>
                <w:szCs w:val="20"/>
                <w:lang w:val="en-IN"/>
              </w:rPr>
              <w:t xml:space="preserve"> of Av</w:t>
            </w:r>
            <w:r>
              <w:rPr>
                <w:rFonts w:ascii="Calibri" w:eastAsia="Times New Roman" w:hAnsi="Calibri" w:cs="Calibri"/>
                <w:b/>
                <w:bCs/>
                <w:color w:val="000000"/>
                <w:sz w:val="20"/>
                <w:szCs w:val="20"/>
                <w:lang w:val="en-IN"/>
              </w:rPr>
              <w:t>g</w:t>
            </w:r>
            <w:r w:rsidRPr="0086315B">
              <w:rPr>
                <w:rFonts w:ascii="Calibri" w:eastAsia="Times New Roman" w:hAnsi="Calibri" w:cs="Calibri"/>
                <w:b/>
                <w:bCs/>
                <w:color w:val="000000"/>
                <w:sz w:val="20"/>
                <w:szCs w:val="20"/>
                <w:lang w:val="en-IN"/>
              </w:rPr>
              <w:t>_Cost_for_two_INR</w:t>
            </w:r>
          </w:p>
        </w:tc>
      </w:tr>
      <w:tr w:rsidR="0086315B" w:rsidRPr="0086315B" w14:paraId="349A5CA2" w14:textId="77777777" w:rsidTr="0086315B">
        <w:trPr>
          <w:trHeight w:val="303"/>
        </w:trPr>
        <w:tc>
          <w:tcPr>
            <w:tcW w:w="1123" w:type="dxa"/>
            <w:shd w:val="clear" w:color="auto" w:fill="auto"/>
            <w:noWrap/>
            <w:vAlign w:val="bottom"/>
            <w:hideMark/>
          </w:tcPr>
          <w:p w14:paraId="65AB3773" w14:textId="15043288" w:rsidR="0086315B" w:rsidRPr="0086315B" w:rsidRDefault="0086315B" w:rsidP="0086315B">
            <w:pPr>
              <w:spacing w:line="240" w:lineRule="auto"/>
              <w:rPr>
                <w:rFonts w:ascii="Calibri" w:eastAsia="Times New Roman" w:hAnsi="Calibri" w:cs="Calibri"/>
                <w:color w:val="000000"/>
                <w:sz w:val="20"/>
                <w:szCs w:val="20"/>
                <w:lang w:val="en-IN"/>
              </w:rPr>
            </w:pPr>
            <w:r>
              <w:rPr>
                <w:rFonts w:ascii="Calibri" w:eastAsia="Times New Roman" w:hAnsi="Calibri" w:cs="Calibri"/>
                <w:color w:val="000000"/>
                <w:sz w:val="20"/>
                <w:szCs w:val="20"/>
                <w:lang w:val="en-IN"/>
              </w:rPr>
              <w:t xml:space="preserve"> </w:t>
            </w:r>
            <w:r w:rsidRPr="0086315B">
              <w:rPr>
                <w:rFonts w:ascii="Calibri" w:eastAsia="Times New Roman" w:hAnsi="Calibri" w:cs="Calibri"/>
                <w:color w:val="000000"/>
                <w:sz w:val="20"/>
                <w:szCs w:val="20"/>
                <w:lang w:val="en-IN"/>
              </w:rPr>
              <w:t>Sri Lanka</w:t>
            </w:r>
          </w:p>
        </w:tc>
        <w:tc>
          <w:tcPr>
            <w:tcW w:w="2153" w:type="dxa"/>
            <w:shd w:val="clear" w:color="auto" w:fill="auto"/>
            <w:noWrap/>
            <w:vAlign w:val="bottom"/>
            <w:hideMark/>
          </w:tcPr>
          <w:p w14:paraId="747B2DD6" w14:textId="77777777" w:rsidR="0086315B" w:rsidRPr="0086315B" w:rsidRDefault="0086315B" w:rsidP="0086315B">
            <w:pPr>
              <w:spacing w:line="240" w:lineRule="auto"/>
              <w:jc w:val="right"/>
              <w:rPr>
                <w:rFonts w:ascii="Calibri" w:eastAsia="Times New Roman" w:hAnsi="Calibri" w:cs="Calibri"/>
                <w:color w:val="000000"/>
                <w:sz w:val="20"/>
                <w:szCs w:val="20"/>
                <w:lang w:val="en-IN"/>
              </w:rPr>
            </w:pPr>
            <w:r w:rsidRPr="0086315B">
              <w:rPr>
                <w:rFonts w:ascii="Calibri" w:eastAsia="Times New Roman" w:hAnsi="Calibri" w:cs="Calibri"/>
                <w:color w:val="000000"/>
                <w:sz w:val="20"/>
                <w:szCs w:val="20"/>
                <w:lang w:val="en-IN"/>
              </w:rPr>
              <w:t>677</w:t>
            </w:r>
          </w:p>
        </w:tc>
      </w:tr>
      <w:tr w:rsidR="0086315B" w:rsidRPr="0086315B" w14:paraId="08448B9A" w14:textId="77777777" w:rsidTr="0086315B">
        <w:trPr>
          <w:trHeight w:val="303"/>
        </w:trPr>
        <w:tc>
          <w:tcPr>
            <w:tcW w:w="1123" w:type="dxa"/>
            <w:shd w:val="clear" w:color="auto" w:fill="auto"/>
            <w:noWrap/>
            <w:vAlign w:val="bottom"/>
            <w:hideMark/>
          </w:tcPr>
          <w:p w14:paraId="20E0904A" w14:textId="77777777" w:rsidR="0086315B" w:rsidRPr="0086315B" w:rsidRDefault="0086315B" w:rsidP="0086315B">
            <w:pPr>
              <w:spacing w:line="240" w:lineRule="auto"/>
              <w:rPr>
                <w:rFonts w:ascii="Calibri" w:eastAsia="Times New Roman" w:hAnsi="Calibri" w:cs="Calibri"/>
                <w:color w:val="000000"/>
                <w:sz w:val="20"/>
                <w:szCs w:val="20"/>
                <w:lang w:val="en-IN"/>
              </w:rPr>
            </w:pPr>
            <w:r w:rsidRPr="0086315B">
              <w:rPr>
                <w:rFonts w:ascii="Calibri" w:eastAsia="Times New Roman" w:hAnsi="Calibri" w:cs="Calibri"/>
                <w:color w:val="000000"/>
                <w:sz w:val="20"/>
                <w:szCs w:val="20"/>
                <w:lang w:val="en-IN"/>
              </w:rPr>
              <w:t>Indonesia</w:t>
            </w:r>
          </w:p>
        </w:tc>
        <w:tc>
          <w:tcPr>
            <w:tcW w:w="2153" w:type="dxa"/>
            <w:shd w:val="clear" w:color="auto" w:fill="auto"/>
            <w:noWrap/>
            <w:vAlign w:val="bottom"/>
            <w:hideMark/>
          </w:tcPr>
          <w:p w14:paraId="620C2DC3" w14:textId="77777777" w:rsidR="0086315B" w:rsidRPr="0086315B" w:rsidRDefault="0086315B" w:rsidP="0086315B">
            <w:pPr>
              <w:spacing w:line="240" w:lineRule="auto"/>
              <w:jc w:val="right"/>
              <w:rPr>
                <w:rFonts w:ascii="Calibri" w:eastAsia="Times New Roman" w:hAnsi="Calibri" w:cs="Calibri"/>
                <w:color w:val="000000"/>
                <w:sz w:val="20"/>
                <w:szCs w:val="20"/>
                <w:lang w:val="en-IN"/>
              </w:rPr>
            </w:pPr>
            <w:r w:rsidRPr="0086315B">
              <w:rPr>
                <w:rFonts w:ascii="Calibri" w:eastAsia="Times New Roman" w:hAnsi="Calibri" w:cs="Calibri"/>
                <w:color w:val="000000"/>
                <w:sz w:val="20"/>
                <w:szCs w:val="20"/>
                <w:lang w:val="en-IN"/>
              </w:rPr>
              <w:t>1490</w:t>
            </w:r>
          </w:p>
        </w:tc>
      </w:tr>
      <w:tr w:rsidR="0086315B" w:rsidRPr="0086315B" w14:paraId="590ABC60" w14:textId="77777777" w:rsidTr="0086315B">
        <w:trPr>
          <w:trHeight w:val="303"/>
        </w:trPr>
        <w:tc>
          <w:tcPr>
            <w:tcW w:w="1123" w:type="dxa"/>
            <w:shd w:val="clear" w:color="auto" w:fill="auto"/>
            <w:noWrap/>
            <w:vAlign w:val="bottom"/>
            <w:hideMark/>
          </w:tcPr>
          <w:p w14:paraId="48AC4CCA" w14:textId="77777777" w:rsidR="0086315B" w:rsidRPr="0086315B" w:rsidRDefault="0086315B" w:rsidP="0086315B">
            <w:pPr>
              <w:spacing w:line="240" w:lineRule="auto"/>
              <w:rPr>
                <w:rFonts w:ascii="Calibri" w:eastAsia="Times New Roman" w:hAnsi="Calibri" w:cs="Calibri"/>
                <w:color w:val="000000"/>
                <w:sz w:val="20"/>
                <w:szCs w:val="20"/>
                <w:lang w:val="en-IN"/>
              </w:rPr>
            </w:pPr>
            <w:r w:rsidRPr="0086315B">
              <w:rPr>
                <w:rFonts w:ascii="Calibri" w:eastAsia="Times New Roman" w:hAnsi="Calibri" w:cs="Calibri"/>
                <w:color w:val="000000"/>
                <w:sz w:val="20"/>
                <w:szCs w:val="20"/>
                <w:lang w:val="en-IN"/>
              </w:rPr>
              <w:t>Australia</w:t>
            </w:r>
          </w:p>
        </w:tc>
        <w:tc>
          <w:tcPr>
            <w:tcW w:w="2153" w:type="dxa"/>
            <w:shd w:val="clear" w:color="auto" w:fill="auto"/>
            <w:noWrap/>
            <w:vAlign w:val="bottom"/>
            <w:hideMark/>
          </w:tcPr>
          <w:p w14:paraId="150AC3EB" w14:textId="77777777" w:rsidR="0086315B" w:rsidRPr="0086315B" w:rsidRDefault="0086315B" w:rsidP="0086315B">
            <w:pPr>
              <w:spacing w:line="240" w:lineRule="auto"/>
              <w:jc w:val="right"/>
              <w:rPr>
                <w:rFonts w:ascii="Calibri" w:eastAsia="Times New Roman" w:hAnsi="Calibri" w:cs="Calibri"/>
                <w:color w:val="000000"/>
                <w:sz w:val="20"/>
                <w:szCs w:val="20"/>
                <w:lang w:val="en-IN"/>
              </w:rPr>
            </w:pPr>
            <w:r w:rsidRPr="0086315B">
              <w:rPr>
                <w:rFonts w:ascii="Calibri" w:eastAsia="Times New Roman" w:hAnsi="Calibri" w:cs="Calibri"/>
                <w:color w:val="000000"/>
                <w:sz w:val="20"/>
                <w:szCs w:val="20"/>
                <w:lang w:val="en-IN"/>
              </w:rPr>
              <w:t>2066</w:t>
            </w:r>
          </w:p>
        </w:tc>
      </w:tr>
      <w:tr w:rsidR="0086315B" w:rsidRPr="0086315B" w14:paraId="7BECAE08" w14:textId="77777777" w:rsidTr="0086315B">
        <w:trPr>
          <w:trHeight w:val="303"/>
        </w:trPr>
        <w:tc>
          <w:tcPr>
            <w:tcW w:w="1123" w:type="dxa"/>
            <w:shd w:val="clear" w:color="auto" w:fill="auto"/>
            <w:noWrap/>
            <w:vAlign w:val="bottom"/>
            <w:hideMark/>
          </w:tcPr>
          <w:p w14:paraId="0BE99CF3" w14:textId="77777777" w:rsidR="0086315B" w:rsidRPr="0086315B" w:rsidRDefault="0086315B" w:rsidP="0086315B">
            <w:pPr>
              <w:spacing w:line="240" w:lineRule="auto"/>
              <w:rPr>
                <w:rFonts w:ascii="Calibri" w:eastAsia="Times New Roman" w:hAnsi="Calibri" w:cs="Calibri"/>
                <w:color w:val="000000"/>
                <w:sz w:val="20"/>
                <w:szCs w:val="20"/>
                <w:lang w:val="en-IN"/>
              </w:rPr>
            </w:pPr>
            <w:r w:rsidRPr="0086315B">
              <w:rPr>
                <w:rFonts w:ascii="Calibri" w:eastAsia="Times New Roman" w:hAnsi="Calibri" w:cs="Calibri"/>
                <w:color w:val="000000"/>
                <w:sz w:val="20"/>
                <w:szCs w:val="20"/>
                <w:lang w:val="en-IN"/>
              </w:rPr>
              <w:t>Canada</w:t>
            </w:r>
          </w:p>
        </w:tc>
        <w:tc>
          <w:tcPr>
            <w:tcW w:w="2153" w:type="dxa"/>
            <w:shd w:val="clear" w:color="auto" w:fill="auto"/>
            <w:noWrap/>
            <w:vAlign w:val="bottom"/>
            <w:hideMark/>
          </w:tcPr>
          <w:p w14:paraId="1C36C33D" w14:textId="77777777" w:rsidR="0086315B" w:rsidRPr="0086315B" w:rsidRDefault="0086315B" w:rsidP="0086315B">
            <w:pPr>
              <w:spacing w:line="240" w:lineRule="auto"/>
              <w:jc w:val="right"/>
              <w:rPr>
                <w:rFonts w:ascii="Calibri" w:eastAsia="Times New Roman" w:hAnsi="Calibri" w:cs="Calibri"/>
                <w:color w:val="000000"/>
                <w:sz w:val="20"/>
                <w:szCs w:val="20"/>
                <w:lang w:val="en-IN"/>
              </w:rPr>
            </w:pPr>
            <w:r w:rsidRPr="0086315B">
              <w:rPr>
                <w:rFonts w:ascii="Calibri" w:eastAsia="Times New Roman" w:hAnsi="Calibri" w:cs="Calibri"/>
                <w:color w:val="000000"/>
                <w:sz w:val="20"/>
                <w:szCs w:val="20"/>
                <w:lang w:val="en-IN"/>
              </w:rPr>
              <w:t>3110</w:t>
            </w:r>
          </w:p>
        </w:tc>
      </w:tr>
      <w:tr w:rsidR="0086315B" w:rsidRPr="0086315B" w14:paraId="24383AE8" w14:textId="77777777" w:rsidTr="0086315B">
        <w:trPr>
          <w:trHeight w:val="303"/>
        </w:trPr>
        <w:tc>
          <w:tcPr>
            <w:tcW w:w="1123" w:type="dxa"/>
            <w:shd w:val="clear" w:color="auto" w:fill="auto"/>
            <w:noWrap/>
            <w:vAlign w:val="bottom"/>
            <w:hideMark/>
          </w:tcPr>
          <w:p w14:paraId="41DD75EC" w14:textId="77777777" w:rsidR="0086315B" w:rsidRPr="0086315B" w:rsidRDefault="0086315B" w:rsidP="0086315B">
            <w:pPr>
              <w:spacing w:line="240" w:lineRule="auto"/>
              <w:rPr>
                <w:rFonts w:ascii="Calibri" w:eastAsia="Times New Roman" w:hAnsi="Calibri" w:cs="Calibri"/>
                <w:color w:val="000000"/>
                <w:sz w:val="20"/>
                <w:szCs w:val="20"/>
                <w:lang w:val="en-IN"/>
              </w:rPr>
            </w:pPr>
            <w:r w:rsidRPr="0086315B">
              <w:rPr>
                <w:rFonts w:ascii="Calibri" w:eastAsia="Times New Roman" w:hAnsi="Calibri" w:cs="Calibri"/>
                <w:color w:val="000000"/>
                <w:sz w:val="20"/>
                <w:szCs w:val="20"/>
                <w:lang w:val="en-IN"/>
              </w:rPr>
              <w:t>Philippines</w:t>
            </w:r>
          </w:p>
        </w:tc>
        <w:tc>
          <w:tcPr>
            <w:tcW w:w="2153" w:type="dxa"/>
            <w:shd w:val="clear" w:color="auto" w:fill="auto"/>
            <w:noWrap/>
            <w:vAlign w:val="bottom"/>
            <w:hideMark/>
          </w:tcPr>
          <w:p w14:paraId="6801B2E0" w14:textId="77777777" w:rsidR="0086315B" w:rsidRPr="0086315B" w:rsidRDefault="0086315B" w:rsidP="0086315B">
            <w:pPr>
              <w:spacing w:line="240" w:lineRule="auto"/>
              <w:jc w:val="right"/>
              <w:rPr>
                <w:rFonts w:ascii="Calibri" w:eastAsia="Times New Roman" w:hAnsi="Calibri" w:cs="Calibri"/>
                <w:color w:val="000000"/>
                <w:sz w:val="20"/>
                <w:szCs w:val="20"/>
                <w:lang w:val="en-IN"/>
              </w:rPr>
            </w:pPr>
            <w:r w:rsidRPr="0086315B">
              <w:rPr>
                <w:rFonts w:ascii="Calibri" w:eastAsia="Times New Roman" w:hAnsi="Calibri" w:cs="Calibri"/>
                <w:color w:val="000000"/>
                <w:sz w:val="20"/>
                <w:szCs w:val="20"/>
                <w:lang w:val="en-IN"/>
              </w:rPr>
              <w:t>10348</w:t>
            </w:r>
          </w:p>
        </w:tc>
      </w:tr>
    </w:tbl>
    <w:p w14:paraId="68FD8053" w14:textId="73400CED" w:rsidR="0086315B" w:rsidRDefault="0086315B" w:rsidP="00F416C7">
      <w:pPr>
        <w:tabs>
          <w:tab w:val="left" w:pos="1529"/>
        </w:tabs>
      </w:pPr>
      <w:r>
        <w:rPr>
          <w:noProof/>
          <w14:ligatures w14:val="standardContextual"/>
        </w:rPr>
        <w:drawing>
          <wp:inline distT="0" distB="0" distL="0" distR="0" wp14:anchorId="7B3CDDF9" wp14:editId="76C6F340">
            <wp:extent cx="3403076" cy="2634615"/>
            <wp:effectExtent l="0" t="0" r="6985" b="13335"/>
            <wp:docPr id="2002718337" name="Chart 1">
              <a:extLst xmlns:a="http://schemas.openxmlformats.org/drawingml/2006/main">
                <a:ext uri="{FF2B5EF4-FFF2-40B4-BE49-F238E27FC236}">
                  <a16:creationId xmlns:a16="http://schemas.microsoft.com/office/drawing/2014/main" id="{732AE79B-ACEC-D634-F848-204B4E552D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br w:type="textWrapping" w:clear="all"/>
      </w:r>
    </w:p>
    <w:p w14:paraId="155E4DFF" w14:textId="77777777" w:rsidR="0086315B" w:rsidRDefault="0086315B" w:rsidP="00F416C7">
      <w:pPr>
        <w:tabs>
          <w:tab w:val="left" w:pos="1529"/>
        </w:tabs>
      </w:pPr>
    </w:p>
    <w:p w14:paraId="2B5F33CC" w14:textId="4DA9A6A2" w:rsidR="0086315B" w:rsidRPr="002A77A2" w:rsidRDefault="0086315B" w:rsidP="002A77A2">
      <w:pPr>
        <w:pStyle w:val="ListParagraph"/>
        <w:numPr>
          <w:ilvl w:val="0"/>
          <w:numId w:val="53"/>
        </w:numPr>
        <w:rPr>
          <w:sz w:val="24"/>
          <w:szCs w:val="24"/>
        </w:rPr>
      </w:pPr>
      <w:r w:rsidRPr="002A77A2">
        <w:rPr>
          <w:sz w:val="24"/>
          <w:szCs w:val="24"/>
        </w:rPr>
        <w:t>Come up with the names of restaurants from the recommended states that are our biggest competitors and also those that are rated in the lower brackets, i.e. 1-2 or 2-3.</w:t>
      </w:r>
    </w:p>
    <w:p w14:paraId="67405DE6" w14:textId="77777777" w:rsidR="0086315B" w:rsidRDefault="0086315B" w:rsidP="00F416C7">
      <w:pPr>
        <w:tabs>
          <w:tab w:val="left" w:pos="1529"/>
        </w:tabs>
      </w:pPr>
    </w:p>
    <w:p w14:paraId="0E9A6FC8" w14:textId="14E23474" w:rsidR="00664890" w:rsidRPr="00664890" w:rsidRDefault="00664890" w:rsidP="00664890">
      <w:pPr>
        <w:tabs>
          <w:tab w:val="left" w:pos="1529"/>
        </w:tabs>
        <w:rPr>
          <w:lang w:val="en-IN"/>
        </w:rPr>
      </w:pPr>
      <w:r w:rsidRPr="00664890">
        <w:rPr>
          <w:b/>
          <w:bCs/>
          <w:lang w:val="en-IN"/>
        </w:rPr>
        <w:t>Approach:</w:t>
      </w:r>
      <w:r w:rsidRPr="00664890">
        <w:rPr>
          <w:lang w:val="en-IN"/>
        </w:rPr>
        <w:br/>
        <w:t>To find both our biggest competitors and the weaker restaurants in the recommended countries, I used pivot table</w:t>
      </w:r>
      <w:r>
        <w:rPr>
          <w:lang w:val="en-IN"/>
        </w:rPr>
        <w:t>,</w:t>
      </w:r>
      <w:r w:rsidRPr="00664890">
        <w:rPr>
          <w:lang w:val="en-IN"/>
        </w:rPr>
        <w:t xml:space="preserve"> filter by </w:t>
      </w:r>
      <w:r>
        <w:rPr>
          <w:lang w:val="en-IN"/>
        </w:rPr>
        <w:t>suggested countries</w:t>
      </w:r>
      <w:r w:rsidRPr="00664890">
        <w:rPr>
          <w:lang w:val="en-IN"/>
        </w:rPr>
        <w:t xml:space="preserve">. I focused on restaurants rated </w:t>
      </w:r>
      <w:r w:rsidRPr="00664890">
        <w:rPr>
          <w:b/>
          <w:bCs/>
          <w:color w:val="C00000"/>
          <w:lang w:val="en-IN"/>
        </w:rPr>
        <w:t>above 4.2</w:t>
      </w:r>
      <w:r w:rsidRPr="00664890">
        <w:rPr>
          <w:color w:val="C00000"/>
          <w:lang w:val="en-IN"/>
        </w:rPr>
        <w:t xml:space="preserve"> </w:t>
      </w:r>
      <w:r w:rsidRPr="00664890">
        <w:rPr>
          <w:lang w:val="en-IN"/>
        </w:rPr>
        <w:t xml:space="preserve">(to identify biggest competitors) and those rated </w:t>
      </w:r>
      <w:r w:rsidRPr="00664890">
        <w:rPr>
          <w:b/>
          <w:bCs/>
          <w:color w:val="C00000"/>
          <w:lang w:val="en-IN"/>
        </w:rPr>
        <w:t>between 1 and 3</w:t>
      </w:r>
      <w:r w:rsidRPr="00664890">
        <w:rPr>
          <w:color w:val="C00000"/>
          <w:lang w:val="en-IN"/>
        </w:rPr>
        <w:t xml:space="preserve"> </w:t>
      </w:r>
      <w:r w:rsidRPr="00664890">
        <w:rPr>
          <w:lang w:val="en-IN"/>
        </w:rPr>
        <w:t>(to spot weaknesses in the market).</w:t>
      </w:r>
    </w:p>
    <w:p w14:paraId="55BF0666" w14:textId="2E6B4E8C" w:rsidR="00664890" w:rsidRPr="00664890" w:rsidRDefault="00664890" w:rsidP="00664890">
      <w:pPr>
        <w:tabs>
          <w:tab w:val="left" w:pos="1529"/>
        </w:tabs>
        <w:rPr>
          <w:lang w:val="en-IN"/>
        </w:rPr>
      </w:pPr>
    </w:p>
    <w:p w14:paraId="1C65607B" w14:textId="77777777" w:rsidR="00664890" w:rsidRPr="00664890" w:rsidRDefault="00664890" w:rsidP="00664890">
      <w:pPr>
        <w:tabs>
          <w:tab w:val="left" w:pos="1529"/>
        </w:tabs>
        <w:rPr>
          <w:lang w:val="en-IN"/>
        </w:rPr>
      </w:pPr>
      <w:r w:rsidRPr="00664890">
        <w:rPr>
          <w:b/>
          <w:bCs/>
          <w:lang w:val="en-IN"/>
        </w:rPr>
        <w:t>Insights:</w:t>
      </w:r>
    </w:p>
    <w:p w14:paraId="783317F6" w14:textId="4965720F" w:rsidR="00664890" w:rsidRPr="00664890" w:rsidRDefault="002A77A2" w:rsidP="00664890">
      <w:pPr>
        <w:tabs>
          <w:tab w:val="left" w:pos="1529"/>
        </w:tabs>
        <w:rPr>
          <w:lang w:val="en-IN"/>
        </w:rPr>
      </w:pPr>
      <w:r>
        <w:rPr>
          <w:b/>
          <w:bCs/>
          <w:lang w:val="en-IN"/>
        </w:rPr>
        <w:t xml:space="preserve">For </w:t>
      </w:r>
      <w:r w:rsidR="00664890">
        <w:rPr>
          <w:b/>
          <w:bCs/>
          <w:lang w:val="en-IN"/>
        </w:rPr>
        <w:t>Biggest</w:t>
      </w:r>
      <w:r w:rsidR="00664890" w:rsidRPr="00664890">
        <w:rPr>
          <w:b/>
          <w:bCs/>
          <w:lang w:val="en-IN"/>
        </w:rPr>
        <w:t xml:space="preserve"> Competitors (</w:t>
      </w:r>
      <w:r>
        <w:rPr>
          <w:b/>
          <w:bCs/>
          <w:lang w:val="en-IN"/>
        </w:rPr>
        <w:t>Rating above 4.2</w:t>
      </w:r>
      <w:r w:rsidR="00664890" w:rsidRPr="00664890">
        <w:rPr>
          <w:b/>
          <w:bCs/>
          <w:lang w:val="en-IN"/>
        </w:rPr>
        <w:t>):</w:t>
      </w:r>
      <w:r w:rsidR="00664890" w:rsidRPr="00664890">
        <w:rPr>
          <w:lang w:val="en-IN"/>
        </w:rPr>
        <w:br/>
        <w:t>These restaurants have strong customer trust and are likely setting the standard in their areas</w:t>
      </w:r>
    </w:p>
    <w:p w14:paraId="4483F800" w14:textId="319E5E14" w:rsidR="00664890" w:rsidRDefault="002A77A2" w:rsidP="00F416C7">
      <w:pPr>
        <w:tabs>
          <w:tab w:val="left" w:pos="1529"/>
        </w:tabs>
      </w:pPr>
      <w:r>
        <w:rPr>
          <w:b/>
          <w:bCs/>
        </w:rPr>
        <w:t xml:space="preserve">For </w:t>
      </w:r>
      <w:r w:rsidR="00664890" w:rsidRPr="00664890">
        <w:rPr>
          <w:b/>
          <w:bCs/>
        </w:rPr>
        <w:t>Low-Rated Restaurants (Rating 1–3):</w:t>
      </w:r>
      <w:r w:rsidR="00664890" w:rsidRPr="00664890">
        <w:br/>
        <w:t>These are struggling restaurants that may not meet customer expectations</w:t>
      </w:r>
      <w:r w:rsidR="00664890">
        <w:t>,</w:t>
      </w:r>
    </w:p>
    <w:p w14:paraId="4232B140" w14:textId="77777777" w:rsidR="00664890" w:rsidRDefault="00664890" w:rsidP="00F416C7">
      <w:pPr>
        <w:tabs>
          <w:tab w:val="left" w:pos="1529"/>
        </w:tabs>
      </w:pPr>
    </w:p>
    <w:p w14:paraId="3AF61B5C" w14:textId="77777777" w:rsidR="00664890" w:rsidRDefault="00664890" w:rsidP="00F416C7">
      <w:pPr>
        <w:tabs>
          <w:tab w:val="left" w:pos="1529"/>
        </w:tabs>
      </w:pPr>
    </w:p>
    <w:p w14:paraId="1411E42B" w14:textId="77777777" w:rsidR="002A77A2" w:rsidRDefault="002A77A2" w:rsidP="00F416C7">
      <w:pPr>
        <w:tabs>
          <w:tab w:val="left" w:pos="1529"/>
        </w:tabs>
      </w:pPr>
    </w:p>
    <w:tbl>
      <w:tblPr>
        <w:tblW w:w="6975" w:type="dxa"/>
        <w:tblLook w:val="04A0" w:firstRow="1" w:lastRow="0" w:firstColumn="1" w:lastColumn="0" w:noHBand="0" w:noVBand="1"/>
      </w:tblPr>
      <w:tblGrid>
        <w:gridCol w:w="1940"/>
        <w:gridCol w:w="2794"/>
        <w:gridCol w:w="2241"/>
      </w:tblGrid>
      <w:tr w:rsidR="00664890" w:rsidRPr="00664890" w14:paraId="657188F0" w14:textId="77777777" w:rsidTr="00664890">
        <w:trPr>
          <w:trHeight w:val="288"/>
        </w:trPr>
        <w:tc>
          <w:tcPr>
            <w:tcW w:w="1940" w:type="dxa"/>
            <w:tcBorders>
              <w:top w:val="single" w:sz="4" w:space="0" w:color="auto"/>
              <w:left w:val="single" w:sz="4" w:space="0" w:color="auto"/>
              <w:bottom w:val="single" w:sz="4" w:space="0" w:color="auto"/>
              <w:right w:val="single" w:sz="4" w:space="0" w:color="auto"/>
            </w:tcBorders>
            <w:shd w:val="clear" w:color="000000" w:fill="F7D3C8"/>
            <w:noWrap/>
            <w:vAlign w:val="bottom"/>
            <w:hideMark/>
          </w:tcPr>
          <w:p w14:paraId="0123B2E1" w14:textId="77777777" w:rsidR="00664890" w:rsidRPr="00664890" w:rsidRDefault="00664890" w:rsidP="00664890">
            <w:pPr>
              <w:spacing w:line="240" w:lineRule="auto"/>
              <w:rPr>
                <w:rFonts w:ascii="Calibri" w:eastAsia="Times New Roman" w:hAnsi="Calibri" w:cs="Calibri"/>
                <w:b/>
                <w:bCs/>
                <w:color w:val="000000" w:themeColor="text1"/>
                <w:lang w:val="en-IN"/>
              </w:rPr>
            </w:pPr>
            <w:r w:rsidRPr="00664890">
              <w:rPr>
                <w:rFonts w:ascii="Calibri" w:eastAsia="Times New Roman" w:hAnsi="Calibri" w:cs="Calibri"/>
                <w:b/>
                <w:bCs/>
                <w:color w:val="000000" w:themeColor="text1"/>
                <w:lang w:val="en-IN"/>
              </w:rPr>
              <w:lastRenderedPageBreak/>
              <w:t>Country</w:t>
            </w:r>
          </w:p>
        </w:tc>
        <w:tc>
          <w:tcPr>
            <w:tcW w:w="2794"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14:paraId="51920AA6" w14:textId="77777777" w:rsidR="00664890" w:rsidRPr="00664890" w:rsidRDefault="00664890" w:rsidP="00664890">
            <w:pPr>
              <w:spacing w:line="240" w:lineRule="auto"/>
              <w:jc w:val="center"/>
              <w:rPr>
                <w:rFonts w:ascii="Calibri" w:eastAsia="Times New Roman" w:hAnsi="Calibri" w:cs="Calibri"/>
                <w:b/>
                <w:bCs/>
                <w:color w:val="000000" w:themeColor="text1"/>
                <w:lang w:val="en-IN"/>
              </w:rPr>
            </w:pPr>
            <w:r w:rsidRPr="00664890">
              <w:rPr>
                <w:rFonts w:ascii="Calibri" w:eastAsia="Times New Roman" w:hAnsi="Calibri" w:cs="Calibri"/>
                <w:b/>
                <w:bCs/>
                <w:color w:val="000000" w:themeColor="text1"/>
                <w:lang w:val="en-IN"/>
              </w:rPr>
              <w:t>Biggest competitors</w:t>
            </w:r>
          </w:p>
        </w:tc>
        <w:tc>
          <w:tcPr>
            <w:tcW w:w="2241"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14:paraId="6AAF62E3" w14:textId="77777777" w:rsidR="00664890" w:rsidRPr="00664890" w:rsidRDefault="00664890" w:rsidP="00664890">
            <w:pPr>
              <w:spacing w:line="240" w:lineRule="auto"/>
              <w:jc w:val="center"/>
              <w:rPr>
                <w:rFonts w:ascii="Calibri" w:eastAsia="Times New Roman" w:hAnsi="Calibri" w:cs="Calibri"/>
                <w:b/>
                <w:bCs/>
                <w:color w:val="000000" w:themeColor="text1"/>
                <w:lang w:val="en-IN"/>
              </w:rPr>
            </w:pPr>
            <w:r w:rsidRPr="00664890">
              <w:rPr>
                <w:rFonts w:ascii="Calibri" w:eastAsia="Times New Roman" w:hAnsi="Calibri" w:cs="Calibri"/>
                <w:b/>
                <w:bCs/>
                <w:color w:val="000000" w:themeColor="text1"/>
                <w:lang w:val="en-IN"/>
              </w:rPr>
              <w:t>Lowest ratings</w:t>
            </w:r>
          </w:p>
        </w:tc>
      </w:tr>
      <w:tr w:rsidR="00664890" w:rsidRPr="00664890" w14:paraId="5999AC4B" w14:textId="77777777" w:rsidTr="00664890">
        <w:trPr>
          <w:trHeight w:val="288"/>
        </w:trPr>
        <w:tc>
          <w:tcPr>
            <w:tcW w:w="194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F9F3D4C" w14:textId="77777777" w:rsidR="00664890" w:rsidRPr="00664890" w:rsidRDefault="00664890" w:rsidP="00664890">
            <w:pPr>
              <w:spacing w:line="240" w:lineRule="auto"/>
              <w:rPr>
                <w:rFonts w:ascii="Calibri" w:eastAsia="Times New Roman" w:hAnsi="Calibri" w:cs="Calibri"/>
                <w:color w:val="000000"/>
                <w:sz w:val="20"/>
                <w:szCs w:val="20"/>
                <w:lang w:val="en-IN"/>
              </w:rPr>
            </w:pPr>
            <w:r w:rsidRPr="00664890">
              <w:rPr>
                <w:rFonts w:ascii="Calibri" w:eastAsia="Times New Roman" w:hAnsi="Calibri" w:cs="Calibri"/>
                <w:color w:val="000000"/>
                <w:sz w:val="20"/>
                <w:szCs w:val="20"/>
                <w:lang w:val="en-IN"/>
              </w:rPr>
              <w:t>Australia</w:t>
            </w:r>
          </w:p>
        </w:tc>
        <w:tc>
          <w:tcPr>
            <w:tcW w:w="2794"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2AFF6BD8" w14:textId="77777777" w:rsidR="00664890" w:rsidRPr="00664890" w:rsidRDefault="00664890" w:rsidP="00664890">
            <w:pPr>
              <w:spacing w:line="240" w:lineRule="auto"/>
              <w:ind w:firstLineChars="100" w:firstLine="200"/>
              <w:jc w:val="center"/>
              <w:rPr>
                <w:rFonts w:ascii="Calibri" w:eastAsia="Times New Roman" w:hAnsi="Calibri" w:cs="Calibri"/>
                <w:color w:val="000000"/>
                <w:sz w:val="20"/>
                <w:szCs w:val="20"/>
                <w:lang w:val="en-IN"/>
              </w:rPr>
            </w:pPr>
            <w:r w:rsidRPr="00664890">
              <w:rPr>
                <w:rFonts w:ascii="Calibri" w:eastAsia="Times New Roman" w:hAnsi="Calibri" w:cs="Calibri"/>
                <w:color w:val="000000"/>
                <w:sz w:val="20"/>
                <w:szCs w:val="20"/>
                <w:lang w:val="en-IN"/>
              </w:rPr>
              <w:t>Vivo Bar and Grill</w:t>
            </w:r>
          </w:p>
        </w:tc>
        <w:tc>
          <w:tcPr>
            <w:tcW w:w="2241"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23D91224" w14:textId="77777777" w:rsidR="00664890" w:rsidRPr="00664890" w:rsidRDefault="00664890" w:rsidP="00664890">
            <w:pPr>
              <w:spacing w:line="240" w:lineRule="auto"/>
              <w:ind w:firstLineChars="100" w:firstLine="200"/>
              <w:jc w:val="center"/>
              <w:rPr>
                <w:rFonts w:ascii="Calibri" w:eastAsia="Times New Roman" w:hAnsi="Calibri" w:cs="Calibri"/>
                <w:color w:val="000000"/>
                <w:sz w:val="20"/>
                <w:szCs w:val="20"/>
                <w:lang w:val="en-IN"/>
              </w:rPr>
            </w:pPr>
            <w:r w:rsidRPr="00664890">
              <w:rPr>
                <w:rFonts w:ascii="Calibri" w:eastAsia="Times New Roman" w:hAnsi="Calibri" w:cs="Calibri"/>
                <w:color w:val="000000"/>
                <w:sz w:val="20"/>
                <w:szCs w:val="20"/>
                <w:lang w:val="en-IN"/>
              </w:rPr>
              <w:t>Pier 70</w:t>
            </w:r>
          </w:p>
        </w:tc>
      </w:tr>
      <w:tr w:rsidR="00664890" w:rsidRPr="00664890" w14:paraId="5D996477" w14:textId="77777777" w:rsidTr="00664890">
        <w:trPr>
          <w:trHeight w:val="288"/>
        </w:trPr>
        <w:tc>
          <w:tcPr>
            <w:tcW w:w="1940" w:type="dxa"/>
            <w:tcBorders>
              <w:top w:val="single" w:sz="4" w:space="0" w:color="AB3C19"/>
              <w:left w:val="single" w:sz="4" w:space="0" w:color="auto"/>
              <w:bottom w:val="nil"/>
              <w:right w:val="single" w:sz="4" w:space="0" w:color="auto"/>
            </w:tcBorders>
            <w:shd w:val="clear" w:color="auto" w:fill="auto"/>
            <w:noWrap/>
            <w:vAlign w:val="bottom"/>
            <w:hideMark/>
          </w:tcPr>
          <w:p w14:paraId="7773A271" w14:textId="77777777" w:rsidR="00664890" w:rsidRPr="00664890" w:rsidRDefault="00664890" w:rsidP="00664890">
            <w:pPr>
              <w:spacing w:line="240" w:lineRule="auto"/>
              <w:rPr>
                <w:rFonts w:ascii="Calibri" w:eastAsia="Times New Roman" w:hAnsi="Calibri" w:cs="Calibri"/>
                <w:color w:val="000000"/>
                <w:sz w:val="20"/>
                <w:szCs w:val="20"/>
                <w:lang w:val="en-IN"/>
              </w:rPr>
            </w:pPr>
            <w:r w:rsidRPr="00664890">
              <w:rPr>
                <w:rFonts w:ascii="Calibri" w:eastAsia="Times New Roman" w:hAnsi="Calibri" w:cs="Calibri"/>
                <w:color w:val="000000"/>
                <w:sz w:val="20"/>
                <w:szCs w:val="20"/>
                <w:lang w:val="en-IN"/>
              </w:rPr>
              <w:t> </w:t>
            </w:r>
          </w:p>
        </w:tc>
        <w:tc>
          <w:tcPr>
            <w:tcW w:w="2794" w:type="dxa"/>
            <w:tcBorders>
              <w:top w:val="single" w:sz="4" w:space="0" w:color="AB3C19"/>
              <w:left w:val="single" w:sz="4" w:space="0" w:color="auto"/>
              <w:bottom w:val="nil"/>
              <w:right w:val="single" w:sz="4" w:space="0" w:color="auto"/>
            </w:tcBorders>
            <w:shd w:val="clear" w:color="000000" w:fill="FFFFFF"/>
            <w:noWrap/>
            <w:vAlign w:val="bottom"/>
            <w:hideMark/>
          </w:tcPr>
          <w:p w14:paraId="2A2BCA27" w14:textId="77777777" w:rsidR="00664890" w:rsidRPr="00664890" w:rsidRDefault="00664890" w:rsidP="00664890">
            <w:pPr>
              <w:spacing w:line="240" w:lineRule="auto"/>
              <w:ind w:firstLineChars="100" w:firstLine="200"/>
              <w:jc w:val="center"/>
              <w:rPr>
                <w:rFonts w:ascii="Calibri" w:eastAsia="Times New Roman" w:hAnsi="Calibri" w:cs="Calibri"/>
                <w:color w:val="000000"/>
                <w:sz w:val="20"/>
                <w:szCs w:val="20"/>
                <w:lang w:val="en-IN"/>
              </w:rPr>
            </w:pPr>
            <w:r w:rsidRPr="00664890">
              <w:rPr>
                <w:rFonts w:ascii="Calibri" w:eastAsia="Times New Roman" w:hAnsi="Calibri" w:cs="Calibri"/>
                <w:color w:val="000000"/>
                <w:sz w:val="20"/>
                <w:szCs w:val="20"/>
                <w:lang w:val="en-IN"/>
              </w:rPr>
              <w:t>1918 Bistro &amp; Grill</w:t>
            </w:r>
          </w:p>
        </w:tc>
        <w:tc>
          <w:tcPr>
            <w:tcW w:w="2241" w:type="dxa"/>
            <w:tcBorders>
              <w:top w:val="single" w:sz="4" w:space="0" w:color="AB3C19"/>
              <w:left w:val="nil"/>
              <w:bottom w:val="nil"/>
              <w:right w:val="single" w:sz="4" w:space="0" w:color="auto"/>
            </w:tcBorders>
            <w:shd w:val="clear" w:color="000000" w:fill="FFFFFF"/>
            <w:noWrap/>
            <w:vAlign w:val="bottom"/>
            <w:hideMark/>
          </w:tcPr>
          <w:p w14:paraId="6CF712CE" w14:textId="77777777" w:rsidR="00664890" w:rsidRPr="00664890" w:rsidRDefault="00664890" w:rsidP="00664890">
            <w:pPr>
              <w:spacing w:line="240" w:lineRule="auto"/>
              <w:ind w:firstLineChars="100" w:firstLine="200"/>
              <w:jc w:val="center"/>
              <w:rPr>
                <w:rFonts w:ascii="Calibri" w:eastAsia="Times New Roman" w:hAnsi="Calibri" w:cs="Calibri"/>
                <w:color w:val="000000"/>
                <w:sz w:val="20"/>
                <w:szCs w:val="20"/>
                <w:lang w:val="en-IN"/>
              </w:rPr>
            </w:pPr>
            <w:r w:rsidRPr="00664890">
              <w:rPr>
                <w:rFonts w:ascii="Calibri" w:eastAsia="Times New Roman" w:hAnsi="Calibri" w:cs="Calibri"/>
                <w:color w:val="000000"/>
                <w:sz w:val="20"/>
                <w:szCs w:val="20"/>
                <w:lang w:val="en-IN"/>
              </w:rPr>
              <w:t>Poets Cafe</w:t>
            </w:r>
          </w:p>
        </w:tc>
      </w:tr>
      <w:tr w:rsidR="00664890" w:rsidRPr="00664890" w14:paraId="4C5B64C2" w14:textId="77777777" w:rsidTr="00664890">
        <w:trPr>
          <w:trHeight w:val="288"/>
        </w:trPr>
        <w:tc>
          <w:tcPr>
            <w:tcW w:w="1940" w:type="dxa"/>
            <w:tcBorders>
              <w:top w:val="single" w:sz="4" w:space="0" w:color="AB3C19"/>
              <w:left w:val="single" w:sz="4" w:space="0" w:color="auto"/>
              <w:bottom w:val="nil"/>
              <w:right w:val="single" w:sz="4" w:space="0" w:color="auto"/>
            </w:tcBorders>
            <w:shd w:val="clear" w:color="auto" w:fill="auto"/>
            <w:noWrap/>
            <w:vAlign w:val="bottom"/>
            <w:hideMark/>
          </w:tcPr>
          <w:p w14:paraId="60B01E57" w14:textId="77777777" w:rsidR="00664890" w:rsidRPr="00664890" w:rsidRDefault="00664890" w:rsidP="00664890">
            <w:pPr>
              <w:spacing w:line="240" w:lineRule="auto"/>
              <w:rPr>
                <w:rFonts w:ascii="Calibri" w:eastAsia="Times New Roman" w:hAnsi="Calibri" w:cs="Calibri"/>
                <w:color w:val="000000"/>
                <w:sz w:val="20"/>
                <w:szCs w:val="20"/>
                <w:lang w:val="en-IN"/>
              </w:rPr>
            </w:pPr>
            <w:r w:rsidRPr="00664890">
              <w:rPr>
                <w:rFonts w:ascii="Calibri" w:eastAsia="Times New Roman" w:hAnsi="Calibri" w:cs="Calibri"/>
                <w:color w:val="000000"/>
                <w:sz w:val="20"/>
                <w:szCs w:val="20"/>
                <w:lang w:val="en-IN"/>
              </w:rPr>
              <w:t> </w:t>
            </w:r>
          </w:p>
        </w:tc>
        <w:tc>
          <w:tcPr>
            <w:tcW w:w="2794" w:type="dxa"/>
            <w:tcBorders>
              <w:top w:val="single" w:sz="4" w:space="0" w:color="AB3C19"/>
              <w:left w:val="single" w:sz="4" w:space="0" w:color="auto"/>
              <w:bottom w:val="single" w:sz="4" w:space="0" w:color="auto"/>
              <w:right w:val="single" w:sz="4" w:space="0" w:color="auto"/>
            </w:tcBorders>
            <w:shd w:val="clear" w:color="000000" w:fill="FFFFFF"/>
            <w:noWrap/>
            <w:vAlign w:val="bottom"/>
            <w:hideMark/>
          </w:tcPr>
          <w:p w14:paraId="5F88EC22" w14:textId="7321D7F6" w:rsidR="00664890" w:rsidRPr="00664890" w:rsidRDefault="00664890" w:rsidP="00664890">
            <w:pPr>
              <w:spacing w:line="240" w:lineRule="auto"/>
              <w:jc w:val="center"/>
              <w:rPr>
                <w:rFonts w:ascii="Calibri" w:eastAsia="Times New Roman" w:hAnsi="Calibri" w:cs="Calibri"/>
                <w:color w:val="000000"/>
                <w:sz w:val="20"/>
                <w:szCs w:val="20"/>
                <w:lang w:val="en-IN"/>
              </w:rPr>
            </w:pPr>
          </w:p>
        </w:tc>
        <w:tc>
          <w:tcPr>
            <w:tcW w:w="2241" w:type="dxa"/>
            <w:tcBorders>
              <w:top w:val="single" w:sz="4" w:space="0" w:color="AB3C19"/>
              <w:left w:val="nil"/>
              <w:bottom w:val="nil"/>
              <w:right w:val="single" w:sz="4" w:space="0" w:color="auto"/>
            </w:tcBorders>
            <w:shd w:val="clear" w:color="000000" w:fill="FFFFFF"/>
            <w:noWrap/>
            <w:vAlign w:val="bottom"/>
            <w:hideMark/>
          </w:tcPr>
          <w:p w14:paraId="22D7D036" w14:textId="198E2229" w:rsidR="00664890" w:rsidRPr="00664890" w:rsidRDefault="00664890" w:rsidP="00664890">
            <w:pPr>
              <w:spacing w:line="240" w:lineRule="auto"/>
              <w:jc w:val="center"/>
              <w:rPr>
                <w:rFonts w:ascii="Calibri" w:eastAsia="Times New Roman" w:hAnsi="Calibri" w:cs="Calibri"/>
                <w:color w:val="000000"/>
                <w:lang w:val="en-IN"/>
              </w:rPr>
            </w:pPr>
          </w:p>
        </w:tc>
      </w:tr>
      <w:tr w:rsidR="00664890" w:rsidRPr="00664890" w14:paraId="3E9CDBE4" w14:textId="77777777" w:rsidTr="00664890">
        <w:trPr>
          <w:trHeight w:val="288"/>
        </w:trPr>
        <w:tc>
          <w:tcPr>
            <w:tcW w:w="1940" w:type="dxa"/>
            <w:tcBorders>
              <w:top w:val="single" w:sz="4" w:space="0" w:color="auto"/>
              <w:left w:val="single" w:sz="4" w:space="0" w:color="auto"/>
              <w:bottom w:val="single" w:sz="4" w:space="0" w:color="auto"/>
              <w:right w:val="single" w:sz="4" w:space="0" w:color="auto"/>
            </w:tcBorders>
            <w:shd w:val="clear" w:color="D8E9F1" w:fill="FFFF00"/>
            <w:noWrap/>
            <w:vAlign w:val="bottom"/>
            <w:hideMark/>
          </w:tcPr>
          <w:p w14:paraId="693548B5" w14:textId="77777777" w:rsidR="00664890" w:rsidRPr="00664890" w:rsidRDefault="00664890" w:rsidP="00664890">
            <w:pPr>
              <w:spacing w:line="240" w:lineRule="auto"/>
              <w:rPr>
                <w:rFonts w:ascii="Calibri" w:eastAsia="Times New Roman" w:hAnsi="Calibri" w:cs="Calibri"/>
                <w:color w:val="000000"/>
                <w:sz w:val="20"/>
                <w:szCs w:val="20"/>
                <w:lang w:val="en-IN"/>
              </w:rPr>
            </w:pPr>
            <w:r w:rsidRPr="00664890">
              <w:rPr>
                <w:rFonts w:ascii="Calibri" w:eastAsia="Times New Roman" w:hAnsi="Calibri" w:cs="Calibri"/>
                <w:color w:val="000000"/>
                <w:sz w:val="20"/>
                <w:szCs w:val="20"/>
                <w:lang w:val="en-IN"/>
              </w:rPr>
              <w:t>Canada</w:t>
            </w:r>
          </w:p>
        </w:tc>
        <w:tc>
          <w:tcPr>
            <w:tcW w:w="2794"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3C33269D" w14:textId="77777777" w:rsidR="00664890" w:rsidRPr="00664890" w:rsidRDefault="00664890" w:rsidP="00664890">
            <w:pPr>
              <w:spacing w:line="240" w:lineRule="auto"/>
              <w:ind w:firstLineChars="100" w:firstLine="200"/>
              <w:jc w:val="center"/>
              <w:rPr>
                <w:rFonts w:ascii="Calibri" w:eastAsia="Times New Roman" w:hAnsi="Calibri" w:cs="Calibri"/>
                <w:color w:val="000000"/>
                <w:sz w:val="20"/>
                <w:szCs w:val="20"/>
                <w:lang w:val="en-IN"/>
              </w:rPr>
            </w:pPr>
            <w:r w:rsidRPr="00664890">
              <w:rPr>
                <w:rFonts w:ascii="Calibri" w:eastAsia="Times New Roman" w:hAnsi="Calibri" w:cs="Calibri"/>
                <w:color w:val="000000"/>
                <w:sz w:val="20"/>
                <w:szCs w:val="20"/>
                <w:lang w:val="en-IN"/>
              </w:rPr>
              <w:t>Lake House Restaurant</w:t>
            </w:r>
          </w:p>
        </w:tc>
        <w:tc>
          <w:tcPr>
            <w:tcW w:w="2241"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115D2D3B" w14:textId="77777777" w:rsidR="00664890" w:rsidRPr="00664890" w:rsidRDefault="00664890" w:rsidP="00664890">
            <w:pPr>
              <w:spacing w:line="240" w:lineRule="auto"/>
              <w:ind w:firstLineChars="100" w:firstLine="200"/>
              <w:jc w:val="center"/>
              <w:rPr>
                <w:rFonts w:ascii="Calibri" w:eastAsia="Times New Roman" w:hAnsi="Calibri" w:cs="Calibri"/>
                <w:color w:val="000000"/>
                <w:sz w:val="20"/>
                <w:szCs w:val="20"/>
                <w:lang w:val="en-IN"/>
              </w:rPr>
            </w:pPr>
            <w:r w:rsidRPr="00664890">
              <w:rPr>
                <w:rFonts w:ascii="Calibri" w:eastAsia="Times New Roman" w:hAnsi="Calibri" w:cs="Calibri"/>
                <w:color w:val="000000"/>
                <w:sz w:val="20"/>
                <w:szCs w:val="20"/>
                <w:lang w:val="en-IN"/>
              </w:rPr>
              <w:t>Consort Restaurant</w:t>
            </w:r>
          </w:p>
        </w:tc>
      </w:tr>
      <w:tr w:rsidR="00664890" w:rsidRPr="00664890" w14:paraId="62831A70" w14:textId="77777777" w:rsidTr="00664890">
        <w:trPr>
          <w:trHeight w:val="288"/>
        </w:trPr>
        <w:tc>
          <w:tcPr>
            <w:tcW w:w="1940" w:type="dxa"/>
            <w:tcBorders>
              <w:top w:val="single" w:sz="4" w:space="0" w:color="AB3C19"/>
              <w:left w:val="single" w:sz="4" w:space="0" w:color="auto"/>
              <w:bottom w:val="nil"/>
              <w:right w:val="single" w:sz="4" w:space="0" w:color="auto"/>
            </w:tcBorders>
            <w:shd w:val="clear" w:color="auto" w:fill="auto"/>
            <w:noWrap/>
            <w:vAlign w:val="bottom"/>
            <w:hideMark/>
          </w:tcPr>
          <w:p w14:paraId="22ACA128" w14:textId="77777777" w:rsidR="00664890" w:rsidRPr="00664890" w:rsidRDefault="00664890" w:rsidP="00664890">
            <w:pPr>
              <w:spacing w:line="240" w:lineRule="auto"/>
              <w:rPr>
                <w:rFonts w:ascii="Calibri" w:eastAsia="Times New Roman" w:hAnsi="Calibri" w:cs="Calibri"/>
                <w:color w:val="000000"/>
                <w:sz w:val="20"/>
                <w:szCs w:val="20"/>
                <w:lang w:val="en-IN"/>
              </w:rPr>
            </w:pPr>
            <w:r w:rsidRPr="00664890">
              <w:rPr>
                <w:rFonts w:ascii="Calibri" w:eastAsia="Times New Roman" w:hAnsi="Calibri" w:cs="Calibri"/>
                <w:color w:val="000000"/>
                <w:sz w:val="20"/>
                <w:szCs w:val="20"/>
                <w:lang w:val="en-IN"/>
              </w:rPr>
              <w:t> </w:t>
            </w:r>
          </w:p>
        </w:tc>
        <w:tc>
          <w:tcPr>
            <w:tcW w:w="2794" w:type="dxa"/>
            <w:tcBorders>
              <w:top w:val="single" w:sz="4" w:space="0" w:color="AB3C19"/>
              <w:left w:val="single" w:sz="4" w:space="0" w:color="auto"/>
              <w:bottom w:val="nil"/>
              <w:right w:val="nil"/>
            </w:tcBorders>
            <w:shd w:val="clear" w:color="000000" w:fill="FFFFFF"/>
            <w:noWrap/>
            <w:vAlign w:val="bottom"/>
            <w:hideMark/>
          </w:tcPr>
          <w:p w14:paraId="53AF4183" w14:textId="7466E9CE" w:rsidR="00664890" w:rsidRPr="00664890" w:rsidRDefault="00664890" w:rsidP="00664890">
            <w:pPr>
              <w:spacing w:line="240" w:lineRule="auto"/>
              <w:jc w:val="center"/>
              <w:rPr>
                <w:rFonts w:ascii="Calibri" w:eastAsia="Times New Roman" w:hAnsi="Calibri" w:cs="Calibri"/>
                <w:color w:val="000000"/>
                <w:sz w:val="20"/>
                <w:szCs w:val="20"/>
                <w:lang w:val="en-IN"/>
              </w:rPr>
            </w:pPr>
          </w:p>
        </w:tc>
        <w:tc>
          <w:tcPr>
            <w:tcW w:w="2241" w:type="dxa"/>
            <w:tcBorders>
              <w:top w:val="single" w:sz="4" w:space="0" w:color="AB3C19"/>
              <w:left w:val="nil"/>
              <w:bottom w:val="nil"/>
              <w:right w:val="single" w:sz="4" w:space="0" w:color="auto"/>
            </w:tcBorders>
            <w:shd w:val="clear" w:color="000000" w:fill="FFFFFF"/>
            <w:noWrap/>
            <w:vAlign w:val="bottom"/>
            <w:hideMark/>
          </w:tcPr>
          <w:p w14:paraId="05713175" w14:textId="7CC14A7E" w:rsidR="00664890" w:rsidRPr="00664890" w:rsidRDefault="00664890" w:rsidP="00664890">
            <w:pPr>
              <w:spacing w:line="240" w:lineRule="auto"/>
              <w:jc w:val="center"/>
              <w:rPr>
                <w:rFonts w:ascii="Calibri" w:eastAsia="Times New Roman" w:hAnsi="Calibri" w:cs="Calibri"/>
                <w:color w:val="000000"/>
                <w:lang w:val="en-IN"/>
              </w:rPr>
            </w:pPr>
          </w:p>
        </w:tc>
      </w:tr>
      <w:tr w:rsidR="00664890" w:rsidRPr="00664890" w14:paraId="732FA597" w14:textId="77777777" w:rsidTr="00664890">
        <w:trPr>
          <w:trHeight w:val="288"/>
        </w:trPr>
        <w:tc>
          <w:tcPr>
            <w:tcW w:w="1940" w:type="dxa"/>
            <w:tcBorders>
              <w:top w:val="single" w:sz="4" w:space="0" w:color="auto"/>
              <w:left w:val="single" w:sz="4" w:space="0" w:color="auto"/>
              <w:bottom w:val="single" w:sz="4" w:space="0" w:color="auto"/>
              <w:right w:val="single" w:sz="4" w:space="0" w:color="auto"/>
            </w:tcBorders>
            <w:shd w:val="clear" w:color="D8E9F1" w:fill="FFFF00"/>
            <w:noWrap/>
            <w:vAlign w:val="bottom"/>
            <w:hideMark/>
          </w:tcPr>
          <w:p w14:paraId="5A9A18B9" w14:textId="77777777" w:rsidR="00664890" w:rsidRPr="00664890" w:rsidRDefault="00664890" w:rsidP="00664890">
            <w:pPr>
              <w:spacing w:line="240" w:lineRule="auto"/>
              <w:rPr>
                <w:rFonts w:ascii="Calibri" w:eastAsia="Times New Roman" w:hAnsi="Calibri" w:cs="Calibri"/>
                <w:color w:val="000000"/>
                <w:sz w:val="20"/>
                <w:szCs w:val="20"/>
                <w:lang w:val="en-IN"/>
              </w:rPr>
            </w:pPr>
            <w:r w:rsidRPr="00664890">
              <w:rPr>
                <w:rFonts w:ascii="Calibri" w:eastAsia="Times New Roman" w:hAnsi="Calibri" w:cs="Calibri"/>
                <w:color w:val="000000"/>
                <w:sz w:val="20"/>
                <w:szCs w:val="20"/>
                <w:lang w:val="en-IN"/>
              </w:rPr>
              <w:t>Indonesia</w:t>
            </w:r>
          </w:p>
        </w:tc>
        <w:tc>
          <w:tcPr>
            <w:tcW w:w="2794"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64B34978" w14:textId="77777777" w:rsidR="00664890" w:rsidRPr="00664890" w:rsidRDefault="00664890" w:rsidP="00664890">
            <w:pPr>
              <w:spacing w:line="240" w:lineRule="auto"/>
              <w:ind w:firstLineChars="100" w:firstLine="200"/>
              <w:jc w:val="center"/>
              <w:rPr>
                <w:rFonts w:ascii="Calibri" w:eastAsia="Times New Roman" w:hAnsi="Calibri" w:cs="Calibri"/>
                <w:color w:val="000000"/>
                <w:sz w:val="20"/>
                <w:szCs w:val="20"/>
                <w:lang w:val="en-IN"/>
              </w:rPr>
            </w:pPr>
            <w:r w:rsidRPr="00664890">
              <w:rPr>
                <w:rFonts w:ascii="Calibri" w:eastAsia="Times New Roman" w:hAnsi="Calibri" w:cs="Calibri"/>
                <w:color w:val="000000"/>
                <w:sz w:val="20"/>
                <w:szCs w:val="20"/>
                <w:lang w:val="en-IN"/>
              </w:rPr>
              <w:t>Talaga Sampireun</w:t>
            </w:r>
          </w:p>
        </w:tc>
        <w:tc>
          <w:tcPr>
            <w:tcW w:w="2241"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4D167FBF" w14:textId="77777777" w:rsidR="00664890" w:rsidRPr="00664890" w:rsidRDefault="00664890" w:rsidP="00664890">
            <w:pPr>
              <w:spacing w:line="240" w:lineRule="auto"/>
              <w:ind w:firstLineChars="100" w:firstLine="200"/>
              <w:jc w:val="center"/>
              <w:rPr>
                <w:rFonts w:ascii="Calibri" w:eastAsia="Times New Roman" w:hAnsi="Calibri" w:cs="Calibri"/>
                <w:color w:val="000000"/>
                <w:sz w:val="20"/>
                <w:szCs w:val="20"/>
                <w:lang w:val="en-IN"/>
              </w:rPr>
            </w:pPr>
            <w:r w:rsidRPr="00664890">
              <w:rPr>
                <w:rFonts w:ascii="Calibri" w:eastAsia="Times New Roman" w:hAnsi="Calibri" w:cs="Calibri"/>
                <w:color w:val="000000"/>
                <w:sz w:val="20"/>
                <w:szCs w:val="20"/>
                <w:lang w:val="en-IN"/>
              </w:rPr>
              <w:t>Onokabe</w:t>
            </w:r>
          </w:p>
        </w:tc>
      </w:tr>
      <w:tr w:rsidR="00664890" w:rsidRPr="00664890" w14:paraId="111DC338" w14:textId="77777777" w:rsidTr="00664890">
        <w:trPr>
          <w:trHeight w:val="288"/>
        </w:trPr>
        <w:tc>
          <w:tcPr>
            <w:tcW w:w="1940" w:type="dxa"/>
            <w:tcBorders>
              <w:top w:val="single" w:sz="4" w:space="0" w:color="AB3C19"/>
              <w:left w:val="single" w:sz="4" w:space="0" w:color="auto"/>
              <w:bottom w:val="nil"/>
              <w:right w:val="single" w:sz="4" w:space="0" w:color="auto"/>
            </w:tcBorders>
            <w:shd w:val="clear" w:color="auto" w:fill="auto"/>
            <w:noWrap/>
            <w:vAlign w:val="bottom"/>
            <w:hideMark/>
          </w:tcPr>
          <w:p w14:paraId="05F07E95" w14:textId="77777777" w:rsidR="00664890" w:rsidRPr="00664890" w:rsidRDefault="00664890" w:rsidP="00664890">
            <w:pPr>
              <w:spacing w:line="240" w:lineRule="auto"/>
              <w:rPr>
                <w:rFonts w:ascii="Calibri" w:eastAsia="Times New Roman" w:hAnsi="Calibri" w:cs="Calibri"/>
                <w:color w:val="000000"/>
                <w:sz w:val="20"/>
                <w:szCs w:val="20"/>
                <w:lang w:val="en-IN"/>
              </w:rPr>
            </w:pPr>
            <w:r w:rsidRPr="00664890">
              <w:rPr>
                <w:rFonts w:ascii="Calibri" w:eastAsia="Times New Roman" w:hAnsi="Calibri" w:cs="Calibri"/>
                <w:color w:val="000000"/>
                <w:sz w:val="20"/>
                <w:szCs w:val="20"/>
                <w:lang w:val="en-IN"/>
              </w:rPr>
              <w:t> </w:t>
            </w:r>
          </w:p>
        </w:tc>
        <w:tc>
          <w:tcPr>
            <w:tcW w:w="2794"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7634BCD1" w14:textId="77777777" w:rsidR="00664890" w:rsidRPr="00664890" w:rsidRDefault="00664890" w:rsidP="00664890">
            <w:pPr>
              <w:spacing w:line="240" w:lineRule="auto"/>
              <w:ind w:firstLineChars="100" w:firstLine="200"/>
              <w:jc w:val="center"/>
              <w:rPr>
                <w:rFonts w:ascii="Calibri" w:eastAsia="Times New Roman" w:hAnsi="Calibri" w:cs="Calibri"/>
                <w:color w:val="000000"/>
                <w:sz w:val="20"/>
                <w:szCs w:val="20"/>
                <w:lang w:val="en-IN"/>
              </w:rPr>
            </w:pPr>
            <w:r w:rsidRPr="00664890">
              <w:rPr>
                <w:rFonts w:ascii="Calibri" w:eastAsia="Times New Roman" w:hAnsi="Calibri" w:cs="Calibri"/>
                <w:color w:val="000000"/>
                <w:sz w:val="20"/>
                <w:szCs w:val="20"/>
                <w:lang w:val="en-IN"/>
              </w:rPr>
              <w:t>Lemongrass</w:t>
            </w:r>
          </w:p>
        </w:tc>
        <w:tc>
          <w:tcPr>
            <w:tcW w:w="2241"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603CA1F3" w14:textId="77777777" w:rsidR="00664890" w:rsidRPr="00664890" w:rsidRDefault="00664890" w:rsidP="00664890">
            <w:pPr>
              <w:spacing w:line="240" w:lineRule="auto"/>
              <w:ind w:firstLineChars="100" w:firstLine="200"/>
              <w:jc w:val="center"/>
              <w:rPr>
                <w:rFonts w:ascii="Calibri" w:eastAsia="Times New Roman" w:hAnsi="Calibri" w:cs="Calibri"/>
                <w:color w:val="000000"/>
                <w:sz w:val="20"/>
                <w:szCs w:val="20"/>
                <w:lang w:val="en-IN"/>
              </w:rPr>
            </w:pPr>
            <w:r w:rsidRPr="00664890">
              <w:rPr>
                <w:rFonts w:ascii="Calibri" w:eastAsia="Times New Roman" w:hAnsi="Calibri" w:cs="Calibri"/>
                <w:color w:val="000000"/>
                <w:sz w:val="20"/>
                <w:szCs w:val="20"/>
                <w:lang w:val="en-IN"/>
              </w:rPr>
              <w:t>Momo Milk</w:t>
            </w:r>
          </w:p>
        </w:tc>
      </w:tr>
      <w:tr w:rsidR="00664890" w:rsidRPr="00664890" w14:paraId="4EA99885" w14:textId="77777777" w:rsidTr="00664890">
        <w:trPr>
          <w:trHeight w:val="288"/>
        </w:trPr>
        <w:tc>
          <w:tcPr>
            <w:tcW w:w="1940" w:type="dxa"/>
            <w:tcBorders>
              <w:top w:val="single" w:sz="4" w:space="0" w:color="AB3C19"/>
              <w:left w:val="single" w:sz="4" w:space="0" w:color="auto"/>
              <w:bottom w:val="nil"/>
              <w:right w:val="single" w:sz="4" w:space="0" w:color="auto"/>
            </w:tcBorders>
            <w:shd w:val="clear" w:color="auto" w:fill="auto"/>
            <w:noWrap/>
            <w:vAlign w:val="bottom"/>
            <w:hideMark/>
          </w:tcPr>
          <w:p w14:paraId="3DD6E9F3" w14:textId="77777777" w:rsidR="00664890" w:rsidRPr="00664890" w:rsidRDefault="00664890" w:rsidP="00664890">
            <w:pPr>
              <w:spacing w:line="240" w:lineRule="auto"/>
              <w:rPr>
                <w:rFonts w:ascii="Calibri" w:eastAsia="Times New Roman" w:hAnsi="Calibri" w:cs="Calibri"/>
                <w:color w:val="000000"/>
                <w:sz w:val="20"/>
                <w:szCs w:val="20"/>
                <w:lang w:val="en-IN"/>
              </w:rPr>
            </w:pPr>
            <w:r w:rsidRPr="00664890">
              <w:rPr>
                <w:rFonts w:ascii="Calibri" w:eastAsia="Times New Roman" w:hAnsi="Calibri" w:cs="Calibri"/>
                <w:color w:val="000000"/>
                <w:sz w:val="20"/>
                <w:szCs w:val="20"/>
                <w:lang w:val="en-IN"/>
              </w:rPr>
              <w:t> </w:t>
            </w:r>
          </w:p>
        </w:tc>
        <w:tc>
          <w:tcPr>
            <w:tcW w:w="2794" w:type="dxa"/>
            <w:tcBorders>
              <w:top w:val="single" w:sz="4" w:space="0" w:color="AB3C19"/>
              <w:left w:val="single" w:sz="4" w:space="0" w:color="auto"/>
              <w:bottom w:val="nil"/>
              <w:right w:val="single" w:sz="4" w:space="0" w:color="auto"/>
            </w:tcBorders>
            <w:shd w:val="clear" w:color="000000" w:fill="FFFFFF"/>
            <w:noWrap/>
            <w:vAlign w:val="bottom"/>
            <w:hideMark/>
          </w:tcPr>
          <w:p w14:paraId="78D9E85D" w14:textId="77777777" w:rsidR="00664890" w:rsidRPr="00664890" w:rsidRDefault="00664890" w:rsidP="00664890">
            <w:pPr>
              <w:spacing w:line="240" w:lineRule="auto"/>
              <w:ind w:firstLineChars="100" w:firstLine="200"/>
              <w:jc w:val="center"/>
              <w:rPr>
                <w:rFonts w:ascii="Calibri" w:eastAsia="Times New Roman" w:hAnsi="Calibri" w:cs="Calibri"/>
                <w:color w:val="000000"/>
                <w:sz w:val="20"/>
                <w:szCs w:val="20"/>
                <w:lang w:val="en-IN"/>
              </w:rPr>
            </w:pPr>
            <w:r w:rsidRPr="00664890">
              <w:rPr>
                <w:rFonts w:ascii="Calibri" w:eastAsia="Times New Roman" w:hAnsi="Calibri" w:cs="Calibri"/>
                <w:color w:val="000000"/>
                <w:sz w:val="20"/>
                <w:szCs w:val="20"/>
                <w:lang w:val="en-IN"/>
              </w:rPr>
              <w:t>Noah's Barn Coffeenery</w:t>
            </w:r>
          </w:p>
        </w:tc>
        <w:tc>
          <w:tcPr>
            <w:tcW w:w="2241" w:type="dxa"/>
            <w:tcBorders>
              <w:top w:val="single" w:sz="4" w:space="0" w:color="AB3C19"/>
              <w:left w:val="nil"/>
              <w:bottom w:val="nil"/>
              <w:right w:val="single" w:sz="4" w:space="0" w:color="auto"/>
            </w:tcBorders>
            <w:shd w:val="clear" w:color="000000" w:fill="FFFFFF"/>
            <w:noWrap/>
            <w:vAlign w:val="bottom"/>
            <w:hideMark/>
          </w:tcPr>
          <w:p w14:paraId="5AB436DD" w14:textId="1E53CE8B" w:rsidR="00664890" w:rsidRPr="00664890" w:rsidRDefault="00664890" w:rsidP="00664890">
            <w:pPr>
              <w:spacing w:line="240" w:lineRule="auto"/>
              <w:jc w:val="center"/>
              <w:rPr>
                <w:rFonts w:ascii="Calibri" w:eastAsia="Times New Roman" w:hAnsi="Calibri" w:cs="Calibri"/>
                <w:color w:val="000000"/>
                <w:lang w:val="en-IN"/>
              </w:rPr>
            </w:pPr>
          </w:p>
        </w:tc>
      </w:tr>
      <w:tr w:rsidR="00664890" w:rsidRPr="00664890" w14:paraId="3C49AAA2" w14:textId="77777777" w:rsidTr="00664890">
        <w:trPr>
          <w:trHeight w:val="288"/>
        </w:trPr>
        <w:tc>
          <w:tcPr>
            <w:tcW w:w="1940" w:type="dxa"/>
            <w:tcBorders>
              <w:top w:val="single" w:sz="4" w:space="0" w:color="AB3C19"/>
              <w:left w:val="single" w:sz="4" w:space="0" w:color="auto"/>
              <w:bottom w:val="nil"/>
              <w:right w:val="single" w:sz="4" w:space="0" w:color="auto"/>
            </w:tcBorders>
            <w:shd w:val="clear" w:color="auto" w:fill="auto"/>
            <w:noWrap/>
            <w:vAlign w:val="bottom"/>
            <w:hideMark/>
          </w:tcPr>
          <w:p w14:paraId="5B4D1728" w14:textId="77777777" w:rsidR="00664890" w:rsidRPr="00664890" w:rsidRDefault="00664890" w:rsidP="00664890">
            <w:pPr>
              <w:spacing w:line="240" w:lineRule="auto"/>
              <w:rPr>
                <w:rFonts w:ascii="Calibri" w:eastAsia="Times New Roman" w:hAnsi="Calibri" w:cs="Calibri"/>
                <w:color w:val="000000"/>
                <w:sz w:val="20"/>
                <w:szCs w:val="20"/>
                <w:lang w:val="en-IN"/>
              </w:rPr>
            </w:pPr>
            <w:r w:rsidRPr="00664890">
              <w:rPr>
                <w:rFonts w:ascii="Calibri" w:eastAsia="Times New Roman" w:hAnsi="Calibri" w:cs="Calibri"/>
                <w:color w:val="000000"/>
                <w:sz w:val="20"/>
                <w:szCs w:val="20"/>
                <w:lang w:val="en-IN"/>
              </w:rPr>
              <w:t> </w:t>
            </w:r>
          </w:p>
        </w:tc>
        <w:tc>
          <w:tcPr>
            <w:tcW w:w="2794" w:type="dxa"/>
            <w:tcBorders>
              <w:top w:val="single" w:sz="4" w:space="0" w:color="AB3C19"/>
              <w:left w:val="single" w:sz="4" w:space="0" w:color="auto"/>
              <w:bottom w:val="single" w:sz="4" w:space="0" w:color="auto"/>
              <w:right w:val="single" w:sz="4" w:space="0" w:color="auto"/>
            </w:tcBorders>
            <w:shd w:val="clear" w:color="000000" w:fill="FFFFFF"/>
            <w:noWrap/>
            <w:vAlign w:val="bottom"/>
            <w:hideMark/>
          </w:tcPr>
          <w:p w14:paraId="377E4880" w14:textId="2B248457" w:rsidR="00664890" w:rsidRPr="00664890" w:rsidRDefault="00664890" w:rsidP="00664890">
            <w:pPr>
              <w:spacing w:line="240" w:lineRule="auto"/>
              <w:jc w:val="center"/>
              <w:rPr>
                <w:rFonts w:ascii="Calibri" w:eastAsia="Times New Roman" w:hAnsi="Calibri" w:cs="Calibri"/>
                <w:color w:val="000000"/>
                <w:sz w:val="20"/>
                <w:szCs w:val="20"/>
                <w:lang w:val="en-IN"/>
              </w:rPr>
            </w:pPr>
          </w:p>
        </w:tc>
        <w:tc>
          <w:tcPr>
            <w:tcW w:w="2241" w:type="dxa"/>
            <w:tcBorders>
              <w:top w:val="single" w:sz="4" w:space="0" w:color="AB3C19"/>
              <w:left w:val="nil"/>
              <w:bottom w:val="nil"/>
              <w:right w:val="single" w:sz="4" w:space="0" w:color="auto"/>
            </w:tcBorders>
            <w:shd w:val="clear" w:color="000000" w:fill="FFFFFF"/>
            <w:noWrap/>
            <w:vAlign w:val="bottom"/>
            <w:hideMark/>
          </w:tcPr>
          <w:p w14:paraId="02B030B8" w14:textId="10276D43" w:rsidR="00664890" w:rsidRPr="00664890" w:rsidRDefault="00664890" w:rsidP="00664890">
            <w:pPr>
              <w:spacing w:line="240" w:lineRule="auto"/>
              <w:jc w:val="center"/>
              <w:rPr>
                <w:rFonts w:ascii="Calibri" w:eastAsia="Times New Roman" w:hAnsi="Calibri" w:cs="Calibri"/>
                <w:color w:val="000000"/>
                <w:lang w:val="en-IN"/>
              </w:rPr>
            </w:pPr>
          </w:p>
        </w:tc>
      </w:tr>
      <w:tr w:rsidR="00664890" w:rsidRPr="00664890" w14:paraId="588AE483" w14:textId="77777777" w:rsidTr="00664890">
        <w:trPr>
          <w:trHeight w:val="288"/>
        </w:trPr>
        <w:tc>
          <w:tcPr>
            <w:tcW w:w="1940" w:type="dxa"/>
            <w:tcBorders>
              <w:top w:val="single" w:sz="4" w:space="0" w:color="auto"/>
              <w:left w:val="single" w:sz="4" w:space="0" w:color="auto"/>
              <w:bottom w:val="single" w:sz="4" w:space="0" w:color="auto"/>
              <w:right w:val="single" w:sz="4" w:space="0" w:color="auto"/>
            </w:tcBorders>
            <w:shd w:val="clear" w:color="D8E9F1" w:fill="FFFF00"/>
            <w:noWrap/>
            <w:vAlign w:val="bottom"/>
            <w:hideMark/>
          </w:tcPr>
          <w:p w14:paraId="7123CDA3" w14:textId="77777777" w:rsidR="00664890" w:rsidRPr="00664890" w:rsidRDefault="00664890" w:rsidP="00664890">
            <w:pPr>
              <w:spacing w:line="240" w:lineRule="auto"/>
              <w:rPr>
                <w:rFonts w:ascii="Calibri" w:eastAsia="Times New Roman" w:hAnsi="Calibri" w:cs="Calibri"/>
                <w:color w:val="000000"/>
                <w:sz w:val="20"/>
                <w:szCs w:val="20"/>
                <w:lang w:val="en-IN"/>
              </w:rPr>
            </w:pPr>
            <w:r w:rsidRPr="00664890">
              <w:rPr>
                <w:rFonts w:ascii="Calibri" w:eastAsia="Times New Roman" w:hAnsi="Calibri" w:cs="Calibri"/>
                <w:color w:val="000000"/>
                <w:sz w:val="20"/>
                <w:szCs w:val="20"/>
                <w:lang w:val="en-IN"/>
              </w:rPr>
              <w:t>Philippines</w:t>
            </w:r>
          </w:p>
        </w:tc>
        <w:tc>
          <w:tcPr>
            <w:tcW w:w="2794"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0594CD52" w14:textId="77777777" w:rsidR="00664890" w:rsidRPr="00664890" w:rsidRDefault="00664890" w:rsidP="00664890">
            <w:pPr>
              <w:spacing w:line="240" w:lineRule="auto"/>
              <w:ind w:firstLineChars="100" w:firstLine="200"/>
              <w:jc w:val="center"/>
              <w:rPr>
                <w:rFonts w:ascii="Calibri" w:eastAsia="Times New Roman" w:hAnsi="Calibri" w:cs="Calibri"/>
                <w:color w:val="000000"/>
                <w:sz w:val="20"/>
                <w:szCs w:val="20"/>
                <w:lang w:val="en-IN"/>
              </w:rPr>
            </w:pPr>
            <w:r w:rsidRPr="00664890">
              <w:rPr>
                <w:rFonts w:ascii="Calibri" w:eastAsia="Times New Roman" w:hAnsi="Calibri" w:cs="Calibri"/>
                <w:color w:val="000000"/>
                <w:sz w:val="20"/>
                <w:szCs w:val="20"/>
                <w:lang w:val="en-IN"/>
              </w:rPr>
              <w:t>Balay Dako</w:t>
            </w:r>
          </w:p>
        </w:tc>
        <w:tc>
          <w:tcPr>
            <w:tcW w:w="2241"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389573DE" w14:textId="77777777" w:rsidR="00664890" w:rsidRPr="00664890" w:rsidRDefault="00664890" w:rsidP="00664890">
            <w:pPr>
              <w:spacing w:line="240" w:lineRule="auto"/>
              <w:ind w:firstLineChars="100" w:firstLine="200"/>
              <w:jc w:val="center"/>
              <w:rPr>
                <w:rFonts w:ascii="Calibri" w:eastAsia="Times New Roman" w:hAnsi="Calibri" w:cs="Calibri"/>
                <w:color w:val="000000"/>
                <w:sz w:val="20"/>
                <w:szCs w:val="20"/>
                <w:lang w:val="en-IN"/>
              </w:rPr>
            </w:pPr>
            <w:r w:rsidRPr="00664890">
              <w:rPr>
                <w:rFonts w:ascii="Calibri" w:eastAsia="Times New Roman" w:hAnsi="Calibri" w:cs="Calibri"/>
                <w:color w:val="000000"/>
                <w:sz w:val="20"/>
                <w:szCs w:val="20"/>
                <w:lang w:val="en-IN"/>
              </w:rPr>
              <w:t>Cafe Arabelle</w:t>
            </w:r>
          </w:p>
        </w:tc>
      </w:tr>
      <w:tr w:rsidR="00664890" w:rsidRPr="00664890" w14:paraId="1C040507" w14:textId="77777777" w:rsidTr="00664890">
        <w:trPr>
          <w:trHeight w:val="288"/>
        </w:trPr>
        <w:tc>
          <w:tcPr>
            <w:tcW w:w="1940" w:type="dxa"/>
            <w:tcBorders>
              <w:top w:val="single" w:sz="4" w:space="0" w:color="AB3C19"/>
              <w:left w:val="single" w:sz="4" w:space="0" w:color="auto"/>
              <w:bottom w:val="nil"/>
              <w:right w:val="single" w:sz="4" w:space="0" w:color="auto"/>
            </w:tcBorders>
            <w:shd w:val="clear" w:color="auto" w:fill="auto"/>
            <w:noWrap/>
            <w:vAlign w:val="bottom"/>
            <w:hideMark/>
          </w:tcPr>
          <w:p w14:paraId="636D5FC3" w14:textId="77777777" w:rsidR="00664890" w:rsidRPr="00664890" w:rsidRDefault="00664890" w:rsidP="00664890">
            <w:pPr>
              <w:spacing w:line="240" w:lineRule="auto"/>
              <w:rPr>
                <w:rFonts w:ascii="Calibri" w:eastAsia="Times New Roman" w:hAnsi="Calibri" w:cs="Calibri"/>
                <w:color w:val="000000"/>
                <w:sz w:val="20"/>
                <w:szCs w:val="20"/>
                <w:lang w:val="en-IN"/>
              </w:rPr>
            </w:pPr>
            <w:r w:rsidRPr="00664890">
              <w:rPr>
                <w:rFonts w:ascii="Calibri" w:eastAsia="Times New Roman" w:hAnsi="Calibri" w:cs="Calibri"/>
                <w:color w:val="000000"/>
                <w:sz w:val="20"/>
                <w:szCs w:val="20"/>
                <w:lang w:val="en-IN"/>
              </w:rPr>
              <w:t> </w:t>
            </w:r>
          </w:p>
        </w:tc>
        <w:tc>
          <w:tcPr>
            <w:tcW w:w="2794" w:type="dxa"/>
            <w:tcBorders>
              <w:top w:val="single" w:sz="4" w:space="0" w:color="AB3C19"/>
              <w:left w:val="single" w:sz="4" w:space="0" w:color="auto"/>
              <w:bottom w:val="nil"/>
              <w:right w:val="single" w:sz="4" w:space="0" w:color="auto"/>
            </w:tcBorders>
            <w:shd w:val="clear" w:color="000000" w:fill="FFFFFF"/>
            <w:noWrap/>
            <w:vAlign w:val="bottom"/>
            <w:hideMark/>
          </w:tcPr>
          <w:p w14:paraId="75FFA470" w14:textId="77777777" w:rsidR="00664890" w:rsidRPr="00664890" w:rsidRDefault="00664890" w:rsidP="00664890">
            <w:pPr>
              <w:spacing w:line="240" w:lineRule="auto"/>
              <w:ind w:firstLineChars="100" w:firstLine="200"/>
              <w:jc w:val="center"/>
              <w:rPr>
                <w:rFonts w:ascii="Calibri" w:eastAsia="Times New Roman" w:hAnsi="Calibri" w:cs="Calibri"/>
                <w:color w:val="000000"/>
                <w:sz w:val="20"/>
                <w:szCs w:val="20"/>
                <w:lang w:val="en-IN"/>
              </w:rPr>
            </w:pPr>
            <w:r w:rsidRPr="00664890">
              <w:rPr>
                <w:rFonts w:ascii="Calibri" w:eastAsia="Times New Roman" w:hAnsi="Calibri" w:cs="Calibri"/>
                <w:color w:val="000000"/>
                <w:sz w:val="20"/>
                <w:szCs w:val="20"/>
                <w:lang w:val="en-IN"/>
              </w:rPr>
              <w:t>Nonna's Pasta &amp; Pizzeria</w:t>
            </w:r>
          </w:p>
        </w:tc>
        <w:tc>
          <w:tcPr>
            <w:tcW w:w="2241" w:type="dxa"/>
            <w:tcBorders>
              <w:top w:val="single" w:sz="4" w:space="0" w:color="AB3C19"/>
              <w:left w:val="nil"/>
              <w:bottom w:val="nil"/>
              <w:right w:val="single" w:sz="4" w:space="0" w:color="auto"/>
            </w:tcBorders>
            <w:shd w:val="clear" w:color="000000" w:fill="FFFFFF"/>
            <w:noWrap/>
            <w:vAlign w:val="bottom"/>
            <w:hideMark/>
          </w:tcPr>
          <w:p w14:paraId="6B544C67" w14:textId="539750BF" w:rsidR="00664890" w:rsidRPr="00664890" w:rsidRDefault="00664890" w:rsidP="00664890">
            <w:pPr>
              <w:spacing w:line="240" w:lineRule="auto"/>
              <w:jc w:val="center"/>
              <w:rPr>
                <w:rFonts w:ascii="Calibri" w:eastAsia="Times New Roman" w:hAnsi="Calibri" w:cs="Calibri"/>
                <w:color w:val="000000"/>
                <w:sz w:val="20"/>
                <w:szCs w:val="20"/>
                <w:lang w:val="en-IN"/>
              </w:rPr>
            </w:pPr>
          </w:p>
        </w:tc>
      </w:tr>
      <w:tr w:rsidR="00664890" w:rsidRPr="00664890" w14:paraId="07B10C3E" w14:textId="77777777" w:rsidTr="00664890">
        <w:trPr>
          <w:trHeight w:val="288"/>
        </w:trPr>
        <w:tc>
          <w:tcPr>
            <w:tcW w:w="1940" w:type="dxa"/>
            <w:tcBorders>
              <w:top w:val="single" w:sz="4" w:space="0" w:color="AB3C19"/>
              <w:left w:val="single" w:sz="4" w:space="0" w:color="auto"/>
              <w:bottom w:val="nil"/>
              <w:right w:val="single" w:sz="4" w:space="0" w:color="auto"/>
            </w:tcBorders>
            <w:shd w:val="clear" w:color="auto" w:fill="auto"/>
            <w:noWrap/>
            <w:vAlign w:val="bottom"/>
            <w:hideMark/>
          </w:tcPr>
          <w:p w14:paraId="6141AFE3" w14:textId="77777777" w:rsidR="00664890" w:rsidRPr="00664890" w:rsidRDefault="00664890" w:rsidP="00664890">
            <w:pPr>
              <w:spacing w:line="240" w:lineRule="auto"/>
              <w:rPr>
                <w:rFonts w:ascii="Calibri" w:eastAsia="Times New Roman" w:hAnsi="Calibri" w:cs="Calibri"/>
                <w:color w:val="000000"/>
                <w:sz w:val="20"/>
                <w:szCs w:val="20"/>
                <w:lang w:val="en-IN"/>
              </w:rPr>
            </w:pPr>
            <w:r w:rsidRPr="00664890">
              <w:rPr>
                <w:rFonts w:ascii="Calibri" w:eastAsia="Times New Roman" w:hAnsi="Calibri" w:cs="Calibri"/>
                <w:color w:val="000000"/>
                <w:sz w:val="20"/>
                <w:szCs w:val="20"/>
                <w:lang w:val="en-IN"/>
              </w:rPr>
              <w:t> </w:t>
            </w:r>
          </w:p>
        </w:tc>
        <w:tc>
          <w:tcPr>
            <w:tcW w:w="2794" w:type="dxa"/>
            <w:tcBorders>
              <w:top w:val="single" w:sz="4" w:space="0" w:color="AB3C19"/>
              <w:left w:val="single" w:sz="4" w:space="0" w:color="auto"/>
              <w:bottom w:val="single" w:sz="4" w:space="0" w:color="auto"/>
              <w:right w:val="single" w:sz="4" w:space="0" w:color="auto"/>
            </w:tcBorders>
            <w:shd w:val="clear" w:color="000000" w:fill="FFFFFF"/>
            <w:noWrap/>
            <w:vAlign w:val="bottom"/>
            <w:hideMark/>
          </w:tcPr>
          <w:p w14:paraId="30058935" w14:textId="32F5C4DD" w:rsidR="00664890" w:rsidRPr="00664890" w:rsidRDefault="00664890" w:rsidP="00664890">
            <w:pPr>
              <w:spacing w:line="240" w:lineRule="auto"/>
              <w:jc w:val="center"/>
              <w:rPr>
                <w:rFonts w:ascii="Calibri" w:eastAsia="Times New Roman" w:hAnsi="Calibri" w:cs="Calibri"/>
                <w:color w:val="000000"/>
                <w:sz w:val="20"/>
                <w:szCs w:val="20"/>
                <w:lang w:val="en-IN"/>
              </w:rPr>
            </w:pPr>
          </w:p>
        </w:tc>
        <w:tc>
          <w:tcPr>
            <w:tcW w:w="2241" w:type="dxa"/>
            <w:tcBorders>
              <w:top w:val="single" w:sz="4" w:space="0" w:color="AB3C19"/>
              <w:left w:val="nil"/>
              <w:bottom w:val="nil"/>
              <w:right w:val="single" w:sz="4" w:space="0" w:color="auto"/>
            </w:tcBorders>
            <w:shd w:val="clear" w:color="000000" w:fill="FFFFFF"/>
            <w:noWrap/>
            <w:vAlign w:val="bottom"/>
            <w:hideMark/>
          </w:tcPr>
          <w:p w14:paraId="5F6D85C0" w14:textId="6F018C12" w:rsidR="00664890" w:rsidRPr="00664890" w:rsidRDefault="00664890" w:rsidP="00664890">
            <w:pPr>
              <w:spacing w:line="240" w:lineRule="auto"/>
              <w:jc w:val="center"/>
              <w:rPr>
                <w:rFonts w:ascii="Calibri" w:eastAsia="Times New Roman" w:hAnsi="Calibri" w:cs="Calibri"/>
                <w:color w:val="000000"/>
                <w:sz w:val="20"/>
                <w:szCs w:val="20"/>
                <w:lang w:val="en-IN"/>
              </w:rPr>
            </w:pPr>
          </w:p>
        </w:tc>
      </w:tr>
      <w:tr w:rsidR="00664890" w:rsidRPr="00664890" w14:paraId="2CCBEA23" w14:textId="77777777" w:rsidTr="00664890">
        <w:trPr>
          <w:trHeight w:val="276"/>
        </w:trPr>
        <w:tc>
          <w:tcPr>
            <w:tcW w:w="1940" w:type="dxa"/>
            <w:tcBorders>
              <w:top w:val="single" w:sz="4" w:space="0" w:color="auto"/>
              <w:left w:val="single" w:sz="4" w:space="0" w:color="auto"/>
              <w:bottom w:val="single" w:sz="4" w:space="0" w:color="auto"/>
              <w:right w:val="single" w:sz="4" w:space="0" w:color="auto"/>
            </w:tcBorders>
            <w:shd w:val="clear" w:color="D8E9F1" w:fill="FFFF00"/>
            <w:noWrap/>
            <w:vAlign w:val="bottom"/>
            <w:hideMark/>
          </w:tcPr>
          <w:p w14:paraId="2E2F52CF" w14:textId="77777777" w:rsidR="00664890" w:rsidRPr="00664890" w:rsidRDefault="00664890" w:rsidP="00664890">
            <w:pPr>
              <w:spacing w:line="240" w:lineRule="auto"/>
              <w:rPr>
                <w:rFonts w:ascii="Calibri" w:eastAsia="Times New Roman" w:hAnsi="Calibri" w:cs="Calibri"/>
                <w:color w:val="000000"/>
                <w:sz w:val="20"/>
                <w:szCs w:val="20"/>
                <w:lang w:val="en-IN"/>
              </w:rPr>
            </w:pPr>
            <w:r w:rsidRPr="00664890">
              <w:rPr>
                <w:rFonts w:ascii="Calibri" w:eastAsia="Times New Roman" w:hAnsi="Calibri" w:cs="Calibri"/>
                <w:color w:val="000000"/>
                <w:sz w:val="20"/>
                <w:szCs w:val="20"/>
                <w:lang w:val="en-IN"/>
              </w:rPr>
              <w:t>Sri Lanka</w:t>
            </w:r>
          </w:p>
        </w:tc>
        <w:tc>
          <w:tcPr>
            <w:tcW w:w="2794"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68889016" w14:textId="77777777" w:rsidR="00664890" w:rsidRPr="00664890" w:rsidRDefault="00664890" w:rsidP="00664890">
            <w:pPr>
              <w:spacing w:line="240" w:lineRule="auto"/>
              <w:ind w:firstLineChars="100" w:firstLine="200"/>
              <w:jc w:val="center"/>
              <w:rPr>
                <w:rFonts w:ascii="Calibri" w:eastAsia="Times New Roman" w:hAnsi="Calibri" w:cs="Calibri"/>
                <w:color w:val="000000"/>
                <w:sz w:val="20"/>
                <w:szCs w:val="20"/>
                <w:lang w:val="en-IN"/>
              </w:rPr>
            </w:pPr>
            <w:r w:rsidRPr="00664890">
              <w:rPr>
                <w:rFonts w:ascii="Calibri" w:eastAsia="Times New Roman" w:hAnsi="Calibri" w:cs="Calibri"/>
                <w:color w:val="000000"/>
                <w:sz w:val="20"/>
                <w:szCs w:val="20"/>
                <w:lang w:val="en-IN"/>
              </w:rPr>
              <w:t>Arabian Knights</w:t>
            </w:r>
          </w:p>
        </w:tc>
        <w:tc>
          <w:tcPr>
            <w:tcW w:w="2241"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5A0C815E" w14:textId="77777777" w:rsidR="00664890" w:rsidRPr="00664890" w:rsidRDefault="00664890" w:rsidP="00664890">
            <w:pPr>
              <w:spacing w:line="240" w:lineRule="auto"/>
              <w:ind w:firstLineChars="100" w:firstLine="200"/>
              <w:jc w:val="center"/>
              <w:rPr>
                <w:rFonts w:ascii="Calibri" w:eastAsia="Times New Roman" w:hAnsi="Calibri" w:cs="Calibri"/>
                <w:color w:val="000000"/>
                <w:sz w:val="20"/>
                <w:szCs w:val="20"/>
                <w:lang w:val="en-IN"/>
              </w:rPr>
            </w:pPr>
            <w:r w:rsidRPr="00664890">
              <w:rPr>
                <w:rFonts w:ascii="Calibri" w:eastAsia="Times New Roman" w:hAnsi="Calibri" w:cs="Calibri"/>
                <w:color w:val="000000"/>
                <w:sz w:val="20"/>
                <w:szCs w:val="20"/>
                <w:lang w:val="en-IN"/>
              </w:rPr>
              <w:t>Elite Indian Restaurant</w:t>
            </w:r>
          </w:p>
        </w:tc>
      </w:tr>
      <w:tr w:rsidR="00664890" w:rsidRPr="00664890" w14:paraId="1AB7B6DE" w14:textId="77777777" w:rsidTr="00664890">
        <w:trPr>
          <w:trHeight w:val="288"/>
        </w:trPr>
        <w:tc>
          <w:tcPr>
            <w:tcW w:w="1940" w:type="dxa"/>
            <w:tcBorders>
              <w:top w:val="single" w:sz="4" w:space="0" w:color="AB3C19"/>
              <w:left w:val="single" w:sz="4" w:space="0" w:color="auto"/>
              <w:bottom w:val="nil"/>
              <w:right w:val="single" w:sz="4" w:space="0" w:color="auto"/>
            </w:tcBorders>
            <w:shd w:val="clear" w:color="auto" w:fill="auto"/>
            <w:noWrap/>
            <w:vAlign w:val="bottom"/>
            <w:hideMark/>
          </w:tcPr>
          <w:p w14:paraId="25E20547" w14:textId="77777777" w:rsidR="00664890" w:rsidRPr="00664890" w:rsidRDefault="00664890" w:rsidP="00664890">
            <w:pPr>
              <w:spacing w:line="240" w:lineRule="auto"/>
              <w:rPr>
                <w:rFonts w:ascii="Calibri" w:eastAsia="Times New Roman" w:hAnsi="Calibri" w:cs="Calibri"/>
                <w:color w:val="000000"/>
                <w:sz w:val="20"/>
                <w:szCs w:val="20"/>
                <w:lang w:val="en-IN"/>
              </w:rPr>
            </w:pPr>
            <w:r w:rsidRPr="00664890">
              <w:rPr>
                <w:rFonts w:ascii="Calibri" w:eastAsia="Times New Roman" w:hAnsi="Calibri" w:cs="Calibri"/>
                <w:color w:val="000000"/>
                <w:sz w:val="20"/>
                <w:szCs w:val="20"/>
                <w:lang w:val="en-IN"/>
              </w:rPr>
              <w:t> </w:t>
            </w:r>
          </w:p>
        </w:tc>
        <w:tc>
          <w:tcPr>
            <w:tcW w:w="2794"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6AF12FFC" w14:textId="77777777" w:rsidR="00664890" w:rsidRPr="00664890" w:rsidRDefault="00664890" w:rsidP="00664890">
            <w:pPr>
              <w:spacing w:line="240" w:lineRule="auto"/>
              <w:ind w:firstLineChars="100" w:firstLine="200"/>
              <w:jc w:val="center"/>
              <w:rPr>
                <w:rFonts w:ascii="Calibri" w:eastAsia="Times New Roman" w:hAnsi="Calibri" w:cs="Calibri"/>
                <w:color w:val="000000"/>
                <w:sz w:val="20"/>
                <w:szCs w:val="20"/>
                <w:lang w:val="en-IN"/>
              </w:rPr>
            </w:pPr>
            <w:r w:rsidRPr="00664890">
              <w:rPr>
                <w:rFonts w:ascii="Calibri" w:eastAsia="Times New Roman" w:hAnsi="Calibri" w:cs="Calibri"/>
                <w:color w:val="000000"/>
                <w:sz w:val="20"/>
                <w:szCs w:val="20"/>
                <w:lang w:val="en-IN"/>
              </w:rPr>
              <w:t>Burger's King</w:t>
            </w:r>
          </w:p>
        </w:tc>
        <w:tc>
          <w:tcPr>
            <w:tcW w:w="2241" w:type="dxa"/>
            <w:tcBorders>
              <w:top w:val="single" w:sz="4" w:space="0" w:color="auto"/>
              <w:left w:val="nil"/>
              <w:bottom w:val="single" w:sz="4" w:space="0" w:color="auto"/>
              <w:right w:val="single" w:sz="4" w:space="0" w:color="auto"/>
            </w:tcBorders>
            <w:shd w:val="clear" w:color="000000" w:fill="FFFFFF"/>
            <w:noWrap/>
            <w:vAlign w:val="bottom"/>
            <w:hideMark/>
          </w:tcPr>
          <w:p w14:paraId="41CAC36B" w14:textId="77777777" w:rsidR="00664890" w:rsidRPr="00664890" w:rsidRDefault="00664890" w:rsidP="00664890">
            <w:pPr>
              <w:spacing w:line="240" w:lineRule="auto"/>
              <w:ind w:firstLineChars="100" w:firstLine="200"/>
              <w:jc w:val="center"/>
              <w:rPr>
                <w:rFonts w:ascii="Calibri" w:eastAsia="Times New Roman" w:hAnsi="Calibri" w:cs="Calibri"/>
                <w:color w:val="000000"/>
                <w:sz w:val="20"/>
                <w:szCs w:val="20"/>
                <w:lang w:val="en-IN"/>
              </w:rPr>
            </w:pPr>
            <w:r w:rsidRPr="00664890">
              <w:rPr>
                <w:rFonts w:ascii="Calibri" w:eastAsia="Times New Roman" w:hAnsi="Calibri" w:cs="Calibri"/>
                <w:color w:val="000000"/>
                <w:sz w:val="20"/>
                <w:szCs w:val="20"/>
                <w:lang w:val="en-IN"/>
              </w:rPr>
              <w:t>Queen's Cafe</w:t>
            </w:r>
          </w:p>
        </w:tc>
      </w:tr>
      <w:tr w:rsidR="00664890" w:rsidRPr="00664890" w14:paraId="01EB2E44" w14:textId="77777777" w:rsidTr="00664890">
        <w:trPr>
          <w:trHeight w:val="288"/>
        </w:trPr>
        <w:tc>
          <w:tcPr>
            <w:tcW w:w="1940" w:type="dxa"/>
            <w:tcBorders>
              <w:top w:val="single" w:sz="4" w:space="0" w:color="AB3C19"/>
              <w:left w:val="single" w:sz="4" w:space="0" w:color="auto"/>
              <w:bottom w:val="nil"/>
              <w:right w:val="single" w:sz="4" w:space="0" w:color="auto"/>
            </w:tcBorders>
            <w:shd w:val="clear" w:color="auto" w:fill="auto"/>
            <w:noWrap/>
            <w:vAlign w:val="bottom"/>
            <w:hideMark/>
          </w:tcPr>
          <w:p w14:paraId="14EF11B5" w14:textId="77777777" w:rsidR="00664890" w:rsidRPr="00664890" w:rsidRDefault="00664890" w:rsidP="00664890">
            <w:pPr>
              <w:spacing w:line="240" w:lineRule="auto"/>
              <w:rPr>
                <w:rFonts w:ascii="Calibri" w:eastAsia="Times New Roman" w:hAnsi="Calibri" w:cs="Calibri"/>
                <w:color w:val="000000"/>
                <w:sz w:val="20"/>
                <w:szCs w:val="20"/>
                <w:lang w:val="en-IN"/>
              </w:rPr>
            </w:pPr>
            <w:r w:rsidRPr="00664890">
              <w:rPr>
                <w:rFonts w:ascii="Calibri" w:eastAsia="Times New Roman" w:hAnsi="Calibri" w:cs="Calibri"/>
                <w:color w:val="000000"/>
                <w:sz w:val="20"/>
                <w:szCs w:val="20"/>
                <w:lang w:val="en-IN"/>
              </w:rPr>
              <w:t> </w:t>
            </w:r>
          </w:p>
        </w:tc>
        <w:tc>
          <w:tcPr>
            <w:tcW w:w="2794"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328702EE" w14:textId="77777777" w:rsidR="00664890" w:rsidRPr="00664890" w:rsidRDefault="00664890" w:rsidP="00664890">
            <w:pPr>
              <w:spacing w:line="240" w:lineRule="auto"/>
              <w:ind w:firstLineChars="100" w:firstLine="200"/>
              <w:jc w:val="center"/>
              <w:rPr>
                <w:rFonts w:ascii="Calibri" w:eastAsia="Times New Roman" w:hAnsi="Calibri" w:cs="Calibri"/>
                <w:color w:val="000000"/>
                <w:sz w:val="20"/>
                <w:szCs w:val="20"/>
                <w:lang w:val="en-IN"/>
              </w:rPr>
            </w:pPr>
            <w:r w:rsidRPr="00664890">
              <w:rPr>
                <w:rFonts w:ascii="Calibri" w:eastAsia="Times New Roman" w:hAnsi="Calibri" w:cs="Calibri"/>
                <w:color w:val="000000"/>
                <w:sz w:val="20"/>
                <w:szCs w:val="20"/>
                <w:lang w:val="en-IN"/>
              </w:rPr>
              <w:t>Butter Boutique</w:t>
            </w:r>
          </w:p>
        </w:tc>
        <w:tc>
          <w:tcPr>
            <w:tcW w:w="2241" w:type="dxa"/>
            <w:tcBorders>
              <w:top w:val="single" w:sz="4" w:space="0" w:color="AB3C19"/>
              <w:left w:val="nil"/>
              <w:bottom w:val="nil"/>
              <w:right w:val="single" w:sz="4" w:space="0" w:color="auto"/>
            </w:tcBorders>
            <w:shd w:val="clear" w:color="auto" w:fill="auto"/>
            <w:noWrap/>
            <w:vAlign w:val="bottom"/>
            <w:hideMark/>
          </w:tcPr>
          <w:p w14:paraId="00882474" w14:textId="77777777" w:rsidR="00664890" w:rsidRPr="00664890" w:rsidRDefault="00664890" w:rsidP="00664890">
            <w:pPr>
              <w:spacing w:line="240" w:lineRule="auto"/>
              <w:ind w:firstLineChars="100" w:firstLine="200"/>
              <w:rPr>
                <w:rFonts w:ascii="Calibri" w:eastAsia="Times New Roman" w:hAnsi="Calibri" w:cs="Calibri"/>
                <w:color w:val="000000"/>
                <w:sz w:val="20"/>
                <w:szCs w:val="20"/>
                <w:lang w:val="en-IN"/>
              </w:rPr>
            </w:pPr>
          </w:p>
        </w:tc>
      </w:tr>
      <w:tr w:rsidR="00664890" w:rsidRPr="00664890" w14:paraId="588B796C" w14:textId="77777777" w:rsidTr="00664890">
        <w:trPr>
          <w:trHeight w:val="288"/>
        </w:trPr>
        <w:tc>
          <w:tcPr>
            <w:tcW w:w="1940" w:type="dxa"/>
            <w:tcBorders>
              <w:top w:val="single" w:sz="4" w:space="0" w:color="AB3C19"/>
              <w:left w:val="single" w:sz="4" w:space="0" w:color="auto"/>
              <w:bottom w:val="nil"/>
              <w:right w:val="single" w:sz="4" w:space="0" w:color="auto"/>
            </w:tcBorders>
            <w:shd w:val="clear" w:color="auto" w:fill="auto"/>
            <w:noWrap/>
            <w:vAlign w:val="bottom"/>
            <w:hideMark/>
          </w:tcPr>
          <w:p w14:paraId="365A9C0E" w14:textId="77777777" w:rsidR="00664890" w:rsidRPr="00664890" w:rsidRDefault="00664890" w:rsidP="00664890">
            <w:pPr>
              <w:spacing w:line="240" w:lineRule="auto"/>
              <w:rPr>
                <w:rFonts w:ascii="Calibri" w:eastAsia="Times New Roman" w:hAnsi="Calibri" w:cs="Calibri"/>
                <w:color w:val="000000"/>
                <w:sz w:val="20"/>
                <w:szCs w:val="20"/>
                <w:lang w:val="en-IN"/>
              </w:rPr>
            </w:pPr>
            <w:r w:rsidRPr="00664890">
              <w:rPr>
                <w:rFonts w:ascii="Calibri" w:eastAsia="Times New Roman" w:hAnsi="Calibri" w:cs="Calibri"/>
                <w:color w:val="000000"/>
                <w:sz w:val="20"/>
                <w:szCs w:val="20"/>
                <w:lang w:val="en-IN"/>
              </w:rPr>
              <w:t> </w:t>
            </w:r>
          </w:p>
        </w:tc>
        <w:tc>
          <w:tcPr>
            <w:tcW w:w="2794"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4D2190A6" w14:textId="77777777" w:rsidR="00664890" w:rsidRPr="00664890" w:rsidRDefault="00664890" w:rsidP="00664890">
            <w:pPr>
              <w:spacing w:line="240" w:lineRule="auto"/>
              <w:ind w:firstLineChars="100" w:firstLine="200"/>
              <w:jc w:val="center"/>
              <w:rPr>
                <w:rFonts w:ascii="Calibri" w:eastAsia="Times New Roman" w:hAnsi="Calibri" w:cs="Calibri"/>
                <w:color w:val="000000"/>
                <w:sz w:val="20"/>
                <w:szCs w:val="20"/>
                <w:lang w:val="en-IN"/>
              </w:rPr>
            </w:pPr>
            <w:r w:rsidRPr="00664890">
              <w:rPr>
                <w:rFonts w:ascii="Calibri" w:eastAsia="Times New Roman" w:hAnsi="Calibri" w:cs="Calibri"/>
                <w:color w:val="000000"/>
                <w:sz w:val="20"/>
                <w:szCs w:val="20"/>
                <w:lang w:val="en-IN"/>
              </w:rPr>
              <w:t>Cafe Beverly</w:t>
            </w:r>
          </w:p>
        </w:tc>
        <w:tc>
          <w:tcPr>
            <w:tcW w:w="2241" w:type="dxa"/>
            <w:tcBorders>
              <w:top w:val="single" w:sz="4" w:space="0" w:color="AB3C19"/>
              <w:left w:val="nil"/>
              <w:bottom w:val="nil"/>
              <w:right w:val="single" w:sz="4" w:space="0" w:color="auto"/>
            </w:tcBorders>
            <w:shd w:val="clear" w:color="auto" w:fill="auto"/>
            <w:noWrap/>
            <w:vAlign w:val="bottom"/>
            <w:hideMark/>
          </w:tcPr>
          <w:p w14:paraId="1BB70D71" w14:textId="77777777" w:rsidR="00664890" w:rsidRPr="00664890" w:rsidRDefault="00664890" w:rsidP="00664890">
            <w:pPr>
              <w:spacing w:line="240" w:lineRule="auto"/>
              <w:ind w:firstLineChars="100" w:firstLine="200"/>
              <w:rPr>
                <w:rFonts w:ascii="Calibri" w:eastAsia="Times New Roman" w:hAnsi="Calibri" w:cs="Calibri"/>
                <w:color w:val="000000"/>
                <w:sz w:val="20"/>
                <w:szCs w:val="20"/>
                <w:lang w:val="en-IN"/>
              </w:rPr>
            </w:pPr>
          </w:p>
        </w:tc>
      </w:tr>
      <w:tr w:rsidR="00664890" w:rsidRPr="00664890" w14:paraId="2CFD0525" w14:textId="77777777" w:rsidTr="00664890">
        <w:trPr>
          <w:trHeight w:val="288"/>
        </w:trPr>
        <w:tc>
          <w:tcPr>
            <w:tcW w:w="1940" w:type="dxa"/>
            <w:tcBorders>
              <w:top w:val="single" w:sz="4" w:space="0" w:color="AB3C19"/>
              <w:left w:val="single" w:sz="4" w:space="0" w:color="auto"/>
              <w:bottom w:val="nil"/>
              <w:right w:val="single" w:sz="4" w:space="0" w:color="auto"/>
            </w:tcBorders>
            <w:shd w:val="clear" w:color="auto" w:fill="auto"/>
            <w:noWrap/>
            <w:vAlign w:val="bottom"/>
            <w:hideMark/>
          </w:tcPr>
          <w:p w14:paraId="79BE081C" w14:textId="77777777" w:rsidR="00664890" w:rsidRPr="00664890" w:rsidRDefault="00664890" w:rsidP="00664890">
            <w:pPr>
              <w:spacing w:line="240" w:lineRule="auto"/>
              <w:rPr>
                <w:rFonts w:ascii="Calibri" w:eastAsia="Times New Roman" w:hAnsi="Calibri" w:cs="Calibri"/>
                <w:color w:val="000000"/>
                <w:sz w:val="20"/>
                <w:szCs w:val="20"/>
                <w:lang w:val="en-IN"/>
              </w:rPr>
            </w:pPr>
            <w:r w:rsidRPr="00664890">
              <w:rPr>
                <w:rFonts w:ascii="Calibri" w:eastAsia="Times New Roman" w:hAnsi="Calibri" w:cs="Calibri"/>
                <w:color w:val="000000"/>
                <w:sz w:val="20"/>
                <w:szCs w:val="20"/>
                <w:lang w:val="en-IN"/>
              </w:rPr>
              <w:t> </w:t>
            </w:r>
          </w:p>
        </w:tc>
        <w:tc>
          <w:tcPr>
            <w:tcW w:w="2794"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0A4A1F40" w14:textId="77777777" w:rsidR="00664890" w:rsidRPr="00664890" w:rsidRDefault="00664890" w:rsidP="00664890">
            <w:pPr>
              <w:spacing w:line="240" w:lineRule="auto"/>
              <w:ind w:firstLineChars="100" w:firstLine="200"/>
              <w:jc w:val="center"/>
              <w:rPr>
                <w:rFonts w:ascii="Calibri" w:eastAsia="Times New Roman" w:hAnsi="Calibri" w:cs="Calibri"/>
                <w:color w:val="000000"/>
                <w:sz w:val="20"/>
                <w:szCs w:val="20"/>
                <w:lang w:val="en-IN"/>
              </w:rPr>
            </w:pPr>
            <w:r w:rsidRPr="00664890">
              <w:rPr>
                <w:rFonts w:ascii="Calibri" w:eastAsia="Times New Roman" w:hAnsi="Calibri" w:cs="Calibri"/>
                <w:color w:val="000000"/>
                <w:sz w:val="20"/>
                <w:szCs w:val="20"/>
                <w:lang w:val="en-IN"/>
              </w:rPr>
              <w:t>Carnival Ice Cream</w:t>
            </w:r>
          </w:p>
        </w:tc>
        <w:tc>
          <w:tcPr>
            <w:tcW w:w="2241" w:type="dxa"/>
            <w:tcBorders>
              <w:top w:val="single" w:sz="4" w:space="0" w:color="AB3C19"/>
              <w:left w:val="nil"/>
              <w:bottom w:val="nil"/>
              <w:right w:val="single" w:sz="4" w:space="0" w:color="auto"/>
            </w:tcBorders>
            <w:shd w:val="clear" w:color="auto" w:fill="auto"/>
            <w:noWrap/>
            <w:vAlign w:val="bottom"/>
            <w:hideMark/>
          </w:tcPr>
          <w:p w14:paraId="589D7E24" w14:textId="77777777" w:rsidR="00664890" w:rsidRPr="00664890" w:rsidRDefault="00664890" w:rsidP="00664890">
            <w:pPr>
              <w:spacing w:line="240" w:lineRule="auto"/>
              <w:ind w:firstLineChars="100" w:firstLine="200"/>
              <w:rPr>
                <w:rFonts w:ascii="Calibri" w:eastAsia="Times New Roman" w:hAnsi="Calibri" w:cs="Calibri"/>
                <w:color w:val="000000"/>
                <w:sz w:val="20"/>
                <w:szCs w:val="20"/>
                <w:lang w:val="en-IN"/>
              </w:rPr>
            </w:pPr>
          </w:p>
        </w:tc>
      </w:tr>
      <w:tr w:rsidR="00664890" w:rsidRPr="00664890" w14:paraId="56A27CA8" w14:textId="77777777" w:rsidTr="00664890">
        <w:trPr>
          <w:trHeight w:val="288"/>
        </w:trPr>
        <w:tc>
          <w:tcPr>
            <w:tcW w:w="1940" w:type="dxa"/>
            <w:tcBorders>
              <w:top w:val="single" w:sz="4" w:space="0" w:color="AB3C19"/>
              <w:left w:val="single" w:sz="4" w:space="0" w:color="auto"/>
              <w:bottom w:val="nil"/>
              <w:right w:val="single" w:sz="4" w:space="0" w:color="auto"/>
            </w:tcBorders>
            <w:shd w:val="clear" w:color="auto" w:fill="auto"/>
            <w:noWrap/>
            <w:vAlign w:val="bottom"/>
            <w:hideMark/>
          </w:tcPr>
          <w:p w14:paraId="01BB1CA9" w14:textId="77777777" w:rsidR="00664890" w:rsidRPr="00664890" w:rsidRDefault="00664890" w:rsidP="00664890">
            <w:pPr>
              <w:spacing w:line="240" w:lineRule="auto"/>
              <w:rPr>
                <w:rFonts w:ascii="Calibri" w:eastAsia="Times New Roman" w:hAnsi="Calibri" w:cs="Calibri"/>
                <w:color w:val="000000"/>
                <w:sz w:val="20"/>
                <w:szCs w:val="20"/>
                <w:lang w:val="en-IN"/>
              </w:rPr>
            </w:pPr>
            <w:r w:rsidRPr="00664890">
              <w:rPr>
                <w:rFonts w:ascii="Calibri" w:eastAsia="Times New Roman" w:hAnsi="Calibri" w:cs="Calibri"/>
                <w:color w:val="000000"/>
                <w:sz w:val="20"/>
                <w:szCs w:val="20"/>
                <w:lang w:val="en-IN"/>
              </w:rPr>
              <w:t> </w:t>
            </w:r>
          </w:p>
        </w:tc>
        <w:tc>
          <w:tcPr>
            <w:tcW w:w="2794"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02472610" w14:textId="77777777" w:rsidR="00664890" w:rsidRPr="00664890" w:rsidRDefault="00664890" w:rsidP="00664890">
            <w:pPr>
              <w:spacing w:line="240" w:lineRule="auto"/>
              <w:ind w:firstLineChars="100" w:firstLine="200"/>
              <w:jc w:val="center"/>
              <w:rPr>
                <w:rFonts w:ascii="Calibri" w:eastAsia="Times New Roman" w:hAnsi="Calibri" w:cs="Calibri"/>
                <w:color w:val="000000"/>
                <w:sz w:val="20"/>
                <w:szCs w:val="20"/>
                <w:lang w:val="en-IN"/>
              </w:rPr>
            </w:pPr>
            <w:r w:rsidRPr="00664890">
              <w:rPr>
                <w:rFonts w:ascii="Calibri" w:eastAsia="Times New Roman" w:hAnsi="Calibri" w:cs="Calibri"/>
                <w:color w:val="000000"/>
                <w:sz w:val="20"/>
                <w:szCs w:val="20"/>
                <w:lang w:val="en-IN"/>
              </w:rPr>
              <w:t>Cricket Club Cafe</w:t>
            </w:r>
          </w:p>
        </w:tc>
        <w:tc>
          <w:tcPr>
            <w:tcW w:w="2241" w:type="dxa"/>
            <w:tcBorders>
              <w:top w:val="single" w:sz="4" w:space="0" w:color="AB3C19"/>
              <w:left w:val="nil"/>
              <w:bottom w:val="nil"/>
              <w:right w:val="single" w:sz="4" w:space="0" w:color="auto"/>
            </w:tcBorders>
            <w:shd w:val="clear" w:color="auto" w:fill="auto"/>
            <w:noWrap/>
            <w:vAlign w:val="bottom"/>
            <w:hideMark/>
          </w:tcPr>
          <w:p w14:paraId="7E8BDCCC" w14:textId="77777777" w:rsidR="00664890" w:rsidRPr="00664890" w:rsidRDefault="00664890" w:rsidP="00664890">
            <w:pPr>
              <w:spacing w:line="240" w:lineRule="auto"/>
              <w:ind w:firstLineChars="100" w:firstLine="200"/>
              <w:rPr>
                <w:rFonts w:ascii="Calibri" w:eastAsia="Times New Roman" w:hAnsi="Calibri" w:cs="Calibri"/>
                <w:color w:val="000000"/>
                <w:sz w:val="20"/>
                <w:szCs w:val="20"/>
                <w:lang w:val="en-IN"/>
              </w:rPr>
            </w:pPr>
          </w:p>
        </w:tc>
      </w:tr>
      <w:tr w:rsidR="00664890" w:rsidRPr="00664890" w14:paraId="36410F99" w14:textId="77777777" w:rsidTr="00664890">
        <w:trPr>
          <w:trHeight w:val="288"/>
        </w:trPr>
        <w:tc>
          <w:tcPr>
            <w:tcW w:w="1940" w:type="dxa"/>
            <w:tcBorders>
              <w:top w:val="single" w:sz="4" w:space="0" w:color="AB3C19"/>
              <w:left w:val="single" w:sz="4" w:space="0" w:color="auto"/>
              <w:bottom w:val="nil"/>
              <w:right w:val="single" w:sz="4" w:space="0" w:color="auto"/>
            </w:tcBorders>
            <w:shd w:val="clear" w:color="auto" w:fill="auto"/>
            <w:noWrap/>
            <w:vAlign w:val="bottom"/>
            <w:hideMark/>
          </w:tcPr>
          <w:p w14:paraId="329529A6" w14:textId="77777777" w:rsidR="00664890" w:rsidRPr="00664890" w:rsidRDefault="00664890" w:rsidP="00664890">
            <w:pPr>
              <w:spacing w:line="240" w:lineRule="auto"/>
              <w:rPr>
                <w:rFonts w:ascii="Calibri" w:eastAsia="Times New Roman" w:hAnsi="Calibri" w:cs="Calibri"/>
                <w:color w:val="000000"/>
                <w:sz w:val="20"/>
                <w:szCs w:val="20"/>
                <w:lang w:val="en-IN"/>
              </w:rPr>
            </w:pPr>
            <w:r w:rsidRPr="00664890">
              <w:rPr>
                <w:rFonts w:ascii="Calibri" w:eastAsia="Times New Roman" w:hAnsi="Calibri" w:cs="Calibri"/>
                <w:color w:val="000000"/>
                <w:sz w:val="20"/>
                <w:szCs w:val="20"/>
                <w:lang w:val="en-IN"/>
              </w:rPr>
              <w:t> </w:t>
            </w:r>
          </w:p>
        </w:tc>
        <w:tc>
          <w:tcPr>
            <w:tcW w:w="2794"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1F6B9F5F" w14:textId="77777777" w:rsidR="00664890" w:rsidRPr="00664890" w:rsidRDefault="00664890" w:rsidP="00664890">
            <w:pPr>
              <w:spacing w:line="240" w:lineRule="auto"/>
              <w:ind w:firstLineChars="100" w:firstLine="200"/>
              <w:jc w:val="center"/>
              <w:rPr>
                <w:rFonts w:ascii="Calibri" w:eastAsia="Times New Roman" w:hAnsi="Calibri" w:cs="Calibri"/>
                <w:color w:val="000000"/>
                <w:sz w:val="20"/>
                <w:szCs w:val="20"/>
                <w:lang w:val="en-IN"/>
              </w:rPr>
            </w:pPr>
            <w:r w:rsidRPr="00664890">
              <w:rPr>
                <w:rFonts w:ascii="Calibri" w:eastAsia="Times New Roman" w:hAnsi="Calibri" w:cs="Calibri"/>
                <w:color w:val="000000"/>
                <w:sz w:val="20"/>
                <w:szCs w:val="20"/>
                <w:lang w:val="en-IN"/>
              </w:rPr>
              <w:t>Ministry of Crab</w:t>
            </w:r>
          </w:p>
        </w:tc>
        <w:tc>
          <w:tcPr>
            <w:tcW w:w="2241" w:type="dxa"/>
            <w:tcBorders>
              <w:top w:val="single" w:sz="4" w:space="0" w:color="AB3C19"/>
              <w:left w:val="nil"/>
              <w:bottom w:val="nil"/>
              <w:right w:val="single" w:sz="4" w:space="0" w:color="auto"/>
            </w:tcBorders>
            <w:shd w:val="clear" w:color="auto" w:fill="auto"/>
            <w:noWrap/>
            <w:vAlign w:val="bottom"/>
            <w:hideMark/>
          </w:tcPr>
          <w:p w14:paraId="7ECDBFB9" w14:textId="77777777" w:rsidR="00664890" w:rsidRPr="00664890" w:rsidRDefault="00664890" w:rsidP="00664890">
            <w:pPr>
              <w:spacing w:line="240" w:lineRule="auto"/>
              <w:ind w:firstLineChars="100" w:firstLine="200"/>
              <w:rPr>
                <w:rFonts w:ascii="Calibri" w:eastAsia="Times New Roman" w:hAnsi="Calibri" w:cs="Calibri"/>
                <w:color w:val="000000"/>
                <w:sz w:val="20"/>
                <w:szCs w:val="20"/>
                <w:lang w:val="en-IN"/>
              </w:rPr>
            </w:pPr>
          </w:p>
        </w:tc>
      </w:tr>
      <w:tr w:rsidR="00664890" w:rsidRPr="00664890" w14:paraId="4A20A310" w14:textId="77777777" w:rsidTr="00664890">
        <w:trPr>
          <w:trHeight w:val="276"/>
        </w:trPr>
        <w:tc>
          <w:tcPr>
            <w:tcW w:w="1940" w:type="dxa"/>
            <w:tcBorders>
              <w:top w:val="single" w:sz="4" w:space="0" w:color="AB3C19"/>
              <w:left w:val="single" w:sz="4" w:space="0" w:color="auto"/>
              <w:bottom w:val="nil"/>
              <w:right w:val="single" w:sz="4" w:space="0" w:color="auto"/>
            </w:tcBorders>
            <w:shd w:val="clear" w:color="auto" w:fill="auto"/>
            <w:noWrap/>
            <w:vAlign w:val="bottom"/>
            <w:hideMark/>
          </w:tcPr>
          <w:p w14:paraId="79002FEE" w14:textId="77777777" w:rsidR="00664890" w:rsidRPr="00664890" w:rsidRDefault="00664890" w:rsidP="00664890">
            <w:pPr>
              <w:spacing w:line="240" w:lineRule="auto"/>
              <w:rPr>
                <w:rFonts w:ascii="Calibri" w:eastAsia="Times New Roman" w:hAnsi="Calibri" w:cs="Calibri"/>
                <w:color w:val="000000"/>
                <w:sz w:val="20"/>
                <w:szCs w:val="20"/>
                <w:lang w:val="en-IN"/>
              </w:rPr>
            </w:pPr>
            <w:r w:rsidRPr="00664890">
              <w:rPr>
                <w:rFonts w:ascii="Calibri" w:eastAsia="Times New Roman" w:hAnsi="Calibri" w:cs="Calibri"/>
                <w:color w:val="000000"/>
                <w:sz w:val="20"/>
                <w:szCs w:val="20"/>
                <w:lang w:val="en-IN"/>
              </w:rPr>
              <w:t> </w:t>
            </w:r>
          </w:p>
        </w:tc>
        <w:tc>
          <w:tcPr>
            <w:tcW w:w="2794"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173BA504" w14:textId="77777777" w:rsidR="00664890" w:rsidRPr="00664890" w:rsidRDefault="00664890" w:rsidP="00664890">
            <w:pPr>
              <w:spacing w:line="240" w:lineRule="auto"/>
              <w:ind w:firstLineChars="100" w:firstLine="200"/>
              <w:jc w:val="center"/>
              <w:rPr>
                <w:rFonts w:ascii="Calibri" w:eastAsia="Times New Roman" w:hAnsi="Calibri" w:cs="Calibri"/>
                <w:color w:val="000000"/>
                <w:sz w:val="20"/>
                <w:szCs w:val="20"/>
                <w:lang w:val="en-IN"/>
              </w:rPr>
            </w:pPr>
            <w:r w:rsidRPr="00664890">
              <w:rPr>
                <w:rFonts w:ascii="Calibri" w:eastAsia="Times New Roman" w:hAnsi="Calibri" w:cs="Calibri"/>
                <w:color w:val="000000"/>
                <w:sz w:val="20"/>
                <w:szCs w:val="20"/>
                <w:lang w:val="en-IN"/>
              </w:rPr>
              <w:t xml:space="preserve">Simply Strawberries </w:t>
            </w:r>
            <w:proofErr w:type="gramStart"/>
            <w:r w:rsidRPr="00664890">
              <w:rPr>
                <w:rFonts w:ascii="Calibri" w:eastAsia="Times New Roman" w:hAnsi="Calibri" w:cs="Calibri"/>
                <w:color w:val="000000"/>
                <w:sz w:val="20"/>
                <w:szCs w:val="20"/>
                <w:lang w:val="en-IN"/>
              </w:rPr>
              <w:t>By</w:t>
            </w:r>
            <w:proofErr w:type="gramEnd"/>
            <w:r w:rsidRPr="00664890">
              <w:rPr>
                <w:rFonts w:ascii="Calibri" w:eastAsia="Times New Roman" w:hAnsi="Calibri" w:cs="Calibri"/>
                <w:color w:val="000000"/>
                <w:sz w:val="20"/>
                <w:szCs w:val="20"/>
                <w:lang w:val="en-IN"/>
              </w:rPr>
              <w:t xml:space="preserve"> Jagro</w:t>
            </w:r>
          </w:p>
        </w:tc>
        <w:tc>
          <w:tcPr>
            <w:tcW w:w="2241" w:type="dxa"/>
            <w:tcBorders>
              <w:top w:val="single" w:sz="4" w:space="0" w:color="AB3C19"/>
              <w:left w:val="nil"/>
              <w:bottom w:val="nil"/>
              <w:right w:val="single" w:sz="4" w:space="0" w:color="auto"/>
            </w:tcBorders>
            <w:shd w:val="clear" w:color="auto" w:fill="auto"/>
            <w:noWrap/>
            <w:vAlign w:val="bottom"/>
            <w:hideMark/>
          </w:tcPr>
          <w:p w14:paraId="66363F20" w14:textId="77777777" w:rsidR="00664890" w:rsidRPr="00664890" w:rsidRDefault="00664890" w:rsidP="00664890">
            <w:pPr>
              <w:spacing w:line="240" w:lineRule="auto"/>
              <w:ind w:firstLineChars="100" w:firstLine="200"/>
              <w:rPr>
                <w:rFonts w:ascii="Calibri" w:eastAsia="Times New Roman" w:hAnsi="Calibri" w:cs="Calibri"/>
                <w:color w:val="000000"/>
                <w:sz w:val="20"/>
                <w:szCs w:val="20"/>
                <w:lang w:val="en-IN"/>
              </w:rPr>
            </w:pPr>
          </w:p>
        </w:tc>
      </w:tr>
      <w:tr w:rsidR="00664890" w:rsidRPr="00664890" w14:paraId="5F3640D8" w14:textId="77777777" w:rsidTr="00664890">
        <w:trPr>
          <w:trHeight w:val="276"/>
        </w:trPr>
        <w:tc>
          <w:tcPr>
            <w:tcW w:w="1940" w:type="dxa"/>
            <w:tcBorders>
              <w:top w:val="single" w:sz="4" w:space="0" w:color="AB3C19"/>
              <w:left w:val="single" w:sz="4" w:space="0" w:color="auto"/>
              <w:bottom w:val="nil"/>
              <w:right w:val="single" w:sz="4" w:space="0" w:color="auto"/>
            </w:tcBorders>
            <w:shd w:val="clear" w:color="auto" w:fill="auto"/>
            <w:noWrap/>
            <w:vAlign w:val="bottom"/>
            <w:hideMark/>
          </w:tcPr>
          <w:p w14:paraId="611C80FD" w14:textId="77777777" w:rsidR="00664890" w:rsidRPr="00664890" w:rsidRDefault="00664890" w:rsidP="00664890">
            <w:pPr>
              <w:spacing w:line="240" w:lineRule="auto"/>
              <w:rPr>
                <w:rFonts w:ascii="Calibri" w:eastAsia="Times New Roman" w:hAnsi="Calibri" w:cs="Calibri"/>
                <w:color w:val="000000"/>
                <w:sz w:val="20"/>
                <w:szCs w:val="20"/>
                <w:lang w:val="en-IN"/>
              </w:rPr>
            </w:pPr>
            <w:r w:rsidRPr="00664890">
              <w:rPr>
                <w:rFonts w:ascii="Calibri" w:eastAsia="Times New Roman" w:hAnsi="Calibri" w:cs="Calibri"/>
                <w:color w:val="000000"/>
                <w:sz w:val="20"/>
                <w:szCs w:val="20"/>
                <w:lang w:val="en-IN"/>
              </w:rPr>
              <w:t> </w:t>
            </w:r>
          </w:p>
        </w:tc>
        <w:tc>
          <w:tcPr>
            <w:tcW w:w="2794"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1D8D647F" w14:textId="77777777" w:rsidR="00664890" w:rsidRPr="00664890" w:rsidRDefault="00664890" w:rsidP="00664890">
            <w:pPr>
              <w:spacing w:line="240" w:lineRule="auto"/>
              <w:ind w:firstLineChars="100" w:firstLine="200"/>
              <w:jc w:val="center"/>
              <w:rPr>
                <w:rFonts w:ascii="Calibri" w:eastAsia="Times New Roman" w:hAnsi="Calibri" w:cs="Calibri"/>
                <w:color w:val="000000"/>
                <w:sz w:val="20"/>
                <w:szCs w:val="20"/>
                <w:lang w:val="en-IN"/>
              </w:rPr>
            </w:pPr>
            <w:r w:rsidRPr="00664890">
              <w:rPr>
                <w:rFonts w:ascii="Calibri" w:eastAsia="Times New Roman" w:hAnsi="Calibri" w:cs="Calibri"/>
                <w:color w:val="000000"/>
                <w:sz w:val="20"/>
                <w:szCs w:val="20"/>
                <w:lang w:val="en-IN"/>
              </w:rPr>
              <w:t>T.G.I. Friday's</w:t>
            </w:r>
          </w:p>
        </w:tc>
        <w:tc>
          <w:tcPr>
            <w:tcW w:w="2241" w:type="dxa"/>
            <w:tcBorders>
              <w:top w:val="single" w:sz="4" w:space="0" w:color="AB3C19"/>
              <w:left w:val="nil"/>
              <w:bottom w:val="nil"/>
              <w:right w:val="single" w:sz="4" w:space="0" w:color="auto"/>
            </w:tcBorders>
            <w:shd w:val="clear" w:color="auto" w:fill="auto"/>
            <w:noWrap/>
            <w:vAlign w:val="bottom"/>
            <w:hideMark/>
          </w:tcPr>
          <w:p w14:paraId="545515E8" w14:textId="77777777" w:rsidR="00664890" w:rsidRPr="00664890" w:rsidRDefault="00664890" w:rsidP="00664890">
            <w:pPr>
              <w:spacing w:line="240" w:lineRule="auto"/>
              <w:ind w:firstLineChars="100" w:firstLine="200"/>
              <w:rPr>
                <w:rFonts w:ascii="Calibri" w:eastAsia="Times New Roman" w:hAnsi="Calibri" w:cs="Calibri"/>
                <w:color w:val="000000"/>
                <w:sz w:val="20"/>
                <w:szCs w:val="20"/>
                <w:lang w:val="en-IN"/>
              </w:rPr>
            </w:pPr>
          </w:p>
        </w:tc>
      </w:tr>
      <w:tr w:rsidR="00664890" w:rsidRPr="00664890" w14:paraId="22D6A97F" w14:textId="77777777" w:rsidTr="00664890">
        <w:trPr>
          <w:trHeight w:val="276"/>
        </w:trPr>
        <w:tc>
          <w:tcPr>
            <w:tcW w:w="1940" w:type="dxa"/>
            <w:tcBorders>
              <w:top w:val="single" w:sz="4" w:space="0" w:color="AB3C19"/>
              <w:left w:val="single" w:sz="4" w:space="0" w:color="auto"/>
              <w:bottom w:val="nil"/>
              <w:right w:val="single" w:sz="4" w:space="0" w:color="auto"/>
            </w:tcBorders>
            <w:shd w:val="clear" w:color="auto" w:fill="auto"/>
            <w:noWrap/>
            <w:vAlign w:val="bottom"/>
            <w:hideMark/>
          </w:tcPr>
          <w:p w14:paraId="3F6276F6" w14:textId="77777777" w:rsidR="00664890" w:rsidRPr="00664890" w:rsidRDefault="00664890" w:rsidP="00664890">
            <w:pPr>
              <w:spacing w:line="240" w:lineRule="auto"/>
              <w:rPr>
                <w:rFonts w:ascii="Calibri" w:eastAsia="Times New Roman" w:hAnsi="Calibri" w:cs="Calibri"/>
                <w:color w:val="000000"/>
                <w:sz w:val="20"/>
                <w:szCs w:val="20"/>
                <w:lang w:val="en-IN"/>
              </w:rPr>
            </w:pPr>
            <w:r w:rsidRPr="00664890">
              <w:rPr>
                <w:rFonts w:ascii="Calibri" w:eastAsia="Times New Roman" w:hAnsi="Calibri" w:cs="Calibri"/>
                <w:color w:val="000000"/>
                <w:sz w:val="20"/>
                <w:szCs w:val="20"/>
                <w:lang w:val="en-IN"/>
              </w:rPr>
              <w:t> </w:t>
            </w:r>
          </w:p>
        </w:tc>
        <w:tc>
          <w:tcPr>
            <w:tcW w:w="2794"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3F7A82B3" w14:textId="77777777" w:rsidR="00664890" w:rsidRPr="00664890" w:rsidRDefault="00664890" w:rsidP="00664890">
            <w:pPr>
              <w:spacing w:line="240" w:lineRule="auto"/>
              <w:ind w:firstLineChars="100" w:firstLine="200"/>
              <w:jc w:val="center"/>
              <w:rPr>
                <w:rFonts w:ascii="Calibri" w:eastAsia="Times New Roman" w:hAnsi="Calibri" w:cs="Calibri"/>
                <w:color w:val="000000"/>
                <w:sz w:val="20"/>
                <w:szCs w:val="20"/>
                <w:lang w:val="en-IN"/>
              </w:rPr>
            </w:pPr>
            <w:r w:rsidRPr="00664890">
              <w:rPr>
                <w:rFonts w:ascii="Calibri" w:eastAsia="Times New Roman" w:hAnsi="Calibri" w:cs="Calibri"/>
                <w:color w:val="000000"/>
                <w:sz w:val="20"/>
                <w:szCs w:val="20"/>
                <w:lang w:val="en-IN"/>
              </w:rPr>
              <w:t>The Commons</w:t>
            </w:r>
          </w:p>
        </w:tc>
        <w:tc>
          <w:tcPr>
            <w:tcW w:w="2241" w:type="dxa"/>
            <w:tcBorders>
              <w:top w:val="single" w:sz="4" w:space="0" w:color="AB3C19"/>
              <w:left w:val="nil"/>
              <w:bottom w:val="nil"/>
              <w:right w:val="single" w:sz="4" w:space="0" w:color="auto"/>
            </w:tcBorders>
            <w:shd w:val="clear" w:color="auto" w:fill="auto"/>
            <w:noWrap/>
            <w:vAlign w:val="bottom"/>
            <w:hideMark/>
          </w:tcPr>
          <w:p w14:paraId="59F4E3DE" w14:textId="77777777" w:rsidR="00664890" w:rsidRPr="00664890" w:rsidRDefault="00664890" w:rsidP="00664890">
            <w:pPr>
              <w:spacing w:line="240" w:lineRule="auto"/>
              <w:ind w:firstLineChars="100" w:firstLine="200"/>
              <w:rPr>
                <w:rFonts w:ascii="Calibri" w:eastAsia="Times New Roman" w:hAnsi="Calibri" w:cs="Calibri"/>
                <w:color w:val="000000"/>
                <w:sz w:val="20"/>
                <w:szCs w:val="20"/>
                <w:lang w:val="en-IN"/>
              </w:rPr>
            </w:pPr>
          </w:p>
        </w:tc>
      </w:tr>
      <w:tr w:rsidR="00664890" w:rsidRPr="00664890" w14:paraId="778A4444" w14:textId="77777777" w:rsidTr="00664890">
        <w:trPr>
          <w:trHeight w:val="276"/>
        </w:trPr>
        <w:tc>
          <w:tcPr>
            <w:tcW w:w="1940" w:type="dxa"/>
            <w:tcBorders>
              <w:top w:val="single" w:sz="4" w:space="0" w:color="AB3C19"/>
              <w:left w:val="single" w:sz="4" w:space="0" w:color="auto"/>
              <w:bottom w:val="nil"/>
              <w:right w:val="single" w:sz="4" w:space="0" w:color="auto"/>
            </w:tcBorders>
            <w:shd w:val="clear" w:color="auto" w:fill="auto"/>
            <w:noWrap/>
            <w:vAlign w:val="bottom"/>
            <w:hideMark/>
          </w:tcPr>
          <w:p w14:paraId="20312B8E" w14:textId="77777777" w:rsidR="00664890" w:rsidRPr="00664890" w:rsidRDefault="00664890" w:rsidP="00664890">
            <w:pPr>
              <w:spacing w:line="240" w:lineRule="auto"/>
              <w:rPr>
                <w:rFonts w:ascii="Calibri" w:eastAsia="Times New Roman" w:hAnsi="Calibri" w:cs="Calibri"/>
                <w:color w:val="000000"/>
                <w:sz w:val="20"/>
                <w:szCs w:val="20"/>
                <w:lang w:val="en-IN"/>
              </w:rPr>
            </w:pPr>
            <w:r w:rsidRPr="00664890">
              <w:rPr>
                <w:rFonts w:ascii="Calibri" w:eastAsia="Times New Roman" w:hAnsi="Calibri" w:cs="Calibri"/>
                <w:color w:val="000000"/>
                <w:sz w:val="20"/>
                <w:szCs w:val="20"/>
                <w:lang w:val="en-IN"/>
              </w:rPr>
              <w:t> </w:t>
            </w:r>
          </w:p>
        </w:tc>
        <w:tc>
          <w:tcPr>
            <w:tcW w:w="2794"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1960A5D4" w14:textId="77777777" w:rsidR="00664890" w:rsidRPr="00664890" w:rsidRDefault="00664890" w:rsidP="00664890">
            <w:pPr>
              <w:spacing w:line="240" w:lineRule="auto"/>
              <w:ind w:firstLineChars="100" w:firstLine="200"/>
              <w:jc w:val="center"/>
              <w:rPr>
                <w:rFonts w:ascii="Calibri" w:eastAsia="Times New Roman" w:hAnsi="Calibri" w:cs="Calibri"/>
                <w:color w:val="000000"/>
                <w:sz w:val="20"/>
                <w:szCs w:val="20"/>
                <w:lang w:val="en-IN"/>
              </w:rPr>
            </w:pPr>
            <w:r w:rsidRPr="00664890">
              <w:rPr>
                <w:rFonts w:ascii="Calibri" w:eastAsia="Times New Roman" w:hAnsi="Calibri" w:cs="Calibri"/>
                <w:color w:val="000000"/>
                <w:sz w:val="20"/>
                <w:szCs w:val="20"/>
                <w:lang w:val="en-IN"/>
              </w:rPr>
              <w:t>The Manhattan FISH MARKET</w:t>
            </w:r>
          </w:p>
        </w:tc>
        <w:tc>
          <w:tcPr>
            <w:tcW w:w="2241" w:type="dxa"/>
            <w:tcBorders>
              <w:top w:val="single" w:sz="4" w:space="0" w:color="AB3C19"/>
              <w:left w:val="nil"/>
              <w:bottom w:val="nil"/>
              <w:right w:val="single" w:sz="4" w:space="0" w:color="auto"/>
            </w:tcBorders>
            <w:shd w:val="clear" w:color="auto" w:fill="auto"/>
            <w:noWrap/>
            <w:vAlign w:val="bottom"/>
            <w:hideMark/>
          </w:tcPr>
          <w:p w14:paraId="2BC6752F" w14:textId="77777777" w:rsidR="00664890" w:rsidRPr="00664890" w:rsidRDefault="00664890" w:rsidP="00664890">
            <w:pPr>
              <w:spacing w:line="240" w:lineRule="auto"/>
              <w:ind w:firstLineChars="100" w:firstLine="200"/>
              <w:rPr>
                <w:rFonts w:ascii="Calibri" w:eastAsia="Times New Roman" w:hAnsi="Calibri" w:cs="Calibri"/>
                <w:color w:val="000000"/>
                <w:sz w:val="20"/>
                <w:szCs w:val="20"/>
                <w:lang w:val="en-IN"/>
              </w:rPr>
            </w:pPr>
          </w:p>
        </w:tc>
      </w:tr>
      <w:tr w:rsidR="00664890" w:rsidRPr="00664890" w14:paraId="57BF55F3" w14:textId="77777777" w:rsidTr="00664890">
        <w:trPr>
          <w:trHeight w:val="276"/>
        </w:trPr>
        <w:tc>
          <w:tcPr>
            <w:tcW w:w="1940" w:type="dxa"/>
            <w:tcBorders>
              <w:top w:val="single" w:sz="4" w:space="0" w:color="AB3C19"/>
              <w:left w:val="single" w:sz="4" w:space="0" w:color="auto"/>
              <w:bottom w:val="nil"/>
              <w:right w:val="single" w:sz="4" w:space="0" w:color="auto"/>
            </w:tcBorders>
            <w:shd w:val="clear" w:color="auto" w:fill="auto"/>
            <w:noWrap/>
            <w:vAlign w:val="bottom"/>
            <w:hideMark/>
          </w:tcPr>
          <w:p w14:paraId="0E69EDC0" w14:textId="77777777" w:rsidR="00664890" w:rsidRPr="00664890" w:rsidRDefault="00664890" w:rsidP="00664890">
            <w:pPr>
              <w:spacing w:line="240" w:lineRule="auto"/>
              <w:rPr>
                <w:rFonts w:ascii="Calibri" w:eastAsia="Times New Roman" w:hAnsi="Calibri" w:cs="Calibri"/>
                <w:color w:val="000000"/>
                <w:sz w:val="20"/>
                <w:szCs w:val="20"/>
                <w:lang w:val="en-IN"/>
              </w:rPr>
            </w:pPr>
            <w:r w:rsidRPr="00664890">
              <w:rPr>
                <w:rFonts w:ascii="Calibri" w:eastAsia="Times New Roman" w:hAnsi="Calibri" w:cs="Calibri"/>
                <w:color w:val="000000"/>
                <w:sz w:val="20"/>
                <w:szCs w:val="20"/>
                <w:lang w:val="en-IN"/>
              </w:rPr>
              <w:t> </w:t>
            </w:r>
          </w:p>
        </w:tc>
        <w:tc>
          <w:tcPr>
            <w:tcW w:w="2794"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10D29AC5" w14:textId="77777777" w:rsidR="00664890" w:rsidRPr="00664890" w:rsidRDefault="00664890" w:rsidP="00664890">
            <w:pPr>
              <w:spacing w:line="240" w:lineRule="auto"/>
              <w:ind w:firstLineChars="100" w:firstLine="200"/>
              <w:jc w:val="center"/>
              <w:rPr>
                <w:rFonts w:ascii="Calibri" w:eastAsia="Times New Roman" w:hAnsi="Calibri" w:cs="Calibri"/>
                <w:color w:val="000000"/>
                <w:sz w:val="20"/>
                <w:szCs w:val="20"/>
                <w:lang w:val="en-IN"/>
              </w:rPr>
            </w:pPr>
            <w:r w:rsidRPr="00664890">
              <w:rPr>
                <w:rFonts w:ascii="Calibri" w:eastAsia="Times New Roman" w:hAnsi="Calibri" w:cs="Calibri"/>
                <w:color w:val="000000"/>
                <w:sz w:val="20"/>
                <w:szCs w:val="20"/>
                <w:lang w:val="en-IN"/>
              </w:rPr>
              <w:t>The Sizzle</w:t>
            </w:r>
          </w:p>
        </w:tc>
        <w:tc>
          <w:tcPr>
            <w:tcW w:w="2241" w:type="dxa"/>
            <w:tcBorders>
              <w:top w:val="single" w:sz="4" w:space="0" w:color="AB3C19"/>
              <w:left w:val="nil"/>
              <w:bottom w:val="nil"/>
              <w:right w:val="single" w:sz="4" w:space="0" w:color="auto"/>
            </w:tcBorders>
            <w:shd w:val="clear" w:color="auto" w:fill="auto"/>
            <w:noWrap/>
            <w:vAlign w:val="bottom"/>
            <w:hideMark/>
          </w:tcPr>
          <w:p w14:paraId="7A883DFF" w14:textId="77777777" w:rsidR="00664890" w:rsidRPr="00664890" w:rsidRDefault="00664890" w:rsidP="00664890">
            <w:pPr>
              <w:spacing w:line="240" w:lineRule="auto"/>
              <w:ind w:firstLineChars="100" w:firstLine="200"/>
              <w:rPr>
                <w:rFonts w:ascii="Calibri" w:eastAsia="Times New Roman" w:hAnsi="Calibri" w:cs="Calibri"/>
                <w:color w:val="000000"/>
                <w:sz w:val="20"/>
                <w:szCs w:val="20"/>
                <w:lang w:val="en-IN"/>
              </w:rPr>
            </w:pPr>
          </w:p>
        </w:tc>
      </w:tr>
      <w:tr w:rsidR="00664890" w:rsidRPr="00664890" w14:paraId="69DE51B8" w14:textId="77777777" w:rsidTr="00664890">
        <w:trPr>
          <w:trHeight w:val="276"/>
        </w:trPr>
        <w:tc>
          <w:tcPr>
            <w:tcW w:w="1940" w:type="dxa"/>
            <w:tcBorders>
              <w:top w:val="single" w:sz="4" w:space="0" w:color="AB3C19"/>
              <w:left w:val="single" w:sz="4" w:space="0" w:color="auto"/>
              <w:bottom w:val="single" w:sz="4" w:space="0" w:color="auto"/>
              <w:right w:val="single" w:sz="4" w:space="0" w:color="auto"/>
            </w:tcBorders>
            <w:shd w:val="clear" w:color="auto" w:fill="auto"/>
            <w:noWrap/>
            <w:vAlign w:val="bottom"/>
            <w:hideMark/>
          </w:tcPr>
          <w:p w14:paraId="62511DEC" w14:textId="77777777" w:rsidR="00664890" w:rsidRPr="00664890" w:rsidRDefault="00664890" w:rsidP="00664890">
            <w:pPr>
              <w:spacing w:line="240" w:lineRule="auto"/>
              <w:rPr>
                <w:rFonts w:ascii="Calibri" w:eastAsia="Times New Roman" w:hAnsi="Calibri" w:cs="Calibri"/>
                <w:color w:val="000000"/>
                <w:sz w:val="20"/>
                <w:szCs w:val="20"/>
                <w:lang w:val="en-IN"/>
              </w:rPr>
            </w:pPr>
            <w:r w:rsidRPr="00664890">
              <w:rPr>
                <w:rFonts w:ascii="Calibri" w:eastAsia="Times New Roman" w:hAnsi="Calibri" w:cs="Calibri"/>
                <w:color w:val="000000"/>
                <w:sz w:val="20"/>
                <w:szCs w:val="20"/>
                <w:lang w:val="en-IN"/>
              </w:rPr>
              <w:t> </w:t>
            </w:r>
          </w:p>
        </w:tc>
        <w:tc>
          <w:tcPr>
            <w:tcW w:w="2794" w:type="dxa"/>
            <w:tcBorders>
              <w:top w:val="single" w:sz="4" w:space="0" w:color="AB3C19"/>
              <w:left w:val="single" w:sz="4" w:space="0" w:color="auto"/>
              <w:bottom w:val="single" w:sz="4" w:space="0" w:color="auto"/>
              <w:right w:val="single" w:sz="4" w:space="0" w:color="auto"/>
            </w:tcBorders>
            <w:shd w:val="clear" w:color="000000" w:fill="FFFFFF"/>
            <w:noWrap/>
            <w:vAlign w:val="bottom"/>
            <w:hideMark/>
          </w:tcPr>
          <w:p w14:paraId="5CF5CDFC" w14:textId="77777777" w:rsidR="00664890" w:rsidRPr="00664890" w:rsidRDefault="00664890" w:rsidP="00664890">
            <w:pPr>
              <w:spacing w:line="240" w:lineRule="auto"/>
              <w:ind w:firstLineChars="100" w:firstLine="200"/>
              <w:jc w:val="center"/>
              <w:rPr>
                <w:rFonts w:ascii="Calibri" w:eastAsia="Times New Roman" w:hAnsi="Calibri" w:cs="Calibri"/>
                <w:color w:val="000000"/>
                <w:sz w:val="20"/>
                <w:szCs w:val="20"/>
                <w:lang w:val="en-IN"/>
              </w:rPr>
            </w:pPr>
            <w:r w:rsidRPr="00664890">
              <w:rPr>
                <w:rFonts w:ascii="Calibri" w:eastAsia="Times New Roman" w:hAnsi="Calibri" w:cs="Calibri"/>
                <w:color w:val="000000"/>
                <w:sz w:val="20"/>
                <w:szCs w:val="20"/>
                <w:lang w:val="en-IN"/>
              </w:rPr>
              <w:t>Upali's</w:t>
            </w:r>
          </w:p>
        </w:tc>
        <w:tc>
          <w:tcPr>
            <w:tcW w:w="2241" w:type="dxa"/>
            <w:tcBorders>
              <w:top w:val="single" w:sz="4" w:space="0" w:color="AB3C19"/>
              <w:left w:val="nil"/>
              <w:bottom w:val="single" w:sz="4" w:space="0" w:color="auto"/>
              <w:right w:val="single" w:sz="4" w:space="0" w:color="auto"/>
            </w:tcBorders>
            <w:shd w:val="clear" w:color="auto" w:fill="auto"/>
            <w:noWrap/>
            <w:vAlign w:val="bottom"/>
            <w:hideMark/>
          </w:tcPr>
          <w:p w14:paraId="5CEC21EC" w14:textId="77777777" w:rsidR="00664890" w:rsidRPr="00664890" w:rsidRDefault="00664890" w:rsidP="00664890">
            <w:pPr>
              <w:spacing w:line="240" w:lineRule="auto"/>
              <w:ind w:firstLineChars="100" w:firstLine="200"/>
              <w:rPr>
                <w:rFonts w:ascii="Calibri" w:eastAsia="Times New Roman" w:hAnsi="Calibri" w:cs="Calibri"/>
                <w:color w:val="000000"/>
                <w:sz w:val="20"/>
                <w:szCs w:val="20"/>
                <w:lang w:val="en-IN"/>
              </w:rPr>
            </w:pPr>
          </w:p>
        </w:tc>
      </w:tr>
    </w:tbl>
    <w:p w14:paraId="0693EEE2" w14:textId="77777777" w:rsidR="00664890" w:rsidRDefault="00664890" w:rsidP="00F416C7">
      <w:pPr>
        <w:tabs>
          <w:tab w:val="left" w:pos="1529"/>
        </w:tabs>
      </w:pPr>
    </w:p>
    <w:p w14:paraId="2768759E" w14:textId="666E8DB4" w:rsidR="00664890" w:rsidRDefault="00664890" w:rsidP="00664890">
      <w:pPr>
        <w:tabs>
          <w:tab w:val="left" w:pos="1529"/>
        </w:tabs>
        <w:rPr>
          <w:lang w:val="en-IN"/>
        </w:rPr>
      </w:pPr>
      <w:r w:rsidRPr="00664890">
        <w:rPr>
          <w:b/>
          <w:bCs/>
          <w:lang w:val="en-IN"/>
        </w:rPr>
        <w:t>Suggestion:</w:t>
      </w:r>
    </w:p>
    <w:p w14:paraId="30E6ED3F" w14:textId="41745833" w:rsidR="00664890" w:rsidRPr="00664890" w:rsidRDefault="00664890" w:rsidP="00664890">
      <w:pPr>
        <w:pStyle w:val="ListParagraph"/>
        <w:numPr>
          <w:ilvl w:val="0"/>
          <w:numId w:val="40"/>
        </w:numPr>
        <w:tabs>
          <w:tab w:val="left" w:pos="1529"/>
        </w:tabs>
        <w:rPr>
          <w:lang w:val="en-IN"/>
        </w:rPr>
      </w:pPr>
      <w:r w:rsidRPr="00664890">
        <w:rPr>
          <w:lang w:val="en-IN"/>
        </w:rPr>
        <w:t>High-rated restaurants show that customers value quality, ambience, and consistent service. Competing in such markets means we need to offer something unique—like signature dishes, cozy interiors, or seamless service.</w:t>
      </w:r>
    </w:p>
    <w:p w14:paraId="2628508C" w14:textId="77777777" w:rsidR="00664890" w:rsidRDefault="00664890" w:rsidP="00664890">
      <w:pPr>
        <w:pStyle w:val="ListParagraph"/>
        <w:numPr>
          <w:ilvl w:val="0"/>
          <w:numId w:val="40"/>
        </w:numPr>
        <w:tabs>
          <w:tab w:val="left" w:pos="1529"/>
        </w:tabs>
        <w:rPr>
          <w:lang w:val="en-IN"/>
        </w:rPr>
      </w:pPr>
      <w:r w:rsidRPr="00664890">
        <w:rPr>
          <w:lang w:val="en-IN"/>
        </w:rPr>
        <w:t>On the other hand, the low-rated restaurants reveal gaps in the market. These are opportunities. By avoiding their mistakes—like poor customer handling or slow service—we can step in and win over their dissatisfied customers. So, with thoughtful planning and customer-first thinking, we can confidently enter and grow in these regions.</w:t>
      </w:r>
    </w:p>
    <w:p w14:paraId="050AAD6F" w14:textId="77777777" w:rsidR="002A77A2" w:rsidRPr="002A77A2" w:rsidRDefault="002A77A2" w:rsidP="002A77A2">
      <w:pPr>
        <w:tabs>
          <w:tab w:val="left" w:pos="1529"/>
        </w:tabs>
        <w:rPr>
          <w:lang w:val="en-IN"/>
        </w:rPr>
      </w:pPr>
    </w:p>
    <w:p w14:paraId="1AFF35FA" w14:textId="77777777" w:rsidR="00664890" w:rsidRDefault="00664890" w:rsidP="00F416C7">
      <w:pPr>
        <w:tabs>
          <w:tab w:val="left" w:pos="1529"/>
        </w:tabs>
      </w:pPr>
    </w:p>
    <w:p w14:paraId="0A92987F" w14:textId="77777777" w:rsidR="00D40146" w:rsidRPr="002A77A2" w:rsidRDefault="00D40146" w:rsidP="002A77A2">
      <w:pPr>
        <w:pStyle w:val="ListParagraph"/>
        <w:numPr>
          <w:ilvl w:val="0"/>
          <w:numId w:val="53"/>
        </w:numPr>
        <w:rPr>
          <w:b/>
          <w:bCs/>
        </w:rPr>
      </w:pPr>
      <w:r w:rsidRPr="002A77A2">
        <w:rPr>
          <w:b/>
          <w:bCs/>
        </w:rPr>
        <w:t>Which cuisines should we focus on in the newer restaurants to get better feedback? Does the choice of cuisines affect the restaurant ratings?</w:t>
      </w:r>
    </w:p>
    <w:p w14:paraId="3E0BC84A" w14:textId="77777777" w:rsidR="002565A0" w:rsidRDefault="002565A0" w:rsidP="002565A0">
      <w:pPr>
        <w:tabs>
          <w:tab w:val="left" w:pos="1529"/>
        </w:tabs>
        <w:rPr>
          <w:b/>
          <w:bCs/>
          <w:lang w:val="en-IN"/>
        </w:rPr>
      </w:pPr>
    </w:p>
    <w:p w14:paraId="5E54A585" w14:textId="764E89DD" w:rsidR="002565A0" w:rsidRPr="002565A0" w:rsidRDefault="002565A0" w:rsidP="002565A0">
      <w:pPr>
        <w:tabs>
          <w:tab w:val="left" w:pos="1529"/>
        </w:tabs>
        <w:rPr>
          <w:b/>
          <w:bCs/>
          <w:lang w:val="en-IN"/>
        </w:rPr>
      </w:pPr>
      <w:r w:rsidRPr="002565A0">
        <w:rPr>
          <w:b/>
          <w:bCs/>
          <w:lang w:val="en-IN"/>
        </w:rPr>
        <w:t>Approach:</w:t>
      </w:r>
    </w:p>
    <w:p w14:paraId="705ECEA8" w14:textId="77777777" w:rsidR="002565A0" w:rsidRPr="002565A0" w:rsidRDefault="002565A0" w:rsidP="002565A0">
      <w:pPr>
        <w:tabs>
          <w:tab w:val="left" w:pos="1529"/>
        </w:tabs>
        <w:rPr>
          <w:lang w:val="en-IN"/>
        </w:rPr>
      </w:pPr>
      <w:r w:rsidRPr="002565A0">
        <w:rPr>
          <w:lang w:val="en-IN"/>
        </w:rPr>
        <w:t>To decide which cuisines we should focus on in the new restaurants, I analyzed two key factors:</w:t>
      </w:r>
    </w:p>
    <w:p w14:paraId="002B0017" w14:textId="77777777" w:rsidR="002565A0" w:rsidRPr="002565A0" w:rsidRDefault="002565A0" w:rsidP="002565A0">
      <w:pPr>
        <w:numPr>
          <w:ilvl w:val="0"/>
          <w:numId w:val="41"/>
        </w:numPr>
        <w:tabs>
          <w:tab w:val="left" w:pos="1529"/>
        </w:tabs>
        <w:rPr>
          <w:lang w:val="en-IN"/>
        </w:rPr>
      </w:pPr>
      <w:r w:rsidRPr="002565A0">
        <w:rPr>
          <w:lang w:val="en-IN"/>
        </w:rPr>
        <w:t xml:space="preserve">The </w:t>
      </w:r>
      <w:r w:rsidRPr="002565A0">
        <w:rPr>
          <w:b/>
          <w:bCs/>
          <w:lang w:val="en-IN"/>
        </w:rPr>
        <w:t>average rating</w:t>
      </w:r>
      <w:r w:rsidRPr="002565A0">
        <w:rPr>
          <w:lang w:val="en-IN"/>
        </w:rPr>
        <w:t xml:space="preserve"> of each cuisine.</w:t>
      </w:r>
    </w:p>
    <w:p w14:paraId="0CAF2BFB" w14:textId="77777777" w:rsidR="002565A0" w:rsidRPr="002565A0" w:rsidRDefault="002565A0" w:rsidP="002565A0">
      <w:pPr>
        <w:numPr>
          <w:ilvl w:val="0"/>
          <w:numId w:val="41"/>
        </w:numPr>
        <w:tabs>
          <w:tab w:val="left" w:pos="1529"/>
        </w:tabs>
        <w:rPr>
          <w:lang w:val="en-IN"/>
        </w:rPr>
      </w:pPr>
      <w:r w:rsidRPr="002565A0">
        <w:rPr>
          <w:lang w:val="en-IN"/>
        </w:rPr>
        <w:lastRenderedPageBreak/>
        <w:t xml:space="preserve">The </w:t>
      </w:r>
      <w:r w:rsidRPr="002565A0">
        <w:rPr>
          <w:b/>
          <w:bCs/>
          <w:lang w:val="en-IN"/>
        </w:rPr>
        <w:t>total number of votes</w:t>
      </w:r>
      <w:r w:rsidRPr="002565A0">
        <w:rPr>
          <w:lang w:val="en-IN"/>
        </w:rPr>
        <w:t xml:space="preserve"> each cuisine received, as it indicates popularity and reach.</w:t>
      </w:r>
    </w:p>
    <w:p w14:paraId="3736E373" w14:textId="7EA1DB0D" w:rsidR="002565A0" w:rsidRPr="002565A0" w:rsidRDefault="002565A0" w:rsidP="002565A0">
      <w:pPr>
        <w:tabs>
          <w:tab w:val="left" w:pos="1529"/>
        </w:tabs>
        <w:rPr>
          <w:lang w:val="en-IN"/>
        </w:rPr>
      </w:pPr>
    </w:p>
    <w:p w14:paraId="4FC07B86" w14:textId="679A1D3F" w:rsidR="002565A0" w:rsidRDefault="002565A0" w:rsidP="002565A0">
      <w:pPr>
        <w:tabs>
          <w:tab w:val="left" w:pos="1529"/>
        </w:tabs>
        <w:rPr>
          <w:b/>
          <w:bCs/>
          <w:lang w:val="en-IN"/>
        </w:rPr>
      </w:pPr>
      <w:r w:rsidRPr="002565A0">
        <w:rPr>
          <w:b/>
          <w:bCs/>
          <w:lang w:val="en-IN"/>
        </w:rPr>
        <w:t>Insights</w:t>
      </w:r>
      <w:r>
        <w:rPr>
          <w:b/>
          <w:bCs/>
          <w:lang w:val="en-IN"/>
        </w:rPr>
        <w:t>:</w:t>
      </w:r>
    </w:p>
    <w:p w14:paraId="471E038A" w14:textId="77777777" w:rsidR="00B971D2" w:rsidRDefault="00B971D2" w:rsidP="00B971D2">
      <w:pPr>
        <w:tabs>
          <w:tab w:val="left" w:pos="1529"/>
        </w:tabs>
        <w:jc w:val="center"/>
        <w:rPr>
          <w:b/>
          <w:bCs/>
          <w:lang w:val="en-IN"/>
        </w:rPr>
      </w:pPr>
    </w:p>
    <w:tbl>
      <w:tblPr>
        <w:tblW w:w="5461" w:type="dxa"/>
        <w:jc w:val="center"/>
        <w:tblLook w:val="04A0" w:firstRow="1" w:lastRow="0" w:firstColumn="1" w:lastColumn="0" w:noHBand="0" w:noVBand="1"/>
      </w:tblPr>
      <w:tblGrid>
        <w:gridCol w:w="1042"/>
        <w:gridCol w:w="4501"/>
      </w:tblGrid>
      <w:tr w:rsidR="00B971D2" w:rsidRPr="00B971D2" w14:paraId="4C7C3C92" w14:textId="77777777" w:rsidTr="00B971D2">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7CDDAC82" w14:textId="77777777" w:rsidR="00B971D2" w:rsidRPr="00B971D2" w:rsidRDefault="00B971D2" w:rsidP="00B971D2">
            <w:pPr>
              <w:spacing w:line="240" w:lineRule="auto"/>
              <w:rPr>
                <w:rFonts w:ascii="Calibri" w:eastAsia="Times New Roman" w:hAnsi="Calibri" w:cs="Calibri"/>
                <w:b/>
                <w:bCs/>
                <w:color w:val="FFFFFF"/>
                <w:sz w:val="20"/>
                <w:szCs w:val="20"/>
                <w:lang w:val="en-IN"/>
              </w:rPr>
            </w:pPr>
            <w:r w:rsidRPr="00B971D2">
              <w:rPr>
                <w:rFonts w:ascii="Calibri" w:eastAsia="Times New Roman" w:hAnsi="Calibri" w:cs="Calibri"/>
                <w:b/>
                <w:bCs/>
                <w:color w:val="FFFFFF"/>
                <w:sz w:val="20"/>
                <w:szCs w:val="20"/>
                <w:lang w:val="en-IN"/>
              </w:rPr>
              <w:t>countries</w:t>
            </w:r>
          </w:p>
        </w:tc>
        <w:tc>
          <w:tcPr>
            <w:tcW w:w="4501" w:type="dxa"/>
            <w:tcBorders>
              <w:top w:val="single" w:sz="4" w:space="0" w:color="auto"/>
              <w:left w:val="nil"/>
              <w:bottom w:val="single" w:sz="4" w:space="0" w:color="auto"/>
              <w:right w:val="single" w:sz="4" w:space="0" w:color="auto"/>
            </w:tcBorders>
            <w:shd w:val="clear" w:color="000000" w:fill="000000"/>
            <w:noWrap/>
            <w:vAlign w:val="bottom"/>
            <w:hideMark/>
          </w:tcPr>
          <w:p w14:paraId="5F2FEBF7" w14:textId="77777777" w:rsidR="00B971D2" w:rsidRPr="00B971D2" w:rsidRDefault="00B971D2" w:rsidP="00B971D2">
            <w:pPr>
              <w:spacing w:line="240" w:lineRule="auto"/>
              <w:rPr>
                <w:rFonts w:ascii="Calibri" w:eastAsia="Times New Roman" w:hAnsi="Calibri" w:cs="Calibri"/>
                <w:b/>
                <w:bCs/>
                <w:color w:val="FFFFFF"/>
                <w:sz w:val="20"/>
                <w:szCs w:val="20"/>
                <w:lang w:val="en-IN"/>
              </w:rPr>
            </w:pPr>
            <w:r w:rsidRPr="00B971D2">
              <w:rPr>
                <w:rFonts w:ascii="Calibri" w:eastAsia="Times New Roman" w:hAnsi="Calibri" w:cs="Calibri"/>
                <w:b/>
                <w:bCs/>
                <w:color w:val="FFFFFF"/>
                <w:sz w:val="20"/>
                <w:szCs w:val="20"/>
                <w:lang w:val="en-IN"/>
              </w:rPr>
              <w:t>Suggested Cuisines</w:t>
            </w:r>
          </w:p>
        </w:tc>
      </w:tr>
      <w:tr w:rsidR="00B971D2" w:rsidRPr="00B971D2" w14:paraId="28427A74" w14:textId="77777777" w:rsidTr="00B971D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52C7EB6" w14:textId="77777777" w:rsidR="00B971D2" w:rsidRPr="00B971D2" w:rsidRDefault="00B971D2" w:rsidP="00B971D2">
            <w:pPr>
              <w:spacing w:line="240" w:lineRule="auto"/>
              <w:rPr>
                <w:rFonts w:ascii="Calibri" w:eastAsia="Times New Roman" w:hAnsi="Calibri" w:cs="Calibri"/>
                <w:color w:val="000000"/>
                <w:sz w:val="20"/>
                <w:szCs w:val="20"/>
                <w:lang w:val="en-IN"/>
              </w:rPr>
            </w:pPr>
            <w:r w:rsidRPr="00B971D2">
              <w:rPr>
                <w:rFonts w:ascii="Calibri" w:eastAsia="Times New Roman" w:hAnsi="Calibri" w:cs="Calibri"/>
                <w:color w:val="000000"/>
                <w:sz w:val="20"/>
                <w:szCs w:val="20"/>
                <w:lang w:val="en-IN"/>
              </w:rPr>
              <w:t>Australia</w:t>
            </w:r>
          </w:p>
        </w:tc>
        <w:tc>
          <w:tcPr>
            <w:tcW w:w="4501" w:type="dxa"/>
            <w:tcBorders>
              <w:top w:val="nil"/>
              <w:left w:val="nil"/>
              <w:bottom w:val="single" w:sz="4" w:space="0" w:color="auto"/>
              <w:right w:val="single" w:sz="4" w:space="0" w:color="auto"/>
            </w:tcBorders>
            <w:shd w:val="clear" w:color="000000" w:fill="FFFFFF"/>
            <w:noWrap/>
            <w:vAlign w:val="bottom"/>
            <w:hideMark/>
          </w:tcPr>
          <w:p w14:paraId="2705E582" w14:textId="77777777" w:rsidR="00B971D2" w:rsidRPr="00B971D2" w:rsidRDefault="00B971D2" w:rsidP="00B971D2">
            <w:pPr>
              <w:spacing w:line="240" w:lineRule="auto"/>
              <w:rPr>
                <w:rFonts w:ascii="Calibri" w:eastAsia="Times New Roman" w:hAnsi="Calibri" w:cs="Calibri"/>
                <w:color w:val="000000"/>
                <w:lang w:val="en-IN"/>
              </w:rPr>
            </w:pPr>
            <w:r w:rsidRPr="00B971D2">
              <w:rPr>
                <w:rFonts w:ascii="Calibri" w:eastAsia="Times New Roman" w:hAnsi="Calibri" w:cs="Calibri"/>
                <w:color w:val="000000"/>
                <w:lang w:val="en-IN"/>
              </w:rPr>
              <w:t>Mediterranean, Seafood</w:t>
            </w:r>
          </w:p>
        </w:tc>
      </w:tr>
      <w:tr w:rsidR="00B971D2" w:rsidRPr="00B971D2" w14:paraId="65059280" w14:textId="77777777" w:rsidTr="00B971D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9607FE5" w14:textId="77777777" w:rsidR="00B971D2" w:rsidRPr="00B971D2" w:rsidRDefault="00B971D2" w:rsidP="00B971D2">
            <w:pPr>
              <w:spacing w:line="240" w:lineRule="auto"/>
              <w:rPr>
                <w:rFonts w:ascii="Calibri" w:eastAsia="Times New Roman" w:hAnsi="Calibri" w:cs="Calibri"/>
                <w:color w:val="000000"/>
                <w:sz w:val="20"/>
                <w:szCs w:val="20"/>
                <w:lang w:val="en-IN"/>
              </w:rPr>
            </w:pPr>
            <w:r w:rsidRPr="00B971D2">
              <w:rPr>
                <w:rFonts w:ascii="Calibri" w:eastAsia="Times New Roman" w:hAnsi="Calibri" w:cs="Calibri"/>
                <w:color w:val="000000"/>
                <w:sz w:val="20"/>
                <w:szCs w:val="20"/>
                <w:lang w:val="en-IN"/>
              </w:rPr>
              <w:t> </w:t>
            </w:r>
          </w:p>
        </w:tc>
        <w:tc>
          <w:tcPr>
            <w:tcW w:w="4501" w:type="dxa"/>
            <w:tcBorders>
              <w:top w:val="nil"/>
              <w:left w:val="nil"/>
              <w:bottom w:val="single" w:sz="4" w:space="0" w:color="auto"/>
              <w:right w:val="single" w:sz="4" w:space="0" w:color="auto"/>
            </w:tcBorders>
            <w:shd w:val="clear" w:color="000000" w:fill="FFFFFF"/>
            <w:noWrap/>
            <w:vAlign w:val="bottom"/>
            <w:hideMark/>
          </w:tcPr>
          <w:p w14:paraId="2617402C" w14:textId="77777777" w:rsidR="00B971D2" w:rsidRPr="00B971D2" w:rsidRDefault="00B971D2" w:rsidP="00B971D2">
            <w:pPr>
              <w:spacing w:line="240" w:lineRule="auto"/>
              <w:rPr>
                <w:rFonts w:ascii="Calibri" w:eastAsia="Times New Roman" w:hAnsi="Calibri" w:cs="Calibri"/>
                <w:color w:val="000000"/>
                <w:lang w:val="en-IN"/>
              </w:rPr>
            </w:pPr>
            <w:r w:rsidRPr="00B971D2">
              <w:rPr>
                <w:rFonts w:ascii="Calibri" w:eastAsia="Times New Roman" w:hAnsi="Calibri" w:cs="Calibri"/>
                <w:color w:val="000000"/>
                <w:lang w:val="en-IN"/>
              </w:rPr>
              <w:t>Modern Australian, Australian</w:t>
            </w:r>
          </w:p>
        </w:tc>
      </w:tr>
      <w:tr w:rsidR="00B971D2" w:rsidRPr="00B971D2" w14:paraId="548497F7" w14:textId="77777777" w:rsidTr="00B971D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1D23362" w14:textId="77777777" w:rsidR="00B971D2" w:rsidRPr="00B971D2" w:rsidRDefault="00B971D2" w:rsidP="00B971D2">
            <w:pPr>
              <w:spacing w:line="240" w:lineRule="auto"/>
              <w:rPr>
                <w:rFonts w:ascii="Calibri" w:eastAsia="Times New Roman" w:hAnsi="Calibri" w:cs="Calibri"/>
                <w:color w:val="000000"/>
                <w:sz w:val="20"/>
                <w:szCs w:val="20"/>
                <w:lang w:val="en-IN"/>
              </w:rPr>
            </w:pPr>
            <w:r w:rsidRPr="00B971D2">
              <w:rPr>
                <w:rFonts w:ascii="Calibri" w:eastAsia="Times New Roman" w:hAnsi="Calibri" w:cs="Calibri"/>
                <w:color w:val="000000"/>
                <w:sz w:val="20"/>
                <w:szCs w:val="20"/>
                <w:lang w:val="en-IN"/>
              </w:rPr>
              <w:t> </w:t>
            </w:r>
          </w:p>
        </w:tc>
        <w:tc>
          <w:tcPr>
            <w:tcW w:w="4501" w:type="dxa"/>
            <w:tcBorders>
              <w:top w:val="nil"/>
              <w:left w:val="nil"/>
              <w:bottom w:val="single" w:sz="4" w:space="0" w:color="auto"/>
              <w:right w:val="single" w:sz="4" w:space="0" w:color="auto"/>
            </w:tcBorders>
            <w:shd w:val="clear" w:color="000000" w:fill="FFFFFF"/>
            <w:noWrap/>
            <w:vAlign w:val="bottom"/>
            <w:hideMark/>
          </w:tcPr>
          <w:p w14:paraId="180A0C3F" w14:textId="77777777" w:rsidR="00B971D2" w:rsidRPr="00B971D2" w:rsidRDefault="00B971D2" w:rsidP="00B971D2">
            <w:pPr>
              <w:spacing w:line="240" w:lineRule="auto"/>
              <w:rPr>
                <w:rFonts w:ascii="Calibri" w:eastAsia="Times New Roman" w:hAnsi="Calibri" w:cs="Calibri"/>
                <w:color w:val="000000"/>
                <w:lang w:val="en-IN"/>
              </w:rPr>
            </w:pPr>
            <w:r w:rsidRPr="00B971D2">
              <w:rPr>
                <w:rFonts w:ascii="Calibri" w:eastAsia="Times New Roman" w:hAnsi="Calibri" w:cs="Calibri"/>
                <w:color w:val="000000"/>
                <w:lang w:val="en-IN"/>
              </w:rPr>
              <w:t>Pizza, Bar Food</w:t>
            </w:r>
          </w:p>
        </w:tc>
      </w:tr>
      <w:tr w:rsidR="00B971D2" w:rsidRPr="00B971D2" w14:paraId="389A154A" w14:textId="77777777" w:rsidTr="00B971D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DC6B8B7" w14:textId="77777777" w:rsidR="00B971D2" w:rsidRPr="00B971D2" w:rsidRDefault="00B971D2" w:rsidP="00B971D2">
            <w:pPr>
              <w:spacing w:line="240" w:lineRule="auto"/>
              <w:rPr>
                <w:rFonts w:ascii="Calibri" w:eastAsia="Times New Roman" w:hAnsi="Calibri" w:cs="Calibri"/>
                <w:color w:val="000000"/>
                <w:sz w:val="20"/>
                <w:szCs w:val="20"/>
                <w:lang w:val="en-IN"/>
              </w:rPr>
            </w:pPr>
            <w:r w:rsidRPr="00B971D2">
              <w:rPr>
                <w:rFonts w:ascii="Calibri" w:eastAsia="Times New Roman" w:hAnsi="Calibri" w:cs="Calibri"/>
                <w:color w:val="000000"/>
                <w:sz w:val="20"/>
                <w:szCs w:val="20"/>
                <w:lang w:val="en-IN"/>
              </w:rPr>
              <w:t>Canada</w:t>
            </w:r>
          </w:p>
        </w:tc>
        <w:tc>
          <w:tcPr>
            <w:tcW w:w="4501" w:type="dxa"/>
            <w:tcBorders>
              <w:top w:val="nil"/>
              <w:left w:val="nil"/>
              <w:bottom w:val="single" w:sz="4" w:space="0" w:color="auto"/>
              <w:right w:val="single" w:sz="4" w:space="0" w:color="auto"/>
            </w:tcBorders>
            <w:shd w:val="clear" w:color="000000" w:fill="FFFFFF"/>
            <w:noWrap/>
            <w:vAlign w:val="bottom"/>
            <w:hideMark/>
          </w:tcPr>
          <w:p w14:paraId="4BA94A74" w14:textId="77777777" w:rsidR="00B971D2" w:rsidRPr="00B971D2" w:rsidRDefault="00B971D2" w:rsidP="00B971D2">
            <w:pPr>
              <w:spacing w:line="240" w:lineRule="auto"/>
              <w:rPr>
                <w:rFonts w:ascii="Calibri" w:eastAsia="Times New Roman" w:hAnsi="Calibri" w:cs="Calibri"/>
                <w:color w:val="000000"/>
                <w:lang w:val="en-IN"/>
              </w:rPr>
            </w:pPr>
            <w:r w:rsidRPr="00B971D2">
              <w:rPr>
                <w:rFonts w:ascii="Calibri" w:eastAsia="Times New Roman" w:hAnsi="Calibri" w:cs="Calibri"/>
                <w:color w:val="000000"/>
                <w:lang w:val="en-IN"/>
              </w:rPr>
              <w:t>Italian, Mediterranean, Pizza</w:t>
            </w:r>
          </w:p>
        </w:tc>
      </w:tr>
      <w:tr w:rsidR="00B971D2" w:rsidRPr="00B971D2" w14:paraId="53E891FB" w14:textId="77777777" w:rsidTr="00B971D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A2F86DC" w14:textId="77777777" w:rsidR="00B971D2" w:rsidRPr="00B971D2" w:rsidRDefault="00B971D2" w:rsidP="00B971D2">
            <w:pPr>
              <w:spacing w:line="240" w:lineRule="auto"/>
              <w:rPr>
                <w:rFonts w:ascii="Calibri" w:eastAsia="Times New Roman" w:hAnsi="Calibri" w:cs="Calibri"/>
                <w:color w:val="000000"/>
                <w:sz w:val="20"/>
                <w:szCs w:val="20"/>
                <w:lang w:val="en-IN"/>
              </w:rPr>
            </w:pPr>
            <w:r w:rsidRPr="00B971D2">
              <w:rPr>
                <w:rFonts w:ascii="Calibri" w:eastAsia="Times New Roman" w:hAnsi="Calibri" w:cs="Calibri"/>
                <w:color w:val="000000"/>
                <w:sz w:val="20"/>
                <w:szCs w:val="20"/>
                <w:lang w:val="en-IN"/>
              </w:rPr>
              <w:t>Indonasia</w:t>
            </w:r>
          </w:p>
        </w:tc>
        <w:tc>
          <w:tcPr>
            <w:tcW w:w="4501" w:type="dxa"/>
            <w:tcBorders>
              <w:top w:val="nil"/>
              <w:left w:val="nil"/>
              <w:bottom w:val="single" w:sz="4" w:space="0" w:color="auto"/>
              <w:right w:val="single" w:sz="4" w:space="0" w:color="auto"/>
            </w:tcBorders>
            <w:shd w:val="clear" w:color="000000" w:fill="FFFFFF"/>
            <w:noWrap/>
            <w:vAlign w:val="bottom"/>
            <w:hideMark/>
          </w:tcPr>
          <w:p w14:paraId="5C556AA1" w14:textId="77777777" w:rsidR="00B971D2" w:rsidRPr="00B971D2" w:rsidRDefault="00B971D2" w:rsidP="00B971D2">
            <w:pPr>
              <w:spacing w:line="240" w:lineRule="auto"/>
              <w:rPr>
                <w:rFonts w:ascii="Calibri" w:eastAsia="Times New Roman" w:hAnsi="Calibri" w:cs="Calibri"/>
                <w:color w:val="000000"/>
                <w:lang w:val="en-IN"/>
              </w:rPr>
            </w:pPr>
            <w:r w:rsidRPr="00B971D2">
              <w:rPr>
                <w:rFonts w:ascii="Calibri" w:eastAsia="Times New Roman" w:hAnsi="Calibri" w:cs="Calibri"/>
                <w:color w:val="000000"/>
                <w:lang w:val="en-IN"/>
              </w:rPr>
              <w:t>Asian, Indonesian, Western</w:t>
            </w:r>
          </w:p>
        </w:tc>
      </w:tr>
      <w:tr w:rsidR="00B971D2" w:rsidRPr="00B971D2" w14:paraId="3D3BD3D7" w14:textId="77777777" w:rsidTr="00B971D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C352ED1" w14:textId="77777777" w:rsidR="00B971D2" w:rsidRPr="00B971D2" w:rsidRDefault="00B971D2" w:rsidP="00B971D2">
            <w:pPr>
              <w:spacing w:line="240" w:lineRule="auto"/>
              <w:rPr>
                <w:rFonts w:ascii="Calibri" w:eastAsia="Times New Roman" w:hAnsi="Calibri" w:cs="Calibri"/>
                <w:color w:val="000000"/>
                <w:sz w:val="20"/>
                <w:szCs w:val="20"/>
                <w:lang w:val="en-IN"/>
              </w:rPr>
            </w:pPr>
            <w:r w:rsidRPr="00B971D2">
              <w:rPr>
                <w:rFonts w:ascii="Calibri" w:eastAsia="Times New Roman" w:hAnsi="Calibri" w:cs="Calibri"/>
                <w:color w:val="000000"/>
                <w:sz w:val="20"/>
                <w:szCs w:val="20"/>
                <w:lang w:val="en-IN"/>
              </w:rPr>
              <w:t> </w:t>
            </w:r>
          </w:p>
        </w:tc>
        <w:tc>
          <w:tcPr>
            <w:tcW w:w="4501" w:type="dxa"/>
            <w:tcBorders>
              <w:top w:val="nil"/>
              <w:left w:val="nil"/>
              <w:bottom w:val="single" w:sz="4" w:space="0" w:color="auto"/>
              <w:right w:val="single" w:sz="4" w:space="0" w:color="auto"/>
            </w:tcBorders>
            <w:shd w:val="clear" w:color="000000" w:fill="FFFFFF"/>
            <w:noWrap/>
            <w:vAlign w:val="bottom"/>
            <w:hideMark/>
          </w:tcPr>
          <w:p w14:paraId="3F51B93B" w14:textId="77777777" w:rsidR="00B971D2" w:rsidRPr="00B971D2" w:rsidRDefault="00B971D2" w:rsidP="00B971D2">
            <w:pPr>
              <w:spacing w:line="240" w:lineRule="auto"/>
              <w:rPr>
                <w:rFonts w:ascii="Calibri" w:eastAsia="Times New Roman" w:hAnsi="Calibri" w:cs="Calibri"/>
                <w:color w:val="000000"/>
                <w:lang w:val="en-IN"/>
              </w:rPr>
            </w:pPr>
            <w:r w:rsidRPr="00B971D2">
              <w:rPr>
                <w:rFonts w:ascii="Calibri" w:eastAsia="Times New Roman" w:hAnsi="Calibri" w:cs="Calibri"/>
                <w:color w:val="000000"/>
                <w:lang w:val="en-IN"/>
              </w:rPr>
              <w:t>Burger</w:t>
            </w:r>
          </w:p>
        </w:tc>
      </w:tr>
      <w:tr w:rsidR="00B971D2" w:rsidRPr="00B971D2" w14:paraId="3C9C5916" w14:textId="77777777" w:rsidTr="00B971D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B3ABCEB" w14:textId="77777777" w:rsidR="00B971D2" w:rsidRPr="00B971D2" w:rsidRDefault="00B971D2" w:rsidP="00B971D2">
            <w:pPr>
              <w:spacing w:line="240" w:lineRule="auto"/>
              <w:rPr>
                <w:rFonts w:ascii="Calibri" w:eastAsia="Times New Roman" w:hAnsi="Calibri" w:cs="Calibri"/>
                <w:color w:val="000000"/>
                <w:sz w:val="20"/>
                <w:szCs w:val="20"/>
                <w:lang w:val="en-IN"/>
              </w:rPr>
            </w:pPr>
            <w:r w:rsidRPr="00B971D2">
              <w:rPr>
                <w:rFonts w:ascii="Calibri" w:eastAsia="Times New Roman" w:hAnsi="Calibri" w:cs="Calibri"/>
                <w:color w:val="000000"/>
                <w:sz w:val="20"/>
                <w:szCs w:val="20"/>
                <w:lang w:val="en-IN"/>
              </w:rPr>
              <w:t> </w:t>
            </w:r>
          </w:p>
        </w:tc>
        <w:tc>
          <w:tcPr>
            <w:tcW w:w="4501" w:type="dxa"/>
            <w:tcBorders>
              <w:top w:val="nil"/>
              <w:left w:val="nil"/>
              <w:bottom w:val="single" w:sz="4" w:space="0" w:color="auto"/>
              <w:right w:val="single" w:sz="4" w:space="0" w:color="auto"/>
            </w:tcBorders>
            <w:shd w:val="clear" w:color="000000" w:fill="FFFFFF"/>
            <w:noWrap/>
            <w:vAlign w:val="bottom"/>
            <w:hideMark/>
          </w:tcPr>
          <w:p w14:paraId="576E46BB" w14:textId="77777777" w:rsidR="00B971D2" w:rsidRPr="00B971D2" w:rsidRDefault="00B971D2" w:rsidP="00B971D2">
            <w:pPr>
              <w:spacing w:line="240" w:lineRule="auto"/>
              <w:rPr>
                <w:rFonts w:ascii="Calibri" w:eastAsia="Times New Roman" w:hAnsi="Calibri" w:cs="Calibri"/>
                <w:color w:val="000000"/>
                <w:lang w:val="en-IN"/>
              </w:rPr>
            </w:pPr>
            <w:r w:rsidRPr="00B971D2">
              <w:rPr>
                <w:rFonts w:ascii="Calibri" w:eastAsia="Times New Roman" w:hAnsi="Calibri" w:cs="Calibri"/>
                <w:color w:val="000000"/>
                <w:lang w:val="en-IN"/>
              </w:rPr>
              <w:t>Cafe, Coffee and Tea, Western</w:t>
            </w:r>
          </w:p>
        </w:tc>
      </w:tr>
      <w:tr w:rsidR="00B971D2" w:rsidRPr="00B971D2" w14:paraId="7632BF15" w14:textId="77777777" w:rsidTr="00B971D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5128313" w14:textId="77777777" w:rsidR="00B971D2" w:rsidRPr="00B971D2" w:rsidRDefault="00B971D2" w:rsidP="00B971D2">
            <w:pPr>
              <w:spacing w:line="240" w:lineRule="auto"/>
              <w:rPr>
                <w:rFonts w:ascii="Calibri" w:eastAsia="Times New Roman" w:hAnsi="Calibri" w:cs="Calibri"/>
                <w:color w:val="000000"/>
                <w:sz w:val="20"/>
                <w:szCs w:val="20"/>
                <w:lang w:val="en-IN"/>
              </w:rPr>
            </w:pPr>
            <w:r w:rsidRPr="00B971D2">
              <w:rPr>
                <w:rFonts w:ascii="Calibri" w:eastAsia="Times New Roman" w:hAnsi="Calibri" w:cs="Calibri"/>
                <w:color w:val="000000"/>
                <w:sz w:val="20"/>
                <w:szCs w:val="20"/>
                <w:lang w:val="en-IN"/>
              </w:rPr>
              <w:t> </w:t>
            </w:r>
          </w:p>
        </w:tc>
        <w:tc>
          <w:tcPr>
            <w:tcW w:w="4501" w:type="dxa"/>
            <w:tcBorders>
              <w:top w:val="nil"/>
              <w:left w:val="nil"/>
              <w:bottom w:val="single" w:sz="4" w:space="0" w:color="auto"/>
              <w:right w:val="single" w:sz="4" w:space="0" w:color="auto"/>
            </w:tcBorders>
            <w:shd w:val="clear" w:color="000000" w:fill="FFFFFF"/>
            <w:noWrap/>
            <w:vAlign w:val="bottom"/>
            <w:hideMark/>
          </w:tcPr>
          <w:p w14:paraId="423B40D3" w14:textId="77777777" w:rsidR="00B971D2" w:rsidRPr="00B971D2" w:rsidRDefault="00B971D2" w:rsidP="00B971D2">
            <w:pPr>
              <w:spacing w:line="240" w:lineRule="auto"/>
              <w:rPr>
                <w:rFonts w:ascii="Calibri" w:eastAsia="Times New Roman" w:hAnsi="Calibri" w:cs="Calibri"/>
                <w:color w:val="000000"/>
                <w:lang w:val="en-IN"/>
              </w:rPr>
            </w:pPr>
            <w:r w:rsidRPr="00B971D2">
              <w:rPr>
                <w:rFonts w:ascii="Calibri" w:eastAsia="Times New Roman" w:hAnsi="Calibri" w:cs="Calibri"/>
                <w:color w:val="000000"/>
                <w:lang w:val="en-IN"/>
              </w:rPr>
              <w:t>Cafe, Desserts, Beverages</w:t>
            </w:r>
          </w:p>
        </w:tc>
      </w:tr>
      <w:tr w:rsidR="00B971D2" w:rsidRPr="00B971D2" w14:paraId="5F6897A5" w14:textId="77777777" w:rsidTr="00B971D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3D98011" w14:textId="77777777" w:rsidR="00B971D2" w:rsidRPr="00B971D2" w:rsidRDefault="00B971D2" w:rsidP="00B971D2">
            <w:pPr>
              <w:spacing w:line="240" w:lineRule="auto"/>
              <w:rPr>
                <w:rFonts w:ascii="Calibri" w:eastAsia="Times New Roman" w:hAnsi="Calibri" w:cs="Calibri"/>
                <w:color w:val="000000"/>
                <w:sz w:val="20"/>
                <w:szCs w:val="20"/>
                <w:lang w:val="en-IN"/>
              </w:rPr>
            </w:pPr>
            <w:r w:rsidRPr="00B971D2">
              <w:rPr>
                <w:rFonts w:ascii="Calibri" w:eastAsia="Times New Roman" w:hAnsi="Calibri" w:cs="Calibri"/>
                <w:color w:val="000000"/>
                <w:sz w:val="20"/>
                <w:szCs w:val="20"/>
                <w:lang w:val="en-IN"/>
              </w:rPr>
              <w:t> </w:t>
            </w:r>
          </w:p>
        </w:tc>
        <w:tc>
          <w:tcPr>
            <w:tcW w:w="4501" w:type="dxa"/>
            <w:tcBorders>
              <w:top w:val="nil"/>
              <w:left w:val="nil"/>
              <w:bottom w:val="single" w:sz="4" w:space="0" w:color="auto"/>
              <w:right w:val="single" w:sz="4" w:space="0" w:color="auto"/>
            </w:tcBorders>
            <w:shd w:val="clear" w:color="000000" w:fill="FFFFFF"/>
            <w:noWrap/>
            <w:vAlign w:val="bottom"/>
            <w:hideMark/>
          </w:tcPr>
          <w:p w14:paraId="1A12D456" w14:textId="77777777" w:rsidR="00B971D2" w:rsidRPr="00B971D2" w:rsidRDefault="00B971D2" w:rsidP="00B971D2">
            <w:pPr>
              <w:spacing w:line="240" w:lineRule="auto"/>
              <w:rPr>
                <w:rFonts w:ascii="Calibri" w:eastAsia="Times New Roman" w:hAnsi="Calibri" w:cs="Calibri"/>
                <w:color w:val="000000"/>
                <w:lang w:val="en-IN"/>
              </w:rPr>
            </w:pPr>
            <w:r w:rsidRPr="00B971D2">
              <w:rPr>
                <w:rFonts w:ascii="Calibri" w:eastAsia="Times New Roman" w:hAnsi="Calibri" w:cs="Calibri"/>
                <w:color w:val="000000"/>
                <w:lang w:val="en-IN"/>
              </w:rPr>
              <w:t>Cafe, Italian, Coffee and Tea, Western, Indonesian</w:t>
            </w:r>
          </w:p>
        </w:tc>
      </w:tr>
      <w:tr w:rsidR="00B971D2" w:rsidRPr="00B971D2" w14:paraId="0A8728E2" w14:textId="77777777" w:rsidTr="00B971D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A8E7BD1" w14:textId="77777777" w:rsidR="00B971D2" w:rsidRPr="00B971D2" w:rsidRDefault="00B971D2" w:rsidP="00B971D2">
            <w:pPr>
              <w:spacing w:line="240" w:lineRule="auto"/>
              <w:rPr>
                <w:rFonts w:ascii="Calibri" w:eastAsia="Times New Roman" w:hAnsi="Calibri" w:cs="Calibri"/>
                <w:color w:val="000000"/>
                <w:sz w:val="20"/>
                <w:szCs w:val="20"/>
                <w:lang w:val="en-IN"/>
              </w:rPr>
            </w:pPr>
            <w:r w:rsidRPr="00B971D2">
              <w:rPr>
                <w:rFonts w:ascii="Calibri" w:eastAsia="Times New Roman" w:hAnsi="Calibri" w:cs="Calibri"/>
                <w:color w:val="000000"/>
                <w:sz w:val="20"/>
                <w:szCs w:val="20"/>
                <w:lang w:val="en-IN"/>
              </w:rPr>
              <w:t> </w:t>
            </w:r>
          </w:p>
        </w:tc>
        <w:tc>
          <w:tcPr>
            <w:tcW w:w="4501" w:type="dxa"/>
            <w:tcBorders>
              <w:top w:val="nil"/>
              <w:left w:val="nil"/>
              <w:bottom w:val="single" w:sz="4" w:space="0" w:color="auto"/>
              <w:right w:val="single" w:sz="4" w:space="0" w:color="auto"/>
            </w:tcBorders>
            <w:shd w:val="clear" w:color="000000" w:fill="FFFFFF"/>
            <w:noWrap/>
            <w:vAlign w:val="bottom"/>
            <w:hideMark/>
          </w:tcPr>
          <w:p w14:paraId="5730E9D3" w14:textId="77777777" w:rsidR="00B971D2" w:rsidRPr="00B971D2" w:rsidRDefault="00B971D2" w:rsidP="00B971D2">
            <w:pPr>
              <w:spacing w:line="240" w:lineRule="auto"/>
              <w:rPr>
                <w:rFonts w:ascii="Calibri" w:eastAsia="Times New Roman" w:hAnsi="Calibri" w:cs="Calibri"/>
                <w:color w:val="000000"/>
                <w:lang w:val="en-IN"/>
              </w:rPr>
            </w:pPr>
            <w:r w:rsidRPr="00B971D2">
              <w:rPr>
                <w:rFonts w:ascii="Calibri" w:eastAsia="Times New Roman" w:hAnsi="Calibri" w:cs="Calibri"/>
                <w:color w:val="000000"/>
                <w:lang w:val="en-IN"/>
              </w:rPr>
              <w:t>Cafe, Western</w:t>
            </w:r>
          </w:p>
        </w:tc>
      </w:tr>
      <w:tr w:rsidR="00B971D2" w:rsidRPr="00B971D2" w14:paraId="4604DDF5" w14:textId="77777777" w:rsidTr="00B971D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3828C9" w14:textId="77777777" w:rsidR="00B971D2" w:rsidRPr="00B971D2" w:rsidRDefault="00B971D2" w:rsidP="00B971D2">
            <w:pPr>
              <w:spacing w:line="240" w:lineRule="auto"/>
              <w:rPr>
                <w:rFonts w:ascii="Calibri" w:eastAsia="Times New Roman" w:hAnsi="Calibri" w:cs="Calibri"/>
                <w:color w:val="000000"/>
                <w:sz w:val="20"/>
                <w:szCs w:val="20"/>
                <w:lang w:val="en-IN"/>
              </w:rPr>
            </w:pPr>
            <w:r w:rsidRPr="00B971D2">
              <w:rPr>
                <w:rFonts w:ascii="Calibri" w:eastAsia="Times New Roman" w:hAnsi="Calibri" w:cs="Calibri"/>
                <w:color w:val="000000"/>
                <w:sz w:val="20"/>
                <w:szCs w:val="20"/>
                <w:lang w:val="en-IN"/>
              </w:rPr>
              <w:t> </w:t>
            </w:r>
          </w:p>
        </w:tc>
        <w:tc>
          <w:tcPr>
            <w:tcW w:w="4501" w:type="dxa"/>
            <w:tcBorders>
              <w:top w:val="nil"/>
              <w:left w:val="nil"/>
              <w:bottom w:val="single" w:sz="4" w:space="0" w:color="auto"/>
              <w:right w:val="single" w:sz="4" w:space="0" w:color="auto"/>
            </w:tcBorders>
            <w:shd w:val="clear" w:color="000000" w:fill="FFFFFF"/>
            <w:noWrap/>
            <w:vAlign w:val="bottom"/>
            <w:hideMark/>
          </w:tcPr>
          <w:p w14:paraId="4B819A2F" w14:textId="77777777" w:rsidR="00B971D2" w:rsidRPr="00B971D2" w:rsidRDefault="00B971D2" w:rsidP="00B971D2">
            <w:pPr>
              <w:spacing w:line="240" w:lineRule="auto"/>
              <w:rPr>
                <w:rFonts w:ascii="Calibri" w:eastAsia="Times New Roman" w:hAnsi="Calibri" w:cs="Calibri"/>
                <w:color w:val="000000"/>
                <w:lang w:val="en-IN"/>
              </w:rPr>
            </w:pPr>
            <w:r w:rsidRPr="00B971D2">
              <w:rPr>
                <w:rFonts w:ascii="Calibri" w:eastAsia="Times New Roman" w:hAnsi="Calibri" w:cs="Calibri"/>
                <w:color w:val="000000"/>
                <w:lang w:val="en-IN"/>
              </w:rPr>
              <w:t>Desserts, Bakery, Western</w:t>
            </w:r>
          </w:p>
        </w:tc>
      </w:tr>
      <w:tr w:rsidR="00B971D2" w:rsidRPr="00B971D2" w14:paraId="4D0FB13B" w14:textId="77777777" w:rsidTr="00B971D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3C3D486" w14:textId="77777777" w:rsidR="00B971D2" w:rsidRPr="00B971D2" w:rsidRDefault="00B971D2" w:rsidP="00B971D2">
            <w:pPr>
              <w:spacing w:line="240" w:lineRule="auto"/>
              <w:rPr>
                <w:rFonts w:ascii="Calibri" w:eastAsia="Times New Roman" w:hAnsi="Calibri" w:cs="Calibri"/>
                <w:color w:val="000000"/>
                <w:sz w:val="20"/>
                <w:szCs w:val="20"/>
                <w:lang w:val="en-IN"/>
              </w:rPr>
            </w:pPr>
            <w:r w:rsidRPr="00B971D2">
              <w:rPr>
                <w:rFonts w:ascii="Calibri" w:eastAsia="Times New Roman" w:hAnsi="Calibri" w:cs="Calibri"/>
                <w:color w:val="000000"/>
                <w:sz w:val="20"/>
                <w:szCs w:val="20"/>
                <w:lang w:val="en-IN"/>
              </w:rPr>
              <w:t> </w:t>
            </w:r>
          </w:p>
        </w:tc>
        <w:tc>
          <w:tcPr>
            <w:tcW w:w="4501" w:type="dxa"/>
            <w:tcBorders>
              <w:top w:val="nil"/>
              <w:left w:val="nil"/>
              <w:bottom w:val="single" w:sz="4" w:space="0" w:color="auto"/>
              <w:right w:val="single" w:sz="4" w:space="0" w:color="auto"/>
            </w:tcBorders>
            <w:shd w:val="clear" w:color="000000" w:fill="FFFFFF"/>
            <w:noWrap/>
            <w:vAlign w:val="bottom"/>
            <w:hideMark/>
          </w:tcPr>
          <w:p w14:paraId="4ABCEE53" w14:textId="77777777" w:rsidR="00B971D2" w:rsidRPr="00B971D2" w:rsidRDefault="00B971D2" w:rsidP="00B971D2">
            <w:pPr>
              <w:spacing w:line="240" w:lineRule="auto"/>
              <w:rPr>
                <w:rFonts w:ascii="Calibri" w:eastAsia="Times New Roman" w:hAnsi="Calibri" w:cs="Calibri"/>
                <w:color w:val="000000"/>
                <w:lang w:val="en-IN"/>
              </w:rPr>
            </w:pPr>
            <w:r w:rsidRPr="00B971D2">
              <w:rPr>
                <w:rFonts w:ascii="Calibri" w:eastAsia="Times New Roman" w:hAnsi="Calibri" w:cs="Calibri"/>
                <w:color w:val="000000"/>
                <w:lang w:val="en-IN"/>
              </w:rPr>
              <w:t>Japanese, Sushi, Ramen</w:t>
            </w:r>
          </w:p>
        </w:tc>
      </w:tr>
      <w:tr w:rsidR="00B971D2" w:rsidRPr="00B971D2" w14:paraId="421AB39E" w14:textId="77777777" w:rsidTr="00B971D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E0EFE6C" w14:textId="77777777" w:rsidR="00B971D2" w:rsidRPr="00B971D2" w:rsidRDefault="00B971D2" w:rsidP="00B971D2">
            <w:pPr>
              <w:spacing w:line="240" w:lineRule="auto"/>
              <w:rPr>
                <w:rFonts w:ascii="Calibri" w:eastAsia="Times New Roman" w:hAnsi="Calibri" w:cs="Calibri"/>
                <w:color w:val="000000"/>
                <w:sz w:val="20"/>
                <w:szCs w:val="20"/>
                <w:lang w:val="en-IN"/>
              </w:rPr>
            </w:pPr>
            <w:r w:rsidRPr="00B971D2">
              <w:rPr>
                <w:rFonts w:ascii="Calibri" w:eastAsia="Times New Roman" w:hAnsi="Calibri" w:cs="Calibri"/>
                <w:color w:val="000000"/>
                <w:sz w:val="20"/>
                <w:szCs w:val="20"/>
                <w:lang w:val="en-IN"/>
              </w:rPr>
              <w:t> </w:t>
            </w:r>
          </w:p>
        </w:tc>
        <w:tc>
          <w:tcPr>
            <w:tcW w:w="4501" w:type="dxa"/>
            <w:tcBorders>
              <w:top w:val="nil"/>
              <w:left w:val="nil"/>
              <w:bottom w:val="single" w:sz="4" w:space="0" w:color="auto"/>
              <w:right w:val="single" w:sz="4" w:space="0" w:color="auto"/>
            </w:tcBorders>
            <w:shd w:val="clear" w:color="000000" w:fill="FFFFFF"/>
            <w:noWrap/>
            <w:vAlign w:val="bottom"/>
            <w:hideMark/>
          </w:tcPr>
          <w:p w14:paraId="504354D8" w14:textId="77777777" w:rsidR="00B971D2" w:rsidRPr="00B971D2" w:rsidRDefault="00B971D2" w:rsidP="00B971D2">
            <w:pPr>
              <w:spacing w:line="240" w:lineRule="auto"/>
              <w:rPr>
                <w:rFonts w:ascii="Calibri" w:eastAsia="Times New Roman" w:hAnsi="Calibri" w:cs="Calibri"/>
                <w:color w:val="000000"/>
                <w:sz w:val="20"/>
                <w:szCs w:val="20"/>
                <w:lang w:val="en-IN"/>
              </w:rPr>
            </w:pPr>
            <w:r w:rsidRPr="00B971D2">
              <w:rPr>
                <w:rFonts w:ascii="Calibri" w:eastAsia="Times New Roman" w:hAnsi="Calibri" w:cs="Calibri"/>
                <w:color w:val="000000"/>
                <w:sz w:val="20"/>
                <w:szCs w:val="20"/>
                <w:lang w:val="en-IN"/>
              </w:rPr>
              <w:t>Sunda, Indonesian</w:t>
            </w:r>
          </w:p>
        </w:tc>
      </w:tr>
      <w:tr w:rsidR="00B971D2" w:rsidRPr="00B971D2" w14:paraId="6E59499F" w14:textId="77777777" w:rsidTr="00B971D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5698360" w14:textId="77777777" w:rsidR="00B971D2" w:rsidRPr="00B971D2" w:rsidRDefault="00B971D2" w:rsidP="00B971D2">
            <w:pPr>
              <w:spacing w:line="240" w:lineRule="auto"/>
              <w:rPr>
                <w:rFonts w:ascii="Calibri" w:eastAsia="Times New Roman" w:hAnsi="Calibri" w:cs="Calibri"/>
                <w:color w:val="000000"/>
                <w:sz w:val="20"/>
                <w:szCs w:val="20"/>
                <w:lang w:val="en-IN"/>
              </w:rPr>
            </w:pPr>
            <w:r w:rsidRPr="00B971D2">
              <w:rPr>
                <w:rFonts w:ascii="Calibri" w:eastAsia="Times New Roman" w:hAnsi="Calibri" w:cs="Calibri"/>
                <w:color w:val="000000"/>
                <w:sz w:val="20"/>
                <w:szCs w:val="20"/>
                <w:lang w:val="en-IN"/>
              </w:rPr>
              <w:t> </w:t>
            </w:r>
          </w:p>
        </w:tc>
        <w:tc>
          <w:tcPr>
            <w:tcW w:w="4501" w:type="dxa"/>
            <w:tcBorders>
              <w:top w:val="nil"/>
              <w:left w:val="nil"/>
              <w:bottom w:val="single" w:sz="4" w:space="0" w:color="auto"/>
              <w:right w:val="single" w:sz="4" w:space="0" w:color="auto"/>
            </w:tcBorders>
            <w:shd w:val="clear" w:color="000000" w:fill="FFFFFF"/>
            <w:noWrap/>
            <w:vAlign w:val="bottom"/>
            <w:hideMark/>
          </w:tcPr>
          <w:p w14:paraId="0BE1BE96" w14:textId="77777777" w:rsidR="00B971D2" w:rsidRPr="00B971D2" w:rsidRDefault="00B971D2" w:rsidP="00B971D2">
            <w:pPr>
              <w:spacing w:line="240" w:lineRule="auto"/>
              <w:rPr>
                <w:rFonts w:ascii="Calibri" w:eastAsia="Times New Roman" w:hAnsi="Calibri" w:cs="Calibri"/>
                <w:color w:val="000000"/>
                <w:lang w:val="en-IN"/>
              </w:rPr>
            </w:pPr>
            <w:r w:rsidRPr="00B971D2">
              <w:rPr>
                <w:rFonts w:ascii="Calibri" w:eastAsia="Times New Roman" w:hAnsi="Calibri" w:cs="Calibri"/>
                <w:color w:val="000000"/>
                <w:lang w:val="en-IN"/>
              </w:rPr>
              <w:t>Sushi, Japanese</w:t>
            </w:r>
          </w:p>
        </w:tc>
      </w:tr>
      <w:tr w:rsidR="00B971D2" w:rsidRPr="00B971D2" w14:paraId="5D1669FD" w14:textId="77777777" w:rsidTr="00B971D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26A3D63" w14:textId="77777777" w:rsidR="00B971D2" w:rsidRPr="00B971D2" w:rsidRDefault="00B971D2" w:rsidP="00B971D2">
            <w:pPr>
              <w:spacing w:line="240" w:lineRule="auto"/>
              <w:rPr>
                <w:rFonts w:ascii="Calibri" w:eastAsia="Times New Roman" w:hAnsi="Calibri" w:cs="Calibri"/>
                <w:color w:val="000000"/>
                <w:sz w:val="20"/>
                <w:szCs w:val="20"/>
                <w:lang w:val="en-IN"/>
              </w:rPr>
            </w:pPr>
            <w:r w:rsidRPr="00B971D2">
              <w:rPr>
                <w:rFonts w:ascii="Calibri" w:eastAsia="Times New Roman" w:hAnsi="Calibri" w:cs="Calibri"/>
                <w:color w:val="000000"/>
                <w:sz w:val="20"/>
                <w:szCs w:val="20"/>
                <w:lang w:val="en-IN"/>
              </w:rPr>
              <w:t>Phillipines</w:t>
            </w:r>
          </w:p>
        </w:tc>
        <w:tc>
          <w:tcPr>
            <w:tcW w:w="4501" w:type="dxa"/>
            <w:tcBorders>
              <w:top w:val="nil"/>
              <w:left w:val="nil"/>
              <w:bottom w:val="single" w:sz="4" w:space="0" w:color="auto"/>
              <w:right w:val="single" w:sz="4" w:space="0" w:color="auto"/>
            </w:tcBorders>
            <w:shd w:val="clear" w:color="000000" w:fill="FFFFFF"/>
            <w:noWrap/>
            <w:vAlign w:val="bottom"/>
            <w:hideMark/>
          </w:tcPr>
          <w:p w14:paraId="70C1FD11" w14:textId="77777777" w:rsidR="00B971D2" w:rsidRPr="00B971D2" w:rsidRDefault="00B971D2" w:rsidP="00B971D2">
            <w:pPr>
              <w:spacing w:line="240" w:lineRule="auto"/>
              <w:rPr>
                <w:rFonts w:ascii="Calibri" w:eastAsia="Times New Roman" w:hAnsi="Calibri" w:cs="Calibri"/>
                <w:color w:val="000000"/>
                <w:lang w:val="en-IN"/>
              </w:rPr>
            </w:pPr>
            <w:r w:rsidRPr="00B971D2">
              <w:rPr>
                <w:rFonts w:ascii="Calibri" w:eastAsia="Times New Roman" w:hAnsi="Calibri" w:cs="Calibri"/>
                <w:color w:val="000000"/>
                <w:lang w:val="en-IN"/>
              </w:rPr>
              <w:t>American, Asian, Italian, Seafood</w:t>
            </w:r>
          </w:p>
        </w:tc>
      </w:tr>
      <w:tr w:rsidR="00B971D2" w:rsidRPr="00B971D2" w14:paraId="773B1990" w14:textId="77777777" w:rsidTr="00B971D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FECEFA5" w14:textId="77777777" w:rsidR="00B971D2" w:rsidRPr="00B971D2" w:rsidRDefault="00B971D2" w:rsidP="00B971D2">
            <w:pPr>
              <w:spacing w:line="240" w:lineRule="auto"/>
              <w:rPr>
                <w:rFonts w:ascii="Calibri" w:eastAsia="Times New Roman" w:hAnsi="Calibri" w:cs="Calibri"/>
                <w:color w:val="000000"/>
                <w:sz w:val="20"/>
                <w:szCs w:val="20"/>
                <w:lang w:val="en-IN"/>
              </w:rPr>
            </w:pPr>
            <w:r w:rsidRPr="00B971D2">
              <w:rPr>
                <w:rFonts w:ascii="Calibri" w:eastAsia="Times New Roman" w:hAnsi="Calibri" w:cs="Calibri"/>
                <w:color w:val="000000"/>
                <w:sz w:val="20"/>
                <w:szCs w:val="20"/>
                <w:lang w:val="en-IN"/>
              </w:rPr>
              <w:t> </w:t>
            </w:r>
          </w:p>
        </w:tc>
        <w:tc>
          <w:tcPr>
            <w:tcW w:w="4501" w:type="dxa"/>
            <w:tcBorders>
              <w:top w:val="nil"/>
              <w:left w:val="nil"/>
              <w:bottom w:val="single" w:sz="4" w:space="0" w:color="auto"/>
              <w:right w:val="single" w:sz="4" w:space="0" w:color="auto"/>
            </w:tcBorders>
            <w:shd w:val="clear" w:color="000000" w:fill="FFFFFF"/>
            <w:noWrap/>
            <w:vAlign w:val="bottom"/>
            <w:hideMark/>
          </w:tcPr>
          <w:p w14:paraId="7FB25385" w14:textId="77777777" w:rsidR="00B971D2" w:rsidRPr="00B971D2" w:rsidRDefault="00B971D2" w:rsidP="00B971D2">
            <w:pPr>
              <w:spacing w:line="240" w:lineRule="auto"/>
              <w:rPr>
                <w:rFonts w:ascii="Calibri" w:eastAsia="Times New Roman" w:hAnsi="Calibri" w:cs="Calibri"/>
                <w:color w:val="000000"/>
                <w:lang w:val="en-IN"/>
              </w:rPr>
            </w:pPr>
            <w:r w:rsidRPr="00B971D2">
              <w:rPr>
                <w:rFonts w:ascii="Calibri" w:eastAsia="Times New Roman" w:hAnsi="Calibri" w:cs="Calibri"/>
                <w:color w:val="000000"/>
                <w:lang w:val="en-IN"/>
              </w:rPr>
              <w:t>Cafe, Bakery, American, Italian</w:t>
            </w:r>
          </w:p>
        </w:tc>
      </w:tr>
      <w:tr w:rsidR="00B971D2" w:rsidRPr="00B971D2" w14:paraId="6C25C3E8" w14:textId="77777777" w:rsidTr="00B971D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1509A15" w14:textId="77777777" w:rsidR="00B971D2" w:rsidRPr="00B971D2" w:rsidRDefault="00B971D2" w:rsidP="00B971D2">
            <w:pPr>
              <w:spacing w:line="240" w:lineRule="auto"/>
              <w:rPr>
                <w:rFonts w:ascii="Calibri" w:eastAsia="Times New Roman" w:hAnsi="Calibri" w:cs="Calibri"/>
                <w:color w:val="000000"/>
                <w:sz w:val="20"/>
                <w:szCs w:val="20"/>
                <w:lang w:val="en-IN"/>
              </w:rPr>
            </w:pPr>
            <w:r w:rsidRPr="00B971D2">
              <w:rPr>
                <w:rFonts w:ascii="Calibri" w:eastAsia="Times New Roman" w:hAnsi="Calibri" w:cs="Calibri"/>
                <w:color w:val="000000"/>
                <w:sz w:val="20"/>
                <w:szCs w:val="20"/>
                <w:lang w:val="en-IN"/>
              </w:rPr>
              <w:t> </w:t>
            </w:r>
          </w:p>
        </w:tc>
        <w:tc>
          <w:tcPr>
            <w:tcW w:w="4501" w:type="dxa"/>
            <w:tcBorders>
              <w:top w:val="nil"/>
              <w:left w:val="nil"/>
              <w:bottom w:val="single" w:sz="4" w:space="0" w:color="auto"/>
              <w:right w:val="single" w:sz="4" w:space="0" w:color="auto"/>
            </w:tcBorders>
            <w:shd w:val="clear" w:color="000000" w:fill="FFFFFF"/>
            <w:noWrap/>
            <w:vAlign w:val="bottom"/>
            <w:hideMark/>
          </w:tcPr>
          <w:p w14:paraId="7C33D956" w14:textId="77777777" w:rsidR="00B971D2" w:rsidRPr="00B971D2" w:rsidRDefault="00B971D2" w:rsidP="00B971D2">
            <w:pPr>
              <w:spacing w:line="240" w:lineRule="auto"/>
              <w:rPr>
                <w:rFonts w:ascii="Calibri" w:eastAsia="Times New Roman" w:hAnsi="Calibri" w:cs="Calibri"/>
                <w:color w:val="000000"/>
                <w:lang w:val="en-IN"/>
              </w:rPr>
            </w:pPr>
            <w:r w:rsidRPr="00B971D2">
              <w:rPr>
                <w:rFonts w:ascii="Calibri" w:eastAsia="Times New Roman" w:hAnsi="Calibri" w:cs="Calibri"/>
                <w:color w:val="000000"/>
                <w:lang w:val="en-IN"/>
              </w:rPr>
              <w:t>European, Asian, Indian</w:t>
            </w:r>
          </w:p>
        </w:tc>
      </w:tr>
      <w:tr w:rsidR="00B971D2" w:rsidRPr="00B971D2" w14:paraId="4197B4CC" w14:textId="77777777" w:rsidTr="00B971D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FD98B4C" w14:textId="77777777" w:rsidR="00B971D2" w:rsidRPr="00B971D2" w:rsidRDefault="00B971D2" w:rsidP="00B971D2">
            <w:pPr>
              <w:spacing w:line="240" w:lineRule="auto"/>
              <w:rPr>
                <w:rFonts w:ascii="Calibri" w:eastAsia="Times New Roman" w:hAnsi="Calibri" w:cs="Calibri"/>
                <w:color w:val="000000"/>
                <w:sz w:val="20"/>
                <w:szCs w:val="20"/>
                <w:lang w:val="en-IN"/>
              </w:rPr>
            </w:pPr>
            <w:r w:rsidRPr="00B971D2">
              <w:rPr>
                <w:rFonts w:ascii="Calibri" w:eastAsia="Times New Roman" w:hAnsi="Calibri" w:cs="Calibri"/>
                <w:color w:val="000000"/>
                <w:sz w:val="20"/>
                <w:szCs w:val="20"/>
                <w:lang w:val="en-IN"/>
              </w:rPr>
              <w:t> </w:t>
            </w:r>
          </w:p>
        </w:tc>
        <w:tc>
          <w:tcPr>
            <w:tcW w:w="4501" w:type="dxa"/>
            <w:tcBorders>
              <w:top w:val="nil"/>
              <w:left w:val="nil"/>
              <w:bottom w:val="single" w:sz="4" w:space="0" w:color="auto"/>
              <w:right w:val="single" w:sz="4" w:space="0" w:color="auto"/>
            </w:tcBorders>
            <w:shd w:val="clear" w:color="000000" w:fill="FFFFFF"/>
            <w:noWrap/>
            <w:vAlign w:val="bottom"/>
            <w:hideMark/>
          </w:tcPr>
          <w:p w14:paraId="57C1D1BA" w14:textId="77777777" w:rsidR="00B971D2" w:rsidRPr="00B971D2" w:rsidRDefault="00B971D2" w:rsidP="00B971D2">
            <w:pPr>
              <w:spacing w:line="240" w:lineRule="auto"/>
              <w:rPr>
                <w:rFonts w:ascii="Calibri" w:eastAsia="Times New Roman" w:hAnsi="Calibri" w:cs="Calibri"/>
                <w:color w:val="000000"/>
                <w:lang w:val="en-IN"/>
              </w:rPr>
            </w:pPr>
            <w:r w:rsidRPr="00B971D2">
              <w:rPr>
                <w:rFonts w:ascii="Calibri" w:eastAsia="Times New Roman" w:hAnsi="Calibri" w:cs="Calibri"/>
                <w:color w:val="000000"/>
                <w:lang w:val="en-IN"/>
              </w:rPr>
              <w:t>Filipino</w:t>
            </w:r>
          </w:p>
        </w:tc>
      </w:tr>
      <w:tr w:rsidR="00B971D2" w:rsidRPr="00B971D2" w14:paraId="25ECAAA9" w14:textId="77777777" w:rsidTr="00B971D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3FFC2FC" w14:textId="77777777" w:rsidR="00B971D2" w:rsidRPr="00B971D2" w:rsidRDefault="00B971D2" w:rsidP="00B971D2">
            <w:pPr>
              <w:spacing w:line="240" w:lineRule="auto"/>
              <w:rPr>
                <w:rFonts w:ascii="Calibri" w:eastAsia="Times New Roman" w:hAnsi="Calibri" w:cs="Calibri"/>
                <w:color w:val="000000"/>
                <w:sz w:val="20"/>
                <w:szCs w:val="20"/>
                <w:lang w:val="en-IN"/>
              </w:rPr>
            </w:pPr>
            <w:r w:rsidRPr="00B971D2">
              <w:rPr>
                <w:rFonts w:ascii="Calibri" w:eastAsia="Times New Roman" w:hAnsi="Calibri" w:cs="Calibri"/>
                <w:color w:val="000000"/>
                <w:sz w:val="20"/>
                <w:szCs w:val="20"/>
                <w:lang w:val="en-IN"/>
              </w:rPr>
              <w:t> </w:t>
            </w:r>
          </w:p>
        </w:tc>
        <w:tc>
          <w:tcPr>
            <w:tcW w:w="4501" w:type="dxa"/>
            <w:tcBorders>
              <w:top w:val="nil"/>
              <w:left w:val="nil"/>
              <w:bottom w:val="single" w:sz="4" w:space="0" w:color="auto"/>
              <w:right w:val="single" w:sz="4" w:space="0" w:color="auto"/>
            </w:tcBorders>
            <w:shd w:val="clear" w:color="000000" w:fill="FFFFFF"/>
            <w:noWrap/>
            <w:vAlign w:val="bottom"/>
            <w:hideMark/>
          </w:tcPr>
          <w:p w14:paraId="35E82553" w14:textId="77777777" w:rsidR="00B971D2" w:rsidRPr="00B971D2" w:rsidRDefault="00B971D2" w:rsidP="00B971D2">
            <w:pPr>
              <w:spacing w:line="240" w:lineRule="auto"/>
              <w:rPr>
                <w:rFonts w:ascii="Calibri" w:eastAsia="Times New Roman" w:hAnsi="Calibri" w:cs="Calibri"/>
                <w:color w:val="000000"/>
                <w:lang w:val="en-IN"/>
              </w:rPr>
            </w:pPr>
            <w:r w:rsidRPr="00B971D2">
              <w:rPr>
                <w:rFonts w:ascii="Calibri" w:eastAsia="Times New Roman" w:hAnsi="Calibri" w:cs="Calibri"/>
                <w:color w:val="000000"/>
                <w:lang w:val="en-IN"/>
              </w:rPr>
              <w:t>Filipino, Mexican</w:t>
            </w:r>
          </w:p>
        </w:tc>
      </w:tr>
      <w:tr w:rsidR="00B971D2" w:rsidRPr="00B971D2" w14:paraId="3E41065C" w14:textId="77777777" w:rsidTr="00B971D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35BD024" w14:textId="77777777" w:rsidR="00B971D2" w:rsidRPr="00B971D2" w:rsidRDefault="00B971D2" w:rsidP="00B971D2">
            <w:pPr>
              <w:spacing w:line="240" w:lineRule="auto"/>
              <w:rPr>
                <w:rFonts w:ascii="Calibri" w:eastAsia="Times New Roman" w:hAnsi="Calibri" w:cs="Calibri"/>
                <w:color w:val="000000"/>
                <w:sz w:val="20"/>
                <w:szCs w:val="20"/>
                <w:lang w:val="en-IN"/>
              </w:rPr>
            </w:pPr>
            <w:r w:rsidRPr="00B971D2">
              <w:rPr>
                <w:rFonts w:ascii="Calibri" w:eastAsia="Times New Roman" w:hAnsi="Calibri" w:cs="Calibri"/>
                <w:color w:val="000000"/>
                <w:sz w:val="20"/>
                <w:szCs w:val="20"/>
                <w:lang w:val="en-IN"/>
              </w:rPr>
              <w:t> </w:t>
            </w:r>
          </w:p>
        </w:tc>
        <w:tc>
          <w:tcPr>
            <w:tcW w:w="4501" w:type="dxa"/>
            <w:tcBorders>
              <w:top w:val="nil"/>
              <w:left w:val="nil"/>
              <w:bottom w:val="single" w:sz="4" w:space="0" w:color="auto"/>
              <w:right w:val="single" w:sz="4" w:space="0" w:color="auto"/>
            </w:tcBorders>
            <w:shd w:val="clear" w:color="000000" w:fill="FFFFFF"/>
            <w:noWrap/>
            <w:vAlign w:val="bottom"/>
            <w:hideMark/>
          </w:tcPr>
          <w:p w14:paraId="744CB823" w14:textId="77777777" w:rsidR="00B971D2" w:rsidRPr="00B971D2" w:rsidRDefault="00B971D2" w:rsidP="00B971D2">
            <w:pPr>
              <w:spacing w:line="240" w:lineRule="auto"/>
              <w:rPr>
                <w:rFonts w:ascii="Calibri" w:eastAsia="Times New Roman" w:hAnsi="Calibri" w:cs="Calibri"/>
                <w:color w:val="000000"/>
                <w:lang w:val="en-IN"/>
              </w:rPr>
            </w:pPr>
            <w:r w:rsidRPr="00B971D2">
              <w:rPr>
                <w:rFonts w:ascii="Calibri" w:eastAsia="Times New Roman" w:hAnsi="Calibri" w:cs="Calibri"/>
                <w:color w:val="000000"/>
                <w:lang w:val="en-IN"/>
              </w:rPr>
              <w:t>Japanese</w:t>
            </w:r>
          </w:p>
        </w:tc>
      </w:tr>
      <w:tr w:rsidR="00B971D2" w:rsidRPr="00B971D2" w14:paraId="52B6DD29" w14:textId="77777777" w:rsidTr="00B971D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F9DC3C6" w14:textId="77777777" w:rsidR="00B971D2" w:rsidRPr="00B971D2" w:rsidRDefault="00B971D2" w:rsidP="00B971D2">
            <w:pPr>
              <w:spacing w:line="240" w:lineRule="auto"/>
              <w:rPr>
                <w:rFonts w:ascii="Calibri" w:eastAsia="Times New Roman" w:hAnsi="Calibri" w:cs="Calibri"/>
                <w:color w:val="000000"/>
                <w:sz w:val="20"/>
                <w:szCs w:val="20"/>
                <w:lang w:val="en-IN"/>
              </w:rPr>
            </w:pPr>
            <w:r w:rsidRPr="00B971D2">
              <w:rPr>
                <w:rFonts w:ascii="Calibri" w:eastAsia="Times New Roman" w:hAnsi="Calibri" w:cs="Calibri"/>
                <w:color w:val="000000"/>
                <w:sz w:val="20"/>
                <w:szCs w:val="20"/>
                <w:lang w:val="en-IN"/>
              </w:rPr>
              <w:t> </w:t>
            </w:r>
          </w:p>
        </w:tc>
        <w:tc>
          <w:tcPr>
            <w:tcW w:w="4501" w:type="dxa"/>
            <w:tcBorders>
              <w:top w:val="nil"/>
              <w:left w:val="nil"/>
              <w:bottom w:val="single" w:sz="4" w:space="0" w:color="auto"/>
              <w:right w:val="single" w:sz="4" w:space="0" w:color="auto"/>
            </w:tcBorders>
            <w:shd w:val="clear" w:color="000000" w:fill="FFFFFF"/>
            <w:noWrap/>
            <w:vAlign w:val="bottom"/>
            <w:hideMark/>
          </w:tcPr>
          <w:p w14:paraId="426C604A" w14:textId="77777777" w:rsidR="00B971D2" w:rsidRPr="00B971D2" w:rsidRDefault="00B971D2" w:rsidP="00B971D2">
            <w:pPr>
              <w:spacing w:line="240" w:lineRule="auto"/>
              <w:rPr>
                <w:rFonts w:ascii="Calibri" w:eastAsia="Times New Roman" w:hAnsi="Calibri" w:cs="Calibri"/>
                <w:color w:val="000000"/>
                <w:lang w:val="en-IN"/>
              </w:rPr>
            </w:pPr>
            <w:r w:rsidRPr="00B971D2">
              <w:rPr>
                <w:rFonts w:ascii="Calibri" w:eastAsia="Times New Roman" w:hAnsi="Calibri" w:cs="Calibri"/>
                <w:color w:val="000000"/>
                <w:lang w:val="en-IN"/>
              </w:rPr>
              <w:t>Japanese, Sushi</w:t>
            </w:r>
          </w:p>
        </w:tc>
      </w:tr>
      <w:tr w:rsidR="00B971D2" w:rsidRPr="00B971D2" w14:paraId="1EC6D8E0" w14:textId="77777777" w:rsidTr="00B971D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C4F4569" w14:textId="77777777" w:rsidR="00B971D2" w:rsidRPr="00B971D2" w:rsidRDefault="00B971D2" w:rsidP="00B971D2">
            <w:pPr>
              <w:spacing w:line="240" w:lineRule="auto"/>
              <w:rPr>
                <w:rFonts w:ascii="Calibri" w:eastAsia="Times New Roman" w:hAnsi="Calibri" w:cs="Calibri"/>
                <w:color w:val="000000"/>
                <w:sz w:val="20"/>
                <w:szCs w:val="20"/>
                <w:lang w:val="en-IN"/>
              </w:rPr>
            </w:pPr>
            <w:r w:rsidRPr="00B971D2">
              <w:rPr>
                <w:rFonts w:ascii="Calibri" w:eastAsia="Times New Roman" w:hAnsi="Calibri" w:cs="Calibri"/>
                <w:color w:val="000000"/>
                <w:sz w:val="20"/>
                <w:szCs w:val="20"/>
                <w:lang w:val="en-IN"/>
              </w:rPr>
              <w:t> </w:t>
            </w:r>
          </w:p>
        </w:tc>
        <w:tc>
          <w:tcPr>
            <w:tcW w:w="4501" w:type="dxa"/>
            <w:tcBorders>
              <w:top w:val="nil"/>
              <w:left w:val="nil"/>
              <w:bottom w:val="single" w:sz="4" w:space="0" w:color="auto"/>
              <w:right w:val="single" w:sz="4" w:space="0" w:color="auto"/>
            </w:tcBorders>
            <w:shd w:val="clear" w:color="000000" w:fill="FFFFFF"/>
            <w:noWrap/>
            <w:vAlign w:val="bottom"/>
            <w:hideMark/>
          </w:tcPr>
          <w:p w14:paraId="1826ACFB" w14:textId="77777777" w:rsidR="00B971D2" w:rsidRPr="00B971D2" w:rsidRDefault="00B971D2" w:rsidP="00B971D2">
            <w:pPr>
              <w:spacing w:line="240" w:lineRule="auto"/>
              <w:rPr>
                <w:rFonts w:ascii="Calibri" w:eastAsia="Times New Roman" w:hAnsi="Calibri" w:cs="Calibri"/>
                <w:color w:val="000000"/>
                <w:lang w:val="en-IN"/>
              </w:rPr>
            </w:pPr>
            <w:r w:rsidRPr="00B971D2">
              <w:rPr>
                <w:rFonts w:ascii="Calibri" w:eastAsia="Times New Roman" w:hAnsi="Calibri" w:cs="Calibri"/>
                <w:color w:val="000000"/>
                <w:lang w:val="en-IN"/>
              </w:rPr>
              <w:t>Seafood, American, Mediterranean, Japanese</w:t>
            </w:r>
          </w:p>
        </w:tc>
      </w:tr>
      <w:tr w:rsidR="00B971D2" w:rsidRPr="00B971D2" w14:paraId="74D553F3" w14:textId="77777777" w:rsidTr="00B971D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D7ACBFC" w14:textId="77777777" w:rsidR="00B971D2" w:rsidRPr="00B971D2" w:rsidRDefault="00B971D2" w:rsidP="00B971D2">
            <w:pPr>
              <w:spacing w:line="240" w:lineRule="auto"/>
              <w:rPr>
                <w:rFonts w:ascii="Calibri" w:eastAsia="Times New Roman" w:hAnsi="Calibri" w:cs="Calibri"/>
                <w:color w:val="000000"/>
                <w:sz w:val="20"/>
                <w:szCs w:val="20"/>
                <w:lang w:val="en-IN"/>
              </w:rPr>
            </w:pPr>
            <w:r w:rsidRPr="00B971D2">
              <w:rPr>
                <w:rFonts w:ascii="Calibri" w:eastAsia="Times New Roman" w:hAnsi="Calibri" w:cs="Calibri"/>
                <w:color w:val="000000"/>
                <w:sz w:val="20"/>
                <w:szCs w:val="20"/>
                <w:lang w:val="en-IN"/>
              </w:rPr>
              <w:t>Srilanka</w:t>
            </w:r>
          </w:p>
        </w:tc>
        <w:tc>
          <w:tcPr>
            <w:tcW w:w="4501" w:type="dxa"/>
            <w:tcBorders>
              <w:top w:val="nil"/>
              <w:left w:val="nil"/>
              <w:bottom w:val="single" w:sz="4" w:space="0" w:color="auto"/>
              <w:right w:val="single" w:sz="4" w:space="0" w:color="auto"/>
            </w:tcBorders>
            <w:shd w:val="clear" w:color="000000" w:fill="FFFFFF"/>
            <w:noWrap/>
            <w:vAlign w:val="bottom"/>
            <w:hideMark/>
          </w:tcPr>
          <w:p w14:paraId="7AF06EBD" w14:textId="77777777" w:rsidR="00B971D2" w:rsidRPr="00B971D2" w:rsidRDefault="00B971D2" w:rsidP="00B971D2">
            <w:pPr>
              <w:spacing w:line="240" w:lineRule="auto"/>
              <w:rPr>
                <w:rFonts w:ascii="Calibri" w:eastAsia="Times New Roman" w:hAnsi="Calibri" w:cs="Calibri"/>
                <w:color w:val="000000"/>
                <w:lang w:val="en-IN"/>
              </w:rPr>
            </w:pPr>
            <w:r w:rsidRPr="00B971D2">
              <w:rPr>
                <w:rFonts w:ascii="Calibri" w:eastAsia="Times New Roman" w:hAnsi="Calibri" w:cs="Calibri"/>
                <w:color w:val="000000"/>
                <w:lang w:val="en-IN"/>
              </w:rPr>
              <w:t>Juices, Desserts</w:t>
            </w:r>
          </w:p>
        </w:tc>
      </w:tr>
      <w:tr w:rsidR="00B971D2" w:rsidRPr="00B971D2" w14:paraId="7FD2F7AF" w14:textId="77777777" w:rsidTr="00B971D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70284E4" w14:textId="77777777" w:rsidR="00B971D2" w:rsidRPr="00B971D2" w:rsidRDefault="00B971D2" w:rsidP="00B971D2">
            <w:pPr>
              <w:spacing w:line="240" w:lineRule="auto"/>
              <w:rPr>
                <w:rFonts w:ascii="Calibri" w:eastAsia="Times New Roman" w:hAnsi="Calibri" w:cs="Calibri"/>
                <w:color w:val="000000"/>
                <w:sz w:val="20"/>
                <w:szCs w:val="20"/>
                <w:lang w:val="en-IN"/>
              </w:rPr>
            </w:pPr>
            <w:r w:rsidRPr="00B971D2">
              <w:rPr>
                <w:rFonts w:ascii="Calibri" w:eastAsia="Times New Roman" w:hAnsi="Calibri" w:cs="Calibri"/>
                <w:color w:val="000000"/>
                <w:sz w:val="20"/>
                <w:szCs w:val="20"/>
                <w:lang w:val="en-IN"/>
              </w:rPr>
              <w:t> </w:t>
            </w:r>
          </w:p>
        </w:tc>
        <w:tc>
          <w:tcPr>
            <w:tcW w:w="4501" w:type="dxa"/>
            <w:tcBorders>
              <w:top w:val="nil"/>
              <w:left w:val="nil"/>
              <w:bottom w:val="single" w:sz="4" w:space="0" w:color="auto"/>
              <w:right w:val="single" w:sz="4" w:space="0" w:color="auto"/>
            </w:tcBorders>
            <w:shd w:val="clear" w:color="000000" w:fill="FFFFFF"/>
            <w:noWrap/>
            <w:vAlign w:val="bottom"/>
            <w:hideMark/>
          </w:tcPr>
          <w:p w14:paraId="76B10327" w14:textId="77777777" w:rsidR="00B971D2" w:rsidRPr="00B971D2" w:rsidRDefault="00B971D2" w:rsidP="00B971D2">
            <w:pPr>
              <w:spacing w:line="240" w:lineRule="auto"/>
              <w:rPr>
                <w:rFonts w:ascii="Calibri" w:eastAsia="Times New Roman" w:hAnsi="Calibri" w:cs="Calibri"/>
                <w:color w:val="000000"/>
                <w:lang w:val="en-IN"/>
              </w:rPr>
            </w:pPr>
            <w:r w:rsidRPr="00B971D2">
              <w:rPr>
                <w:rFonts w:ascii="Calibri" w:eastAsia="Times New Roman" w:hAnsi="Calibri" w:cs="Calibri"/>
                <w:color w:val="000000"/>
                <w:lang w:val="en-IN"/>
              </w:rPr>
              <w:t>Seafood</w:t>
            </w:r>
          </w:p>
        </w:tc>
      </w:tr>
    </w:tbl>
    <w:p w14:paraId="0BA5283A" w14:textId="77777777" w:rsidR="002565A0" w:rsidRPr="002565A0" w:rsidRDefault="002565A0" w:rsidP="00B971D2">
      <w:pPr>
        <w:tabs>
          <w:tab w:val="left" w:pos="1529"/>
        </w:tabs>
        <w:rPr>
          <w:lang w:val="en-IN"/>
        </w:rPr>
      </w:pPr>
    </w:p>
    <w:p w14:paraId="0D1E2411" w14:textId="78B33B47" w:rsidR="002565A0" w:rsidRPr="002565A0" w:rsidRDefault="002565A0" w:rsidP="002565A0">
      <w:pPr>
        <w:tabs>
          <w:tab w:val="left" w:pos="1529"/>
        </w:tabs>
        <w:rPr>
          <w:lang w:val="en-IN"/>
        </w:rPr>
      </w:pPr>
      <w:r w:rsidRPr="008F100B">
        <w:rPr>
          <w:b/>
          <w:bCs/>
          <w:lang w:val="en-IN"/>
        </w:rPr>
        <w:t>Strategy and Criteria:</w:t>
      </w:r>
    </w:p>
    <w:p w14:paraId="0E87E1B4" w14:textId="5A0501AD" w:rsidR="002565A0" w:rsidRPr="002565A0" w:rsidRDefault="002565A0" w:rsidP="002565A0">
      <w:pPr>
        <w:numPr>
          <w:ilvl w:val="0"/>
          <w:numId w:val="42"/>
        </w:numPr>
        <w:tabs>
          <w:tab w:val="left" w:pos="1529"/>
        </w:tabs>
        <w:rPr>
          <w:lang w:val="en-IN"/>
        </w:rPr>
      </w:pPr>
      <w:r w:rsidRPr="002565A0">
        <w:rPr>
          <w:b/>
          <w:bCs/>
          <w:lang w:val="en-IN"/>
        </w:rPr>
        <w:t>Australia</w:t>
      </w:r>
      <w:r w:rsidRPr="002565A0">
        <w:rPr>
          <w:lang w:val="en-IN"/>
        </w:rPr>
        <w:t xml:space="preserve">: These cuisines consistently have ratings above </w:t>
      </w:r>
      <w:r w:rsidRPr="002565A0">
        <w:rPr>
          <w:color w:val="C00000"/>
          <w:lang w:val="en-IN"/>
        </w:rPr>
        <w:t>4.2</w:t>
      </w:r>
      <w:r w:rsidRPr="002565A0">
        <w:rPr>
          <w:lang w:val="en-IN"/>
        </w:rPr>
        <w:t>, indicating strong customer satisfaction.</w:t>
      </w:r>
    </w:p>
    <w:p w14:paraId="0DEA5CAF" w14:textId="77777777" w:rsidR="002565A0" w:rsidRPr="002565A0" w:rsidRDefault="002565A0" w:rsidP="002565A0">
      <w:pPr>
        <w:numPr>
          <w:ilvl w:val="0"/>
          <w:numId w:val="42"/>
        </w:numPr>
        <w:tabs>
          <w:tab w:val="left" w:pos="1529"/>
        </w:tabs>
        <w:rPr>
          <w:lang w:val="en-IN"/>
        </w:rPr>
      </w:pPr>
      <w:r w:rsidRPr="002565A0">
        <w:rPr>
          <w:b/>
          <w:bCs/>
          <w:lang w:val="en-IN"/>
        </w:rPr>
        <w:t>Canada</w:t>
      </w:r>
      <w:r w:rsidRPr="002565A0">
        <w:rPr>
          <w:lang w:val="en-IN"/>
        </w:rPr>
        <w:t xml:space="preserve">: Italian, Mediterranean, and Pizza are the highest-rated, averaging around </w:t>
      </w:r>
      <w:r w:rsidRPr="002565A0">
        <w:rPr>
          <w:color w:val="C00000"/>
          <w:lang w:val="en-IN"/>
        </w:rPr>
        <w:t>4.3</w:t>
      </w:r>
      <w:r w:rsidRPr="002565A0">
        <w:rPr>
          <w:lang w:val="en-IN"/>
        </w:rPr>
        <w:t>.</w:t>
      </w:r>
    </w:p>
    <w:p w14:paraId="72F25214" w14:textId="77777777" w:rsidR="002565A0" w:rsidRPr="002565A0" w:rsidRDefault="002565A0" w:rsidP="002565A0">
      <w:pPr>
        <w:numPr>
          <w:ilvl w:val="0"/>
          <w:numId w:val="42"/>
        </w:numPr>
        <w:tabs>
          <w:tab w:val="left" w:pos="1529"/>
        </w:tabs>
        <w:rPr>
          <w:lang w:val="en-IN"/>
        </w:rPr>
      </w:pPr>
      <w:r w:rsidRPr="002565A0">
        <w:rPr>
          <w:b/>
          <w:bCs/>
          <w:lang w:val="en-IN"/>
        </w:rPr>
        <w:t>Indonesia</w:t>
      </w:r>
      <w:r w:rsidRPr="002565A0">
        <w:rPr>
          <w:lang w:val="en-IN"/>
        </w:rPr>
        <w:t xml:space="preserve">: These cuisines maintain ratings above </w:t>
      </w:r>
      <w:r w:rsidRPr="002565A0">
        <w:rPr>
          <w:color w:val="C00000"/>
          <w:lang w:val="en-IN"/>
        </w:rPr>
        <w:t xml:space="preserve">4.2 </w:t>
      </w:r>
      <w:r w:rsidRPr="002565A0">
        <w:rPr>
          <w:lang w:val="en-IN"/>
        </w:rPr>
        <w:t>with a good number of votes, showing both quality and demand.</w:t>
      </w:r>
    </w:p>
    <w:p w14:paraId="5543C56C" w14:textId="77777777" w:rsidR="002565A0" w:rsidRPr="002565A0" w:rsidRDefault="002565A0" w:rsidP="002565A0">
      <w:pPr>
        <w:numPr>
          <w:ilvl w:val="0"/>
          <w:numId w:val="42"/>
        </w:numPr>
        <w:tabs>
          <w:tab w:val="left" w:pos="1529"/>
        </w:tabs>
        <w:rPr>
          <w:lang w:val="en-IN"/>
        </w:rPr>
      </w:pPr>
      <w:r w:rsidRPr="002565A0">
        <w:rPr>
          <w:b/>
          <w:bCs/>
          <w:lang w:val="en-IN"/>
        </w:rPr>
        <w:t>Philippines</w:t>
      </w:r>
      <w:r w:rsidRPr="002565A0">
        <w:rPr>
          <w:lang w:val="en-IN"/>
        </w:rPr>
        <w:t xml:space="preserve">: The suggested cuisines have ratings above </w:t>
      </w:r>
      <w:r w:rsidRPr="002565A0">
        <w:rPr>
          <w:color w:val="C00000"/>
          <w:lang w:val="en-IN"/>
        </w:rPr>
        <w:t xml:space="preserve">4.2 </w:t>
      </w:r>
      <w:r w:rsidRPr="002565A0">
        <w:rPr>
          <w:lang w:val="en-IN"/>
        </w:rPr>
        <w:t xml:space="preserve">and receive over </w:t>
      </w:r>
      <w:r w:rsidRPr="002565A0">
        <w:rPr>
          <w:color w:val="C00000"/>
          <w:lang w:val="en-IN"/>
        </w:rPr>
        <w:t>350</w:t>
      </w:r>
      <w:r w:rsidRPr="002565A0">
        <w:rPr>
          <w:lang w:val="en-IN"/>
        </w:rPr>
        <w:t xml:space="preserve"> votes, indicating wide appeal.</w:t>
      </w:r>
    </w:p>
    <w:p w14:paraId="23F99953" w14:textId="77777777" w:rsidR="002565A0" w:rsidRPr="002565A0" w:rsidRDefault="002565A0" w:rsidP="002565A0">
      <w:pPr>
        <w:numPr>
          <w:ilvl w:val="0"/>
          <w:numId w:val="42"/>
        </w:numPr>
        <w:tabs>
          <w:tab w:val="left" w:pos="1529"/>
        </w:tabs>
        <w:rPr>
          <w:lang w:val="en-IN"/>
        </w:rPr>
      </w:pPr>
      <w:r w:rsidRPr="002565A0">
        <w:rPr>
          <w:b/>
          <w:bCs/>
          <w:lang w:val="en-IN"/>
        </w:rPr>
        <w:t>Sri Lanka</w:t>
      </w:r>
      <w:r w:rsidRPr="002565A0">
        <w:rPr>
          <w:lang w:val="en-IN"/>
        </w:rPr>
        <w:t xml:space="preserve">: Juices, desserts, and seafood have high ratings above </w:t>
      </w:r>
      <w:r w:rsidRPr="002565A0">
        <w:rPr>
          <w:color w:val="C00000"/>
          <w:lang w:val="en-IN"/>
        </w:rPr>
        <w:t>4.2</w:t>
      </w:r>
      <w:r w:rsidRPr="002565A0">
        <w:rPr>
          <w:lang w:val="en-IN"/>
        </w:rPr>
        <w:t>, making them customer favorites.</w:t>
      </w:r>
    </w:p>
    <w:p w14:paraId="3148FFD0" w14:textId="77777777" w:rsidR="002565A0" w:rsidRPr="002565A0" w:rsidRDefault="002565A0" w:rsidP="00F416C7">
      <w:pPr>
        <w:tabs>
          <w:tab w:val="left" w:pos="1529"/>
        </w:tabs>
        <w:rPr>
          <w:b/>
          <w:bCs/>
        </w:rPr>
      </w:pPr>
    </w:p>
    <w:p w14:paraId="34C6B63C" w14:textId="588A9C56" w:rsidR="002565A0" w:rsidRPr="002565A0" w:rsidRDefault="002565A0" w:rsidP="00F416C7">
      <w:pPr>
        <w:tabs>
          <w:tab w:val="left" w:pos="1529"/>
        </w:tabs>
        <w:rPr>
          <w:b/>
          <w:bCs/>
        </w:rPr>
      </w:pPr>
      <w:r w:rsidRPr="002565A0">
        <w:rPr>
          <w:b/>
          <w:bCs/>
        </w:rPr>
        <w:t>Suggestion:</w:t>
      </w:r>
    </w:p>
    <w:p w14:paraId="5BFD39AA" w14:textId="77777777" w:rsidR="002565A0" w:rsidRPr="002565A0" w:rsidRDefault="002565A0" w:rsidP="002565A0">
      <w:pPr>
        <w:tabs>
          <w:tab w:val="left" w:pos="1529"/>
        </w:tabs>
        <w:spacing w:after="240"/>
        <w:rPr>
          <w:lang w:val="en-IN"/>
        </w:rPr>
      </w:pPr>
      <w:r w:rsidRPr="002565A0">
        <w:rPr>
          <w:lang w:val="en-IN"/>
        </w:rPr>
        <w:t>Based on the analysis, it’s clear that the choice of cuisine directly impacts restaurant ratings and customer response.</w:t>
      </w:r>
    </w:p>
    <w:p w14:paraId="36976174" w14:textId="77777777" w:rsidR="002565A0" w:rsidRPr="002565A0" w:rsidRDefault="002565A0" w:rsidP="002565A0">
      <w:pPr>
        <w:numPr>
          <w:ilvl w:val="0"/>
          <w:numId w:val="43"/>
        </w:numPr>
        <w:tabs>
          <w:tab w:val="left" w:pos="1529"/>
        </w:tabs>
        <w:rPr>
          <w:lang w:val="en-IN"/>
        </w:rPr>
      </w:pPr>
      <w:r w:rsidRPr="002565A0">
        <w:rPr>
          <w:lang w:val="en-IN"/>
        </w:rPr>
        <w:lastRenderedPageBreak/>
        <w:t xml:space="preserve">Cuisines like </w:t>
      </w:r>
      <w:r w:rsidRPr="002565A0">
        <w:rPr>
          <w:b/>
          <w:bCs/>
          <w:lang w:val="en-IN"/>
        </w:rPr>
        <w:t>Mediterranean, Seafood</w:t>
      </w:r>
      <w:r w:rsidRPr="002565A0">
        <w:rPr>
          <w:lang w:val="en-IN"/>
        </w:rPr>
        <w:t xml:space="preserve">, </w:t>
      </w:r>
      <w:r w:rsidRPr="002565A0">
        <w:rPr>
          <w:b/>
          <w:bCs/>
          <w:lang w:val="en-IN"/>
        </w:rPr>
        <w:t>Pizza, Bar Food</w:t>
      </w:r>
      <w:r w:rsidRPr="002565A0">
        <w:rPr>
          <w:lang w:val="en-IN"/>
        </w:rPr>
        <w:t xml:space="preserve">, </w:t>
      </w:r>
      <w:r w:rsidRPr="002565A0">
        <w:rPr>
          <w:b/>
          <w:bCs/>
          <w:lang w:val="en-IN"/>
        </w:rPr>
        <w:t>Italian, Mediterranean, Pizza</w:t>
      </w:r>
      <w:r w:rsidRPr="002565A0">
        <w:rPr>
          <w:lang w:val="en-IN"/>
        </w:rPr>
        <w:t xml:space="preserve">, </w:t>
      </w:r>
      <w:r w:rsidRPr="002565A0">
        <w:rPr>
          <w:b/>
          <w:bCs/>
          <w:lang w:val="en-IN"/>
        </w:rPr>
        <w:t>Japanese, Sushi, Ramen</w:t>
      </w:r>
      <w:r w:rsidRPr="002565A0">
        <w:rPr>
          <w:lang w:val="en-IN"/>
        </w:rPr>
        <w:t xml:space="preserve">, </w:t>
      </w:r>
      <w:r w:rsidRPr="002565A0">
        <w:rPr>
          <w:b/>
          <w:bCs/>
          <w:lang w:val="en-IN"/>
        </w:rPr>
        <w:t>Cafe, Italian, Coffee and Tea, Western, Indonesian</w:t>
      </w:r>
      <w:r w:rsidRPr="002565A0">
        <w:rPr>
          <w:lang w:val="en-IN"/>
        </w:rPr>
        <w:t xml:space="preserve">, and </w:t>
      </w:r>
      <w:r w:rsidRPr="002565A0">
        <w:rPr>
          <w:b/>
          <w:bCs/>
          <w:lang w:val="en-IN"/>
        </w:rPr>
        <w:t>Filipino, Mexican</w:t>
      </w:r>
      <w:r w:rsidRPr="002565A0">
        <w:rPr>
          <w:lang w:val="en-IN"/>
        </w:rPr>
        <w:t xml:space="preserve"> consistently receive high ratings and strong vote counts across countries.</w:t>
      </w:r>
    </w:p>
    <w:p w14:paraId="688261AD" w14:textId="77777777" w:rsidR="002565A0" w:rsidRPr="002565A0" w:rsidRDefault="002565A0" w:rsidP="002565A0">
      <w:pPr>
        <w:numPr>
          <w:ilvl w:val="0"/>
          <w:numId w:val="43"/>
        </w:numPr>
        <w:tabs>
          <w:tab w:val="left" w:pos="1529"/>
        </w:tabs>
        <w:rPr>
          <w:lang w:val="en-IN"/>
        </w:rPr>
      </w:pPr>
      <w:r w:rsidRPr="002565A0">
        <w:rPr>
          <w:b/>
          <w:bCs/>
          <w:lang w:val="en-IN"/>
        </w:rPr>
        <w:t>Cafe, Coffee and Tea, Western</w:t>
      </w:r>
      <w:r w:rsidRPr="002565A0">
        <w:rPr>
          <w:lang w:val="en-IN"/>
        </w:rPr>
        <w:t xml:space="preserve">, </w:t>
      </w:r>
      <w:r w:rsidRPr="002565A0">
        <w:rPr>
          <w:b/>
          <w:bCs/>
          <w:lang w:val="en-IN"/>
        </w:rPr>
        <w:t>Desserts, Bakery, Western</w:t>
      </w:r>
      <w:r w:rsidRPr="002565A0">
        <w:rPr>
          <w:lang w:val="en-IN"/>
        </w:rPr>
        <w:t xml:space="preserve">, and </w:t>
      </w:r>
      <w:r w:rsidRPr="002565A0">
        <w:rPr>
          <w:b/>
          <w:bCs/>
          <w:lang w:val="en-IN"/>
        </w:rPr>
        <w:t>Juices, Desserts</w:t>
      </w:r>
      <w:r w:rsidRPr="002565A0">
        <w:rPr>
          <w:lang w:val="en-IN"/>
        </w:rPr>
        <w:t xml:space="preserve"> also perform well, especially in Indonesia and Sri Lanka.</w:t>
      </w:r>
    </w:p>
    <w:p w14:paraId="6CEA0F13" w14:textId="77696795" w:rsidR="002565A0" w:rsidRPr="002565A0" w:rsidRDefault="002565A0" w:rsidP="002565A0">
      <w:pPr>
        <w:numPr>
          <w:ilvl w:val="0"/>
          <w:numId w:val="43"/>
        </w:numPr>
        <w:tabs>
          <w:tab w:val="left" w:pos="1529"/>
        </w:tabs>
        <w:spacing w:after="240"/>
        <w:rPr>
          <w:lang w:val="en-IN"/>
        </w:rPr>
      </w:pPr>
      <w:r w:rsidRPr="002565A0">
        <w:rPr>
          <w:lang w:val="en-IN"/>
        </w:rPr>
        <w:t xml:space="preserve">In contrast, cuisines with broader or less specific combinations, such as </w:t>
      </w:r>
      <w:r w:rsidRPr="002565A0">
        <w:rPr>
          <w:b/>
          <w:bCs/>
          <w:lang w:val="en-IN"/>
        </w:rPr>
        <w:t>Asian</w:t>
      </w:r>
      <w:r w:rsidRPr="002565A0">
        <w:rPr>
          <w:lang w:val="en-IN"/>
        </w:rPr>
        <w:t xml:space="preserve">, </w:t>
      </w:r>
      <w:r w:rsidRPr="002565A0">
        <w:rPr>
          <w:b/>
          <w:bCs/>
          <w:lang w:val="en-IN"/>
        </w:rPr>
        <w:t>Modern Australian</w:t>
      </w:r>
      <w:r w:rsidRPr="002565A0">
        <w:rPr>
          <w:lang w:val="en-IN"/>
        </w:rPr>
        <w:t xml:space="preserve">, and </w:t>
      </w:r>
      <w:r w:rsidRPr="002565A0">
        <w:rPr>
          <w:b/>
          <w:bCs/>
          <w:lang w:val="en-IN"/>
        </w:rPr>
        <w:t>North Indian, Chinese, Sri Lankan</w:t>
      </w:r>
      <w:r w:rsidRPr="002565A0">
        <w:rPr>
          <w:lang w:val="en-IN"/>
        </w:rPr>
        <w:t>, tend to receive lower ratings and fewer votes</w:t>
      </w:r>
      <w:r w:rsidR="00EC3415">
        <w:rPr>
          <w:lang w:val="en-IN"/>
        </w:rPr>
        <w:t xml:space="preserve"> in the suggested countries</w:t>
      </w:r>
      <w:r w:rsidRPr="002565A0">
        <w:rPr>
          <w:lang w:val="en-IN"/>
        </w:rPr>
        <w:t>.</w:t>
      </w:r>
    </w:p>
    <w:p w14:paraId="6A5134F3" w14:textId="77777777" w:rsidR="002565A0" w:rsidRPr="002565A0" w:rsidRDefault="002565A0" w:rsidP="002565A0">
      <w:pPr>
        <w:tabs>
          <w:tab w:val="left" w:pos="1529"/>
        </w:tabs>
        <w:spacing w:after="240"/>
        <w:ind w:left="360"/>
        <w:rPr>
          <w:lang w:val="en-IN"/>
        </w:rPr>
      </w:pPr>
      <w:r w:rsidRPr="002565A0">
        <w:rPr>
          <w:lang w:val="en-IN"/>
        </w:rPr>
        <w:t>So, when planning new restaurants, focusing on cuisines that already show strong local approval and engagement can lead to better feedback and long-term success.</w:t>
      </w:r>
    </w:p>
    <w:p w14:paraId="06612D13" w14:textId="77777777" w:rsidR="00716FDB" w:rsidRDefault="00716FDB" w:rsidP="00716FDB">
      <w:pPr>
        <w:rPr>
          <w:sz w:val="24"/>
          <w:szCs w:val="24"/>
        </w:rPr>
      </w:pPr>
    </w:p>
    <w:p w14:paraId="524793E8" w14:textId="74EF0846" w:rsidR="00716FDB" w:rsidRPr="002A77A2" w:rsidRDefault="00716FDB" w:rsidP="002A77A2">
      <w:pPr>
        <w:pStyle w:val="ListParagraph"/>
        <w:numPr>
          <w:ilvl w:val="0"/>
          <w:numId w:val="53"/>
        </w:numPr>
        <w:rPr>
          <w:b/>
          <w:bCs/>
        </w:rPr>
      </w:pPr>
      <w:r w:rsidRPr="002A77A2">
        <w:rPr>
          <w:b/>
          <w:bCs/>
        </w:rPr>
        <w:t>According to our current data, should we go for online delivery and table booking? Does that affect the customer’s ratings?</w:t>
      </w:r>
    </w:p>
    <w:p w14:paraId="1D27EDFC" w14:textId="77777777" w:rsidR="002565A0" w:rsidRDefault="002565A0" w:rsidP="002565A0">
      <w:pPr>
        <w:tabs>
          <w:tab w:val="left" w:pos="1529"/>
        </w:tabs>
        <w:ind w:left="720"/>
      </w:pPr>
    </w:p>
    <w:p w14:paraId="6E69CBA8" w14:textId="77777777" w:rsidR="00272D87" w:rsidRPr="00272D87" w:rsidRDefault="00272D87" w:rsidP="00272D87">
      <w:pPr>
        <w:tabs>
          <w:tab w:val="left" w:pos="1529"/>
        </w:tabs>
        <w:ind w:left="142"/>
        <w:rPr>
          <w:b/>
          <w:bCs/>
          <w:lang w:val="en-IN"/>
        </w:rPr>
      </w:pPr>
      <w:r w:rsidRPr="00272D87">
        <w:rPr>
          <w:b/>
          <w:bCs/>
          <w:lang w:val="en-IN"/>
        </w:rPr>
        <w:t>Approach:</w:t>
      </w:r>
    </w:p>
    <w:p w14:paraId="6BB6EB1B" w14:textId="77777777" w:rsidR="00272D87" w:rsidRDefault="00272D87" w:rsidP="00272D87">
      <w:pPr>
        <w:tabs>
          <w:tab w:val="left" w:pos="1529"/>
        </w:tabs>
        <w:ind w:left="142"/>
        <w:rPr>
          <w:lang w:val="en-IN"/>
        </w:rPr>
      </w:pPr>
      <w:r w:rsidRPr="00272D87">
        <w:rPr>
          <w:lang w:val="en-IN"/>
        </w:rPr>
        <w:t xml:space="preserve">To analyze the impact of </w:t>
      </w:r>
      <w:r w:rsidRPr="00272D87">
        <w:rPr>
          <w:b/>
          <w:bCs/>
          <w:lang w:val="en-IN"/>
        </w:rPr>
        <w:t>online delivery</w:t>
      </w:r>
      <w:r w:rsidRPr="00272D87">
        <w:rPr>
          <w:lang w:val="en-IN"/>
        </w:rPr>
        <w:t xml:space="preserve"> and </w:t>
      </w:r>
      <w:r w:rsidRPr="00272D87">
        <w:rPr>
          <w:b/>
          <w:bCs/>
          <w:lang w:val="en-IN"/>
        </w:rPr>
        <w:t>table booking</w:t>
      </w:r>
      <w:r w:rsidRPr="00272D87">
        <w:rPr>
          <w:lang w:val="en-IN"/>
        </w:rPr>
        <w:t xml:space="preserve"> on customer ratings, I created a pivot table with these two factors in the Rows and Columns section, and the </w:t>
      </w:r>
      <w:r w:rsidRPr="00272D87">
        <w:rPr>
          <w:b/>
          <w:bCs/>
          <w:lang w:val="en-IN"/>
        </w:rPr>
        <w:t>average of ratings</w:t>
      </w:r>
      <w:r w:rsidRPr="00272D87">
        <w:rPr>
          <w:lang w:val="en-IN"/>
        </w:rPr>
        <w:t xml:space="preserve"> in the Values section.</w:t>
      </w:r>
      <w:r w:rsidRPr="00272D87">
        <w:rPr>
          <w:lang w:val="en-IN"/>
        </w:rPr>
        <w:br/>
        <w:t xml:space="preserve">I also added a </w:t>
      </w:r>
      <w:r w:rsidRPr="00272D87">
        <w:rPr>
          <w:b/>
          <w:bCs/>
          <w:lang w:val="en-IN"/>
        </w:rPr>
        <w:t>country filter</w:t>
      </w:r>
      <w:r w:rsidRPr="00272D87">
        <w:rPr>
          <w:lang w:val="en-IN"/>
        </w:rPr>
        <w:t xml:space="preserve"> to compare results across different regions, especially focusing on the countries selected for expansion.</w:t>
      </w:r>
      <w:r w:rsidRPr="00272D87">
        <w:rPr>
          <w:lang w:val="en-IN"/>
        </w:rPr>
        <w:br/>
        <w:t>This was further visualized using a chart for a clearer view of rating variations.</w:t>
      </w:r>
    </w:p>
    <w:p w14:paraId="2C4FF1F3" w14:textId="77777777" w:rsidR="002A77A2" w:rsidRDefault="002A77A2" w:rsidP="00272D87">
      <w:pPr>
        <w:tabs>
          <w:tab w:val="left" w:pos="1529"/>
        </w:tabs>
        <w:ind w:left="142"/>
        <w:rPr>
          <w:lang w:val="en-IN"/>
        </w:rPr>
      </w:pPr>
    </w:p>
    <w:p w14:paraId="68F17264" w14:textId="11BE4B09" w:rsidR="002A77A2" w:rsidRDefault="002A77A2" w:rsidP="002A77A2">
      <w:pPr>
        <w:tabs>
          <w:tab w:val="left" w:pos="1529"/>
        </w:tabs>
        <w:rPr>
          <w:b/>
          <w:bCs/>
          <w:lang w:val="en-IN"/>
        </w:rPr>
      </w:pPr>
      <w:r w:rsidRPr="00F416C7">
        <w:rPr>
          <w:b/>
          <w:bCs/>
          <w:lang w:val="en-IN"/>
        </w:rPr>
        <w:t>Visualization:</w:t>
      </w:r>
    </w:p>
    <w:p w14:paraId="5B3E049E" w14:textId="77777777" w:rsidR="002A77A2" w:rsidRPr="00272D87" w:rsidRDefault="002A77A2" w:rsidP="002A77A2">
      <w:pPr>
        <w:tabs>
          <w:tab w:val="left" w:pos="1529"/>
        </w:tabs>
        <w:rPr>
          <w:lang w:val="en-IN"/>
        </w:rPr>
      </w:pPr>
    </w:p>
    <w:tbl>
      <w:tblPr>
        <w:tblpPr w:leftFromText="180" w:rightFromText="180" w:vertAnchor="text" w:tblpY="1"/>
        <w:tblOverlap w:val="never"/>
        <w:tblW w:w="4034" w:type="dxa"/>
        <w:tblLook w:val="04A0" w:firstRow="1" w:lastRow="0" w:firstColumn="1" w:lastColumn="0" w:noHBand="0" w:noVBand="1"/>
      </w:tblPr>
      <w:tblGrid>
        <w:gridCol w:w="1492"/>
        <w:gridCol w:w="1188"/>
        <w:gridCol w:w="594"/>
        <w:gridCol w:w="760"/>
      </w:tblGrid>
      <w:tr w:rsidR="00272D87" w:rsidRPr="00272D87" w14:paraId="04B9CB97" w14:textId="77777777" w:rsidTr="00272D87">
        <w:trPr>
          <w:trHeight w:val="286"/>
        </w:trPr>
        <w:tc>
          <w:tcPr>
            <w:tcW w:w="1492" w:type="dxa"/>
            <w:tcBorders>
              <w:top w:val="nil"/>
              <w:left w:val="nil"/>
              <w:bottom w:val="single" w:sz="4" w:space="0" w:color="8ABBD5"/>
              <w:right w:val="nil"/>
            </w:tcBorders>
            <w:shd w:val="clear" w:color="D8E9F1" w:fill="D8E9F1"/>
            <w:noWrap/>
            <w:vAlign w:val="bottom"/>
            <w:hideMark/>
          </w:tcPr>
          <w:p w14:paraId="6F85A67D" w14:textId="77777777" w:rsidR="00272D87" w:rsidRPr="00272D87" w:rsidRDefault="00272D87" w:rsidP="00272D87">
            <w:pPr>
              <w:spacing w:line="240" w:lineRule="auto"/>
              <w:rPr>
                <w:rFonts w:ascii="Calibri" w:eastAsia="Times New Roman" w:hAnsi="Calibri" w:cs="Calibri"/>
                <w:color w:val="000000"/>
                <w:sz w:val="20"/>
                <w:szCs w:val="20"/>
                <w:lang w:val="en-IN"/>
              </w:rPr>
            </w:pPr>
            <w:r w:rsidRPr="00272D87">
              <w:rPr>
                <w:rFonts w:ascii="Calibri" w:eastAsia="Times New Roman" w:hAnsi="Calibri" w:cs="Calibri"/>
                <w:color w:val="000000"/>
                <w:sz w:val="20"/>
                <w:szCs w:val="20"/>
                <w:lang w:val="en-IN"/>
              </w:rPr>
              <w:t>Country</w:t>
            </w:r>
          </w:p>
        </w:tc>
        <w:tc>
          <w:tcPr>
            <w:tcW w:w="1188" w:type="dxa"/>
            <w:tcBorders>
              <w:top w:val="nil"/>
              <w:left w:val="nil"/>
              <w:bottom w:val="single" w:sz="4" w:space="0" w:color="8ABBD5"/>
              <w:right w:val="nil"/>
            </w:tcBorders>
            <w:shd w:val="clear" w:color="D8E9F1" w:fill="D8E9F1"/>
            <w:noWrap/>
            <w:vAlign w:val="bottom"/>
            <w:hideMark/>
          </w:tcPr>
          <w:p w14:paraId="75510304" w14:textId="77777777" w:rsidR="00272D87" w:rsidRPr="00272D87" w:rsidRDefault="00272D87" w:rsidP="00272D87">
            <w:pPr>
              <w:spacing w:line="240" w:lineRule="auto"/>
              <w:rPr>
                <w:rFonts w:ascii="Calibri" w:eastAsia="Times New Roman" w:hAnsi="Calibri" w:cs="Calibri"/>
                <w:color w:val="000000"/>
                <w:sz w:val="20"/>
                <w:szCs w:val="20"/>
                <w:lang w:val="en-IN"/>
              </w:rPr>
            </w:pPr>
            <w:r w:rsidRPr="00272D87">
              <w:rPr>
                <w:rFonts w:ascii="Calibri" w:eastAsia="Times New Roman" w:hAnsi="Calibri" w:cs="Calibri"/>
                <w:color w:val="000000"/>
                <w:sz w:val="20"/>
                <w:szCs w:val="20"/>
                <w:lang w:val="en-IN"/>
              </w:rPr>
              <w:t>(All)</w:t>
            </w:r>
          </w:p>
        </w:tc>
        <w:tc>
          <w:tcPr>
            <w:tcW w:w="594" w:type="dxa"/>
            <w:tcBorders>
              <w:top w:val="nil"/>
              <w:left w:val="nil"/>
              <w:bottom w:val="nil"/>
              <w:right w:val="nil"/>
            </w:tcBorders>
            <w:shd w:val="clear" w:color="auto" w:fill="auto"/>
            <w:noWrap/>
            <w:vAlign w:val="bottom"/>
            <w:hideMark/>
          </w:tcPr>
          <w:p w14:paraId="3FEDA92A" w14:textId="77777777" w:rsidR="00272D87" w:rsidRPr="00272D87" w:rsidRDefault="00272D87" w:rsidP="00272D87">
            <w:pPr>
              <w:spacing w:line="240" w:lineRule="auto"/>
              <w:rPr>
                <w:rFonts w:ascii="Calibri" w:eastAsia="Times New Roman" w:hAnsi="Calibri" w:cs="Calibri"/>
                <w:color w:val="000000"/>
                <w:sz w:val="20"/>
                <w:szCs w:val="20"/>
                <w:lang w:val="en-IN"/>
              </w:rPr>
            </w:pPr>
          </w:p>
        </w:tc>
        <w:tc>
          <w:tcPr>
            <w:tcW w:w="760" w:type="dxa"/>
            <w:tcBorders>
              <w:top w:val="nil"/>
              <w:left w:val="nil"/>
              <w:bottom w:val="nil"/>
              <w:right w:val="nil"/>
            </w:tcBorders>
            <w:shd w:val="clear" w:color="auto" w:fill="auto"/>
            <w:noWrap/>
            <w:vAlign w:val="bottom"/>
            <w:hideMark/>
          </w:tcPr>
          <w:p w14:paraId="1B7F7BB7" w14:textId="77777777" w:rsidR="00272D87" w:rsidRPr="00272D87" w:rsidRDefault="00272D87" w:rsidP="00272D87">
            <w:pPr>
              <w:spacing w:line="240" w:lineRule="auto"/>
              <w:rPr>
                <w:rFonts w:ascii="Times New Roman" w:eastAsia="Times New Roman" w:hAnsi="Times New Roman" w:cs="Times New Roman"/>
                <w:sz w:val="20"/>
                <w:szCs w:val="20"/>
                <w:lang w:val="en-IN"/>
              </w:rPr>
            </w:pPr>
          </w:p>
        </w:tc>
      </w:tr>
      <w:tr w:rsidR="00272D87" w:rsidRPr="00272D87" w14:paraId="56E8B708" w14:textId="77777777" w:rsidTr="00272D87">
        <w:trPr>
          <w:trHeight w:val="298"/>
        </w:trPr>
        <w:tc>
          <w:tcPr>
            <w:tcW w:w="1492" w:type="dxa"/>
            <w:tcBorders>
              <w:top w:val="nil"/>
              <w:left w:val="nil"/>
              <w:bottom w:val="nil"/>
              <w:right w:val="nil"/>
            </w:tcBorders>
            <w:shd w:val="clear" w:color="auto" w:fill="auto"/>
            <w:noWrap/>
            <w:vAlign w:val="bottom"/>
            <w:hideMark/>
          </w:tcPr>
          <w:p w14:paraId="66C4047E" w14:textId="77777777" w:rsidR="00272D87" w:rsidRPr="00272D87" w:rsidRDefault="00272D87" w:rsidP="00272D87">
            <w:pPr>
              <w:spacing w:line="240" w:lineRule="auto"/>
              <w:rPr>
                <w:rFonts w:ascii="Times New Roman" w:eastAsia="Times New Roman" w:hAnsi="Times New Roman" w:cs="Times New Roman"/>
                <w:sz w:val="20"/>
                <w:szCs w:val="20"/>
                <w:lang w:val="en-IN"/>
              </w:rPr>
            </w:pPr>
          </w:p>
        </w:tc>
        <w:tc>
          <w:tcPr>
            <w:tcW w:w="1188" w:type="dxa"/>
            <w:tcBorders>
              <w:top w:val="nil"/>
              <w:left w:val="nil"/>
              <w:bottom w:val="nil"/>
              <w:right w:val="nil"/>
            </w:tcBorders>
            <w:shd w:val="clear" w:color="auto" w:fill="auto"/>
            <w:noWrap/>
            <w:vAlign w:val="bottom"/>
            <w:hideMark/>
          </w:tcPr>
          <w:p w14:paraId="08ED4F29" w14:textId="77777777" w:rsidR="00272D87" w:rsidRPr="00272D87" w:rsidRDefault="00272D87" w:rsidP="00272D87">
            <w:pPr>
              <w:spacing w:line="240" w:lineRule="auto"/>
              <w:rPr>
                <w:rFonts w:ascii="Times New Roman" w:eastAsia="Times New Roman" w:hAnsi="Times New Roman" w:cs="Times New Roman"/>
                <w:sz w:val="20"/>
                <w:szCs w:val="20"/>
                <w:lang w:val="en-IN"/>
              </w:rPr>
            </w:pPr>
          </w:p>
        </w:tc>
        <w:tc>
          <w:tcPr>
            <w:tcW w:w="594" w:type="dxa"/>
            <w:tcBorders>
              <w:top w:val="nil"/>
              <w:left w:val="nil"/>
              <w:bottom w:val="nil"/>
              <w:right w:val="nil"/>
            </w:tcBorders>
            <w:shd w:val="clear" w:color="auto" w:fill="auto"/>
            <w:noWrap/>
            <w:vAlign w:val="bottom"/>
            <w:hideMark/>
          </w:tcPr>
          <w:p w14:paraId="13029544" w14:textId="77777777" w:rsidR="00272D87" w:rsidRPr="00272D87" w:rsidRDefault="00272D87" w:rsidP="00272D87">
            <w:pPr>
              <w:spacing w:line="240" w:lineRule="auto"/>
              <w:rPr>
                <w:rFonts w:ascii="Times New Roman" w:eastAsia="Times New Roman" w:hAnsi="Times New Roman" w:cs="Times New Roman"/>
                <w:sz w:val="20"/>
                <w:szCs w:val="20"/>
                <w:lang w:val="en-IN"/>
              </w:rPr>
            </w:pPr>
          </w:p>
        </w:tc>
        <w:tc>
          <w:tcPr>
            <w:tcW w:w="760" w:type="dxa"/>
            <w:tcBorders>
              <w:top w:val="nil"/>
              <w:left w:val="nil"/>
              <w:bottom w:val="nil"/>
              <w:right w:val="nil"/>
            </w:tcBorders>
            <w:shd w:val="clear" w:color="auto" w:fill="auto"/>
            <w:noWrap/>
            <w:vAlign w:val="bottom"/>
            <w:hideMark/>
          </w:tcPr>
          <w:p w14:paraId="6524FC1C" w14:textId="77777777" w:rsidR="00272D87" w:rsidRPr="00272D87" w:rsidRDefault="00272D87" w:rsidP="00272D87">
            <w:pPr>
              <w:spacing w:line="240" w:lineRule="auto"/>
              <w:rPr>
                <w:rFonts w:ascii="Times New Roman" w:eastAsia="Times New Roman" w:hAnsi="Times New Roman" w:cs="Times New Roman"/>
                <w:sz w:val="20"/>
                <w:szCs w:val="20"/>
                <w:lang w:val="en-IN"/>
              </w:rPr>
            </w:pPr>
          </w:p>
        </w:tc>
      </w:tr>
      <w:tr w:rsidR="00272D87" w:rsidRPr="00272D87" w14:paraId="4CBD170C" w14:textId="77777777" w:rsidTr="00272D87">
        <w:trPr>
          <w:trHeight w:val="298"/>
        </w:trPr>
        <w:tc>
          <w:tcPr>
            <w:tcW w:w="1492" w:type="dxa"/>
            <w:tcBorders>
              <w:top w:val="nil"/>
              <w:left w:val="nil"/>
              <w:bottom w:val="nil"/>
              <w:right w:val="nil"/>
            </w:tcBorders>
            <w:shd w:val="clear" w:color="D8E9F1" w:fill="D8E9F1"/>
            <w:noWrap/>
            <w:vAlign w:val="bottom"/>
            <w:hideMark/>
          </w:tcPr>
          <w:p w14:paraId="38C28739" w14:textId="77777777" w:rsidR="00272D87" w:rsidRPr="00272D87" w:rsidRDefault="00272D87" w:rsidP="00272D87">
            <w:pPr>
              <w:spacing w:line="240" w:lineRule="auto"/>
              <w:rPr>
                <w:rFonts w:ascii="Calibri" w:eastAsia="Times New Roman" w:hAnsi="Calibri" w:cs="Calibri"/>
                <w:b/>
                <w:bCs/>
                <w:color w:val="000000"/>
                <w:sz w:val="20"/>
                <w:szCs w:val="20"/>
                <w:lang w:val="en-IN"/>
              </w:rPr>
            </w:pPr>
            <w:r w:rsidRPr="00272D87">
              <w:rPr>
                <w:rFonts w:ascii="Calibri" w:eastAsia="Times New Roman" w:hAnsi="Calibri" w:cs="Calibri"/>
                <w:b/>
                <w:bCs/>
                <w:color w:val="000000"/>
                <w:sz w:val="20"/>
                <w:szCs w:val="20"/>
                <w:lang w:val="en-IN"/>
              </w:rPr>
              <w:t>Average of Rating</w:t>
            </w:r>
          </w:p>
        </w:tc>
        <w:tc>
          <w:tcPr>
            <w:tcW w:w="1188" w:type="dxa"/>
            <w:tcBorders>
              <w:top w:val="nil"/>
              <w:left w:val="nil"/>
              <w:bottom w:val="nil"/>
              <w:right w:val="nil"/>
            </w:tcBorders>
            <w:shd w:val="clear" w:color="D8E9F1" w:fill="D8E9F1"/>
            <w:noWrap/>
            <w:vAlign w:val="bottom"/>
            <w:hideMark/>
          </w:tcPr>
          <w:p w14:paraId="19CA5CF7" w14:textId="77777777" w:rsidR="00272D87" w:rsidRPr="00272D87" w:rsidRDefault="00272D87" w:rsidP="00272D87">
            <w:pPr>
              <w:spacing w:line="240" w:lineRule="auto"/>
              <w:rPr>
                <w:rFonts w:ascii="Calibri" w:eastAsia="Times New Roman" w:hAnsi="Calibri" w:cs="Calibri"/>
                <w:b/>
                <w:bCs/>
                <w:color w:val="000000"/>
                <w:sz w:val="20"/>
                <w:szCs w:val="20"/>
                <w:lang w:val="en-IN"/>
              </w:rPr>
            </w:pPr>
            <w:r w:rsidRPr="00272D87">
              <w:rPr>
                <w:rFonts w:ascii="Calibri" w:eastAsia="Times New Roman" w:hAnsi="Calibri" w:cs="Calibri"/>
                <w:b/>
                <w:bCs/>
                <w:color w:val="000000"/>
                <w:sz w:val="20"/>
                <w:szCs w:val="20"/>
                <w:lang w:val="en-IN"/>
              </w:rPr>
              <w:t>Online delivery</w:t>
            </w:r>
          </w:p>
        </w:tc>
        <w:tc>
          <w:tcPr>
            <w:tcW w:w="594" w:type="dxa"/>
            <w:tcBorders>
              <w:top w:val="nil"/>
              <w:left w:val="nil"/>
              <w:bottom w:val="nil"/>
              <w:right w:val="nil"/>
            </w:tcBorders>
            <w:shd w:val="clear" w:color="D8E9F1" w:fill="D8E9F1"/>
            <w:noWrap/>
            <w:vAlign w:val="bottom"/>
            <w:hideMark/>
          </w:tcPr>
          <w:p w14:paraId="035D3F9C" w14:textId="77777777" w:rsidR="00272D87" w:rsidRPr="00272D87" w:rsidRDefault="00272D87" w:rsidP="00272D87">
            <w:pPr>
              <w:spacing w:line="240" w:lineRule="auto"/>
              <w:rPr>
                <w:rFonts w:ascii="Calibri" w:eastAsia="Times New Roman" w:hAnsi="Calibri" w:cs="Calibri"/>
                <w:b/>
                <w:bCs/>
                <w:color w:val="000000"/>
                <w:sz w:val="20"/>
                <w:szCs w:val="20"/>
                <w:lang w:val="en-IN"/>
              </w:rPr>
            </w:pPr>
          </w:p>
        </w:tc>
        <w:tc>
          <w:tcPr>
            <w:tcW w:w="760" w:type="dxa"/>
            <w:tcBorders>
              <w:top w:val="nil"/>
              <w:left w:val="nil"/>
              <w:bottom w:val="nil"/>
              <w:right w:val="nil"/>
            </w:tcBorders>
            <w:shd w:val="clear" w:color="D8E9F1" w:fill="D8E9F1"/>
            <w:noWrap/>
            <w:vAlign w:val="bottom"/>
            <w:hideMark/>
          </w:tcPr>
          <w:p w14:paraId="2B5DE8EA" w14:textId="77777777" w:rsidR="00272D87" w:rsidRPr="00272D87" w:rsidRDefault="00272D87" w:rsidP="00272D87">
            <w:pPr>
              <w:spacing w:line="240" w:lineRule="auto"/>
              <w:rPr>
                <w:rFonts w:ascii="Times New Roman" w:eastAsia="Times New Roman" w:hAnsi="Times New Roman" w:cs="Times New Roman"/>
                <w:sz w:val="20"/>
                <w:szCs w:val="20"/>
                <w:lang w:val="en-IN"/>
              </w:rPr>
            </w:pPr>
          </w:p>
        </w:tc>
      </w:tr>
      <w:tr w:rsidR="00272D87" w:rsidRPr="00272D87" w14:paraId="16266D9D" w14:textId="77777777" w:rsidTr="00272D87">
        <w:trPr>
          <w:trHeight w:val="286"/>
        </w:trPr>
        <w:tc>
          <w:tcPr>
            <w:tcW w:w="1492" w:type="dxa"/>
            <w:tcBorders>
              <w:top w:val="nil"/>
              <w:left w:val="nil"/>
              <w:bottom w:val="single" w:sz="4" w:space="0" w:color="8ABBD5"/>
              <w:right w:val="nil"/>
            </w:tcBorders>
            <w:shd w:val="clear" w:color="D8E9F1" w:fill="D8E9F1"/>
            <w:noWrap/>
            <w:vAlign w:val="bottom"/>
            <w:hideMark/>
          </w:tcPr>
          <w:p w14:paraId="0D2A107D" w14:textId="640342C6" w:rsidR="00272D87" w:rsidRPr="00272D87" w:rsidRDefault="00272D87" w:rsidP="00272D87">
            <w:pPr>
              <w:spacing w:line="240" w:lineRule="auto"/>
              <w:rPr>
                <w:rFonts w:ascii="Calibri" w:eastAsia="Times New Roman" w:hAnsi="Calibri" w:cs="Calibri"/>
                <w:b/>
                <w:bCs/>
                <w:color w:val="000000"/>
                <w:sz w:val="20"/>
                <w:szCs w:val="20"/>
                <w:lang w:val="en-IN"/>
              </w:rPr>
            </w:pPr>
            <w:r>
              <w:rPr>
                <w:rFonts w:ascii="Calibri" w:eastAsia="Times New Roman" w:hAnsi="Calibri" w:cs="Calibri"/>
                <w:b/>
                <w:bCs/>
                <w:color w:val="000000"/>
                <w:sz w:val="20"/>
                <w:szCs w:val="20"/>
                <w:lang w:val="en-IN"/>
              </w:rPr>
              <w:t xml:space="preserve"> </w:t>
            </w:r>
            <w:r w:rsidRPr="00272D87">
              <w:rPr>
                <w:rFonts w:ascii="Calibri" w:eastAsia="Times New Roman" w:hAnsi="Calibri" w:cs="Calibri"/>
                <w:b/>
                <w:bCs/>
                <w:color w:val="000000"/>
                <w:sz w:val="20"/>
                <w:szCs w:val="20"/>
                <w:lang w:val="en-IN"/>
              </w:rPr>
              <w:t>online table booking</w:t>
            </w:r>
          </w:p>
        </w:tc>
        <w:tc>
          <w:tcPr>
            <w:tcW w:w="1188" w:type="dxa"/>
            <w:tcBorders>
              <w:top w:val="nil"/>
              <w:left w:val="nil"/>
              <w:bottom w:val="single" w:sz="4" w:space="0" w:color="8ABBD5"/>
              <w:right w:val="nil"/>
            </w:tcBorders>
            <w:shd w:val="clear" w:color="D8E9F1" w:fill="D8E9F1"/>
            <w:noWrap/>
            <w:vAlign w:val="bottom"/>
            <w:hideMark/>
          </w:tcPr>
          <w:p w14:paraId="21C738D2" w14:textId="77777777" w:rsidR="00272D87" w:rsidRPr="00272D87" w:rsidRDefault="00272D87" w:rsidP="00272D87">
            <w:pPr>
              <w:spacing w:line="240" w:lineRule="auto"/>
              <w:rPr>
                <w:rFonts w:ascii="Calibri" w:eastAsia="Times New Roman" w:hAnsi="Calibri" w:cs="Calibri"/>
                <w:b/>
                <w:bCs/>
                <w:color w:val="000000"/>
                <w:sz w:val="20"/>
                <w:szCs w:val="20"/>
                <w:lang w:val="en-IN"/>
              </w:rPr>
            </w:pPr>
            <w:r w:rsidRPr="00272D87">
              <w:rPr>
                <w:rFonts w:ascii="Calibri" w:eastAsia="Times New Roman" w:hAnsi="Calibri" w:cs="Calibri"/>
                <w:b/>
                <w:bCs/>
                <w:color w:val="000000"/>
                <w:sz w:val="20"/>
                <w:szCs w:val="20"/>
                <w:lang w:val="en-IN"/>
              </w:rPr>
              <w:t>Yes</w:t>
            </w:r>
          </w:p>
        </w:tc>
        <w:tc>
          <w:tcPr>
            <w:tcW w:w="594" w:type="dxa"/>
            <w:tcBorders>
              <w:top w:val="nil"/>
              <w:left w:val="nil"/>
              <w:bottom w:val="single" w:sz="4" w:space="0" w:color="8ABBD5"/>
              <w:right w:val="nil"/>
            </w:tcBorders>
            <w:shd w:val="clear" w:color="D8E9F1" w:fill="D8E9F1"/>
            <w:noWrap/>
            <w:vAlign w:val="bottom"/>
            <w:hideMark/>
          </w:tcPr>
          <w:p w14:paraId="72DB869C" w14:textId="77777777" w:rsidR="00272D87" w:rsidRPr="00272D87" w:rsidRDefault="00272D87" w:rsidP="00272D87">
            <w:pPr>
              <w:spacing w:line="240" w:lineRule="auto"/>
              <w:rPr>
                <w:rFonts w:ascii="Calibri" w:eastAsia="Times New Roman" w:hAnsi="Calibri" w:cs="Calibri"/>
                <w:b/>
                <w:bCs/>
                <w:color w:val="000000"/>
                <w:sz w:val="20"/>
                <w:szCs w:val="20"/>
                <w:lang w:val="en-IN"/>
              </w:rPr>
            </w:pPr>
            <w:r w:rsidRPr="00272D87">
              <w:rPr>
                <w:rFonts w:ascii="Calibri" w:eastAsia="Times New Roman" w:hAnsi="Calibri" w:cs="Calibri"/>
                <w:b/>
                <w:bCs/>
                <w:color w:val="000000"/>
                <w:sz w:val="20"/>
                <w:szCs w:val="20"/>
                <w:lang w:val="en-IN"/>
              </w:rPr>
              <w:t>No</w:t>
            </w:r>
          </w:p>
        </w:tc>
        <w:tc>
          <w:tcPr>
            <w:tcW w:w="760" w:type="dxa"/>
            <w:tcBorders>
              <w:top w:val="nil"/>
              <w:left w:val="nil"/>
              <w:bottom w:val="single" w:sz="4" w:space="0" w:color="8ABBD5"/>
              <w:right w:val="nil"/>
            </w:tcBorders>
            <w:shd w:val="clear" w:color="D8E9F1" w:fill="D8E9F1"/>
            <w:noWrap/>
            <w:vAlign w:val="bottom"/>
            <w:hideMark/>
          </w:tcPr>
          <w:p w14:paraId="6AC802F5" w14:textId="77777777" w:rsidR="00272D87" w:rsidRPr="00272D87" w:rsidRDefault="00272D87" w:rsidP="00272D87">
            <w:pPr>
              <w:spacing w:line="240" w:lineRule="auto"/>
              <w:rPr>
                <w:rFonts w:ascii="Calibri" w:eastAsia="Times New Roman" w:hAnsi="Calibri" w:cs="Calibri"/>
                <w:b/>
                <w:bCs/>
                <w:color w:val="000000"/>
                <w:sz w:val="20"/>
                <w:szCs w:val="20"/>
                <w:lang w:val="en-IN"/>
              </w:rPr>
            </w:pPr>
            <w:r w:rsidRPr="00272D87">
              <w:rPr>
                <w:rFonts w:ascii="Calibri" w:eastAsia="Times New Roman" w:hAnsi="Calibri" w:cs="Calibri"/>
                <w:b/>
                <w:bCs/>
                <w:color w:val="000000"/>
                <w:sz w:val="20"/>
                <w:szCs w:val="20"/>
                <w:lang w:val="en-IN"/>
              </w:rPr>
              <w:t>Grand Total</w:t>
            </w:r>
          </w:p>
        </w:tc>
      </w:tr>
      <w:tr w:rsidR="00272D87" w:rsidRPr="00272D87" w14:paraId="7492DACC" w14:textId="77777777" w:rsidTr="00272D87">
        <w:trPr>
          <w:trHeight w:val="298"/>
        </w:trPr>
        <w:tc>
          <w:tcPr>
            <w:tcW w:w="1492" w:type="dxa"/>
            <w:tcBorders>
              <w:top w:val="nil"/>
              <w:left w:val="nil"/>
              <w:bottom w:val="nil"/>
              <w:right w:val="nil"/>
            </w:tcBorders>
            <w:shd w:val="clear" w:color="auto" w:fill="auto"/>
            <w:noWrap/>
            <w:vAlign w:val="bottom"/>
            <w:hideMark/>
          </w:tcPr>
          <w:p w14:paraId="5B47D635" w14:textId="77777777" w:rsidR="00272D87" w:rsidRPr="00272D87" w:rsidRDefault="00272D87" w:rsidP="00272D87">
            <w:pPr>
              <w:spacing w:line="240" w:lineRule="auto"/>
              <w:rPr>
                <w:rFonts w:ascii="Calibri" w:eastAsia="Times New Roman" w:hAnsi="Calibri" w:cs="Calibri"/>
                <w:color w:val="000000"/>
                <w:sz w:val="20"/>
                <w:szCs w:val="20"/>
                <w:lang w:val="en-IN"/>
              </w:rPr>
            </w:pPr>
            <w:r w:rsidRPr="00272D87">
              <w:rPr>
                <w:rFonts w:ascii="Calibri" w:eastAsia="Times New Roman" w:hAnsi="Calibri" w:cs="Calibri"/>
                <w:color w:val="000000"/>
                <w:sz w:val="20"/>
                <w:szCs w:val="20"/>
                <w:lang w:val="en-IN"/>
              </w:rPr>
              <w:t>Yes</w:t>
            </w:r>
          </w:p>
        </w:tc>
        <w:tc>
          <w:tcPr>
            <w:tcW w:w="1188" w:type="dxa"/>
            <w:tcBorders>
              <w:top w:val="nil"/>
              <w:left w:val="nil"/>
              <w:bottom w:val="nil"/>
              <w:right w:val="nil"/>
            </w:tcBorders>
            <w:shd w:val="clear" w:color="auto" w:fill="auto"/>
            <w:noWrap/>
            <w:vAlign w:val="bottom"/>
            <w:hideMark/>
          </w:tcPr>
          <w:p w14:paraId="6DF1959A" w14:textId="77777777" w:rsidR="00272D87" w:rsidRPr="00272D87" w:rsidRDefault="00272D87" w:rsidP="00272D87">
            <w:pPr>
              <w:spacing w:line="240" w:lineRule="auto"/>
              <w:jc w:val="right"/>
              <w:rPr>
                <w:rFonts w:ascii="Calibri" w:eastAsia="Times New Roman" w:hAnsi="Calibri" w:cs="Calibri"/>
                <w:color w:val="000000"/>
                <w:sz w:val="20"/>
                <w:szCs w:val="20"/>
                <w:lang w:val="en-IN"/>
              </w:rPr>
            </w:pPr>
            <w:r w:rsidRPr="00272D87">
              <w:rPr>
                <w:rFonts w:ascii="Calibri" w:eastAsia="Times New Roman" w:hAnsi="Calibri" w:cs="Calibri"/>
                <w:color w:val="000000"/>
                <w:sz w:val="20"/>
                <w:szCs w:val="20"/>
                <w:lang w:val="en-IN"/>
              </w:rPr>
              <w:t>3.60</w:t>
            </w:r>
          </w:p>
        </w:tc>
        <w:tc>
          <w:tcPr>
            <w:tcW w:w="594" w:type="dxa"/>
            <w:tcBorders>
              <w:top w:val="nil"/>
              <w:left w:val="nil"/>
              <w:bottom w:val="nil"/>
              <w:right w:val="nil"/>
            </w:tcBorders>
            <w:shd w:val="clear" w:color="auto" w:fill="auto"/>
            <w:noWrap/>
            <w:vAlign w:val="bottom"/>
            <w:hideMark/>
          </w:tcPr>
          <w:p w14:paraId="680539CB" w14:textId="77777777" w:rsidR="00272D87" w:rsidRPr="00272D87" w:rsidRDefault="00272D87" w:rsidP="00272D87">
            <w:pPr>
              <w:spacing w:line="240" w:lineRule="auto"/>
              <w:jc w:val="right"/>
              <w:rPr>
                <w:rFonts w:ascii="Calibri" w:eastAsia="Times New Roman" w:hAnsi="Calibri" w:cs="Calibri"/>
                <w:color w:val="000000"/>
                <w:sz w:val="20"/>
                <w:szCs w:val="20"/>
                <w:lang w:val="en-IN"/>
              </w:rPr>
            </w:pPr>
            <w:r w:rsidRPr="00272D87">
              <w:rPr>
                <w:rFonts w:ascii="Calibri" w:eastAsia="Times New Roman" w:hAnsi="Calibri" w:cs="Calibri"/>
                <w:color w:val="000000"/>
                <w:sz w:val="20"/>
                <w:szCs w:val="20"/>
                <w:lang w:val="en-IN"/>
              </w:rPr>
              <w:t>3.41</w:t>
            </w:r>
          </w:p>
        </w:tc>
        <w:tc>
          <w:tcPr>
            <w:tcW w:w="760" w:type="dxa"/>
            <w:tcBorders>
              <w:top w:val="nil"/>
              <w:left w:val="nil"/>
              <w:bottom w:val="nil"/>
              <w:right w:val="nil"/>
            </w:tcBorders>
            <w:shd w:val="clear" w:color="auto" w:fill="auto"/>
            <w:noWrap/>
            <w:vAlign w:val="bottom"/>
            <w:hideMark/>
          </w:tcPr>
          <w:p w14:paraId="2B86FC89" w14:textId="77777777" w:rsidR="00272D87" w:rsidRPr="00272D87" w:rsidRDefault="00272D87" w:rsidP="00272D87">
            <w:pPr>
              <w:spacing w:line="240" w:lineRule="auto"/>
              <w:jc w:val="right"/>
              <w:rPr>
                <w:rFonts w:ascii="Calibri" w:eastAsia="Times New Roman" w:hAnsi="Calibri" w:cs="Calibri"/>
                <w:color w:val="000000"/>
                <w:sz w:val="20"/>
                <w:szCs w:val="20"/>
                <w:lang w:val="en-IN"/>
              </w:rPr>
            </w:pPr>
            <w:r w:rsidRPr="00272D87">
              <w:rPr>
                <w:rFonts w:ascii="Calibri" w:eastAsia="Times New Roman" w:hAnsi="Calibri" w:cs="Calibri"/>
                <w:color w:val="000000"/>
                <w:sz w:val="20"/>
                <w:szCs w:val="20"/>
                <w:lang w:val="en-IN"/>
              </w:rPr>
              <w:t>3.48</w:t>
            </w:r>
          </w:p>
        </w:tc>
      </w:tr>
      <w:tr w:rsidR="00272D87" w:rsidRPr="00272D87" w14:paraId="52F1351D" w14:textId="77777777" w:rsidTr="00272D87">
        <w:trPr>
          <w:trHeight w:val="298"/>
        </w:trPr>
        <w:tc>
          <w:tcPr>
            <w:tcW w:w="1492" w:type="dxa"/>
            <w:tcBorders>
              <w:top w:val="nil"/>
              <w:left w:val="nil"/>
              <w:bottom w:val="nil"/>
              <w:right w:val="nil"/>
            </w:tcBorders>
            <w:shd w:val="clear" w:color="auto" w:fill="auto"/>
            <w:noWrap/>
            <w:vAlign w:val="bottom"/>
            <w:hideMark/>
          </w:tcPr>
          <w:p w14:paraId="40E0CBCE" w14:textId="77777777" w:rsidR="00272D87" w:rsidRPr="00272D87" w:rsidRDefault="00272D87" w:rsidP="00272D87">
            <w:pPr>
              <w:spacing w:line="240" w:lineRule="auto"/>
              <w:rPr>
                <w:rFonts w:ascii="Calibri" w:eastAsia="Times New Roman" w:hAnsi="Calibri" w:cs="Calibri"/>
                <w:color w:val="000000"/>
                <w:sz w:val="20"/>
                <w:szCs w:val="20"/>
                <w:lang w:val="en-IN"/>
              </w:rPr>
            </w:pPr>
            <w:r w:rsidRPr="00272D87">
              <w:rPr>
                <w:rFonts w:ascii="Calibri" w:eastAsia="Times New Roman" w:hAnsi="Calibri" w:cs="Calibri"/>
                <w:color w:val="000000"/>
                <w:sz w:val="20"/>
                <w:szCs w:val="20"/>
                <w:lang w:val="en-IN"/>
              </w:rPr>
              <w:t>No</w:t>
            </w:r>
          </w:p>
        </w:tc>
        <w:tc>
          <w:tcPr>
            <w:tcW w:w="1188" w:type="dxa"/>
            <w:tcBorders>
              <w:top w:val="nil"/>
              <w:left w:val="nil"/>
              <w:bottom w:val="nil"/>
              <w:right w:val="nil"/>
            </w:tcBorders>
            <w:shd w:val="clear" w:color="auto" w:fill="auto"/>
            <w:noWrap/>
            <w:vAlign w:val="bottom"/>
            <w:hideMark/>
          </w:tcPr>
          <w:p w14:paraId="0AF775E1" w14:textId="77777777" w:rsidR="00272D87" w:rsidRPr="00272D87" w:rsidRDefault="00272D87" w:rsidP="00272D87">
            <w:pPr>
              <w:spacing w:line="240" w:lineRule="auto"/>
              <w:jc w:val="right"/>
              <w:rPr>
                <w:rFonts w:ascii="Calibri" w:eastAsia="Times New Roman" w:hAnsi="Calibri" w:cs="Calibri"/>
                <w:color w:val="000000"/>
                <w:sz w:val="20"/>
                <w:szCs w:val="20"/>
                <w:lang w:val="en-IN"/>
              </w:rPr>
            </w:pPr>
            <w:r w:rsidRPr="00272D87">
              <w:rPr>
                <w:rFonts w:ascii="Calibri" w:eastAsia="Times New Roman" w:hAnsi="Calibri" w:cs="Calibri"/>
                <w:color w:val="000000"/>
                <w:sz w:val="20"/>
                <w:szCs w:val="20"/>
                <w:lang w:val="en-IN"/>
              </w:rPr>
              <w:t>3.22</w:t>
            </w:r>
          </w:p>
        </w:tc>
        <w:tc>
          <w:tcPr>
            <w:tcW w:w="594" w:type="dxa"/>
            <w:tcBorders>
              <w:top w:val="nil"/>
              <w:left w:val="nil"/>
              <w:bottom w:val="nil"/>
              <w:right w:val="nil"/>
            </w:tcBorders>
            <w:shd w:val="clear" w:color="auto" w:fill="auto"/>
            <w:noWrap/>
            <w:vAlign w:val="bottom"/>
            <w:hideMark/>
          </w:tcPr>
          <w:p w14:paraId="5271FC9F" w14:textId="77777777" w:rsidR="00272D87" w:rsidRPr="00272D87" w:rsidRDefault="00272D87" w:rsidP="00272D87">
            <w:pPr>
              <w:spacing w:line="240" w:lineRule="auto"/>
              <w:jc w:val="right"/>
              <w:rPr>
                <w:rFonts w:ascii="Calibri" w:eastAsia="Times New Roman" w:hAnsi="Calibri" w:cs="Calibri"/>
                <w:color w:val="000000"/>
                <w:sz w:val="20"/>
                <w:szCs w:val="20"/>
                <w:lang w:val="en-IN"/>
              </w:rPr>
            </w:pPr>
            <w:r w:rsidRPr="00272D87">
              <w:rPr>
                <w:rFonts w:ascii="Calibri" w:eastAsia="Times New Roman" w:hAnsi="Calibri" w:cs="Calibri"/>
                <w:color w:val="000000"/>
                <w:sz w:val="20"/>
                <w:szCs w:val="20"/>
                <w:lang w:val="en-IN"/>
              </w:rPr>
              <w:t>2.68</w:t>
            </w:r>
          </w:p>
        </w:tc>
        <w:tc>
          <w:tcPr>
            <w:tcW w:w="760" w:type="dxa"/>
            <w:tcBorders>
              <w:top w:val="nil"/>
              <w:left w:val="nil"/>
              <w:bottom w:val="nil"/>
              <w:right w:val="nil"/>
            </w:tcBorders>
            <w:shd w:val="clear" w:color="auto" w:fill="auto"/>
            <w:noWrap/>
            <w:vAlign w:val="bottom"/>
            <w:hideMark/>
          </w:tcPr>
          <w:p w14:paraId="79F54F54" w14:textId="77777777" w:rsidR="00272D87" w:rsidRPr="00272D87" w:rsidRDefault="00272D87" w:rsidP="00272D87">
            <w:pPr>
              <w:spacing w:line="240" w:lineRule="auto"/>
              <w:jc w:val="right"/>
              <w:rPr>
                <w:rFonts w:ascii="Calibri" w:eastAsia="Times New Roman" w:hAnsi="Calibri" w:cs="Calibri"/>
                <w:color w:val="000000"/>
                <w:sz w:val="20"/>
                <w:szCs w:val="20"/>
                <w:lang w:val="en-IN"/>
              </w:rPr>
            </w:pPr>
            <w:r w:rsidRPr="00272D87">
              <w:rPr>
                <w:rFonts w:ascii="Calibri" w:eastAsia="Times New Roman" w:hAnsi="Calibri" w:cs="Calibri"/>
                <w:color w:val="000000"/>
                <w:sz w:val="20"/>
                <w:szCs w:val="20"/>
                <w:lang w:val="en-IN"/>
              </w:rPr>
              <w:t>2.81</w:t>
            </w:r>
          </w:p>
        </w:tc>
      </w:tr>
      <w:tr w:rsidR="00272D87" w:rsidRPr="00272D87" w14:paraId="66167513" w14:textId="77777777" w:rsidTr="00272D87">
        <w:trPr>
          <w:trHeight w:val="298"/>
        </w:trPr>
        <w:tc>
          <w:tcPr>
            <w:tcW w:w="1492" w:type="dxa"/>
            <w:tcBorders>
              <w:top w:val="single" w:sz="4" w:space="0" w:color="8ABBD5"/>
              <w:left w:val="nil"/>
              <w:bottom w:val="nil"/>
              <w:right w:val="nil"/>
            </w:tcBorders>
            <w:shd w:val="clear" w:color="D8E9F1" w:fill="D8E9F1"/>
            <w:noWrap/>
            <w:vAlign w:val="bottom"/>
            <w:hideMark/>
          </w:tcPr>
          <w:p w14:paraId="0A8F6D15" w14:textId="77777777" w:rsidR="00272D87" w:rsidRPr="00272D87" w:rsidRDefault="00272D87" w:rsidP="00272D87">
            <w:pPr>
              <w:spacing w:line="240" w:lineRule="auto"/>
              <w:rPr>
                <w:rFonts w:ascii="Calibri" w:eastAsia="Times New Roman" w:hAnsi="Calibri" w:cs="Calibri"/>
                <w:b/>
                <w:bCs/>
                <w:color w:val="000000"/>
                <w:sz w:val="20"/>
                <w:szCs w:val="20"/>
                <w:lang w:val="en-IN"/>
              </w:rPr>
            </w:pPr>
            <w:r w:rsidRPr="00272D87">
              <w:rPr>
                <w:rFonts w:ascii="Calibri" w:eastAsia="Times New Roman" w:hAnsi="Calibri" w:cs="Calibri"/>
                <w:b/>
                <w:bCs/>
                <w:color w:val="000000"/>
                <w:sz w:val="20"/>
                <w:szCs w:val="20"/>
                <w:lang w:val="en-IN"/>
              </w:rPr>
              <w:t>Grand Total</w:t>
            </w:r>
          </w:p>
        </w:tc>
        <w:tc>
          <w:tcPr>
            <w:tcW w:w="1188" w:type="dxa"/>
            <w:tcBorders>
              <w:top w:val="single" w:sz="4" w:space="0" w:color="8ABBD5"/>
              <w:left w:val="nil"/>
              <w:bottom w:val="nil"/>
              <w:right w:val="nil"/>
            </w:tcBorders>
            <w:shd w:val="clear" w:color="D8E9F1" w:fill="D8E9F1"/>
            <w:noWrap/>
            <w:vAlign w:val="bottom"/>
            <w:hideMark/>
          </w:tcPr>
          <w:p w14:paraId="3B588669" w14:textId="77777777" w:rsidR="00272D87" w:rsidRPr="00272D87" w:rsidRDefault="00272D87" w:rsidP="00272D87">
            <w:pPr>
              <w:spacing w:line="240" w:lineRule="auto"/>
              <w:jc w:val="right"/>
              <w:rPr>
                <w:rFonts w:ascii="Calibri" w:eastAsia="Times New Roman" w:hAnsi="Calibri" w:cs="Calibri"/>
                <w:b/>
                <w:bCs/>
                <w:color w:val="000000"/>
                <w:sz w:val="20"/>
                <w:szCs w:val="20"/>
                <w:lang w:val="en-IN"/>
              </w:rPr>
            </w:pPr>
            <w:r w:rsidRPr="00272D87">
              <w:rPr>
                <w:rFonts w:ascii="Calibri" w:eastAsia="Times New Roman" w:hAnsi="Calibri" w:cs="Calibri"/>
                <w:b/>
                <w:bCs/>
                <w:color w:val="000000"/>
                <w:sz w:val="20"/>
                <w:szCs w:val="20"/>
                <w:lang w:val="en-IN"/>
              </w:rPr>
              <w:t>3.29</w:t>
            </w:r>
          </w:p>
        </w:tc>
        <w:tc>
          <w:tcPr>
            <w:tcW w:w="594" w:type="dxa"/>
            <w:tcBorders>
              <w:top w:val="single" w:sz="4" w:space="0" w:color="8ABBD5"/>
              <w:left w:val="nil"/>
              <w:bottom w:val="nil"/>
              <w:right w:val="nil"/>
            </w:tcBorders>
            <w:shd w:val="clear" w:color="D8E9F1" w:fill="D8E9F1"/>
            <w:noWrap/>
            <w:vAlign w:val="bottom"/>
            <w:hideMark/>
          </w:tcPr>
          <w:p w14:paraId="4E29446F" w14:textId="77777777" w:rsidR="00272D87" w:rsidRPr="00272D87" w:rsidRDefault="00272D87" w:rsidP="00272D87">
            <w:pPr>
              <w:spacing w:line="240" w:lineRule="auto"/>
              <w:jc w:val="right"/>
              <w:rPr>
                <w:rFonts w:ascii="Calibri" w:eastAsia="Times New Roman" w:hAnsi="Calibri" w:cs="Calibri"/>
                <w:b/>
                <w:bCs/>
                <w:color w:val="000000"/>
                <w:sz w:val="20"/>
                <w:szCs w:val="20"/>
                <w:lang w:val="en-IN"/>
              </w:rPr>
            </w:pPr>
            <w:r w:rsidRPr="00272D87">
              <w:rPr>
                <w:rFonts w:ascii="Calibri" w:eastAsia="Times New Roman" w:hAnsi="Calibri" w:cs="Calibri"/>
                <w:b/>
                <w:bCs/>
                <w:color w:val="000000"/>
                <w:sz w:val="20"/>
                <w:szCs w:val="20"/>
                <w:lang w:val="en-IN"/>
              </w:rPr>
              <w:t>2.75</w:t>
            </w:r>
          </w:p>
        </w:tc>
        <w:tc>
          <w:tcPr>
            <w:tcW w:w="760" w:type="dxa"/>
            <w:tcBorders>
              <w:top w:val="single" w:sz="4" w:space="0" w:color="8ABBD5"/>
              <w:left w:val="nil"/>
              <w:bottom w:val="nil"/>
              <w:right w:val="nil"/>
            </w:tcBorders>
            <w:shd w:val="clear" w:color="D8E9F1" w:fill="D8E9F1"/>
            <w:noWrap/>
            <w:vAlign w:val="bottom"/>
            <w:hideMark/>
          </w:tcPr>
          <w:p w14:paraId="20332B72" w14:textId="77777777" w:rsidR="00272D87" w:rsidRPr="00272D87" w:rsidRDefault="00272D87" w:rsidP="00272D87">
            <w:pPr>
              <w:spacing w:line="240" w:lineRule="auto"/>
              <w:jc w:val="right"/>
              <w:rPr>
                <w:rFonts w:ascii="Calibri" w:eastAsia="Times New Roman" w:hAnsi="Calibri" w:cs="Calibri"/>
                <w:b/>
                <w:bCs/>
                <w:color w:val="000000"/>
                <w:sz w:val="20"/>
                <w:szCs w:val="20"/>
                <w:lang w:val="en-IN"/>
              </w:rPr>
            </w:pPr>
            <w:r w:rsidRPr="00272D87">
              <w:rPr>
                <w:rFonts w:ascii="Calibri" w:eastAsia="Times New Roman" w:hAnsi="Calibri" w:cs="Calibri"/>
                <w:b/>
                <w:bCs/>
                <w:color w:val="000000"/>
                <w:sz w:val="20"/>
                <w:szCs w:val="20"/>
                <w:lang w:val="en-IN"/>
              </w:rPr>
              <w:t>2.89</w:t>
            </w:r>
          </w:p>
        </w:tc>
      </w:tr>
    </w:tbl>
    <w:p w14:paraId="62F9660C" w14:textId="75440D71" w:rsidR="00A737D4" w:rsidRPr="00A737D4" w:rsidRDefault="00272D87" w:rsidP="00A737D4">
      <w:pPr>
        <w:shd w:val="clear" w:color="auto" w:fill="FFFFFF" w:themeFill="background1"/>
        <w:tabs>
          <w:tab w:val="left" w:pos="1529"/>
        </w:tabs>
        <w:ind w:left="142"/>
        <w:rPr>
          <w:b/>
          <w:bCs/>
          <w:lang w:val="en-IN"/>
        </w:rPr>
      </w:pPr>
      <w:r w:rsidRPr="00A737D4">
        <w:rPr>
          <w:noProof/>
          <w:shd w:val="clear" w:color="auto" w:fill="FFFFFF" w:themeFill="background1"/>
          <w14:ligatures w14:val="standardContextual"/>
        </w:rPr>
        <w:drawing>
          <wp:inline distT="0" distB="0" distL="0" distR="0" wp14:anchorId="2A65E015" wp14:editId="3D595585">
            <wp:extent cx="3026004" cy="2309567"/>
            <wp:effectExtent l="0" t="0" r="3175" b="14605"/>
            <wp:docPr id="541504211" name="Chart 1">
              <a:extLst xmlns:a="http://schemas.openxmlformats.org/drawingml/2006/main">
                <a:ext uri="{FF2B5EF4-FFF2-40B4-BE49-F238E27FC236}">
                  <a16:creationId xmlns:a16="http://schemas.microsoft.com/office/drawing/2014/main" id="{342050F1-707E-6592-F676-0430919693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br w:type="textWrapping" w:clear="all"/>
      </w:r>
      <w:r w:rsidR="00A737D4" w:rsidRPr="00A737D4">
        <w:rPr>
          <w:b/>
          <w:bCs/>
          <w:lang w:val="en-IN"/>
        </w:rPr>
        <w:t>Insights</w:t>
      </w:r>
      <w:r w:rsidR="002A77A2">
        <w:rPr>
          <w:b/>
          <w:bCs/>
          <w:lang w:val="en-IN"/>
        </w:rPr>
        <w:t>:</w:t>
      </w:r>
    </w:p>
    <w:p w14:paraId="14CCB819" w14:textId="77777777" w:rsidR="00A737D4" w:rsidRPr="00A737D4" w:rsidRDefault="00A737D4" w:rsidP="00A737D4">
      <w:pPr>
        <w:numPr>
          <w:ilvl w:val="0"/>
          <w:numId w:val="45"/>
        </w:numPr>
        <w:shd w:val="clear" w:color="auto" w:fill="FFFFFF" w:themeFill="background1"/>
        <w:tabs>
          <w:tab w:val="left" w:pos="1529"/>
        </w:tabs>
        <w:rPr>
          <w:lang w:val="en-IN"/>
        </w:rPr>
      </w:pPr>
      <w:r w:rsidRPr="00A737D4">
        <w:rPr>
          <w:lang w:val="en-IN"/>
        </w:rPr>
        <w:t xml:space="preserve">The </w:t>
      </w:r>
      <w:r w:rsidRPr="00A737D4">
        <w:rPr>
          <w:b/>
          <w:bCs/>
          <w:lang w:val="en-IN"/>
        </w:rPr>
        <w:t>suggested countries for expansion</w:t>
      </w:r>
      <w:r w:rsidRPr="00A737D4">
        <w:rPr>
          <w:lang w:val="en-IN"/>
        </w:rPr>
        <w:t xml:space="preserve"> currently do </w:t>
      </w:r>
      <w:r w:rsidRPr="00A737D4">
        <w:rPr>
          <w:b/>
          <w:bCs/>
          <w:lang w:val="en-IN"/>
        </w:rPr>
        <w:t>not offer online delivery</w:t>
      </w:r>
      <w:r w:rsidRPr="00A737D4">
        <w:rPr>
          <w:lang w:val="en-IN"/>
        </w:rPr>
        <w:t>.</w:t>
      </w:r>
    </w:p>
    <w:p w14:paraId="0CBF537A" w14:textId="77777777" w:rsidR="00A737D4" w:rsidRPr="00A737D4" w:rsidRDefault="00A737D4" w:rsidP="00A737D4">
      <w:pPr>
        <w:numPr>
          <w:ilvl w:val="0"/>
          <w:numId w:val="45"/>
        </w:numPr>
        <w:shd w:val="clear" w:color="auto" w:fill="FFFFFF" w:themeFill="background1"/>
        <w:tabs>
          <w:tab w:val="left" w:pos="1529"/>
        </w:tabs>
        <w:rPr>
          <w:lang w:val="en-IN"/>
        </w:rPr>
      </w:pPr>
      <w:r w:rsidRPr="00A737D4">
        <w:rPr>
          <w:lang w:val="en-IN"/>
        </w:rPr>
        <w:t xml:space="preserve">In countries where </w:t>
      </w:r>
      <w:r w:rsidRPr="00A737D4">
        <w:rPr>
          <w:b/>
          <w:bCs/>
          <w:lang w:val="en-IN"/>
        </w:rPr>
        <w:t>online delivery</w:t>
      </w:r>
      <w:r w:rsidRPr="00A737D4">
        <w:rPr>
          <w:lang w:val="en-IN"/>
        </w:rPr>
        <w:t xml:space="preserve"> and </w:t>
      </w:r>
      <w:r w:rsidRPr="00A737D4">
        <w:rPr>
          <w:b/>
          <w:bCs/>
          <w:lang w:val="en-IN"/>
        </w:rPr>
        <w:t>table booking</w:t>
      </w:r>
      <w:r w:rsidRPr="00A737D4">
        <w:rPr>
          <w:lang w:val="en-IN"/>
        </w:rPr>
        <w:t xml:space="preserve"> are available, both </w:t>
      </w:r>
      <w:r w:rsidRPr="00A737D4">
        <w:rPr>
          <w:b/>
          <w:bCs/>
          <w:lang w:val="en-IN"/>
        </w:rPr>
        <w:t>ratings</w:t>
      </w:r>
      <w:r w:rsidRPr="00A737D4">
        <w:rPr>
          <w:lang w:val="en-IN"/>
        </w:rPr>
        <w:t xml:space="preserve"> and </w:t>
      </w:r>
      <w:r w:rsidRPr="00A737D4">
        <w:rPr>
          <w:b/>
          <w:bCs/>
          <w:lang w:val="en-IN"/>
        </w:rPr>
        <w:t>vote counts</w:t>
      </w:r>
      <w:r w:rsidRPr="00A737D4">
        <w:rPr>
          <w:lang w:val="en-IN"/>
        </w:rPr>
        <w:t xml:space="preserve"> are observed to be </w:t>
      </w:r>
      <w:r w:rsidRPr="00A737D4">
        <w:rPr>
          <w:b/>
          <w:bCs/>
          <w:lang w:val="en-IN"/>
        </w:rPr>
        <w:t>higher</w:t>
      </w:r>
      <w:r w:rsidRPr="00A737D4">
        <w:rPr>
          <w:lang w:val="en-IN"/>
        </w:rPr>
        <w:t>.</w:t>
      </w:r>
    </w:p>
    <w:p w14:paraId="22F2323C" w14:textId="28FAC508" w:rsidR="00A737D4" w:rsidRPr="00A737D4" w:rsidRDefault="00A737D4" w:rsidP="00A737D4">
      <w:pPr>
        <w:numPr>
          <w:ilvl w:val="0"/>
          <w:numId w:val="45"/>
        </w:numPr>
        <w:shd w:val="clear" w:color="auto" w:fill="FFFFFF" w:themeFill="background1"/>
        <w:tabs>
          <w:tab w:val="left" w:pos="1529"/>
        </w:tabs>
        <w:rPr>
          <w:lang w:val="en-IN"/>
        </w:rPr>
      </w:pPr>
      <w:r w:rsidRPr="00A737D4">
        <w:rPr>
          <w:lang w:val="en-IN"/>
        </w:rPr>
        <w:t xml:space="preserve">For instance, in </w:t>
      </w:r>
      <w:r w:rsidRPr="00A737D4">
        <w:rPr>
          <w:b/>
          <w:bCs/>
          <w:lang w:val="en-IN"/>
        </w:rPr>
        <w:t>India</w:t>
      </w:r>
      <w:r w:rsidRPr="00A737D4">
        <w:rPr>
          <w:lang w:val="en-IN"/>
        </w:rPr>
        <w:t xml:space="preserve">, the average rating for restaurants </w:t>
      </w:r>
      <w:r w:rsidRPr="00A737D4">
        <w:rPr>
          <w:b/>
          <w:bCs/>
          <w:lang w:val="en-IN"/>
        </w:rPr>
        <w:t>with online services</w:t>
      </w:r>
      <w:r w:rsidRPr="00A737D4">
        <w:rPr>
          <w:lang w:val="en-IN"/>
        </w:rPr>
        <w:t xml:space="preserve"> is </w:t>
      </w:r>
      <w:r w:rsidRPr="00A737D4">
        <w:rPr>
          <w:b/>
          <w:bCs/>
          <w:color w:val="C00000"/>
          <w:lang w:val="en-IN"/>
        </w:rPr>
        <w:t>3.</w:t>
      </w:r>
      <w:r w:rsidRPr="002A77A2">
        <w:rPr>
          <w:b/>
          <w:bCs/>
          <w:color w:val="C00000"/>
          <w:lang w:val="en-IN"/>
        </w:rPr>
        <w:t>6</w:t>
      </w:r>
      <w:r w:rsidRPr="00A737D4">
        <w:rPr>
          <w:lang w:val="en-IN"/>
        </w:rPr>
        <w:t xml:space="preserve">, compared to </w:t>
      </w:r>
      <w:r w:rsidRPr="00A737D4">
        <w:rPr>
          <w:b/>
          <w:bCs/>
          <w:color w:val="C00000"/>
          <w:lang w:val="en-IN"/>
        </w:rPr>
        <w:t>2.</w:t>
      </w:r>
      <w:r w:rsidRPr="002A77A2">
        <w:rPr>
          <w:b/>
          <w:bCs/>
          <w:color w:val="C00000"/>
          <w:lang w:val="en-IN"/>
        </w:rPr>
        <w:t>5</w:t>
      </w:r>
      <w:r w:rsidRPr="00A737D4">
        <w:rPr>
          <w:color w:val="C00000"/>
          <w:lang w:val="en-IN"/>
        </w:rPr>
        <w:t xml:space="preserve"> </w:t>
      </w:r>
      <w:r w:rsidRPr="00A737D4">
        <w:rPr>
          <w:lang w:val="en-IN"/>
        </w:rPr>
        <w:t xml:space="preserve">for those </w:t>
      </w:r>
      <w:r w:rsidRPr="00A737D4">
        <w:rPr>
          <w:b/>
          <w:bCs/>
          <w:lang w:val="en-IN"/>
        </w:rPr>
        <w:t>without</w:t>
      </w:r>
      <w:r w:rsidRPr="00A737D4">
        <w:rPr>
          <w:lang w:val="en-IN"/>
        </w:rPr>
        <w:t>.</w:t>
      </w:r>
    </w:p>
    <w:p w14:paraId="407DE324" w14:textId="77777777" w:rsidR="00A737D4" w:rsidRPr="00A737D4" w:rsidRDefault="00A737D4" w:rsidP="00A737D4">
      <w:pPr>
        <w:numPr>
          <w:ilvl w:val="0"/>
          <w:numId w:val="45"/>
        </w:numPr>
        <w:shd w:val="clear" w:color="auto" w:fill="FFFFFF" w:themeFill="background1"/>
        <w:tabs>
          <w:tab w:val="left" w:pos="1529"/>
        </w:tabs>
        <w:rPr>
          <w:lang w:val="en-IN"/>
        </w:rPr>
      </w:pPr>
      <w:r w:rsidRPr="00A737D4">
        <w:rPr>
          <w:lang w:val="en-IN"/>
        </w:rPr>
        <w:t xml:space="preserve">This trend indicates a </w:t>
      </w:r>
      <w:r w:rsidRPr="00A737D4">
        <w:rPr>
          <w:b/>
          <w:bCs/>
          <w:lang w:val="en-IN"/>
        </w:rPr>
        <w:t>positive correlation</w:t>
      </w:r>
      <w:r w:rsidRPr="00A737D4">
        <w:rPr>
          <w:lang w:val="en-IN"/>
        </w:rPr>
        <w:t xml:space="preserve"> between offering online services and receiving better customer feedback.</w:t>
      </w:r>
    </w:p>
    <w:tbl>
      <w:tblPr>
        <w:tblpPr w:leftFromText="180" w:rightFromText="180" w:vertAnchor="text" w:horzAnchor="margin" w:tblpXSpec="right" w:tblpY="270"/>
        <w:tblW w:w="3686" w:type="dxa"/>
        <w:tblLook w:val="04A0" w:firstRow="1" w:lastRow="0" w:firstColumn="1" w:lastColumn="0" w:noHBand="0" w:noVBand="1"/>
      </w:tblPr>
      <w:tblGrid>
        <w:gridCol w:w="2063"/>
        <w:gridCol w:w="802"/>
        <w:gridCol w:w="821"/>
      </w:tblGrid>
      <w:tr w:rsidR="00A737D4" w:rsidRPr="00A737D4" w14:paraId="7BB4D9FD" w14:textId="77777777" w:rsidTr="00A737D4">
        <w:trPr>
          <w:trHeight w:val="202"/>
        </w:trPr>
        <w:tc>
          <w:tcPr>
            <w:tcW w:w="2063" w:type="dxa"/>
            <w:tcBorders>
              <w:top w:val="single" w:sz="4" w:space="0" w:color="auto"/>
              <w:left w:val="single" w:sz="4" w:space="0" w:color="auto"/>
              <w:bottom w:val="single" w:sz="4" w:space="0" w:color="auto"/>
              <w:right w:val="single" w:sz="4" w:space="0" w:color="auto"/>
            </w:tcBorders>
            <w:shd w:val="clear" w:color="D8E9F1" w:fill="D8E9F1"/>
            <w:noWrap/>
            <w:vAlign w:val="bottom"/>
            <w:hideMark/>
          </w:tcPr>
          <w:p w14:paraId="6DF044CB" w14:textId="77777777" w:rsidR="00A737D4" w:rsidRPr="00A737D4" w:rsidRDefault="00A737D4" w:rsidP="00A737D4">
            <w:pPr>
              <w:spacing w:line="240" w:lineRule="auto"/>
              <w:rPr>
                <w:rFonts w:ascii="Calibri" w:eastAsia="Times New Roman" w:hAnsi="Calibri" w:cs="Calibri"/>
                <w:color w:val="000000"/>
                <w:lang w:val="en-IN"/>
              </w:rPr>
            </w:pPr>
            <w:r w:rsidRPr="00A737D4">
              <w:rPr>
                <w:rFonts w:ascii="Calibri" w:eastAsia="Times New Roman" w:hAnsi="Calibri" w:cs="Calibri"/>
                <w:color w:val="000000"/>
                <w:lang w:val="en-IN"/>
              </w:rPr>
              <w:lastRenderedPageBreak/>
              <w:t>Has_Table_booking</w:t>
            </w:r>
          </w:p>
        </w:tc>
        <w:tc>
          <w:tcPr>
            <w:tcW w:w="802" w:type="dxa"/>
            <w:tcBorders>
              <w:top w:val="single" w:sz="4" w:space="0" w:color="auto"/>
              <w:left w:val="single" w:sz="4" w:space="0" w:color="auto"/>
              <w:bottom w:val="single" w:sz="4" w:space="0" w:color="auto"/>
              <w:right w:val="single" w:sz="4" w:space="0" w:color="auto"/>
            </w:tcBorders>
            <w:shd w:val="clear" w:color="D8E9F1" w:fill="D8E9F1"/>
            <w:noWrap/>
            <w:vAlign w:val="bottom"/>
            <w:hideMark/>
          </w:tcPr>
          <w:p w14:paraId="358C1622" w14:textId="77777777" w:rsidR="00A737D4" w:rsidRPr="00A737D4" w:rsidRDefault="00A737D4" w:rsidP="00A737D4">
            <w:pPr>
              <w:spacing w:line="240" w:lineRule="auto"/>
              <w:rPr>
                <w:rFonts w:ascii="Calibri" w:eastAsia="Times New Roman" w:hAnsi="Calibri" w:cs="Calibri"/>
                <w:color w:val="000000"/>
                <w:lang w:val="en-IN"/>
              </w:rPr>
            </w:pPr>
            <w:r w:rsidRPr="00A737D4">
              <w:rPr>
                <w:rFonts w:ascii="Calibri" w:eastAsia="Times New Roman" w:hAnsi="Calibri" w:cs="Calibri"/>
                <w:color w:val="000000"/>
                <w:lang w:val="en-IN"/>
              </w:rPr>
              <w:t>No</w:t>
            </w:r>
          </w:p>
        </w:tc>
        <w:tc>
          <w:tcPr>
            <w:tcW w:w="821" w:type="dxa"/>
            <w:tcBorders>
              <w:top w:val="nil"/>
              <w:left w:val="single" w:sz="4" w:space="0" w:color="auto"/>
              <w:bottom w:val="nil"/>
              <w:right w:val="nil"/>
            </w:tcBorders>
            <w:shd w:val="clear" w:color="auto" w:fill="auto"/>
            <w:noWrap/>
            <w:vAlign w:val="bottom"/>
            <w:hideMark/>
          </w:tcPr>
          <w:p w14:paraId="5A39EFE4" w14:textId="77777777" w:rsidR="00A737D4" w:rsidRPr="00A737D4" w:rsidRDefault="00A737D4" w:rsidP="00A737D4">
            <w:pPr>
              <w:spacing w:line="240" w:lineRule="auto"/>
              <w:rPr>
                <w:rFonts w:ascii="Calibri" w:eastAsia="Times New Roman" w:hAnsi="Calibri" w:cs="Calibri"/>
                <w:color w:val="000000"/>
                <w:lang w:val="en-IN"/>
              </w:rPr>
            </w:pPr>
          </w:p>
        </w:tc>
      </w:tr>
      <w:tr w:rsidR="00A737D4" w:rsidRPr="00A737D4" w14:paraId="705EACA1" w14:textId="77777777" w:rsidTr="00A737D4">
        <w:trPr>
          <w:trHeight w:val="202"/>
        </w:trPr>
        <w:tc>
          <w:tcPr>
            <w:tcW w:w="2063" w:type="dxa"/>
            <w:tcBorders>
              <w:top w:val="single" w:sz="4" w:space="0" w:color="auto"/>
              <w:left w:val="single" w:sz="4" w:space="0" w:color="auto"/>
              <w:bottom w:val="single" w:sz="4" w:space="0" w:color="auto"/>
              <w:right w:val="single" w:sz="4" w:space="0" w:color="auto"/>
            </w:tcBorders>
            <w:shd w:val="clear" w:color="D8E9F1" w:fill="D8E9F1"/>
            <w:noWrap/>
            <w:vAlign w:val="bottom"/>
            <w:hideMark/>
          </w:tcPr>
          <w:p w14:paraId="641BA8C8" w14:textId="77777777" w:rsidR="00A737D4" w:rsidRPr="00A737D4" w:rsidRDefault="00A737D4" w:rsidP="00A737D4">
            <w:pPr>
              <w:spacing w:line="240" w:lineRule="auto"/>
              <w:rPr>
                <w:rFonts w:ascii="Calibri" w:eastAsia="Times New Roman" w:hAnsi="Calibri" w:cs="Calibri"/>
                <w:color w:val="000000"/>
                <w:lang w:val="en-IN"/>
              </w:rPr>
            </w:pPr>
            <w:r w:rsidRPr="00A737D4">
              <w:rPr>
                <w:rFonts w:ascii="Calibri" w:eastAsia="Times New Roman" w:hAnsi="Calibri" w:cs="Calibri"/>
                <w:color w:val="000000"/>
                <w:lang w:val="en-IN"/>
              </w:rPr>
              <w:t>Has_Online_delivery</w:t>
            </w:r>
          </w:p>
        </w:tc>
        <w:tc>
          <w:tcPr>
            <w:tcW w:w="802" w:type="dxa"/>
            <w:tcBorders>
              <w:top w:val="single" w:sz="4" w:space="0" w:color="auto"/>
              <w:left w:val="single" w:sz="4" w:space="0" w:color="auto"/>
              <w:bottom w:val="single" w:sz="4" w:space="0" w:color="auto"/>
              <w:right w:val="single" w:sz="4" w:space="0" w:color="auto"/>
            </w:tcBorders>
            <w:shd w:val="clear" w:color="D8E9F1" w:fill="D8E9F1"/>
            <w:noWrap/>
            <w:vAlign w:val="bottom"/>
            <w:hideMark/>
          </w:tcPr>
          <w:p w14:paraId="1426F3D3" w14:textId="77777777" w:rsidR="00A737D4" w:rsidRPr="00A737D4" w:rsidRDefault="00A737D4" w:rsidP="00A737D4">
            <w:pPr>
              <w:spacing w:line="240" w:lineRule="auto"/>
              <w:rPr>
                <w:rFonts w:ascii="Calibri" w:eastAsia="Times New Roman" w:hAnsi="Calibri" w:cs="Calibri"/>
                <w:color w:val="000000"/>
                <w:lang w:val="en-IN"/>
              </w:rPr>
            </w:pPr>
            <w:r w:rsidRPr="00A737D4">
              <w:rPr>
                <w:rFonts w:ascii="Calibri" w:eastAsia="Times New Roman" w:hAnsi="Calibri" w:cs="Calibri"/>
                <w:color w:val="000000"/>
                <w:lang w:val="en-IN"/>
              </w:rPr>
              <w:t>No</w:t>
            </w:r>
          </w:p>
        </w:tc>
        <w:tc>
          <w:tcPr>
            <w:tcW w:w="821" w:type="dxa"/>
            <w:tcBorders>
              <w:top w:val="nil"/>
              <w:left w:val="single" w:sz="4" w:space="0" w:color="auto"/>
              <w:bottom w:val="nil"/>
              <w:right w:val="nil"/>
            </w:tcBorders>
            <w:shd w:val="clear" w:color="auto" w:fill="auto"/>
            <w:noWrap/>
            <w:vAlign w:val="bottom"/>
            <w:hideMark/>
          </w:tcPr>
          <w:p w14:paraId="3564A019" w14:textId="77777777" w:rsidR="00A737D4" w:rsidRPr="00A737D4" w:rsidRDefault="00A737D4" w:rsidP="00A737D4">
            <w:pPr>
              <w:spacing w:line="240" w:lineRule="auto"/>
              <w:rPr>
                <w:rFonts w:ascii="Calibri" w:eastAsia="Times New Roman" w:hAnsi="Calibri" w:cs="Calibri"/>
                <w:color w:val="000000"/>
                <w:lang w:val="en-IN"/>
              </w:rPr>
            </w:pPr>
          </w:p>
        </w:tc>
      </w:tr>
      <w:tr w:rsidR="00A737D4" w:rsidRPr="00A737D4" w14:paraId="4B15F695" w14:textId="77777777" w:rsidTr="00A737D4">
        <w:trPr>
          <w:trHeight w:val="194"/>
        </w:trPr>
        <w:tc>
          <w:tcPr>
            <w:tcW w:w="2063" w:type="dxa"/>
            <w:tcBorders>
              <w:top w:val="single" w:sz="4" w:space="0" w:color="auto"/>
              <w:left w:val="nil"/>
              <w:bottom w:val="single" w:sz="4" w:space="0" w:color="auto"/>
              <w:right w:val="nil"/>
            </w:tcBorders>
            <w:shd w:val="clear" w:color="auto" w:fill="auto"/>
            <w:noWrap/>
            <w:vAlign w:val="bottom"/>
            <w:hideMark/>
          </w:tcPr>
          <w:p w14:paraId="7B119C9D" w14:textId="77777777" w:rsidR="00A737D4" w:rsidRPr="00A737D4" w:rsidRDefault="00A737D4" w:rsidP="00A737D4">
            <w:pPr>
              <w:spacing w:line="240" w:lineRule="auto"/>
              <w:rPr>
                <w:rFonts w:ascii="Times New Roman" w:eastAsia="Times New Roman" w:hAnsi="Times New Roman" w:cs="Times New Roman"/>
                <w:sz w:val="20"/>
                <w:szCs w:val="20"/>
                <w:lang w:val="en-IN"/>
              </w:rPr>
            </w:pPr>
          </w:p>
        </w:tc>
        <w:tc>
          <w:tcPr>
            <w:tcW w:w="802" w:type="dxa"/>
            <w:tcBorders>
              <w:top w:val="single" w:sz="4" w:space="0" w:color="auto"/>
              <w:left w:val="nil"/>
              <w:bottom w:val="single" w:sz="4" w:space="0" w:color="auto"/>
              <w:right w:val="nil"/>
            </w:tcBorders>
            <w:shd w:val="clear" w:color="auto" w:fill="auto"/>
            <w:noWrap/>
            <w:vAlign w:val="bottom"/>
            <w:hideMark/>
          </w:tcPr>
          <w:p w14:paraId="6DB22440" w14:textId="77777777" w:rsidR="00A737D4" w:rsidRPr="00A737D4" w:rsidRDefault="00A737D4" w:rsidP="00A737D4">
            <w:pPr>
              <w:spacing w:line="240" w:lineRule="auto"/>
              <w:rPr>
                <w:rFonts w:ascii="Times New Roman" w:eastAsia="Times New Roman" w:hAnsi="Times New Roman" w:cs="Times New Roman"/>
                <w:sz w:val="20"/>
                <w:szCs w:val="20"/>
                <w:lang w:val="en-IN"/>
              </w:rPr>
            </w:pPr>
          </w:p>
        </w:tc>
        <w:tc>
          <w:tcPr>
            <w:tcW w:w="821" w:type="dxa"/>
            <w:tcBorders>
              <w:top w:val="nil"/>
              <w:left w:val="nil"/>
              <w:bottom w:val="single" w:sz="4" w:space="0" w:color="auto"/>
              <w:right w:val="nil"/>
            </w:tcBorders>
            <w:shd w:val="clear" w:color="auto" w:fill="auto"/>
            <w:noWrap/>
            <w:vAlign w:val="bottom"/>
            <w:hideMark/>
          </w:tcPr>
          <w:p w14:paraId="662596C5" w14:textId="77777777" w:rsidR="00A737D4" w:rsidRPr="00A737D4" w:rsidRDefault="00A737D4" w:rsidP="00A737D4">
            <w:pPr>
              <w:spacing w:line="240" w:lineRule="auto"/>
              <w:rPr>
                <w:rFonts w:ascii="Times New Roman" w:eastAsia="Times New Roman" w:hAnsi="Times New Roman" w:cs="Times New Roman"/>
                <w:sz w:val="20"/>
                <w:szCs w:val="20"/>
                <w:lang w:val="en-IN"/>
              </w:rPr>
            </w:pPr>
          </w:p>
        </w:tc>
      </w:tr>
      <w:tr w:rsidR="00A737D4" w:rsidRPr="00A737D4" w14:paraId="0D5D9497" w14:textId="77777777" w:rsidTr="00A737D4">
        <w:trPr>
          <w:trHeight w:val="202"/>
        </w:trPr>
        <w:tc>
          <w:tcPr>
            <w:tcW w:w="2063" w:type="dxa"/>
            <w:tcBorders>
              <w:top w:val="single" w:sz="4" w:space="0" w:color="auto"/>
              <w:left w:val="single" w:sz="4" w:space="0" w:color="auto"/>
              <w:bottom w:val="single" w:sz="4" w:space="0" w:color="auto"/>
              <w:right w:val="single" w:sz="4" w:space="0" w:color="auto"/>
            </w:tcBorders>
            <w:shd w:val="clear" w:color="D8E9F1" w:fill="D8E9F1"/>
            <w:noWrap/>
            <w:vAlign w:val="bottom"/>
            <w:hideMark/>
          </w:tcPr>
          <w:p w14:paraId="24A18500" w14:textId="77777777" w:rsidR="00A737D4" w:rsidRPr="00A737D4" w:rsidRDefault="00A737D4" w:rsidP="00A737D4">
            <w:pPr>
              <w:spacing w:line="240" w:lineRule="auto"/>
              <w:rPr>
                <w:rFonts w:ascii="Calibri" w:eastAsia="Times New Roman" w:hAnsi="Calibri" w:cs="Calibri"/>
                <w:b/>
                <w:bCs/>
                <w:color w:val="000000"/>
                <w:lang w:val="en-IN"/>
              </w:rPr>
            </w:pPr>
            <w:r w:rsidRPr="00A737D4">
              <w:rPr>
                <w:rFonts w:ascii="Calibri" w:eastAsia="Times New Roman" w:hAnsi="Calibri" w:cs="Calibri"/>
                <w:b/>
                <w:bCs/>
                <w:color w:val="000000"/>
                <w:lang w:val="en-IN"/>
              </w:rPr>
              <w:t>Price range</w:t>
            </w:r>
          </w:p>
        </w:tc>
        <w:tc>
          <w:tcPr>
            <w:tcW w:w="802" w:type="dxa"/>
            <w:tcBorders>
              <w:top w:val="single" w:sz="4" w:space="0" w:color="auto"/>
              <w:left w:val="single" w:sz="4" w:space="0" w:color="auto"/>
              <w:bottom w:val="single" w:sz="4" w:space="0" w:color="auto"/>
              <w:right w:val="single" w:sz="4" w:space="0" w:color="auto"/>
            </w:tcBorders>
            <w:shd w:val="clear" w:color="D8E9F1" w:fill="D8E9F1"/>
            <w:noWrap/>
            <w:vAlign w:val="bottom"/>
            <w:hideMark/>
          </w:tcPr>
          <w:p w14:paraId="637826CB" w14:textId="77777777" w:rsidR="00A737D4" w:rsidRPr="00A737D4" w:rsidRDefault="00A737D4" w:rsidP="00A737D4">
            <w:pPr>
              <w:spacing w:line="240" w:lineRule="auto"/>
              <w:rPr>
                <w:rFonts w:ascii="Calibri" w:eastAsia="Times New Roman" w:hAnsi="Calibri" w:cs="Calibri"/>
                <w:b/>
                <w:bCs/>
                <w:color w:val="000000"/>
                <w:lang w:val="en-IN"/>
              </w:rPr>
            </w:pPr>
            <w:r w:rsidRPr="00A737D4">
              <w:rPr>
                <w:rFonts w:ascii="Calibri" w:eastAsia="Times New Roman" w:hAnsi="Calibri" w:cs="Calibri"/>
                <w:b/>
                <w:bCs/>
                <w:color w:val="000000"/>
                <w:lang w:val="en-IN"/>
              </w:rPr>
              <w:t>Av</w:t>
            </w:r>
            <w:r>
              <w:rPr>
                <w:rFonts w:ascii="Calibri" w:eastAsia="Times New Roman" w:hAnsi="Calibri" w:cs="Calibri"/>
                <w:b/>
                <w:bCs/>
                <w:color w:val="000000"/>
                <w:lang w:val="en-IN"/>
              </w:rPr>
              <w:t xml:space="preserve">g </w:t>
            </w:r>
            <w:r w:rsidRPr="00A737D4">
              <w:rPr>
                <w:rFonts w:ascii="Calibri" w:eastAsia="Times New Roman" w:hAnsi="Calibri" w:cs="Calibri"/>
                <w:b/>
                <w:bCs/>
                <w:color w:val="000000"/>
                <w:lang w:val="en-IN"/>
              </w:rPr>
              <w:t>of Rating</w:t>
            </w:r>
          </w:p>
        </w:tc>
        <w:tc>
          <w:tcPr>
            <w:tcW w:w="821" w:type="dxa"/>
            <w:tcBorders>
              <w:top w:val="single" w:sz="4" w:space="0" w:color="auto"/>
              <w:left w:val="single" w:sz="4" w:space="0" w:color="auto"/>
              <w:bottom w:val="single" w:sz="4" w:space="0" w:color="auto"/>
              <w:right w:val="single" w:sz="4" w:space="0" w:color="auto"/>
            </w:tcBorders>
            <w:shd w:val="clear" w:color="D8E9F1" w:fill="D8E9F1"/>
            <w:noWrap/>
            <w:vAlign w:val="bottom"/>
            <w:hideMark/>
          </w:tcPr>
          <w:p w14:paraId="137512C4" w14:textId="77777777" w:rsidR="00A737D4" w:rsidRPr="00A737D4" w:rsidRDefault="00A737D4" w:rsidP="00A737D4">
            <w:pPr>
              <w:spacing w:line="240" w:lineRule="auto"/>
              <w:rPr>
                <w:rFonts w:ascii="Calibri" w:eastAsia="Times New Roman" w:hAnsi="Calibri" w:cs="Calibri"/>
                <w:b/>
                <w:bCs/>
                <w:color w:val="000000"/>
                <w:lang w:val="en-IN"/>
              </w:rPr>
            </w:pPr>
            <w:r w:rsidRPr="00A737D4">
              <w:rPr>
                <w:rFonts w:ascii="Calibri" w:eastAsia="Times New Roman" w:hAnsi="Calibri" w:cs="Calibri"/>
                <w:b/>
                <w:bCs/>
                <w:color w:val="000000"/>
                <w:lang w:val="en-IN"/>
              </w:rPr>
              <w:t>Av</w:t>
            </w:r>
            <w:r>
              <w:rPr>
                <w:rFonts w:ascii="Calibri" w:eastAsia="Times New Roman" w:hAnsi="Calibri" w:cs="Calibri"/>
                <w:b/>
                <w:bCs/>
                <w:color w:val="000000"/>
                <w:lang w:val="en-IN"/>
              </w:rPr>
              <w:t>g</w:t>
            </w:r>
            <w:r w:rsidRPr="00A737D4">
              <w:rPr>
                <w:rFonts w:ascii="Calibri" w:eastAsia="Times New Roman" w:hAnsi="Calibri" w:cs="Calibri"/>
                <w:b/>
                <w:bCs/>
                <w:color w:val="000000"/>
                <w:lang w:val="en-IN"/>
              </w:rPr>
              <w:t xml:space="preserve"> of Votes</w:t>
            </w:r>
          </w:p>
        </w:tc>
      </w:tr>
      <w:tr w:rsidR="00A737D4" w:rsidRPr="00A737D4" w14:paraId="24B05EE7" w14:textId="77777777" w:rsidTr="00A737D4">
        <w:trPr>
          <w:trHeight w:val="202"/>
        </w:trPr>
        <w:tc>
          <w:tcPr>
            <w:tcW w:w="20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1A1ED9" w14:textId="77777777" w:rsidR="00A737D4" w:rsidRPr="00A737D4" w:rsidRDefault="00A737D4" w:rsidP="00A737D4">
            <w:pPr>
              <w:spacing w:line="240" w:lineRule="auto"/>
              <w:rPr>
                <w:rFonts w:ascii="Calibri" w:eastAsia="Times New Roman" w:hAnsi="Calibri" w:cs="Calibri"/>
                <w:color w:val="000000"/>
                <w:lang w:val="en-IN"/>
              </w:rPr>
            </w:pPr>
            <w:r w:rsidRPr="00A737D4">
              <w:rPr>
                <w:rFonts w:ascii="Calibri" w:eastAsia="Times New Roman" w:hAnsi="Calibri" w:cs="Calibri"/>
                <w:color w:val="000000"/>
                <w:lang w:val="en-IN"/>
              </w:rPr>
              <w:t>Australia</w:t>
            </w:r>
          </w:p>
        </w:tc>
        <w:tc>
          <w:tcPr>
            <w:tcW w:w="8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1E5B4D" w14:textId="77777777" w:rsidR="00A737D4" w:rsidRPr="00A737D4" w:rsidRDefault="00A737D4" w:rsidP="00A737D4">
            <w:pPr>
              <w:spacing w:line="240" w:lineRule="auto"/>
              <w:jc w:val="right"/>
              <w:rPr>
                <w:rFonts w:ascii="Calibri" w:eastAsia="Times New Roman" w:hAnsi="Calibri" w:cs="Calibri"/>
                <w:color w:val="000000"/>
                <w:lang w:val="en-IN"/>
              </w:rPr>
            </w:pPr>
            <w:r w:rsidRPr="00A737D4">
              <w:rPr>
                <w:rFonts w:ascii="Calibri" w:eastAsia="Times New Roman" w:hAnsi="Calibri" w:cs="Calibri"/>
                <w:color w:val="000000"/>
                <w:lang w:val="en-IN"/>
              </w:rPr>
              <w:t>3.7</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A1651A" w14:textId="77777777" w:rsidR="00A737D4" w:rsidRPr="00A737D4" w:rsidRDefault="00A737D4" w:rsidP="00A737D4">
            <w:pPr>
              <w:spacing w:line="240" w:lineRule="auto"/>
              <w:jc w:val="right"/>
              <w:rPr>
                <w:rFonts w:ascii="Calibri" w:eastAsia="Times New Roman" w:hAnsi="Calibri" w:cs="Calibri"/>
                <w:color w:val="000000"/>
                <w:lang w:val="en-IN"/>
              </w:rPr>
            </w:pPr>
            <w:r w:rsidRPr="00A737D4">
              <w:rPr>
                <w:rFonts w:ascii="Calibri" w:eastAsia="Times New Roman" w:hAnsi="Calibri" w:cs="Calibri"/>
                <w:color w:val="000000"/>
                <w:lang w:val="en-IN"/>
              </w:rPr>
              <w:t>111</w:t>
            </w:r>
          </w:p>
        </w:tc>
      </w:tr>
      <w:tr w:rsidR="00A737D4" w:rsidRPr="00A737D4" w14:paraId="156A2BB1" w14:textId="77777777" w:rsidTr="00A737D4">
        <w:trPr>
          <w:trHeight w:val="202"/>
        </w:trPr>
        <w:tc>
          <w:tcPr>
            <w:tcW w:w="20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359033" w14:textId="77777777" w:rsidR="00A737D4" w:rsidRPr="00A737D4" w:rsidRDefault="00A737D4" w:rsidP="00A737D4">
            <w:pPr>
              <w:spacing w:line="240" w:lineRule="auto"/>
              <w:rPr>
                <w:rFonts w:ascii="Calibri" w:eastAsia="Times New Roman" w:hAnsi="Calibri" w:cs="Calibri"/>
                <w:color w:val="000000"/>
                <w:lang w:val="en-IN"/>
              </w:rPr>
            </w:pPr>
            <w:r w:rsidRPr="00A737D4">
              <w:rPr>
                <w:rFonts w:ascii="Calibri" w:eastAsia="Times New Roman" w:hAnsi="Calibri" w:cs="Calibri"/>
                <w:color w:val="000000"/>
                <w:lang w:val="en-IN"/>
              </w:rPr>
              <w:t>Brazil</w:t>
            </w:r>
          </w:p>
        </w:tc>
        <w:tc>
          <w:tcPr>
            <w:tcW w:w="8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E9A48F" w14:textId="77777777" w:rsidR="00A737D4" w:rsidRPr="00A737D4" w:rsidRDefault="00A737D4" w:rsidP="00A737D4">
            <w:pPr>
              <w:spacing w:line="240" w:lineRule="auto"/>
              <w:jc w:val="right"/>
              <w:rPr>
                <w:rFonts w:ascii="Calibri" w:eastAsia="Times New Roman" w:hAnsi="Calibri" w:cs="Calibri"/>
                <w:color w:val="000000"/>
                <w:lang w:val="en-IN"/>
              </w:rPr>
            </w:pPr>
            <w:r w:rsidRPr="00A737D4">
              <w:rPr>
                <w:rFonts w:ascii="Calibri" w:eastAsia="Times New Roman" w:hAnsi="Calibri" w:cs="Calibri"/>
                <w:color w:val="000000"/>
                <w:lang w:val="en-IN"/>
              </w:rPr>
              <w:t>3.8</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5AC5FC" w14:textId="77777777" w:rsidR="00A737D4" w:rsidRPr="00A737D4" w:rsidRDefault="00A737D4" w:rsidP="00A737D4">
            <w:pPr>
              <w:spacing w:line="240" w:lineRule="auto"/>
              <w:jc w:val="right"/>
              <w:rPr>
                <w:rFonts w:ascii="Calibri" w:eastAsia="Times New Roman" w:hAnsi="Calibri" w:cs="Calibri"/>
                <w:color w:val="000000"/>
                <w:lang w:val="en-IN"/>
              </w:rPr>
            </w:pPr>
            <w:r w:rsidRPr="00A737D4">
              <w:rPr>
                <w:rFonts w:ascii="Calibri" w:eastAsia="Times New Roman" w:hAnsi="Calibri" w:cs="Calibri"/>
                <w:color w:val="000000"/>
                <w:lang w:val="en-IN"/>
              </w:rPr>
              <w:t>20</w:t>
            </w:r>
          </w:p>
        </w:tc>
      </w:tr>
      <w:tr w:rsidR="00A737D4" w:rsidRPr="00A737D4" w14:paraId="2BEFB93D" w14:textId="77777777" w:rsidTr="00A737D4">
        <w:trPr>
          <w:trHeight w:val="202"/>
        </w:trPr>
        <w:tc>
          <w:tcPr>
            <w:tcW w:w="20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1AE24B" w14:textId="77777777" w:rsidR="00A737D4" w:rsidRPr="00A737D4" w:rsidRDefault="00A737D4" w:rsidP="00A737D4">
            <w:pPr>
              <w:spacing w:line="240" w:lineRule="auto"/>
              <w:rPr>
                <w:rFonts w:ascii="Calibri" w:eastAsia="Times New Roman" w:hAnsi="Calibri" w:cs="Calibri"/>
                <w:color w:val="000000"/>
                <w:lang w:val="en-IN"/>
              </w:rPr>
            </w:pPr>
            <w:r w:rsidRPr="00A737D4">
              <w:rPr>
                <w:rFonts w:ascii="Calibri" w:eastAsia="Times New Roman" w:hAnsi="Calibri" w:cs="Calibri"/>
                <w:color w:val="000000"/>
                <w:lang w:val="en-IN"/>
              </w:rPr>
              <w:t>Canada</w:t>
            </w:r>
          </w:p>
        </w:tc>
        <w:tc>
          <w:tcPr>
            <w:tcW w:w="8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682B8B" w14:textId="77777777" w:rsidR="00A737D4" w:rsidRPr="00A737D4" w:rsidRDefault="00A737D4" w:rsidP="00A737D4">
            <w:pPr>
              <w:spacing w:line="240" w:lineRule="auto"/>
              <w:jc w:val="right"/>
              <w:rPr>
                <w:rFonts w:ascii="Calibri" w:eastAsia="Times New Roman" w:hAnsi="Calibri" w:cs="Calibri"/>
                <w:color w:val="000000"/>
                <w:lang w:val="en-IN"/>
              </w:rPr>
            </w:pPr>
            <w:r w:rsidRPr="00A737D4">
              <w:rPr>
                <w:rFonts w:ascii="Calibri" w:eastAsia="Times New Roman" w:hAnsi="Calibri" w:cs="Calibri"/>
                <w:color w:val="000000"/>
                <w:lang w:val="en-IN"/>
              </w:rPr>
              <w:t>3.6</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5B343D" w14:textId="77777777" w:rsidR="00A737D4" w:rsidRPr="00A737D4" w:rsidRDefault="00A737D4" w:rsidP="00A737D4">
            <w:pPr>
              <w:spacing w:line="240" w:lineRule="auto"/>
              <w:jc w:val="right"/>
              <w:rPr>
                <w:rFonts w:ascii="Calibri" w:eastAsia="Times New Roman" w:hAnsi="Calibri" w:cs="Calibri"/>
                <w:color w:val="000000"/>
                <w:lang w:val="en-IN"/>
              </w:rPr>
            </w:pPr>
            <w:r w:rsidRPr="00A737D4">
              <w:rPr>
                <w:rFonts w:ascii="Calibri" w:eastAsia="Times New Roman" w:hAnsi="Calibri" w:cs="Calibri"/>
                <w:color w:val="000000"/>
                <w:lang w:val="en-IN"/>
              </w:rPr>
              <w:t>103</w:t>
            </w:r>
          </w:p>
        </w:tc>
      </w:tr>
      <w:tr w:rsidR="00A737D4" w:rsidRPr="00A737D4" w14:paraId="2D5027F7" w14:textId="77777777" w:rsidTr="00A737D4">
        <w:trPr>
          <w:trHeight w:val="202"/>
        </w:trPr>
        <w:tc>
          <w:tcPr>
            <w:tcW w:w="2063"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26A23207" w14:textId="77777777" w:rsidR="00A737D4" w:rsidRPr="00A737D4" w:rsidRDefault="00A737D4" w:rsidP="00A737D4">
            <w:pPr>
              <w:spacing w:line="240" w:lineRule="auto"/>
              <w:rPr>
                <w:rFonts w:ascii="Calibri" w:eastAsia="Times New Roman" w:hAnsi="Calibri" w:cs="Calibri"/>
                <w:color w:val="000000"/>
                <w:lang w:val="en-IN"/>
              </w:rPr>
            </w:pPr>
            <w:r w:rsidRPr="00A737D4">
              <w:rPr>
                <w:rFonts w:ascii="Calibri" w:eastAsia="Times New Roman" w:hAnsi="Calibri" w:cs="Calibri"/>
                <w:color w:val="000000"/>
                <w:lang w:val="en-IN"/>
              </w:rPr>
              <w:t>India</w:t>
            </w:r>
          </w:p>
        </w:tc>
        <w:tc>
          <w:tcPr>
            <w:tcW w:w="80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3765FA5B" w14:textId="77777777" w:rsidR="00A737D4" w:rsidRPr="00A737D4" w:rsidRDefault="00A737D4" w:rsidP="00A737D4">
            <w:pPr>
              <w:spacing w:line="240" w:lineRule="auto"/>
              <w:jc w:val="right"/>
              <w:rPr>
                <w:rFonts w:ascii="Calibri" w:eastAsia="Times New Roman" w:hAnsi="Calibri" w:cs="Calibri"/>
                <w:color w:val="000000"/>
                <w:lang w:val="en-IN"/>
              </w:rPr>
            </w:pPr>
            <w:r w:rsidRPr="00A737D4">
              <w:rPr>
                <w:rFonts w:ascii="Calibri" w:eastAsia="Times New Roman" w:hAnsi="Calibri" w:cs="Calibri"/>
                <w:color w:val="000000"/>
                <w:lang w:val="en-IN"/>
              </w:rPr>
              <w:t>2.5</w:t>
            </w:r>
          </w:p>
        </w:tc>
        <w:tc>
          <w:tcPr>
            <w:tcW w:w="821"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5E42374B" w14:textId="77777777" w:rsidR="00A737D4" w:rsidRPr="00A737D4" w:rsidRDefault="00A737D4" w:rsidP="00A737D4">
            <w:pPr>
              <w:spacing w:line="240" w:lineRule="auto"/>
              <w:jc w:val="right"/>
              <w:rPr>
                <w:rFonts w:ascii="Calibri" w:eastAsia="Times New Roman" w:hAnsi="Calibri" w:cs="Calibri"/>
                <w:color w:val="000000"/>
                <w:lang w:val="en-IN"/>
              </w:rPr>
            </w:pPr>
            <w:r w:rsidRPr="00A737D4">
              <w:rPr>
                <w:rFonts w:ascii="Calibri" w:eastAsia="Times New Roman" w:hAnsi="Calibri" w:cs="Calibri"/>
                <w:color w:val="000000"/>
                <w:lang w:val="en-IN"/>
              </w:rPr>
              <w:t>90</w:t>
            </w:r>
          </w:p>
        </w:tc>
      </w:tr>
      <w:tr w:rsidR="00A737D4" w:rsidRPr="00A737D4" w14:paraId="43327447" w14:textId="77777777" w:rsidTr="00A737D4">
        <w:trPr>
          <w:trHeight w:val="202"/>
        </w:trPr>
        <w:tc>
          <w:tcPr>
            <w:tcW w:w="20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1A01E6" w14:textId="77777777" w:rsidR="00A737D4" w:rsidRPr="00A737D4" w:rsidRDefault="00A737D4" w:rsidP="00A737D4">
            <w:pPr>
              <w:spacing w:line="240" w:lineRule="auto"/>
              <w:rPr>
                <w:rFonts w:ascii="Calibri" w:eastAsia="Times New Roman" w:hAnsi="Calibri" w:cs="Calibri"/>
                <w:color w:val="000000"/>
                <w:lang w:val="en-IN"/>
              </w:rPr>
            </w:pPr>
            <w:r w:rsidRPr="00A737D4">
              <w:rPr>
                <w:rFonts w:ascii="Calibri" w:eastAsia="Times New Roman" w:hAnsi="Calibri" w:cs="Calibri"/>
                <w:color w:val="000000"/>
                <w:lang w:val="en-IN"/>
              </w:rPr>
              <w:t>Indonesia</w:t>
            </w:r>
          </w:p>
        </w:tc>
        <w:tc>
          <w:tcPr>
            <w:tcW w:w="8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C7C639" w14:textId="77777777" w:rsidR="00A737D4" w:rsidRPr="00A737D4" w:rsidRDefault="00A737D4" w:rsidP="00A737D4">
            <w:pPr>
              <w:spacing w:line="240" w:lineRule="auto"/>
              <w:jc w:val="right"/>
              <w:rPr>
                <w:rFonts w:ascii="Calibri" w:eastAsia="Times New Roman" w:hAnsi="Calibri" w:cs="Calibri"/>
                <w:color w:val="000000"/>
                <w:lang w:val="en-IN"/>
              </w:rPr>
            </w:pPr>
            <w:r w:rsidRPr="00A737D4">
              <w:rPr>
                <w:rFonts w:ascii="Calibri" w:eastAsia="Times New Roman" w:hAnsi="Calibri" w:cs="Calibri"/>
                <w:color w:val="000000"/>
                <w:lang w:val="en-IN"/>
              </w:rPr>
              <w:t>4.3</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0C414F" w14:textId="77777777" w:rsidR="00A737D4" w:rsidRPr="00A737D4" w:rsidRDefault="00A737D4" w:rsidP="00A737D4">
            <w:pPr>
              <w:spacing w:line="240" w:lineRule="auto"/>
              <w:jc w:val="right"/>
              <w:rPr>
                <w:rFonts w:ascii="Calibri" w:eastAsia="Times New Roman" w:hAnsi="Calibri" w:cs="Calibri"/>
                <w:color w:val="000000"/>
                <w:lang w:val="en-IN"/>
              </w:rPr>
            </w:pPr>
            <w:r w:rsidRPr="00A737D4">
              <w:rPr>
                <w:rFonts w:ascii="Calibri" w:eastAsia="Times New Roman" w:hAnsi="Calibri" w:cs="Calibri"/>
                <w:color w:val="000000"/>
                <w:lang w:val="en-IN"/>
              </w:rPr>
              <w:t>772</w:t>
            </w:r>
          </w:p>
        </w:tc>
      </w:tr>
    </w:tbl>
    <w:p w14:paraId="767338FC" w14:textId="387FB086" w:rsidR="00716FDB" w:rsidRDefault="00716FDB" w:rsidP="00A737D4">
      <w:pPr>
        <w:shd w:val="clear" w:color="auto" w:fill="FFFFFF" w:themeFill="background1"/>
        <w:tabs>
          <w:tab w:val="left" w:pos="1529"/>
        </w:tabs>
        <w:ind w:left="142"/>
      </w:pPr>
    </w:p>
    <w:tbl>
      <w:tblPr>
        <w:tblW w:w="4454" w:type="dxa"/>
        <w:tblLook w:val="04A0" w:firstRow="1" w:lastRow="0" w:firstColumn="1" w:lastColumn="0" w:noHBand="0" w:noVBand="1"/>
      </w:tblPr>
      <w:tblGrid>
        <w:gridCol w:w="2063"/>
        <w:gridCol w:w="1413"/>
        <w:gridCol w:w="1365"/>
      </w:tblGrid>
      <w:tr w:rsidR="00A737D4" w:rsidRPr="00A737D4" w14:paraId="09269D23" w14:textId="77777777" w:rsidTr="00A737D4">
        <w:trPr>
          <w:trHeight w:val="210"/>
        </w:trPr>
        <w:tc>
          <w:tcPr>
            <w:tcW w:w="1676" w:type="dxa"/>
            <w:tcBorders>
              <w:top w:val="single" w:sz="4" w:space="0" w:color="auto"/>
              <w:left w:val="single" w:sz="4" w:space="0" w:color="auto"/>
              <w:bottom w:val="single" w:sz="4" w:space="0" w:color="auto"/>
              <w:right w:val="single" w:sz="4" w:space="0" w:color="auto"/>
            </w:tcBorders>
            <w:shd w:val="clear" w:color="D8E9F1" w:fill="D8E9F1"/>
            <w:noWrap/>
            <w:vAlign w:val="bottom"/>
            <w:hideMark/>
          </w:tcPr>
          <w:p w14:paraId="34A0376A" w14:textId="77777777" w:rsidR="00A737D4" w:rsidRPr="00A737D4" w:rsidRDefault="00A737D4" w:rsidP="00A737D4">
            <w:pPr>
              <w:spacing w:line="240" w:lineRule="auto"/>
              <w:rPr>
                <w:rFonts w:ascii="Calibri" w:eastAsia="Times New Roman" w:hAnsi="Calibri" w:cs="Calibri"/>
                <w:color w:val="000000"/>
                <w:lang w:val="en-IN"/>
              </w:rPr>
            </w:pPr>
            <w:r w:rsidRPr="00A737D4">
              <w:rPr>
                <w:rFonts w:ascii="Calibri" w:eastAsia="Times New Roman" w:hAnsi="Calibri" w:cs="Calibri"/>
                <w:color w:val="000000"/>
                <w:lang w:val="en-IN"/>
              </w:rPr>
              <w:t>Has_Table_booking</w:t>
            </w:r>
          </w:p>
        </w:tc>
        <w:tc>
          <w:tcPr>
            <w:tcW w:w="1413" w:type="dxa"/>
            <w:tcBorders>
              <w:top w:val="single" w:sz="4" w:space="0" w:color="auto"/>
              <w:left w:val="single" w:sz="4" w:space="0" w:color="auto"/>
              <w:bottom w:val="single" w:sz="4" w:space="0" w:color="auto"/>
              <w:right w:val="single" w:sz="4" w:space="0" w:color="auto"/>
            </w:tcBorders>
            <w:shd w:val="clear" w:color="D8E9F1" w:fill="D8E9F1"/>
            <w:noWrap/>
            <w:vAlign w:val="bottom"/>
            <w:hideMark/>
          </w:tcPr>
          <w:p w14:paraId="017ABDF2" w14:textId="77777777" w:rsidR="00A737D4" w:rsidRPr="00A737D4" w:rsidRDefault="00A737D4" w:rsidP="00A737D4">
            <w:pPr>
              <w:spacing w:line="240" w:lineRule="auto"/>
              <w:rPr>
                <w:rFonts w:ascii="Calibri" w:eastAsia="Times New Roman" w:hAnsi="Calibri" w:cs="Calibri"/>
                <w:color w:val="000000"/>
                <w:lang w:val="en-IN"/>
              </w:rPr>
            </w:pPr>
            <w:r w:rsidRPr="00A737D4">
              <w:rPr>
                <w:rFonts w:ascii="Calibri" w:eastAsia="Times New Roman" w:hAnsi="Calibri" w:cs="Calibri"/>
                <w:color w:val="000000"/>
                <w:lang w:val="en-IN"/>
              </w:rPr>
              <w:t>Yes</w:t>
            </w:r>
          </w:p>
        </w:tc>
        <w:tc>
          <w:tcPr>
            <w:tcW w:w="1365" w:type="dxa"/>
            <w:tcBorders>
              <w:top w:val="nil"/>
              <w:left w:val="single" w:sz="4" w:space="0" w:color="auto"/>
              <w:bottom w:val="nil"/>
              <w:right w:val="nil"/>
            </w:tcBorders>
            <w:shd w:val="clear" w:color="auto" w:fill="auto"/>
            <w:noWrap/>
            <w:vAlign w:val="bottom"/>
            <w:hideMark/>
          </w:tcPr>
          <w:p w14:paraId="5CD5979F" w14:textId="77777777" w:rsidR="00A737D4" w:rsidRPr="00A737D4" w:rsidRDefault="00A737D4" w:rsidP="00A737D4">
            <w:pPr>
              <w:spacing w:line="240" w:lineRule="auto"/>
              <w:rPr>
                <w:rFonts w:ascii="Calibri" w:eastAsia="Times New Roman" w:hAnsi="Calibri" w:cs="Calibri"/>
                <w:color w:val="000000"/>
                <w:lang w:val="en-IN"/>
              </w:rPr>
            </w:pPr>
          </w:p>
        </w:tc>
      </w:tr>
      <w:tr w:rsidR="00A737D4" w:rsidRPr="00A737D4" w14:paraId="7AC23CA0" w14:textId="77777777" w:rsidTr="00A737D4">
        <w:trPr>
          <w:trHeight w:val="210"/>
        </w:trPr>
        <w:tc>
          <w:tcPr>
            <w:tcW w:w="1676" w:type="dxa"/>
            <w:tcBorders>
              <w:top w:val="single" w:sz="4" w:space="0" w:color="auto"/>
              <w:left w:val="single" w:sz="4" w:space="0" w:color="auto"/>
              <w:bottom w:val="single" w:sz="4" w:space="0" w:color="auto"/>
              <w:right w:val="single" w:sz="4" w:space="0" w:color="auto"/>
            </w:tcBorders>
            <w:shd w:val="clear" w:color="D8E9F1" w:fill="D8E9F1"/>
            <w:noWrap/>
            <w:vAlign w:val="bottom"/>
            <w:hideMark/>
          </w:tcPr>
          <w:p w14:paraId="2966F5A6" w14:textId="77777777" w:rsidR="00A737D4" w:rsidRPr="00A737D4" w:rsidRDefault="00A737D4" w:rsidP="00A737D4">
            <w:pPr>
              <w:spacing w:line="240" w:lineRule="auto"/>
              <w:rPr>
                <w:rFonts w:ascii="Calibri" w:eastAsia="Times New Roman" w:hAnsi="Calibri" w:cs="Calibri"/>
                <w:color w:val="000000"/>
                <w:lang w:val="en-IN"/>
              </w:rPr>
            </w:pPr>
            <w:r w:rsidRPr="00A737D4">
              <w:rPr>
                <w:rFonts w:ascii="Calibri" w:eastAsia="Times New Roman" w:hAnsi="Calibri" w:cs="Calibri"/>
                <w:color w:val="000000"/>
                <w:lang w:val="en-IN"/>
              </w:rPr>
              <w:t>Has_Online_delivery</w:t>
            </w:r>
          </w:p>
        </w:tc>
        <w:tc>
          <w:tcPr>
            <w:tcW w:w="1413" w:type="dxa"/>
            <w:tcBorders>
              <w:top w:val="single" w:sz="4" w:space="0" w:color="auto"/>
              <w:left w:val="single" w:sz="4" w:space="0" w:color="auto"/>
              <w:bottom w:val="single" w:sz="4" w:space="0" w:color="auto"/>
              <w:right w:val="single" w:sz="4" w:space="0" w:color="auto"/>
            </w:tcBorders>
            <w:shd w:val="clear" w:color="D8E9F1" w:fill="D8E9F1"/>
            <w:noWrap/>
            <w:vAlign w:val="bottom"/>
            <w:hideMark/>
          </w:tcPr>
          <w:p w14:paraId="6DEAA20A" w14:textId="77777777" w:rsidR="00A737D4" w:rsidRPr="00A737D4" w:rsidRDefault="00A737D4" w:rsidP="00A737D4">
            <w:pPr>
              <w:spacing w:line="240" w:lineRule="auto"/>
              <w:rPr>
                <w:rFonts w:ascii="Calibri" w:eastAsia="Times New Roman" w:hAnsi="Calibri" w:cs="Calibri"/>
                <w:color w:val="000000"/>
                <w:lang w:val="en-IN"/>
              </w:rPr>
            </w:pPr>
            <w:r w:rsidRPr="00A737D4">
              <w:rPr>
                <w:rFonts w:ascii="Calibri" w:eastAsia="Times New Roman" w:hAnsi="Calibri" w:cs="Calibri"/>
                <w:color w:val="000000"/>
                <w:lang w:val="en-IN"/>
              </w:rPr>
              <w:t>Yes</w:t>
            </w:r>
          </w:p>
        </w:tc>
        <w:tc>
          <w:tcPr>
            <w:tcW w:w="1365" w:type="dxa"/>
            <w:tcBorders>
              <w:top w:val="nil"/>
              <w:left w:val="single" w:sz="4" w:space="0" w:color="auto"/>
              <w:bottom w:val="nil"/>
              <w:right w:val="nil"/>
            </w:tcBorders>
            <w:shd w:val="clear" w:color="auto" w:fill="auto"/>
            <w:noWrap/>
            <w:vAlign w:val="bottom"/>
            <w:hideMark/>
          </w:tcPr>
          <w:p w14:paraId="5D575770" w14:textId="77777777" w:rsidR="00A737D4" w:rsidRPr="00A737D4" w:rsidRDefault="00A737D4" w:rsidP="00A737D4">
            <w:pPr>
              <w:spacing w:line="240" w:lineRule="auto"/>
              <w:rPr>
                <w:rFonts w:ascii="Calibri" w:eastAsia="Times New Roman" w:hAnsi="Calibri" w:cs="Calibri"/>
                <w:color w:val="000000"/>
                <w:lang w:val="en-IN"/>
              </w:rPr>
            </w:pPr>
          </w:p>
        </w:tc>
      </w:tr>
      <w:tr w:rsidR="00A737D4" w:rsidRPr="00A737D4" w14:paraId="290C966B" w14:textId="77777777" w:rsidTr="00A737D4">
        <w:trPr>
          <w:trHeight w:val="202"/>
        </w:trPr>
        <w:tc>
          <w:tcPr>
            <w:tcW w:w="1676" w:type="dxa"/>
            <w:tcBorders>
              <w:top w:val="single" w:sz="4" w:space="0" w:color="auto"/>
              <w:left w:val="nil"/>
              <w:bottom w:val="single" w:sz="4" w:space="0" w:color="auto"/>
              <w:right w:val="nil"/>
            </w:tcBorders>
            <w:shd w:val="clear" w:color="auto" w:fill="auto"/>
            <w:noWrap/>
            <w:vAlign w:val="bottom"/>
            <w:hideMark/>
          </w:tcPr>
          <w:p w14:paraId="089CB745" w14:textId="77777777" w:rsidR="00A737D4" w:rsidRPr="00A737D4" w:rsidRDefault="00A737D4" w:rsidP="00A737D4">
            <w:pPr>
              <w:spacing w:line="240" w:lineRule="auto"/>
              <w:rPr>
                <w:rFonts w:ascii="Times New Roman" w:eastAsia="Times New Roman" w:hAnsi="Times New Roman" w:cs="Times New Roman"/>
                <w:sz w:val="20"/>
                <w:szCs w:val="20"/>
                <w:lang w:val="en-IN"/>
              </w:rPr>
            </w:pPr>
          </w:p>
        </w:tc>
        <w:tc>
          <w:tcPr>
            <w:tcW w:w="1413" w:type="dxa"/>
            <w:tcBorders>
              <w:top w:val="single" w:sz="4" w:space="0" w:color="auto"/>
              <w:left w:val="nil"/>
              <w:bottom w:val="single" w:sz="4" w:space="0" w:color="auto"/>
              <w:right w:val="nil"/>
            </w:tcBorders>
            <w:shd w:val="clear" w:color="auto" w:fill="auto"/>
            <w:noWrap/>
            <w:vAlign w:val="bottom"/>
            <w:hideMark/>
          </w:tcPr>
          <w:p w14:paraId="7F2F9054" w14:textId="77777777" w:rsidR="00A737D4" w:rsidRPr="00A737D4" w:rsidRDefault="00A737D4" w:rsidP="00A737D4">
            <w:pPr>
              <w:spacing w:line="240" w:lineRule="auto"/>
              <w:rPr>
                <w:rFonts w:ascii="Times New Roman" w:eastAsia="Times New Roman" w:hAnsi="Times New Roman" w:cs="Times New Roman"/>
                <w:sz w:val="20"/>
                <w:szCs w:val="20"/>
                <w:lang w:val="en-IN"/>
              </w:rPr>
            </w:pPr>
          </w:p>
        </w:tc>
        <w:tc>
          <w:tcPr>
            <w:tcW w:w="1365" w:type="dxa"/>
            <w:tcBorders>
              <w:top w:val="nil"/>
              <w:left w:val="nil"/>
              <w:bottom w:val="single" w:sz="4" w:space="0" w:color="auto"/>
              <w:right w:val="nil"/>
            </w:tcBorders>
            <w:shd w:val="clear" w:color="auto" w:fill="auto"/>
            <w:noWrap/>
            <w:vAlign w:val="bottom"/>
            <w:hideMark/>
          </w:tcPr>
          <w:p w14:paraId="5EC0E48B" w14:textId="77777777" w:rsidR="00A737D4" w:rsidRPr="00A737D4" w:rsidRDefault="00A737D4" w:rsidP="00A737D4">
            <w:pPr>
              <w:spacing w:line="240" w:lineRule="auto"/>
              <w:rPr>
                <w:rFonts w:ascii="Times New Roman" w:eastAsia="Times New Roman" w:hAnsi="Times New Roman" w:cs="Times New Roman"/>
                <w:sz w:val="20"/>
                <w:szCs w:val="20"/>
                <w:lang w:val="en-IN"/>
              </w:rPr>
            </w:pPr>
          </w:p>
        </w:tc>
      </w:tr>
      <w:tr w:rsidR="00A737D4" w:rsidRPr="00A737D4" w14:paraId="221CC7CD" w14:textId="77777777" w:rsidTr="00A737D4">
        <w:trPr>
          <w:trHeight w:val="210"/>
        </w:trPr>
        <w:tc>
          <w:tcPr>
            <w:tcW w:w="1676" w:type="dxa"/>
            <w:tcBorders>
              <w:top w:val="single" w:sz="4" w:space="0" w:color="auto"/>
              <w:left w:val="single" w:sz="4" w:space="0" w:color="auto"/>
              <w:bottom w:val="single" w:sz="4" w:space="0" w:color="auto"/>
              <w:right w:val="single" w:sz="4" w:space="0" w:color="auto"/>
            </w:tcBorders>
            <w:shd w:val="clear" w:color="D8E9F1" w:fill="D8E9F1"/>
            <w:noWrap/>
            <w:vAlign w:val="bottom"/>
            <w:hideMark/>
          </w:tcPr>
          <w:p w14:paraId="62F34C41" w14:textId="77777777" w:rsidR="00A737D4" w:rsidRPr="00A737D4" w:rsidRDefault="00A737D4" w:rsidP="00A737D4">
            <w:pPr>
              <w:spacing w:line="240" w:lineRule="auto"/>
              <w:rPr>
                <w:rFonts w:ascii="Calibri" w:eastAsia="Times New Roman" w:hAnsi="Calibri" w:cs="Calibri"/>
                <w:b/>
                <w:bCs/>
                <w:color w:val="000000"/>
                <w:lang w:val="en-IN"/>
              </w:rPr>
            </w:pPr>
            <w:r w:rsidRPr="00A737D4">
              <w:rPr>
                <w:rFonts w:ascii="Calibri" w:eastAsia="Times New Roman" w:hAnsi="Calibri" w:cs="Calibri"/>
                <w:b/>
                <w:bCs/>
                <w:color w:val="000000"/>
                <w:lang w:val="en-IN"/>
              </w:rPr>
              <w:t>Price range</w:t>
            </w:r>
          </w:p>
        </w:tc>
        <w:tc>
          <w:tcPr>
            <w:tcW w:w="1413" w:type="dxa"/>
            <w:tcBorders>
              <w:top w:val="single" w:sz="4" w:space="0" w:color="auto"/>
              <w:left w:val="single" w:sz="4" w:space="0" w:color="auto"/>
              <w:bottom w:val="single" w:sz="4" w:space="0" w:color="auto"/>
              <w:right w:val="single" w:sz="4" w:space="0" w:color="auto"/>
            </w:tcBorders>
            <w:shd w:val="clear" w:color="D8E9F1" w:fill="D8E9F1"/>
            <w:noWrap/>
            <w:vAlign w:val="bottom"/>
            <w:hideMark/>
          </w:tcPr>
          <w:p w14:paraId="2AC13B19" w14:textId="77777777" w:rsidR="00A737D4" w:rsidRPr="00A737D4" w:rsidRDefault="00A737D4" w:rsidP="00A737D4">
            <w:pPr>
              <w:spacing w:line="240" w:lineRule="auto"/>
              <w:rPr>
                <w:rFonts w:ascii="Calibri" w:eastAsia="Times New Roman" w:hAnsi="Calibri" w:cs="Calibri"/>
                <w:b/>
                <w:bCs/>
                <w:color w:val="000000"/>
                <w:lang w:val="en-IN"/>
              </w:rPr>
            </w:pPr>
            <w:r w:rsidRPr="00A737D4">
              <w:rPr>
                <w:rFonts w:ascii="Calibri" w:eastAsia="Times New Roman" w:hAnsi="Calibri" w:cs="Calibri"/>
                <w:b/>
                <w:bCs/>
                <w:color w:val="000000"/>
                <w:lang w:val="en-IN"/>
              </w:rPr>
              <w:t>Average of Rating</w:t>
            </w:r>
          </w:p>
        </w:tc>
        <w:tc>
          <w:tcPr>
            <w:tcW w:w="1365" w:type="dxa"/>
            <w:tcBorders>
              <w:top w:val="single" w:sz="4" w:space="0" w:color="auto"/>
              <w:left w:val="single" w:sz="4" w:space="0" w:color="auto"/>
              <w:bottom w:val="single" w:sz="4" w:space="0" w:color="auto"/>
              <w:right w:val="single" w:sz="4" w:space="0" w:color="auto"/>
            </w:tcBorders>
            <w:shd w:val="clear" w:color="D8E9F1" w:fill="D8E9F1"/>
            <w:noWrap/>
            <w:vAlign w:val="bottom"/>
            <w:hideMark/>
          </w:tcPr>
          <w:p w14:paraId="5204ED9F" w14:textId="77777777" w:rsidR="00A737D4" w:rsidRPr="00A737D4" w:rsidRDefault="00A737D4" w:rsidP="00A737D4">
            <w:pPr>
              <w:spacing w:line="240" w:lineRule="auto"/>
              <w:rPr>
                <w:rFonts w:ascii="Calibri" w:eastAsia="Times New Roman" w:hAnsi="Calibri" w:cs="Calibri"/>
                <w:b/>
                <w:bCs/>
                <w:color w:val="000000"/>
                <w:lang w:val="en-IN"/>
              </w:rPr>
            </w:pPr>
            <w:r w:rsidRPr="00A737D4">
              <w:rPr>
                <w:rFonts w:ascii="Calibri" w:eastAsia="Times New Roman" w:hAnsi="Calibri" w:cs="Calibri"/>
                <w:b/>
                <w:bCs/>
                <w:color w:val="000000"/>
                <w:lang w:val="en-IN"/>
              </w:rPr>
              <w:t>Average of Votes</w:t>
            </w:r>
          </w:p>
        </w:tc>
      </w:tr>
      <w:tr w:rsidR="00A737D4" w:rsidRPr="00A737D4" w14:paraId="0807DE55" w14:textId="77777777" w:rsidTr="00A737D4">
        <w:trPr>
          <w:trHeight w:val="210"/>
        </w:trPr>
        <w:tc>
          <w:tcPr>
            <w:tcW w:w="1676"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529D18C" w14:textId="77777777" w:rsidR="00A737D4" w:rsidRPr="00A737D4" w:rsidRDefault="00A737D4" w:rsidP="00A737D4">
            <w:pPr>
              <w:spacing w:line="240" w:lineRule="auto"/>
              <w:rPr>
                <w:rFonts w:ascii="Calibri" w:eastAsia="Times New Roman" w:hAnsi="Calibri" w:cs="Calibri"/>
                <w:color w:val="000000"/>
                <w:lang w:val="en-IN"/>
              </w:rPr>
            </w:pPr>
            <w:r w:rsidRPr="00A737D4">
              <w:rPr>
                <w:rFonts w:ascii="Calibri" w:eastAsia="Times New Roman" w:hAnsi="Calibri" w:cs="Calibri"/>
                <w:color w:val="000000"/>
                <w:lang w:val="en-IN"/>
              </w:rPr>
              <w:t>India</w:t>
            </w:r>
          </w:p>
        </w:tc>
        <w:tc>
          <w:tcPr>
            <w:tcW w:w="1413"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7058CC09" w14:textId="77777777" w:rsidR="00A737D4" w:rsidRPr="00A737D4" w:rsidRDefault="00A737D4" w:rsidP="00A737D4">
            <w:pPr>
              <w:spacing w:line="240" w:lineRule="auto"/>
              <w:jc w:val="right"/>
              <w:rPr>
                <w:rFonts w:ascii="Calibri" w:eastAsia="Times New Roman" w:hAnsi="Calibri" w:cs="Calibri"/>
                <w:color w:val="000000"/>
                <w:lang w:val="en-IN"/>
              </w:rPr>
            </w:pPr>
            <w:r w:rsidRPr="00A737D4">
              <w:rPr>
                <w:rFonts w:ascii="Calibri" w:eastAsia="Times New Roman" w:hAnsi="Calibri" w:cs="Calibri"/>
                <w:color w:val="000000"/>
                <w:lang w:val="en-IN"/>
              </w:rPr>
              <w:t>3.6</w:t>
            </w:r>
          </w:p>
        </w:tc>
        <w:tc>
          <w:tcPr>
            <w:tcW w:w="1365"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19986FDB" w14:textId="77777777" w:rsidR="00A737D4" w:rsidRPr="00A737D4" w:rsidRDefault="00A737D4" w:rsidP="00A737D4">
            <w:pPr>
              <w:spacing w:line="240" w:lineRule="auto"/>
              <w:jc w:val="right"/>
              <w:rPr>
                <w:rFonts w:ascii="Calibri" w:eastAsia="Times New Roman" w:hAnsi="Calibri" w:cs="Calibri"/>
                <w:color w:val="000000"/>
                <w:lang w:val="en-IN"/>
              </w:rPr>
            </w:pPr>
            <w:r w:rsidRPr="00A737D4">
              <w:rPr>
                <w:rFonts w:ascii="Calibri" w:eastAsia="Times New Roman" w:hAnsi="Calibri" w:cs="Calibri"/>
                <w:color w:val="000000"/>
                <w:lang w:val="en-IN"/>
              </w:rPr>
              <w:t>471</w:t>
            </w:r>
          </w:p>
        </w:tc>
      </w:tr>
      <w:tr w:rsidR="00A737D4" w:rsidRPr="00A737D4" w14:paraId="610DF80A" w14:textId="77777777" w:rsidTr="00A737D4">
        <w:trPr>
          <w:trHeight w:val="210"/>
        </w:trPr>
        <w:tc>
          <w:tcPr>
            <w:tcW w:w="16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E91814" w14:textId="77777777" w:rsidR="00A737D4" w:rsidRPr="00A737D4" w:rsidRDefault="00A737D4" w:rsidP="00A737D4">
            <w:pPr>
              <w:spacing w:line="240" w:lineRule="auto"/>
              <w:rPr>
                <w:rFonts w:ascii="Calibri" w:eastAsia="Times New Roman" w:hAnsi="Calibri" w:cs="Calibri"/>
                <w:color w:val="000000"/>
                <w:lang w:val="en-IN"/>
              </w:rPr>
            </w:pPr>
            <w:r w:rsidRPr="00A737D4">
              <w:rPr>
                <w:rFonts w:ascii="Calibri" w:eastAsia="Times New Roman" w:hAnsi="Calibri" w:cs="Calibri"/>
                <w:color w:val="000000"/>
                <w:lang w:val="en-IN"/>
              </w:rPr>
              <w:t>United Arab Emirates</w:t>
            </w:r>
          </w:p>
        </w:tc>
        <w:tc>
          <w:tcPr>
            <w:tcW w:w="14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4D8FC1" w14:textId="77777777" w:rsidR="00A737D4" w:rsidRPr="00A737D4" w:rsidRDefault="00A737D4" w:rsidP="00A737D4">
            <w:pPr>
              <w:spacing w:line="240" w:lineRule="auto"/>
              <w:jc w:val="right"/>
              <w:rPr>
                <w:rFonts w:ascii="Calibri" w:eastAsia="Times New Roman" w:hAnsi="Calibri" w:cs="Calibri"/>
                <w:color w:val="000000"/>
                <w:lang w:val="en-IN"/>
              </w:rPr>
            </w:pPr>
            <w:r w:rsidRPr="00A737D4">
              <w:rPr>
                <w:rFonts w:ascii="Calibri" w:eastAsia="Times New Roman" w:hAnsi="Calibri" w:cs="Calibri"/>
                <w:color w:val="000000"/>
                <w:lang w:val="en-IN"/>
              </w:rPr>
              <w:t>4.3</w:t>
            </w:r>
          </w:p>
        </w:tc>
        <w:tc>
          <w:tcPr>
            <w:tcW w:w="13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90CCCF" w14:textId="77777777" w:rsidR="00A737D4" w:rsidRPr="00A737D4" w:rsidRDefault="00A737D4" w:rsidP="00A737D4">
            <w:pPr>
              <w:spacing w:line="240" w:lineRule="auto"/>
              <w:jc w:val="right"/>
              <w:rPr>
                <w:rFonts w:ascii="Calibri" w:eastAsia="Times New Roman" w:hAnsi="Calibri" w:cs="Calibri"/>
                <w:color w:val="000000"/>
                <w:lang w:val="en-IN"/>
              </w:rPr>
            </w:pPr>
            <w:r w:rsidRPr="00A737D4">
              <w:rPr>
                <w:rFonts w:ascii="Calibri" w:eastAsia="Times New Roman" w:hAnsi="Calibri" w:cs="Calibri"/>
                <w:color w:val="000000"/>
                <w:lang w:val="en-IN"/>
              </w:rPr>
              <w:t>635</w:t>
            </w:r>
          </w:p>
        </w:tc>
      </w:tr>
    </w:tbl>
    <w:p w14:paraId="41264E4B" w14:textId="4090F009" w:rsidR="00A737D4" w:rsidRDefault="00A737D4" w:rsidP="00A737D4">
      <w:pPr>
        <w:shd w:val="clear" w:color="auto" w:fill="FFFFFF" w:themeFill="background1"/>
        <w:tabs>
          <w:tab w:val="left" w:pos="1529"/>
        </w:tabs>
        <w:ind w:left="142"/>
      </w:pPr>
      <w:r>
        <w:br w:type="textWrapping" w:clear="all"/>
      </w:r>
    </w:p>
    <w:p w14:paraId="3A9CCC43" w14:textId="77777777" w:rsidR="000435A2" w:rsidRDefault="000435A2" w:rsidP="00A737D4">
      <w:pPr>
        <w:shd w:val="clear" w:color="auto" w:fill="FFFFFF" w:themeFill="background1"/>
        <w:tabs>
          <w:tab w:val="left" w:pos="1529"/>
        </w:tabs>
        <w:ind w:left="142"/>
      </w:pPr>
    </w:p>
    <w:p w14:paraId="33BD993C" w14:textId="666B776F" w:rsidR="000435A2" w:rsidRPr="000435A2" w:rsidRDefault="000435A2" w:rsidP="000435A2">
      <w:pPr>
        <w:shd w:val="clear" w:color="auto" w:fill="FFFFFF" w:themeFill="background1"/>
        <w:tabs>
          <w:tab w:val="left" w:pos="1529"/>
        </w:tabs>
        <w:ind w:left="142"/>
        <w:rPr>
          <w:b/>
          <w:bCs/>
          <w:lang w:val="en-IN"/>
        </w:rPr>
      </w:pPr>
      <w:r w:rsidRPr="000435A2">
        <w:rPr>
          <w:b/>
          <w:bCs/>
          <w:lang w:val="en-IN"/>
        </w:rPr>
        <w:t>Suggestion</w:t>
      </w:r>
      <w:r>
        <w:rPr>
          <w:b/>
          <w:bCs/>
          <w:lang w:val="en-IN"/>
        </w:rPr>
        <w:t>:</w:t>
      </w:r>
    </w:p>
    <w:p w14:paraId="0BAC70AF" w14:textId="11375101" w:rsidR="000435A2" w:rsidRDefault="000435A2" w:rsidP="000435A2">
      <w:pPr>
        <w:shd w:val="clear" w:color="auto" w:fill="FFFFFF" w:themeFill="background1"/>
        <w:tabs>
          <w:tab w:val="left" w:pos="1529"/>
        </w:tabs>
        <w:ind w:left="142"/>
      </w:pPr>
      <w:r w:rsidRPr="000435A2">
        <w:rPr>
          <w:lang w:val="en-IN"/>
        </w:rPr>
        <w:t xml:space="preserve">Introducing </w:t>
      </w:r>
      <w:r w:rsidRPr="000435A2">
        <w:rPr>
          <w:b/>
          <w:bCs/>
          <w:lang w:val="en-IN"/>
        </w:rPr>
        <w:t>online delivery</w:t>
      </w:r>
      <w:r w:rsidRPr="000435A2">
        <w:rPr>
          <w:lang w:val="en-IN"/>
        </w:rPr>
        <w:t xml:space="preserve"> and </w:t>
      </w:r>
      <w:r w:rsidRPr="000435A2">
        <w:rPr>
          <w:b/>
          <w:bCs/>
          <w:lang w:val="en-IN"/>
        </w:rPr>
        <w:t>table booking</w:t>
      </w:r>
      <w:r w:rsidRPr="000435A2">
        <w:rPr>
          <w:lang w:val="en-IN"/>
        </w:rPr>
        <w:t xml:space="preserve"> in the proposed expansion countries can be a smart move.</w:t>
      </w:r>
      <w:r>
        <w:rPr>
          <w:lang w:val="en-IN"/>
        </w:rPr>
        <w:t xml:space="preserve"> </w:t>
      </w:r>
      <w:r w:rsidRPr="000435A2">
        <w:t>Not only does it align with evolving customer preferences, but it also has the potential to improve ratings, drive higher engagement, and open new business avenues.</w:t>
      </w:r>
    </w:p>
    <w:p w14:paraId="470197B3" w14:textId="77777777" w:rsidR="000435A2" w:rsidRDefault="000435A2" w:rsidP="000435A2">
      <w:pPr>
        <w:shd w:val="clear" w:color="auto" w:fill="FFFFFF" w:themeFill="background1"/>
        <w:tabs>
          <w:tab w:val="left" w:pos="1529"/>
        </w:tabs>
        <w:ind w:left="142"/>
      </w:pPr>
    </w:p>
    <w:p w14:paraId="0CB57EA8" w14:textId="4EC4A568" w:rsidR="000435A2" w:rsidRPr="002A77A2" w:rsidRDefault="000435A2" w:rsidP="002A77A2">
      <w:pPr>
        <w:pStyle w:val="ListParagraph"/>
        <w:numPr>
          <w:ilvl w:val="0"/>
          <w:numId w:val="53"/>
        </w:numPr>
        <w:rPr>
          <w:b/>
          <w:bCs/>
        </w:rPr>
      </w:pPr>
      <w:r w:rsidRPr="002A77A2">
        <w:rPr>
          <w:b/>
          <w:bCs/>
        </w:rPr>
        <w:t>Should the team keep the rate of cuisines higher? Will that affect the feedback? According to our data are the rates of cuisines and ratings, correlated?</w:t>
      </w:r>
    </w:p>
    <w:p w14:paraId="716CE63B" w14:textId="77777777" w:rsidR="000435A2" w:rsidRPr="000435A2" w:rsidRDefault="000435A2" w:rsidP="000435A2">
      <w:pPr>
        <w:shd w:val="clear" w:color="auto" w:fill="FFFFFF" w:themeFill="background1"/>
        <w:tabs>
          <w:tab w:val="left" w:pos="1529"/>
        </w:tabs>
        <w:ind w:left="142"/>
        <w:rPr>
          <w:lang w:val="en-IN"/>
        </w:rPr>
      </w:pPr>
    </w:p>
    <w:p w14:paraId="592CA5C7" w14:textId="20E0AD8C" w:rsidR="002A77A2" w:rsidRDefault="005E609C" w:rsidP="002A77A2">
      <w:pPr>
        <w:shd w:val="clear" w:color="auto" w:fill="FFFFFF" w:themeFill="background1"/>
        <w:tabs>
          <w:tab w:val="left" w:pos="1529"/>
        </w:tabs>
        <w:ind w:left="142"/>
        <w:rPr>
          <w:b/>
          <w:bCs/>
          <w:lang w:val="en-IN"/>
        </w:rPr>
      </w:pPr>
      <w:r w:rsidRPr="005E609C">
        <w:rPr>
          <w:b/>
          <w:bCs/>
          <w:lang w:val="en-IN"/>
        </w:rPr>
        <w:t>Approach</w:t>
      </w:r>
      <w:r w:rsidR="002A77A2">
        <w:rPr>
          <w:b/>
          <w:bCs/>
          <w:lang w:val="en-IN"/>
        </w:rPr>
        <w:t>:</w:t>
      </w:r>
    </w:p>
    <w:p w14:paraId="4562609A" w14:textId="03290EE2" w:rsidR="005E609C" w:rsidRPr="002A77A2" w:rsidRDefault="005E609C" w:rsidP="002A77A2">
      <w:pPr>
        <w:shd w:val="clear" w:color="auto" w:fill="FFFFFF" w:themeFill="background1"/>
        <w:tabs>
          <w:tab w:val="left" w:pos="1529"/>
        </w:tabs>
        <w:ind w:left="142"/>
        <w:rPr>
          <w:b/>
          <w:bCs/>
          <w:lang w:val="en-IN"/>
        </w:rPr>
      </w:pPr>
      <w:r w:rsidRPr="005E609C">
        <w:rPr>
          <w:lang w:val="en-IN"/>
        </w:rPr>
        <w:t xml:space="preserve">To evaluate if cuisine pricing affects customer feedback, I analyzed the </w:t>
      </w:r>
      <w:r w:rsidRPr="005E609C">
        <w:rPr>
          <w:b/>
          <w:bCs/>
          <w:lang w:val="en-IN"/>
        </w:rPr>
        <w:t>suggested cuisines</w:t>
      </w:r>
      <w:r w:rsidRPr="005E609C">
        <w:rPr>
          <w:lang w:val="en-IN"/>
        </w:rPr>
        <w:t xml:space="preserve"> and extracted the </w:t>
      </w:r>
      <w:r w:rsidRPr="005E609C">
        <w:rPr>
          <w:b/>
          <w:bCs/>
          <w:lang w:val="en-IN"/>
        </w:rPr>
        <w:t>maximum and minimum prices</w:t>
      </w:r>
      <w:r w:rsidRPr="005E609C">
        <w:rPr>
          <w:lang w:val="en-IN"/>
        </w:rPr>
        <w:t xml:space="preserve">, along with the corresponding </w:t>
      </w:r>
      <w:r w:rsidRPr="005E609C">
        <w:rPr>
          <w:b/>
          <w:bCs/>
          <w:lang w:val="en-IN"/>
        </w:rPr>
        <w:t>average ratings</w:t>
      </w:r>
      <w:r w:rsidRPr="005E609C">
        <w:rPr>
          <w:lang w:val="en-IN"/>
        </w:rPr>
        <w:t>.</w:t>
      </w:r>
    </w:p>
    <w:p w14:paraId="002BA94D" w14:textId="77777777" w:rsidR="002A77A2" w:rsidRPr="005E609C" w:rsidRDefault="002A77A2" w:rsidP="005E609C">
      <w:pPr>
        <w:shd w:val="clear" w:color="auto" w:fill="FFFFFF" w:themeFill="background1"/>
        <w:tabs>
          <w:tab w:val="left" w:pos="1529"/>
        </w:tabs>
        <w:ind w:left="142"/>
        <w:rPr>
          <w:lang w:val="en-IN"/>
        </w:rPr>
      </w:pPr>
    </w:p>
    <w:p w14:paraId="6A20D773" w14:textId="77777777" w:rsidR="005E609C" w:rsidRPr="005E609C" w:rsidRDefault="005E609C" w:rsidP="005E609C">
      <w:pPr>
        <w:numPr>
          <w:ilvl w:val="0"/>
          <w:numId w:val="47"/>
        </w:numPr>
        <w:shd w:val="clear" w:color="auto" w:fill="FFFFFF" w:themeFill="background1"/>
        <w:tabs>
          <w:tab w:val="left" w:pos="1529"/>
        </w:tabs>
        <w:rPr>
          <w:b/>
          <w:bCs/>
          <w:color w:val="0070C0"/>
          <w:lang w:val="en-IN"/>
        </w:rPr>
      </w:pPr>
      <w:r w:rsidRPr="005E609C">
        <w:rPr>
          <w:lang w:val="en-IN"/>
        </w:rPr>
        <w:t xml:space="preserve">Formula for </w:t>
      </w:r>
      <w:r w:rsidRPr="005E609C">
        <w:rPr>
          <w:b/>
          <w:bCs/>
          <w:lang w:val="en-IN"/>
        </w:rPr>
        <w:t>maximum price</w:t>
      </w:r>
      <w:r w:rsidRPr="005E609C">
        <w:rPr>
          <w:lang w:val="en-IN"/>
        </w:rPr>
        <w:t>:</w:t>
      </w:r>
      <w:r w:rsidRPr="005E609C">
        <w:rPr>
          <w:lang w:val="en-IN"/>
        </w:rPr>
        <w:br/>
      </w:r>
      <w:r w:rsidRPr="005E609C">
        <w:rPr>
          <w:b/>
          <w:bCs/>
          <w:color w:val="0070C0"/>
          <w:lang w:val="en-IN"/>
        </w:rPr>
        <w:t>=</w:t>
      </w:r>
      <w:proofErr w:type="gramStart"/>
      <w:r w:rsidRPr="005E609C">
        <w:rPr>
          <w:b/>
          <w:bCs/>
          <w:color w:val="0070C0"/>
          <w:lang w:val="en-IN"/>
        </w:rPr>
        <w:t>MAXIFS(</w:t>
      </w:r>
      <w:proofErr w:type="gramEnd"/>
      <w:r w:rsidRPr="005E609C">
        <w:rPr>
          <w:b/>
          <w:bCs/>
          <w:color w:val="0070C0"/>
          <w:lang w:val="en-IN"/>
        </w:rPr>
        <w:t>'Raw Data (2)</w:t>
      </w:r>
      <w:proofErr w:type="gramStart"/>
      <w:r w:rsidRPr="005E609C">
        <w:rPr>
          <w:b/>
          <w:bCs/>
          <w:color w:val="0070C0"/>
          <w:lang w:val="en-IN"/>
        </w:rPr>
        <w:t>'!$</w:t>
      </w:r>
      <w:proofErr w:type="gramEnd"/>
      <w:r w:rsidRPr="005E609C">
        <w:rPr>
          <w:b/>
          <w:bCs/>
          <w:color w:val="0070C0"/>
          <w:lang w:val="en-IN"/>
        </w:rPr>
        <w:t>W$</w:t>
      </w:r>
      <w:proofErr w:type="gramStart"/>
      <w:r w:rsidRPr="005E609C">
        <w:rPr>
          <w:b/>
          <w:bCs/>
          <w:color w:val="0070C0"/>
          <w:lang w:val="en-IN"/>
        </w:rPr>
        <w:t>2:$</w:t>
      </w:r>
      <w:proofErr w:type="gramEnd"/>
      <w:r w:rsidRPr="005E609C">
        <w:rPr>
          <w:b/>
          <w:bCs/>
          <w:color w:val="0070C0"/>
          <w:lang w:val="en-IN"/>
        </w:rPr>
        <w:t>W$9542, 'Raw Data (2)</w:t>
      </w:r>
      <w:proofErr w:type="gramStart"/>
      <w:r w:rsidRPr="005E609C">
        <w:rPr>
          <w:b/>
          <w:bCs/>
          <w:color w:val="0070C0"/>
          <w:lang w:val="en-IN"/>
        </w:rPr>
        <w:t>'!$</w:t>
      </w:r>
      <w:proofErr w:type="gramEnd"/>
      <w:r w:rsidRPr="005E609C">
        <w:rPr>
          <w:b/>
          <w:bCs/>
          <w:color w:val="0070C0"/>
          <w:lang w:val="en-IN"/>
        </w:rPr>
        <w:t>L$</w:t>
      </w:r>
      <w:proofErr w:type="gramStart"/>
      <w:r w:rsidRPr="005E609C">
        <w:rPr>
          <w:b/>
          <w:bCs/>
          <w:color w:val="0070C0"/>
          <w:lang w:val="en-IN"/>
        </w:rPr>
        <w:t>2:$</w:t>
      </w:r>
      <w:proofErr w:type="gramEnd"/>
      <w:r w:rsidRPr="005E609C">
        <w:rPr>
          <w:b/>
          <w:bCs/>
          <w:color w:val="0070C0"/>
          <w:lang w:val="en-IN"/>
        </w:rPr>
        <w:t>L$9542, 'Subjective questions</w:t>
      </w:r>
      <w:proofErr w:type="gramStart"/>
      <w:r w:rsidRPr="005E609C">
        <w:rPr>
          <w:b/>
          <w:bCs/>
          <w:color w:val="0070C0"/>
          <w:lang w:val="en-IN"/>
        </w:rPr>
        <w:t>'!A</w:t>
      </w:r>
      <w:proofErr w:type="gramEnd"/>
      <w:r w:rsidRPr="005E609C">
        <w:rPr>
          <w:b/>
          <w:bCs/>
          <w:color w:val="0070C0"/>
          <w:lang w:val="en-IN"/>
        </w:rPr>
        <w:t>328)</w:t>
      </w:r>
    </w:p>
    <w:p w14:paraId="08F63903" w14:textId="77777777" w:rsidR="005E609C" w:rsidRPr="005E609C" w:rsidRDefault="005E609C" w:rsidP="005E609C">
      <w:pPr>
        <w:numPr>
          <w:ilvl w:val="0"/>
          <w:numId w:val="47"/>
        </w:numPr>
        <w:shd w:val="clear" w:color="auto" w:fill="FFFFFF" w:themeFill="background1"/>
        <w:tabs>
          <w:tab w:val="left" w:pos="1529"/>
        </w:tabs>
        <w:rPr>
          <w:b/>
          <w:bCs/>
          <w:color w:val="0070C0"/>
          <w:lang w:val="en-IN"/>
        </w:rPr>
      </w:pPr>
      <w:r w:rsidRPr="005E609C">
        <w:rPr>
          <w:lang w:val="en-IN"/>
        </w:rPr>
        <w:t xml:space="preserve">Formula for </w:t>
      </w:r>
      <w:r w:rsidRPr="005E609C">
        <w:rPr>
          <w:b/>
          <w:bCs/>
          <w:lang w:val="en-IN"/>
        </w:rPr>
        <w:t>minimum price</w:t>
      </w:r>
      <w:r w:rsidRPr="005E609C">
        <w:rPr>
          <w:lang w:val="en-IN"/>
        </w:rPr>
        <w:t>:</w:t>
      </w:r>
      <w:r w:rsidRPr="005E609C">
        <w:rPr>
          <w:lang w:val="en-IN"/>
        </w:rPr>
        <w:br/>
      </w:r>
      <w:r w:rsidRPr="005E609C">
        <w:rPr>
          <w:b/>
          <w:bCs/>
          <w:color w:val="0070C0"/>
          <w:lang w:val="en-IN"/>
        </w:rPr>
        <w:t>=</w:t>
      </w:r>
      <w:proofErr w:type="gramStart"/>
      <w:r w:rsidRPr="005E609C">
        <w:rPr>
          <w:b/>
          <w:bCs/>
          <w:color w:val="0070C0"/>
          <w:lang w:val="en-IN"/>
        </w:rPr>
        <w:t>MINIFS(</w:t>
      </w:r>
      <w:proofErr w:type="gramEnd"/>
      <w:r w:rsidRPr="005E609C">
        <w:rPr>
          <w:b/>
          <w:bCs/>
          <w:color w:val="0070C0"/>
          <w:lang w:val="en-IN"/>
        </w:rPr>
        <w:t>'Raw Data (2)</w:t>
      </w:r>
      <w:proofErr w:type="gramStart"/>
      <w:r w:rsidRPr="005E609C">
        <w:rPr>
          <w:b/>
          <w:bCs/>
          <w:color w:val="0070C0"/>
          <w:lang w:val="en-IN"/>
        </w:rPr>
        <w:t>'!$</w:t>
      </w:r>
      <w:proofErr w:type="gramEnd"/>
      <w:r w:rsidRPr="005E609C">
        <w:rPr>
          <w:b/>
          <w:bCs/>
          <w:color w:val="0070C0"/>
          <w:lang w:val="en-IN"/>
        </w:rPr>
        <w:t>W$</w:t>
      </w:r>
      <w:proofErr w:type="gramStart"/>
      <w:r w:rsidRPr="005E609C">
        <w:rPr>
          <w:b/>
          <w:bCs/>
          <w:color w:val="0070C0"/>
          <w:lang w:val="en-IN"/>
        </w:rPr>
        <w:t>2:$</w:t>
      </w:r>
      <w:proofErr w:type="gramEnd"/>
      <w:r w:rsidRPr="005E609C">
        <w:rPr>
          <w:b/>
          <w:bCs/>
          <w:color w:val="0070C0"/>
          <w:lang w:val="en-IN"/>
        </w:rPr>
        <w:t>W$9542, 'Raw Data (2)</w:t>
      </w:r>
      <w:proofErr w:type="gramStart"/>
      <w:r w:rsidRPr="005E609C">
        <w:rPr>
          <w:b/>
          <w:bCs/>
          <w:color w:val="0070C0"/>
          <w:lang w:val="en-IN"/>
        </w:rPr>
        <w:t>'!$</w:t>
      </w:r>
      <w:proofErr w:type="gramEnd"/>
      <w:r w:rsidRPr="005E609C">
        <w:rPr>
          <w:b/>
          <w:bCs/>
          <w:color w:val="0070C0"/>
          <w:lang w:val="en-IN"/>
        </w:rPr>
        <w:t>L$</w:t>
      </w:r>
      <w:proofErr w:type="gramStart"/>
      <w:r w:rsidRPr="005E609C">
        <w:rPr>
          <w:b/>
          <w:bCs/>
          <w:color w:val="0070C0"/>
          <w:lang w:val="en-IN"/>
        </w:rPr>
        <w:t>2:$</w:t>
      </w:r>
      <w:proofErr w:type="gramEnd"/>
      <w:r w:rsidRPr="005E609C">
        <w:rPr>
          <w:b/>
          <w:bCs/>
          <w:color w:val="0070C0"/>
          <w:lang w:val="en-IN"/>
        </w:rPr>
        <w:t>L$9542, 'Subjective questions</w:t>
      </w:r>
      <w:proofErr w:type="gramStart"/>
      <w:r w:rsidRPr="005E609C">
        <w:rPr>
          <w:b/>
          <w:bCs/>
          <w:color w:val="0070C0"/>
          <w:lang w:val="en-IN"/>
        </w:rPr>
        <w:t>'!$</w:t>
      </w:r>
      <w:proofErr w:type="gramEnd"/>
      <w:r w:rsidRPr="005E609C">
        <w:rPr>
          <w:b/>
          <w:bCs/>
          <w:color w:val="0070C0"/>
          <w:lang w:val="en-IN"/>
        </w:rPr>
        <w:t>A328)</w:t>
      </w:r>
    </w:p>
    <w:p w14:paraId="68BF7EF6" w14:textId="4E262A73" w:rsidR="005E609C" w:rsidRPr="002A77A2" w:rsidRDefault="005E609C" w:rsidP="002A77A2">
      <w:pPr>
        <w:numPr>
          <w:ilvl w:val="0"/>
          <w:numId w:val="47"/>
        </w:numPr>
        <w:shd w:val="clear" w:color="auto" w:fill="FFFFFF" w:themeFill="background1"/>
        <w:tabs>
          <w:tab w:val="left" w:pos="1529"/>
        </w:tabs>
        <w:rPr>
          <w:lang w:val="en-IN"/>
        </w:rPr>
      </w:pPr>
      <w:r w:rsidRPr="005E609C">
        <w:rPr>
          <w:lang w:val="en-IN"/>
        </w:rPr>
        <w:t xml:space="preserve">Used </w:t>
      </w:r>
      <w:r w:rsidRPr="005E609C">
        <w:rPr>
          <w:b/>
          <w:bCs/>
          <w:color w:val="0070C0"/>
          <w:lang w:val="en-IN"/>
        </w:rPr>
        <w:t>AVERAGEIFS</w:t>
      </w:r>
      <w:r w:rsidRPr="005E609C">
        <w:rPr>
          <w:lang w:val="en-IN"/>
        </w:rPr>
        <w:t xml:space="preserve"> to calculate ratings at both price extremes.</w:t>
      </w:r>
    </w:p>
    <w:p w14:paraId="7E29C65C" w14:textId="77777777" w:rsidR="005E609C" w:rsidRDefault="005E609C" w:rsidP="005E609C">
      <w:pPr>
        <w:shd w:val="clear" w:color="auto" w:fill="FFFFFF" w:themeFill="background1"/>
        <w:tabs>
          <w:tab w:val="left" w:pos="1529"/>
        </w:tabs>
        <w:ind w:left="142"/>
        <w:rPr>
          <w:lang w:val="en-IN"/>
        </w:rPr>
      </w:pPr>
    </w:p>
    <w:tbl>
      <w:tblPr>
        <w:tblW w:w="7163" w:type="dxa"/>
        <w:jc w:val="center"/>
        <w:tblLook w:val="04A0" w:firstRow="1" w:lastRow="0" w:firstColumn="1" w:lastColumn="0" w:noHBand="0" w:noVBand="1"/>
      </w:tblPr>
      <w:tblGrid>
        <w:gridCol w:w="3025"/>
        <w:gridCol w:w="1040"/>
        <w:gridCol w:w="1033"/>
        <w:gridCol w:w="954"/>
        <w:gridCol w:w="1111"/>
      </w:tblGrid>
      <w:tr w:rsidR="005E609C" w:rsidRPr="005E609C" w14:paraId="390DB32D" w14:textId="77777777" w:rsidTr="005E609C">
        <w:trPr>
          <w:trHeight w:val="246"/>
          <w:jc w:val="center"/>
        </w:trPr>
        <w:tc>
          <w:tcPr>
            <w:tcW w:w="3025" w:type="dxa"/>
            <w:tcBorders>
              <w:top w:val="single" w:sz="4" w:space="0" w:color="auto"/>
              <w:left w:val="single" w:sz="4" w:space="0" w:color="auto"/>
              <w:bottom w:val="single" w:sz="4" w:space="0" w:color="auto"/>
              <w:right w:val="single" w:sz="4" w:space="0" w:color="auto"/>
            </w:tcBorders>
            <w:shd w:val="clear" w:color="auto" w:fill="FFFF00"/>
            <w:noWrap/>
            <w:hideMark/>
          </w:tcPr>
          <w:p w14:paraId="11C5D481" w14:textId="77777777" w:rsidR="005E609C" w:rsidRPr="005E609C" w:rsidRDefault="005E609C" w:rsidP="005E609C">
            <w:pPr>
              <w:spacing w:line="240" w:lineRule="auto"/>
              <w:jc w:val="center"/>
              <w:rPr>
                <w:rFonts w:ascii="Calibri" w:eastAsia="Times New Roman" w:hAnsi="Calibri" w:cs="Calibri"/>
                <w:color w:val="000000"/>
                <w:sz w:val="20"/>
                <w:szCs w:val="20"/>
                <w:lang w:val="en-IN"/>
              </w:rPr>
            </w:pPr>
            <w:r w:rsidRPr="005E609C">
              <w:rPr>
                <w:rFonts w:ascii="Calibri" w:eastAsia="Times New Roman" w:hAnsi="Calibri" w:cs="Calibri"/>
                <w:color w:val="000000"/>
                <w:sz w:val="20"/>
                <w:szCs w:val="20"/>
                <w:lang w:val="en-IN"/>
              </w:rPr>
              <w:t>Suggested Cuisines</w:t>
            </w:r>
          </w:p>
        </w:tc>
        <w:tc>
          <w:tcPr>
            <w:tcW w:w="1040" w:type="dxa"/>
            <w:tcBorders>
              <w:top w:val="single" w:sz="4" w:space="0" w:color="auto"/>
              <w:left w:val="single" w:sz="4" w:space="0" w:color="auto"/>
              <w:bottom w:val="single" w:sz="4" w:space="0" w:color="auto"/>
              <w:right w:val="single" w:sz="4" w:space="0" w:color="auto"/>
            </w:tcBorders>
            <w:shd w:val="clear" w:color="auto" w:fill="FFFF00"/>
            <w:noWrap/>
            <w:vAlign w:val="bottom"/>
            <w:hideMark/>
          </w:tcPr>
          <w:p w14:paraId="68A6CA87" w14:textId="77777777" w:rsidR="005E609C" w:rsidRPr="005E609C" w:rsidRDefault="005E609C" w:rsidP="005E609C">
            <w:pPr>
              <w:spacing w:line="240" w:lineRule="auto"/>
              <w:jc w:val="center"/>
              <w:rPr>
                <w:rFonts w:ascii="Calibri" w:eastAsia="Times New Roman" w:hAnsi="Calibri" w:cs="Calibri"/>
                <w:color w:val="000000"/>
                <w:sz w:val="20"/>
                <w:szCs w:val="20"/>
                <w:lang w:val="en-IN"/>
              </w:rPr>
            </w:pPr>
            <w:r w:rsidRPr="005E609C">
              <w:rPr>
                <w:rFonts w:ascii="Calibri" w:eastAsia="Times New Roman" w:hAnsi="Calibri" w:cs="Calibri"/>
                <w:color w:val="000000"/>
                <w:sz w:val="20"/>
                <w:szCs w:val="20"/>
                <w:lang w:val="en-IN"/>
              </w:rPr>
              <w:t>Maximum Price</w:t>
            </w:r>
          </w:p>
        </w:tc>
        <w:tc>
          <w:tcPr>
            <w:tcW w:w="1033" w:type="dxa"/>
            <w:tcBorders>
              <w:top w:val="single" w:sz="4" w:space="0" w:color="auto"/>
              <w:left w:val="nil"/>
              <w:bottom w:val="single" w:sz="4" w:space="0" w:color="auto"/>
              <w:right w:val="single" w:sz="4" w:space="0" w:color="auto"/>
            </w:tcBorders>
            <w:shd w:val="clear" w:color="auto" w:fill="FFFF00"/>
            <w:noWrap/>
            <w:vAlign w:val="bottom"/>
            <w:hideMark/>
          </w:tcPr>
          <w:p w14:paraId="61B4965A" w14:textId="5B334B31" w:rsidR="005E609C" w:rsidRPr="005E609C" w:rsidRDefault="005E609C" w:rsidP="005E609C">
            <w:pPr>
              <w:spacing w:line="240" w:lineRule="auto"/>
              <w:jc w:val="center"/>
              <w:rPr>
                <w:rFonts w:ascii="Calibri" w:eastAsia="Times New Roman" w:hAnsi="Calibri" w:cs="Calibri"/>
                <w:color w:val="000000"/>
                <w:sz w:val="20"/>
                <w:szCs w:val="20"/>
                <w:lang w:val="en-IN"/>
              </w:rPr>
            </w:pPr>
            <w:r w:rsidRPr="005E609C">
              <w:rPr>
                <w:rFonts w:ascii="Calibri" w:eastAsia="Times New Roman" w:hAnsi="Calibri" w:cs="Calibri"/>
                <w:color w:val="000000"/>
                <w:sz w:val="20"/>
                <w:szCs w:val="20"/>
                <w:lang w:val="en-IN"/>
              </w:rPr>
              <w:t>Ratings for</w:t>
            </w:r>
            <w:r>
              <w:rPr>
                <w:rFonts w:ascii="Calibri" w:eastAsia="Times New Roman" w:hAnsi="Calibri" w:cs="Calibri"/>
                <w:color w:val="000000"/>
                <w:sz w:val="20"/>
                <w:szCs w:val="20"/>
                <w:lang w:val="en-IN"/>
              </w:rPr>
              <w:t xml:space="preserve"> </w:t>
            </w:r>
            <w:r w:rsidRPr="005E609C">
              <w:rPr>
                <w:rFonts w:ascii="Calibri" w:eastAsia="Times New Roman" w:hAnsi="Calibri" w:cs="Calibri"/>
                <w:color w:val="000000"/>
                <w:sz w:val="20"/>
                <w:szCs w:val="20"/>
                <w:lang w:val="en-IN"/>
              </w:rPr>
              <w:t>Max</w:t>
            </w:r>
          </w:p>
        </w:tc>
        <w:tc>
          <w:tcPr>
            <w:tcW w:w="954" w:type="dxa"/>
            <w:tcBorders>
              <w:top w:val="single" w:sz="4" w:space="0" w:color="auto"/>
              <w:left w:val="nil"/>
              <w:bottom w:val="single" w:sz="4" w:space="0" w:color="auto"/>
              <w:right w:val="single" w:sz="4" w:space="0" w:color="auto"/>
            </w:tcBorders>
            <w:shd w:val="clear" w:color="auto" w:fill="FFFF00"/>
            <w:noWrap/>
            <w:vAlign w:val="bottom"/>
            <w:hideMark/>
          </w:tcPr>
          <w:p w14:paraId="67F8D774" w14:textId="77777777" w:rsidR="005E609C" w:rsidRPr="005E609C" w:rsidRDefault="005E609C" w:rsidP="005E609C">
            <w:pPr>
              <w:spacing w:line="240" w:lineRule="auto"/>
              <w:jc w:val="center"/>
              <w:rPr>
                <w:rFonts w:ascii="Calibri" w:eastAsia="Times New Roman" w:hAnsi="Calibri" w:cs="Calibri"/>
                <w:color w:val="000000"/>
                <w:sz w:val="20"/>
                <w:szCs w:val="20"/>
                <w:lang w:val="en-IN"/>
              </w:rPr>
            </w:pPr>
            <w:r w:rsidRPr="005E609C">
              <w:rPr>
                <w:rFonts w:ascii="Calibri" w:eastAsia="Times New Roman" w:hAnsi="Calibri" w:cs="Calibri"/>
                <w:color w:val="000000"/>
                <w:sz w:val="20"/>
                <w:szCs w:val="20"/>
                <w:lang w:val="en-IN"/>
              </w:rPr>
              <w:t>Minimun Price</w:t>
            </w:r>
          </w:p>
        </w:tc>
        <w:tc>
          <w:tcPr>
            <w:tcW w:w="1111" w:type="dxa"/>
            <w:tcBorders>
              <w:top w:val="single" w:sz="4" w:space="0" w:color="auto"/>
              <w:left w:val="nil"/>
              <w:bottom w:val="single" w:sz="4" w:space="0" w:color="auto"/>
              <w:right w:val="single" w:sz="4" w:space="0" w:color="auto"/>
            </w:tcBorders>
            <w:shd w:val="clear" w:color="auto" w:fill="FFFF00"/>
            <w:noWrap/>
            <w:vAlign w:val="bottom"/>
            <w:hideMark/>
          </w:tcPr>
          <w:p w14:paraId="506E7866" w14:textId="1CF39566" w:rsidR="005E609C" w:rsidRPr="005E609C" w:rsidRDefault="005E609C" w:rsidP="005E609C">
            <w:pPr>
              <w:spacing w:line="240" w:lineRule="auto"/>
              <w:jc w:val="center"/>
              <w:rPr>
                <w:rFonts w:ascii="Calibri" w:eastAsia="Times New Roman" w:hAnsi="Calibri" w:cs="Calibri"/>
                <w:color w:val="000000"/>
                <w:sz w:val="20"/>
                <w:szCs w:val="20"/>
                <w:lang w:val="en-IN"/>
              </w:rPr>
            </w:pPr>
            <w:r w:rsidRPr="005E609C">
              <w:rPr>
                <w:rFonts w:ascii="Calibri" w:eastAsia="Times New Roman" w:hAnsi="Calibri" w:cs="Calibri"/>
                <w:color w:val="000000"/>
                <w:sz w:val="20"/>
                <w:szCs w:val="20"/>
                <w:lang w:val="en-IN"/>
              </w:rPr>
              <w:t xml:space="preserve">Ratings </w:t>
            </w:r>
            <w:r>
              <w:rPr>
                <w:rFonts w:ascii="Calibri" w:eastAsia="Times New Roman" w:hAnsi="Calibri" w:cs="Calibri"/>
                <w:color w:val="000000"/>
                <w:sz w:val="20"/>
                <w:szCs w:val="20"/>
                <w:lang w:val="en-IN"/>
              </w:rPr>
              <w:t xml:space="preserve">for </w:t>
            </w:r>
            <w:r w:rsidRPr="005E609C">
              <w:rPr>
                <w:rFonts w:ascii="Calibri" w:eastAsia="Times New Roman" w:hAnsi="Calibri" w:cs="Calibri"/>
                <w:color w:val="000000"/>
                <w:sz w:val="20"/>
                <w:szCs w:val="20"/>
                <w:lang w:val="en-IN"/>
              </w:rPr>
              <w:t>Min</w:t>
            </w:r>
          </w:p>
        </w:tc>
      </w:tr>
      <w:tr w:rsidR="005E609C" w:rsidRPr="005E609C" w14:paraId="30EE9A1D" w14:textId="77777777" w:rsidTr="005E609C">
        <w:trPr>
          <w:trHeight w:val="246"/>
          <w:jc w:val="center"/>
        </w:trPr>
        <w:tc>
          <w:tcPr>
            <w:tcW w:w="3025" w:type="dxa"/>
            <w:tcBorders>
              <w:top w:val="nil"/>
              <w:left w:val="single" w:sz="4" w:space="0" w:color="auto"/>
              <w:bottom w:val="single" w:sz="4" w:space="0" w:color="auto"/>
              <w:right w:val="single" w:sz="4" w:space="0" w:color="auto"/>
            </w:tcBorders>
            <w:shd w:val="clear" w:color="000000" w:fill="FFFFFF"/>
            <w:noWrap/>
            <w:hideMark/>
          </w:tcPr>
          <w:p w14:paraId="5D9FA22F" w14:textId="77777777" w:rsidR="005E609C" w:rsidRPr="005E609C" w:rsidRDefault="005E609C" w:rsidP="005E609C">
            <w:pPr>
              <w:spacing w:line="240" w:lineRule="auto"/>
              <w:rPr>
                <w:rFonts w:ascii="Calibri" w:eastAsia="Times New Roman" w:hAnsi="Calibri" w:cs="Calibri"/>
                <w:color w:val="000000"/>
                <w:lang w:val="en-IN"/>
              </w:rPr>
            </w:pPr>
            <w:r w:rsidRPr="005E609C">
              <w:rPr>
                <w:rFonts w:ascii="Calibri" w:eastAsia="Times New Roman" w:hAnsi="Calibri" w:cs="Calibri"/>
                <w:color w:val="000000"/>
                <w:lang w:val="en-IN"/>
              </w:rPr>
              <w:t>Mediterranean, Seafood</w:t>
            </w:r>
          </w:p>
        </w:tc>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7F8531" w14:textId="77777777" w:rsidR="005E609C" w:rsidRPr="005E609C" w:rsidRDefault="005E609C" w:rsidP="005E609C">
            <w:pPr>
              <w:spacing w:line="240" w:lineRule="auto"/>
              <w:jc w:val="right"/>
              <w:rPr>
                <w:rFonts w:ascii="Calibri" w:eastAsia="Times New Roman" w:hAnsi="Calibri" w:cs="Calibri"/>
                <w:color w:val="000000"/>
                <w:sz w:val="20"/>
                <w:szCs w:val="20"/>
                <w:lang w:val="en-IN"/>
              </w:rPr>
            </w:pPr>
            <w:r w:rsidRPr="005E609C">
              <w:rPr>
                <w:rFonts w:ascii="Calibri" w:eastAsia="Times New Roman" w:hAnsi="Calibri" w:cs="Calibri"/>
                <w:color w:val="000000"/>
                <w:sz w:val="20"/>
                <w:szCs w:val="20"/>
                <w:lang w:val="en-IN"/>
              </w:rPr>
              <w:t>2574</w:t>
            </w:r>
          </w:p>
        </w:tc>
        <w:tc>
          <w:tcPr>
            <w:tcW w:w="1033" w:type="dxa"/>
            <w:tcBorders>
              <w:top w:val="nil"/>
              <w:left w:val="nil"/>
              <w:bottom w:val="single" w:sz="4" w:space="0" w:color="auto"/>
              <w:right w:val="single" w:sz="4" w:space="0" w:color="auto"/>
            </w:tcBorders>
            <w:shd w:val="clear" w:color="auto" w:fill="auto"/>
            <w:noWrap/>
            <w:vAlign w:val="bottom"/>
            <w:hideMark/>
          </w:tcPr>
          <w:p w14:paraId="57255FA6" w14:textId="77777777" w:rsidR="005E609C" w:rsidRPr="005E609C" w:rsidRDefault="005E609C" w:rsidP="005E609C">
            <w:pPr>
              <w:spacing w:line="240" w:lineRule="auto"/>
              <w:jc w:val="right"/>
              <w:rPr>
                <w:rFonts w:ascii="Calibri" w:eastAsia="Times New Roman" w:hAnsi="Calibri" w:cs="Calibri"/>
                <w:color w:val="000000"/>
                <w:sz w:val="20"/>
                <w:szCs w:val="20"/>
                <w:lang w:val="en-IN"/>
              </w:rPr>
            </w:pPr>
            <w:r w:rsidRPr="005E609C">
              <w:rPr>
                <w:rFonts w:ascii="Calibri" w:eastAsia="Times New Roman" w:hAnsi="Calibri" w:cs="Calibri"/>
                <w:color w:val="000000"/>
                <w:sz w:val="20"/>
                <w:szCs w:val="20"/>
                <w:lang w:val="en-IN"/>
              </w:rPr>
              <w:t>4.4</w:t>
            </w:r>
          </w:p>
        </w:tc>
        <w:tc>
          <w:tcPr>
            <w:tcW w:w="954" w:type="dxa"/>
            <w:tcBorders>
              <w:top w:val="nil"/>
              <w:left w:val="nil"/>
              <w:bottom w:val="single" w:sz="4" w:space="0" w:color="auto"/>
              <w:right w:val="single" w:sz="4" w:space="0" w:color="auto"/>
            </w:tcBorders>
            <w:shd w:val="clear" w:color="auto" w:fill="auto"/>
            <w:noWrap/>
            <w:vAlign w:val="bottom"/>
            <w:hideMark/>
          </w:tcPr>
          <w:p w14:paraId="4FD33BA5" w14:textId="77777777" w:rsidR="005E609C" w:rsidRPr="005E609C" w:rsidRDefault="005E609C" w:rsidP="005E609C">
            <w:pPr>
              <w:spacing w:line="240" w:lineRule="auto"/>
              <w:jc w:val="right"/>
              <w:rPr>
                <w:rFonts w:ascii="Calibri" w:eastAsia="Times New Roman" w:hAnsi="Calibri" w:cs="Calibri"/>
                <w:color w:val="000000"/>
                <w:sz w:val="20"/>
                <w:szCs w:val="20"/>
                <w:lang w:val="en-IN"/>
              </w:rPr>
            </w:pPr>
            <w:r w:rsidRPr="005E609C">
              <w:rPr>
                <w:rFonts w:ascii="Calibri" w:eastAsia="Times New Roman" w:hAnsi="Calibri" w:cs="Calibri"/>
                <w:color w:val="000000"/>
                <w:sz w:val="20"/>
                <w:szCs w:val="20"/>
                <w:lang w:val="en-IN"/>
              </w:rPr>
              <w:t>2574</w:t>
            </w:r>
          </w:p>
        </w:tc>
        <w:tc>
          <w:tcPr>
            <w:tcW w:w="1111" w:type="dxa"/>
            <w:tcBorders>
              <w:top w:val="nil"/>
              <w:left w:val="nil"/>
              <w:bottom w:val="single" w:sz="4" w:space="0" w:color="auto"/>
              <w:right w:val="single" w:sz="4" w:space="0" w:color="auto"/>
            </w:tcBorders>
            <w:shd w:val="clear" w:color="auto" w:fill="auto"/>
            <w:noWrap/>
            <w:vAlign w:val="bottom"/>
            <w:hideMark/>
          </w:tcPr>
          <w:p w14:paraId="75A408B2" w14:textId="77777777" w:rsidR="005E609C" w:rsidRPr="005E609C" w:rsidRDefault="005E609C" w:rsidP="005E609C">
            <w:pPr>
              <w:spacing w:line="240" w:lineRule="auto"/>
              <w:jc w:val="right"/>
              <w:rPr>
                <w:rFonts w:ascii="Calibri" w:eastAsia="Times New Roman" w:hAnsi="Calibri" w:cs="Calibri"/>
                <w:color w:val="000000"/>
                <w:sz w:val="20"/>
                <w:szCs w:val="20"/>
                <w:lang w:val="en-IN"/>
              </w:rPr>
            </w:pPr>
            <w:r w:rsidRPr="005E609C">
              <w:rPr>
                <w:rFonts w:ascii="Calibri" w:eastAsia="Times New Roman" w:hAnsi="Calibri" w:cs="Calibri"/>
                <w:color w:val="000000"/>
                <w:sz w:val="20"/>
                <w:szCs w:val="20"/>
                <w:lang w:val="en-IN"/>
              </w:rPr>
              <w:t>4.4</w:t>
            </w:r>
          </w:p>
        </w:tc>
      </w:tr>
      <w:tr w:rsidR="005E609C" w:rsidRPr="005E609C" w14:paraId="7F1D3E96" w14:textId="77777777" w:rsidTr="005E609C">
        <w:trPr>
          <w:trHeight w:val="246"/>
          <w:jc w:val="center"/>
        </w:trPr>
        <w:tc>
          <w:tcPr>
            <w:tcW w:w="3025" w:type="dxa"/>
            <w:tcBorders>
              <w:top w:val="nil"/>
              <w:left w:val="single" w:sz="4" w:space="0" w:color="auto"/>
              <w:bottom w:val="single" w:sz="4" w:space="0" w:color="auto"/>
              <w:right w:val="single" w:sz="4" w:space="0" w:color="auto"/>
            </w:tcBorders>
            <w:shd w:val="clear" w:color="000000" w:fill="FFFFFF"/>
            <w:noWrap/>
            <w:hideMark/>
          </w:tcPr>
          <w:p w14:paraId="4C9B1158" w14:textId="77777777" w:rsidR="005E609C" w:rsidRPr="005E609C" w:rsidRDefault="005E609C" w:rsidP="005E609C">
            <w:pPr>
              <w:spacing w:line="240" w:lineRule="auto"/>
              <w:rPr>
                <w:rFonts w:ascii="Calibri" w:eastAsia="Times New Roman" w:hAnsi="Calibri" w:cs="Calibri"/>
                <w:color w:val="000000"/>
                <w:lang w:val="en-IN"/>
              </w:rPr>
            </w:pPr>
            <w:r w:rsidRPr="005E609C">
              <w:rPr>
                <w:rFonts w:ascii="Calibri" w:eastAsia="Times New Roman" w:hAnsi="Calibri" w:cs="Calibri"/>
                <w:color w:val="000000"/>
                <w:lang w:val="en-IN"/>
              </w:rPr>
              <w:t>Modern Australian, Australian</w:t>
            </w:r>
          </w:p>
        </w:tc>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41EC06" w14:textId="77777777" w:rsidR="005E609C" w:rsidRPr="005E609C" w:rsidRDefault="005E609C" w:rsidP="005E609C">
            <w:pPr>
              <w:spacing w:line="240" w:lineRule="auto"/>
              <w:jc w:val="right"/>
              <w:rPr>
                <w:rFonts w:ascii="Calibri" w:eastAsia="Times New Roman" w:hAnsi="Calibri" w:cs="Calibri"/>
                <w:color w:val="000000"/>
                <w:sz w:val="20"/>
                <w:szCs w:val="20"/>
                <w:lang w:val="en-IN"/>
              </w:rPr>
            </w:pPr>
            <w:r w:rsidRPr="005E609C">
              <w:rPr>
                <w:rFonts w:ascii="Calibri" w:eastAsia="Times New Roman" w:hAnsi="Calibri" w:cs="Calibri"/>
                <w:color w:val="000000"/>
                <w:sz w:val="20"/>
                <w:szCs w:val="20"/>
                <w:lang w:val="en-IN"/>
              </w:rPr>
              <w:t>2574</w:t>
            </w:r>
          </w:p>
        </w:tc>
        <w:tc>
          <w:tcPr>
            <w:tcW w:w="1033" w:type="dxa"/>
            <w:tcBorders>
              <w:top w:val="nil"/>
              <w:left w:val="nil"/>
              <w:bottom w:val="single" w:sz="4" w:space="0" w:color="auto"/>
              <w:right w:val="single" w:sz="4" w:space="0" w:color="auto"/>
            </w:tcBorders>
            <w:shd w:val="clear" w:color="auto" w:fill="auto"/>
            <w:noWrap/>
            <w:vAlign w:val="bottom"/>
            <w:hideMark/>
          </w:tcPr>
          <w:p w14:paraId="3F085E0C" w14:textId="77777777" w:rsidR="005E609C" w:rsidRPr="005E609C" w:rsidRDefault="005E609C" w:rsidP="005E609C">
            <w:pPr>
              <w:spacing w:line="240" w:lineRule="auto"/>
              <w:jc w:val="right"/>
              <w:rPr>
                <w:rFonts w:ascii="Calibri" w:eastAsia="Times New Roman" w:hAnsi="Calibri" w:cs="Calibri"/>
                <w:color w:val="000000"/>
                <w:sz w:val="20"/>
                <w:szCs w:val="20"/>
                <w:lang w:val="en-IN"/>
              </w:rPr>
            </w:pPr>
            <w:r w:rsidRPr="005E609C">
              <w:rPr>
                <w:rFonts w:ascii="Calibri" w:eastAsia="Times New Roman" w:hAnsi="Calibri" w:cs="Calibri"/>
                <w:color w:val="000000"/>
                <w:sz w:val="20"/>
                <w:szCs w:val="20"/>
                <w:lang w:val="en-IN"/>
              </w:rPr>
              <w:t>4.4</w:t>
            </w:r>
          </w:p>
        </w:tc>
        <w:tc>
          <w:tcPr>
            <w:tcW w:w="954" w:type="dxa"/>
            <w:tcBorders>
              <w:top w:val="nil"/>
              <w:left w:val="nil"/>
              <w:bottom w:val="single" w:sz="4" w:space="0" w:color="auto"/>
              <w:right w:val="single" w:sz="4" w:space="0" w:color="auto"/>
            </w:tcBorders>
            <w:shd w:val="clear" w:color="auto" w:fill="auto"/>
            <w:noWrap/>
            <w:vAlign w:val="bottom"/>
            <w:hideMark/>
          </w:tcPr>
          <w:p w14:paraId="3F0CD138" w14:textId="77777777" w:rsidR="005E609C" w:rsidRPr="005E609C" w:rsidRDefault="005E609C" w:rsidP="005E609C">
            <w:pPr>
              <w:spacing w:line="240" w:lineRule="auto"/>
              <w:jc w:val="right"/>
              <w:rPr>
                <w:rFonts w:ascii="Calibri" w:eastAsia="Times New Roman" w:hAnsi="Calibri" w:cs="Calibri"/>
                <w:color w:val="000000"/>
                <w:sz w:val="20"/>
                <w:szCs w:val="20"/>
                <w:lang w:val="en-IN"/>
              </w:rPr>
            </w:pPr>
            <w:r w:rsidRPr="005E609C">
              <w:rPr>
                <w:rFonts w:ascii="Calibri" w:eastAsia="Times New Roman" w:hAnsi="Calibri" w:cs="Calibri"/>
                <w:color w:val="000000"/>
                <w:sz w:val="20"/>
                <w:szCs w:val="20"/>
                <w:lang w:val="en-IN"/>
              </w:rPr>
              <w:t>2574</w:t>
            </w:r>
          </w:p>
        </w:tc>
        <w:tc>
          <w:tcPr>
            <w:tcW w:w="1111" w:type="dxa"/>
            <w:tcBorders>
              <w:top w:val="nil"/>
              <w:left w:val="nil"/>
              <w:bottom w:val="single" w:sz="4" w:space="0" w:color="auto"/>
              <w:right w:val="single" w:sz="4" w:space="0" w:color="auto"/>
            </w:tcBorders>
            <w:shd w:val="clear" w:color="auto" w:fill="auto"/>
            <w:noWrap/>
            <w:vAlign w:val="bottom"/>
            <w:hideMark/>
          </w:tcPr>
          <w:p w14:paraId="69C32988" w14:textId="77777777" w:rsidR="005E609C" w:rsidRPr="005E609C" w:rsidRDefault="005E609C" w:rsidP="005E609C">
            <w:pPr>
              <w:spacing w:line="240" w:lineRule="auto"/>
              <w:jc w:val="right"/>
              <w:rPr>
                <w:rFonts w:ascii="Calibri" w:eastAsia="Times New Roman" w:hAnsi="Calibri" w:cs="Calibri"/>
                <w:color w:val="000000"/>
                <w:sz w:val="20"/>
                <w:szCs w:val="20"/>
                <w:lang w:val="en-IN"/>
              </w:rPr>
            </w:pPr>
            <w:r w:rsidRPr="005E609C">
              <w:rPr>
                <w:rFonts w:ascii="Calibri" w:eastAsia="Times New Roman" w:hAnsi="Calibri" w:cs="Calibri"/>
                <w:color w:val="000000"/>
                <w:sz w:val="20"/>
                <w:szCs w:val="20"/>
                <w:lang w:val="en-IN"/>
              </w:rPr>
              <w:t>4.4</w:t>
            </w:r>
          </w:p>
        </w:tc>
      </w:tr>
      <w:tr w:rsidR="005E609C" w:rsidRPr="005E609C" w14:paraId="02FA1857" w14:textId="77777777" w:rsidTr="005E609C">
        <w:trPr>
          <w:trHeight w:val="246"/>
          <w:jc w:val="center"/>
        </w:trPr>
        <w:tc>
          <w:tcPr>
            <w:tcW w:w="3025" w:type="dxa"/>
            <w:tcBorders>
              <w:top w:val="nil"/>
              <w:left w:val="single" w:sz="4" w:space="0" w:color="auto"/>
              <w:bottom w:val="single" w:sz="4" w:space="0" w:color="auto"/>
              <w:right w:val="single" w:sz="4" w:space="0" w:color="auto"/>
            </w:tcBorders>
            <w:shd w:val="clear" w:color="000000" w:fill="FFFFFF"/>
            <w:noWrap/>
            <w:hideMark/>
          </w:tcPr>
          <w:p w14:paraId="1FF70E2F" w14:textId="77777777" w:rsidR="005E609C" w:rsidRPr="005E609C" w:rsidRDefault="005E609C" w:rsidP="005E609C">
            <w:pPr>
              <w:spacing w:line="240" w:lineRule="auto"/>
              <w:rPr>
                <w:rFonts w:ascii="Calibri" w:eastAsia="Times New Roman" w:hAnsi="Calibri" w:cs="Calibri"/>
                <w:color w:val="000000"/>
                <w:lang w:val="en-IN"/>
              </w:rPr>
            </w:pPr>
            <w:r w:rsidRPr="005E609C">
              <w:rPr>
                <w:rFonts w:ascii="Calibri" w:eastAsia="Times New Roman" w:hAnsi="Calibri" w:cs="Calibri"/>
                <w:color w:val="000000"/>
                <w:lang w:val="en-IN"/>
              </w:rPr>
              <w:t>Pizza, Bar Food</w:t>
            </w:r>
          </w:p>
        </w:tc>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9AD6D2" w14:textId="77777777" w:rsidR="005E609C" w:rsidRPr="005E609C" w:rsidRDefault="005E609C" w:rsidP="005E609C">
            <w:pPr>
              <w:spacing w:line="240" w:lineRule="auto"/>
              <w:jc w:val="right"/>
              <w:rPr>
                <w:rFonts w:ascii="Calibri" w:eastAsia="Times New Roman" w:hAnsi="Calibri" w:cs="Calibri"/>
                <w:color w:val="000000"/>
                <w:sz w:val="20"/>
                <w:szCs w:val="20"/>
                <w:lang w:val="en-IN"/>
              </w:rPr>
            </w:pPr>
            <w:r w:rsidRPr="005E609C">
              <w:rPr>
                <w:rFonts w:ascii="Calibri" w:eastAsia="Times New Roman" w:hAnsi="Calibri" w:cs="Calibri"/>
                <w:color w:val="000000"/>
                <w:sz w:val="20"/>
                <w:szCs w:val="20"/>
                <w:lang w:val="en-IN"/>
              </w:rPr>
              <w:t>34320</w:t>
            </w:r>
          </w:p>
        </w:tc>
        <w:tc>
          <w:tcPr>
            <w:tcW w:w="1033" w:type="dxa"/>
            <w:tcBorders>
              <w:top w:val="nil"/>
              <w:left w:val="nil"/>
              <w:bottom w:val="single" w:sz="4" w:space="0" w:color="auto"/>
              <w:right w:val="single" w:sz="4" w:space="0" w:color="auto"/>
            </w:tcBorders>
            <w:shd w:val="clear" w:color="auto" w:fill="auto"/>
            <w:noWrap/>
            <w:vAlign w:val="bottom"/>
            <w:hideMark/>
          </w:tcPr>
          <w:p w14:paraId="19301D78" w14:textId="77777777" w:rsidR="005E609C" w:rsidRPr="005E609C" w:rsidRDefault="005E609C" w:rsidP="005E609C">
            <w:pPr>
              <w:spacing w:line="240" w:lineRule="auto"/>
              <w:jc w:val="right"/>
              <w:rPr>
                <w:rFonts w:ascii="Calibri" w:eastAsia="Times New Roman" w:hAnsi="Calibri" w:cs="Calibri"/>
                <w:color w:val="000000"/>
                <w:sz w:val="20"/>
                <w:szCs w:val="20"/>
                <w:lang w:val="en-IN"/>
              </w:rPr>
            </w:pPr>
            <w:r w:rsidRPr="005E609C">
              <w:rPr>
                <w:rFonts w:ascii="Calibri" w:eastAsia="Times New Roman" w:hAnsi="Calibri" w:cs="Calibri"/>
                <w:color w:val="000000"/>
                <w:sz w:val="20"/>
                <w:szCs w:val="20"/>
                <w:lang w:val="en-IN"/>
              </w:rPr>
              <w:t>3.6</w:t>
            </w:r>
          </w:p>
        </w:tc>
        <w:tc>
          <w:tcPr>
            <w:tcW w:w="954" w:type="dxa"/>
            <w:tcBorders>
              <w:top w:val="nil"/>
              <w:left w:val="nil"/>
              <w:bottom w:val="single" w:sz="4" w:space="0" w:color="auto"/>
              <w:right w:val="single" w:sz="4" w:space="0" w:color="auto"/>
            </w:tcBorders>
            <w:shd w:val="clear" w:color="auto" w:fill="auto"/>
            <w:noWrap/>
            <w:vAlign w:val="bottom"/>
            <w:hideMark/>
          </w:tcPr>
          <w:p w14:paraId="65E73CA3" w14:textId="77777777" w:rsidR="005E609C" w:rsidRPr="005E609C" w:rsidRDefault="005E609C" w:rsidP="005E609C">
            <w:pPr>
              <w:spacing w:line="240" w:lineRule="auto"/>
              <w:jc w:val="right"/>
              <w:rPr>
                <w:rFonts w:ascii="Calibri" w:eastAsia="Times New Roman" w:hAnsi="Calibri" w:cs="Calibri"/>
                <w:color w:val="000000"/>
                <w:sz w:val="20"/>
                <w:szCs w:val="20"/>
                <w:lang w:val="en-IN"/>
              </w:rPr>
            </w:pPr>
            <w:r w:rsidRPr="005E609C">
              <w:rPr>
                <w:rFonts w:ascii="Calibri" w:eastAsia="Times New Roman" w:hAnsi="Calibri" w:cs="Calibri"/>
                <w:color w:val="000000"/>
                <w:sz w:val="20"/>
                <w:szCs w:val="20"/>
                <w:lang w:val="en-IN"/>
              </w:rPr>
              <w:t>1716</w:t>
            </w:r>
          </w:p>
        </w:tc>
        <w:tc>
          <w:tcPr>
            <w:tcW w:w="1111" w:type="dxa"/>
            <w:tcBorders>
              <w:top w:val="nil"/>
              <w:left w:val="nil"/>
              <w:bottom w:val="single" w:sz="4" w:space="0" w:color="auto"/>
              <w:right w:val="single" w:sz="4" w:space="0" w:color="auto"/>
            </w:tcBorders>
            <w:shd w:val="clear" w:color="auto" w:fill="auto"/>
            <w:noWrap/>
            <w:vAlign w:val="bottom"/>
            <w:hideMark/>
          </w:tcPr>
          <w:p w14:paraId="730E3452" w14:textId="77777777" w:rsidR="005E609C" w:rsidRPr="005E609C" w:rsidRDefault="005E609C" w:rsidP="005E609C">
            <w:pPr>
              <w:spacing w:line="240" w:lineRule="auto"/>
              <w:jc w:val="right"/>
              <w:rPr>
                <w:rFonts w:ascii="Calibri" w:eastAsia="Times New Roman" w:hAnsi="Calibri" w:cs="Calibri"/>
                <w:color w:val="000000"/>
                <w:sz w:val="20"/>
                <w:szCs w:val="20"/>
                <w:lang w:val="en-IN"/>
              </w:rPr>
            </w:pPr>
            <w:r w:rsidRPr="005E609C">
              <w:rPr>
                <w:rFonts w:ascii="Calibri" w:eastAsia="Times New Roman" w:hAnsi="Calibri" w:cs="Calibri"/>
                <w:color w:val="000000"/>
                <w:sz w:val="20"/>
                <w:szCs w:val="20"/>
                <w:lang w:val="en-IN"/>
              </w:rPr>
              <w:t>4.6</w:t>
            </w:r>
          </w:p>
        </w:tc>
      </w:tr>
      <w:tr w:rsidR="005E609C" w:rsidRPr="005E609C" w14:paraId="2600E50F" w14:textId="77777777" w:rsidTr="005E609C">
        <w:trPr>
          <w:trHeight w:val="246"/>
          <w:jc w:val="center"/>
        </w:trPr>
        <w:tc>
          <w:tcPr>
            <w:tcW w:w="3025" w:type="dxa"/>
            <w:tcBorders>
              <w:top w:val="nil"/>
              <w:left w:val="single" w:sz="4" w:space="0" w:color="auto"/>
              <w:bottom w:val="single" w:sz="4" w:space="0" w:color="auto"/>
              <w:right w:val="single" w:sz="4" w:space="0" w:color="auto"/>
            </w:tcBorders>
            <w:shd w:val="clear" w:color="000000" w:fill="FFFFFF"/>
            <w:noWrap/>
            <w:hideMark/>
          </w:tcPr>
          <w:p w14:paraId="4F848078" w14:textId="77777777" w:rsidR="005E609C" w:rsidRPr="005E609C" w:rsidRDefault="005E609C" w:rsidP="005E609C">
            <w:pPr>
              <w:spacing w:line="240" w:lineRule="auto"/>
              <w:rPr>
                <w:rFonts w:ascii="Calibri" w:eastAsia="Times New Roman" w:hAnsi="Calibri" w:cs="Calibri"/>
                <w:color w:val="000000"/>
                <w:lang w:val="en-IN"/>
              </w:rPr>
            </w:pPr>
            <w:r w:rsidRPr="005E609C">
              <w:rPr>
                <w:rFonts w:ascii="Calibri" w:eastAsia="Times New Roman" w:hAnsi="Calibri" w:cs="Calibri"/>
                <w:color w:val="000000"/>
                <w:lang w:val="en-IN"/>
              </w:rPr>
              <w:t>Italian, Mediterranean, Pizza</w:t>
            </w:r>
          </w:p>
        </w:tc>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BEF1BF" w14:textId="77777777" w:rsidR="005E609C" w:rsidRPr="005E609C" w:rsidRDefault="005E609C" w:rsidP="005E609C">
            <w:pPr>
              <w:spacing w:line="240" w:lineRule="auto"/>
              <w:jc w:val="right"/>
              <w:rPr>
                <w:rFonts w:ascii="Calibri" w:eastAsia="Times New Roman" w:hAnsi="Calibri" w:cs="Calibri"/>
                <w:color w:val="000000"/>
                <w:sz w:val="20"/>
                <w:szCs w:val="20"/>
                <w:lang w:val="en-IN"/>
              </w:rPr>
            </w:pPr>
            <w:r w:rsidRPr="005E609C">
              <w:rPr>
                <w:rFonts w:ascii="Calibri" w:eastAsia="Times New Roman" w:hAnsi="Calibri" w:cs="Calibri"/>
                <w:color w:val="000000"/>
                <w:sz w:val="20"/>
                <w:szCs w:val="20"/>
                <w:lang w:val="en-IN"/>
              </w:rPr>
              <w:t>6006</w:t>
            </w:r>
          </w:p>
        </w:tc>
        <w:tc>
          <w:tcPr>
            <w:tcW w:w="1033" w:type="dxa"/>
            <w:tcBorders>
              <w:top w:val="nil"/>
              <w:left w:val="nil"/>
              <w:bottom w:val="single" w:sz="4" w:space="0" w:color="auto"/>
              <w:right w:val="single" w:sz="4" w:space="0" w:color="auto"/>
            </w:tcBorders>
            <w:shd w:val="clear" w:color="auto" w:fill="auto"/>
            <w:noWrap/>
            <w:vAlign w:val="bottom"/>
            <w:hideMark/>
          </w:tcPr>
          <w:p w14:paraId="544D0420" w14:textId="77777777" w:rsidR="005E609C" w:rsidRPr="005E609C" w:rsidRDefault="005E609C" w:rsidP="005E609C">
            <w:pPr>
              <w:spacing w:line="240" w:lineRule="auto"/>
              <w:jc w:val="right"/>
              <w:rPr>
                <w:rFonts w:ascii="Calibri" w:eastAsia="Times New Roman" w:hAnsi="Calibri" w:cs="Calibri"/>
                <w:color w:val="000000"/>
                <w:sz w:val="20"/>
                <w:szCs w:val="20"/>
                <w:lang w:val="en-IN"/>
              </w:rPr>
            </w:pPr>
            <w:r w:rsidRPr="005E609C">
              <w:rPr>
                <w:rFonts w:ascii="Calibri" w:eastAsia="Times New Roman" w:hAnsi="Calibri" w:cs="Calibri"/>
                <w:color w:val="000000"/>
                <w:sz w:val="20"/>
                <w:szCs w:val="20"/>
                <w:lang w:val="en-IN"/>
              </w:rPr>
              <w:t>4.3</w:t>
            </w:r>
          </w:p>
        </w:tc>
        <w:tc>
          <w:tcPr>
            <w:tcW w:w="954" w:type="dxa"/>
            <w:tcBorders>
              <w:top w:val="nil"/>
              <w:left w:val="nil"/>
              <w:bottom w:val="single" w:sz="4" w:space="0" w:color="auto"/>
              <w:right w:val="single" w:sz="4" w:space="0" w:color="auto"/>
            </w:tcBorders>
            <w:shd w:val="clear" w:color="auto" w:fill="auto"/>
            <w:noWrap/>
            <w:vAlign w:val="bottom"/>
            <w:hideMark/>
          </w:tcPr>
          <w:p w14:paraId="29A4345D" w14:textId="77777777" w:rsidR="005E609C" w:rsidRPr="005E609C" w:rsidRDefault="005E609C" w:rsidP="005E609C">
            <w:pPr>
              <w:spacing w:line="240" w:lineRule="auto"/>
              <w:jc w:val="right"/>
              <w:rPr>
                <w:rFonts w:ascii="Calibri" w:eastAsia="Times New Roman" w:hAnsi="Calibri" w:cs="Calibri"/>
                <w:color w:val="000000"/>
                <w:sz w:val="20"/>
                <w:szCs w:val="20"/>
                <w:lang w:val="en-IN"/>
              </w:rPr>
            </w:pPr>
            <w:r w:rsidRPr="005E609C">
              <w:rPr>
                <w:rFonts w:ascii="Calibri" w:eastAsia="Times New Roman" w:hAnsi="Calibri" w:cs="Calibri"/>
                <w:color w:val="000000"/>
                <w:sz w:val="20"/>
                <w:szCs w:val="20"/>
                <w:lang w:val="en-IN"/>
              </w:rPr>
              <w:t>2145</w:t>
            </w:r>
          </w:p>
        </w:tc>
        <w:tc>
          <w:tcPr>
            <w:tcW w:w="1111" w:type="dxa"/>
            <w:tcBorders>
              <w:top w:val="nil"/>
              <w:left w:val="nil"/>
              <w:bottom w:val="single" w:sz="4" w:space="0" w:color="auto"/>
              <w:right w:val="single" w:sz="4" w:space="0" w:color="auto"/>
            </w:tcBorders>
            <w:shd w:val="clear" w:color="auto" w:fill="auto"/>
            <w:noWrap/>
            <w:vAlign w:val="bottom"/>
            <w:hideMark/>
          </w:tcPr>
          <w:p w14:paraId="1B79AD7A" w14:textId="77777777" w:rsidR="005E609C" w:rsidRPr="005E609C" w:rsidRDefault="005E609C" w:rsidP="005E609C">
            <w:pPr>
              <w:spacing w:line="240" w:lineRule="auto"/>
              <w:jc w:val="right"/>
              <w:rPr>
                <w:rFonts w:ascii="Calibri" w:eastAsia="Times New Roman" w:hAnsi="Calibri" w:cs="Calibri"/>
                <w:color w:val="000000"/>
                <w:sz w:val="20"/>
                <w:szCs w:val="20"/>
                <w:lang w:val="en-IN"/>
              </w:rPr>
            </w:pPr>
            <w:r w:rsidRPr="005E609C">
              <w:rPr>
                <w:rFonts w:ascii="Calibri" w:eastAsia="Times New Roman" w:hAnsi="Calibri" w:cs="Calibri"/>
                <w:color w:val="000000"/>
                <w:sz w:val="20"/>
                <w:szCs w:val="20"/>
                <w:lang w:val="en-IN"/>
              </w:rPr>
              <w:t>4.1</w:t>
            </w:r>
          </w:p>
        </w:tc>
      </w:tr>
      <w:tr w:rsidR="005E609C" w:rsidRPr="005E609C" w14:paraId="6BF62A9A" w14:textId="77777777" w:rsidTr="005E609C">
        <w:trPr>
          <w:trHeight w:val="246"/>
          <w:jc w:val="center"/>
        </w:trPr>
        <w:tc>
          <w:tcPr>
            <w:tcW w:w="3025" w:type="dxa"/>
            <w:tcBorders>
              <w:top w:val="nil"/>
              <w:left w:val="single" w:sz="4" w:space="0" w:color="auto"/>
              <w:bottom w:val="single" w:sz="4" w:space="0" w:color="auto"/>
              <w:right w:val="single" w:sz="4" w:space="0" w:color="auto"/>
            </w:tcBorders>
            <w:shd w:val="clear" w:color="000000" w:fill="FFFFFF"/>
            <w:noWrap/>
            <w:hideMark/>
          </w:tcPr>
          <w:p w14:paraId="0B602BB9" w14:textId="77777777" w:rsidR="005E609C" w:rsidRPr="005E609C" w:rsidRDefault="005E609C" w:rsidP="005E609C">
            <w:pPr>
              <w:spacing w:line="240" w:lineRule="auto"/>
              <w:rPr>
                <w:rFonts w:ascii="Calibri" w:eastAsia="Times New Roman" w:hAnsi="Calibri" w:cs="Calibri"/>
                <w:color w:val="000000"/>
                <w:lang w:val="en-IN"/>
              </w:rPr>
            </w:pPr>
            <w:r w:rsidRPr="005E609C">
              <w:rPr>
                <w:rFonts w:ascii="Calibri" w:eastAsia="Times New Roman" w:hAnsi="Calibri" w:cs="Calibri"/>
                <w:color w:val="000000"/>
                <w:lang w:val="en-IN"/>
              </w:rPr>
              <w:t>Asian, Indonesian, Western</w:t>
            </w:r>
          </w:p>
        </w:tc>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44BF95" w14:textId="77777777" w:rsidR="005E609C" w:rsidRPr="005E609C" w:rsidRDefault="005E609C" w:rsidP="005E609C">
            <w:pPr>
              <w:spacing w:line="240" w:lineRule="auto"/>
              <w:jc w:val="right"/>
              <w:rPr>
                <w:rFonts w:ascii="Calibri" w:eastAsia="Times New Roman" w:hAnsi="Calibri" w:cs="Calibri"/>
                <w:color w:val="000000"/>
                <w:sz w:val="20"/>
                <w:szCs w:val="20"/>
                <w:lang w:val="en-IN"/>
              </w:rPr>
            </w:pPr>
            <w:r w:rsidRPr="005E609C">
              <w:rPr>
                <w:rFonts w:ascii="Calibri" w:eastAsia="Times New Roman" w:hAnsi="Calibri" w:cs="Calibri"/>
                <w:color w:val="000000"/>
                <w:sz w:val="20"/>
                <w:szCs w:val="20"/>
                <w:lang w:val="en-IN"/>
              </w:rPr>
              <w:t>4240</w:t>
            </w:r>
          </w:p>
        </w:tc>
        <w:tc>
          <w:tcPr>
            <w:tcW w:w="1033" w:type="dxa"/>
            <w:tcBorders>
              <w:top w:val="nil"/>
              <w:left w:val="nil"/>
              <w:bottom w:val="single" w:sz="4" w:space="0" w:color="auto"/>
              <w:right w:val="single" w:sz="4" w:space="0" w:color="auto"/>
            </w:tcBorders>
            <w:shd w:val="clear" w:color="auto" w:fill="auto"/>
            <w:noWrap/>
            <w:vAlign w:val="bottom"/>
            <w:hideMark/>
          </w:tcPr>
          <w:p w14:paraId="3A76AC51" w14:textId="77777777" w:rsidR="005E609C" w:rsidRPr="005E609C" w:rsidRDefault="005E609C" w:rsidP="005E609C">
            <w:pPr>
              <w:spacing w:line="240" w:lineRule="auto"/>
              <w:jc w:val="right"/>
              <w:rPr>
                <w:rFonts w:ascii="Calibri" w:eastAsia="Times New Roman" w:hAnsi="Calibri" w:cs="Calibri"/>
                <w:color w:val="000000"/>
                <w:sz w:val="20"/>
                <w:szCs w:val="20"/>
                <w:lang w:val="en-IN"/>
              </w:rPr>
            </w:pPr>
            <w:r w:rsidRPr="005E609C">
              <w:rPr>
                <w:rFonts w:ascii="Calibri" w:eastAsia="Times New Roman" w:hAnsi="Calibri" w:cs="Calibri"/>
                <w:color w:val="000000"/>
                <w:sz w:val="20"/>
                <w:szCs w:val="20"/>
                <w:lang w:val="en-IN"/>
              </w:rPr>
              <w:t>4.6</w:t>
            </w:r>
          </w:p>
        </w:tc>
        <w:tc>
          <w:tcPr>
            <w:tcW w:w="954" w:type="dxa"/>
            <w:tcBorders>
              <w:top w:val="nil"/>
              <w:left w:val="nil"/>
              <w:bottom w:val="single" w:sz="4" w:space="0" w:color="auto"/>
              <w:right w:val="single" w:sz="4" w:space="0" w:color="auto"/>
            </w:tcBorders>
            <w:shd w:val="clear" w:color="auto" w:fill="auto"/>
            <w:noWrap/>
            <w:vAlign w:val="bottom"/>
            <w:hideMark/>
          </w:tcPr>
          <w:p w14:paraId="75BD7C8F" w14:textId="77777777" w:rsidR="005E609C" w:rsidRPr="005E609C" w:rsidRDefault="005E609C" w:rsidP="005E609C">
            <w:pPr>
              <w:spacing w:line="240" w:lineRule="auto"/>
              <w:jc w:val="right"/>
              <w:rPr>
                <w:rFonts w:ascii="Calibri" w:eastAsia="Times New Roman" w:hAnsi="Calibri" w:cs="Calibri"/>
                <w:color w:val="000000"/>
                <w:sz w:val="20"/>
                <w:szCs w:val="20"/>
                <w:lang w:val="en-IN"/>
              </w:rPr>
            </w:pPr>
            <w:r w:rsidRPr="005E609C">
              <w:rPr>
                <w:rFonts w:ascii="Calibri" w:eastAsia="Times New Roman" w:hAnsi="Calibri" w:cs="Calibri"/>
                <w:color w:val="000000"/>
                <w:sz w:val="20"/>
                <w:szCs w:val="20"/>
                <w:lang w:val="en-IN"/>
              </w:rPr>
              <w:t>4240</w:t>
            </w:r>
          </w:p>
        </w:tc>
        <w:tc>
          <w:tcPr>
            <w:tcW w:w="1111" w:type="dxa"/>
            <w:tcBorders>
              <w:top w:val="nil"/>
              <w:left w:val="nil"/>
              <w:bottom w:val="single" w:sz="4" w:space="0" w:color="auto"/>
              <w:right w:val="single" w:sz="4" w:space="0" w:color="auto"/>
            </w:tcBorders>
            <w:shd w:val="clear" w:color="auto" w:fill="auto"/>
            <w:noWrap/>
            <w:vAlign w:val="bottom"/>
            <w:hideMark/>
          </w:tcPr>
          <w:p w14:paraId="016071B0" w14:textId="77777777" w:rsidR="005E609C" w:rsidRPr="005E609C" w:rsidRDefault="005E609C" w:rsidP="005E609C">
            <w:pPr>
              <w:spacing w:line="240" w:lineRule="auto"/>
              <w:jc w:val="right"/>
              <w:rPr>
                <w:rFonts w:ascii="Calibri" w:eastAsia="Times New Roman" w:hAnsi="Calibri" w:cs="Calibri"/>
                <w:color w:val="000000"/>
                <w:sz w:val="20"/>
                <w:szCs w:val="20"/>
                <w:lang w:val="en-IN"/>
              </w:rPr>
            </w:pPr>
            <w:r w:rsidRPr="005E609C">
              <w:rPr>
                <w:rFonts w:ascii="Calibri" w:eastAsia="Times New Roman" w:hAnsi="Calibri" w:cs="Calibri"/>
                <w:color w:val="000000"/>
                <w:sz w:val="20"/>
                <w:szCs w:val="20"/>
                <w:lang w:val="en-IN"/>
              </w:rPr>
              <w:t>4.6</w:t>
            </w:r>
          </w:p>
        </w:tc>
      </w:tr>
      <w:tr w:rsidR="005E609C" w:rsidRPr="005E609C" w14:paraId="45F9A94F" w14:textId="77777777" w:rsidTr="005E609C">
        <w:trPr>
          <w:trHeight w:val="246"/>
          <w:jc w:val="center"/>
        </w:trPr>
        <w:tc>
          <w:tcPr>
            <w:tcW w:w="3025" w:type="dxa"/>
            <w:tcBorders>
              <w:top w:val="nil"/>
              <w:left w:val="single" w:sz="4" w:space="0" w:color="auto"/>
              <w:bottom w:val="single" w:sz="4" w:space="0" w:color="auto"/>
              <w:right w:val="single" w:sz="4" w:space="0" w:color="auto"/>
            </w:tcBorders>
            <w:shd w:val="clear" w:color="000000" w:fill="FFFFFF"/>
            <w:noWrap/>
            <w:hideMark/>
          </w:tcPr>
          <w:p w14:paraId="5DCD4297" w14:textId="77777777" w:rsidR="005E609C" w:rsidRPr="005E609C" w:rsidRDefault="005E609C" w:rsidP="005E609C">
            <w:pPr>
              <w:spacing w:line="240" w:lineRule="auto"/>
              <w:rPr>
                <w:rFonts w:ascii="Calibri" w:eastAsia="Times New Roman" w:hAnsi="Calibri" w:cs="Calibri"/>
                <w:color w:val="000000"/>
                <w:lang w:val="en-IN"/>
              </w:rPr>
            </w:pPr>
            <w:r w:rsidRPr="005E609C">
              <w:rPr>
                <w:rFonts w:ascii="Calibri" w:eastAsia="Times New Roman" w:hAnsi="Calibri" w:cs="Calibri"/>
                <w:color w:val="000000"/>
                <w:lang w:val="en-IN"/>
              </w:rPr>
              <w:t>Burger</w:t>
            </w:r>
          </w:p>
        </w:tc>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F1F555" w14:textId="77777777" w:rsidR="005E609C" w:rsidRPr="005E609C" w:rsidRDefault="005E609C" w:rsidP="005E609C">
            <w:pPr>
              <w:spacing w:line="240" w:lineRule="auto"/>
              <w:jc w:val="right"/>
              <w:rPr>
                <w:rFonts w:ascii="Calibri" w:eastAsia="Times New Roman" w:hAnsi="Calibri" w:cs="Calibri"/>
                <w:color w:val="000000"/>
                <w:sz w:val="20"/>
                <w:szCs w:val="20"/>
                <w:lang w:val="en-IN"/>
              </w:rPr>
            </w:pPr>
            <w:r w:rsidRPr="005E609C">
              <w:rPr>
                <w:rFonts w:ascii="Calibri" w:eastAsia="Times New Roman" w:hAnsi="Calibri" w:cs="Calibri"/>
                <w:color w:val="000000"/>
                <w:sz w:val="20"/>
                <w:szCs w:val="20"/>
                <w:lang w:val="en-IN"/>
              </w:rPr>
              <w:t>3432</w:t>
            </w:r>
          </w:p>
        </w:tc>
        <w:tc>
          <w:tcPr>
            <w:tcW w:w="1033" w:type="dxa"/>
            <w:tcBorders>
              <w:top w:val="nil"/>
              <w:left w:val="nil"/>
              <w:bottom w:val="single" w:sz="4" w:space="0" w:color="auto"/>
              <w:right w:val="single" w:sz="4" w:space="0" w:color="auto"/>
            </w:tcBorders>
            <w:shd w:val="clear" w:color="auto" w:fill="auto"/>
            <w:noWrap/>
            <w:vAlign w:val="bottom"/>
            <w:hideMark/>
          </w:tcPr>
          <w:p w14:paraId="595D8895" w14:textId="77777777" w:rsidR="005E609C" w:rsidRPr="005E609C" w:rsidRDefault="005E609C" w:rsidP="005E609C">
            <w:pPr>
              <w:spacing w:line="240" w:lineRule="auto"/>
              <w:jc w:val="right"/>
              <w:rPr>
                <w:rFonts w:ascii="Calibri" w:eastAsia="Times New Roman" w:hAnsi="Calibri" w:cs="Calibri"/>
                <w:color w:val="000000"/>
                <w:sz w:val="20"/>
                <w:szCs w:val="20"/>
                <w:lang w:val="en-IN"/>
              </w:rPr>
            </w:pPr>
            <w:r w:rsidRPr="005E609C">
              <w:rPr>
                <w:rFonts w:ascii="Calibri" w:eastAsia="Times New Roman" w:hAnsi="Calibri" w:cs="Calibri"/>
                <w:color w:val="000000"/>
                <w:sz w:val="20"/>
                <w:szCs w:val="20"/>
                <w:lang w:val="en-IN"/>
              </w:rPr>
              <w:t>4.45</w:t>
            </w:r>
          </w:p>
        </w:tc>
        <w:tc>
          <w:tcPr>
            <w:tcW w:w="954" w:type="dxa"/>
            <w:tcBorders>
              <w:top w:val="nil"/>
              <w:left w:val="nil"/>
              <w:bottom w:val="single" w:sz="4" w:space="0" w:color="auto"/>
              <w:right w:val="single" w:sz="4" w:space="0" w:color="auto"/>
            </w:tcBorders>
            <w:shd w:val="clear" w:color="auto" w:fill="auto"/>
            <w:noWrap/>
            <w:vAlign w:val="bottom"/>
            <w:hideMark/>
          </w:tcPr>
          <w:p w14:paraId="744D99A3" w14:textId="77777777" w:rsidR="005E609C" w:rsidRPr="005E609C" w:rsidRDefault="005E609C" w:rsidP="005E609C">
            <w:pPr>
              <w:spacing w:line="240" w:lineRule="auto"/>
              <w:jc w:val="right"/>
              <w:rPr>
                <w:rFonts w:ascii="Calibri" w:eastAsia="Times New Roman" w:hAnsi="Calibri" w:cs="Calibri"/>
                <w:color w:val="000000"/>
                <w:sz w:val="20"/>
                <w:szCs w:val="20"/>
                <w:lang w:val="en-IN"/>
              </w:rPr>
            </w:pPr>
            <w:r w:rsidRPr="005E609C">
              <w:rPr>
                <w:rFonts w:ascii="Calibri" w:eastAsia="Times New Roman" w:hAnsi="Calibri" w:cs="Calibri"/>
                <w:color w:val="000000"/>
                <w:sz w:val="20"/>
                <w:szCs w:val="20"/>
                <w:lang w:val="en-IN"/>
              </w:rPr>
              <w:t>636</w:t>
            </w:r>
          </w:p>
        </w:tc>
        <w:tc>
          <w:tcPr>
            <w:tcW w:w="1111" w:type="dxa"/>
            <w:tcBorders>
              <w:top w:val="nil"/>
              <w:left w:val="nil"/>
              <w:bottom w:val="single" w:sz="4" w:space="0" w:color="auto"/>
              <w:right w:val="single" w:sz="4" w:space="0" w:color="auto"/>
            </w:tcBorders>
            <w:shd w:val="clear" w:color="auto" w:fill="auto"/>
            <w:noWrap/>
            <w:vAlign w:val="bottom"/>
            <w:hideMark/>
          </w:tcPr>
          <w:p w14:paraId="600BF66D" w14:textId="77777777" w:rsidR="005E609C" w:rsidRPr="005E609C" w:rsidRDefault="005E609C" w:rsidP="005E609C">
            <w:pPr>
              <w:spacing w:line="240" w:lineRule="auto"/>
              <w:jc w:val="right"/>
              <w:rPr>
                <w:rFonts w:ascii="Calibri" w:eastAsia="Times New Roman" w:hAnsi="Calibri" w:cs="Calibri"/>
                <w:color w:val="000000"/>
                <w:sz w:val="20"/>
                <w:szCs w:val="20"/>
                <w:lang w:val="en-IN"/>
              </w:rPr>
            </w:pPr>
            <w:r w:rsidRPr="005E609C">
              <w:rPr>
                <w:rFonts w:ascii="Calibri" w:eastAsia="Times New Roman" w:hAnsi="Calibri" w:cs="Calibri"/>
                <w:color w:val="000000"/>
                <w:sz w:val="20"/>
                <w:szCs w:val="20"/>
                <w:lang w:val="en-IN"/>
              </w:rPr>
              <w:t>4.4</w:t>
            </w:r>
          </w:p>
        </w:tc>
      </w:tr>
      <w:tr w:rsidR="005E609C" w:rsidRPr="005E609C" w14:paraId="54D59EFD" w14:textId="77777777" w:rsidTr="005E609C">
        <w:trPr>
          <w:trHeight w:val="246"/>
          <w:jc w:val="center"/>
        </w:trPr>
        <w:tc>
          <w:tcPr>
            <w:tcW w:w="3025" w:type="dxa"/>
            <w:tcBorders>
              <w:top w:val="nil"/>
              <w:left w:val="single" w:sz="4" w:space="0" w:color="auto"/>
              <w:bottom w:val="single" w:sz="4" w:space="0" w:color="auto"/>
              <w:right w:val="single" w:sz="4" w:space="0" w:color="auto"/>
            </w:tcBorders>
            <w:shd w:val="clear" w:color="000000" w:fill="FFFFFF"/>
            <w:noWrap/>
            <w:hideMark/>
          </w:tcPr>
          <w:p w14:paraId="15E12341" w14:textId="77777777" w:rsidR="005E609C" w:rsidRPr="005E609C" w:rsidRDefault="005E609C" w:rsidP="005E609C">
            <w:pPr>
              <w:spacing w:line="240" w:lineRule="auto"/>
              <w:rPr>
                <w:rFonts w:ascii="Calibri" w:eastAsia="Times New Roman" w:hAnsi="Calibri" w:cs="Calibri"/>
                <w:color w:val="000000"/>
                <w:lang w:val="en-IN"/>
              </w:rPr>
            </w:pPr>
            <w:r w:rsidRPr="005E609C">
              <w:rPr>
                <w:rFonts w:ascii="Calibri" w:eastAsia="Times New Roman" w:hAnsi="Calibri" w:cs="Calibri"/>
                <w:color w:val="000000"/>
                <w:lang w:val="en-IN"/>
              </w:rPr>
              <w:t>Cafe, Coffee and Tea, Western</w:t>
            </w:r>
          </w:p>
        </w:tc>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C10A37" w14:textId="77777777" w:rsidR="005E609C" w:rsidRPr="005E609C" w:rsidRDefault="005E609C" w:rsidP="005E609C">
            <w:pPr>
              <w:spacing w:line="240" w:lineRule="auto"/>
              <w:jc w:val="right"/>
              <w:rPr>
                <w:rFonts w:ascii="Calibri" w:eastAsia="Times New Roman" w:hAnsi="Calibri" w:cs="Calibri"/>
                <w:color w:val="000000"/>
                <w:sz w:val="20"/>
                <w:szCs w:val="20"/>
                <w:lang w:val="en-IN"/>
              </w:rPr>
            </w:pPr>
            <w:r w:rsidRPr="005E609C">
              <w:rPr>
                <w:rFonts w:ascii="Calibri" w:eastAsia="Times New Roman" w:hAnsi="Calibri" w:cs="Calibri"/>
                <w:color w:val="000000"/>
                <w:sz w:val="20"/>
                <w:szCs w:val="20"/>
                <w:lang w:val="en-IN"/>
              </w:rPr>
              <w:t>795</w:t>
            </w:r>
          </w:p>
        </w:tc>
        <w:tc>
          <w:tcPr>
            <w:tcW w:w="1033" w:type="dxa"/>
            <w:tcBorders>
              <w:top w:val="nil"/>
              <w:left w:val="nil"/>
              <w:bottom w:val="single" w:sz="4" w:space="0" w:color="auto"/>
              <w:right w:val="single" w:sz="4" w:space="0" w:color="auto"/>
            </w:tcBorders>
            <w:shd w:val="clear" w:color="auto" w:fill="auto"/>
            <w:noWrap/>
            <w:vAlign w:val="bottom"/>
            <w:hideMark/>
          </w:tcPr>
          <w:p w14:paraId="30B1CC67" w14:textId="77777777" w:rsidR="005E609C" w:rsidRPr="005E609C" w:rsidRDefault="005E609C" w:rsidP="005E609C">
            <w:pPr>
              <w:spacing w:line="240" w:lineRule="auto"/>
              <w:jc w:val="right"/>
              <w:rPr>
                <w:rFonts w:ascii="Calibri" w:eastAsia="Times New Roman" w:hAnsi="Calibri" w:cs="Calibri"/>
                <w:color w:val="000000"/>
                <w:sz w:val="20"/>
                <w:szCs w:val="20"/>
                <w:lang w:val="en-IN"/>
              </w:rPr>
            </w:pPr>
            <w:r w:rsidRPr="005E609C">
              <w:rPr>
                <w:rFonts w:ascii="Calibri" w:eastAsia="Times New Roman" w:hAnsi="Calibri" w:cs="Calibri"/>
                <w:color w:val="000000"/>
                <w:sz w:val="20"/>
                <w:szCs w:val="20"/>
                <w:lang w:val="en-IN"/>
              </w:rPr>
              <w:t>4.2</w:t>
            </w:r>
          </w:p>
        </w:tc>
        <w:tc>
          <w:tcPr>
            <w:tcW w:w="954" w:type="dxa"/>
            <w:tcBorders>
              <w:top w:val="nil"/>
              <w:left w:val="nil"/>
              <w:bottom w:val="single" w:sz="4" w:space="0" w:color="auto"/>
              <w:right w:val="single" w:sz="4" w:space="0" w:color="auto"/>
            </w:tcBorders>
            <w:shd w:val="clear" w:color="auto" w:fill="auto"/>
            <w:noWrap/>
            <w:vAlign w:val="bottom"/>
            <w:hideMark/>
          </w:tcPr>
          <w:p w14:paraId="2FFB5EE4" w14:textId="77777777" w:rsidR="005E609C" w:rsidRPr="005E609C" w:rsidRDefault="005E609C" w:rsidP="005E609C">
            <w:pPr>
              <w:spacing w:line="240" w:lineRule="auto"/>
              <w:jc w:val="right"/>
              <w:rPr>
                <w:rFonts w:ascii="Calibri" w:eastAsia="Times New Roman" w:hAnsi="Calibri" w:cs="Calibri"/>
                <w:color w:val="000000"/>
                <w:sz w:val="20"/>
                <w:szCs w:val="20"/>
                <w:lang w:val="en-IN"/>
              </w:rPr>
            </w:pPr>
            <w:r w:rsidRPr="005E609C">
              <w:rPr>
                <w:rFonts w:ascii="Calibri" w:eastAsia="Times New Roman" w:hAnsi="Calibri" w:cs="Calibri"/>
                <w:color w:val="000000"/>
                <w:sz w:val="20"/>
                <w:szCs w:val="20"/>
                <w:lang w:val="en-IN"/>
              </w:rPr>
              <w:t>795</w:t>
            </w:r>
          </w:p>
        </w:tc>
        <w:tc>
          <w:tcPr>
            <w:tcW w:w="1111" w:type="dxa"/>
            <w:tcBorders>
              <w:top w:val="nil"/>
              <w:left w:val="nil"/>
              <w:bottom w:val="single" w:sz="4" w:space="0" w:color="auto"/>
              <w:right w:val="single" w:sz="4" w:space="0" w:color="auto"/>
            </w:tcBorders>
            <w:shd w:val="clear" w:color="auto" w:fill="auto"/>
            <w:noWrap/>
            <w:vAlign w:val="bottom"/>
            <w:hideMark/>
          </w:tcPr>
          <w:p w14:paraId="597411A4" w14:textId="77777777" w:rsidR="005E609C" w:rsidRPr="005E609C" w:rsidRDefault="005E609C" w:rsidP="005E609C">
            <w:pPr>
              <w:spacing w:line="240" w:lineRule="auto"/>
              <w:jc w:val="right"/>
              <w:rPr>
                <w:rFonts w:ascii="Calibri" w:eastAsia="Times New Roman" w:hAnsi="Calibri" w:cs="Calibri"/>
                <w:color w:val="000000"/>
                <w:sz w:val="20"/>
                <w:szCs w:val="20"/>
                <w:lang w:val="en-IN"/>
              </w:rPr>
            </w:pPr>
            <w:r w:rsidRPr="005E609C">
              <w:rPr>
                <w:rFonts w:ascii="Calibri" w:eastAsia="Times New Roman" w:hAnsi="Calibri" w:cs="Calibri"/>
                <w:color w:val="000000"/>
                <w:sz w:val="20"/>
                <w:szCs w:val="20"/>
                <w:lang w:val="en-IN"/>
              </w:rPr>
              <w:t>4.2</w:t>
            </w:r>
          </w:p>
        </w:tc>
      </w:tr>
      <w:tr w:rsidR="005E609C" w:rsidRPr="005E609C" w14:paraId="755BF15C" w14:textId="77777777" w:rsidTr="005E609C">
        <w:trPr>
          <w:trHeight w:val="246"/>
          <w:jc w:val="center"/>
        </w:trPr>
        <w:tc>
          <w:tcPr>
            <w:tcW w:w="3025" w:type="dxa"/>
            <w:tcBorders>
              <w:top w:val="nil"/>
              <w:left w:val="single" w:sz="4" w:space="0" w:color="auto"/>
              <w:bottom w:val="single" w:sz="4" w:space="0" w:color="auto"/>
              <w:right w:val="single" w:sz="4" w:space="0" w:color="auto"/>
            </w:tcBorders>
            <w:shd w:val="clear" w:color="000000" w:fill="FFFFFF"/>
            <w:noWrap/>
            <w:hideMark/>
          </w:tcPr>
          <w:p w14:paraId="224124A8" w14:textId="77777777" w:rsidR="005E609C" w:rsidRPr="005E609C" w:rsidRDefault="005E609C" w:rsidP="005E609C">
            <w:pPr>
              <w:spacing w:line="240" w:lineRule="auto"/>
              <w:rPr>
                <w:rFonts w:ascii="Calibri" w:eastAsia="Times New Roman" w:hAnsi="Calibri" w:cs="Calibri"/>
                <w:color w:val="000000"/>
                <w:lang w:val="en-IN"/>
              </w:rPr>
            </w:pPr>
            <w:r w:rsidRPr="005E609C">
              <w:rPr>
                <w:rFonts w:ascii="Calibri" w:eastAsia="Times New Roman" w:hAnsi="Calibri" w:cs="Calibri"/>
                <w:color w:val="000000"/>
                <w:lang w:val="en-IN"/>
              </w:rPr>
              <w:t>Cafe, Desserts, Beverages</w:t>
            </w:r>
          </w:p>
        </w:tc>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5CF40E" w14:textId="77777777" w:rsidR="005E609C" w:rsidRPr="005E609C" w:rsidRDefault="005E609C" w:rsidP="005E609C">
            <w:pPr>
              <w:spacing w:line="240" w:lineRule="auto"/>
              <w:jc w:val="right"/>
              <w:rPr>
                <w:rFonts w:ascii="Calibri" w:eastAsia="Times New Roman" w:hAnsi="Calibri" w:cs="Calibri"/>
                <w:color w:val="000000"/>
                <w:sz w:val="20"/>
                <w:szCs w:val="20"/>
                <w:lang w:val="en-IN"/>
              </w:rPr>
            </w:pPr>
            <w:r w:rsidRPr="005E609C">
              <w:rPr>
                <w:rFonts w:ascii="Calibri" w:eastAsia="Times New Roman" w:hAnsi="Calibri" w:cs="Calibri"/>
                <w:color w:val="000000"/>
                <w:sz w:val="20"/>
                <w:szCs w:val="20"/>
                <w:lang w:val="en-IN"/>
              </w:rPr>
              <w:t>371</w:t>
            </w:r>
          </w:p>
        </w:tc>
        <w:tc>
          <w:tcPr>
            <w:tcW w:w="1033" w:type="dxa"/>
            <w:tcBorders>
              <w:top w:val="nil"/>
              <w:left w:val="nil"/>
              <w:bottom w:val="single" w:sz="4" w:space="0" w:color="auto"/>
              <w:right w:val="single" w:sz="4" w:space="0" w:color="auto"/>
            </w:tcBorders>
            <w:shd w:val="clear" w:color="auto" w:fill="auto"/>
            <w:noWrap/>
            <w:vAlign w:val="bottom"/>
            <w:hideMark/>
          </w:tcPr>
          <w:p w14:paraId="730BBE8F" w14:textId="77777777" w:rsidR="005E609C" w:rsidRPr="005E609C" w:rsidRDefault="005E609C" w:rsidP="005E609C">
            <w:pPr>
              <w:spacing w:line="240" w:lineRule="auto"/>
              <w:jc w:val="right"/>
              <w:rPr>
                <w:rFonts w:ascii="Calibri" w:eastAsia="Times New Roman" w:hAnsi="Calibri" w:cs="Calibri"/>
                <w:color w:val="000000"/>
                <w:sz w:val="20"/>
                <w:szCs w:val="20"/>
                <w:lang w:val="en-IN"/>
              </w:rPr>
            </w:pPr>
            <w:r w:rsidRPr="005E609C">
              <w:rPr>
                <w:rFonts w:ascii="Calibri" w:eastAsia="Times New Roman" w:hAnsi="Calibri" w:cs="Calibri"/>
                <w:color w:val="000000"/>
                <w:sz w:val="20"/>
                <w:szCs w:val="20"/>
                <w:lang w:val="en-IN"/>
              </w:rPr>
              <w:t>3.7</w:t>
            </w:r>
          </w:p>
        </w:tc>
        <w:tc>
          <w:tcPr>
            <w:tcW w:w="954" w:type="dxa"/>
            <w:tcBorders>
              <w:top w:val="nil"/>
              <w:left w:val="nil"/>
              <w:bottom w:val="single" w:sz="4" w:space="0" w:color="auto"/>
              <w:right w:val="single" w:sz="4" w:space="0" w:color="auto"/>
            </w:tcBorders>
            <w:shd w:val="clear" w:color="auto" w:fill="auto"/>
            <w:noWrap/>
            <w:vAlign w:val="bottom"/>
            <w:hideMark/>
          </w:tcPr>
          <w:p w14:paraId="249A6F5C" w14:textId="77777777" w:rsidR="005E609C" w:rsidRPr="005E609C" w:rsidRDefault="005E609C" w:rsidP="005E609C">
            <w:pPr>
              <w:spacing w:line="240" w:lineRule="auto"/>
              <w:jc w:val="right"/>
              <w:rPr>
                <w:rFonts w:ascii="Calibri" w:eastAsia="Times New Roman" w:hAnsi="Calibri" w:cs="Calibri"/>
                <w:color w:val="000000"/>
                <w:sz w:val="20"/>
                <w:szCs w:val="20"/>
                <w:lang w:val="en-IN"/>
              </w:rPr>
            </w:pPr>
            <w:r w:rsidRPr="005E609C">
              <w:rPr>
                <w:rFonts w:ascii="Calibri" w:eastAsia="Times New Roman" w:hAnsi="Calibri" w:cs="Calibri"/>
                <w:color w:val="000000"/>
                <w:sz w:val="20"/>
                <w:szCs w:val="20"/>
                <w:lang w:val="en-IN"/>
              </w:rPr>
              <w:t>371</w:t>
            </w:r>
          </w:p>
        </w:tc>
        <w:tc>
          <w:tcPr>
            <w:tcW w:w="1111" w:type="dxa"/>
            <w:tcBorders>
              <w:top w:val="nil"/>
              <w:left w:val="nil"/>
              <w:bottom w:val="single" w:sz="4" w:space="0" w:color="auto"/>
              <w:right w:val="single" w:sz="4" w:space="0" w:color="auto"/>
            </w:tcBorders>
            <w:shd w:val="clear" w:color="auto" w:fill="auto"/>
            <w:noWrap/>
            <w:vAlign w:val="bottom"/>
            <w:hideMark/>
          </w:tcPr>
          <w:p w14:paraId="53AED631" w14:textId="77777777" w:rsidR="005E609C" w:rsidRPr="005E609C" w:rsidRDefault="005E609C" w:rsidP="005E609C">
            <w:pPr>
              <w:spacing w:line="240" w:lineRule="auto"/>
              <w:jc w:val="right"/>
              <w:rPr>
                <w:rFonts w:ascii="Calibri" w:eastAsia="Times New Roman" w:hAnsi="Calibri" w:cs="Calibri"/>
                <w:color w:val="000000"/>
                <w:sz w:val="20"/>
                <w:szCs w:val="20"/>
                <w:lang w:val="en-IN"/>
              </w:rPr>
            </w:pPr>
            <w:r w:rsidRPr="005E609C">
              <w:rPr>
                <w:rFonts w:ascii="Calibri" w:eastAsia="Times New Roman" w:hAnsi="Calibri" w:cs="Calibri"/>
                <w:color w:val="000000"/>
                <w:sz w:val="20"/>
                <w:szCs w:val="20"/>
                <w:lang w:val="en-IN"/>
              </w:rPr>
              <w:t>3.7</w:t>
            </w:r>
          </w:p>
        </w:tc>
      </w:tr>
      <w:tr w:rsidR="005E609C" w:rsidRPr="005E609C" w14:paraId="6483A7E3" w14:textId="77777777" w:rsidTr="005E609C">
        <w:trPr>
          <w:trHeight w:val="246"/>
          <w:jc w:val="center"/>
        </w:trPr>
        <w:tc>
          <w:tcPr>
            <w:tcW w:w="3025" w:type="dxa"/>
            <w:tcBorders>
              <w:top w:val="nil"/>
              <w:left w:val="single" w:sz="4" w:space="0" w:color="auto"/>
              <w:bottom w:val="single" w:sz="4" w:space="0" w:color="auto"/>
              <w:right w:val="single" w:sz="4" w:space="0" w:color="auto"/>
            </w:tcBorders>
            <w:shd w:val="clear" w:color="000000" w:fill="FFFFFF"/>
            <w:noWrap/>
            <w:hideMark/>
          </w:tcPr>
          <w:p w14:paraId="63475546" w14:textId="77777777" w:rsidR="005E609C" w:rsidRPr="005E609C" w:rsidRDefault="005E609C" w:rsidP="005E609C">
            <w:pPr>
              <w:spacing w:line="240" w:lineRule="auto"/>
              <w:rPr>
                <w:rFonts w:ascii="Calibri" w:eastAsia="Times New Roman" w:hAnsi="Calibri" w:cs="Calibri"/>
                <w:color w:val="000000"/>
                <w:lang w:val="en-IN"/>
              </w:rPr>
            </w:pPr>
            <w:r w:rsidRPr="005E609C">
              <w:rPr>
                <w:rFonts w:ascii="Calibri" w:eastAsia="Times New Roman" w:hAnsi="Calibri" w:cs="Calibri"/>
                <w:color w:val="000000"/>
                <w:lang w:val="en-IN"/>
              </w:rPr>
              <w:t>Cafe, Italian, Coffee and Tea, Western, Indonesian</w:t>
            </w:r>
          </w:p>
        </w:tc>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3B1E56" w14:textId="77777777" w:rsidR="005E609C" w:rsidRPr="005E609C" w:rsidRDefault="005E609C" w:rsidP="005E609C">
            <w:pPr>
              <w:spacing w:line="240" w:lineRule="auto"/>
              <w:jc w:val="right"/>
              <w:rPr>
                <w:rFonts w:ascii="Calibri" w:eastAsia="Times New Roman" w:hAnsi="Calibri" w:cs="Calibri"/>
                <w:color w:val="000000"/>
                <w:sz w:val="20"/>
                <w:szCs w:val="20"/>
                <w:lang w:val="en-IN"/>
              </w:rPr>
            </w:pPr>
            <w:r w:rsidRPr="005E609C">
              <w:rPr>
                <w:rFonts w:ascii="Calibri" w:eastAsia="Times New Roman" w:hAnsi="Calibri" w:cs="Calibri"/>
                <w:color w:val="000000"/>
                <w:sz w:val="20"/>
                <w:szCs w:val="20"/>
                <w:lang w:val="en-IN"/>
              </w:rPr>
              <w:t>874.5</w:t>
            </w:r>
          </w:p>
        </w:tc>
        <w:tc>
          <w:tcPr>
            <w:tcW w:w="1033" w:type="dxa"/>
            <w:tcBorders>
              <w:top w:val="nil"/>
              <w:left w:val="nil"/>
              <w:bottom w:val="single" w:sz="4" w:space="0" w:color="auto"/>
              <w:right w:val="single" w:sz="4" w:space="0" w:color="auto"/>
            </w:tcBorders>
            <w:shd w:val="clear" w:color="auto" w:fill="auto"/>
            <w:noWrap/>
            <w:vAlign w:val="bottom"/>
            <w:hideMark/>
          </w:tcPr>
          <w:p w14:paraId="1B07B2F8" w14:textId="77777777" w:rsidR="005E609C" w:rsidRPr="005E609C" w:rsidRDefault="005E609C" w:rsidP="005E609C">
            <w:pPr>
              <w:spacing w:line="240" w:lineRule="auto"/>
              <w:jc w:val="right"/>
              <w:rPr>
                <w:rFonts w:ascii="Calibri" w:eastAsia="Times New Roman" w:hAnsi="Calibri" w:cs="Calibri"/>
                <w:color w:val="000000"/>
                <w:sz w:val="20"/>
                <w:szCs w:val="20"/>
                <w:lang w:val="en-IN"/>
              </w:rPr>
            </w:pPr>
            <w:r w:rsidRPr="005E609C">
              <w:rPr>
                <w:rFonts w:ascii="Calibri" w:eastAsia="Times New Roman" w:hAnsi="Calibri" w:cs="Calibri"/>
                <w:color w:val="000000"/>
                <w:sz w:val="20"/>
                <w:szCs w:val="20"/>
                <w:lang w:val="en-IN"/>
              </w:rPr>
              <w:t>4.6</w:t>
            </w:r>
          </w:p>
        </w:tc>
        <w:tc>
          <w:tcPr>
            <w:tcW w:w="954" w:type="dxa"/>
            <w:tcBorders>
              <w:top w:val="nil"/>
              <w:left w:val="nil"/>
              <w:bottom w:val="single" w:sz="4" w:space="0" w:color="auto"/>
              <w:right w:val="single" w:sz="4" w:space="0" w:color="auto"/>
            </w:tcBorders>
            <w:shd w:val="clear" w:color="auto" w:fill="auto"/>
            <w:noWrap/>
            <w:vAlign w:val="bottom"/>
            <w:hideMark/>
          </w:tcPr>
          <w:p w14:paraId="116992F6" w14:textId="77777777" w:rsidR="005E609C" w:rsidRPr="005E609C" w:rsidRDefault="005E609C" w:rsidP="005E609C">
            <w:pPr>
              <w:spacing w:line="240" w:lineRule="auto"/>
              <w:jc w:val="right"/>
              <w:rPr>
                <w:rFonts w:ascii="Calibri" w:eastAsia="Times New Roman" w:hAnsi="Calibri" w:cs="Calibri"/>
                <w:color w:val="000000"/>
                <w:sz w:val="20"/>
                <w:szCs w:val="20"/>
                <w:lang w:val="en-IN"/>
              </w:rPr>
            </w:pPr>
            <w:r w:rsidRPr="005E609C">
              <w:rPr>
                <w:rFonts w:ascii="Calibri" w:eastAsia="Times New Roman" w:hAnsi="Calibri" w:cs="Calibri"/>
                <w:color w:val="000000"/>
                <w:sz w:val="20"/>
                <w:szCs w:val="20"/>
                <w:lang w:val="en-IN"/>
              </w:rPr>
              <w:t>874.5</w:t>
            </w:r>
          </w:p>
        </w:tc>
        <w:tc>
          <w:tcPr>
            <w:tcW w:w="1111" w:type="dxa"/>
            <w:tcBorders>
              <w:top w:val="nil"/>
              <w:left w:val="nil"/>
              <w:bottom w:val="single" w:sz="4" w:space="0" w:color="auto"/>
              <w:right w:val="single" w:sz="4" w:space="0" w:color="auto"/>
            </w:tcBorders>
            <w:shd w:val="clear" w:color="auto" w:fill="auto"/>
            <w:noWrap/>
            <w:vAlign w:val="bottom"/>
            <w:hideMark/>
          </w:tcPr>
          <w:p w14:paraId="1A37AA0E" w14:textId="77777777" w:rsidR="005E609C" w:rsidRPr="005E609C" w:rsidRDefault="005E609C" w:rsidP="005E609C">
            <w:pPr>
              <w:spacing w:line="240" w:lineRule="auto"/>
              <w:jc w:val="right"/>
              <w:rPr>
                <w:rFonts w:ascii="Calibri" w:eastAsia="Times New Roman" w:hAnsi="Calibri" w:cs="Calibri"/>
                <w:color w:val="000000"/>
                <w:sz w:val="20"/>
                <w:szCs w:val="20"/>
                <w:lang w:val="en-IN"/>
              </w:rPr>
            </w:pPr>
            <w:r w:rsidRPr="005E609C">
              <w:rPr>
                <w:rFonts w:ascii="Calibri" w:eastAsia="Times New Roman" w:hAnsi="Calibri" w:cs="Calibri"/>
                <w:color w:val="000000"/>
                <w:sz w:val="20"/>
                <w:szCs w:val="20"/>
                <w:lang w:val="en-IN"/>
              </w:rPr>
              <w:t>4.6</w:t>
            </w:r>
          </w:p>
        </w:tc>
      </w:tr>
      <w:tr w:rsidR="005E609C" w:rsidRPr="005E609C" w14:paraId="246B9F3B" w14:textId="77777777" w:rsidTr="005E609C">
        <w:trPr>
          <w:trHeight w:val="246"/>
          <w:jc w:val="center"/>
        </w:trPr>
        <w:tc>
          <w:tcPr>
            <w:tcW w:w="3025" w:type="dxa"/>
            <w:tcBorders>
              <w:top w:val="nil"/>
              <w:left w:val="single" w:sz="4" w:space="0" w:color="auto"/>
              <w:bottom w:val="single" w:sz="4" w:space="0" w:color="auto"/>
              <w:right w:val="single" w:sz="4" w:space="0" w:color="auto"/>
            </w:tcBorders>
            <w:shd w:val="clear" w:color="000000" w:fill="FFFFFF"/>
            <w:noWrap/>
            <w:hideMark/>
          </w:tcPr>
          <w:p w14:paraId="29CC9046" w14:textId="77777777" w:rsidR="005E609C" w:rsidRPr="005E609C" w:rsidRDefault="005E609C" w:rsidP="005E609C">
            <w:pPr>
              <w:spacing w:line="240" w:lineRule="auto"/>
              <w:rPr>
                <w:rFonts w:ascii="Calibri" w:eastAsia="Times New Roman" w:hAnsi="Calibri" w:cs="Calibri"/>
                <w:color w:val="000000"/>
                <w:lang w:val="en-IN"/>
              </w:rPr>
            </w:pPr>
            <w:r w:rsidRPr="005E609C">
              <w:rPr>
                <w:rFonts w:ascii="Calibri" w:eastAsia="Times New Roman" w:hAnsi="Calibri" w:cs="Calibri"/>
                <w:color w:val="000000"/>
                <w:lang w:val="en-IN"/>
              </w:rPr>
              <w:t>Cafe, Western</w:t>
            </w:r>
          </w:p>
        </w:tc>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9168F3" w14:textId="77777777" w:rsidR="005E609C" w:rsidRPr="005E609C" w:rsidRDefault="005E609C" w:rsidP="005E609C">
            <w:pPr>
              <w:spacing w:line="240" w:lineRule="auto"/>
              <w:jc w:val="right"/>
              <w:rPr>
                <w:rFonts w:ascii="Calibri" w:eastAsia="Times New Roman" w:hAnsi="Calibri" w:cs="Calibri"/>
                <w:color w:val="000000"/>
                <w:sz w:val="20"/>
                <w:szCs w:val="20"/>
                <w:lang w:val="en-IN"/>
              </w:rPr>
            </w:pPr>
            <w:r w:rsidRPr="005E609C">
              <w:rPr>
                <w:rFonts w:ascii="Calibri" w:eastAsia="Times New Roman" w:hAnsi="Calibri" w:cs="Calibri"/>
                <w:color w:val="000000"/>
                <w:sz w:val="20"/>
                <w:szCs w:val="20"/>
                <w:lang w:val="en-IN"/>
              </w:rPr>
              <w:t>1590</w:t>
            </w:r>
          </w:p>
        </w:tc>
        <w:tc>
          <w:tcPr>
            <w:tcW w:w="1033" w:type="dxa"/>
            <w:tcBorders>
              <w:top w:val="nil"/>
              <w:left w:val="nil"/>
              <w:bottom w:val="single" w:sz="4" w:space="0" w:color="auto"/>
              <w:right w:val="single" w:sz="4" w:space="0" w:color="auto"/>
            </w:tcBorders>
            <w:shd w:val="clear" w:color="auto" w:fill="auto"/>
            <w:noWrap/>
            <w:vAlign w:val="bottom"/>
            <w:hideMark/>
          </w:tcPr>
          <w:p w14:paraId="7873FCFA" w14:textId="77777777" w:rsidR="005E609C" w:rsidRPr="005E609C" w:rsidRDefault="005E609C" w:rsidP="005E609C">
            <w:pPr>
              <w:spacing w:line="240" w:lineRule="auto"/>
              <w:jc w:val="right"/>
              <w:rPr>
                <w:rFonts w:ascii="Calibri" w:eastAsia="Times New Roman" w:hAnsi="Calibri" w:cs="Calibri"/>
                <w:color w:val="000000"/>
                <w:sz w:val="20"/>
                <w:szCs w:val="20"/>
                <w:lang w:val="en-IN"/>
              </w:rPr>
            </w:pPr>
            <w:r w:rsidRPr="005E609C">
              <w:rPr>
                <w:rFonts w:ascii="Calibri" w:eastAsia="Times New Roman" w:hAnsi="Calibri" w:cs="Calibri"/>
                <w:color w:val="000000"/>
                <w:sz w:val="20"/>
                <w:szCs w:val="20"/>
                <w:lang w:val="en-IN"/>
              </w:rPr>
              <w:t>4.3</w:t>
            </w:r>
          </w:p>
        </w:tc>
        <w:tc>
          <w:tcPr>
            <w:tcW w:w="954" w:type="dxa"/>
            <w:tcBorders>
              <w:top w:val="nil"/>
              <w:left w:val="nil"/>
              <w:bottom w:val="single" w:sz="4" w:space="0" w:color="auto"/>
              <w:right w:val="single" w:sz="4" w:space="0" w:color="auto"/>
            </w:tcBorders>
            <w:shd w:val="clear" w:color="auto" w:fill="auto"/>
            <w:noWrap/>
            <w:vAlign w:val="bottom"/>
            <w:hideMark/>
          </w:tcPr>
          <w:p w14:paraId="14BD06B2" w14:textId="77777777" w:rsidR="005E609C" w:rsidRPr="005E609C" w:rsidRDefault="005E609C" w:rsidP="005E609C">
            <w:pPr>
              <w:spacing w:line="240" w:lineRule="auto"/>
              <w:jc w:val="right"/>
              <w:rPr>
                <w:rFonts w:ascii="Calibri" w:eastAsia="Times New Roman" w:hAnsi="Calibri" w:cs="Calibri"/>
                <w:color w:val="000000"/>
                <w:sz w:val="20"/>
                <w:szCs w:val="20"/>
                <w:lang w:val="en-IN"/>
              </w:rPr>
            </w:pPr>
            <w:r w:rsidRPr="005E609C">
              <w:rPr>
                <w:rFonts w:ascii="Calibri" w:eastAsia="Times New Roman" w:hAnsi="Calibri" w:cs="Calibri"/>
                <w:color w:val="000000"/>
                <w:sz w:val="20"/>
                <w:szCs w:val="20"/>
                <w:lang w:val="en-IN"/>
              </w:rPr>
              <w:t>1590</w:t>
            </w:r>
          </w:p>
        </w:tc>
        <w:tc>
          <w:tcPr>
            <w:tcW w:w="1111" w:type="dxa"/>
            <w:tcBorders>
              <w:top w:val="nil"/>
              <w:left w:val="nil"/>
              <w:bottom w:val="single" w:sz="4" w:space="0" w:color="auto"/>
              <w:right w:val="single" w:sz="4" w:space="0" w:color="auto"/>
            </w:tcBorders>
            <w:shd w:val="clear" w:color="auto" w:fill="auto"/>
            <w:noWrap/>
            <w:vAlign w:val="bottom"/>
            <w:hideMark/>
          </w:tcPr>
          <w:p w14:paraId="32B6A884" w14:textId="77777777" w:rsidR="005E609C" w:rsidRPr="005E609C" w:rsidRDefault="005E609C" w:rsidP="005E609C">
            <w:pPr>
              <w:spacing w:line="240" w:lineRule="auto"/>
              <w:jc w:val="right"/>
              <w:rPr>
                <w:rFonts w:ascii="Calibri" w:eastAsia="Times New Roman" w:hAnsi="Calibri" w:cs="Calibri"/>
                <w:color w:val="000000"/>
                <w:sz w:val="20"/>
                <w:szCs w:val="20"/>
                <w:lang w:val="en-IN"/>
              </w:rPr>
            </w:pPr>
            <w:r w:rsidRPr="005E609C">
              <w:rPr>
                <w:rFonts w:ascii="Calibri" w:eastAsia="Times New Roman" w:hAnsi="Calibri" w:cs="Calibri"/>
                <w:color w:val="000000"/>
                <w:sz w:val="20"/>
                <w:szCs w:val="20"/>
                <w:lang w:val="en-IN"/>
              </w:rPr>
              <w:t>4.3</w:t>
            </w:r>
          </w:p>
        </w:tc>
      </w:tr>
      <w:tr w:rsidR="005E609C" w:rsidRPr="005E609C" w14:paraId="210881E7" w14:textId="77777777" w:rsidTr="005E609C">
        <w:trPr>
          <w:trHeight w:val="246"/>
          <w:jc w:val="center"/>
        </w:trPr>
        <w:tc>
          <w:tcPr>
            <w:tcW w:w="3025" w:type="dxa"/>
            <w:tcBorders>
              <w:top w:val="nil"/>
              <w:left w:val="single" w:sz="4" w:space="0" w:color="auto"/>
              <w:bottom w:val="single" w:sz="4" w:space="0" w:color="auto"/>
              <w:right w:val="single" w:sz="4" w:space="0" w:color="auto"/>
            </w:tcBorders>
            <w:shd w:val="clear" w:color="000000" w:fill="FFFFFF"/>
            <w:noWrap/>
            <w:hideMark/>
          </w:tcPr>
          <w:p w14:paraId="4FC854A7" w14:textId="77777777" w:rsidR="005E609C" w:rsidRPr="005E609C" w:rsidRDefault="005E609C" w:rsidP="005E609C">
            <w:pPr>
              <w:spacing w:line="240" w:lineRule="auto"/>
              <w:rPr>
                <w:rFonts w:ascii="Calibri" w:eastAsia="Times New Roman" w:hAnsi="Calibri" w:cs="Calibri"/>
                <w:color w:val="000000"/>
                <w:lang w:val="en-IN"/>
              </w:rPr>
            </w:pPr>
            <w:r w:rsidRPr="005E609C">
              <w:rPr>
                <w:rFonts w:ascii="Calibri" w:eastAsia="Times New Roman" w:hAnsi="Calibri" w:cs="Calibri"/>
                <w:color w:val="000000"/>
                <w:lang w:val="en-IN"/>
              </w:rPr>
              <w:lastRenderedPageBreak/>
              <w:t>Desserts, Bakery, Western</w:t>
            </w:r>
          </w:p>
        </w:tc>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36F7F9" w14:textId="77777777" w:rsidR="005E609C" w:rsidRPr="005E609C" w:rsidRDefault="005E609C" w:rsidP="005E609C">
            <w:pPr>
              <w:spacing w:line="240" w:lineRule="auto"/>
              <w:jc w:val="right"/>
              <w:rPr>
                <w:rFonts w:ascii="Calibri" w:eastAsia="Times New Roman" w:hAnsi="Calibri" w:cs="Calibri"/>
                <w:color w:val="000000"/>
                <w:sz w:val="20"/>
                <w:szCs w:val="20"/>
                <w:lang w:val="en-IN"/>
              </w:rPr>
            </w:pPr>
            <w:r w:rsidRPr="005E609C">
              <w:rPr>
                <w:rFonts w:ascii="Calibri" w:eastAsia="Times New Roman" w:hAnsi="Calibri" w:cs="Calibri"/>
                <w:color w:val="000000"/>
                <w:sz w:val="20"/>
                <w:szCs w:val="20"/>
                <w:lang w:val="en-IN"/>
              </w:rPr>
              <w:t>1060</w:t>
            </w:r>
          </w:p>
        </w:tc>
        <w:tc>
          <w:tcPr>
            <w:tcW w:w="1033" w:type="dxa"/>
            <w:tcBorders>
              <w:top w:val="nil"/>
              <w:left w:val="nil"/>
              <w:bottom w:val="single" w:sz="4" w:space="0" w:color="auto"/>
              <w:right w:val="single" w:sz="4" w:space="0" w:color="auto"/>
            </w:tcBorders>
            <w:shd w:val="clear" w:color="auto" w:fill="auto"/>
            <w:noWrap/>
            <w:vAlign w:val="bottom"/>
            <w:hideMark/>
          </w:tcPr>
          <w:p w14:paraId="2DD3FB67" w14:textId="77777777" w:rsidR="005E609C" w:rsidRPr="005E609C" w:rsidRDefault="005E609C" w:rsidP="005E609C">
            <w:pPr>
              <w:spacing w:line="240" w:lineRule="auto"/>
              <w:jc w:val="right"/>
              <w:rPr>
                <w:rFonts w:ascii="Calibri" w:eastAsia="Times New Roman" w:hAnsi="Calibri" w:cs="Calibri"/>
                <w:color w:val="000000"/>
                <w:sz w:val="20"/>
                <w:szCs w:val="20"/>
                <w:lang w:val="en-IN"/>
              </w:rPr>
            </w:pPr>
            <w:r w:rsidRPr="005E609C">
              <w:rPr>
                <w:rFonts w:ascii="Calibri" w:eastAsia="Times New Roman" w:hAnsi="Calibri" w:cs="Calibri"/>
                <w:color w:val="000000"/>
                <w:sz w:val="20"/>
                <w:szCs w:val="20"/>
                <w:lang w:val="en-IN"/>
              </w:rPr>
              <w:t>4.6</w:t>
            </w:r>
          </w:p>
        </w:tc>
        <w:tc>
          <w:tcPr>
            <w:tcW w:w="954" w:type="dxa"/>
            <w:tcBorders>
              <w:top w:val="nil"/>
              <w:left w:val="nil"/>
              <w:bottom w:val="single" w:sz="4" w:space="0" w:color="auto"/>
              <w:right w:val="single" w:sz="4" w:space="0" w:color="auto"/>
            </w:tcBorders>
            <w:shd w:val="clear" w:color="auto" w:fill="auto"/>
            <w:noWrap/>
            <w:vAlign w:val="bottom"/>
            <w:hideMark/>
          </w:tcPr>
          <w:p w14:paraId="38606022" w14:textId="77777777" w:rsidR="005E609C" w:rsidRPr="005E609C" w:rsidRDefault="005E609C" w:rsidP="005E609C">
            <w:pPr>
              <w:spacing w:line="240" w:lineRule="auto"/>
              <w:jc w:val="right"/>
              <w:rPr>
                <w:rFonts w:ascii="Calibri" w:eastAsia="Times New Roman" w:hAnsi="Calibri" w:cs="Calibri"/>
                <w:color w:val="000000"/>
                <w:sz w:val="20"/>
                <w:szCs w:val="20"/>
                <w:lang w:val="en-IN"/>
              </w:rPr>
            </w:pPr>
            <w:r w:rsidRPr="005E609C">
              <w:rPr>
                <w:rFonts w:ascii="Calibri" w:eastAsia="Times New Roman" w:hAnsi="Calibri" w:cs="Calibri"/>
                <w:color w:val="000000"/>
                <w:sz w:val="20"/>
                <w:szCs w:val="20"/>
                <w:lang w:val="en-IN"/>
              </w:rPr>
              <w:t>1060</w:t>
            </w:r>
          </w:p>
        </w:tc>
        <w:tc>
          <w:tcPr>
            <w:tcW w:w="1111" w:type="dxa"/>
            <w:tcBorders>
              <w:top w:val="nil"/>
              <w:left w:val="nil"/>
              <w:bottom w:val="single" w:sz="4" w:space="0" w:color="auto"/>
              <w:right w:val="single" w:sz="4" w:space="0" w:color="auto"/>
            </w:tcBorders>
            <w:shd w:val="clear" w:color="auto" w:fill="auto"/>
            <w:noWrap/>
            <w:vAlign w:val="bottom"/>
            <w:hideMark/>
          </w:tcPr>
          <w:p w14:paraId="6454B74A" w14:textId="77777777" w:rsidR="005E609C" w:rsidRPr="005E609C" w:rsidRDefault="005E609C" w:rsidP="005E609C">
            <w:pPr>
              <w:spacing w:line="240" w:lineRule="auto"/>
              <w:jc w:val="right"/>
              <w:rPr>
                <w:rFonts w:ascii="Calibri" w:eastAsia="Times New Roman" w:hAnsi="Calibri" w:cs="Calibri"/>
                <w:color w:val="000000"/>
                <w:sz w:val="20"/>
                <w:szCs w:val="20"/>
                <w:lang w:val="en-IN"/>
              </w:rPr>
            </w:pPr>
            <w:r w:rsidRPr="005E609C">
              <w:rPr>
                <w:rFonts w:ascii="Calibri" w:eastAsia="Times New Roman" w:hAnsi="Calibri" w:cs="Calibri"/>
                <w:color w:val="000000"/>
                <w:sz w:val="20"/>
                <w:szCs w:val="20"/>
                <w:lang w:val="en-IN"/>
              </w:rPr>
              <w:t>4.6</w:t>
            </w:r>
          </w:p>
        </w:tc>
      </w:tr>
      <w:tr w:rsidR="005E609C" w:rsidRPr="005E609C" w14:paraId="707F0BD1" w14:textId="77777777" w:rsidTr="005E609C">
        <w:trPr>
          <w:trHeight w:val="246"/>
          <w:jc w:val="center"/>
        </w:trPr>
        <w:tc>
          <w:tcPr>
            <w:tcW w:w="3025" w:type="dxa"/>
            <w:tcBorders>
              <w:top w:val="nil"/>
              <w:left w:val="single" w:sz="4" w:space="0" w:color="auto"/>
              <w:bottom w:val="single" w:sz="4" w:space="0" w:color="auto"/>
              <w:right w:val="single" w:sz="4" w:space="0" w:color="auto"/>
            </w:tcBorders>
            <w:shd w:val="clear" w:color="000000" w:fill="FFFFFF"/>
            <w:noWrap/>
            <w:hideMark/>
          </w:tcPr>
          <w:p w14:paraId="5E6C4399" w14:textId="77777777" w:rsidR="005E609C" w:rsidRPr="005E609C" w:rsidRDefault="005E609C" w:rsidP="005E609C">
            <w:pPr>
              <w:spacing w:line="240" w:lineRule="auto"/>
              <w:rPr>
                <w:rFonts w:ascii="Calibri" w:eastAsia="Times New Roman" w:hAnsi="Calibri" w:cs="Calibri"/>
                <w:color w:val="000000"/>
                <w:lang w:val="en-IN"/>
              </w:rPr>
            </w:pPr>
            <w:r w:rsidRPr="005E609C">
              <w:rPr>
                <w:rFonts w:ascii="Calibri" w:eastAsia="Times New Roman" w:hAnsi="Calibri" w:cs="Calibri"/>
                <w:color w:val="000000"/>
                <w:lang w:val="en-IN"/>
              </w:rPr>
              <w:t>Japanese, Sushi, Ramen</w:t>
            </w:r>
          </w:p>
        </w:tc>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379A3B" w14:textId="77777777" w:rsidR="005E609C" w:rsidRPr="005E609C" w:rsidRDefault="005E609C" w:rsidP="005E609C">
            <w:pPr>
              <w:spacing w:line="240" w:lineRule="auto"/>
              <w:jc w:val="right"/>
              <w:rPr>
                <w:rFonts w:ascii="Calibri" w:eastAsia="Times New Roman" w:hAnsi="Calibri" w:cs="Calibri"/>
                <w:color w:val="000000"/>
                <w:sz w:val="20"/>
                <w:szCs w:val="20"/>
                <w:lang w:val="en-IN"/>
              </w:rPr>
            </w:pPr>
            <w:r w:rsidRPr="005E609C">
              <w:rPr>
                <w:rFonts w:ascii="Calibri" w:eastAsia="Times New Roman" w:hAnsi="Calibri" w:cs="Calibri"/>
                <w:color w:val="000000"/>
                <w:sz w:val="20"/>
                <w:szCs w:val="20"/>
                <w:lang w:val="en-IN"/>
              </w:rPr>
              <w:t>1060</w:t>
            </w:r>
          </w:p>
        </w:tc>
        <w:tc>
          <w:tcPr>
            <w:tcW w:w="1033" w:type="dxa"/>
            <w:tcBorders>
              <w:top w:val="nil"/>
              <w:left w:val="nil"/>
              <w:bottom w:val="single" w:sz="4" w:space="0" w:color="auto"/>
              <w:right w:val="single" w:sz="4" w:space="0" w:color="auto"/>
            </w:tcBorders>
            <w:shd w:val="clear" w:color="auto" w:fill="auto"/>
            <w:noWrap/>
            <w:vAlign w:val="bottom"/>
            <w:hideMark/>
          </w:tcPr>
          <w:p w14:paraId="5124B4F4" w14:textId="77777777" w:rsidR="005E609C" w:rsidRPr="005E609C" w:rsidRDefault="005E609C" w:rsidP="005E609C">
            <w:pPr>
              <w:spacing w:line="240" w:lineRule="auto"/>
              <w:jc w:val="right"/>
              <w:rPr>
                <w:rFonts w:ascii="Calibri" w:eastAsia="Times New Roman" w:hAnsi="Calibri" w:cs="Calibri"/>
                <w:color w:val="000000"/>
                <w:sz w:val="20"/>
                <w:szCs w:val="20"/>
                <w:lang w:val="en-IN"/>
              </w:rPr>
            </w:pPr>
            <w:r w:rsidRPr="005E609C">
              <w:rPr>
                <w:rFonts w:ascii="Calibri" w:eastAsia="Times New Roman" w:hAnsi="Calibri" w:cs="Calibri"/>
                <w:color w:val="000000"/>
                <w:sz w:val="20"/>
                <w:szCs w:val="20"/>
                <w:lang w:val="en-IN"/>
              </w:rPr>
              <w:t>4.4</w:t>
            </w:r>
          </w:p>
        </w:tc>
        <w:tc>
          <w:tcPr>
            <w:tcW w:w="954" w:type="dxa"/>
            <w:tcBorders>
              <w:top w:val="nil"/>
              <w:left w:val="nil"/>
              <w:bottom w:val="single" w:sz="4" w:space="0" w:color="auto"/>
              <w:right w:val="single" w:sz="4" w:space="0" w:color="auto"/>
            </w:tcBorders>
            <w:shd w:val="clear" w:color="auto" w:fill="auto"/>
            <w:noWrap/>
            <w:vAlign w:val="bottom"/>
            <w:hideMark/>
          </w:tcPr>
          <w:p w14:paraId="083EE796" w14:textId="77777777" w:rsidR="005E609C" w:rsidRPr="005E609C" w:rsidRDefault="005E609C" w:rsidP="005E609C">
            <w:pPr>
              <w:spacing w:line="240" w:lineRule="auto"/>
              <w:jc w:val="right"/>
              <w:rPr>
                <w:rFonts w:ascii="Calibri" w:eastAsia="Times New Roman" w:hAnsi="Calibri" w:cs="Calibri"/>
                <w:color w:val="000000"/>
                <w:sz w:val="20"/>
                <w:szCs w:val="20"/>
                <w:lang w:val="en-IN"/>
              </w:rPr>
            </w:pPr>
            <w:r w:rsidRPr="005E609C">
              <w:rPr>
                <w:rFonts w:ascii="Calibri" w:eastAsia="Times New Roman" w:hAnsi="Calibri" w:cs="Calibri"/>
                <w:color w:val="000000"/>
                <w:sz w:val="20"/>
                <w:szCs w:val="20"/>
                <w:lang w:val="en-IN"/>
              </w:rPr>
              <w:t>1060</w:t>
            </w:r>
          </w:p>
        </w:tc>
        <w:tc>
          <w:tcPr>
            <w:tcW w:w="1111" w:type="dxa"/>
            <w:tcBorders>
              <w:top w:val="nil"/>
              <w:left w:val="nil"/>
              <w:bottom w:val="single" w:sz="4" w:space="0" w:color="auto"/>
              <w:right w:val="single" w:sz="4" w:space="0" w:color="auto"/>
            </w:tcBorders>
            <w:shd w:val="clear" w:color="auto" w:fill="auto"/>
            <w:noWrap/>
            <w:vAlign w:val="bottom"/>
            <w:hideMark/>
          </w:tcPr>
          <w:p w14:paraId="70470B07" w14:textId="77777777" w:rsidR="005E609C" w:rsidRPr="005E609C" w:rsidRDefault="005E609C" w:rsidP="005E609C">
            <w:pPr>
              <w:spacing w:line="240" w:lineRule="auto"/>
              <w:jc w:val="right"/>
              <w:rPr>
                <w:rFonts w:ascii="Calibri" w:eastAsia="Times New Roman" w:hAnsi="Calibri" w:cs="Calibri"/>
                <w:color w:val="000000"/>
                <w:sz w:val="20"/>
                <w:szCs w:val="20"/>
                <w:lang w:val="en-IN"/>
              </w:rPr>
            </w:pPr>
            <w:r w:rsidRPr="005E609C">
              <w:rPr>
                <w:rFonts w:ascii="Calibri" w:eastAsia="Times New Roman" w:hAnsi="Calibri" w:cs="Calibri"/>
                <w:color w:val="000000"/>
                <w:sz w:val="20"/>
                <w:szCs w:val="20"/>
                <w:lang w:val="en-IN"/>
              </w:rPr>
              <w:t>4.4</w:t>
            </w:r>
          </w:p>
        </w:tc>
      </w:tr>
      <w:tr w:rsidR="005E609C" w:rsidRPr="005E609C" w14:paraId="41386ECB" w14:textId="77777777" w:rsidTr="005E609C">
        <w:trPr>
          <w:trHeight w:val="246"/>
          <w:jc w:val="center"/>
        </w:trPr>
        <w:tc>
          <w:tcPr>
            <w:tcW w:w="3025" w:type="dxa"/>
            <w:tcBorders>
              <w:top w:val="nil"/>
              <w:left w:val="single" w:sz="4" w:space="0" w:color="auto"/>
              <w:bottom w:val="single" w:sz="4" w:space="0" w:color="auto"/>
              <w:right w:val="single" w:sz="4" w:space="0" w:color="auto"/>
            </w:tcBorders>
            <w:shd w:val="clear" w:color="000000" w:fill="FFFFFF"/>
            <w:noWrap/>
            <w:hideMark/>
          </w:tcPr>
          <w:p w14:paraId="54F54FEE" w14:textId="77777777" w:rsidR="005E609C" w:rsidRPr="005E609C" w:rsidRDefault="005E609C" w:rsidP="005E609C">
            <w:pPr>
              <w:spacing w:line="240" w:lineRule="auto"/>
              <w:rPr>
                <w:rFonts w:ascii="Calibri" w:eastAsia="Times New Roman" w:hAnsi="Calibri" w:cs="Calibri"/>
                <w:color w:val="000000"/>
                <w:lang w:val="en-IN"/>
              </w:rPr>
            </w:pPr>
            <w:r w:rsidRPr="005E609C">
              <w:rPr>
                <w:rFonts w:ascii="Calibri" w:eastAsia="Times New Roman" w:hAnsi="Calibri" w:cs="Calibri"/>
                <w:color w:val="000000"/>
                <w:lang w:val="en-IN"/>
              </w:rPr>
              <w:t>Sunda, Indonesian</w:t>
            </w:r>
          </w:p>
        </w:tc>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91DE67" w14:textId="77777777" w:rsidR="005E609C" w:rsidRPr="005E609C" w:rsidRDefault="005E609C" w:rsidP="005E609C">
            <w:pPr>
              <w:spacing w:line="240" w:lineRule="auto"/>
              <w:jc w:val="right"/>
              <w:rPr>
                <w:rFonts w:ascii="Calibri" w:eastAsia="Times New Roman" w:hAnsi="Calibri" w:cs="Calibri"/>
                <w:color w:val="000000"/>
                <w:sz w:val="20"/>
                <w:szCs w:val="20"/>
                <w:lang w:val="en-IN"/>
              </w:rPr>
            </w:pPr>
            <w:r w:rsidRPr="005E609C">
              <w:rPr>
                <w:rFonts w:ascii="Calibri" w:eastAsia="Times New Roman" w:hAnsi="Calibri" w:cs="Calibri"/>
                <w:color w:val="000000"/>
                <w:sz w:val="20"/>
                <w:szCs w:val="20"/>
                <w:lang w:val="en-IN"/>
              </w:rPr>
              <w:t>1060</w:t>
            </w:r>
          </w:p>
        </w:tc>
        <w:tc>
          <w:tcPr>
            <w:tcW w:w="1033" w:type="dxa"/>
            <w:tcBorders>
              <w:top w:val="nil"/>
              <w:left w:val="nil"/>
              <w:bottom w:val="single" w:sz="4" w:space="0" w:color="auto"/>
              <w:right w:val="single" w:sz="4" w:space="0" w:color="auto"/>
            </w:tcBorders>
            <w:shd w:val="clear" w:color="auto" w:fill="auto"/>
            <w:noWrap/>
            <w:vAlign w:val="bottom"/>
            <w:hideMark/>
          </w:tcPr>
          <w:p w14:paraId="4A0DFFE4" w14:textId="77777777" w:rsidR="005E609C" w:rsidRPr="005E609C" w:rsidRDefault="005E609C" w:rsidP="005E609C">
            <w:pPr>
              <w:spacing w:line="240" w:lineRule="auto"/>
              <w:jc w:val="right"/>
              <w:rPr>
                <w:rFonts w:ascii="Calibri" w:eastAsia="Times New Roman" w:hAnsi="Calibri" w:cs="Calibri"/>
                <w:color w:val="000000"/>
                <w:sz w:val="20"/>
                <w:szCs w:val="20"/>
                <w:lang w:val="en-IN"/>
              </w:rPr>
            </w:pPr>
            <w:r w:rsidRPr="005E609C">
              <w:rPr>
                <w:rFonts w:ascii="Calibri" w:eastAsia="Times New Roman" w:hAnsi="Calibri" w:cs="Calibri"/>
                <w:color w:val="000000"/>
                <w:sz w:val="20"/>
                <w:szCs w:val="20"/>
                <w:lang w:val="en-IN"/>
              </w:rPr>
              <w:t>4.9</w:t>
            </w:r>
          </w:p>
        </w:tc>
        <w:tc>
          <w:tcPr>
            <w:tcW w:w="954" w:type="dxa"/>
            <w:tcBorders>
              <w:top w:val="nil"/>
              <w:left w:val="nil"/>
              <w:bottom w:val="single" w:sz="4" w:space="0" w:color="auto"/>
              <w:right w:val="single" w:sz="4" w:space="0" w:color="auto"/>
            </w:tcBorders>
            <w:shd w:val="clear" w:color="auto" w:fill="auto"/>
            <w:noWrap/>
            <w:vAlign w:val="bottom"/>
            <w:hideMark/>
          </w:tcPr>
          <w:p w14:paraId="161EAC04" w14:textId="77777777" w:rsidR="005E609C" w:rsidRPr="005E609C" w:rsidRDefault="005E609C" w:rsidP="005E609C">
            <w:pPr>
              <w:spacing w:line="240" w:lineRule="auto"/>
              <w:jc w:val="right"/>
              <w:rPr>
                <w:rFonts w:ascii="Calibri" w:eastAsia="Times New Roman" w:hAnsi="Calibri" w:cs="Calibri"/>
                <w:color w:val="000000"/>
                <w:sz w:val="20"/>
                <w:szCs w:val="20"/>
                <w:lang w:val="en-IN"/>
              </w:rPr>
            </w:pPr>
            <w:r w:rsidRPr="005E609C">
              <w:rPr>
                <w:rFonts w:ascii="Calibri" w:eastAsia="Times New Roman" w:hAnsi="Calibri" w:cs="Calibri"/>
                <w:color w:val="000000"/>
                <w:sz w:val="20"/>
                <w:szCs w:val="20"/>
                <w:lang w:val="en-IN"/>
              </w:rPr>
              <w:t>1060</w:t>
            </w:r>
          </w:p>
        </w:tc>
        <w:tc>
          <w:tcPr>
            <w:tcW w:w="1111" w:type="dxa"/>
            <w:tcBorders>
              <w:top w:val="nil"/>
              <w:left w:val="nil"/>
              <w:bottom w:val="single" w:sz="4" w:space="0" w:color="auto"/>
              <w:right w:val="single" w:sz="4" w:space="0" w:color="auto"/>
            </w:tcBorders>
            <w:shd w:val="clear" w:color="auto" w:fill="auto"/>
            <w:noWrap/>
            <w:vAlign w:val="bottom"/>
            <w:hideMark/>
          </w:tcPr>
          <w:p w14:paraId="31B9D54B" w14:textId="77777777" w:rsidR="005E609C" w:rsidRPr="005E609C" w:rsidRDefault="005E609C" w:rsidP="005E609C">
            <w:pPr>
              <w:spacing w:line="240" w:lineRule="auto"/>
              <w:jc w:val="right"/>
              <w:rPr>
                <w:rFonts w:ascii="Calibri" w:eastAsia="Times New Roman" w:hAnsi="Calibri" w:cs="Calibri"/>
                <w:color w:val="000000"/>
                <w:sz w:val="20"/>
                <w:szCs w:val="20"/>
                <w:lang w:val="en-IN"/>
              </w:rPr>
            </w:pPr>
            <w:r w:rsidRPr="005E609C">
              <w:rPr>
                <w:rFonts w:ascii="Calibri" w:eastAsia="Times New Roman" w:hAnsi="Calibri" w:cs="Calibri"/>
                <w:color w:val="000000"/>
                <w:sz w:val="20"/>
                <w:szCs w:val="20"/>
                <w:lang w:val="en-IN"/>
              </w:rPr>
              <w:t>4.9</w:t>
            </w:r>
          </w:p>
        </w:tc>
      </w:tr>
      <w:tr w:rsidR="005E609C" w:rsidRPr="005E609C" w14:paraId="560ECE7C" w14:textId="77777777" w:rsidTr="005E609C">
        <w:trPr>
          <w:trHeight w:val="246"/>
          <w:jc w:val="center"/>
        </w:trPr>
        <w:tc>
          <w:tcPr>
            <w:tcW w:w="3025" w:type="dxa"/>
            <w:tcBorders>
              <w:top w:val="nil"/>
              <w:left w:val="single" w:sz="4" w:space="0" w:color="auto"/>
              <w:bottom w:val="single" w:sz="4" w:space="0" w:color="auto"/>
              <w:right w:val="single" w:sz="4" w:space="0" w:color="auto"/>
            </w:tcBorders>
            <w:shd w:val="clear" w:color="000000" w:fill="FFFFFF"/>
            <w:noWrap/>
            <w:hideMark/>
          </w:tcPr>
          <w:p w14:paraId="2CFF45B4" w14:textId="77777777" w:rsidR="005E609C" w:rsidRPr="005E609C" w:rsidRDefault="005E609C" w:rsidP="005E609C">
            <w:pPr>
              <w:spacing w:line="240" w:lineRule="auto"/>
              <w:rPr>
                <w:rFonts w:ascii="Calibri" w:eastAsia="Times New Roman" w:hAnsi="Calibri" w:cs="Calibri"/>
                <w:color w:val="000000"/>
                <w:lang w:val="en-IN"/>
              </w:rPr>
            </w:pPr>
            <w:r w:rsidRPr="005E609C">
              <w:rPr>
                <w:rFonts w:ascii="Calibri" w:eastAsia="Times New Roman" w:hAnsi="Calibri" w:cs="Calibri"/>
                <w:color w:val="000000"/>
                <w:lang w:val="en-IN"/>
              </w:rPr>
              <w:t>Sushi, Japanese</w:t>
            </w:r>
          </w:p>
        </w:tc>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43EAE4" w14:textId="77777777" w:rsidR="005E609C" w:rsidRPr="005E609C" w:rsidRDefault="005E609C" w:rsidP="005E609C">
            <w:pPr>
              <w:spacing w:line="240" w:lineRule="auto"/>
              <w:jc w:val="right"/>
              <w:rPr>
                <w:rFonts w:ascii="Calibri" w:eastAsia="Times New Roman" w:hAnsi="Calibri" w:cs="Calibri"/>
                <w:color w:val="000000"/>
                <w:sz w:val="20"/>
                <w:szCs w:val="20"/>
                <w:lang w:val="en-IN"/>
              </w:rPr>
            </w:pPr>
            <w:r w:rsidRPr="005E609C">
              <w:rPr>
                <w:rFonts w:ascii="Calibri" w:eastAsia="Times New Roman" w:hAnsi="Calibri" w:cs="Calibri"/>
                <w:color w:val="000000"/>
                <w:sz w:val="20"/>
                <w:szCs w:val="20"/>
                <w:lang w:val="en-IN"/>
              </w:rPr>
              <w:t>2650</w:t>
            </w:r>
          </w:p>
        </w:tc>
        <w:tc>
          <w:tcPr>
            <w:tcW w:w="1033" w:type="dxa"/>
            <w:tcBorders>
              <w:top w:val="nil"/>
              <w:left w:val="nil"/>
              <w:bottom w:val="single" w:sz="4" w:space="0" w:color="auto"/>
              <w:right w:val="single" w:sz="4" w:space="0" w:color="auto"/>
            </w:tcBorders>
            <w:shd w:val="clear" w:color="auto" w:fill="auto"/>
            <w:noWrap/>
            <w:vAlign w:val="bottom"/>
            <w:hideMark/>
          </w:tcPr>
          <w:p w14:paraId="7F96E0E6" w14:textId="77777777" w:rsidR="005E609C" w:rsidRPr="005E609C" w:rsidRDefault="005E609C" w:rsidP="005E609C">
            <w:pPr>
              <w:spacing w:line="240" w:lineRule="auto"/>
              <w:jc w:val="right"/>
              <w:rPr>
                <w:rFonts w:ascii="Calibri" w:eastAsia="Times New Roman" w:hAnsi="Calibri" w:cs="Calibri"/>
                <w:color w:val="000000"/>
                <w:sz w:val="20"/>
                <w:szCs w:val="20"/>
                <w:lang w:val="en-IN"/>
              </w:rPr>
            </w:pPr>
            <w:r w:rsidRPr="005E609C">
              <w:rPr>
                <w:rFonts w:ascii="Calibri" w:eastAsia="Times New Roman" w:hAnsi="Calibri" w:cs="Calibri"/>
                <w:color w:val="000000"/>
                <w:sz w:val="20"/>
                <w:szCs w:val="20"/>
                <w:lang w:val="en-IN"/>
              </w:rPr>
              <w:t>4.9</w:t>
            </w:r>
          </w:p>
        </w:tc>
        <w:tc>
          <w:tcPr>
            <w:tcW w:w="954" w:type="dxa"/>
            <w:tcBorders>
              <w:top w:val="nil"/>
              <w:left w:val="nil"/>
              <w:bottom w:val="single" w:sz="4" w:space="0" w:color="auto"/>
              <w:right w:val="single" w:sz="4" w:space="0" w:color="auto"/>
            </w:tcBorders>
            <w:shd w:val="clear" w:color="auto" w:fill="auto"/>
            <w:noWrap/>
            <w:vAlign w:val="bottom"/>
            <w:hideMark/>
          </w:tcPr>
          <w:p w14:paraId="5A3EE0F9" w14:textId="77777777" w:rsidR="005E609C" w:rsidRPr="005E609C" w:rsidRDefault="005E609C" w:rsidP="005E609C">
            <w:pPr>
              <w:spacing w:line="240" w:lineRule="auto"/>
              <w:jc w:val="right"/>
              <w:rPr>
                <w:rFonts w:ascii="Calibri" w:eastAsia="Times New Roman" w:hAnsi="Calibri" w:cs="Calibri"/>
                <w:color w:val="000000"/>
                <w:sz w:val="20"/>
                <w:szCs w:val="20"/>
                <w:lang w:val="en-IN"/>
              </w:rPr>
            </w:pPr>
            <w:r w:rsidRPr="005E609C">
              <w:rPr>
                <w:rFonts w:ascii="Calibri" w:eastAsia="Times New Roman" w:hAnsi="Calibri" w:cs="Calibri"/>
                <w:color w:val="000000"/>
                <w:sz w:val="20"/>
                <w:szCs w:val="20"/>
                <w:lang w:val="en-IN"/>
              </w:rPr>
              <w:t>1882.8</w:t>
            </w:r>
          </w:p>
        </w:tc>
        <w:tc>
          <w:tcPr>
            <w:tcW w:w="1111" w:type="dxa"/>
            <w:tcBorders>
              <w:top w:val="nil"/>
              <w:left w:val="nil"/>
              <w:bottom w:val="single" w:sz="4" w:space="0" w:color="auto"/>
              <w:right w:val="single" w:sz="4" w:space="0" w:color="auto"/>
            </w:tcBorders>
            <w:shd w:val="clear" w:color="auto" w:fill="auto"/>
            <w:noWrap/>
            <w:vAlign w:val="bottom"/>
            <w:hideMark/>
          </w:tcPr>
          <w:p w14:paraId="39498F64" w14:textId="77777777" w:rsidR="005E609C" w:rsidRPr="005E609C" w:rsidRDefault="005E609C" w:rsidP="005E609C">
            <w:pPr>
              <w:spacing w:line="240" w:lineRule="auto"/>
              <w:jc w:val="right"/>
              <w:rPr>
                <w:rFonts w:ascii="Calibri" w:eastAsia="Times New Roman" w:hAnsi="Calibri" w:cs="Calibri"/>
                <w:color w:val="000000"/>
                <w:sz w:val="20"/>
                <w:szCs w:val="20"/>
                <w:lang w:val="en-IN"/>
              </w:rPr>
            </w:pPr>
            <w:r w:rsidRPr="005E609C">
              <w:rPr>
                <w:rFonts w:ascii="Calibri" w:eastAsia="Times New Roman" w:hAnsi="Calibri" w:cs="Calibri"/>
                <w:color w:val="000000"/>
                <w:sz w:val="20"/>
                <w:szCs w:val="20"/>
                <w:lang w:val="en-IN"/>
              </w:rPr>
              <w:t>3.5</w:t>
            </w:r>
          </w:p>
        </w:tc>
      </w:tr>
      <w:tr w:rsidR="005E609C" w:rsidRPr="005E609C" w14:paraId="4316C858" w14:textId="77777777" w:rsidTr="005E609C">
        <w:trPr>
          <w:trHeight w:val="246"/>
          <w:jc w:val="center"/>
        </w:trPr>
        <w:tc>
          <w:tcPr>
            <w:tcW w:w="3025" w:type="dxa"/>
            <w:tcBorders>
              <w:top w:val="nil"/>
              <w:left w:val="single" w:sz="4" w:space="0" w:color="auto"/>
              <w:bottom w:val="single" w:sz="4" w:space="0" w:color="auto"/>
              <w:right w:val="single" w:sz="4" w:space="0" w:color="auto"/>
            </w:tcBorders>
            <w:shd w:val="clear" w:color="000000" w:fill="FFFFFF"/>
            <w:noWrap/>
            <w:hideMark/>
          </w:tcPr>
          <w:p w14:paraId="11145F1D" w14:textId="77777777" w:rsidR="005E609C" w:rsidRPr="005E609C" w:rsidRDefault="005E609C" w:rsidP="005E609C">
            <w:pPr>
              <w:spacing w:line="240" w:lineRule="auto"/>
              <w:rPr>
                <w:rFonts w:ascii="Calibri" w:eastAsia="Times New Roman" w:hAnsi="Calibri" w:cs="Calibri"/>
                <w:color w:val="000000"/>
                <w:lang w:val="en-IN"/>
              </w:rPr>
            </w:pPr>
            <w:r w:rsidRPr="005E609C">
              <w:rPr>
                <w:rFonts w:ascii="Calibri" w:eastAsia="Times New Roman" w:hAnsi="Calibri" w:cs="Calibri"/>
                <w:color w:val="000000"/>
                <w:lang w:val="en-IN"/>
              </w:rPr>
              <w:t>American, Asian, Italian, Seafood</w:t>
            </w:r>
          </w:p>
        </w:tc>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3BFFD6" w14:textId="77777777" w:rsidR="005E609C" w:rsidRPr="005E609C" w:rsidRDefault="005E609C" w:rsidP="005E609C">
            <w:pPr>
              <w:spacing w:line="240" w:lineRule="auto"/>
              <w:jc w:val="right"/>
              <w:rPr>
                <w:rFonts w:ascii="Calibri" w:eastAsia="Times New Roman" w:hAnsi="Calibri" w:cs="Calibri"/>
                <w:color w:val="000000"/>
                <w:sz w:val="20"/>
                <w:szCs w:val="20"/>
                <w:lang w:val="en-IN"/>
              </w:rPr>
            </w:pPr>
            <w:r w:rsidRPr="005E609C">
              <w:rPr>
                <w:rFonts w:ascii="Calibri" w:eastAsia="Times New Roman" w:hAnsi="Calibri" w:cs="Calibri"/>
                <w:color w:val="000000"/>
                <w:sz w:val="20"/>
                <w:szCs w:val="20"/>
                <w:lang w:val="en-IN"/>
              </w:rPr>
              <w:t>11592</w:t>
            </w:r>
          </w:p>
        </w:tc>
        <w:tc>
          <w:tcPr>
            <w:tcW w:w="1033" w:type="dxa"/>
            <w:tcBorders>
              <w:top w:val="nil"/>
              <w:left w:val="nil"/>
              <w:bottom w:val="single" w:sz="4" w:space="0" w:color="auto"/>
              <w:right w:val="single" w:sz="4" w:space="0" w:color="auto"/>
            </w:tcBorders>
            <w:shd w:val="clear" w:color="auto" w:fill="auto"/>
            <w:noWrap/>
            <w:vAlign w:val="bottom"/>
            <w:hideMark/>
          </w:tcPr>
          <w:p w14:paraId="6ED29300" w14:textId="77777777" w:rsidR="005E609C" w:rsidRPr="005E609C" w:rsidRDefault="005E609C" w:rsidP="005E609C">
            <w:pPr>
              <w:spacing w:line="240" w:lineRule="auto"/>
              <w:jc w:val="right"/>
              <w:rPr>
                <w:rFonts w:ascii="Calibri" w:eastAsia="Times New Roman" w:hAnsi="Calibri" w:cs="Calibri"/>
                <w:color w:val="000000"/>
                <w:sz w:val="20"/>
                <w:szCs w:val="20"/>
                <w:lang w:val="en-IN"/>
              </w:rPr>
            </w:pPr>
            <w:r w:rsidRPr="005E609C">
              <w:rPr>
                <w:rFonts w:ascii="Calibri" w:eastAsia="Times New Roman" w:hAnsi="Calibri" w:cs="Calibri"/>
                <w:color w:val="000000"/>
                <w:sz w:val="20"/>
                <w:szCs w:val="20"/>
                <w:lang w:val="en-IN"/>
              </w:rPr>
              <w:t>4.5</w:t>
            </w:r>
          </w:p>
        </w:tc>
        <w:tc>
          <w:tcPr>
            <w:tcW w:w="954" w:type="dxa"/>
            <w:tcBorders>
              <w:top w:val="nil"/>
              <w:left w:val="nil"/>
              <w:bottom w:val="single" w:sz="4" w:space="0" w:color="auto"/>
              <w:right w:val="single" w:sz="4" w:space="0" w:color="auto"/>
            </w:tcBorders>
            <w:shd w:val="clear" w:color="auto" w:fill="auto"/>
            <w:noWrap/>
            <w:vAlign w:val="bottom"/>
            <w:hideMark/>
          </w:tcPr>
          <w:p w14:paraId="1F5E542C" w14:textId="77777777" w:rsidR="005E609C" w:rsidRPr="005E609C" w:rsidRDefault="005E609C" w:rsidP="005E609C">
            <w:pPr>
              <w:spacing w:line="240" w:lineRule="auto"/>
              <w:jc w:val="right"/>
              <w:rPr>
                <w:rFonts w:ascii="Calibri" w:eastAsia="Times New Roman" w:hAnsi="Calibri" w:cs="Calibri"/>
                <w:color w:val="000000"/>
                <w:sz w:val="20"/>
                <w:szCs w:val="20"/>
                <w:lang w:val="en-IN"/>
              </w:rPr>
            </w:pPr>
            <w:r w:rsidRPr="005E609C">
              <w:rPr>
                <w:rFonts w:ascii="Calibri" w:eastAsia="Times New Roman" w:hAnsi="Calibri" w:cs="Calibri"/>
                <w:color w:val="000000"/>
                <w:sz w:val="20"/>
                <w:szCs w:val="20"/>
                <w:lang w:val="en-IN"/>
              </w:rPr>
              <w:t>11592</w:t>
            </w:r>
          </w:p>
        </w:tc>
        <w:tc>
          <w:tcPr>
            <w:tcW w:w="1111" w:type="dxa"/>
            <w:tcBorders>
              <w:top w:val="nil"/>
              <w:left w:val="nil"/>
              <w:bottom w:val="single" w:sz="4" w:space="0" w:color="auto"/>
              <w:right w:val="single" w:sz="4" w:space="0" w:color="auto"/>
            </w:tcBorders>
            <w:shd w:val="clear" w:color="auto" w:fill="auto"/>
            <w:noWrap/>
            <w:vAlign w:val="bottom"/>
            <w:hideMark/>
          </w:tcPr>
          <w:p w14:paraId="00CFE87E" w14:textId="77777777" w:rsidR="005E609C" w:rsidRPr="005E609C" w:rsidRDefault="005E609C" w:rsidP="005E609C">
            <w:pPr>
              <w:spacing w:line="240" w:lineRule="auto"/>
              <w:jc w:val="right"/>
              <w:rPr>
                <w:rFonts w:ascii="Calibri" w:eastAsia="Times New Roman" w:hAnsi="Calibri" w:cs="Calibri"/>
                <w:color w:val="000000"/>
                <w:sz w:val="20"/>
                <w:szCs w:val="20"/>
                <w:lang w:val="en-IN"/>
              </w:rPr>
            </w:pPr>
            <w:r w:rsidRPr="005E609C">
              <w:rPr>
                <w:rFonts w:ascii="Calibri" w:eastAsia="Times New Roman" w:hAnsi="Calibri" w:cs="Calibri"/>
                <w:color w:val="000000"/>
                <w:sz w:val="20"/>
                <w:szCs w:val="20"/>
                <w:lang w:val="en-IN"/>
              </w:rPr>
              <w:t>4.5</w:t>
            </w:r>
          </w:p>
        </w:tc>
      </w:tr>
      <w:tr w:rsidR="005E609C" w:rsidRPr="005E609C" w14:paraId="401F9ADF" w14:textId="77777777" w:rsidTr="005E609C">
        <w:trPr>
          <w:trHeight w:val="246"/>
          <w:jc w:val="center"/>
        </w:trPr>
        <w:tc>
          <w:tcPr>
            <w:tcW w:w="3025" w:type="dxa"/>
            <w:tcBorders>
              <w:top w:val="nil"/>
              <w:left w:val="single" w:sz="4" w:space="0" w:color="auto"/>
              <w:bottom w:val="single" w:sz="4" w:space="0" w:color="auto"/>
              <w:right w:val="single" w:sz="4" w:space="0" w:color="auto"/>
            </w:tcBorders>
            <w:shd w:val="clear" w:color="000000" w:fill="FFFFFF"/>
            <w:noWrap/>
            <w:hideMark/>
          </w:tcPr>
          <w:p w14:paraId="5C10B601" w14:textId="77777777" w:rsidR="005E609C" w:rsidRPr="005E609C" w:rsidRDefault="005E609C" w:rsidP="005E609C">
            <w:pPr>
              <w:spacing w:line="240" w:lineRule="auto"/>
              <w:rPr>
                <w:rFonts w:ascii="Calibri" w:eastAsia="Times New Roman" w:hAnsi="Calibri" w:cs="Calibri"/>
                <w:color w:val="000000"/>
                <w:lang w:val="en-IN"/>
              </w:rPr>
            </w:pPr>
            <w:r w:rsidRPr="005E609C">
              <w:rPr>
                <w:rFonts w:ascii="Calibri" w:eastAsia="Times New Roman" w:hAnsi="Calibri" w:cs="Calibri"/>
                <w:color w:val="000000"/>
                <w:lang w:val="en-IN"/>
              </w:rPr>
              <w:t>Cafe, Bakery, American, Italian</w:t>
            </w:r>
          </w:p>
        </w:tc>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C5F17E" w14:textId="77777777" w:rsidR="005E609C" w:rsidRPr="005E609C" w:rsidRDefault="005E609C" w:rsidP="005E609C">
            <w:pPr>
              <w:spacing w:line="240" w:lineRule="auto"/>
              <w:jc w:val="right"/>
              <w:rPr>
                <w:rFonts w:ascii="Calibri" w:eastAsia="Times New Roman" w:hAnsi="Calibri" w:cs="Calibri"/>
                <w:color w:val="000000"/>
                <w:sz w:val="20"/>
                <w:szCs w:val="20"/>
                <w:lang w:val="en-IN"/>
              </w:rPr>
            </w:pPr>
            <w:r w:rsidRPr="005E609C">
              <w:rPr>
                <w:rFonts w:ascii="Calibri" w:eastAsia="Times New Roman" w:hAnsi="Calibri" w:cs="Calibri"/>
                <w:color w:val="000000"/>
                <w:sz w:val="20"/>
                <w:szCs w:val="20"/>
                <w:lang w:val="en-IN"/>
              </w:rPr>
              <w:t>9660</w:t>
            </w:r>
          </w:p>
        </w:tc>
        <w:tc>
          <w:tcPr>
            <w:tcW w:w="1033" w:type="dxa"/>
            <w:tcBorders>
              <w:top w:val="nil"/>
              <w:left w:val="nil"/>
              <w:bottom w:val="single" w:sz="4" w:space="0" w:color="auto"/>
              <w:right w:val="single" w:sz="4" w:space="0" w:color="auto"/>
            </w:tcBorders>
            <w:shd w:val="clear" w:color="auto" w:fill="auto"/>
            <w:noWrap/>
            <w:vAlign w:val="bottom"/>
            <w:hideMark/>
          </w:tcPr>
          <w:p w14:paraId="0FCE4146" w14:textId="77777777" w:rsidR="005E609C" w:rsidRPr="005E609C" w:rsidRDefault="005E609C" w:rsidP="005E609C">
            <w:pPr>
              <w:spacing w:line="240" w:lineRule="auto"/>
              <w:jc w:val="right"/>
              <w:rPr>
                <w:rFonts w:ascii="Calibri" w:eastAsia="Times New Roman" w:hAnsi="Calibri" w:cs="Calibri"/>
                <w:color w:val="000000"/>
                <w:sz w:val="20"/>
                <w:szCs w:val="20"/>
                <w:lang w:val="en-IN"/>
              </w:rPr>
            </w:pPr>
            <w:r w:rsidRPr="005E609C">
              <w:rPr>
                <w:rFonts w:ascii="Calibri" w:eastAsia="Times New Roman" w:hAnsi="Calibri" w:cs="Calibri"/>
                <w:color w:val="000000"/>
                <w:sz w:val="20"/>
                <w:szCs w:val="20"/>
                <w:lang w:val="en-IN"/>
              </w:rPr>
              <w:t>4.4</w:t>
            </w:r>
          </w:p>
        </w:tc>
        <w:tc>
          <w:tcPr>
            <w:tcW w:w="954" w:type="dxa"/>
            <w:tcBorders>
              <w:top w:val="nil"/>
              <w:left w:val="nil"/>
              <w:bottom w:val="single" w:sz="4" w:space="0" w:color="auto"/>
              <w:right w:val="single" w:sz="4" w:space="0" w:color="auto"/>
            </w:tcBorders>
            <w:shd w:val="clear" w:color="auto" w:fill="auto"/>
            <w:noWrap/>
            <w:vAlign w:val="bottom"/>
            <w:hideMark/>
          </w:tcPr>
          <w:p w14:paraId="76AACD61" w14:textId="77777777" w:rsidR="005E609C" w:rsidRPr="005E609C" w:rsidRDefault="005E609C" w:rsidP="005E609C">
            <w:pPr>
              <w:spacing w:line="240" w:lineRule="auto"/>
              <w:jc w:val="right"/>
              <w:rPr>
                <w:rFonts w:ascii="Calibri" w:eastAsia="Times New Roman" w:hAnsi="Calibri" w:cs="Calibri"/>
                <w:color w:val="000000"/>
                <w:sz w:val="20"/>
                <w:szCs w:val="20"/>
                <w:lang w:val="en-IN"/>
              </w:rPr>
            </w:pPr>
            <w:r w:rsidRPr="005E609C">
              <w:rPr>
                <w:rFonts w:ascii="Calibri" w:eastAsia="Times New Roman" w:hAnsi="Calibri" w:cs="Calibri"/>
                <w:color w:val="000000"/>
                <w:sz w:val="20"/>
                <w:szCs w:val="20"/>
                <w:lang w:val="en-IN"/>
              </w:rPr>
              <w:t>9660</w:t>
            </w:r>
          </w:p>
        </w:tc>
        <w:tc>
          <w:tcPr>
            <w:tcW w:w="1111" w:type="dxa"/>
            <w:tcBorders>
              <w:top w:val="nil"/>
              <w:left w:val="nil"/>
              <w:bottom w:val="single" w:sz="4" w:space="0" w:color="auto"/>
              <w:right w:val="single" w:sz="4" w:space="0" w:color="auto"/>
            </w:tcBorders>
            <w:shd w:val="clear" w:color="auto" w:fill="auto"/>
            <w:noWrap/>
            <w:vAlign w:val="bottom"/>
            <w:hideMark/>
          </w:tcPr>
          <w:p w14:paraId="1195EFDD" w14:textId="77777777" w:rsidR="005E609C" w:rsidRPr="005E609C" w:rsidRDefault="005E609C" w:rsidP="005E609C">
            <w:pPr>
              <w:spacing w:line="240" w:lineRule="auto"/>
              <w:jc w:val="right"/>
              <w:rPr>
                <w:rFonts w:ascii="Calibri" w:eastAsia="Times New Roman" w:hAnsi="Calibri" w:cs="Calibri"/>
                <w:color w:val="000000"/>
                <w:sz w:val="20"/>
                <w:szCs w:val="20"/>
                <w:lang w:val="en-IN"/>
              </w:rPr>
            </w:pPr>
            <w:r w:rsidRPr="005E609C">
              <w:rPr>
                <w:rFonts w:ascii="Calibri" w:eastAsia="Times New Roman" w:hAnsi="Calibri" w:cs="Calibri"/>
                <w:color w:val="000000"/>
                <w:sz w:val="20"/>
                <w:szCs w:val="20"/>
                <w:lang w:val="en-IN"/>
              </w:rPr>
              <w:t>4.4</w:t>
            </w:r>
          </w:p>
        </w:tc>
      </w:tr>
      <w:tr w:rsidR="005E609C" w:rsidRPr="005E609C" w14:paraId="48CBB48D" w14:textId="77777777" w:rsidTr="005E609C">
        <w:trPr>
          <w:trHeight w:val="246"/>
          <w:jc w:val="center"/>
        </w:trPr>
        <w:tc>
          <w:tcPr>
            <w:tcW w:w="3025" w:type="dxa"/>
            <w:tcBorders>
              <w:top w:val="nil"/>
              <w:left w:val="single" w:sz="4" w:space="0" w:color="auto"/>
              <w:bottom w:val="single" w:sz="4" w:space="0" w:color="auto"/>
              <w:right w:val="single" w:sz="4" w:space="0" w:color="auto"/>
            </w:tcBorders>
            <w:shd w:val="clear" w:color="000000" w:fill="FFFFFF"/>
            <w:noWrap/>
            <w:hideMark/>
          </w:tcPr>
          <w:p w14:paraId="17852F96" w14:textId="77777777" w:rsidR="005E609C" w:rsidRPr="005E609C" w:rsidRDefault="005E609C" w:rsidP="005E609C">
            <w:pPr>
              <w:spacing w:line="240" w:lineRule="auto"/>
              <w:rPr>
                <w:rFonts w:ascii="Calibri" w:eastAsia="Times New Roman" w:hAnsi="Calibri" w:cs="Calibri"/>
                <w:color w:val="000000"/>
                <w:lang w:val="en-IN"/>
              </w:rPr>
            </w:pPr>
            <w:r w:rsidRPr="005E609C">
              <w:rPr>
                <w:rFonts w:ascii="Calibri" w:eastAsia="Times New Roman" w:hAnsi="Calibri" w:cs="Calibri"/>
                <w:color w:val="000000"/>
                <w:lang w:val="en-IN"/>
              </w:rPr>
              <w:t>European, Asian, Indian</w:t>
            </w:r>
          </w:p>
        </w:tc>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E370A6" w14:textId="77777777" w:rsidR="005E609C" w:rsidRPr="005E609C" w:rsidRDefault="005E609C" w:rsidP="005E609C">
            <w:pPr>
              <w:spacing w:line="240" w:lineRule="auto"/>
              <w:jc w:val="right"/>
              <w:rPr>
                <w:rFonts w:ascii="Calibri" w:eastAsia="Times New Roman" w:hAnsi="Calibri" w:cs="Calibri"/>
                <w:color w:val="000000"/>
                <w:sz w:val="20"/>
                <w:szCs w:val="20"/>
                <w:lang w:val="en-IN"/>
              </w:rPr>
            </w:pPr>
            <w:r w:rsidRPr="005E609C">
              <w:rPr>
                <w:rFonts w:ascii="Calibri" w:eastAsia="Times New Roman" w:hAnsi="Calibri" w:cs="Calibri"/>
                <w:color w:val="000000"/>
                <w:sz w:val="20"/>
                <w:szCs w:val="20"/>
                <w:lang w:val="en-IN"/>
              </w:rPr>
              <w:t>38640</w:t>
            </w:r>
          </w:p>
        </w:tc>
        <w:tc>
          <w:tcPr>
            <w:tcW w:w="1033" w:type="dxa"/>
            <w:tcBorders>
              <w:top w:val="nil"/>
              <w:left w:val="nil"/>
              <w:bottom w:val="single" w:sz="4" w:space="0" w:color="auto"/>
              <w:right w:val="single" w:sz="4" w:space="0" w:color="auto"/>
            </w:tcBorders>
            <w:shd w:val="clear" w:color="auto" w:fill="auto"/>
            <w:noWrap/>
            <w:vAlign w:val="bottom"/>
            <w:hideMark/>
          </w:tcPr>
          <w:p w14:paraId="0C653A31" w14:textId="77777777" w:rsidR="005E609C" w:rsidRPr="005E609C" w:rsidRDefault="005E609C" w:rsidP="005E609C">
            <w:pPr>
              <w:spacing w:line="240" w:lineRule="auto"/>
              <w:jc w:val="right"/>
              <w:rPr>
                <w:rFonts w:ascii="Calibri" w:eastAsia="Times New Roman" w:hAnsi="Calibri" w:cs="Calibri"/>
                <w:color w:val="000000"/>
                <w:sz w:val="20"/>
                <w:szCs w:val="20"/>
                <w:lang w:val="en-IN"/>
              </w:rPr>
            </w:pPr>
            <w:r w:rsidRPr="005E609C">
              <w:rPr>
                <w:rFonts w:ascii="Calibri" w:eastAsia="Times New Roman" w:hAnsi="Calibri" w:cs="Calibri"/>
                <w:color w:val="000000"/>
                <w:sz w:val="20"/>
                <w:szCs w:val="20"/>
                <w:lang w:val="en-IN"/>
              </w:rPr>
              <w:t>4.9</w:t>
            </w:r>
          </w:p>
        </w:tc>
        <w:tc>
          <w:tcPr>
            <w:tcW w:w="954" w:type="dxa"/>
            <w:tcBorders>
              <w:top w:val="nil"/>
              <w:left w:val="nil"/>
              <w:bottom w:val="single" w:sz="4" w:space="0" w:color="auto"/>
              <w:right w:val="single" w:sz="4" w:space="0" w:color="auto"/>
            </w:tcBorders>
            <w:shd w:val="clear" w:color="auto" w:fill="auto"/>
            <w:noWrap/>
            <w:vAlign w:val="bottom"/>
            <w:hideMark/>
          </w:tcPr>
          <w:p w14:paraId="227631E2" w14:textId="77777777" w:rsidR="005E609C" w:rsidRPr="005E609C" w:rsidRDefault="005E609C" w:rsidP="005E609C">
            <w:pPr>
              <w:spacing w:line="240" w:lineRule="auto"/>
              <w:jc w:val="right"/>
              <w:rPr>
                <w:rFonts w:ascii="Calibri" w:eastAsia="Times New Roman" w:hAnsi="Calibri" w:cs="Calibri"/>
                <w:color w:val="000000"/>
                <w:sz w:val="20"/>
                <w:szCs w:val="20"/>
                <w:lang w:val="en-IN"/>
              </w:rPr>
            </w:pPr>
            <w:r w:rsidRPr="005E609C">
              <w:rPr>
                <w:rFonts w:ascii="Calibri" w:eastAsia="Times New Roman" w:hAnsi="Calibri" w:cs="Calibri"/>
                <w:color w:val="000000"/>
                <w:sz w:val="20"/>
                <w:szCs w:val="20"/>
                <w:lang w:val="en-IN"/>
              </w:rPr>
              <w:t>38640</w:t>
            </w:r>
          </w:p>
        </w:tc>
        <w:tc>
          <w:tcPr>
            <w:tcW w:w="1111" w:type="dxa"/>
            <w:tcBorders>
              <w:top w:val="nil"/>
              <w:left w:val="nil"/>
              <w:bottom w:val="single" w:sz="4" w:space="0" w:color="auto"/>
              <w:right w:val="single" w:sz="4" w:space="0" w:color="auto"/>
            </w:tcBorders>
            <w:shd w:val="clear" w:color="auto" w:fill="auto"/>
            <w:noWrap/>
            <w:vAlign w:val="bottom"/>
            <w:hideMark/>
          </w:tcPr>
          <w:p w14:paraId="2B647AE7" w14:textId="77777777" w:rsidR="005E609C" w:rsidRPr="005E609C" w:rsidRDefault="005E609C" w:rsidP="005E609C">
            <w:pPr>
              <w:spacing w:line="240" w:lineRule="auto"/>
              <w:jc w:val="right"/>
              <w:rPr>
                <w:rFonts w:ascii="Calibri" w:eastAsia="Times New Roman" w:hAnsi="Calibri" w:cs="Calibri"/>
                <w:color w:val="000000"/>
                <w:sz w:val="20"/>
                <w:szCs w:val="20"/>
                <w:lang w:val="en-IN"/>
              </w:rPr>
            </w:pPr>
            <w:r w:rsidRPr="005E609C">
              <w:rPr>
                <w:rFonts w:ascii="Calibri" w:eastAsia="Times New Roman" w:hAnsi="Calibri" w:cs="Calibri"/>
                <w:color w:val="000000"/>
                <w:sz w:val="20"/>
                <w:szCs w:val="20"/>
                <w:lang w:val="en-IN"/>
              </w:rPr>
              <w:t>4.9</w:t>
            </w:r>
          </w:p>
        </w:tc>
      </w:tr>
      <w:tr w:rsidR="005E609C" w:rsidRPr="005E609C" w14:paraId="2E968616" w14:textId="77777777" w:rsidTr="005E609C">
        <w:trPr>
          <w:trHeight w:val="246"/>
          <w:jc w:val="center"/>
        </w:trPr>
        <w:tc>
          <w:tcPr>
            <w:tcW w:w="3025" w:type="dxa"/>
            <w:tcBorders>
              <w:top w:val="nil"/>
              <w:left w:val="single" w:sz="4" w:space="0" w:color="auto"/>
              <w:bottom w:val="single" w:sz="4" w:space="0" w:color="auto"/>
              <w:right w:val="single" w:sz="4" w:space="0" w:color="auto"/>
            </w:tcBorders>
            <w:shd w:val="clear" w:color="000000" w:fill="FFFFFF"/>
            <w:noWrap/>
            <w:hideMark/>
          </w:tcPr>
          <w:p w14:paraId="49DA6DBF" w14:textId="77777777" w:rsidR="005E609C" w:rsidRPr="005E609C" w:rsidRDefault="005E609C" w:rsidP="005E609C">
            <w:pPr>
              <w:spacing w:line="240" w:lineRule="auto"/>
              <w:rPr>
                <w:rFonts w:ascii="Calibri" w:eastAsia="Times New Roman" w:hAnsi="Calibri" w:cs="Calibri"/>
                <w:color w:val="000000"/>
                <w:lang w:val="en-IN"/>
              </w:rPr>
            </w:pPr>
            <w:r w:rsidRPr="005E609C">
              <w:rPr>
                <w:rFonts w:ascii="Calibri" w:eastAsia="Times New Roman" w:hAnsi="Calibri" w:cs="Calibri"/>
                <w:color w:val="000000"/>
                <w:lang w:val="en-IN"/>
              </w:rPr>
              <w:t>Filipino</w:t>
            </w:r>
          </w:p>
        </w:tc>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511302" w14:textId="77777777" w:rsidR="005E609C" w:rsidRPr="005E609C" w:rsidRDefault="005E609C" w:rsidP="005E609C">
            <w:pPr>
              <w:spacing w:line="240" w:lineRule="auto"/>
              <w:jc w:val="right"/>
              <w:rPr>
                <w:rFonts w:ascii="Calibri" w:eastAsia="Times New Roman" w:hAnsi="Calibri" w:cs="Calibri"/>
                <w:color w:val="000000"/>
                <w:sz w:val="20"/>
                <w:szCs w:val="20"/>
                <w:lang w:val="en-IN"/>
              </w:rPr>
            </w:pPr>
            <w:r w:rsidRPr="005E609C">
              <w:rPr>
                <w:rFonts w:ascii="Calibri" w:eastAsia="Times New Roman" w:hAnsi="Calibri" w:cs="Calibri"/>
                <w:color w:val="000000"/>
                <w:sz w:val="20"/>
                <w:szCs w:val="20"/>
                <w:lang w:val="en-IN"/>
              </w:rPr>
              <w:t>7728</w:t>
            </w:r>
          </w:p>
        </w:tc>
        <w:tc>
          <w:tcPr>
            <w:tcW w:w="1033" w:type="dxa"/>
            <w:tcBorders>
              <w:top w:val="nil"/>
              <w:left w:val="nil"/>
              <w:bottom w:val="single" w:sz="4" w:space="0" w:color="auto"/>
              <w:right w:val="single" w:sz="4" w:space="0" w:color="auto"/>
            </w:tcBorders>
            <w:shd w:val="clear" w:color="auto" w:fill="auto"/>
            <w:noWrap/>
            <w:vAlign w:val="bottom"/>
            <w:hideMark/>
          </w:tcPr>
          <w:p w14:paraId="0252FEA9" w14:textId="77777777" w:rsidR="005E609C" w:rsidRPr="005E609C" w:rsidRDefault="005E609C" w:rsidP="005E609C">
            <w:pPr>
              <w:spacing w:line="240" w:lineRule="auto"/>
              <w:jc w:val="right"/>
              <w:rPr>
                <w:rFonts w:ascii="Calibri" w:eastAsia="Times New Roman" w:hAnsi="Calibri" w:cs="Calibri"/>
                <w:color w:val="000000"/>
                <w:sz w:val="20"/>
                <w:szCs w:val="20"/>
                <w:lang w:val="en-IN"/>
              </w:rPr>
            </w:pPr>
            <w:r w:rsidRPr="005E609C">
              <w:rPr>
                <w:rFonts w:ascii="Calibri" w:eastAsia="Times New Roman" w:hAnsi="Calibri" w:cs="Calibri"/>
                <w:color w:val="000000"/>
                <w:sz w:val="20"/>
                <w:szCs w:val="20"/>
                <w:lang w:val="en-IN"/>
              </w:rPr>
              <w:t>4.5</w:t>
            </w:r>
          </w:p>
        </w:tc>
        <w:tc>
          <w:tcPr>
            <w:tcW w:w="954" w:type="dxa"/>
            <w:tcBorders>
              <w:top w:val="nil"/>
              <w:left w:val="nil"/>
              <w:bottom w:val="single" w:sz="4" w:space="0" w:color="auto"/>
              <w:right w:val="single" w:sz="4" w:space="0" w:color="auto"/>
            </w:tcBorders>
            <w:shd w:val="clear" w:color="auto" w:fill="auto"/>
            <w:noWrap/>
            <w:vAlign w:val="bottom"/>
            <w:hideMark/>
          </w:tcPr>
          <w:p w14:paraId="45003F15" w14:textId="77777777" w:rsidR="005E609C" w:rsidRPr="005E609C" w:rsidRDefault="005E609C" w:rsidP="005E609C">
            <w:pPr>
              <w:spacing w:line="240" w:lineRule="auto"/>
              <w:jc w:val="right"/>
              <w:rPr>
                <w:rFonts w:ascii="Calibri" w:eastAsia="Times New Roman" w:hAnsi="Calibri" w:cs="Calibri"/>
                <w:color w:val="000000"/>
                <w:sz w:val="20"/>
                <w:szCs w:val="20"/>
                <w:lang w:val="en-IN"/>
              </w:rPr>
            </w:pPr>
            <w:r w:rsidRPr="005E609C">
              <w:rPr>
                <w:rFonts w:ascii="Calibri" w:eastAsia="Times New Roman" w:hAnsi="Calibri" w:cs="Calibri"/>
                <w:color w:val="000000"/>
                <w:sz w:val="20"/>
                <w:szCs w:val="20"/>
                <w:lang w:val="en-IN"/>
              </w:rPr>
              <w:t>6440</w:t>
            </w:r>
          </w:p>
        </w:tc>
        <w:tc>
          <w:tcPr>
            <w:tcW w:w="1111" w:type="dxa"/>
            <w:tcBorders>
              <w:top w:val="nil"/>
              <w:left w:val="nil"/>
              <w:bottom w:val="single" w:sz="4" w:space="0" w:color="auto"/>
              <w:right w:val="single" w:sz="4" w:space="0" w:color="auto"/>
            </w:tcBorders>
            <w:shd w:val="clear" w:color="auto" w:fill="auto"/>
            <w:noWrap/>
            <w:vAlign w:val="bottom"/>
            <w:hideMark/>
          </w:tcPr>
          <w:p w14:paraId="3580F07C" w14:textId="77777777" w:rsidR="005E609C" w:rsidRPr="005E609C" w:rsidRDefault="005E609C" w:rsidP="005E609C">
            <w:pPr>
              <w:spacing w:line="240" w:lineRule="auto"/>
              <w:jc w:val="right"/>
              <w:rPr>
                <w:rFonts w:ascii="Calibri" w:eastAsia="Times New Roman" w:hAnsi="Calibri" w:cs="Calibri"/>
                <w:color w:val="000000"/>
                <w:sz w:val="20"/>
                <w:szCs w:val="20"/>
                <w:lang w:val="en-IN"/>
              </w:rPr>
            </w:pPr>
            <w:r w:rsidRPr="005E609C">
              <w:rPr>
                <w:rFonts w:ascii="Calibri" w:eastAsia="Times New Roman" w:hAnsi="Calibri" w:cs="Calibri"/>
                <w:color w:val="000000"/>
                <w:sz w:val="20"/>
                <w:szCs w:val="20"/>
                <w:lang w:val="en-IN"/>
              </w:rPr>
              <w:t>4.2</w:t>
            </w:r>
          </w:p>
        </w:tc>
      </w:tr>
      <w:tr w:rsidR="005E609C" w:rsidRPr="005E609C" w14:paraId="24FFA9EA" w14:textId="77777777" w:rsidTr="005E609C">
        <w:trPr>
          <w:trHeight w:val="246"/>
          <w:jc w:val="center"/>
        </w:trPr>
        <w:tc>
          <w:tcPr>
            <w:tcW w:w="3025" w:type="dxa"/>
            <w:tcBorders>
              <w:top w:val="nil"/>
              <w:left w:val="single" w:sz="4" w:space="0" w:color="auto"/>
              <w:bottom w:val="single" w:sz="4" w:space="0" w:color="auto"/>
              <w:right w:val="single" w:sz="4" w:space="0" w:color="auto"/>
            </w:tcBorders>
            <w:shd w:val="clear" w:color="000000" w:fill="FFFFFF"/>
            <w:noWrap/>
            <w:hideMark/>
          </w:tcPr>
          <w:p w14:paraId="5FA2C6F1" w14:textId="77777777" w:rsidR="005E609C" w:rsidRPr="005E609C" w:rsidRDefault="005E609C" w:rsidP="005E609C">
            <w:pPr>
              <w:spacing w:line="240" w:lineRule="auto"/>
              <w:rPr>
                <w:rFonts w:ascii="Calibri" w:eastAsia="Times New Roman" w:hAnsi="Calibri" w:cs="Calibri"/>
                <w:color w:val="000000"/>
                <w:lang w:val="en-IN"/>
              </w:rPr>
            </w:pPr>
            <w:r w:rsidRPr="005E609C">
              <w:rPr>
                <w:rFonts w:ascii="Calibri" w:eastAsia="Times New Roman" w:hAnsi="Calibri" w:cs="Calibri"/>
                <w:color w:val="000000"/>
                <w:lang w:val="en-IN"/>
              </w:rPr>
              <w:t>Filipino, Mexican</w:t>
            </w:r>
          </w:p>
        </w:tc>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ACFAEB" w14:textId="77777777" w:rsidR="005E609C" w:rsidRPr="005E609C" w:rsidRDefault="005E609C" w:rsidP="005E609C">
            <w:pPr>
              <w:spacing w:line="240" w:lineRule="auto"/>
              <w:jc w:val="right"/>
              <w:rPr>
                <w:rFonts w:ascii="Calibri" w:eastAsia="Times New Roman" w:hAnsi="Calibri" w:cs="Calibri"/>
                <w:color w:val="000000"/>
                <w:sz w:val="20"/>
                <w:szCs w:val="20"/>
                <w:lang w:val="en-IN"/>
              </w:rPr>
            </w:pPr>
            <w:r w:rsidRPr="005E609C">
              <w:rPr>
                <w:rFonts w:ascii="Calibri" w:eastAsia="Times New Roman" w:hAnsi="Calibri" w:cs="Calibri"/>
                <w:color w:val="000000"/>
                <w:sz w:val="20"/>
                <w:szCs w:val="20"/>
                <w:lang w:val="en-IN"/>
              </w:rPr>
              <w:t>5152</w:t>
            </w:r>
          </w:p>
        </w:tc>
        <w:tc>
          <w:tcPr>
            <w:tcW w:w="1033" w:type="dxa"/>
            <w:tcBorders>
              <w:top w:val="nil"/>
              <w:left w:val="nil"/>
              <w:bottom w:val="single" w:sz="4" w:space="0" w:color="auto"/>
              <w:right w:val="single" w:sz="4" w:space="0" w:color="auto"/>
            </w:tcBorders>
            <w:shd w:val="clear" w:color="auto" w:fill="auto"/>
            <w:noWrap/>
            <w:vAlign w:val="bottom"/>
            <w:hideMark/>
          </w:tcPr>
          <w:p w14:paraId="4722E3E3" w14:textId="77777777" w:rsidR="005E609C" w:rsidRPr="005E609C" w:rsidRDefault="005E609C" w:rsidP="005E609C">
            <w:pPr>
              <w:spacing w:line="240" w:lineRule="auto"/>
              <w:jc w:val="right"/>
              <w:rPr>
                <w:rFonts w:ascii="Calibri" w:eastAsia="Times New Roman" w:hAnsi="Calibri" w:cs="Calibri"/>
                <w:color w:val="000000"/>
                <w:sz w:val="20"/>
                <w:szCs w:val="20"/>
                <w:lang w:val="en-IN"/>
              </w:rPr>
            </w:pPr>
            <w:r w:rsidRPr="005E609C">
              <w:rPr>
                <w:rFonts w:ascii="Calibri" w:eastAsia="Times New Roman" w:hAnsi="Calibri" w:cs="Calibri"/>
                <w:color w:val="000000"/>
                <w:sz w:val="20"/>
                <w:szCs w:val="20"/>
                <w:lang w:val="en-IN"/>
              </w:rPr>
              <w:t>4.85</w:t>
            </w:r>
          </w:p>
        </w:tc>
        <w:tc>
          <w:tcPr>
            <w:tcW w:w="954" w:type="dxa"/>
            <w:tcBorders>
              <w:top w:val="nil"/>
              <w:left w:val="nil"/>
              <w:bottom w:val="single" w:sz="4" w:space="0" w:color="auto"/>
              <w:right w:val="single" w:sz="4" w:space="0" w:color="auto"/>
            </w:tcBorders>
            <w:shd w:val="clear" w:color="auto" w:fill="auto"/>
            <w:noWrap/>
            <w:vAlign w:val="bottom"/>
            <w:hideMark/>
          </w:tcPr>
          <w:p w14:paraId="208D5621" w14:textId="77777777" w:rsidR="005E609C" w:rsidRPr="005E609C" w:rsidRDefault="005E609C" w:rsidP="005E609C">
            <w:pPr>
              <w:spacing w:line="240" w:lineRule="auto"/>
              <w:jc w:val="right"/>
              <w:rPr>
                <w:rFonts w:ascii="Calibri" w:eastAsia="Times New Roman" w:hAnsi="Calibri" w:cs="Calibri"/>
                <w:color w:val="000000"/>
                <w:sz w:val="20"/>
                <w:szCs w:val="20"/>
                <w:lang w:val="en-IN"/>
              </w:rPr>
            </w:pPr>
            <w:r w:rsidRPr="005E609C">
              <w:rPr>
                <w:rFonts w:ascii="Calibri" w:eastAsia="Times New Roman" w:hAnsi="Calibri" w:cs="Calibri"/>
                <w:color w:val="000000"/>
                <w:sz w:val="20"/>
                <w:szCs w:val="20"/>
                <w:lang w:val="en-IN"/>
              </w:rPr>
              <w:t>5152</w:t>
            </w:r>
          </w:p>
        </w:tc>
        <w:tc>
          <w:tcPr>
            <w:tcW w:w="1111" w:type="dxa"/>
            <w:tcBorders>
              <w:top w:val="nil"/>
              <w:left w:val="nil"/>
              <w:bottom w:val="single" w:sz="4" w:space="0" w:color="auto"/>
              <w:right w:val="single" w:sz="4" w:space="0" w:color="auto"/>
            </w:tcBorders>
            <w:shd w:val="clear" w:color="auto" w:fill="auto"/>
            <w:noWrap/>
            <w:vAlign w:val="bottom"/>
            <w:hideMark/>
          </w:tcPr>
          <w:p w14:paraId="692E0195" w14:textId="77777777" w:rsidR="005E609C" w:rsidRPr="005E609C" w:rsidRDefault="005E609C" w:rsidP="005E609C">
            <w:pPr>
              <w:spacing w:line="240" w:lineRule="auto"/>
              <w:jc w:val="right"/>
              <w:rPr>
                <w:rFonts w:ascii="Calibri" w:eastAsia="Times New Roman" w:hAnsi="Calibri" w:cs="Calibri"/>
                <w:color w:val="000000"/>
                <w:sz w:val="20"/>
                <w:szCs w:val="20"/>
                <w:lang w:val="en-IN"/>
              </w:rPr>
            </w:pPr>
            <w:r w:rsidRPr="005E609C">
              <w:rPr>
                <w:rFonts w:ascii="Calibri" w:eastAsia="Times New Roman" w:hAnsi="Calibri" w:cs="Calibri"/>
                <w:color w:val="000000"/>
                <w:sz w:val="20"/>
                <w:szCs w:val="20"/>
                <w:lang w:val="en-IN"/>
              </w:rPr>
              <w:t>4.85</w:t>
            </w:r>
          </w:p>
        </w:tc>
      </w:tr>
      <w:tr w:rsidR="005E609C" w:rsidRPr="005E609C" w14:paraId="1BA6D3AD" w14:textId="77777777" w:rsidTr="005E609C">
        <w:trPr>
          <w:trHeight w:val="246"/>
          <w:jc w:val="center"/>
        </w:trPr>
        <w:tc>
          <w:tcPr>
            <w:tcW w:w="3025" w:type="dxa"/>
            <w:tcBorders>
              <w:top w:val="nil"/>
              <w:left w:val="single" w:sz="4" w:space="0" w:color="auto"/>
              <w:bottom w:val="single" w:sz="4" w:space="0" w:color="auto"/>
              <w:right w:val="single" w:sz="4" w:space="0" w:color="auto"/>
            </w:tcBorders>
            <w:shd w:val="clear" w:color="000000" w:fill="FFFFFF"/>
            <w:noWrap/>
            <w:hideMark/>
          </w:tcPr>
          <w:p w14:paraId="7F26485A" w14:textId="77777777" w:rsidR="005E609C" w:rsidRPr="005E609C" w:rsidRDefault="005E609C" w:rsidP="005E609C">
            <w:pPr>
              <w:spacing w:line="240" w:lineRule="auto"/>
              <w:rPr>
                <w:rFonts w:ascii="Calibri" w:eastAsia="Times New Roman" w:hAnsi="Calibri" w:cs="Calibri"/>
                <w:color w:val="000000"/>
                <w:lang w:val="en-IN"/>
              </w:rPr>
            </w:pPr>
            <w:r w:rsidRPr="005E609C">
              <w:rPr>
                <w:rFonts w:ascii="Calibri" w:eastAsia="Times New Roman" w:hAnsi="Calibri" w:cs="Calibri"/>
                <w:color w:val="000000"/>
                <w:lang w:val="en-IN"/>
              </w:rPr>
              <w:t>Japanese</w:t>
            </w:r>
          </w:p>
        </w:tc>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421656" w14:textId="77777777" w:rsidR="005E609C" w:rsidRPr="005E609C" w:rsidRDefault="005E609C" w:rsidP="005E609C">
            <w:pPr>
              <w:spacing w:line="240" w:lineRule="auto"/>
              <w:jc w:val="right"/>
              <w:rPr>
                <w:rFonts w:ascii="Calibri" w:eastAsia="Times New Roman" w:hAnsi="Calibri" w:cs="Calibri"/>
                <w:color w:val="000000"/>
                <w:sz w:val="20"/>
                <w:szCs w:val="20"/>
                <w:lang w:val="en-IN"/>
              </w:rPr>
            </w:pPr>
            <w:r w:rsidRPr="005E609C">
              <w:rPr>
                <w:rFonts w:ascii="Calibri" w:eastAsia="Times New Roman" w:hAnsi="Calibri" w:cs="Calibri"/>
                <w:color w:val="000000"/>
                <w:sz w:val="20"/>
                <w:szCs w:val="20"/>
                <w:lang w:val="en-IN"/>
              </w:rPr>
              <w:t>7728</w:t>
            </w:r>
          </w:p>
        </w:tc>
        <w:tc>
          <w:tcPr>
            <w:tcW w:w="1033" w:type="dxa"/>
            <w:tcBorders>
              <w:top w:val="nil"/>
              <w:left w:val="nil"/>
              <w:bottom w:val="single" w:sz="4" w:space="0" w:color="auto"/>
              <w:right w:val="single" w:sz="4" w:space="0" w:color="auto"/>
            </w:tcBorders>
            <w:shd w:val="clear" w:color="auto" w:fill="auto"/>
            <w:noWrap/>
            <w:vAlign w:val="bottom"/>
            <w:hideMark/>
          </w:tcPr>
          <w:p w14:paraId="725FBE60" w14:textId="77777777" w:rsidR="005E609C" w:rsidRPr="005E609C" w:rsidRDefault="005E609C" w:rsidP="005E609C">
            <w:pPr>
              <w:spacing w:line="240" w:lineRule="auto"/>
              <w:jc w:val="right"/>
              <w:rPr>
                <w:rFonts w:ascii="Calibri" w:eastAsia="Times New Roman" w:hAnsi="Calibri" w:cs="Calibri"/>
                <w:color w:val="000000"/>
                <w:sz w:val="20"/>
                <w:szCs w:val="20"/>
                <w:lang w:val="en-IN"/>
              </w:rPr>
            </w:pPr>
            <w:r w:rsidRPr="005E609C">
              <w:rPr>
                <w:rFonts w:ascii="Calibri" w:eastAsia="Times New Roman" w:hAnsi="Calibri" w:cs="Calibri"/>
                <w:color w:val="000000"/>
                <w:sz w:val="20"/>
                <w:szCs w:val="20"/>
                <w:lang w:val="en-IN"/>
              </w:rPr>
              <w:t>4.5</w:t>
            </w:r>
          </w:p>
        </w:tc>
        <w:tc>
          <w:tcPr>
            <w:tcW w:w="954" w:type="dxa"/>
            <w:tcBorders>
              <w:top w:val="nil"/>
              <w:left w:val="nil"/>
              <w:bottom w:val="single" w:sz="4" w:space="0" w:color="auto"/>
              <w:right w:val="single" w:sz="4" w:space="0" w:color="auto"/>
            </w:tcBorders>
            <w:shd w:val="clear" w:color="auto" w:fill="auto"/>
            <w:noWrap/>
            <w:vAlign w:val="bottom"/>
            <w:hideMark/>
          </w:tcPr>
          <w:p w14:paraId="5E17609C" w14:textId="77777777" w:rsidR="005E609C" w:rsidRPr="005E609C" w:rsidRDefault="005E609C" w:rsidP="005E609C">
            <w:pPr>
              <w:spacing w:line="240" w:lineRule="auto"/>
              <w:jc w:val="right"/>
              <w:rPr>
                <w:rFonts w:ascii="Calibri" w:eastAsia="Times New Roman" w:hAnsi="Calibri" w:cs="Calibri"/>
                <w:color w:val="000000"/>
                <w:sz w:val="20"/>
                <w:szCs w:val="20"/>
                <w:lang w:val="en-IN"/>
              </w:rPr>
            </w:pPr>
            <w:r w:rsidRPr="005E609C">
              <w:rPr>
                <w:rFonts w:ascii="Calibri" w:eastAsia="Times New Roman" w:hAnsi="Calibri" w:cs="Calibri"/>
                <w:color w:val="000000"/>
                <w:sz w:val="20"/>
                <w:szCs w:val="20"/>
                <w:lang w:val="en-IN"/>
              </w:rPr>
              <w:t>858</w:t>
            </w:r>
          </w:p>
        </w:tc>
        <w:tc>
          <w:tcPr>
            <w:tcW w:w="1111" w:type="dxa"/>
            <w:tcBorders>
              <w:top w:val="nil"/>
              <w:left w:val="nil"/>
              <w:bottom w:val="single" w:sz="4" w:space="0" w:color="auto"/>
              <w:right w:val="single" w:sz="4" w:space="0" w:color="auto"/>
            </w:tcBorders>
            <w:shd w:val="clear" w:color="auto" w:fill="auto"/>
            <w:noWrap/>
            <w:vAlign w:val="bottom"/>
            <w:hideMark/>
          </w:tcPr>
          <w:p w14:paraId="41E224B4" w14:textId="77777777" w:rsidR="005E609C" w:rsidRPr="005E609C" w:rsidRDefault="005E609C" w:rsidP="005E609C">
            <w:pPr>
              <w:spacing w:line="240" w:lineRule="auto"/>
              <w:jc w:val="right"/>
              <w:rPr>
                <w:rFonts w:ascii="Calibri" w:eastAsia="Times New Roman" w:hAnsi="Calibri" w:cs="Calibri"/>
                <w:color w:val="000000"/>
                <w:sz w:val="20"/>
                <w:szCs w:val="20"/>
                <w:lang w:val="en-IN"/>
              </w:rPr>
            </w:pPr>
            <w:r w:rsidRPr="005E609C">
              <w:rPr>
                <w:rFonts w:ascii="Calibri" w:eastAsia="Times New Roman" w:hAnsi="Calibri" w:cs="Calibri"/>
                <w:color w:val="000000"/>
                <w:sz w:val="20"/>
                <w:szCs w:val="20"/>
                <w:lang w:val="en-IN"/>
              </w:rPr>
              <w:t>4.6</w:t>
            </w:r>
          </w:p>
        </w:tc>
      </w:tr>
      <w:tr w:rsidR="005E609C" w:rsidRPr="005E609C" w14:paraId="67F209BF" w14:textId="77777777" w:rsidTr="005E609C">
        <w:trPr>
          <w:trHeight w:val="246"/>
          <w:jc w:val="center"/>
        </w:trPr>
        <w:tc>
          <w:tcPr>
            <w:tcW w:w="3025" w:type="dxa"/>
            <w:tcBorders>
              <w:top w:val="nil"/>
              <w:left w:val="single" w:sz="4" w:space="0" w:color="auto"/>
              <w:bottom w:val="single" w:sz="4" w:space="0" w:color="auto"/>
              <w:right w:val="single" w:sz="4" w:space="0" w:color="auto"/>
            </w:tcBorders>
            <w:shd w:val="clear" w:color="000000" w:fill="FFFFFF"/>
            <w:noWrap/>
            <w:hideMark/>
          </w:tcPr>
          <w:p w14:paraId="6A1355DB" w14:textId="77777777" w:rsidR="005E609C" w:rsidRPr="005E609C" w:rsidRDefault="005E609C" w:rsidP="005E609C">
            <w:pPr>
              <w:spacing w:line="240" w:lineRule="auto"/>
              <w:rPr>
                <w:rFonts w:ascii="Calibri" w:eastAsia="Times New Roman" w:hAnsi="Calibri" w:cs="Calibri"/>
                <w:color w:val="000000"/>
                <w:lang w:val="en-IN"/>
              </w:rPr>
            </w:pPr>
            <w:r w:rsidRPr="005E609C">
              <w:rPr>
                <w:rFonts w:ascii="Calibri" w:eastAsia="Times New Roman" w:hAnsi="Calibri" w:cs="Calibri"/>
                <w:color w:val="000000"/>
                <w:lang w:val="en-IN"/>
              </w:rPr>
              <w:t>Japanese, Sushi</w:t>
            </w:r>
          </w:p>
        </w:tc>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E912D5" w14:textId="77777777" w:rsidR="005E609C" w:rsidRPr="005E609C" w:rsidRDefault="005E609C" w:rsidP="005E609C">
            <w:pPr>
              <w:spacing w:line="240" w:lineRule="auto"/>
              <w:jc w:val="right"/>
              <w:rPr>
                <w:rFonts w:ascii="Calibri" w:eastAsia="Times New Roman" w:hAnsi="Calibri" w:cs="Calibri"/>
                <w:color w:val="000000"/>
                <w:sz w:val="20"/>
                <w:szCs w:val="20"/>
                <w:lang w:val="en-IN"/>
              </w:rPr>
            </w:pPr>
            <w:r w:rsidRPr="005E609C">
              <w:rPr>
                <w:rFonts w:ascii="Calibri" w:eastAsia="Times New Roman" w:hAnsi="Calibri" w:cs="Calibri"/>
                <w:color w:val="000000"/>
                <w:sz w:val="20"/>
                <w:szCs w:val="20"/>
                <w:lang w:val="en-IN"/>
              </w:rPr>
              <w:t>11640</w:t>
            </w:r>
          </w:p>
        </w:tc>
        <w:tc>
          <w:tcPr>
            <w:tcW w:w="1033" w:type="dxa"/>
            <w:tcBorders>
              <w:top w:val="nil"/>
              <w:left w:val="nil"/>
              <w:bottom w:val="single" w:sz="4" w:space="0" w:color="auto"/>
              <w:right w:val="single" w:sz="4" w:space="0" w:color="auto"/>
            </w:tcBorders>
            <w:shd w:val="clear" w:color="auto" w:fill="auto"/>
            <w:noWrap/>
            <w:vAlign w:val="bottom"/>
            <w:hideMark/>
          </w:tcPr>
          <w:p w14:paraId="25843F90" w14:textId="77777777" w:rsidR="005E609C" w:rsidRPr="005E609C" w:rsidRDefault="005E609C" w:rsidP="005E609C">
            <w:pPr>
              <w:spacing w:line="240" w:lineRule="auto"/>
              <w:jc w:val="right"/>
              <w:rPr>
                <w:rFonts w:ascii="Calibri" w:eastAsia="Times New Roman" w:hAnsi="Calibri" w:cs="Calibri"/>
                <w:color w:val="000000"/>
                <w:sz w:val="20"/>
                <w:szCs w:val="20"/>
                <w:lang w:val="en-IN"/>
              </w:rPr>
            </w:pPr>
            <w:r w:rsidRPr="005E609C">
              <w:rPr>
                <w:rFonts w:ascii="Calibri" w:eastAsia="Times New Roman" w:hAnsi="Calibri" w:cs="Calibri"/>
                <w:color w:val="000000"/>
                <w:sz w:val="20"/>
                <w:szCs w:val="20"/>
                <w:lang w:val="en-IN"/>
              </w:rPr>
              <w:t>4.4</w:t>
            </w:r>
          </w:p>
        </w:tc>
        <w:tc>
          <w:tcPr>
            <w:tcW w:w="954" w:type="dxa"/>
            <w:tcBorders>
              <w:top w:val="nil"/>
              <w:left w:val="nil"/>
              <w:bottom w:val="single" w:sz="4" w:space="0" w:color="auto"/>
              <w:right w:val="single" w:sz="4" w:space="0" w:color="auto"/>
            </w:tcBorders>
            <w:shd w:val="clear" w:color="auto" w:fill="auto"/>
            <w:noWrap/>
            <w:vAlign w:val="bottom"/>
            <w:hideMark/>
          </w:tcPr>
          <w:p w14:paraId="5D873B0C" w14:textId="77777777" w:rsidR="005E609C" w:rsidRPr="005E609C" w:rsidRDefault="005E609C" w:rsidP="005E609C">
            <w:pPr>
              <w:spacing w:line="240" w:lineRule="auto"/>
              <w:jc w:val="right"/>
              <w:rPr>
                <w:rFonts w:ascii="Calibri" w:eastAsia="Times New Roman" w:hAnsi="Calibri" w:cs="Calibri"/>
                <w:color w:val="000000"/>
                <w:sz w:val="20"/>
                <w:szCs w:val="20"/>
                <w:lang w:val="en-IN"/>
              </w:rPr>
            </w:pPr>
            <w:r w:rsidRPr="005E609C">
              <w:rPr>
                <w:rFonts w:ascii="Calibri" w:eastAsia="Times New Roman" w:hAnsi="Calibri" w:cs="Calibri"/>
                <w:color w:val="000000"/>
                <w:sz w:val="20"/>
                <w:szCs w:val="20"/>
                <w:lang w:val="en-IN"/>
              </w:rPr>
              <w:t>1100</w:t>
            </w:r>
          </w:p>
        </w:tc>
        <w:tc>
          <w:tcPr>
            <w:tcW w:w="1111" w:type="dxa"/>
            <w:tcBorders>
              <w:top w:val="nil"/>
              <w:left w:val="nil"/>
              <w:bottom w:val="single" w:sz="4" w:space="0" w:color="auto"/>
              <w:right w:val="single" w:sz="4" w:space="0" w:color="auto"/>
            </w:tcBorders>
            <w:shd w:val="clear" w:color="auto" w:fill="auto"/>
            <w:noWrap/>
            <w:vAlign w:val="bottom"/>
            <w:hideMark/>
          </w:tcPr>
          <w:p w14:paraId="27F11CFE" w14:textId="77777777" w:rsidR="005E609C" w:rsidRPr="005E609C" w:rsidRDefault="005E609C" w:rsidP="005E609C">
            <w:pPr>
              <w:spacing w:line="240" w:lineRule="auto"/>
              <w:jc w:val="right"/>
              <w:rPr>
                <w:rFonts w:ascii="Calibri" w:eastAsia="Times New Roman" w:hAnsi="Calibri" w:cs="Calibri"/>
                <w:color w:val="000000"/>
                <w:sz w:val="20"/>
                <w:szCs w:val="20"/>
                <w:lang w:val="en-IN"/>
              </w:rPr>
            </w:pPr>
            <w:r w:rsidRPr="005E609C">
              <w:rPr>
                <w:rFonts w:ascii="Calibri" w:eastAsia="Times New Roman" w:hAnsi="Calibri" w:cs="Calibri"/>
                <w:color w:val="000000"/>
                <w:sz w:val="20"/>
                <w:szCs w:val="20"/>
                <w:lang w:val="en-IN"/>
              </w:rPr>
              <w:t>3.4</w:t>
            </w:r>
          </w:p>
        </w:tc>
      </w:tr>
      <w:tr w:rsidR="005E609C" w:rsidRPr="005E609C" w14:paraId="44915041" w14:textId="77777777" w:rsidTr="005E609C">
        <w:trPr>
          <w:trHeight w:val="246"/>
          <w:jc w:val="center"/>
        </w:trPr>
        <w:tc>
          <w:tcPr>
            <w:tcW w:w="3025" w:type="dxa"/>
            <w:tcBorders>
              <w:top w:val="nil"/>
              <w:left w:val="single" w:sz="4" w:space="0" w:color="auto"/>
              <w:bottom w:val="single" w:sz="4" w:space="0" w:color="auto"/>
              <w:right w:val="single" w:sz="4" w:space="0" w:color="auto"/>
            </w:tcBorders>
            <w:shd w:val="clear" w:color="000000" w:fill="FFFFFF"/>
            <w:noWrap/>
            <w:hideMark/>
          </w:tcPr>
          <w:p w14:paraId="4B6CDD8C" w14:textId="77777777" w:rsidR="005E609C" w:rsidRPr="005E609C" w:rsidRDefault="005E609C" w:rsidP="005E609C">
            <w:pPr>
              <w:spacing w:line="240" w:lineRule="auto"/>
              <w:rPr>
                <w:rFonts w:ascii="Calibri" w:eastAsia="Times New Roman" w:hAnsi="Calibri" w:cs="Calibri"/>
                <w:color w:val="000000"/>
                <w:lang w:val="en-IN"/>
              </w:rPr>
            </w:pPr>
            <w:r w:rsidRPr="005E609C">
              <w:rPr>
                <w:rFonts w:ascii="Calibri" w:eastAsia="Times New Roman" w:hAnsi="Calibri" w:cs="Calibri"/>
                <w:color w:val="000000"/>
                <w:lang w:val="en-IN"/>
              </w:rPr>
              <w:t>Seafood, American, Mediterranean, Japanese</w:t>
            </w:r>
          </w:p>
        </w:tc>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E5A0B5" w14:textId="77777777" w:rsidR="005E609C" w:rsidRPr="005E609C" w:rsidRDefault="005E609C" w:rsidP="005E609C">
            <w:pPr>
              <w:spacing w:line="240" w:lineRule="auto"/>
              <w:jc w:val="right"/>
              <w:rPr>
                <w:rFonts w:ascii="Calibri" w:eastAsia="Times New Roman" w:hAnsi="Calibri" w:cs="Calibri"/>
                <w:color w:val="000000"/>
                <w:sz w:val="20"/>
                <w:szCs w:val="20"/>
                <w:lang w:val="en-IN"/>
              </w:rPr>
            </w:pPr>
            <w:r w:rsidRPr="005E609C">
              <w:rPr>
                <w:rFonts w:ascii="Calibri" w:eastAsia="Times New Roman" w:hAnsi="Calibri" w:cs="Calibri"/>
                <w:color w:val="000000"/>
                <w:sz w:val="20"/>
                <w:szCs w:val="20"/>
                <w:lang w:val="en-IN"/>
              </w:rPr>
              <w:t>19320</w:t>
            </w:r>
          </w:p>
        </w:tc>
        <w:tc>
          <w:tcPr>
            <w:tcW w:w="1033" w:type="dxa"/>
            <w:tcBorders>
              <w:top w:val="nil"/>
              <w:left w:val="nil"/>
              <w:bottom w:val="single" w:sz="4" w:space="0" w:color="auto"/>
              <w:right w:val="single" w:sz="4" w:space="0" w:color="auto"/>
            </w:tcBorders>
            <w:shd w:val="clear" w:color="auto" w:fill="auto"/>
            <w:noWrap/>
            <w:vAlign w:val="bottom"/>
            <w:hideMark/>
          </w:tcPr>
          <w:p w14:paraId="2853377E" w14:textId="77777777" w:rsidR="005E609C" w:rsidRPr="005E609C" w:rsidRDefault="005E609C" w:rsidP="005E609C">
            <w:pPr>
              <w:spacing w:line="240" w:lineRule="auto"/>
              <w:jc w:val="right"/>
              <w:rPr>
                <w:rFonts w:ascii="Calibri" w:eastAsia="Times New Roman" w:hAnsi="Calibri" w:cs="Calibri"/>
                <w:color w:val="000000"/>
                <w:sz w:val="20"/>
                <w:szCs w:val="20"/>
                <w:lang w:val="en-IN"/>
              </w:rPr>
            </w:pPr>
            <w:r w:rsidRPr="005E609C">
              <w:rPr>
                <w:rFonts w:ascii="Calibri" w:eastAsia="Times New Roman" w:hAnsi="Calibri" w:cs="Calibri"/>
                <w:color w:val="000000"/>
                <w:sz w:val="20"/>
                <w:szCs w:val="20"/>
                <w:lang w:val="en-IN"/>
              </w:rPr>
              <w:t>4.7</w:t>
            </w:r>
          </w:p>
        </w:tc>
        <w:tc>
          <w:tcPr>
            <w:tcW w:w="954" w:type="dxa"/>
            <w:tcBorders>
              <w:top w:val="nil"/>
              <w:left w:val="nil"/>
              <w:bottom w:val="single" w:sz="4" w:space="0" w:color="auto"/>
              <w:right w:val="single" w:sz="4" w:space="0" w:color="auto"/>
            </w:tcBorders>
            <w:shd w:val="clear" w:color="auto" w:fill="auto"/>
            <w:noWrap/>
            <w:vAlign w:val="bottom"/>
            <w:hideMark/>
          </w:tcPr>
          <w:p w14:paraId="1B849A71" w14:textId="77777777" w:rsidR="005E609C" w:rsidRPr="005E609C" w:rsidRDefault="005E609C" w:rsidP="005E609C">
            <w:pPr>
              <w:spacing w:line="240" w:lineRule="auto"/>
              <w:jc w:val="right"/>
              <w:rPr>
                <w:rFonts w:ascii="Calibri" w:eastAsia="Times New Roman" w:hAnsi="Calibri" w:cs="Calibri"/>
                <w:color w:val="000000"/>
                <w:sz w:val="20"/>
                <w:szCs w:val="20"/>
                <w:lang w:val="en-IN"/>
              </w:rPr>
            </w:pPr>
            <w:r w:rsidRPr="005E609C">
              <w:rPr>
                <w:rFonts w:ascii="Calibri" w:eastAsia="Times New Roman" w:hAnsi="Calibri" w:cs="Calibri"/>
                <w:color w:val="000000"/>
                <w:sz w:val="20"/>
                <w:szCs w:val="20"/>
                <w:lang w:val="en-IN"/>
              </w:rPr>
              <w:t>19320</w:t>
            </w:r>
          </w:p>
        </w:tc>
        <w:tc>
          <w:tcPr>
            <w:tcW w:w="1111" w:type="dxa"/>
            <w:tcBorders>
              <w:top w:val="nil"/>
              <w:left w:val="nil"/>
              <w:bottom w:val="single" w:sz="4" w:space="0" w:color="auto"/>
              <w:right w:val="single" w:sz="4" w:space="0" w:color="auto"/>
            </w:tcBorders>
            <w:shd w:val="clear" w:color="auto" w:fill="auto"/>
            <w:noWrap/>
            <w:vAlign w:val="bottom"/>
            <w:hideMark/>
          </w:tcPr>
          <w:p w14:paraId="4925A755" w14:textId="77777777" w:rsidR="005E609C" w:rsidRPr="005E609C" w:rsidRDefault="005E609C" w:rsidP="005E609C">
            <w:pPr>
              <w:spacing w:line="240" w:lineRule="auto"/>
              <w:jc w:val="right"/>
              <w:rPr>
                <w:rFonts w:ascii="Calibri" w:eastAsia="Times New Roman" w:hAnsi="Calibri" w:cs="Calibri"/>
                <w:color w:val="000000"/>
                <w:sz w:val="20"/>
                <w:szCs w:val="20"/>
                <w:lang w:val="en-IN"/>
              </w:rPr>
            </w:pPr>
            <w:r w:rsidRPr="005E609C">
              <w:rPr>
                <w:rFonts w:ascii="Calibri" w:eastAsia="Times New Roman" w:hAnsi="Calibri" w:cs="Calibri"/>
                <w:color w:val="000000"/>
                <w:sz w:val="20"/>
                <w:szCs w:val="20"/>
                <w:lang w:val="en-IN"/>
              </w:rPr>
              <w:t>4.7</w:t>
            </w:r>
          </w:p>
        </w:tc>
      </w:tr>
      <w:tr w:rsidR="005E609C" w:rsidRPr="005E609C" w14:paraId="7149CE78" w14:textId="77777777" w:rsidTr="005E609C">
        <w:trPr>
          <w:trHeight w:val="246"/>
          <w:jc w:val="center"/>
        </w:trPr>
        <w:tc>
          <w:tcPr>
            <w:tcW w:w="3025" w:type="dxa"/>
            <w:tcBorders>
              <w:top w:val="nil"/>
              <w:left w:val="single" w:sz="4" w:space="0" w:color="auto"/>
              <w:bottom w:val="single" w:sz="4" w:space="0" w:color="auto"/>
              <w:right w:val="single" w:sz="4" w:space="0" w:color="auto"/>
            </w:tcBorders>
            <w:shd w:val="clear" w:color="000000" w:fill="FFFFFF"/>
            <w:noWrap/>
            <w:hideMark/>
          </w:tcPr>
          <w:p w14:paraId="15C0A86E" w14:textId="77777777" w:rsidR="005E609C" w:rsidRPr="005E609C" w:rsidRDefault="005E609C" w:rsidP="005E609C">
            <w:pPr>
              <w:spacing w:line="240" w:lineRule="auto"/>
              <w:rPr>
                <w:rFonts w:ascii="Calibri" w:eastAsia="Times New Roman" w:hAnsi="Calibri" w:cs="Calibri"/>
                <w:color w:val="000000"/>
                <w:lang w:val="en-IN"/>
              </w:rPr>
            </w:pPr>
            <w:r w:rsidRPr="005E609C">
              <w:rPr>
                <w:rFonts w:ascii="Calibri" w:eastAsia="Times New Roman" w:hAnsi="Calibri" w:cs="Calibri"/>
                <w:color w:val="000000"/>
                <w:lang w:val="en-IN"/>
              </w:rPr>
              <w:t>Juices, Desserts</w:t>
            </w:r>
          </w:p>
        </w:tc>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D80B87" w14:textId="77777777" w:rsidR="005E609C" w:rsidRPr="005E609C" w:rsidRDefault="005E609C" w:rsidP="005E609C">
            <w:pPr>
              <w:spacing w:line="240" w:lineRule="auto"/>
              <w:jc w:val="right"/>
              <w:rPr>
                <w:rFonts w:ascii="Calibri" w:eastAsia="Times New Roman" w:hAnsi="Calibri" w:cs="Calibri"/>
                <w:color w:val="000000"/>
                <w:sz w:val="20"/>
                <w:szCs w:val="20"/>
                <w:lang w:val="en-IN"/>
              </w:rPr>
            </w:pPr>
            <w:r w:rsidRPr="005E609C">
              <w:rPr>
                <w:rFonts w:ascii="Calibri" w:eastAsia="Times New Roman" w:hAnsi="Calibri" w:cs="Calibri"/>
                <w:color w:val="000000"/>
                <w:sz w:val="20"/>
                <w:szCs w:val="20"/>
                <w:lang w:val="en-IN"/>
              </w:rPr>
              <w:t>370.5</w:t>
            </w:r>
          </w:p>
        </w:tc>
        <w:tc>
          <w:tcPr>
            <w:tcW w:w="1033" w:type="dxa"/>
            <w:tcBorders>
              <w:top w:val="nil"/>
              <w:left w:val="nil"/>
              <w:bottom w:val="single" w:sz="4" w:space="0" w:color="auto"/>
              <w:right w:val="single" w:sz="4" w:space="0" w:color="auto"/>
            </w:tcBorders>
            <w:shd w:val="clear" w:color="auto" w:fill="auto"/>
            <w:noWrap/>
            <w:vAlign w:val="bottom"/>
            <w:hideMark/>
          </w:tcPr>
          <w:p w14:paraId="653F3380" w14:textId="77777777" w:rsidR="005E609C" w:rsidRPr="005E609C" w:rsidRDefault="005E609C" w:rsidP="005E609C">
            <w:pPr>
              <w:spacing w:line="240" w:lineRule="auto"/>
              <w:jc w:val="right"/>
              <w:rPr>
                <w:rFonts w:ascii="Calibri" w:eastAsia="Times New Roman" w:hAnsi="Calibri" w:cs="Calibri"/>
                <w:color w:val="000000"/>
                <w:sz w:val="20"/>
                <w:szCs w:val="20"/>
                <w:lang w:val="en-IN"/>
              </w:rPr>
            </w:pPr>
            <w:r w:rsidRPr="005E609C">
              <w:rPr>
                <w:rFonts w:ascii="Calibri" w:eastAsia="Times New Roman" w:hAnsi="Calibri" w:cs="Calibri"/>
                <w:color w:val="000000"/>
                <w:sz w:val="20"/>
                <w:szCs w:val="20"/>
                <w:lang w:val="en-IN"/>
              </w:rPr>
              <w:t>4.5</w:t>
            </w:r>
          </w:p>
        </w:tc>
        <w:tc>
          <w:tcPr>
            <w:tcW w:w="954" w:type="dxa"/>
            <w:tcBorders>
              <w:top w:val="nil"/>
              <w:left w:val="nil"/>
              <w:bottom w:val="single" w:sz="4" w:space="0" w:color="auto"/>
              <w:right w:val="single" w:sz="4" w:space="0" w:color="auto"/>
            </w:tcBorders>
            <w:shd w:val="clear" w:color="auto" w:fill="auto"/>
            <w:noWrap/>
            <w:vAlign w:val="bottom"/>
            <w:hideMark/>
          </w:tcPr>
          <w:p w14:paraId="44A7A046" w14:textId="77777777" w:rsidR="005E609C" w:rsidRPr="005E609C" w:rsidRDefault="005E609C" w:rsidP="005E609C">
            <w:pPr>
              <w:spacing w:line="240" w:lineRule="auto"/>
              <w:jc w:val="right"/>
              <w:rPr>
                <w:rFonts w:ascii="Calibri" w:eastAsia="Times New Roman" w:hAnsi="Calibri" w:cs="Calibri"/>
                <w:color w:val="000000"/>
                <w:sz w:val="20"/>
                <w:szCs w:val="20"/>
                <w:lang w:val="en-IN"/>
              </w:rPr>
            </w:pPr>
            <w:r w:rsidRPr="005E609C">
              <w:rPr>
                <w:rFonts w:ascii="Calibri" w:eastAsia="Times New Roman" w:hAnsi="Calibri" w:cs="Calibri"/>
                <w:color w:val="000000"/>
                <w:sz w:val="20"/>
                <w:szCs w:val="20"/>
                <w:lang w:val="en-IN"/>
              </w:rPr>
              <w:t>300</w:t>
            </w:r>
          </w:p>
        </w:tc>
        <w:tc>
          <w:tcPr>
            <w:tcW w:w="1111" w:type="dxa"/>
            <w:tcBorders>
              <w:top w:val="nil"/>
              <w:left w:val="nil"/>
              <w:bottom w:val="single" w:sz="4" w:space="0" w:color="auto"/>
              <w:right w:val="single" w:sz="4" w:space="0" w:color="auto"/>
            </w:tcBorders>
            <w:shd w:val="clear" w:color="auto" w:fill="auto"/>
            <w:noWrap/>
            <w:vAlign w:val="bottom"/>
            <w:hideMark/>
          </w:tcPr>
          <w:p w14:paraId="6DBC710C" w14:textId="77777777" w:rsidR="005E609C" w:rsidRPr="005E609C" w:rsidRDefault="005E609C" w:rsidP="005E609C">
            <w:pPr>
              <w:spacing w:line="240" w:lineRule="auto"/>
              <w:jc w:val="right"/>
              <w:rPr>
                <w:rFonts w:ascii="Calibri" w:eastAsia="Times New Roman" w:hAnsi="Calibri" w:cs="Calibri"/>
                <w:color w:val="000000"/>
                <w:sz w:val="20"/>
                <w:szCs w:val="20"/>
                <w:lang w:val="en-IN"/>
              </w:rPr>
            </w:pPr>
            <w:r w:rsidRPr="005E609C">
              <w:rPr>
                <w:rFonts w:ascii="Calibri" w:eastAsia="Times New Roman" w:hAnsi="Calibri" w:cs="Calibri"/>
                <w:color w:val="000000"/>
                <w:sz w:val="20"/>
                <w:szCs w:val="20"/>
                <w:lang w:val="en-IN"/>
              </w:rPr>
              <w:t>3.5</w:t>
            </w:r>
          </w:p>
        </w:tc>
      </w:tr>
      <w:tr w:rsidR="005E609C" w:rsidRPr="005E609C" w14:paraId="258D80A9" w14:textId="77777777" w:rsidTr="005E609C">
        <w:trPr>
          <w:trHeight w:val="246"/>
          <w:jc w:val="center"/>
        </w:trPr>
        <w:tc>
          <w:tcPr>
            <w:tcW w:w="3025" w:type="dxa"/>
            <w:tcBorders>
              <w:top w:val="nil"/>
              <w:left w:val="single" w:sz="4" w:space="0" w:color="auto"/>
              <w:bottom w:val="single" w:sz="4" w:space="0" w:color="auto"/>
              <w:right w:val="single" w:sz="4" w:space="0" w:color="auto"/>
            </w:tcBorders>
            <w:shd w:val="clear" w:color="000000" w:fill="FFFFFF"/>
            <w:noWrap/>
            <w:hideMark/>
          </w:tcPr>
          <w:p w14:paraId="3782CE33" w14:textId="77777777" w:rsidR="005E609C" w:rsidRPr="005E609C" w:rsidRDefault="005E609C" w:rsidP="005E609C">
            <w:pPr>
              <w:spacing w:line="240" w:lineRule="auto"/>
              <w:rPr>
                <w:rFonts w:ascii="Calibri" w:eastAsia="Times New Roman" w:hAnsi="Calibri" w:cs="Calibri"/>
                <w:color w:val="000000"/>
                <w:lang w:val="en-IN"/>
              </w:rPr>
            </w:pPr>
            <w:r w:rsidRPr="005E609C">
              <w:rPr>
                <w:rFonts w:ascii="Calibri" w:eastAsia="Times New Roman" w:hAnsi="Calibri" w:cs="Calibri"/>
                <w:color w:val="000000"/>
                <w:lang w:val="en-IN"/>
              </w:rPr>
              <w:t>Seafood</w:t>
            </w:r>
          </w:p>
        </w:tc>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71E72A" w14:textId="77777777" w:rsidR="005E609C" w:rsidRPr="005E609C" w:rsidRDefault="005E609C" w:rsidP="005E609C">
            <w:pPr>
              <w:spacing w:line="240" w:lineRule="auto"/>
              <w:jc w:val="right"/>
              <w:rPr>
                <w:rFonts w:ascii="Calibri" w:eastAsia="Times New Roman" w:hAnsi="Calibri" w:cs="Calibri"/>
                <w:color w:val="000000"/>
                <w:sz w:val="20"/>
                <w:szCs w:val="20"/>
                <w:lang w:val="en-IN"/>
              </w:rPr>
            </w:pPr>
            <w:r w:rsidRPr="005E609C">
              <w:rPr>
                <w:rFonts w:ascii="Calibri" w:eastAsia="Times New Roman" w:hAnsi="Calibri" w:cs="Calibri"/>
                <w:color w:val="000000"/>
                <w:sz w:val="20"/>
                <w:szCs w:val="20"/>
                <w:lang w:val="en-IN"/>
              </w:rPr>
              <w:t>6006</w:t>
            </w:r>
          </w:p>
        </w:tc>
        <w:tc>
          <w:tcPr>
            <w:tcW w:w="1033" w:type="dxa"/>
            <w:tcBorders>
              <w:top w:val="nil"/>
              <w:left w:val="nil"/>
              <w:bottom w:val="single" w:sz="4" w:space="0" w:color="auto"/>
              <w:right w:val="single" w:sz="4" w:space="0" w:color="auto"/>
            </w:tcBorders>
            <w:shd w:val="clear" w:color="auto" w:fill="auto"/>
            <w:noWrap/>
            <w:vAlign w:val="bottom"/>
            <w:hideMark/>
          </w:tcPr>
          <w:p w14:paraId="6ABE14BD" w14:textId="77777777" w:rsidR="005E609C" w:rsidRPr="005E609C" w:rsidRDefault="005E609C" w:rsidP="005E609C">
            <w:pPr>
              <w:spacing w:line="240" w:lineRule="auto"/>
              <w:jc w:val="right"/>
              <w:rPr>
                <w:rFonts w:ascii="Calibri" w:eastAsia="Times New Roman" w:hAnsi="Calibri" w:cs="Calibri"/>
                <w:color w:val="000000"/>
                <w:sz w:val="20"/>
                <w:szCs w:val="20"/>
                <w:lang w:val="en-IN"/>
              </w:rPr>
            </w:pPr>
            <w:r w:rsidRPr="005E609C">
              <w:rPr>
                <w:rFonts w:ascii="Calibri" w:eastAsia="Times New Roman" w:hAnsi="Calibri" w:cs="Calibri"/>
                <w:color w:val="000000"/>
                <w:sz w:val="20"/>
                <w:szCs w:val="20"/>
                <w:lang w:val="en-IN"/>
              </w:rPr>
              <w:t>4</w:t>
            </w:r>
          </w:p>
        </w:tc>
        <w:tc>
          <w:tcPr>
            <w:tcW w:w="954" w:type="dxa"/>
            <w:tcBorders>
              <w:top w:val="nil"/>
              <w:left w:val="nil"/>
              <w:bottom w:val="single" w:sz="4" w:space="0" w:color="auto"/>
              <w:right w:val="single" w:sz="4" w:space="0" w:color="auto"/>
            </w:tcBorders>
            <w:shd w:val="clear" w:color="auto" w:fill="auto"/>
            <w:noWrap/>
            <w:vAlign w:val="bottom"/>
            <w:hideMark/>
          </w:tcPr>
          <w:p w14:paraId="192E98BD" w14:textId="77777777" w:rsidR="005E609C" w:rsidRPr="005E609C" w:rsidRDefault="005E609C" w:rsidP="005E609C">
            <w:pPr>
              <w:spacing w:line="240" w:lineRule="auto"/>
              <w:jc w:val="right"/>
              <w:rPr>
                <w:rFonts w:ascii="Calibri" w:eastAsia="Times New Roman" w:hAnsi="Calibri" w:cs="Calibri"/>
                <w:color w:val="000000"/>
                <w:sz w:val="20"/>
                <w:szCs w:val="20"/>
                <w:lang w:val="en-IN"/>
              </w:rPr>
            </w:pPr>
            <w:r w:rsidRPr="005E609C">
              <w:rPr>
                <w:rFonts w:ascii="Calibri" w:eastAsia="Times New Roman" w:hAnsi="Calibri" w:cs="Calibri"/>
                <w:color w:val="000000"/>
                <w:sz w:val="20"/>
                <w:szCs w:val="20"/>
                <w:lang w:val="en-IN"/>
              </w:rPr>
              <w:t>500</w:t>
            </w:r>
          </w:p>
        </w:tc>
        <w:tc>
          <w:tcPr>
            <w:tcW w:w="1111" w:type="dxa"/>
            <w:tcBorders>
              <w:top w:val="nil"/>
              <w:left w:val="nil"/>
              <w:bottom w:val="single" w:sz="4" w:space="0" w:color="auto"/>
              <w:right w:val="single" w:sz="4" w:space="0" w:color="auto"/>
            </w:tcBorders>
            <w:shd w:val="clear" w:color="auto" w:fill="auto"/>
            <w:noWrap/>
            <w:vAlign w:val="bottom"/>
            <w:hideMark/>
          </w:tcPr>
          <w:p w14:paraId="2BA64ABA" w14:textId="77777777" w:rsidR="005E609C" w:rsidRPr="005E609C" w:rsidRDefault="005E609C" w:rsidP="005E609C">
            <w:pPr>
              <w:spacing w:line="240" w:lineRule="auto"/>
              <w:jc w:val="right"/>
              <w:rPr>
                <w:rFonts w:ascii="Calibri" w:eastAsia="Times New Roman" w:hAnsi="Calibri" w:cs="Calibri"/>
                <w:color w:val="000000"/>
                <w:sz w:val="20"/>
                <w:szCs w:val="20"/>
                <w:lang w:val="en-IN"/>
              </w:rPr>
            </w:pPr>
            <w:r w:rsidRPr="005E609C">
              <w:rPr>
                <w:rFonts w:ascii="Calibri" w:eastAsia="Times New Roman" w:hAnsi="Calibri" w:cs="Calibri"/>
                <w:color w:val="000000"/>
                <w:sz w:val="20"/>
                <w:szCs w:val="20"/>
                <w:lang w:val="en-IN"/>
              </w:rPr>
              <w:t>4.2</w:t>
            </w:r>
          </w:p>
        </w:tc>
      </w:tr>
    </w:tbl>
    <w:p w14:paraId="2FFF2A84" w14:textId="77777777" w:rsidR="005E609C" w:rsidRPr="005E609C" w:rsidRDefault="005E609C" w:rsidP="005E609C">
      <w:pPr>
        <w:shd w:val="clear" w:color="auto" w:fill="FFFFFF" w:themeFill="background1"/>
        <w:tabs>
          <w:tab w:val="left" w:pos="1529"/>
        </w:tabs>
        <w:ind w:left="142"/>
        <w:rPr>
          <w:lang w:val="en-IN"/>
        </w:rPr>
      </w:pPr>
    </w:p>
    <w:p w14:paraId="0FCF8E5C" w14:textId="660A65BD" w:rsidR="005E609C" w:rsidRDefault="005E609C" w:rsidP="005E609C">
      <w:pPr>
        <w:shd w:val="clear" w:color="auto" w:fill="FFFFFF" w:themeFill="background1"/>
        <w:tabs>
          <w:tab w:val="left" w:pos="1529"/>
        </w:tabs>
        <w:ind w:left="142"/>
        <w:rPr>
          <w:lang w:val="en-IN"/>
        </w:rPr>
      </w:pPr>
      <w:r w:rsidRPr="005E609C">
        <w:rPr>
          <w:lang w:val="en-IN"/>
        </w:rPr>
        <w:t xml:space="preserve">Then, I created a </w:t>
      </w:r>
      <w:r w:rsidRPr="005E609C">
        <w:rPr>
          <w:b/>
          <w:bCs/>
          <w:lang w:val="en-IN"/>
        </w:rPr>
        <w:t xml:space="preserve">scatter </w:t>
      </w:r>
      <w:r>
        <w:rPr>
          <w:b/>
          <w:bCs/>
          <w:lang w:val="en-IN"/>
        </w:rPr>
        <w:t>chart</w:t>
      </w:r>
      <w:r w:rsidRPr="005E609C">
        <w:rPr>
          <w:lang w:val="en-IN"/>
        </w:rPr>
        <w:t xml:space="preserve"> to visualize the relationship between prices</w:t>
      </w:r>
      <w:r w:rsidR="002A77A2">
        <w:rPr>
          <w:lang w:val="en-IN"/>
        </w:rPr>
        <w:t xml:space="preserve"> </w:t>
      </w:r>
      <w:r>
        <w:rPr>
          <w:lang w:val="en-IN"/>
        </w:rPr>
        <w:t>(max and min)</w:t>
      </w:r>
      <w:r w:rsidRPr="005E609C">
        <w:rPr>
          <w:lang w:val="en-IN"/>
        </w:rPr>
        <w:t xml:space="preserve"> and ratings</w:t>
      </w:r>
      <w:r>
        <w:rPr>
          <w:lang w:val="en-IN"/>
        </w:rPr>
        <w:t>.</w:t>
      </w:r>
    </w:p>
    <w:p w14:paraId="53EEF6A4" w14:textId="77777777" w:rsidR="000435A2" w:rsidRDefault="000435A2" w:rsidP="00A737D4">
      <w:pPr>
        <w:shd w:val="clear" w:color="auto" w:fill="FFFFFF" w:themeFill="background1"/>
        <w:tabs>
          <w:tab w:val="left" w:pos="1529"/>
        </w:tabs>
        <w:ind w:left="142"/>
      </w:pPr>
    </w:p>
    <w:p w14:paraId="4D82CCEF" w14:textId="2DFCCF0E" w:rsidR="002A77A2" w:rsidRDefault="002A77A2" w:rsidP="00A737D4">
      <w:pPr>
        <w:shd w:val="clear" w:color="auto" w:fill="FFFFFF" w:themeFill="background1"/>
        <w:tabs>
          <w:tab w:val="left" w:pos="1529"/>
        </w:tabs>
        <w:ind w:left="142"/>
      </w:pPr>
      <w:r w:rsidRPr="00F416C7">
        <w:rPr>
          <w:b/>
          <w:bCs/>
          <w:lang w:val="en-IN"/>
        </w:rPr>
        <w:t>Visualization:</w:t>
      </w:r>
    </w:p>
    <w:p w14:paraId="377C879D" w14:textId="7478B534" w:rsidR="00300C3C" w:rsidRDefault="00300C3C" w:rsidP="00A737D4">
      <w:pPr>
        <w:shd w:val="clear" w:color="auto" w:fill="FFFFFF" w:themeFill="background1"/>
        <w:tabs>
          <w:tab w:val="left" w:pos="1529"/>
        </w:tabs>
        <w:ind w:left="142"/>
      </w:pPr>
      <w:r>
        <w:rPr>
          <w:noProof/>
          <w14:ligatures w14:val="standardContextual"/>
        </w:rPr>
        <w:drawing>
          <wp:inline distT="0" distB="0" distL="0" distR="0" wp14:anchorId="55CC728B" wp14:editId="511BE436">
            <wp:extent cx="4651169" cy="2743200"/>
            <wp:effectExtent l="0" t="0" r="16510" b="0"/>
            <wp:docPr id="232063625" name="Chart 1">
              <a:extLst xmlns:a="http://schemas.openxmlformats.org/drawingml/2006/main">
                <a:ext uri="{FF2B5EF4-FFF2-40B4-BE49-F238E27FC236}">
                  <a16:creationId xmlns:a16="http://schemas.microsoft.com/office/drawing/2014/main" id="{1A563000-D73C-9E74-AC9F-ECA4F476E5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BA1F896" w14:textId="77777777" w:rsidR="00300C3C" w:rsidRDefault="00300C3C" w:rsidP="00A737D4">
      <w:pPr>
        <w:shd w:val="clear" w:color="auto" w:fill="FFFFFF" w:themeFill="background1"/>
        <w:tabs>
          <w:tab w:val="left" w:pos="1529"/>
        </w:tabs>
        <w:ind w:left="142"/>
      </w:pPr>
    </w:p>
    <w:p w14:paraId="1B3A8F96" w14:textId="77777777" w:rsidR="00300C3C" w:rsidRPr="00300C3C" w:rsidRDefault="00300C3C" w:rsidP="00300C3C">
      <w:pPr>
        <w:shd w:val="clear" w:color="auto" w:fill="FFFFFF" w:themeFill="background1"/>
        <w:tabs>
          <w:tab w:val="left" w:pos="1529"/>
        </w:tabs>
        <w:ind w:left="142"/>
        <w:rPr>
          <w:lang w:val="en-IN"/>
        </w:rPr>
      </w:pPr>
      <w:r w:rsidRPr="00300C3C">
        <w:rPr>
          <w:lang w:val="en-IN"/>
        </w:rPr>
        <w:t xml:space="preserve">After observing the chart, I calculated the </w:t>
      </w:r>
      <w:r w:rsidRPr="00300C3C">
        <w:rPr>
          <w:b/>
          <w:bCs/>
          <w:lang w:val="en-IN"/>
        </w:rPr>
        <w:t>correlation coefficient</w:t>
      </w:r>
      <w:r w:rsidRPr="00300C3C">
        <w:rPr>
          <w:lang w:val="en-IN"/>
        </w:rPr>
        <w:t xml:space="preserve"> to check the strength of this relationship using:</w:t>
      </w:r>
    </w:p>
    <w:p w14:paraId="30A33ABF" w14:textId="77777777" w:rsidR="00300C3C" w:rsidRPr="00300C3C" w:rsidRDefault="00300C3C" w:rsidP="00300C3C">
      <w:pPr>
        <w:shd w:val="clear" w:color="auto" w:fill="FFFFFF" w:themeFill="background1"/>
        <w:tabs>
          <w:tab w:val="left" w:pos="1529"/>
        </w:tabs>
        <w:ind w:left="720"/>
        <w:rPr>
          <w:b/>
          <w:bCs/>
          <w:color w:val="0070C0"/>
          <w:lang w:val="en-IN"/>
        </w:rPr>
      </w:pPr>
      <w:r w:rsidRPr="00300C3C">
        <w:rPr>
          <w:b/>
          <w:bCs/>
          <w:color w:val="0070C0"/>
          <w:lang w:val="en-IN"/>
        </w:rPr>
        <w:t>=</w:t>
      </w:r>
      <w:proofErr w:type="gramStart"/>
      <w:r w:rsidRPr="00300C3C">
        <w:rPr>
          <w:b/>
          <w:bCs/>
          <w:color w:val="0070C0"/>
          <w:lang w:val="en-IN"/>
        </w:rPr>
        <w:t>CORREL(</w:t>
      </w:r>
      <w:proofErr w:type="gramEnd"/>
      <w:r w:rsidRPr="00300C3C">
        <w:rPr>
          <w:b/>
          <w:bCs/>
          <w:color w:val="0070C0"/>
          <w:lang w:val="en-IN"/>
        </w:rPr>
        <w:t>D328:D351, F328:F351)</w:t>
      </w:r>
    </w:p>
    <w:p w14:paraId="01116F48" w14:textId="4E86C138" w:rsidR="00300C3C" w:rsidRPr="00300C3C" w:rsidRDefault="00300C3C" w:rsidP="00300C3C">
      <w:pPr>
        <w:shd w:val="clear" w:color="auto" w:fill="FFFFFF" w:themeFill="background1"/>
        <w:tabs>
          <w:tab w:val="left" w:pos="1529"/>
        </w:tabs>
        <w:ind w:left="142"/>
        <w:rPr>
          <w:lang w:val="en-IN"/>
        </w:rPr>
      </w:pPr>
    </w:p>
    <w:p w14:paraId="64FE749E" w14:textId="0681A364" w:rsidR="00300C3C" w:rsidRPr="00300C3C" w:rsidRDefault="00300C3C" w:rsidP="002A77A2">
      <w:pPr>
        <w:shd w:val="clear" w:color="auto" w:fill="FFFFFF" w:themeFill="background1"/>
        <w:tabs>
          <w:tab w:val="left" w:pos="1529"/>
        </w:tabs>
        <w:ind w:left="142"/>
        <w:rPr>
          <w:b/>
          <w:bCs/>
          <w:lang w:val="en-IN"/>
        </w:rPr>
      </w:pPr>
      <w:r w:rsidRPr="00300C3C">
        <w:rPr>
          <w:b/>
          <w:bCs/>
          <w:lang w:val="en-IN"/>
        </w:rPr>
        <w:t>Insights</w:t>
      </w:r>
      <w:r>
        <w:rPr>
          <w:b/>
          <w:bCs/>
          <w:lang w:val="en-IN"/>
        </w:rPr>
        <w:t xml:space="preserve">: </w:t>
      </w:r>
    </w:p>
    <w:p w14:paraId="76126632" w14:textId="752676C0" w:rsidR="00300C3C" w:rsidRPr="00300C3C" w:rsidRDefault="00300C3C" w:rsidP="00300C3C">
      <w:pPr>
        <w:numPr>
          <w:ilvl w:val="0"/>
          <w:numId w:val="49"/>
        </w:numPr>
        <w:shd w:val="clear" w:color="auto" w:fill="FFFFFF" w:themeFill="background1"/>
        <w:tabs>
          <w:tab w:val="left" w:pos="1529"/>
        </w:tabs>
        <w:rPr>
          <w:lang w:val="en-IN"/>
        </w:rPr>
      </w:pPr>
      <w:r w:rsidRPr="00300C3C">
        <w:rPr>
          <w:lang w:val="en-IN"/>
        </w:rPr>
        <w:t xml:space="preserve">The chart showed that both </w:t>
      </w:r>
      <w:r>
        <w:rPr>
          <w:b/>
          <w:bCs/>
          <w:lang w:val="en-IN"/>
        </w:rPr>
        <w:t>max</w:t>
      </w:r>
      <w:r w:rsidRPr="00300C3C">
        <w:rPr>
          <w:b/>
          <w:bCs/>
          <w:lang w:val="en-IN"/>
        </w:rPr>
        <w:t xml:space="preserve"> and </w:t>
      </w:r>
      <w:r>
        <w:rPr>
          <w:b/>
          <w:bCs/>
          <w:lang w:val="en-IN"/>
        </w:rPr>
        <w:t>min</w:t>
      </w:r>
      <w:r w:rsidRPr="00300C3C">
        <w:rPr>
          <w:b/>
          <w:bCs/>
          <w:lang w:val="en-IN"/>
        </w:rPr>
        <w:t>-priced cuisines received good ratings</w:t>
      </w:r>
      <w:r w:rsidRPr="00300C3C">
        <w:rPr>
          <w:lang w:val="en-IN"/>
        </w:rPr>
        <w:t>, indicating no strong visual pattern.</w:t>
      </w:r>
    </w:p>
    <w:p w14:paraId="3AE7739A" w14:textId="77777777" w:rsidR="00300C3C" w:rsidRPr="00300C3C" w:rsidRDefault="00300C3C" w:rsidP="00300C3C">
      <w:pPr>
        <w:numPr>
          <w:ilvl w:val="0"/>
          <w:numId w:val="49"/>
        </w:numPr>
        <w:shd w:val="clear" w:color="auto" w:fill="FFFFFF" w:themeFill="background1"/>
        <w:tabs>
          <w:tab w:val="left" w:pos="1529"/>
        </w:tabs>
        <w:rPr>
          <w:lang w:val="en-IN"/>
        </w:rPr>
      </w:pPr>
      <w:r w:rsidRPr="00300C3C">
        <w:rPr>
          <w:lang w:val="en-IN"/>
        </w:rPr>
        <w:t xml:space="preserve">The correlation coefficient came out to be </w:t>
      </w:r>
      <w:r w:rsidRPr="00300C3C">
        <w:rPr>
          <w:b/>
          <w:bCs/>
          <w:color w:val="0070C0"/>
          <w:lang w:val="en-IN"/>
        </w:rPr>
        <w:t>0.289049328</w:t>
      </w:r>
      <w:r w:rsidRPr="00300C3C">
        <w:rPr>
          <w:lang w:val="en-IN"/>
        </w:rPr>
        <w:t xml:space="preserve">, which confirms a </w:t>
      </w:r>
      <w:r w:rsidRPr="00300C3C">
        <w:rPr>
          <w:b/>
          <w:bCs/>
          <w:lang w:val="en-IN"/>
        </w:rPr>
        <w:t>weak positive relationship</w:t>
      </w:r>
      <w:r w:rsidRPr="00300C3C">
        <w:rPr>
          <w:lang w:val="en-IN"/>
        </w:rPr>
        <w:t xml:space="preserve"> between pricing and ratings.</w:t>
      </w:r>
    </w:p>
    <w:p w14:paraId="5C4ABEAC" w14:textId="77777777" w:rsidR="00300C3C" w:rsidRPr="00300C3C" w:rsidRDefault="00300C3C" w:rsidP="00300C3C">
      <w:pPr>
        <w:numPr>
          <w:ilvl w:val="0"/>
          <w:numId w:val="49"/>
        </w:numPr>
        <w:shd w:val="clear" w:color="auto" w:fill="FFFFFF" w:themeFill="background1"/>
        <w:tabs>
          <w:tab w:val="left" w:pos="1529"/>
        </w:tabs>
        <w:rPr>
          <w:lang w:val="en-IN"/>
        </w:rPr>
      </w:pPr>
      <w:r w:rsidRPr="00300C3C">
        <w:rPr>
          <w:lang w:val="en-IN"/>
        </w:rPr>
        <w:t xml:space="preserve">This means that simply increasing cuisine prices does </w:t>
      </w:r>
      <w:r w:rsidRPr="00300C3C">
        <w:rPr>
          <w:b/>
          <w:bCs/>
          <w:lang w:val="en-IN"/>
        </w:rPr>
        <w:t>not significantly improve customer feedback</w:t>
      </w:r>
      <w:r w:rsidRPr="00300C3C">
        <w:rPr>
          <w:lang w:val="en-IN"/>
        </w:rPr>
        <w:t>.</w:t>
      </w:r>
    </w:p>
    <w:p w14:paraId="3A81C39F" w14:textId="22AF5F88" w:rsidR="00300C3C" w:rsidRPr="00300C3C" w:rsidRDefault="00300C3C" w:rsidP="00300C3C">
      <w:pPr>
        <w:shd w:val="clear" w:color="auto" w:fill="FFFFFF" w:themeFill="background1"/>
        <w:tabs>
          <w:tab w:val="left" w:pos="1529"/>
        </w:tabs>
        <w:ind w:left="142"/>
        <w:rPr>
          <w:lang w:val="en-IN"/>
        </w:rPr>
      </w:pPr>
    </w:p>
    <w:p w14:paraId="29E783FF" w14:textId="3A3F14EC" w:rsidR="00300C3C" w:rsidRPr="00300C3C" w:rsidRDefault="00300C3C" w:rsidP="002A77A2">
      <w:pPr>
        <w:shd w:val="clear" w:color="auto" w:fill="FFFFFF" w:themeFill="background1"/>
        <w:tabs>
          <w:tab w:val="left" w:pos="1529"/>
        </w:tabs>
        <w:ind w:left="142"/>
        <w:rPr>
          <w:b/>
          <w:bCs/>
          <w:lang w:val="en-IN"/>
        </w:rPr>
      </w:pPr>
      <w:r w:rsidRPr="00300C3C">
        <w:rPr>
          <w:b/>
          <w:bCs/>
          <w:lang w:val="en-IN"/>
        </w:rPr>
        <w:t>Suggestion</w:t>
      </w:r>
      <w:r>
        <w:rPr>
          <w:b/>
          <w:bCs/>
          <w:lang w:val="en-IN"/>
        </w:rPr>
        <w:t xml:space="preserve">: </w:t>
      </w:r>
    </w:p>
    <w:p w14:paraId="21E4264B" w14:textId="77777777" w:rsidR="00300C3C" w:rsidRPr="00300C3C" w:rsidRDefault="00300C3C" w:rsidP="00300C3C">
      <w:pPr>
        <w:numPr>
          <w:ilvl w:val="0"/>
          <w:numId w:val="50"/>
        </w:numPr>
        <w:shd w:val="clear" w:color="auto" w:fill="FFFFFF" w:themeFill="background1"/>
        <w:tabs>
          <w:tab w:val="left" w:pos="1529"/>
        </w:tabs>
        <w:rPr>
          <w:lang w:val="en-IN"/>
        </w:rPr>
      </w:pPr>
      <w:r w:rsidRPr="00300C3C">
        <w:rPr>
          <w:b/>
          <w:bCs/>
          <w:lang w:val="en-IN"/>
        </w:rPr>
        <w:t>Ratings are not driven by price alone</w:t>
      </w:r>
      <w:r w:rsidRPr="00300C3C">
        <w:rPr>
          <w:lang w:val="en-IN"/>
        </w:rPr>
        <w:t xml:space="preserve">. Customers care more about </w:t>
      </w:r>
      <w:r w:rsidRPr="00300C3C">
        <w:rPr>
          <w:b/>
          <w:bCs/>
          <w:lang w:val="en-IN"/>
        </w:rPr>
        <w:t>value</w:t>
      </w:r>
      <w:r w:rsidRPr="00300C3C">
        <w:rPr>
          <w:lang w:val="en-IN"/>
        </w:rPr>
        <w:t xml:space="preserve">, </w:t>
      </w:r>
      <w:r w:rsidRPr="00300C3C">
        <w:rPr>
          <w:b/>
          <w:bCs/>
          <w:lang w:val="en-IN"/>
        </w:rPr>
        <w:t>taste</w:t>
      </w:r>
      <w:r w:rsidRPr="00300C3C">
        <w:rPr>
          <w:lang w:val="en-IN"/>
        </w:rPr>
        <w:t xml:space="preserve">, and the </w:t>
      </w:r>
      <w:r w:rsidRPr="00300C3C">
        <w:rPr>
          <w:b/>
          <w:bCs/>
          <w:lang w:val="en-IN"/>
        </w:rPr>
        <w:t>overall dining experience</w:t>
      </w:r>
      <w:r w:rsidRPr="00300C3C">
        <w:rPr>
          <w:lang w:val="en-IN"/>
        </w:rPr>
        <w:t>.</w:t>
      </w:r>
    </w:p>
    <w:p w14:paraId="489DD281" w14:textId="610DE4FF" w:rsidR="00300C3C" w:rsidRPr="00300C3C" w:rsidRDefault="00300C3C" w:rsidP="00300C3C">
      <w:pPr>
        <w:numPr>
          <w:ilvl w:val="0"/>
          <w:numId w:val="50"/>
        </w:numPr>
        <w:shd w:val="clear" w:color="auto" w:fill="FFFFFF" w:themeFill="background1"/>
        <w:tabs>
          <w:tab w:val="left" w:pos="1529"/>
        </w:tabs>
        <w:rPr>
          <w:lang w:val="en-IN"/>
        </w:rPr>
      </w:pPr>
      <w:r w:rsidRPr="00300C3C">
        <w:rPr>
          <w:lang w:val="en-IN"/>
        </w:rPr>
        <w:t xml:space="preserve">Therefore, instead of focusing on higher pricing, we should aim to offer a </w:t>
      </w:r>
      <w:r w:rsidRPr="00300C3C">
        <w:rPr>
          <w:b/>
          <w:bCs/>
          <w:lang w:val="en-IN"/>
        </w:rPr>
        <w:t>well-balanced experience</w:t>
      </w:r>
      <w:r>
        <w:rPr>
          <w:lang w:val="en-IN"/>
        </w:rPr>
        <w:t xml:space="preserve">, </w:t>
      </w:r>
      <w:r w:rsidRPr="00300C3C">
        <w:rPr>
          <w:lang w:val="en-IN"/>
        </w:rPr>
        <w:t>one that justifies the price through service, quality, and ambiance.</w:t>
      </w:r>
    </w:p>
    <w:p w14:paraId="343D63F5" w14:textId="77777777" w:rsidR="00300C3C" w:rsidRDefault="00300C3C" w:rsidP="00A737D4">
      <w:pPr>
        <w:shd w:val="clear" w:color="auto" w:fill="FFFFFF" w:themeFill="background1"/>
        <w:tabs>
          <w:tab w:val="left" w:pos="1529"/>
        </w:tabs>
        <w:ind w:left="142"/>
        <w:rPr>
          <w:lang w:val="en-IN"/>
        </w:rPr>
      </w:pPr>
    </w:p>
    <w:p w14:paraId="1915CFA6" w14:textId="0198F03E" w:rsidR="00300C3C" w:rsidRPr="002A77A2" w:rsidRDefault="00300C3C" w:rsidP="002A77A2">
      <w:pPr>
        <w:pStyle w:val="ListParagraph"/>
        <w:numPr>
          <w:ilvl w:val="0"/>
          <w:numId w:val="53"/>
        </w:numPr>
        <w:rPr>
          <w:b/>
          <w:bCs/>
        </w:rPr>
      </w:pPr>
      <w:r w:rsidRPr="002A77A2">
        <w:rPr>
          <w:b/>
          <w:bCs/>
        </w:rPr>
        <w:t>What is the distribution of the number of restaurants of different price ranges in all the countries?</w:t>
      </w:r>
    </w:p>
    <w:p w14:paraId="40230679" w14:textId="77777777" w:rsidR="001C054F" w:rsidRDefault="001C054F" w:rsidP="001C054F">
      <w:pPr>
        <w:shd w:val="clear" w:color="auto" w:fill="FFFFFF" w:themeFill="background1"/>
        <w:tabs>
          <w:tab w:val="left" w:pos="1529"/>
        </w:tabs>
        <w:ind w:left="142"/>
        <w:rPr>
          <w:b/>
          <w:bCs/>
          <w:lang w:val="en-IN"/>
        </w:rPr>
      </w:pPr>
    </w:p>
    <w:p w14:paraId="3088ADD5" w14:textId="77777777" w:rsidR="002A77A2" w:rsidRDefault="001C054F" w:rsidP="002A77A2">
      <w:pPr>
        <w:shd w:val="clear" w:color="auto" w:fill="FFFFFF" w:themeFill="background1"/>
        <w:tabs>
          <w:tab w:val="left" w:pos="1529"/>
        </w:tabs>
        <w:ind w:left="142"/>
        <w:rPr>
          <w:b/>
          <w:bCs/>
          <w:lang w:val="en-IN"/>
        </w:rPr>
      </w:pPr>
      <w:r w:rsidRPr="001C054F">
        <w:rPr>
          <w:b/>
          <w:bCs/>
          <w:lang w:val="en-IN"/>
        </w:rPr>
        <w:t>Approach</w:t>
      </w:r>
      <w:r>
        <w:rPr>
          <w:b/>
          <w:bCs/>
          <w:lang w:val="en-IN"/>
        </w:rPr>
        <w:t>:</w:t>
      </w:r>
    </w:p>
    <w:p w14:paraId="59A0FB4D" w14:textId="14EBAE41" w:rsidR="001C054F" w:rsidRPr="002A77A2" w:rsidRDefault="001C054F" w:rsidP="002A77A2">
      <w:pPr>
        <w:shd w:val="clear" w:color="auto" w:fill="FFFFFF" w:themeFill="background1"/>
        <w:tabs>
          <w:tab w:val="left" w:pos="1529"/>
        </w:tabs>
        <w:ind w:left="142"/>
        <w:rPr>
          <w:b/>
          <w:bCs/>
          <w:lang w:val="en-IN"/>
        </w:rPr>
      </w:pPr>
      <w:r w:rsidRPr="001C054F">
        <w:rPr>
          <w:lang w:val="en-IN"/>
        </w:rPr>
        <w:t xml:space="preserve">A pivot table was created using </w:t>
      </w:r>
      <w:r w:rsidRPr="001C054F">
        <w:rPr>
          <w:b/>
          <w:bCs/>
          <w:lang w:val="en-IN"/>
        </w:rPr>
        <w:t>Price Range</w:t>
      </w:r>
      <w:r w:rsidRPr="001C054F">
        <w:rPr>
          <w:lang w:val="en-IN"/>
        </w:rPr>
        <w:t xml:space="preserve"> in the row section and </w:t>
      </w:r>
      <w:r w:rsidRPr="001C054F">
        <w:rPr>
          <w:b/>
          <w:bCs/>
          <w:lang w:val="en-IN"/>
        </w:rPr>
        <w:t>Count of RestaurantID</w:t>
      </w:r>
      <w:r w:rsidRPr="001C054F">
        <w:rPr>
          <w:lang w:val="en-IN"/>
        </w:rPr>
        <w:t xml:space="preserve"> in the values section. A </w:t>
      </w:r>
      <w:r w:rsidRPr="001C054F">
        <w:rPr>
          <w:b/>
          <w:bCs/>
          <w:lang w:val="en-IN"/>
        </w:rPr>
        <w:t>country</w:t>
      </w:r>
      <w:r w:rsidRPr="001C054F">
        <w:rPr>
          <w:lang w:val="en-IN"/>
        </w:rPr>
        <w:t xml:space="preserve"> slicer was added to filter the data and view the distribution by region.</w:t>
      </w:r>
      <w:r>
        <w:rPr>
          <w:lang w:val="en-IN"/>
        </w:rPr>
        <w:t xml:space="preserve"> </w:t>
      </w:r>
      <w:r w:rsidRPr="001C054F">
        <w:t>This setup enables a clear analysis of how restaurants are spread across different pricing categories, and the slicer allows easy comparison across countries.</w:t>
      </w:r>
    </w:p>
    <w:p w14:paraId="213152B8" w14:textId="77777777" w:rsidR="001C054F" w:rsidRDefault="001C054F" w:rsidP="001C054F">
      <w:pPr>
        <w:shd w:val="clear" w:color="auto" w:fill="FFFFFF" w:themeFill="background1"/>
        <w:tabs>
          <w:tab w:val="left" w:pos="1529"/>
        </w:tabs>
        <w:ind w:left="142"/>
        <w:rPr>
          <w:lang w:val="en-IN"/>
        </w:rPr>
      </w:pPr>
    </w:p>
    <w:p w14:paraId="1E6F9CC7" w14:textId="526A064F" w:rsidR="001C054F" w:rsidRDefault="001C054F" w:rsidP="001C054F">
      <w:pPr>
        <w:shd w:val="clear" w:color="auto" w:fill="FFFFFF" w:themeFill="background1"/>
        <w:tabs>
          <w:tab w:val="left" w:pos="1529"/>
        </w:tabs>
        <w:ind w:left="142"/>
        <w:rPr>
          <w:lang w:val="en-IN"/>
        </w:rPr>
      </w:pPr>
    </w:p>
    <w:p w14:paraId="7C2AE6FD" w14:textId="090CF5DF" w:rsidR="006D1862" w:rsidRDefault="006D1862" w:rsidP="006D1862">
      <w:pPr>
        <w:shd w:val="clear" w:color="auto" w:fill="FFFFFF" w:themeFill="background1"/>
        <w:tabs>
          <w:tab w:val="left" w:pos="1529"/>
        </w:tabs>
        <w:ind w:left="142"/>
        <w:rPr>
          <w:lang w:val="en-IN"/>
        </w:rPr>
      </w:pPr>
      <w:r>
        <w:rPr>
          <w:noProof/>
          <w14:ligatures w14:val="standardContextual"/>
        </w:rPr>
        <w:drawing>
          <wp:anchor distT="0" distB="0" distL="114300" distR="114300" simplePos="0" relativeHeight="251658240" behindDoc="0" locked="0" layoutInCell="1" allowOverlap="1" wp14:anchorId="49AE4BE3" wp14:editId="285B0EA8">
            <wp:simplePos x="0" y="0"/>
            <wp:positionH relativeFrom="column">
              <wp:posOffset>3874390</wp:posOffset>
            </wp:positionH>
            <wp:positionV relativeFrom="paragraph">
              <wp:posOffset>7503</wp:posOffset>
            </wp:positionV>
            <wp:extent cx="1314286" cy="2114286"/>
            <wp:effectExtent l="0" t="0" r="635" b="635"/>
            <wp:wrapSquare wrapText="bothSides"/>
            <wp:docPr id="489281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281794" name=""/>
                    <pic:cNvPicPr/>
                  </pic:nvPicPr>
                  <pic:blipFill>
                    <a:blip r:embed="rId15">
                      <a:extLst>
                        <a:ext uri="{28A0092B-C50C-407E-A947-70E740481C1C}">
                          <a14:useLocalDpi xmlns:a14="http://schemas.microsoft.com/office/drawing/2010/main" val="0"/>
                        </a:ext>
                      </a:extLst>
                    </a:blip>
                    <a:stretch>
                      <a:fillRect/>
                    </a:stretch>
                  </pic:blipFill>
                  <pic:spPr>
                    <a:xfrm>
                      <a:off x="0" y="0"/>
                      <a:ext cx="1314286" cy="2114286"/>
                    </a:xfrm>
                    <a:prstGeom prst="rect">
                      <a:avLst/>
                    </a:prstGeom>
                  </pic:spPr>
                </pic:pic>
              </a:graphicData>
            </a:graphic>
          </wp:anchor>
        </w:drawing>
      </w:r>
      <w:r>
        <w:rPr>
          <w:noProof/>
          <w14:ligatures w14:val="standardContextual"/>
        </w:rPr>
        <w:drawing>
          <wp:inline distT="0" distB="0" distL="0" distR="0" wp14:anchorId="2F559D27" wp14:editId="2CEC5A51">
            <wp:extent cx="3523013" cy="2133600"/>
            <wp:effectExtent l="0" t="0" r="1270" b="0"/>
            <wp:docPr id="1309731506" name="Chart 1">
              <a:extLst xmlns:a="http://schemas.openxmlformats.org/drawingml/2006/main">
                <a:ext uri="{FF2B5EF4-FFF2-40B4-BE49-F238E27FC236}">
                  <a16:creationId xmlns:a16="http://schemas.microsoft.com/office/drawing/2014/main" id="{EB732093-775A-657B-A6E5-05444EA05A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B170CE8" w14:textId="77777777" w:rsidR="006D1862" w:rsidRDefault="006D1862" w:rsidP="006D1862">
      <w:pPr>
        <w:shd w:val="clear" w:color="auto" w:fill="FFFFFF" w:themeFill="background1"/>
        <w:tabs>
          <w:tab w:val="left" w:pos="1529"/>
        </w:tabs>
        <w:ind w:left="142"/>
        <w:rPr>
          <w:lang w:val="en-IN"/>
        </w:rPr>
      </w:pPr>
    </w:p>
    <w:p w14:paraId="01D375EE" w14:textId="77777777" w:rsidR="00EF1F99" w:rsidRDefault="006D1862" w:rsidP="006D1862">
      <w:pPr>
        <w:shd w:val="clear" w:color="auto" w:fill="FFFFFF" w:themeFill="background1"/>
        <w:tabs>
          <w:tab w:val="left" w:pos="1529"/>
        </w:tabs>
        <w:ind w:left="142"/>
        <w:rPr>
          <w:b/>
          <w:bCs/>
          <w:lang w:val="en-IN"/>
        </w:rPr>
      </w:pPr>
      <w:r>
        <w:rPr>
          <w:lang w:val="en-IN"/>
        </w:rPr>
        <w:tab/>
      </w:r>
      <w:r>
        <w:rPr>
          <w:lang w:val="en-IN"/>
        </w:rPr>
        <w:br w:type="textWrapping" w:clear="all"/>
      </w:r>
      <w:r w:rsidR="00EF1F99" w:rsidRPr="00EF1F99">
        <w:rPr>
          <w:b/>
          <w:bCs/>
          <w:lang w:val="en-IN"/>
        </w:rPr>
        <w:t>Insights:</w:t>
      </w:r>
      <w:r w:rsidR="00EF1F99">
        <w:rPr>
          <w:b/>
          <w:bCs/>
          <w:lang w:val="en-IN"/>
        </w:rPr>
        <w:t xml:space="preserve"> </w:t>
      </w:r>
    </w:p>
    <w:p w14:paraId="0FE93CD1" w14:textId="65DECB53" w:rsidR="00EF1F99" w:rsidRPr="00EF1F99" w:rsidRDefault="00EF1F99" w:rsidP="00EF1F99">
      <w:pPr>
        <w:pStyle w:val="ListParagraph"/>
        <w:numPr>
          <w:ilvl w:val="0"/>
          <w:numId w:val="54"/>
        </w:numPr>
        <w:shd w:val="clear" w:color="auto" w:fill="FFFFFF" w:themeFill="background1"/>
        <w:tabs>
          <w:tab w:val="left" w:pos="1529"/>
        </w:tabs>
        <w:rPr>
          <w:lang w:val="en-IN"/>
        </w:rPr>
      </w:pPr>
      <w:r w:rsidRPr="00EF1F99">
        <w:rPr>
          <w:lang w:val="en-IN"/>
        </w:rPr>
        <w:t xml:space="preserve">The majority of restaurants fall under </w:t>
      </w:r>
      <w:r w:rsidRPr="00EF1F99">
        <w:rPr>
          <w:b/>
          <w:bCs/>
          <w:color w:val="0070C0"/>
          <w:lang w:val="en-IN"/>
        </w:rPr>
        <w:t>Price Range 1</w:t>
      </w:r>
      <w:r w:rsidRPr="00EF1F99">
        <w:rPr>
          <w:lang w:val="en-IN"/>
        </w:rPr>
        <w:t xml:space="preserve">, with </w:t>
      </w:r>
      <w:r w:rsidRPr="00EF1F99">
        <w:rPr>
          <w:b/>
          <w:bCs/>
          <w:color w:val="0070C0"/>
          <w:lang w:val="en-IN"/>
        </w:rPr>
        <w:t>4,438</w:t>
      </w:r>
      <w:r w:rsidRPr="00EF1F99">
        <w:rPr>
          <w:color w:val="0070C0"/>
          <w:lang w:val="en-IN"/>
        </w:rPr>
        <w:t xml:space="preserve"> </w:t>
      </w:r>
      <w:r w:rsidRPr="00EF1F99">
        <w:rPr>
          <w:lang w:val="en-IN"/>
        </w:rPr>
        <w:t>restaurants, indicating a strong focus on budget-friendly dining options.</w:t>
      </w:r>
    </w:p>
    <w:p w14:paraId="75F97173" w14:textId="49743E2C" w:rsidR="00EF1F99" w:rsidRPr="00EF1F99" w:rsidRDefault="00EF1F99" w:rsidP="00EF1F99">
      <w:pPr>
        <w:pStyle w:val="ListParagraph"/>
        <w:numPr>
          <w:ilvl w:val="0"/>
          <w:numId w:val="54"/>
        </w:numPr>
        <w:shd w:val="clear" w:color="auto" w:fill="FFFFFF" w:themeFill="background1"/>
        <w:tabs>
          <w:tab w:val="left" w:pos="1529"/>
        </w:tabs>
        <w:rPr>
          <w:lang w:val="en-IN"/>
        </w:rPr>
      </w:pPr>
      <w:r w:rsidRPr="00EF1F99">
        <w:rPr>
          <w:b/>
          <w:bCs/>
          <w:color w:val="0070C0"/>
          <w:lang w:val="en-IN"/>
        </w:rPr>
        <w:t>Price Range 2</w:t>
      </w:r>
      <w:r w:rsidRPr="00EF1F99">
        <w:rPr>
          <w:color w:val="0070C0"/>
          <w:lang w:val="en-IN"/>
        </w:rPr>
        <w:t xml:space="preserve"> </w:t>
      </w:r>
      <w:r w:rsidRPr="00EF1F99">
        <w:rPr>
          <w:lang w:val="en-IN"/>
        </w:rPr>
        <w:t xml:space="preserve">also has a significant presence with </w:t>
      </w:r>
      <w:r w:rsidRPr="00EF1F99">
        <w:rPr>
          <w:b/>
          <w:bCs/>
          <w:color w:val="0070C0"/>
          <w:lang w:val="en-IN"/>
        </w:rPr>
        <w:t>3,113</w:t>
      </w:r>
      <w:r w:rsidRPr="00EF1F99">
        <w:rPr>
          <w:color w:val="0070C0"/>
          <w:lang w:val="en-IN"/>
        </w:rPr>
        <w:t xml:space="preserve"> </w:t>
      </w:r>
      <w:r w:rsidRPr="00EF1F99">
        <w:rPr>
          <w:lang w:val="en-IN"/>
        </w:rPr>
        <w:t>restaurants, suggesting a decent share of mid-range offerings.</w:t>
      </w:r>
    </w:p>
    <w:p w14:paraId="7A5E9645" w14:textId="7D824096" w:rsidR="001C054F" w:rsidRPr="00EF1F99" w:rsidRDefault="00EF1F99" w:rsidP="00EF1F99">
      <w:pPr>
        <w:pStyle w:val="ListParagraph"/>
        <w:numPr>
          <w:ilvl w:val="0"/>
          <w:numId w:val="54"/>
        </w:numPr>
        <w:shd w:val="clear" w:color="auto" w:fill="FFFFFF" w:themeFill="background1"/>
        <w:tabs>
          <w:tab w:val="left" w:pos="1529"/>
        </w:tabs>
        <w:rPr>
          <w:b/>
          <w:bCs/>
          <w:lang w:val="en-IN"/>
        </w:rPr>
      </w:pPr>
      <w:r w:rsidRPr="00EF1F99">
        <w:rPr>
          <w:lang w:val="en-IN"/>
        </w:rPr>
        <w:t>Higher-end restaurants, i.e</w:t>
      </w:r>
      <w:r w:rsidRPr="00EF1F99">
        <w:rPr>
          <w:b/>
          <w:bCs/>
          <w:color w:val="0070C0"/>
          <w:lang w:val="en-IN"/>
        </w:rPr>
        <w:t>., Price Range</w:t>
      </w:r>
      <w:r w:rsidRPr="00EF1F99">
        <w:rPr>
          <w:color w:val="0070C0"/>
          <w:lang w:val="en-IN"/>
        </w:rPr>
        <w:t xml:space="preserve"> </w:t>
      </w:r>
      <w:r w:rsidRPr="00EF1F99">
        <w:rPr>
          <w:b/>
          <w:bCs/>
          <w:color w:val="0070C0"/>
          <w:lang w:val="en-IN"/>
        </w:rPr>
        <w:t>3 and 4</w:t>
      </w:r>
      <w:r w:rsidRPr="00EF1F99">
        <w:rPr>
          <w:lang w:val="en-IN"/>
        </w:rPr>
        <w:t xml:space="preserve">, are less common with only 1,406 and </w:t>
      </w:r>
      <w:r w:rsidRPr="00EF1F99">
        <w:rPr>
          <w:b/>
          <w:bCs/>
          <w:color w:val="0070C0"/>
          <w:lang w:val="en-IN"/>
        </w:rPr>
        <w:t>586</w:t>
      </w:r>
      <w:r w:rsidRPr="00EF1F99">
        <w:rPr>
          <w:lang w:val="en-IN"/>
        </w:rPr>
        <w:t xml:space="preserve"> restaurants, respectively.</w:t>
      </w:r>
      <w:r w:rsidR="001C054F" w:rsidRPr="00EF1F99">
        <w:rPr>
          <w:b/>
          <w:bCs/>
          <w:lang w:val="en-IN"/>
        </w:rPr>
        <w:br w:type="textWrapping" w:clear="all"/>
      </w:r>
    </w:p>
    <w:p w14:paraId="2482508C" w14:textId="63451C3D" w:rsidR="001C054F" w:rsidRPr="001C054F" w:rsidRDefault="001C054F" w:rsidP="00A737D4">
      <w:pPr>
        <w:shd w:val="clear" w:color="auto" w:fill="FFFFFF" w:themeFill="background1"/>
        <w:tabs>
          <w:tab w:val="left" w:pos="1529"/>
        </w:tabs>
        <w:ind w:left="142"/>
        <w:rPr>
          <w:b/>
          <w:bCs/>
        </w:rPr>
      </w:pPr>
      <w:r w:rsidRPr="001C054F">
        <w:rPr>
          <w:b/>
          <w:bCs/>
        </w:rPr>
        <w:t>Output</w:t>
      </w:r>
      <w:r w:rsidR="002A77A2">
        <w:rPr>
          <w:b/>
          <w:bCs/>
        </w:rPr>
        <w:t>:</w:t>
      </w:r>
    </w:p>
    <w:p w14:paraId="6AEB228E" w14:textId="261B8699" w:rsidR="00EF1F99" w:rsidRDefault="00EF1F99" w:rsidP="00A737D4">
      <w:pPr>
        <w:shd w:val="clear" w:color="auto" w:fill="FFFFFF" w:themeFill="background1"/>
        <w:tabs>
          <w:tab w:val="left" w:pos="1529"/>
        </w:tabs>
        <w:ind w:left="142"/>
      </w:pPr>
      <w:r w:rsidRPr="00EF1F99">
        <w:t>This distribution clearly shows that affordable dining is the most common, with the majority of restaurants falling under price range 1 and 2. This suggests that most customers prefer budget-friendly options. On the other hand, premium dining (price range 3 and 4) is much less common, indicating it’s a niche market with fewer players but possible room for growth in select areas.</w:t>
      </w:r>
      <w:r w:rsidRPr="00EF1F99">
        <w:br/>
      </w:r>
      <w:r w:rsidRPr="00EF1F99">
        <w:rPr>
          <w:b/>
          <w:bCs/>
        </w:rPr>
        <w:lastRenderedPageBreak/>
        <w:t>Suggestion:</w:t>
      </w:r>
      <w:r w:rsidRPr="00EF1F99">
        <w:t xml:space="preserve"> While affordable options should remain a priority, introducing a few premium dining experiences in high-potential cities could help tap into an underserved segment.</w:t>
      </w:r>
    </w:p>
    <w:p w14:paraId="7B4BD855" w14:textId="77777777" w:rsidR="001C054F" w:rsidRDefault="001C054F" w:rsidP="00A737D4">
      <w:pPr>
        <w:shd w:val="clear" w:color="auto" w:fill="FFFFFF" w:themeFill="background1"/>
        <w:tabs>
          <w:tab w:val="left" w:pos="1529"/>
        </w:tabs>
        <w:ind w:left="142"/>
      </w:pPr>
    </w:p>
    <w:p w14:paraId="78F17BD3" w14:textId="77777777" w:rsidR="00AF2CAC" w:rsidRDefault="00AF2CAC" w:rsidP="00A737D4">
      <w:pPr>
        <w:shd w:val="clear" w:color="auto" w:fill="FFFFFF" w:themeFill="background1"/>
        <w:tabs>
          <w:tab w:val="left" w:pos="1529"/>
        </w:tabs>
        <w:ind w:left="142"/>
      </w:pPr>
    </w:p>
    <w:p w14:paraId="1A23349F" w14:textId="77777777" w:rsidR="00AF2CAC" w:rsidRDefault="00AF2CAC" w:rsidP="00A737D4">
      <w:pPr>
        <w:shd w:val="clear" w:color="auto" w:fill="FFFFFF" w:themeFill="background1"/>
        <w:tabs>
          <w:tab w:val="left" w:pos="1529"/>
        </w:tabs>
        <w:ind w:left="142"/>
      </w:pPr>
    </w:p>
    <w:p w14:paraId="34865CA6" w14:textId="77777777" w:rsidR="00AF2CAC" w:rsidRDefault="00AF2CAC" w:rsidP="00A737D4">
      <w:pPr>
        <w:shd w:val="clear" w:color="auto" w:fill="FFFFFF" w:themeFill="background1"/>
        <w:tabs>
          <w:tab w:val="left" w:pos="1529"/>
        </w:tabs>
        <w:ind w:left="142"/>
      </w:pPr>
    </w:p>
    <w:p w14:paraId="75F4B87F" w14:textId="77777777" w:rsidR="00AF2CAC" w:rsidRPr="002A77A2" w:rsidRDefault="00AF2CAC" w:rsidP="002A77A2">
      <w:pPr>
        <w:pStyle w:val="ListParagraph"/>
        <w:numPr>
          <w:ilvl w:val="0"/>
          <w:numId w:val="53"/>
        </w:numPr>
        <w:rPr>
          <w:b/>
          <w:bCs/>
        </w:rPr>
      </w:pPr>
      <w:r w:rsidRPr="002A77A2">
        <w:rPr>
          <w:b/>
          <w:bCs/>
        </w:rPr>
        <w:t>Explain your approach in brief for suggesting countries/cities in order to open new restaurants, if the objective and subjective questions would have not been given to assist you. [you have to give bullet pointers in order to answer this question]</w:t>
      </w:r>
    </w:p>
    <w:p w14:paraId="4C3A2C77" w14:textId="77777777" w:rsidR="00AF2CAC" w:rsidRDefault="00AF2CAC" w:rsidP="00AF2CAC">
      <w:pPr>
        <w:shd w:val="clear" w:color="auto" w:fill="FFFFFF" w:themeFill="background1"/>
        <w:tabs>
          <w:tab w:val="left" w:pos="1529"/>
        </w:tabs>
        <w:ind w:left="142"/>
        <w:rPr>
          <w:lang w:val="en-IN"/>
        </w:rPr>
      </w:pPr>
    </w:p>
    <w:p w14:paraId="25B627ED" w14:textId="77777777" w:rsidR="00AF2CAC" w:rsidRDefault="00AF2CAC" w:rsidP="00AF2CAC">
      <w:pPr>
        <w:shd w:val="clear" w:color="auto" w:fill="FFFFFF" w:themeFill="background1"/>
        <w:tabs>
          <w:tab w:val="left" w:pos="1529"/>
        </w:tabs>
        <w:ind w:left="142"/>
        <w:rPr>
          <w:lang w:val="en-IN"/>
        </w:rPr>
      </w:pPr>
    </w:p>
    <w:p w14:paraId="456FBBAB" w14:textId="6EC8BAE0" w:rsidR="00AF2CAC" w:rsidRDefault="00AF2CAC" w:rsidP="00AF2CAC">
      <w:pPr>
        <w:shd w:val="clear" w:color="auto" w:fill="FFFFFF" w:themeFill="background1"/>
        <w:tabs>
          <w:tab w:val="left" w:pos="1529"/>
        </w:tabs>
        <w:ind w:left="142"/>
        <w:rPr>
          <w:lang w:val="en-IN"/>
        </w:rPr>
      </w:pPr>
      <w:r w:rsidRPr="00AF2CAC">
        <w:rPr>
          <w:lang w:val="en-IN"/>
        </w:rPr>
        <w:t>If I hadn’t been given any specific objective or subjective questions, I would still follow a clear, step-by-step method to find the best countries or cities for opening new restaurants. I would begin by thinking from a business angle—</w:t>
      </w:r>
      <w:r w:rsidRPr="00AF2CAC">
        <w:rPr>
          <w:i/>
          <w:iCs/>
          <w:lang w:val="en-IN"/>
        </w:rPr>
        <w:t>What really makes customers happy? Which places show potential for growth?</w:t>
      </w:r>
      <w:r w:rsidRPr="00AF2CAC">
        <w:rPr>
          <w:lang w:val="en-IN"/>
        </w:rPr>
        <w:t xml:space="preserve"> These questions would guide the rest of my analysis.</w:t>
      </w:r>
    </w:p>
    <w:p w14:paraId="66BF6F37" w14:textId="77777777" w:rsidR="00470741" w:rsidRPr="00AF2CAC" w:rsidRDefault="00470741" w:rsidP="00AF2CAC">
      <w:pPr>
        <w:shd w:val="clear" w:color="auto" w:fill="FFFFFF" w:themeFill="background1"/>
        <w:tabs>
          <w:tab w:val="left" w:pos="1529"/>
        </w:tabs>
        <w:ind w:left="142"/>
        <w:rPr>
          <w:lang w:val="en-IN"/>
        </w:rPr>
      </w:pPr>
    </w:p>
    <w:p w14:paraId="6A7F728C" w14:textId="2042CEE0" w:rsidR="00AF2CAC" w:rsidRPr="00AF2CAC" w:rsidRDefault="00AF2CAC" w:rsidP="00AF2CAC">
      <w:pPr>
        <w:numPr>
          <w:ilvl w:val="0"/>
          <w:numId w:val="52"/>
        </w:numPr>
        <w:shd w:val="clear" w:color="auto" w:fill="FFFFFF" w:themeFill="background1"/>
        <w:tabs>
          <w:tab w:val="left" w:pos="1529"/>
        </w:tabs>
        <w:rPr>
          <w:lang w:val="en-IN"/>
        </w:rPr>
      </w:pPr>
      <w:r w:rsidRPr="00AF2CAC">
        <w:rPr>
          <w:b/>
          <w:bCs/>
        </w:rPr>
        <w:t>Framing key questions internally</w:t>
      </w:r>
      <w:r>
        <w:rPr>
          <w:lang w:val="en-IN"/>
        </w:rPr>
        <w:t xml:space="preserve">: </w:t>
      </w:r>
      <w:r w:rsidRPr="00AF2CAC">
        <w:rPr>
          <w:lang w:val="en-IN"/>
        </w:rPr>
        <w:t>I would list down the key things we need to know—like which cuisines are working well, how customers are rating restaurants, what price ranges are common, and which services (like online delivery) are popular. These questions would shape my research.</w:t>
      </w:r>
    </w:p>
    <w:p w14:paraId="365A667C" w14:textId="35029915" w:rsidR="00AF2CAC" w:rsidRPr="00AF2CAC" w:rsidRDefault="00AF2CAC" w:rsidP="00AF2CAC">
      <w:pPr>
        <w:numPr>
          <w:ilvl w:val="0"/>
          <w:numId w:val="52"/>
        </w:numPr>
        <w:shd w:val="clear" w:color="auto" w:fill="FFFFFF" w:themeFill="background1"/>
        <w:tabs>
          <w:tab w:val="left" w:pos="1529"/>
        </w:tabs>
        <w:rPr>
          <w:lang w:val="en-IN"/>
        </w:rPr>
      </w:pPr>
      <w:r w:rsidRPr="00AF2CAC">
        <w:rPr>
          <w:b/>
          <w:bCs/>
        </w:rPr>
        <w:t>Preparing and cleaning the dataset</w:t>
      </w:r>
      <w:r>
        <w:rPr>
          <w:lang w:val="en-IN"/>
        </w:rPr>
        <w:t xml:space="preserve">: </w:t>
      </w:r>
      <w:r w:rsidRPr="00AF2CAC">
        <w:rPr>
          <w:lang w:val="en-IN"/>
        </w:rPr>
        <w:t xml:space="preserve">Just like I did </w:t>
      </w:r>
      <w:r w:rsidRPr="00AF2CAC">
        <w:t>throughout</w:t>
      </w:r>
      <w:r w:rsidRPr="00AF2CAC">
        <w:rPr>
          <w:lang w:val="en-IN"/>
        </w:rPr>
        <w:t xml:space="preserve"> the project, </w:t>
      </w:r>
      <w:r w:rsidRPr="00AF2CAC">
        <w:t>I would ensure the dataset is consistent and reliable</w:t>
      </w:r>
      <w:r>
        <w:t xml:space="preserve"> by </w:t>
      </w:r>
      <w:r w:rsidRPr="00AF2CAC">
        <w:t>handling missing values, duplicates, and formatting inconsistencies.</w:t>
      </w:r>
      <w:r>
        <w:t xml:space="preserve"> </w:t>
      </w:r>
      <w:r w:rsidRPr="00AF2CAC">
        <w:rPr>
          <w:lang w:val="en-IN"/>
        </w:rPr>
        <w:t>A clean dataset is important to make sure the insights we get are correct and useful.</w:t>
      </w:r>
    </w:p>
    <w:p w14:paraId="451A8607" w14:textId="5A3318E5" w:rsidR="00AF2CAC" w:rsidRPr="00AF2CAC" w:rsidRDefault="00AF2CAC" w:rsidP="00AF2CAC">
      <w:pPr>
        <w:numPr>
          <w:ilvl w:val="0"/>
          <w:numId w:val="52"/>
        </w:numPr>
        <w:shd w:val="clear" w:color="auto" w:fill="FFFFFF" w:themeFill="background1"/>
        <w:tabs>
          <w:tab w:val="left" w:pos="1529"/>
        </w:tabs>
        <w:rPr>
          <w:lang w:val="en-IN"/>
        </w:rPr>
      </w:pPr>
      <w:r w:rsidRPr="00AF2CAC">
        <w:rPr>
          <w:b/>
          <w:bCs/>
          <w:lang w:val="en-IN"/>
        </w:rPr>
        <w:t>Use pivot tables to explore patterns</w:t>
      </w:r>
      <w:r>
        <w:rPr>
          <w:lang w:val="en-IN"/>
        </w:rPr>
        <w:t xml:space="preserve">: </w:t>
      </w:r>
      <w:r w:rsidRPr="00AF2CAC">
        <w:rPr>
          <w:lang w:val="en-IN"/>
        </w:rPr>
        <w:t>I would create pivot tables to break down data by country, price, ratings, and services. This helps find useful patterns—like which places have more high-rated restaurants or which cuisines get the most votes.</w:t>
      </w:r>
    </w:p>
    <w:p w14:paraId="2594925C" w14:textId="77777777" w:rsidR="00AF2CAC" w:rsidRPr="00AF2CAC" w:rsidRDefault="00AF2CAC" w:rsidP="00AF2CAC">
      <w:pPr>
        <w:numPr>
          <w:ilvl w:val="0"/>
          <w:numId w:val="52"/>
        </w:numPr>
        <w:shd w:val="clear" w:color="auto" w:fill="FFFFFF" w:themeFill="background1"/>
        <w:tabs>
          <w:tab w:val="left" w:pos="1529"/>
        </w:tabs>
        <w:rPr>
          <w:lang w:val="en-IN"/>
        </w:rPr>
      </w:pPr>
      <w:r w:rsidRPr="00AF2CAC">
        <w:rPr>
          <w:b/>
          <w:bCs/>
          <w:lang w:val="en-IN"/>
        </w:rPr>
        <w:t>Make charts to spot trends easily</w:t>
      </w:r>
      <w:r w:rsidRPr="00AF2CAC">
        <w:rPr>
          <w:lang w:val="en-IN"/>
        </w:rPr>
        <w:br/>
        <w:t>Turning pivot data into charts makes it easier to understand. For example, in the main project, I saw that countries offering online delivery often had better ratings—this kind of trend becomes clearer with visuals.</w:t>
      </w:r>
    </w:p>
    <w:p w14:paraId="4FBFA8C4" w14:textId="2DD1A36F" w:rsidR="00AF2CAC" w:rsidRPr="00AF2CAC" w:rsidRDefault="00AF2CAC" w:rsidP="00AF2CAC">
      <w:pPr>
        <w:numPr>
          <w:ilvl w:val="0"/>
          <w:numId w:val="52"/>
        </w:numPr>
        <w:shd w:val="clear" w:color="auto" w:fill="FFFFFF" w:themeFill="background1"/>
        <w:tabs>
          <w:tab w:val="left" w:pos="1529"/>
        </w:tabs>
        <w:rPr>
          <w:lang w:val="en-IN"/>
        </w:rPr>
      </w:pPr>
      <w:r w:rsidRPr="00AF2CAC">
        <w:rPr>
          <w:b/>
          <w:bCs/>
          <w:lang w:val="en-IN"/>
        </w:rPr>
        <w:t>Apply simple stats for deeper clarity</w:t>
      </w:r>
      <w:r>
        <w:rPr>
          <w:lang w:val="en-IN"/>
        </w:rPr>
        <w:t xml:space="preserve">: </w:t>
      </w:r>
      <w:r w:rsidRPr="00AF2CAC">
        <w:rPr>
          <w:lang w:val="en-IN"/>
        </w:rPr>
        <w:t>When visuals aren’t enough, I’d run basic statistical checks</w:t>
      </w:r>
      <w:r>
        <w:rPr>
          <w:lang w:val="en-IN"/>
        </w:rPr>
        <w:t xml:space="preserve"> </w:t>
      </w:r>
      <w:r w:rsidRPr="00AF2CAC">
        <w:rPr>
          <w:lang w:val="en-IN"/>
        </w:rPr>
        <w:t>like I did with correlation between price and rating</w:t>
      </w:r>
      <w:r>
        <w:rPr>
          <w:lang w:val="en-IN"/>
        </w:rPr>
        <w:t xml:space="preserve"> </w:t>
      </w:r>
      <w:r w:rsidRPr="00AF2CAC">
        <w:rPr>
          <w:lang w:val="en-IN"/>
        </w:rPr>
        <w:t>to see if there’s any hidden connection between two things.</w:t>
      </w:r>
    </w:p>
    <w:p w14:paraId="06BA3CC6" w14:textId="3A5D2E2E" w:rsidR="00AF2CAC" w:rsidRPr="00AF2CAC" w:rsidRDefault="00AF2CAC" w:rsidP="00AF2CAC">
      <w:pPr>
        <w:numPr>
          <w:ilvl w:val="0"/>
          <w:numId w:val="52"/>
        </w:numPr>
        <w:shd w:val="clear" w:color="auto" w:fill="FFFFFF" w:themeFill="background1"/>
        <w:tabs>
          <w:tab w:val="left" w:pos="1529"/>
        </w:tabs>
        <w:rPr>
          <w:lang w:val="en-IN"/>
        </w:rPr>
      </w:pPr>
      <w:r w:rsidRPr="00AF2CAC">
        <w:rPr>
          <w:b/>
          <w:bCs/>
          <w:lang w:val="en-IN"/>
        </w:rPr>
        <w:t>Bring it all together in a dashboard</w:t>
      </w:r>
      <w:r>
        <w:rPr>
          <w:lang w:val="en-IN"/>
        </w:rPr>
        <w:t xml:space="preserve">: </w:t>
      </w:r>
      <w:r w:rsidRPr="00AF2CAC">
        <w:rPr>
          <w:lang w:val="en-IN"/>
        </w:rPr>
        <w:t>I’d put everything</w:t>
      </w:r>
      <w:r>
        <w:rPr>
          <w:lang w:val="en-IN"/>
        </w:rPr>
        <w:t xml:space="preserve"> i.e, </w:t>
      </w:r>
      <w:r w:rsidRPr="00AF2CAC">
        <w:rPr>
          <w:lang w:val="en-IN"/>
        </w:rPr>
        <w:t>charts, tables, insights</w:t>
      </w:r>
      <w:r>
        <w:rPr>
          <w:lang w:val="en-IN"/>
        </w:rPr>
        <w:t xml:space="preserve"> </w:t>
      </w:r>
      <w:r w:rsidRPr="00AF2CAC">
        <w:rPr>
          <w:lang w:val="en-IN"/>
        </w:rPr>
        <w:t>into one dashboard so the team can see the full picture at once. This makes comparing countries and making decisions much faster and easier.</w:t>
      </w:r>
    </w:p>
    <w:p w14:paraId="579F1FA3" w14:textId="77777777" w:rsidR="00470741" w:rsidRDefault="00470741" w:rsidP="00A737D4">
      <w:pPr>
        <w:shd w:val="clear" w:color="auto" w:fill="FFFFFF" w:themeFill="background1"/>
        <w:tabs>
          <w:tab w:val="left" w:pos="1529"/>
        </w:tabs>
        <w:ind w:left="142"/>
      </w:pPr>
    </w:p>
    <w:p w14:paraId="243A91B6" w14:textId="17489C41" w:rsidR="00AF2CAC" w:rsidRPr="002565A0" w:rsidRDefault="00470741" w:rsidP="00A737D4">
      <w:pPr>
        <w:shd w:val="clear" w:color="auto" w:fill="FFFFFF" w:themeFill="background1"/>
        <w:tabs>
          <w:tab w:val="left" w:pos="1529"/>
        </w:tabs>
        <w:ind w:left="142"/>
      </w:pPr>
      <w:r w:rsidRPr="00470741">
        <w:t>Overall, this step-by-step but flexible method makes sure that even without set questions, the insights we find are useful for the business and based on clean, reliable data.</w:t>
      </w:r>
    </w:p>
    <w:sectPr w:rsidR="00AF2CAC" w:rsidRPr="002565A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40B621" w14:textId="77777777" w:rsidR="003B4F3C" w:rsidRDefault="003B4F3C" w:rsidP="001C054F">
      <w:pPr>
        <w:spacing w:line="240" w:lineRule="auto"/>
      </w:pPr>
      <w:r>
        <w:separator/>
      </w:r>
    </w:p>
  </w:endnote>
  <w:endnote w:type="continuationSeparator" w:id="0">
    <w:p w14:paraId="4E4540EB" w14:textId="77777777" w:rsidR="003B4F3C" w:rsidRDefault="003B4F3C" w:rsidP="001C05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0A2438" w14:textId="77777777" w:rsidR="003B4F3C" w:rsidRDefault="003B4F3C" w:rsidP="001C054F">
      <w:pPr>
        <w:spacing w:line="240" w:lineRule="auto"/>
      </w:pPr>
      <w:r>
        <w:separator/>
      </w:r>
    </w:p>
  </w:footnote>
  <w:footnote w:type="continuationSeparator" w:id="0">
    <w:p w14:paraId="2B8774EB" w14:textId="77777777" w:rsidR="003B4F3C" w:rsidRDefault="003B4F3C" w:rsidP="001C054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360A8"/>
    <w:multiLevelType w:val="multilevel"/>
    <w:tmpl w:val="9104D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C4DB4"/>
    <w:multiLevelType w:val="multilevel"/>
    <w:tmpl w:val="532E7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497602"/>
    <w:multiLevelType w:val="hybridMultilevel"/>
    <w:tmpl w:val="D8BAD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2379CE"/>
    <w:multiLevelType w:val="multilevel"/>
    <w:tmpl w:val="3E826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0204BB"/>
    <w:multiLevelType w:val="multilevel"/>
    <w:tmpl w:val="E95E755A"/>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11563AEF"/>
    <w:multiLevelType w:val="multilevel"/>
    <w:tmpl w:val="3FCE5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8A69F4"/>
    <w:multiLevelType w:val="hybridMultilevel"/>
    <w:tmpl w:val="D16A4CC6"/>
    <w:lvl w:ilvl="0" w:tplc="9F60A0BE">
      <w:start w:val="1"/>
      <w:numFmt w:val="decimal"/>
      <w:lvlText w:val="%1."/>
      <w:lvlJc w:val="left"/>
      <w:pPr>
        <w:ind w:left="644"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7C044F8"/>
    <w:multiLevelType w:val="multilevel"/>
    <w:tmpl w:val="5446973C"/>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8" w15:restartNumberingAfterBreak="0">
    <w:nsid w:val="182E57B7"/>
    <w:multiLevelType w:val="hybridMultilevel"/>
    <w:tmpl w:val="8E7EF95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1AD52334"/>
    <w:multiLevelType w:val="multilevel"/>
    <w:tmpl w:val="532E7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0F7899"/>
    <w:multiLevelType w:val="multilevel"/>
    <w:tmpl w:val="D056E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CF30C0"/>
    <w:multiLevelType w:val="multilevel"/>
    <w:tmpl w:val="E1922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0A2C3A"/>
    <w:multiLevelType w:val="multilevel"/>
    <w:tmpl w:val="C7FA4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2F41CB"/>
    <w:multiLevelType w:val="multilevel"/>
    <w:tmpl w:val="9B8607B8"/>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8F460AE"/>
    <w:multiLevelType w:val="multilevel"/>
    <w:tmpl w:val="532E7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F53912"/>
    <w:multiLevelType w:val="multilevel"/>
    <w:tmpl w:val="54B63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1B709A"/>
    <w:multiLevelType w:val="multilevel"/>
    <w:tmpl w:val="532E7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6335F5"/>
    <w:multiLevelType w:val="multilevel"/>
    <w:tmpl w:val="55528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43265F"/>
    <w:multiLevelType w:val="multilevel"/>
    <w:tmpl w:val="532E7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95"/>
        </w:tabs>
        <w:ind w:left="1495"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A628A4"/>
    <w:multiLevelType w:val="hybridMultilevel"/>
    <w:tmpl w:val="A99074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541471F"/>
    <w:multiLevelType w:val="multilevel"/>
    <w:tmpl w:val="71543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205109"/>
    <w:multiLevelType w:val="multilevel"/>
    <w:tmpl w:val="2A2E8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F70085"/>
    <w:multiLevelType w:val="multilevel"/>
    <w:tmpl w:val="532E7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E71A83"/>
    <w:multiLevelType w:val="multilevel"/>
    <w:tmpl w:val="532E7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86332A"/>
    <w:multiLevelType w:val="multilevel"/>
    <w:tmpl w:val="532E7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EF00F0"/>
    <w:multiLevelType w:val="multilevel"/>
    <w:tmpl w:val="E95E755A"/>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 w15:restartNumberingAfterBreak="0">
    <w:nsid w:val="415B0D4E"/>
    <w:multiLevelType w:val="hybridMultilevel"/>
    <w:tmpl w:val="5120CA6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48B170AD"/>
    <w:multiLevelType w:val="multilevel"/>
    <w:tmpl w:val="532E7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5B18F8"/>
    <w:multiLevelType w:val="multilevel"/>
    <w:tmpl w:val="9B8607B8"/>
    <w:lvl w:ilvl="0">
      <w:start w:val="1"/>
      <w:numFmt w:val="decimal"/>
      <w:lvlText w:val="%1."/>
      <w:lvlJc w:val="left"/>
      <w:pPr>
        <w:ind w:left="502" w:hanging="360"/>
      </w:pPr>
      <w:rPr>
        <w:rFonts w:ascii="Arial" w:eastAsia="Arial" w:hAnsi="Arial" w:cs="Arial"/>
        <w:b/>
        <w:u w:val="none"/>
      </w:rPr>
    </w:lvl>
    <w:lvl w:ilvl="1">
      <w:start w:val="1"/>
      <w:numFmt w:val="lowerLetter"/>
      <w:lvlText w:val="%2."/>
      <w:lvlJc w:val="left"/>
      <w:pPr>
        <w:ind w:left="1298" w:hanging="360"/>
      </w:pPr>
      <w:rPr>
        <w:u w:val="none"/>
      </w:rPr>
    </w:lvl>
    <w:lvl w:ilvl="2">
      <w:start w:val="1"/>
      <w:numFmt w:val="lowerRoman"/>
      <w:lvlText w:val="%3."/>
      <w:lvlJc w:val="right"/>
      <w:pPr>
        <w:ind w:left="2018" w:hanging="360"/>
      </w:pPr>
      <w:rPr>
        <w:u w:val="none"/>
      </w:rPr>
    </w:lvl>
    <w:lvl w:ilvl="3">
      <w:start w:val="1"/>
      <w:numFmt w:val="decimal"/>
      <w:lvlText w:val="%4."/>
      <w:lvlJc w:val="left"/>
      <w:pPr>
        <w:ind w:left="2738" w:hanging="360"/>
      </w:pPr>
      <w:rPr>
        <w:u w:val="none"/>
      </w:rPr>
    </w:lvl>
    <w:lvl w:ilvl="4">
      <w:start w:val="1"/>
      <w:numFmt w:val="lowerLetter"/>
      <w:lvlText w:val="%5."/>
      <w:lvlJc w:val="left"/>
      <w:pPr>
        <w:ind w:left="3458" w:hanging="360"/>
      </w:pPr>
      <w:rPr>
        <w:u w:val="none"/>
      </w:rPr>
    </w:lvl>
    <w:lvl w:ilvl="5">
      <w:start w:val="1"/>
      <w:numFmt w:val="lowerRoman"/>
      <w:lvlText w:val="%6."/>
      <w:lvlJc w:val="right"/>
      <w:pPr>
        <w:ind w:left="4178" w:hanging="360"/>
      </w:pPr>
      <w:rPr>
        <w:u w:val="none"/>
      </w:rPr>
    </w:lvl>
    <w:lvl w:ilvl="6">
      <w:start w:val="1"/>
      <w:numFmt w:val="decimal"/>
      <w:lvlText w:val="%7."/>
      <w:lvlJc w:val="left"/>
      <w:pPr>
        <w:ind w:left="4898" w:hanging="360"/>
      </w:pPr>
      <w:rPr>
        <w:u w:val="none"/>
      </w:rPr>
    </w:lvl>
    <w:lvl w:ilvl="7">
      <w:start w:val="1"/>
      <w:numFmt w:val="lowerLetter"/>
      <w:lvlText w:val="%8."/>
      <w:lvlJc w:val="left"/>
      <w:pPr>
        <w:ind w:left="5618" w:hanging="360"/>
      </w:pPr>
      <w:rPr>
        <w:u w:val="none"/>
      </w:rPr>
    </w:lvl>
    <w:lvl w:ilvl="8">
      <w:start w:val="1"/>
      <w:numFmt w:val="lowerRoman"/>
      <w:lvlText w:val="%9."/>
      <w:lvlJc w:val="right"/>
      <w:pPr>
        <w:ind w:left="6338" w:hanging="360"/>
      </w:pPr>
      <w:rPr>
        <w:u w:val="none"/>
      </w:rPr>
    </w:lvl>
  </w:abstractNum>
  <w:abstractNum w:abstractNumId="29" w15:restartNumberingAfterBreak="0">
    <w:nsid w:val="4C231698"/>
    <w:multiLevelType w:val="multilevel"/>
    <w:tmpl w:val="1BC48E0A"/>
    <w:lvl w:ilvl="0">
      <w:start w:val="1"/>
      <w:numFmt w:val="decimal"/>
      <w:lvlText w:val="%1."/>
      <w:lvlJc w:val="left"/>
      <w:pPr>
        <w:ind w:left="720" w:hanging="360"/>
      </w:pPr>
      <w:rPr>
        <w:rFonts w:ascii="Arial" w:eastAsia="Arial" w:hAnsi="Arial" w:cs="Arial"/>
        <w:b/>
        <w:u w:val="none"/>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508371B1"/>
    <w:multiLevelType w:val="multilevel"/>
    <w:tmpl w:val="9B8607B8"/>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510D3421"/>
    <w:multiLevelType w:val="multilevel"/>
    <w:tmpl w:val="45204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F86A32"/>
    <w:multiLevelType w:val="multilevel"/>
    <w:tmpl w:val="9B8607B8"/>
    <w:lvl w:ilvl="0">
      <w:start w:val="1"/>
      <w:numFmt w:val="decimal"/>
      <w:lvlText w:val="%1."/>
      <w:lvlJc w:val="left"/>
      <w:pPr>
        <w:ind w:left="644"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53E07065"/>
    <w:multiLevelType w:val="multilevel"/>
    <w:tmpl w:val="53D0CF9A"/>
    <w:lvl w:ilvl="0">
      <w:start w:val="1"/>
      <w:numFmt w:val="decimal"/>
      <w:lvlText w:val="%1."/>
      <w:lvlJc w:val="left"/>
      <w:pPr>
        <w:ind w:left="720" w:hanging="360"/>
      </w:pPr>
      <w:rPr>
        <w:rFonts w:ascii="Arial" w:eastAsia="Arial" w:hAnsi="Arial" w:cs="Arial"/>
        <w:b/>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4" w15:restartNumberingAfterBreak="0">
    <w:nsid w:val="56F12EB4"/>
    <w:multiLevelType w:val="multilevel"/>
    <w:tmpl w:val="D3EC8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70C4175"/>
    <w:multiLevelType w:val="multilevel"/>
    <w:tmpl w:val="532E7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7C14A04"/>
    <w:multiLevelType w:val="multilevel"/>
    <w:tmpl w:val="532E7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7CD1704"/>
    <w:multiLevelType w:val="multilevel"/>
    <w:tmpl w:val="4F524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8E05091"/>
    <w:multiLevelType w:val="multilevel"/>
    <w:tmpl w:val="9B8607B8"/>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5AF12B9A"/>
    <w:multiLevelType w:val="hybridMultilevel"/>
    <w:tmpl w:val="F766BF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5AF37101"/>
    <w:multiLevelType w:val="multilevel"/>
    <w:tmpl w:val="532E7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BAD3A28"/>
    <w:multiLevelType w:val="multilevel"/>
    <w:tmpl w:val="532E7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3BA13B2"/>
    <w:multiLevelType w:val="hybridMultilevel"/>
    <w:tmpl w:val="9D76660C"/>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43" w15:restartNumberingAfterBreak="0">
    <w:nsid w:val="64432D8F"/>
    <w:multiLevelType w:val="multilevel"/>
    <w:tmpl w:val="0570EA8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4" w15:restartNumberingAfterBreak="0">
    <w:nsid w:val="64490C8C"/>
    <w:multiLevelType w:val="multilevel"/>
    <w:tmpl w:val="F2984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6DB3777"/>
    <w:multiLevelType w:val="multilevel"/>
    <w:tmpl w:val="9B8607B8"/>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67A625BE"/>
    <w:multiLevelType w:val="multilevel"/>
    <w:tmpl w:val="E65C0462"/>
    <w:lvl w:ilvl="0">
      <w:start w:val="1"/>
      <w:numFmt w:val="bullet"/>
      <w:lvlText w:val=""/>
      <w:lvlJc w:val="left"/>
      <w:pPr>
        <w:tabs>
          <w:tab w:val="num" w:pos="720"/>
        </w:tabs>
        <w:ind w:left="720" w:hanging="360"/>
      </w:pPr>
      <w:rPr>
        <w:rFonts w:ascii="Symbol" w:hAnsi="Symbol" w:hint="default"/>
        <w:sz w:val="20"/>
      </w:rPr>
    </w:lvl>
    <w:lvl w:ilvl="1">
      <w:start w:val="8"/>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7DA678A"/>
    <w:multiLevelType w:val="multilevel"/>
    <w:tmpl w:val="9B8607B8"/>
    <w:lvl w:ilvl="0">
      <w:start w:val="1"/>
      <w:numFmt w:val="decimal"/>
      <w:lvlText w:val="%1."/>
      <w:lvlJc w:val="left"/>
      <w:pPr>
        <w:ind w:left="644" w:hanging="360"/>
      </w:pPr>
      <w:rPr>
        <w:rFonts w:ascii="Arial" w:eastAsia="Arial" w:hAnsi="Arial" w:cs="Arial"/>
        <w:b/>
        <w:u w:val="none"/>
      </w:rPr>
    </w:lvl>
    <w:lvl w:ilvl="1">
      <w:start w:val="1"/>
      <w:numFmt w:val="lowerLetter"/>
      <w:lvlText w:val="%2."/>
      <w:lvlJc w:val="left"/>
      <w:pPr>
        <w:ind w:left="1364" w:hanging="360"/>
      </w:pPr>
      <w:rPr>
        <w:u w:val="none"/>
      </w:rPr>
    </w:lvl>
    <w:lvl w:ilvl="2">
      <w:start w:val="1"/>
      <w:numFmt w:val="lowerRoman"/>
      <w:lvlText w:val="%3."/>
      <w:lvlJc w:val="right"/>
      <w:pPr>
        <w:ind w:left="2084" w:hanging="360"/>
      </w:pPr>
      <w:rPr>
        <w:u w:val="none"/>
      </w:rPr>
    </w:lvl>
    <w:lvl w:ilvl="3">
      <w:start w:val="1"/>
      <w:numFmt w:val="decimal"/>
      <w:lvlText w:val="%4."/>
      <w:lvlJc w:val="left"/>
      <w:pPr>
        <w:ind w:left="2804" w:hanging="360"/>
      </w:pPr>
      <w:rPr>
        <w:u w:val="none"/>
      </w:rPr>
    </w:lvl>
    <w:lvl w:ilvl="4">
      <w:start w:val="1"/>
      <w:numFmt w:val="lowerLetter"/>
      <w:lvlText w:val="%5."/>
      <w:lvlJc w:val="left"/>
      <w:pPr>
        <w:ind w:left="3524" w:hanging="360"/>
      </w:pPr>
      <w:rPr>
        <w:u w:val="none"/>
      </w:rPr>
    </w:lvl>
    <w:lvl w:ilvl="5">
      <w:start w:val="1"/>
      <w:numFmt w:val="lowerRoman"/>
      <w:lvlText w:val="%6."/>
      <w:lvlJc w:val="right"/>
      <w:pPr>
        <w:ind w:left="4244" w:hanging="360"/>
      </w:pPr>
      <w:rPr>
        <w:u w:val="none"/>
      </w:rPr>
    </w:lvl>
    <w:lvl w:ilvl="6">
      <w:start w:val="1"/>
      <w:numFmt w:val="decimal"/>
      <w:lvlText w:val="%7."/>
      <w:lvlJc w:val="left"/>
      <w:pPr>
        <w:ind w:left="4964" w:hanging="360"/>
      </w:pPr>
      <w:rPr>
        <w:u w:val="none"/>
      </w:rPr>
    </w:lvl>
    <w:lvl w:ilvl="7">
      <w:start w:val="1"/>
      <w:numFmt w:val="lowerLetter"/>
      <w:lvlText w:val="%8."/>
      <w:lvlJc w:val="left"/>
      <w:pPr>
        <w:ind w:left="5684" w:hanging="360"/>
      </w:pPr>
      <w:rPr>
        <w:u w:val="none"/>
      </w:rPr>
    </w:lvl>
    <w:lvl w:ilvl="8">
      <w:start w:val="1"/>
      <w:numFmt w:val="lowerRoman"/>
      <w:lvlText w:val="%9."/>
      <w:lvlJc w:val="right"/>
      <w:pPr>
        <w:ind w:left="6404" w:hanging="360"/>
      </w:pPr>
      <w:rPr>
        <w:u w:val="none"/>
      </w:rPr>
    </w:lvl>
  </w:abstractNum>
  <w:abstractNum w:abstractNumId="48" w15:restartNumberingAfterBreak="0">
    <w:nsid w:val="68512E66"/>
    <w:multiLevelType w:val="multilevel"/>
    <w:tmpl w:val="7DD25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CA84813"/>
    <w:multiLevelType w:val="multilevel"/>
    <w:tmpl w:val="7644A894"/>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8D133EC"/>
    <w:multiLevelType w:val="multilevel"/>
    <w:tmpl w:val="2DE4C81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1" w15:restartNumberingAfterBreak="0">
    <w:nsid w:val="79AE4A7F"/>
    <w:multiLevelType w:val="multilevel"/>
    <w:tmpl w:val="532E7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9CF5067"/>
    <w:multiLevelType w:val="multilevel"/>
    <w:tmpl w:val="9B8607B8"/>
    <w:lvl w:ilvl="0">
      <w:start w:val="1"/>
      <w:numFmt w:val="decimal"/>
      <w:lvlText w:val="%1."/>
      <w:lvlJc w:val="left"/>
      <w:pPr>
        <w:ind w:left="644"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15:restartNumberingAfterBreak="0">
    <w:nsid w:val="7E543806"/>
    <w:multiLevelType w:val="multilevel"/>
    <w:tmpl w:val="0C0C7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4955449">
    <w:abstractNumId w:val="29"/>
  </w:num>
  <w:num w:numId="2" w16cid:durableId="48652023">
    <w:abstractNumId w:val="43"/>
  </w:num>
  <w:num w:numId="3" w16cid:durableId="407775520">
    <w:abstractNumId w:val="25"/>
  </w:num>
  <w:num w:numId="4" w16cid:durableId="1136097850">
    <w:abstractNumId w:val="39"/>
  </w:num>
  <w:num w:numId="5" w16cid:durableId="634603979">
    <w:abstractNumId w:val="19"/>
  </w:num>
  <w:num w:numId="6" w16cid:durableId="649755167">
    <w:abstractNumId w:val="26"/>
  </w:num>
  <w:num w:numId="7" w16cid:durableId="756832432">
    <w:abstractNumId w:val="4"/>
  </w:num>
  <w:num w:numId="8" w16cid:durableId="1877037519">
    <w:abstractNumId w:val="50"/>
  </w:num>
  <w:num w:numId="9" w16cid:durableId="3558396">
    <w:abstractNumId w:val="37"/>
  </w:num>
  <w:num w:numId="10" w16cid:durableId="492330817">
    <w:abstractNumId w:val="31"/>
  </w:num>
  <w:num w:numId="11" w16cid:durableId="276300335">
    <w:abstractNumId w:val="1"/>
  </w:num>
  <w:num w:numId="12" w16cid:durableId="1870870375">
    <w:abstractNumId w:val="18"/>
  </w:num>
  <w:num w:numId="13" w16cid:durableId="4846365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027903842">
    <w:abstractNumId w:val="7"/>
  </w:num>
  <w:num w:numId="15" w16cid:durableId="544678502">
    <w:abstractNumId w:val="22"/>
  </w:num>
  <w:num w:numId="16" w16cid:durableId="744842944">
    <w:abstractNumId w:val="8"/>
  </w:num>
  <w:num w:numId="17" w16cid:durableId="2093424345">
    <w:abstractNumId w:val="24"/>
  </w:num>
  <w:num w:numId="18" w16cid:durableId="2007778694">
    <w:abstractNumId w:val="35"/>
  </w:num>
  <w:num w:numId="19" w16cid:durableId="1621253973">
    <w:abstractNumId w:val="41"/>
  </w:num>
  <w:num w:numId="20" w16cid:durableId="220095512">
    <w:abstractNumId w:val="16"/>
  </w:num>
  <w:num w:numId="21" w16cid:durableId="1475637443">
    <w:abstractNumId w:val="23"/>
  </w:num>
  <w:num w:numId="22" w16cid:durableId="256256730">
    <w:abstractNumId w:val="14"/>
  </w:num>
  <w:num w:numId="23" w16cid:durableId="1099064469">
    <w:abstractNumId w:val="51"/>
  </w:num>
  <w:num w:numId="24" w16cid:durableId="1117944575">
    <w:abstractNumId w:val="27"/>
  </w:num>
  <w:num w:numId="25" w16cid:durableId="1288514405">
    <w:abstractNumId w:val="9"/>
  </w:num>
  <w:num w:numId="26" w16cid:durableId="2126000635">
    <w:abstractNumId w:val="40"/>
  </w:num>
  <w:num w:numId="27" w16cid:durableId="903835943">
    <w:abstractNumId w:val="36"/>
  </w:num>
  <w:num w:numId="28" w16cid:durableId="357600">
    <w:abstractNumId w:val="6"/>
  </w:num>
  <w:num w:numId="29" w16cid:durableId="750807622">
    <w:abstractNumId w:val="52"/>
  </w:num>
  <w:num w:numId="30" w16cid:durableId="276452603">
    <w:abstractNumId w:val="44"/>
  </w:num>
  <w:num w:numId="31" w16cid:durableId="706299903">
    <w:abstractNumId w:val="48"/>
  </w:num>
  <w:num w:numId="32" w16cid:durableId="1520578823">
    <w:abstractNumId w:val="13"/>
  </w:num>
  <w:num w:numId="33" w16cid:durableId="129633604">
    <w:abstractNumId w:val="17"/>
  </w:num>
  <w:num w:numId="34" w16cid:durableId="1624727067">
    <w:abstractNumId w:val="47"/>
  </w:num>
  <w:num w:numId="35" w16cid:durableId="1487866169">
    <w:abstractNumId w:val="10"/>
  </w:num>
  <w:num w:numId="36" w16cid:durableId="1872914706">
    <w:abstractNumId w:val="30"/>
  </w:num>
  <w:num w:numId="37" w16cid:durableId="1852186086">
    <w:abstractNumId w:val="46"/>
  </w:num>
  <w:num w:numId="38" w16cid:durableId="292831508">
    <w:abstractNumId w:val="20"/>
  </w:num>
  <w:num w:numId="39" w16cid:durableId="225262358">
    <w:abstractNumId w:val="38"/>
  </w:num>
  <w:num w:numId="40" w16cid:durableId="1998873820">
    <w:abstractNumId w:val="2"/>
  </w:num>
  <w:num w:numId="41" w16cid:durableId="554240107">
    <w:abstractNumId w:val="34"/>
  </w:num>
  <w:num w:numId="42" w16cid:durableId="1270547956">
    <w:abstractNumId w:val="12"/>
  </w:num>
  <w:num w:numId="43" w16cid:durableId="1555776675">
    <w:abstractNumId w:val="49"/>
  </w:num>
  <w:num w:numId="44" w16cid:durableId="1013922624">
    <w:abstractNumId w:val="3"/>
  </w:num>
  <w:num w:numId="45" w16cid:durableId="2133210311">
    <w:abstractNumId w:val="15"/>
  </w:num>
  <w:num w:numId="46" w16cid:durableId="700479474">
    <w:abstractNumId w:val="28"/>
  </w:num>
  <w:num w:numId="47" w16cid:durableId="258608527">
    <w:abstractNumId w:val="21"/>
  </w:num>
  <w:num w:numId="48" w16cid:durableId="1813863293">
    <w:abstractNumId w:val="5"/>
  </w:num>
  <w:num w:numId="49" w16cid:durableId="543175576">
    <w:abstractNumId w:val="0"/>
  </w:num>
  <w:num w:numId="50" w16cid:durableId="1572889859">
    <w:abstractNumId w:val="11"/>
  </w:num>
  <w:num w:numId="51" w16cid:durableId="1222398730">
    <w:abstractNumId w:val="32"/>
  </w:num>
  <w:num w:numId="52" w16cid:durableId="644511134">
    <w:abstractNumId w:val="53"/>
  </w:num>
  <w:num w:numId="53" w16cid:durableId="45027200">
    <w:abstractNumId w:val="45"/>
  </w:num>
  <w:num w:numId="54" w16cid:durableId="668411414">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1"/>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D24"/>
    <w:rsid w:val="000435A2"/>
    <w:rsid w:val="001C054F"/>
    <w:rsid w:val="001E5DCF"/>
    <w:rsid w:val="00205290"/>
    <w:rsid w:val="002565A0"/>
    <w:rsid w:val="00272D87"/>
    <w:rsid w:val="0028456A"/>
    <w:rsid w:val="002A1634"/>
    <w:rsid w:val="002A77A2"/>
    <w:rsid w:val="002D687E"/>
    <w:rsid w:val="00300C3C"/>
    <w:rsid w:val="003763BD"/>
    <w:rsid w:val="003A67DA"/>
    <w:rsid w:val="003B4F3C"/>
    <w:rsid w:val="00433735"/>
    <w:rsid w:val="0044785E"/>
    <w:rsid w:val="00470741"/>
    <w:rsid w:val="004D3133"/>
    <w:rsid w:val="004E4C84"/>
    <w:rsid w:val="005A3CD8"/>
    <w:rsid w:val="005E609C"/>
    <w:rsid w:val="006144C5"/>
    <w:rsid w:val="00634142"/>
    <w:rsid w:val="00657BA1"/>
    <w:rsid w:val="00664890"/>
    <w:rsid w:val="006D1862"/>
    <w:rsid w:val="006E7CDD"/>
    <w:rsid w:val="00704E11"/>
    <w:rsid w:val="00716FDB"/>
    <w:rsid w:val="0072259E"/>
    <w:rsid w:val="00736B6A"/>
    <w:rsid w:val="00737322"/>
    <w:rsid w:val="007A54CD"/>
    <w:rsid w:val="007A65AF"/>
    <w:rsid w:val="007B3EFE"/>
    <w:rsid w:val="007B5EEB"/>
    <w:rsid w:val="0086315B"/>
    <w:rsid w:val="00877A9F"/>
    <w:rsid w:val="008F100B"/>
    <w:rsid w:val="00905BEA"/>
    <w:rsid w:val="0097344F"/>
    <w:rsid w:val="00A07FF6"/>
    <w:rsid w:val="00A737D4"/>
    <w:rsid w:val="00AF2CAC"/>
    <w:rsid w:val="00B57B92"/>
    <w:rsid w:val="00B71D24"/>
    <w:rsid w:val="00B85D6F"/>
    <w:rsid w:val="00B86DD2"/>
    <w:rsid w:val="00B971D2"/>
    <w:rsid w:val="00BD561C"/>
    <w:rsid w:val="00BE4B63"/>
    <w:rsid w:val="00D40146"/>
    <w:rsid w:val="00D443FB"/>
    <w:rsid w:val="00EC3415"/>
    <w:rsid w:val="00EE4EB4"/>
    <w:rsid w:val="00EF1F99"/>
    <w:rsid w:val="00EF7324"/>
    <w:rsid w:val="00F416C7"/>
    <w:rsid w:val="00F71C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3E970"/>
  <w15:chartTrackingRefBased/>
  <w15:docId w15:val="{FB9AA15F-D3DE-42FA-8DD9-6B815F954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5A0"/>
    <w:pPr>
      <w:spacing w:after="0" w:line="276" w:lineRule="auto"/>
    </w:pPr>
    <w:rPr>
      <w:rFonts w:ascii="Arial" w:eastAsia="Arial" w:hAnsi="Arial" w:cs="Arial"/>
      <w:kern w:val="0"/>
      <w:lang w:val="en-GB" w:eastAsia="en-IN"/>
      <w14:ligatures w14:val="none"/>
    </w:rPr>
  </w:style>
  <w:style w:type="paragraph" w:styleId="Heading1">
    <w:name w:val="heading 1"/>
    <w:basedOn w:val="Normal"/>
    <w:next w:val="Normal"/>
    <w:link w:val="Heading1Char"/>
    <w:uiPriority w:val="9"/>
    <w:qFormat/>
    <w:rsid w:val="00B71D2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71D2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71D2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71D2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71D2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71D2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1D2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1D2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1D2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D2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71D2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71D2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71D2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71D2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71D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1D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1D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1D24"/>
    <w:rPr>
      <w:rFonts w:eastAsiaTheme="majorEastAsia" w:cstheme="majorBidi"/>
      <w:color w:val="272727" w:themeColor="text1" w:themeTint="D8"/>
    </w:rPr>
  </w:style>
  <w:style w:type="paragraph" w:styleId="Title">
    <w:name w:val="Title"/>
    <w:basedOn w:val="Normal"/>
    <w:next w:val="Normal"/>
    <w:link w:val="TitleChar"/>
    <w:uiPriority w:val="10"/>
    <w:qFormat/>
    <w:rsid w:val="00B71D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1D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1D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1D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1D24"/>
    <w:pPr>
      <w:spacing w:before="160"/>
      <w:jc w:val="center"/>
    </w:pPr>
    <w:rPr>
      <w:i/>
      <w:iCs/>
      <w:color w:val="404040" w:themeColor="text1" w:themeTint="BF"/>
    </w:rPr>
  </w:style>
  <w:style w:type="character" w:customStyle="1" w:styleId="QuoteChar">
    <w:name w:val="Quote Char"/>
    <w:basedOn w:val="DefaultParagraphFont"/>
    <w:link w:val="Quote"/>
    <w:uiPriority w:val="29"/>
    <w:rsid w:val="00B71D24"/>
    <w:rPr>
      <w:i/>
      <w:iCs/>
      <w:color w:val="404040" w:themeColor="text1" w:themeTint="BF"/>
    </w:rPr>
  </w:style>
  <w:style w:type="paragraph" w:styleId="ListParagraph">
    <w:name w:val="List Paragraph"/>
    <w:basedOn w:val="Normal"/>
    <w:uiPriority w:val="34"/>
    <w:qFormat/>
    <w:rsid w:val="00B71D24"/>
    <w:pPr>
      <w:ind w:left="720"/>
      <w:contextualSpacing/>
    </w:pPr>
  </w:style>
  <w:style w:type="character" w:styleId="IntenseEmphasis">
    <w:name w:val="Intense Emphasis"/>
    <w:basedOn w:val="DefaultParagraphFont"/>
    <w:uiPriority w:val="21"/>
    <w:qFormat/>
    <w:rsid w:val="00B71D24"/>
    <w:rPr>
      <w:i/>
      <w:iCs/>
      <w:color w:val="2F5496" w:themeColor="accent1" w:themeShade="BF"/>
    </w:rPr>
  </w:style>
  <w:style w:type="paragraph" w:styleId="IntenseQuote">
    <w:name w:val="Intense Quote"/>
    <w:basedOn w:val="Normal"/>
    <w:next w:val="Normal"/>
    <w:link w:val="IntenseQuoteChar"/>
    <w:uiPriority w:val="30"/>
    <w:qFormat/>
    <w:rsid w:val="00B71D2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71D24"/>
    <w:rPr>
      <w:i/>
      <w:iCs/>
      <w:color w:val="2F5496" w:themeColor="accent1" w:themeShade="BF"/>
    </w:rPr>
  </w:style>
  <w:style w:type="character" w:styleId="IntenseReference">
    <w:name w:val="Intense Reference"/>
    <w:basedOn w:val="DefaultParagraphFont"/>
    <w:uiPriority w:val="32"/>
    <w:qFormat/>
    <w:rsid w:val="00B71D24"/>
    <w:rPr>
      <w:b/>
      <w:bCs/>
      <w:smallCaps/>
      <w:color w:val="2F5496" w:themeColor="accent1" w:themeShade="BF"/>
      <w:spacing w:val="5"/>
    </w:rPr>
  </w:style>
  <w:style w:type="table" w:styleId="TableGrid">
    <w:name w:val="Table Grid"/>
    <w:basedOn w:val="TableNormal"/>
    <w:uiPriority w:val="39"/>
    <w:rsid w:val="008F10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C054F"/>
    <w:pPr>
      <w:tabs>
        <w:tab w:val="center" w:pos="4513"/>
        <w:tab w:val="right" w:pos="9026"/>
      </w:tabs>
      <w:spacing w:line="240" w:lineRule="auto"/>
    </w:pPr>
  </w:style>
  <w:style w:type="character" w:customStyle="1" w:styleId="HeaderChar">
    <w:name w:val="Header Char"/>
    <w:basedOn w:val="DefaultParagraphFont"/>
    <w:link w:val="Header"/>
    <w:uiPriority w:val="99"/>
    <w:rsid w:val="001C054F"/>
    <w:rPr>
      <w:rFonts w:ascii="Arial" w:eastAsia="Arial" w:hAnsi="Arial" w:cs="Arial"/>
      <w:kern w:val="0"/>
      <w:lang w:val="en-GB" w:eastAsia="en-IN"/>
      <w14:ligatures w14:val="none"/>
    </w:rPr>
  </w:style>
  <w:style w:type="paragraph" w:styleId="Footer">
    <w:name w:val="footer"/>
    <w:basedOn w:val="Normal"/>
    <w:link w:val="FooterChar"/>
    <w:uiPriority w:val="99"/>
    <w:unhideWhenUsed/>
    <w:rsid w:val="001C054F"/>
    <w:pPr>
      <w:tabs>
        <w:tab w:val="center" w:pos="4513"/>
        <w:tab w:val="right" w:pos="9026"/>
      </w:tabs>
      <w:spacing w:line="240" w:lineRule="auto"/>
    </w:pPr>
  </w:style>
  <w:style w:type="character" w:customStyle="1" w:styleId="FooterChar">
    <w:name w:val="Footer Char"/>
    <w:basedOn w:val="DefaultParagraphFont"/>
    <w:link w:val="Footer"/>
    <w:uiPriority w:val="99"/>
    <w:rsid w:val="001C054F"/>
    <w:rPr>
      <w:rFonts w:ascii="Arial" w:eastAsia="Arial" w:hAnsi="Arial" w:cs="Arial"/>
      <w:kern w:val="0"/>
      <w:lang w:val="en-GB"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02274">
      <w:bodyDiv w:val="1"/>
      <w:marLeft w:val="0"/>
      <w:marRight w:val="0"/>
      <w:marTop w:val="0"/>
      <w:marBottom w:val="0"/>
      <w:divBdr>
        <w:top w:val="none" w:sz="0" w:space="0" w:color="auto"/>
        <w:left w:val="none" w:sz="0" w:space="0" w:color="auto"/>
        <w:bottom w:val="none" w:sz="0" w:space="0" w:color="auto"/>
        <w:right w:val="none" w:sz="0" w:space="0" w:color="auto"/>
      </w:divBdr>
    </w:div>
    <w:div w:id="67651820">
      <w:bodyDiv w:val="1"/>
      <w:marLeft w:val="0"/>
      <w:marRight w:val="0"/>
      <w:marTop w:val="0"/>
      <w:marBottom w:val="0"/>
      <w:divBdr>
        <w:top w:val="none" w:sz="0" w:space="0" w:color="auto"/>
        <w:left w:val="none" w:sz="0" w:space="0" w:color="auto"/>
        <w:bottom w:val="none" w:sz="0" w:space="0" w:color="auto"/>
        <w:right w:val="none" w:sz="0" w:space="0" w:color="auto"/>
      </w:divBdr>
    </w:div>
    <w:div w:id="93132618">
      <w:bodyDiv w:val="1"/>
      <w:marLeft w:val="0"/>
      <w:marRight w:val="0"/>
      <w:marTop w:val="0"/>
      <w:marBottom w:val="0"/>
      <w:divBdr>
        <w:top w:val="none" w:sz="0" w:space="0" w:color="auto"/>
        <w:left w:val="none" w:sz="0" w:space="0" w:color="auto"/>
        <w:bottom w:val="none" w:sz="0" w:space="0" w:color="auto"/>
        <w:right w:val="none" w:sz="0" w:space="0" w:color="auto"/>
      </w:divBdr>
      <w:divsChild>
        <w:div w:id="1971007858">
          <w:marLeft w:val="0"/>
          <w:marRight w:val="0"/>
          <w:marTop w:val="0"/>
          <w:marBottom w:val="0"/>
          <w:divBdr>
            <w:top w:val="none" w:sz="0" w:space="0" w:color="auto"/>
            <w:left w:val="none" w:sz="0" w:space="0" w:color="auto"/>
            <w:bottom w:val="none" w:sz="0" w:space="0" w:color="auto"/>
            <w:right w:val="none" w:sz="0" w:space="0" w:color="auto"/>
          </w:divBdr>
          <w:divsChild>
            <w:div w:id="202593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5134">
      <w:bodyDiv w:val="1"/>
      <w:marLeft w:val="0"/>
      <w:marRight w:val="0"/>
      <w:marTop w:val="0"/>
      <w:marBottom w:val="0"/>
      <w:divBdr>
        <w:top w:val="none" w:sz="0" w:space="0" w:color="auto"/>
        <w:left w:val="none" w:sz="0" w:space="0" w:color="auto"/>
        <w:bottom w:val="none" w:sz="0" w:space="0" w:color="auto"/>
        <w:right w:val="none" w:sz="0" w:space="0" w:color="auto"/>
      </w:divBdr>
    </w:div>
    <w:div w:id="139855676">
      <w:bodyDiv w:val="1"/>
      <w:marLeft w:val="0"/>
      <w:marRight w:val="0"/>
      <w:marTop w:val="0"/>
      <w:marBottom w:val="0"/>
      <w:divBdr>
        <w:top w:val="none" w:sz="0" w:space="0" w:color="auto"/>
        <w:left w:val="none" w:sz="0" w:space="0" w:color="auto"/>
        <w:bottom w:val="none" w:sz="0" w:space="0" w:color="auto"/>
        <w:right w:val="none" w:sz="0" w:space="0" w:color="auto"/>
      </w:divBdr>
    </w:div>
    <w:div w:id="211771077">
      <w:bodyDiv w:val="1"/>
      <w:marLeft w:val="0"/>
      <w:marRight w:val="0"/>
      <w:marTop w:val="0"/>
      <w:marBottom w:val="0"/>
      <w:divBdr>
        <w:top w:val="none" w:sz="0" w:space="0" w:color="auto"/>
        <w:left w:val="none" w:sz="0" w:space="0" w:color="auto"/>
        <w:bottom w:val="none" w:sz="0" w:space="0" w:color="auto"/>
        <w:right w:val="none" w:sz="0" w:space="0" w:color="auto"/>
      </w:divBdr>
    </w:div>
    <w:div w:id="215431118">
      <w:bodyDiv w:val="1"/>
      <w:marLeft w:val="0"/>
      <w:marRight w:val="0"/>
      <w:marTop w:val="0"/>
      <w:marBottom w:val="0"/>
      <w:divBdr>
        <w:top w:val="none" w:sz="0" w:space="0" w:color="auto"/>
        <w:left w:val="none" w:sz="0" w:space="0" w:color="auto"/>
        <w:bottom w:val="none" w:sz="0" w:space="0" w:color="auto"/>
        <w:right w:val="none" w:sz="0" w:space="0" w:color="auto"/>
      </w:divBdr>
    </w:div>
    <w:div w:id="238369134">
      <w:bodyDiv w:val="1"/>
      <w:marLeft w:val="0"/>
      <w:marRight w:val="0"/>
      <w:marTop w:val="0"/>
      <w:marBottom w:val="0"/>
      <w:divBdr>
        <w:top w:val="none" w:sz="0" w:space="0" w:color="auto"/>
        <w:left w:val="none" w:sz="0" w:space="0" w:color="auto"/>
        <w:bottom w:val="none" w:sz="0" w:space="0" w:color="auto"/>
        <w:right w:val="none" w:sz="0" w:space="0" w:color="auto"/>
      </w:divBdr>
    </w:div>
    <w:div w:id="267658596">
      <w:bodyDiv w:val="1"/>
      <w:marLeft w:val="0"/>
      <w:marRight w:val="0"/>
      <w:marTop w:val="0"/>
      <w:marBottom w:val="0"/>
      <w:divBdr>
        <w:top w:val="none" w:sz="0" w:space="0" w:color="auto"/>
        <w:left w:val="none" w:sz="0" w:space="0" w:color="auto"/>
        <w:bottom w:val="none" w:sz="0" w:space="0" w:color="auto"/>
        <w:right w:val="none" w:sz="0" w:space="0" w:color="auto"/>
      </w:divBdr>
    </w:div>
    <w:div w:id="303438297">
      <w:bodyDiv w:val="1"/>
      <w:marLeft w:val="0"/>
      <w:marRight w:val="0"/>
      <w:marTop w:val="0"/>
      <w:marBottom w:val="0"/>
      <w:divBdr>
        <w:top w:val="none" w:sz="0" w:space="0" w:color="auto"/>
        <w:left w:val="none" w:sz="0" w:space="0" w:color="auto"/>
        <w:bottom w:val="none" w:sz="0" w:space="0" w:color="auto"/>
        <w:right w:val="none" w:sz="0" w:space="0" w:color="auto"/>
      </w:divBdr>
    </w:div>
    <w:div w:id="343899489">
      <w:bodyDiv w:val="1"/>
      <w:marLeft w:val="0"/>
      <w:marRight w:val="0"/>
      <w:marTop w:val="0"/>
      <w:marBottom w:val="0"/>
      <w:divBdr>
        <w:top w:val="none" w:sz="0" w:space="0" w:color="auto"/>
        <w:left w:val="none" w:sz="0" w:space="0" w:color="auto"/>
        <w:bottom w:val="none" w:sz="0" w:space="0" w:color="auto"/>
        <w:right w:val="none" w:sz="0" w:space="0" w:color="auto"/>
      </w:divBdr>
    </w:div>
    <w:div w:id="388264567">
      <w:bodyDiv w:val="1"/>
      <w:marLeft w:val="0"/>
      <w:marRight w:val="0"/>
      <w:marTop w:val="0"/>
      <w:marBottom w:val="0"/>
      <w:divBdr>
        <w:top w:val="none" w:sz="0" w:space="0" w:color="auto"/>
        <w:left w:val="none" w:sz="0" w:space="0" w:color="auto"/>
        <w:bottom w:val="none" w:sz="0" w:space="0" w:color="auto"/>
        <w:right w:val="none" w:sz="0" w:space="0" w:color="auto"/>
      </w:divBdr>
    </w:div>
    <w:div w:id="411391768">
      <w:bodyDiv w:val="1"/>
      <w:marLeft w:val="0"/>
      <w:marRight w:val="0"/>
      <w:marTop w:val="0"/>
      <w:marBottom w:val="0"/>
      <w:divBdr>
        <w:top w:val="none" w:sz="0" w:space="0" w:color="auto"/>
        <w:left w:val="none" w:sz="0" w:space="0" w:color="auto"/>
        <w:bottom w:val="none" w:sz="0" w:space="0" w:color="auto"/>
        <w:right w:val="none" w:sz="0" w:space="0" w:color="auto"/>
      </w:divBdr>
    </w:div>
    <w:div w:id="440149907">
      <w:bodyDiv w:val="1"/>
      <w:marLeft w:val="0"/>
      <w:marRight w:val="0"/>
      <w:marTop w:val="0"/>
      <w:marBottom w:val="0"/>
      <w:divBdr>
        <w:top w:val="none" w:sz="0" w:space="0" w:color="auto"/>
        <w:left w:val="none" w:sz="0" w:space="0" w:color="auto"/>
        <w:bottom w:val="none" w:sz="0" w:space="0" w:color="auto"/>
        <w:right w:val="none" w:sz="0" w:space="0" w:color="auto"/>
      </w:divBdr>
    </w:div>
    <w:div w:id="441219358">
      <w:bodyDiv w:val="1"/>
      <w:marLeft w:val="0"/>
      <w:marRight w:val="0"/>
      <w:marTop w:val="0"/>
      <w:marBottom w:val="0"/>
      <w:divBdr>
        <w:top w:val="none" w:sz="0" w:space="0" w:color="auto"/>
        <w:left w:val="none" w:sz="0" w:space="0" w:color="auto"/>
        <w:bottom w:val="none" w:sz="0" w:space="0" w:color="auto"/>
        <w:right w:val="none" w:sz="0" w:space="0" w:color="auto"/>
      </w:divBdr>
    </w:div>
    <w:div w:id="467862453">
      <w:bodyDiv w:val="1"/>
      <w:marLeft w:val="0"/>
      <w:marRight w:val="0"/>
      <w:marTop w:val="0"/>
      <w:marBottom w:val="0"/>
      <w:divBdr>
        <w:top w:val="none" w:sz="0" w:space="0" w:color="auto"/>
        <w:left w:val="none" w:sz="0" w:space="0" w:color="auto"/>
        <w:bottom w:val="none" w:sz="0" w:space="0" w:color="auto"/>
        <w:right w:val="none" w:sz="0" w:space="0" w:color="auto"/>
      </w:divBdr>
      <w:divsChild>
        <w:div w:id="2026251003">
          <w:marLeft w:val="0"/>
          <w:marRight w:val="0"/>
          <w:marTop w:val="0"/>
          <w:marBottom w:val="0"/>
          <w:divBdr>
            <w:top w:val="none" w:sz="0" w:space="0" w:color="auto"/>
            <w:left w:val="none" w:sz="0" w:space="0" w:color="auto"/>
            <w:bottom w:val="none" w:sz="0" w:space="0" w:color="auto"/>
            <w:right w:val="none" w:sz="0" w:space="0" w:color="auto"/>
          </w:divBdr>
          <w:divsChild>
            <w:div w:id="1596936092">
              <w:marLeft w:val="0"/>
              <w:marRight w:val="0"/>
              <w:marTop w:val="0"/>
              <w:marBottom w:val="0"/>
              <w:divBdr>
                <w:top w:val="none" w:sz="0" w:space="0" w:color="auto"/>
                <w:left w:val="none" w:sz="0" w:space="0" w:color="auto"/>
                <w:bottom w:val="none" w:sz="0" w:space="0" w:color="auto"/>
                <w:right w:val="none" w:sz="0" w:space="0" w:color="auto"/>
              </w:divBdr>
            </w:div>
            <w:div w:id="636841193">
              <w:marLeft w:val="0"/>
              <w:marRight w:val="0"/>
              <w:marTop w:val="0"/>
              <w:marBottom w:val="0"/>
              <w:divBdr>
                <w:top w:val="none" w:sz="0" w:space="0" w:color="auto"/>
                <w:left w:val="none" w:sz="0" w:space="0" w:color="auto"/>
                <w:bottom w:val="none" w:sz="0" w:space="0" w:color="auto"/>
                <w:right w:val="none" w:sz="0" w:space="0" w:color="auto"/>
              </w:divBdr>
              <w:divsChild>
                <w:div w:id="382096671">
                  <w:marLeft w:val="0"/>
                  <w:marRight w:val="0"/>
                  <w:marTop w:val="0"/>
                  <w:marBottom w:val="0"/>
                  <w:divBdr>
                    <w:top w:val="none" w:sz="0" w:space="0" w:color="auto"/>
                    <w:left w:val="none" w:sz="0" w:space="0" w:color="auto"/>
                    <w:bottom w:val="none" w:sz="0" w:space="0" w:color="auto"/>
                    <w:right w:val="none" w:sz="0" w:space="0" w:color="auto"/>
                  </w:divBdr>
                  <w:divsChild>
                    <w:div w:id="84216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0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85416">
      <w:bodyDiv w:val="1"/>
      <w:marLeft w:val="0"/>
      <w:marRight w:val="0"/>
      <w:marTop w:val="0"/>
      <w:marBottom w:val="0"/>
      <w:divBdr>
        <w:top w:val="none" w:sz="0" w:space="0" w:color="auto"/>
        <w:left w:val="none" w:sz="0" w:space="0" w:color="auto"/>
        <w:bottom w:val="none" w:sz="0" w:space="0" w:color="auto"/>
        <w:right w:val="none" w:sz="0" w:space="0" w:color="auto"/>
      </w:divBdr>
    </w:div>
    <w:div w:id="468665642">
      <w:bodyDiv w:val="1"/>
      <w:marLeft w:val="0"/>
      <w:marRight w:val="0"/>
      <w:marTop w:val="0"/>
      <w:marBottom w:val="0"/>
      <w:divBdr>
        <w:top w:val="none" w:sz="0" w:space="0" w:color="auto"/>
        <w:left w:val="none" w:sz="0" w:space="0" w:color="auto"/>
        <w:bottom w:val="none" w:sz="0" w:space="0" w:color="auto"/>
        <w:right w:val="none" w:sz="0" w:space="0" w:color="auto"/>
      </w:divBdr>
    </w:div>
    <w:div w:id="469132853">
      <w:bodyDiv w:val="1"/>
      <w:marLeft w:val="0"/>
      <w:marRight w:val="0"/>
      <w:marTop w:val="0"/>
      <w:marBottom w:val="0"/>
      <w:divBdr>
        <w:top w:val="none" w:sz="0" w:space="0" w:color="auto"/>
        <w:left w:val="none" w:sz="0" w:space="0" w:color="auto"/>
        <w:bottom w:val="none" w:sz="0" w:space="0" w:color="auto"/>
        <w:right w:val="none" w:sz="0" w:space="0" w:color="auto"/>
      </w:divBdr>
      <w:divsChild>
        <w:div w:id="280890323">
          <w:marLeft w:val="0"/>
          <w:marRight w:val="0"/>
          <w:marTop w:val="0"/>
          <w:marBottom w:val="0"/>
          <w:divBdr>
            <w:top w:val="none" w:sz="0" w:space="0" w:color="auto"/>
            <w:left w:val="none" w:sz="0" w:space="0" w:color="auto"/>
            <w:bottom w:val="none" w:sz="0" w:space="0" w:color="auto"/>
            <w:right w:val="none" w:sz="0" w:space="0" w:color="auto"/>
          </w:divBdr>
          <w:divsChild>
            <w:div w:id="639044817">
              <w:marLeft w:val="0"/>
              <w:marRight w:val="0"/>
              <w:marTop w:val="0"/>
              <w:marBottom w:val="0"/>
              <w:divBdr>
                <w:top w:val="none" w:sz="0" w:space="0" w:color="auto"/>
                <w:left w:val="none" w:sz="0" w:space="0" w:color="auto"/>
                <w:bottom w:val="none" w:sz="0" w:space="0" w:color="auto"/>
                <w:right w:val="none" w:sz="0" w:space="0" w:color="auto"/>
              </w:divBdr>
            </w:div>
            <w:div w:id="1029380619">
              <w:marLeft w:val="0"/>
              <w:marRight w:val="0"/>
              <w:marTop w:val="0"/>
              <w:marBottom w:val="0"/>
              <w:divBdr>
                <w:top w:val="none" w:sz="0" w:space="0" w:color="auto"/>
                <w:left w:val="none" w:sz="0" w:space="0" w:color="auto"/>
                <w:bottom w:val="none" w:sz="0" w:space="0" w:color="auto"/>
                <w:right w:val="none" w:sz="0" w:space="0" w:color="auto"/>
              </w:divBdr>
              <w:divsChild>
                <w:div w:id="1097093337">
                  <w:marLeft w:val="0"/>
                  <w:marRight w:val="0"/>
                  <w:marTop w:val="0"/>
                  <w:marBottom w:val="0"/>
                  <w:divBdr>
                    <w:top w:val="none" w:sz="0" w:space="0" w:color="auto"/>
                    <w:left w:val="none" w:sz="0" w:space="0" w:color="auto"/>
                    <w:bottom w:val="none" w:sz="0" w:space="0" w:color="auto"/>
                    <w:right w:val="none" w:sz="0" w:space="0" w:color="auto"/>
                  </w:divBdr>
                  <w:divsChild>
                    <w:div w:id="65499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54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08161">
      <w:bodyDiv w:val="1"/>
      <w:marLeft w:val="0"/>
      <w:marRight w:val="0"/>
      <w:marTop w:val="0"/>
      <w:marBottom w:val="0"/>
      <w:divBdr>
        <w:top w:val="none" w:sz="0" w:space="0" w:color="auto"/>
        <w:left w:val="none" w:sz="0" w:space="0" w:color="auto"/>
        <w:bottom w:val="none" w:sz="0" w:space="0" w:color="auto"/>
        <w:right w:val="none" w:sz="0" w:space="0" w:color="auto"/>
      </w:divBdr>
    </w:div>
    <w:div w:id="503056123">
      <w:bodyDiv w:val="1"/>
      <w:marLeft w:val="0"/>
      <w:marRight w:val="0"/>
      <w:marTop w:val="0"/>
      <w:marBottom w:val="0"/>
      <w:divBdr>
        <w:top w:val="none" w:sz="0" w:space="0" w:color="auto"/>
        <w:left w:val="none" w:sz="0" w:space="0" w:color="auto"/>
        <w:bottom w:val="none" w:sz="0" w:space="0" w:color="auto"/>
        <w:right w:val="none" w:sz="0" w:space="0" w:color="auto"/>
      </w:divBdr>
    </w:div>
    <w:div w:id="531916101">
      <w:bodyDiv w:val="1"/>
      <w:marLeft w:val="0"/>
      <w:marRight w:val="0"/>
      <w:marTop w:val="0"/>
      <w:marBottom w:val="0"/>
      <w:divBdr>
        <w:top w:val="none" w:sz="0" w:space="0" w:color="auto"/>
        <w:left w:val="none" w:sz="0" w:space="0" w:color="auto"/>
        <w:bottom w:val="none" w:sz="0" w:space="0" w:color="auto"/>
        <w:right w:val="none" w:sz="0" w:space="0" w:color="auto"/>
      </w:divBdr>
    </w:div>
    <w:div w:id="595020735">
      <w:bodyDiv w:val="1"/>
      <w:marLeft w:val="0"/>
      <w:marRight w:val="0"/>
      <w:marTop w:val="0"/>
      <w:marBottom w:val="0"/>
      <w:divBdr>
        <w:top w:val="none" w:sz="0" w:space="0" w:color="auto"/>
        <w:left w:val="none" w:sz="0" w:space="0" w:color="auto"/>
        <w:bottom w:val="none" w:sz="0" w:space="0" w:color="auto"/>
        <w:right w:val="none" w:sz="0" w:space="0" w:color="auto"/>
      </w:divBdr>
    </w:div>
    <w:div w:id="597373208">
      <w:bodyDiv w:val="1"/>
      <w:marLeft w:val="0"/>
      <w:marRight w:val="0"/>
      <w:marTop w:val="0"/>
      <w:marBottom w:val="0"/>
      <w:divBdr>
        <w:top w:val="none" w:sz="0" w:space="0" w:color="auto"/>
        <w:left w:val="none" w:sz="0" w:space="0" w:color="auto"/>
        <w:bottom w:val="none" w:sz="0" w:space="0" w:color="auto"/>
        <w:right w:val="none" w:sz="0" w:space="0" w:color="auto"/>
      </w:divBdr>
    </w:div>
    <w:div w:id="617688835">
      <w:bodyDiv w:val="1"/>
      <w:marLeft w:val="0"/>
      <w:marRight w:val="0"/>
      <w:marTop w:val="0"/>
      <w:marBottom w:val="0"/>
      <w:divBdr>
        <w:top w:val="none" w:sz="0" w:space="0" w:color="auto"/>
        <w:left w:val="none" w:sz="0" w:space="0" w:color="auto"/>
        <w:bottom w:val="none" w:sz="0" w:space="0" w:color="auto"/>
        <w:right w:val="none" w:sz="0" w:space="0" w:color="auto"/>
      </w:divBdr>
    </w:div>
    <w:div w:id="677464533">
      <w:bodyDiv w:val="1"/>
      <w:marLeft w:val="0"/>
      <w:marRight w:val="0"/>
      <w:marTop w:val="0"/>
      <w:marBottom w:val="0"/>
      <w:divBdr>
        <w:top w:val="none" w:sz="0" w:space="0" w:color="auto"/>
        <w:left w:val="none" w:sz="0" w:space="0" w:color="auto"/>
        <w:bottom w:val="none" w:sz="0" w:space="0" w:color="auto"/>
        <w:right w:val="none" w:sz="0" w:space="0" w:color="auto"/>
      </w:divBdr>
    </w:div>
    <w:div w:id="693337724">
      <w:bodyDiv w:val="1"/>
      <w:marLeft w:val="0"/>
      <w:marRight w:val="0"/>
      <w:marTop w:val="0"/>
      <w:marBottom w:val="0"/>
      <w:divBdr>
        <w:top w:val="none" w:sz="0" w:space="0" w:color="auto"/>
        <w:left w:val="none" w:sz="0" w:space="0" w:color="auto"/>
        <w:bottom w:val="none" w:sz="0" w:space="0" w:color="auto"/>
        <w:right w:val="none" w:sz="0" w:space="0" w:color="auto"/>
      </w:divBdr>
    </w:div>
    <w:div w:id="707798989">
      <w:bodyDiv w:val="1"/>
      <w:marLeft w:val="0"/>
      <w:marRight w:val="0"/>
      <w:marTop w:val="0"/>
      <w:marBottom w:val="0"/>
      <w:divBdr>
        <w:top w:val="none" w:sz="0" w:space="0" w:color="auto"/>
        <w:left w:val="none" w:sz="0" w:space="0" w:color="auto"/>
        <w:bottom w:val="none" w:sz="0" w:space="0" w:color="auto"/>
        <w:right w:val="none" w:sz="0" w:space="0" w:color="auto"/>
      </w:divBdr>
    </w:div>
    <w:div w:id="712726942">
      <w:bodyDiv w:val="1"/>
      <w:marLeft w:val="0"/>
      <w:marRight w:val="0"/>
      <w:marTop w:val="0"/>
      <w:marBottom w:val="0"/>
      <w:divBdr>
        <w:top w:val="none" w:sz="0" w:space="0" w:color="auto"/>
        <w:left w:val="none" w:sz="0" w:space="0" w:color="auto"/>
        <w:bottom w:val="none" w:sz="0" w:space="0" w:color="auto"/>
        <w:right w:val="none" w:sz="0" w:space="0" w:color="auto"/>
      </w:divBdr>
    </w:div>
    <w:div w:id="726075669">
      <w:bodyDiv w:val="1"/>
      <w:marLeft w:val="0"/>
      <w:marRight w:val="0"/>
      <w:marTop w:val="0"/>
      <w:marBottom w:val="0"/>
      <w:divBdr>
        <w:top w:val="none" w:sz="0" w:space="0" w:color="auto"/>
        <w:left w:val="none" w:sz="0" w:space="0" w:color="auto"/>
        <w:bottom w:val="none" w:sz="0" w:space="0" w:color="auto"/>
        <w:right w:val="none" w:sz="0" w:space="0" w:color="auto"/>
      </w:divBdr>
    </w:div>
    <w:div w:id="774331476">
      <w:bodyDiv w:val="1"/>
      <w:marLeft w:val="0"/>
      <w:marRight w:val="0"/>
      <w:marTop w:val="0"/>
      <w:marBottom w:val="0"/>
      <w:divBdr>
        <w:top w:val="none" w:sz="0" w:space="0" w:color="auto"/>
        <w:left w:val="none" w:sz="0" w:space="0" w:color="auto"/>
        <w:bottom w:val="none" w:sz="0" w:space="0" w:color="auto"/>
        <w:right w:val="none" w:sz="0" w:space="0" w:color="auto"/>
      </w:divBdr>
    </w:div>
    <w:div w:id="785850870">
      <w:bodyDiv w:val="1"/>
      <w:marLeft w:val="0"/>
      <w:marRight w:val="0"/>
      <w:marTop w:val="0"/>
      <w:marBottom w:val="0"/>
      <w:divBdr>
        <w:top w:val="none" w:sz="0" w:space="0" w:color="auto"/>
        <w:left w:val="none" w:sz="0" w:space="0" w:color="auto"/>
        <w:bottom w:val="none" w:sz="0" w:space="0" w:color="auto"/>
        <w:right w:val="none" w:sz="0" w:space="0" w:color="auto"/>
      </w:divBdr>
    </w:div>
    <w:div w:id="824202706">
      <w:bodyDiv w:val="1"/>
      <w:marLeft w:val="0"/>
      <w:marRight w:val="0"/>
      <w:marTop w:val="0"/>
      <w:marBottom w:val="0"/>
      <w:divBdr>
        <w:top w:val="none" w:sz="0" w:space="0" w:color="auto"/>
        <w:left w:val="none" w:sz="0" w:space="0" w:color="auto"/>
        <w:bottom w:val="none" w:sz="0" w:space="0" w:color="auto"/>
        <w:right w:val="none" w:sz="0" w:space="0" w:color="auto"/>
      </w:divBdr>
    </w:div>
    <w:div w:id="839735160">
      <w:bodyDiv w:val="1"/>
      <w:marLeft w:val="0"/>
      <w:marRight w:val="0"/>
      <w:marTop w:val="0"/>
      <w:marBottom w:val="0"/>
      <w:divBdr>
        <w:top w:val="none" w:sz="0" w:space="0" w:color="auto"/>
        <w:left w:val="none" w:sz="0" w:space="0" w:color="auto"/>
        <w:bottom w:val="none" w:sz="0" w:space="0" w:color="auto"/>
        <w:right w:val="none" w:sz="0" w:space="0" w:color="auto"/>
      </w:divBdr>
    </w:div>
    <w:div w:id="844174904">
      <w:bodyDiv w:val="1"/>
      <w:marLeft w:val="0"/>
      <w:marRight w:val="0"/>
      <w:marTop w:val="0"/>
      <w:marBottom w:val="0"/>
      <w:divBdr>
        <w:top w:val="none" w:sz="0" w:space="0" w:color="auto"/>
        <w:left w:val="none" w:sz="0" w:space="0" w:color="auto"/>
        <w:bottom w:val="none" w:sz="0" w:space="0" w:color="auto"/>
        <w:right w:val="none" w:sz="0" w:space="0" w:color="auto"/>
      </w:divBdr>
    </w:div>
    <w:div w:id="854462417">
      <w:bodyDiv w:val="1"/>
      <w:marLeft w:val="0"/>
      <w:marRight w:val="0"/>
      <w:marTop w:val="0"/>
      <w:marBottom w:val="0"/>
      <w:divBdr>
        <w:top w:val="none" w:sz="0" w:space="0" w:color="auto"/>
        <w:left w:val="none" w:sz="0" w:space="0" w:color="auto"/>
        <w:bottom w:val="none" w:sz="0" w:space="0" w:color="auto"/>
        <w:right w:val="none" w:sz="0" w:space="0" w:color="auto"/>
      </w:divBdr>
    </w:div>
    <w:div w:id="867335240">
      <w:bodyDiv w:val="1"/>
      <w:marLeft w:val="0"/>
      <w:marRight w:val="0"/>
      <w:marTop w:val="0"/>
      <w:marBottom w:val="0"/>
      <w:divBdr>
        <w:top w:val="none" w:sz="0" w:space="0" w:color="auto"/>
        <w:left w:val="none" w:sz="0" w:space="0" w:color="auto"/>
        <w:bottom w:val="none" w:sz="0" w:space="0" w:color="auto"/>
        <w:right w:val="none" w:sz="0" w:space="0" w:color="auto"/>
      </w:divBdr>
    </w:div>
    <w:div w:id="879246223">
      <w:bodyDiv w:val="1"/>
      <w:marLeft w:val="0"/>
      <w:marRight w:val="0"/>
      <w:marTop w:val="0"/>
      <w:marBottom w:val="0"/>
      <w:divBdr>
        <w:top w:val="none" w:sz="0" w:space="0" w:color="auto"/>
        <w:left w:val="none" w:sz="0" w:space="0" w:color="auto"/>
        <w:bottom w:val="none" w:sz="0" w:space="0" w:color="auto"/>
        <w:right w:val="none" w:sz="0" w:space="0" w:color="auto"/>
      </w:divBdr>
    </w:div>
    <w:div w:id="883325335">
      <w:bodyDiv w:val="1"/>
      <w:marLeft w:val="0"/>
      <w:marRight w:val="0"/>
      <w:marTop w:val="0"/>
      <w:marBottom w:val="0"/>
      <w:divBdr>
        <w:top w:val="none" w:sz="0" w:space="0" w:color="auto"/>
        <w:left w:val="none" w:sz="0" w:space="0" w:color="auto"/>
        <w:bottom w:val="none" w:sz="0" w:space="0" w:color="auto"/>
        <w:right w:val="none" w:sz="0" w:space="0" w:color="auto"/>
      </w:divBdr>
    </w:div>
    <w:div w:id="916020532">
      <w:bodyDiv w:val="1"/>
      <w:marLeft w:val="0"/>
      <w:marRight w:val="0"/>
      <w:marTop w:val="0"/>
      <w:marBottom w:val="0"/>
      <w:divBdr>
        <w:top w:val="none" w:sz="0" w:space="0" w:color="auto"/>
        <w:left w:val="none" w:sz="0" w:space="0" w:color="auto"/>
        <w:bottom w:val="none" w:sz="0" w:space="0" w:color="auto"/>
        <w:right w:val="none" w:sz="0" w:space="0" w:color="auto"/>
      </w:divBdr>
    </w:div>
    <w:div w:id="926229697">
      <w:bodyDiv w:val="1"/>
      <w:marLeft w:val="0"/>
      <w:marRight w:val="0"/>
      <w:marTop w:val="0"/>
      <w:marBottom w:val="0"/>
      <w:divBdr>
        <w:top w:val="none" w:sz="0" w:space="0" w:color="auto"/>
        <w:left w:val="none" w:sz="0" w:space="0" w:color="auto"/>
        <w:bottom w:val="none" w:sz="0" w:space="0" w:color="auto"/>
        <w:right w:val="none" w:sz="0" w:space="0" w:color="auto"/>
      </w:divBdr>
    </w:div>
    <w:div w:id="929629535">
      <w:bodyDiv w:val="1"/>
      <w:marLeft w:val="0"/>
      <w:marRight w:val="0"/>
      <w:marTop w:val="0"/>
      <w:marBottom w:val="0"/>
      <w:divBdr>
        <w:top w:val="none" w:sz="0" w:space="0" w:color="auto"/>
        <w:left w:val="none" w:sz="0" w:space="0" w:color="auto"/>
        <w:bottom w:val="none" w:sz="0" w:space="0" w:color="auto"/>
        <w:right w:val="none" w:sz="0" w:space="0" w:color="auto"/>
      </w:divBdr>
    </w:div>
    <w:div w:id="945386947">
      <w:bodyDiv w:val="1"/>
      <w:marLeft w:val="0"/>
      <w:marRight w:val="0"/>
      <w:marTop w:val="0"/>
      <w:marBottom w:val="0"/>
      <w:divBdr>
        <w:top w:val="none" w:sz="0" w:space="0" w:color="auto"/>
        <w:left w:val="none" w:sz="0" w:space="0" w:color="auto"/>
        <w:bottom w:val="none" w:sz="0" w:space="0" w:color="auto"/>
        <w:right w:val="none" w:sz="0" w:space="0" w:color="auto"/>
      </w:divBdr>
    </w:div>
    <w:div w:id="959341944">
      <w:bodyDiv w:val="1"/>
      <w:marLeft w:val="0"/>
      <w:marRight w:val="0"/>
      <w:marTop w:val="0"/>
      <w:marBottom w:val="0"/>
      <w:divBdr>
        <w:top w:val="none" w:sz="0" w:space="0" w:color="auto"/>
        <w:left w:val="none" w:sz="0" w:space="0" w:color="auto"/>
        <w:bottom w:val="none" w:sz="0" w:space="0" w:color="auto"/>
        <w:right w:val="none" w:sz="0" w:space="0" w:color="auto"/>
      </w:divBdr>
    </w:div>
    <w:div w:id="982344196">
      <w:bodyDiv w:val="1"/>
      <w:marLeft w:val="0"/>
      <w:marRight w:val="0"/>
      <w:marTop w:val="0"/>
      <w:marBottom w:val="0"/>
      <w:divBdr>
        <w:top w:val="none" w:sz="0" w:space="0" w:color="auto"/>
        <w:left w:val="none" w:sz="0" w:space="0" w:color="auto"/>
        <w:bottom w:val="none" w:sz="0" w:space="0" w:color="auto"/>
        <w:right w:val="none" w:sz="0" w:space="0" w:color="auto"/>
      </w:divBdr>
    </w:div>
    <w:div w:id="996884425">
      <w:bodyDiv w:val="1"/>
      <w:marLeft w:val="0"/>
      <w:marRight w:val="0"/>
      <w:marTop w:val="0"/>
      <w:marBottom w:val="0"/>
      <w:divBdr>
        <w:top w:val="none" w:sz="0" w:space="0" w:color="auto"/>
        <w:left w:val="none" w:sz="0" w:space="0" w:color="auto"/>
        <w:bottom w:val="none" w:sz="0" w:space="0" w:color="auto"/>
        <w:right w:val="none" w:sz="0" w:space="0" w:color="auto"/>
      </w:divBdr>
    </w:div>
    <w:div w:id="1002856292">
      <w:bodyDiv w:val="1"/>
      <w:marLeft w:val="0"/>
      <w:marRight w:val="0"/>
      <w:marTop w:val="0"/>
      <w:marBottom w:val="0"/>
      <w:divBdr>
        <w:top w:val="none" w:sz="0" w:space="0" w:color="auto"/>
        <w:left w:val="none" w:sz="0" w:space="0" w:color="auto"/>
        <w:bottom w:val="none" w:sz="0" w:space="0" w:color="auto"/>
        <w:right w:val="none" w:sz="0" w:space="0" w:color="auto"/>
      </w:divBdr>
    </w:div>
    <w:div w:id="1011907976">
      <w:bodyDiv w:val="1"/>
      <w:marLeft w:val="0"/>
      <w:marRight w:val="0"/>
      <w:marTop w:val="0"/>
      <w:marBottom w:val="0"/>
      <w:divBdr>
        <w:top w:val="none" w:sz="0" w:space="0" w:color="auto"/>
        <w:left w:val="none" w:sz="0" w:space="0" w:color="auto"/>
        <w:bottom w:val="none" w:sz="0" w:space="0" w:color="auto"/>
        <w:right w:val="none" w:sz="0" w:space="0" w:color="auto"/>
      </w:divBdr>
    </w:div>
    <w:div w:id="1024675745">
      <w:bodyDiv w:val="1"/>
      <w:marLeft w:val="0"/>
      <w:marRight w:val="0"/>
      <w:marTop w:val="0"/>
      <w:marBottom w:val="0"/>
      <w:divBdr>
        <w:top w:val="none" w:sz="0" w:space="0" w:color="auto"/>
        <w:left w:val="none" w:sz="0" w:space="0" w:color="auto"/>
        <w:bottom w:val="none" w:sz="0" w:space="0" w:color="auto"/>
        <w:right w:val="none" w:sz="0" w:space="0" w:color="auto"/>
      </w:divBdr>
    </w:div>
    <w:div w:id="1041638317">
      <w:bodyDiv w:val="1"/>
      <w:marLeft w:val="0"/>
      <w:marRight w:val="0"/>
      <w:marTop w:val="0"/>
      <w:marBottom w:val="0"/>
      <w:divBdr>
        <w:top w:val="none" w:sz="0" w:space="0" w:color="auto"/>
        <w:left w:val="none" w:sz="0" w:space="0" w:color="auto"/>
        <w:bottom w:val="none" w:sz="0" w:space="0" w:color="auto"/>
        <w:right w:val="none" w:sz="0" w:space="0" w:color="auto"/>
      </w:divBdr>
    </w:div>
    <w:div w:id="1067415403">
      <w:bodyDiv w:val="1"/>
      <w:marLeft w:val="0"/>
      <w:marRight w:val="0"/>
      <w:marTop w:val="0"/>
      <w:marBottom w:val="0"/>
      <w:divBdr>
        <w:top w:val="none" w:sz="0" w:space="0" w:color="auto"/>
        <w:left w:val="none" w:sz="0" w:space="0" w:color="auto"/>
        <w:bottom w:val="none" w:sz="0" w:space="0" w:color="auto"/>
        <w:right w:val="none" w:sz="0" w:space="0" w:color="auto"/>
      </w:divBdr>
    </w:div>
    <w:div w:id="1123042724">
      <w:bodyDiv w:val="1"/>
      <w:marLeft w:val="0"/>
      <w:marRight w:val="0"/>
      <w:marTop w:val="0"/>
      <w:marBottom w:val="0"/>
      <w:divBdr>
        <w:top w:val="none" w:sz="0" w:space="0" w:color="auto"/>
        <w:left w:val="none" w:sz="0" w:space="0" w:color="auto"/>
        <w:bottom w:val="none" w:sz="0" w:space="0" w:color="auto"/>
        <w:right w:val="none" w:sz="0" w:space="0" w:color="auto"/>
      </w:divBdr>
    </w:div>
    <w:div w:id="1192720376">
      <w:bodyDiv w:val="1"/>
      <w:marLeft w:val="0"/>
      <w:marRight w:val="0"/>
      <w:marTop w:val="0"/>
      <w:marBottom w:val="0"/>
      <w:divBdr>
        <w:top w:val="none" w:sz="0" w:space="0" w:color="auto"/>
        <w:left w:val="none" w:sz="0" w:space="0" w:color="auto"/>
        <w:bottom w:val="none" w:sz="0" w:space="0" w:color="auto"/>
        <w:right w:val="none" w:sz="0" w:space="0" w:color="auto"/>
      </w:divBdr>
    </w:div>
    <w:div w:id="1236939181">
      <w:bodyDiv w:val="1"/>
      <w:marLeft w:val="0"/>
      <w:marRight w:val="0"/>
      <w:marTop w:val="0"/>
      <w:marBottom w:val="0"/>
      <w:divBdr>
        <w:top w:val="none" w:sz="0" w:space="0" w:color="auto"/>
        <w:left w:val="none" w:sz="0" w:space="0" w:color="auto"/>
        <w:bottom w:val="none" w:sz="0" w:space="0" w:color="auto"/>
        <w:right w:val="none" w:sz="0" w:space="0" w:color="auto"/>
      </w:divBdr>
    </w:div>
    <w:div w:id="1244798822">
      <w:bodyDiv w:val="1"/>
      <w:marLeft w:val="0"/>
      <w:marRight w:val="0"/>
      <w:marTop w:val="0"/>
      <w:marBottom w:val="0"/>
      <w:divBdr>
        <w:top w:val="none" w:sz="0" w:space="0" w:color="auto"/>
        <w:left w:val="none" w:sz="0" w:space="0" w:color="auto"/>
        <w:bottom w:val="none" w:sz="0" w:space="0" w:color="auto"/>
        <w:right w:val="none" w:sz="0" w:space="0" w:color="auto"/>
      </w:divBdr>
    </w:div>
    <w:div w:id="1251624007">
      <w:bodyDiv w:val="1"/>
      <w:marLeft w:val="0"/>
      <w:marRight w:val="0"/>
      <w:marTop w:val="0"/>
      <w:marBottom w:val="0"/>
      <w:divBdr>
        <w:top w:val="none" w:sz="0" w:space="0" w:color="auto"/>
        <w:left w:val="none" w:sz="0" w:space="0" w:color="auto"/>
        <w:bottom w:val="none" w:sz="0" w:space="0" w:color="auto"/>
        <w:right w:val="none" w:sz="0" w:space="0" w:color="auto"/>
      </w:divBdr>
    </w:div>
    <w:div w:id="1254434964">
      <w:bodyDiv w:val="1"/>
      <w:marLeft w:val="0"/>
      <w:marRight w:val="0"/>
      <w:marTop w:val="0"/>
      <w:marBottom w:val="0"/>
      <w:divBdr>
        <w:top w:val="none" w:sz="0" w:space="0" w:color="auto"/>
        <w:left w:val="none" w:sz="0" w:space="0" w:color="auto"/>
        <w:bottom w:val="none" w:sz="0" w:space="0" w:color="auto"/>
        <w:right w:val="none" w:sz="0" w:space="0" w:color="auto"/>
      </w:divBdr>
    </w:div>
    <w:div w:id="1271425778">
      <w:bodyDiv w:val="1"/>
      <w:marLeft w:val="0"/>
      <w:marRight w:val="0"/>
      <w:marTop w:val="0"/>
      <w:marBottom w:val="0"/>
      <w:divBdr>
        <w:top w:val="none" w:sz="0" w:space="0" w:color="auto"/>
        <w:left w:val="none" w:sz="0" w:space="0" w:color="auto"/>
        <w:bottom w:val="none" w:sz="0" w:space="0" w:color="auto"/>
        <w:right w:val="none" w:sz="0" w:space="0" w:color="auto"/>
      </w:divBdr>
    </w:div>
    <w:div w:id="1306081824">
      <w:bodyDiv w:val="1"/>
      <w:marLeft w:val="0"/>
      <w:marRight w:val="0"/>
      <w:marTop w:val="0"/>
      <w:marBottom w:val="0"/>
      <w:divBdr>
        <w:top w:val="none" w:sz="0" w:space="0" w:color="auto"/>
        <w:left w:val="none" w:sz="0" w:space="0" w:color="auto"/>
        <w:bottom w:val="none" w:sz="0" w:space="0" w:color="auto"/>
        <w:right w:val="none" w:sz="0" w:space="0" w:color="auto"/>
      </w:divBdr>
      <w:divsChild>
        <w:div w:id="1518930310">
          <w:marLeft w:val="0"/>
          <w:marRight w:val="0"/>
          <w:marTop w:val="0"/>
          <w:marBottom w:val="0"/>
          <w:divBdr>
            <w:top w:val="none" w:sz="0" w:space="0" w:color="auto"/>
            <w:left w:val="none" w:sz="0" w:space="0" w:color="auto"/>
            <w:bottom w:val="none" w:sz="0" w:space="0" w:color="auto"/>
            <w:right w:val="none" w:sz="0" w:space="0" w:color="auto"/>
          </w:divBdr>
          <w:divsChild>
            <w:div w:id="40148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010788">
      <w:bodyDiv w:val="1"/>
      <w:marLeft w:val="0"/>
      <w:marRight w:val="0"/>
      <w:marTop w:val="0"/>
      <w:marBottom w:val="0"/>
      <w:divBdr>
        <w:top w:val="none" w:sz="0" w:space="0" w:color="auto"/>
        <w:left w:val="none" w:sz="0" w:space="0" w:color="auto"/>
        <w:bottom w:val="none" w:sz="0" w:space="0" w:color="auto"/>
        <w:right w:val="none" w:sz="0" w:space="0" w:color="auto"/>
      </w:divBdr>
    </w:div>
    <w:div w:id="1332872596">
      <w:bodyDiv w:val="1"/>
      <w:marLeft w:val="0"/>
      <w:marRight w:val="0"/>
      <w:marTop w:val="0"/>
      <w:marBottom w:val="0"/>
      <w:divBdr>
        <w:top w:val="none" w:sz="0" w:space="0" w:color="auto"/>
        <w:left w:val="none" w:sz="0" w:space="0" w:color="auto"/>
        <w:bottom w:val="none" w:sz="0" w:space="0" w:color="auto"/>
        <w:right w:val="none" w:sz="0" w:space="0" w:color="auto"/>
      </w:divBdr>
    </w:div>
    <w:div w:id="1363286514">
      <w:bodyDiv w:val="1"/>
      <w:marLeft w:val="0"/>
      <w:marRight w:val="0"/>
      <w:marTop w:val="0"/>
      <w:marBottom w:val="0"/>
      <w:divBdr>
        <w:top w:val="none" w:sz="0" w:space="0" w:color="auto"/>
        <w:left w:val="none" w:sz="0" w:space="0" w:color="auto"/>
        <w:bottom w:val="none" w:sz="0" w:space="0" w:color="auto"/>
        <w:right w:val="none" w:sz="0" w:space="0" w:color="auto"/>
      </w:divBdr>
    </w:div>
    <w:div w:id="1364281531">
      <w:bodyDiv w:val="1"/>
      <w:marLeft w:val="0"/>
      <w:marRight w:val="0"/>
      <w:marTop w:val="0"/>
      <w:marBottom w:val="0"/>
      <w:divBdr>
        <w:top w:val="none" w:sz="0" w:space="0" w:color="auto"/>
        <w:left w:val="none" w:sz="0" w:space="0" w:color="auto"/>
        <w:bottom w:val="none" w:sz="0" w:space="0" w:color="auto"/>
        <w:right w:val="none" w:sz="0" w:space="0" w:color="auto"/>
      </w:divBdr>
    </w:div>
    <w:div w:id="1372414983">
      <w:bodyDiv w:val="1"/>
      <w:marLeft w:val="0"/>
      <w:marRight w:val="0"/>
      <w:marTop w:val="0"/>
      <w:marBottom w:val="0"/>
      <w:divBdr>
        <w:top w:val="none" w:sz="0" w:space="0" w:color="auto"/>
        <w:left w:val="none" w:sz="0" w:space="0" w:color="auto"/>
        <w:bottom w:val="none" w:sz="0" w:space="0" w:color="auto"/>
        <w:right w:val="none" w:sz="0" w:space="0" w:color="auto"/>
      </w:divBdr>
      <w:divsChild>
        <w:div w:id="565994358">
          <w:marLeft w:val="0"/>
          <w:marRight w:val="0"/>
          <w:marTop w:val="0"/>
          <w:marBottom w:val="0"/>
          <w:divBdr>
            <w:top w:val="none" w:sz="0" w:space="0" w:color="auto"/>
            <w:left w:val="none" w:sz="0" w:space="0" w:color="auto"/>
            <w:bottom w:val="none" w:sz="0" w:space="0" w:color="auto"/>
            <w:right w:val="none" w:sz="0" w:space="0" w:color="auto"/>
          </w:divBdr>
          <w:divsChild>
            <w:div w:id="188686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188086">
      <w:bodyDiv w:val="1"/>
      <w:marLeft w:val="0"/>
      <w:marRight w:val="0"/>
      <w:marTop w:val="0"/>
      <w:marBottom w:val="0"/>
      <w:divBdr>
        <w:top w:val="none" w:sz="0" w:space="0" w:color="auto"/>
        <w:left w:val="none" w:sz="0" w:space="0" w:color="auto"/>
        <w:bottom w:val="none" w:sz="0" w:space="0" w:color="auto"/>
        <w:right w:val="none" w:sz="0" w:space="0" w:color="auto"/>
      </w:divBdr>
    </w:div>
    <w:div w:id="1383215306">
      <w:bodyDiv w:val="1"/>
      <w:marLeft w:val="0"/>
      <w:marRight w:val="0"/>
      <w:marTop w:val="0"/>
      <w:marBottom w:val="0"/>
      <w:divBdr>
        <w:top w:val="none" w:sz="0" w:space="0" w:color="auto"/>
        <w:left w:val="none" w:sz="0" w:space="0" w:color="auto"/>
        <w:bottom w:val="none" w:sz="0" w:space="0" w:color="auto"/>
        <w:right w:val="none" w:sz="0" w:space="0" w:color="auto"/>
      </w:divBdr>
    </w:div>
    <w:div w:id="1384526060">
      <w:bodyDiv w:val="1"/>
      <w:marLeft w:val="0"/>
      <w:marRight w:val="0"/>
      <w:marTop w:val="0"/>
      <w:marBottom w:val="0"/>
      <w:divBdr>
        <w:top w:val="none" w:sz="0" w:space="0" w:color="auto"/>
        <w:left w:val="none" w:sz="0" w:space="0" w:color="auto"/>
        <w:bottom w:val="none" w:sz="0" w:space="0" w:color="auto"/>
        <w:right w:val="none" w:sz="0" w:space="0" w:color="auto"/>
      </w:divBdr>
    </w:div>
    <w:div w:id="1391269806">
      <w:bodyDiv w:val="1"/>
      <w:marLeft w:val="0"/>
      <w:marRight w:val="0"/>
      <w:marTop w:val="0"/>
      <w:marBottom w:val="0"/>
      <w:divBdr>
        <w:top w:val="none" w:sz="0" w:space="0" w:color="auto"/>
        <w:left w:val="none" w:sz="0" w:space="0" w:color="auto"/>
        <w:bottom w:val="none" w:sz="0" w:space="0" w:color="auto"/>
        <w:right w:val="none" w:sz="0" w:space="0" w:color="auto"/>
      </w:divBdr>
    </w:div>
    <w:div w:id="1424109627">
      <w:bodyDiv w:val="1"/>
      <w:marLeft w:val="0"/>
      <w:marRight w:val="0"/>
      <w:marTop w:val="0"/>
      <w:marBottom w:val="0"/>
      <w:divBdr>
        <w:top w:val="none" w:sz="0" w:space="0" w:color="auto"/>
        <w:left w:val="none" w:sz="0" w:space="0" w:color="auto"/>
        <w:bottom w:val="none" w:sz="0" w:space="0" w:color="auto"/>
        <w:right w:val="none" w:sz="0" w:space="0" w:color="auto"/>
      </w:divBdr>
    </w:div>
    <w:div w:id="1437213546">
      <w:bodyDiv w:val="1"/>
      <w:marLeft w:val="0"/>
      <w:marRight w:val="0"/>
      <w:marTop w:val="0"/>
      <w:marBottom w:val="0"/>
      <w:divBdr>
        <w:top w:val="none" w:sz="0" w:space="0" w:color="auto"/>
        <w:left w:val="none" w:sz="0" w:space="0" w:color="auto"/>
        <w:bottom w:val="none" w:sz="0" w:space="0" w:color="auto"/>
        <w:right w:val="none" w:sz="0" w:space="0" w:color="auto"/>
      </w:divBdr>
    </w:div>
    <w:div w:id="1452476006">
      <w:bodyDiv w:val="1"/>
      <w:marLeft w:val="0"/>
      <w:marRight w:val="0"/>
      <w:marTop w:val="0"/>
      <w:marBottom w:val="0"/>
      <w:divBdr>
        <w:top w:val="none" w:sz="0" w:space="0" w:color="auto"/>
        <w:left w:val="none" w:sz="0" w:space="0" w:color="auto"/>
        <w:bottom w:val="none" w:sz="0" w:space="0" w:color="auto"/>
        <w:right w:val="none" w:sz="0" w:space="0" w:color="auto"/>
      </w:divBdr>
    </w:div>
    <w:div w:id="1458723358">
      <w:bodyDiv w:val="1"/>
      <w:marLeft w:val="0"/>
      <w:marRight w:val="0"/>
      <w:marTop w:val="0"/>
      <w:marBottom w:val="0"/>
      <w:divBdr>
        <w:top w:val="none" w:sz="0" w:space="0" w:color="auto"/>
        <w:left w:val="none" w:sz="0" w:space="0" w:color="auto"/>
        <w:bottom w:val="none" w:sz="0" w:space="0" w:color="auto"/>
        <w:right w:val="none" w:sz="0" w:space="0" w:color="auto"/>
      </w:divBdr>
    </w:div>
    <w:div w:id="1471360147">
      <w:bodyDiv w:val="1"/>
      <w:marLeft w:val="0"/>
      <w:marRight w:val="0"/>
      <w:marTop w:val="0"/>
      <w:marBottom w:val="0"/>
      <w:divBdr>
        <w:top w:val="none" w:sz="0" w:space="0" w:color="auto"/>
        <w:left w:val="none" w:sz="0" w:space="0" w:color="auto"/>
        <w:bottom w:val="none" w:sz="0" w:space="0" w:color="auto"/>
        <w:right w:val="none" w:sz="0" w:space="0" w:color="auto"/>
      </w:divBdr>
    </w:div>
    <w:div w:id="1476871813">
      <w:bodyDiv w:val="1"/>
      <w:marLeft w:val="0"/>
      <w:marRight w:val="0"/>
      <w:marTop w:val="0"/>
      <w:marBottom w:val="0"/>
      <w:divBdr>
        <w:top w:val="none" w:sz="0" w:space="0" w:color="auto"/>
        <w:left w:val="none" w:sz="0" w:space="0" w:color="auto"/>
        <w:bottom w:val="none" w:sz="0" w:space="0" w:color="auto"/>
        <w:right w:val="none" w:sz="0" w:space="0" w:color="auto"/>
      </w:divBdr>
    </w:div>
    <w:div w:id="1479570822">
      <w:bodyDiv w:val="1"/>
      <w:marLeft w:val="0"/>
      <w:marRight w:val="0"/>
      <w:marTop w:val="0"/>
      <w:marBottom w:val="0"/>
      <w:divBdr>
        <w:top w:val="none" w:sz="0" w:space="0" w:color="auto"/>
        <w:left w:val="none" w:sz="0" w:space="0" w:color="auto"/>
        <w:bottom w:val="none" w:sz="0" w:space="0" w:color="auto"/>
        <w:right w:val="none" w:sz="0" w:space="0" w:color="auto"/>
      </w:divBdr>
    </w:div>
    <w:div w:id="1505196619">
      <w:bodyDiv w:val="1"/>
      <w:marLeft w:val="0"/>
      <w:marRight w:val="0"/>
      <w:marTop w:val="0"/>
      <w:marBottom w:val="0"/>
      <w:divBdr>
        <w:top w:val="none" w:sz="0" w:space="0" w:color="auto"/>
        <w:left w:val="none" w:sz="0" w:space="0" w:color="auto"/>
        <w:bottom w:val="none" w:sz="0" w:space="0" w:color="auto"/>
        <w:right w:val="none" w:sz="0" w:space="0" w:color="auto"/>
      </w:divBdr>
    </w:div>
    <w:div w:id="1510020824">
      <w:bodyDiv w:val="1"/>
      <w:marLeft w:val="0"/>
      <w:marRight w:val="0"/>
      <w:marTop w:val="0"/>
      <w:marBottom w:val="0"/>
      <w:divBdr>
        <w:top w:val="none" w:sz="0" w:space="0" w:color="auto"/>
        <w:left w:val="none" w:sz="0" w:space="0" w:color="auto"/>
        <w:bottom w:val="none" w:sz="0" w:space="0" w:color="auto"/>
        <w:right w:val="none" w:sz="0" w:space="0" w:color="auto"/>
      </w:divBdr>
    </w:div>
    <w:div w:id="1577588244">
      <w:bodyDiv w:val="1"/>
      <w:marLeft w:val="0"/>
      <w:marRight w:val="0"/>
      <w:marTop w:val="0"/>
      <w:marBottom w:val="0"/>
      <w:divBdr>
        <w:top w:val="none" w:sz="0" w:space="0" w:color="auto"/>
        <w:left w:val="none" w:sz="0" w:space="0" w:color="auto"/>
        <w:bottom w:val="none" w:sz="0" w:space="0" w:color="auto"/>
        <w:right w:val="none" w:sz="0" w:space="0" w:color="auto"/>
      </w:divBdr>
    </w:div>
    <w:div w:id="1590114218">
      <w:bodyDiv w:val="1"/>
      <w:marLeft w:val="0"/>
      <w:marRight w:val="0"/>
      <w:marTop w:val="0"/>
      <w:marBottom w:val="0"/>
      <w:divBdr>
        <w:top w:val="none" w:sz="0" w:space="0" w:color="auto"/>
        <w:left w:val="none" w:sz="0" w:space="0" w:color="auto"/>
        <w:bottom w:val="none" w:sz="0" w:space="0" w:color="auto"/>
        <w:right w:val="none" w:sz="0" w:space="0" w:color="auto"/>
      </w:divBdr>
    </w:div>
    <w:div w:id="1604724506">
      <w:bodyDiv w:val="1"/>
      <w:marLeft w:val="0"/>
      <w:marRight w:val="0"/>
      <w:marTop w:val="0"/>
      <w:marBottom w:val="0"/>
      <w:divBdr>
        <w:top w:val="none" w:sz="0" w:space="0" w:color="auto"/>
        <w:left w:val="none" w:sz="0" w:space="0" w:color="auto"/>
        <w:bottom w:val="none" w:sz="0" w:space="0" w:color="auto"/>
        <w:right w:val="none" w:sz="0" w:space="0" w:color="auto"/>
      </w:divBdr>
      <w:divsChild>
        <w:div w:id="372584267">
          <w:marLeft w:val="0"/>
          <w:marRight w:val="0"/>
          <w:marTop w:val="0"/>
          <w:marBottom w:val="0"/>
          <w:divBdr>
            <w:top w:val="none" w:sz="0" w:space="0" w:color="auto"/>
            <w:left w:val="none" w:sz="0" w:space="0" w:color="auto"/>
            <w:bottom w:val="none" w:sz="0" w:space="0" w:color="auto"/>
            <w:right w:val="none" w:sz="0" w:space="0" w:color="auto"/>
          </w:divBdr>
          <w:divsChild>
            <w:div w:id="601303700">
              <w:marLeft w:val="0"/>
              <w:marRight w:val="0"/>
              <w:marTop w:val="0"/>
              <w:marBottom w:val="0"/>
              <w:divBdr>
                <w:top w:val="none" w:sz="0" w:space="0" w:color="auto"/>
                <w:left w:val="none" w:sz="0" w:space="0" w:color="auto"/>
                <w:bottom w:val="none" w:sz="0" w:space="0" w:color="auto"/>
                <w:right w:val="none" w:sz="0" w:space="0" w:color="auto"/>
              </w:divBdr>
              <w:divsChild>
                <w:div w:id="1093361254">
                  <w:marLeft w:val="0"/>
                  <w:marRight w:val="0"/>
                  <w:marTop w:val="0"/>
                  <w:marBottom w:val="0"/>
                  <w:divBdr>
                    <w:top w:val="none" w:sz="0" w:space="0" w:color="auto"/>
                    <w:left w:val="none" w:sz="0" w:space="0" w:color="auto"/>
                    <w:bottom w:val="none" w:sz="0" w:space="0" w:color="auto"/>
                    <w:right w:val="none" w:sz="0" w:space="0" w:color="auto"/>
                  </w:divBdr>
                  <w:divsChild>
                    <w:div w:id="353773574">
                      <w:marLeft w:val="0"/>
                      <w:marRight w:val="0"/>
                      <w:marTop w:val="0"/>
                      <w:marBottom w:val="0"/>
                      <w:divBdr>
                        <w:top w:val="none" w:sz="0" w:space="0" w:color="auto"/>
                        <w:left w:val="none" w:sz="0" w:space="0" w:color="auto"/>
                        <w:bottom w:val="none" w:sz="0" w:space="0" w:color="auto"/>
                        <w:right w:val="none" w:sz="0" w:space="0" w:color="auto"/>
                      </w:divBdr>
                      <w:divsChild>
                        <w:div w:id="879974997">
                          <w:marLeft w:val="0"/>
                          <w:marRight w:val="0"/>
                          <w:marTop w:val="0"/>
                          <w:marBottom w:val="0"/>
                          <w:divBdr>
                            <w:top w:val="none" w:sz="0" w:space="0" w:color="auto"/>
                            <w:left w:val="none" w:sz="0" w:space="0" w:color="auto"/>
                            <w:bottom w:val="none" w:sz="0" w:space="0" w:color="auto"/>
                            <w:right w:val="none" w:sz="0" w:space="0" w:color="auto"/>
                          </w:divBdr>
                          <w:divsChild>
                            <w:div w:id="1288050918">
                              <w:marLeft w:val="0"/>
                              <w:marRight w:val="0"/>
                              <w:marTop w:val="0"/>
                              <w:marBottom w:val="0"/>
                              <w:divBdr>
                                <w:top w:val="none" w:sz="0" w:space="0" w:color="auto"/>
                                <w:left w:val="none" w:sz="0" w:space="0" w:color="auto"/>
                                <w:bottom w:val="none" w:sz="0" w:space="0" w:color="auto"/>
                                <w:right w:val="none" w:sz="0" w:space="0" w:color="auto"/>
                              </w:divBdr>
                              <w:divsChild>
                                <w:div w:id="1286738897">
                                  <w:marLeft w:val="0"/>
                                  <w:marRight w:val="0"/>
                                  <w:marTop w:val="0"/>
                                  <w:marBottom w:val="0"/>
                                  <w:divBdr>
                                    <w:top w:val="none" w:sz="0" w:space="0" w:color="auto"/>
                                    <w:left w:val="none" w:sz="0" w:space="0" w:color="auto"/>
                                    <w:bottom w:val="none" w:sz="0" w:space="0" w:color="auto"/>
                                    <w:right w:val="none" w:sz="0" w:space="0" w:color="auto"/>
                                  </w:divBdr>
                                  <w:divsChild>
                                    <w:div w:id="112087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820116">
                      <w:marLeft w:val="0"/>
                      <w:marRight w:val="0"/>
                      <w:marTop w:val="0"/>
                      <w:marBottom w:val="0"/>
                      <w:divBdr>
                        <w:top w:val="none" w:sz="0" w:space="0" w:color="auto"/>
                        <w:left w:val="none" w:sz="0" w:space="0" w:color="auto"/>
                        <w:bottom w:val="none" w:sz="0" w:space="0" w:color="auto"/>
                        <w:right w:val="none" w:sz="0" w:space="0" w:color="auto"/>
                      </w:divBdr>
                      <w:divsChild>
                        <w:div w:id="212939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839592">
      <w:bodyDiv w:val="1"/>
      <w:marLeft w:val="0"/>
      <w:marRight w:val="0"/>
      <w:marTop w:val="0"/>
      <w:marBottom w:val="0"/>
      <w:divBdr>
        <w:top w:val="none" w:sz="0" w:space="0" w:color="auto"/>
        <w:left w:val="none" w:sz="0" w:space="0" w:color="auto"/>
        <w:bottom w:val="none" w:sz="0" w:space="0" w:color="auto"/>
        <w:right w:val="none" w:sz="0" w:space="0" w:color="auto"/>
      </w:divBdr>
      <w:divsChild>
        <w:div w:id="1658537011">
          <w:marLeft w:val="0"/>
          <w:marRight w:val="0"/>
          <w:marTop w:val="0"/>
          <w:marBottom w:val="0"/>
          <w:divBdr>
            <w:top w:val="none" w:sz="0" w:space="0" w:color="auto"/>
            <w:left w:val="none" w:sz="0" w:space="0" w:color="auto"/>
            <w:bottom w:val="none" w:sz="0" w:space="0" w:color="auto"/>
            <w:right w:val="none" w:sz="0" w:space="0" w:color="auto"/>
          </w:divBdr>
          <w:divsChild>
            <w:div w:id="640113743">
              <w:marLeft w:val="0"/>
              <w:marRight w:val="0"/>
              <w:marTop w:val="0"/>
              <w:marBottom w:val="0"/>
              <w:divBdr>
                <w:top w:val="none" w:sz="0" w:space="0" w:color="auto"/>
                <w:left w:val="none" w:sz="0" w:space="0" w:color="auto"/>
                <w:bottom w:val="none" w:sz="0" w:space="0" w:color="auto"/>
                <w:right w:val="none" w:sz="0" w:space="0" w:color="auto"/>
              </w:divBdr>
              <w:divsChild>
                <w:div w:id="1613200594">
                  <w:marLeft w:val="0"/>
                  <w:marRight w:val="0"/>
                  <w:marTop w:val="0"/>
                  <w:marBottom w:val="0"/>
                  <w:divBdr>
                    <w:top w:val="none" w:sz="0" w:space="0" w:color="auto"/>
                    <w:left w:val="none" w:sz="0" w:space="0" w:color="auto"/>
                    <w:bottom w:val="none" w:sz="0" w:space="0" w:color="auto"/>
                    <w:right w:val="none" w:sz="0" w:space="0" w:color="auto"/>
                  </w:divBdr>
                  <w:divsChild>
                    <w:div w:id="1381903787">
                      <w:marLeft w:val="0"/>
                      <w:marRight w:val="0"/>
                      <w:marTop w:val="0"/>
                      <w:marBottom w:val="0"/>
                      <w:divBdr>
                        <w:top w:val="none" w:sz="0" w:space="0" w:color="auto"/>
                        <w:left w:val="none" w:sz="0" w:space="0" w:color="auto"/>
                        <w:bottom w:val="none" w:sz="0" w:space="0" w:color="auto"/>
                        <w:right w:val="none" w:sz="0" w:space="0" w:color="auto"/>
                      </w:divBdr>
                      <w:divsChild>
                        <w:div w:id="782572518">
                          <w:marLeft w:val="0"/>
                          <w:marRight w:val="0"/>
                          <w:marTop w:val="0"/>
                          <w:marBottom w:val="0"/>
                          <w:divBdr>
                            <w:top w:val="none" w:sz="0" w:space="0" w:color="auto"/>
                            <w:left w:val="none" w:sz="0" w:space="0" w:color="auto"/>
                            <w:bottom w:val="none" w:sz="0" w:space="0" w:color="auto"/>
                            <w:right w:val="none" w:sz="0" w:space="0" w:color="auto"/>
                          </w:divBdr>
                          <w:divsChild>
                            <w:div w:id="2146847213">
                              <w:marLeft w:val="0"/>
                              <w:marRight w:val="0"/>
                              <w:marTop w:val="0"/>
                              <w:marBottom w:val="0"/>
                              <w:divBdr>
                                <w:top w:val="none" w:sz="0" w:space="0" w:color="auto"/>
                                <w:left w:val="none" w:sz="0" w:space="0" w:color="auto"/>
                                <w:bottom w:val="none" w:sz="0" w:space="0" w:color="auto"/>
                                <w:right w:val="none" w:sz="0" w:space="0" w:color="auto"/>
                              </w:divBdr>
                              <w:divsChild>
                                <w:div w:id="1449204070">
                                  <w:marLeft w:val="0"/>
                                  <w:marRight w:val="0"/>
                                  <w:marTop w:val="0"/>
                                  <w:marBottom w:val="0"/>
                                  <w:divBdr>
                                    <w:top w:val="none" w:sz="0" w:space="0" w:color="auto"/>
                                    <w:left w:val="none" w:sz="0" w:space="0" w:color="auto"/>
                                    <w:bottom w:val="none" w:sz="0" w:space="0" w:color="auto"/>
                                    <w:right w:val="none" w:sz="0" w:space="0" w:color="auto"/>
                                  </w:divBdr>
                                  <w:divsChild>
                                    <w:div w:id="5146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019173">
                      <w:marLeft w:val="0"/>
                      <w:marRight w:val="0"/>
                      <w:marTop w:val="0"/>
                      <w:marBottom w:val="0"/>
                      <w:divBdr>
                        <w:top w:val="none" w:sz="0" w:space="0" w:color="auto"/>
                        <w:left w:val="none" w:sz="0" w:space="0" w:color="auto"/>
                        <w:bottom w:val="none" w:sz="0" w:space="0" w:color="auto"/>
                        <w:right w:val="none" w:sz="0" w:space="0" w:color="auto"/>
                      </w:divBdr>
                      <w:divsChild>
                        <w:div w:id="14535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1352289">
      <w:bodyDiv w:val="1"/>
      <w:marLeft w:val="0"/>
      <w:marRight w:val="0"/>
      <w:marTop w:val="0"/>
      <w:marBottom w:val="0"/>
      <w:divBdr>
        <w:top w:val="none" w:sz="0" w:space="0" w:color="auto"/>
        <w:left w:val="none" w:sz="0" w:space="0" w:color="auto"/>
        <w:bottom w:val="none" w:sz="0" w:space="0" w:color="auto"/>
        <w:right w:val="none" w:sz="0" w:space="0" w:color="auto"/>
      </w:divBdr>
    </w:div>
    <w:div w:id="1714845006">
      <w:bodyDiv w:val="1"/>
      <w:marLeft w:val="0"/>
      <w:marRight w:val="0"/>
      <w:marTop w:val="0"/>
      <w:marBottom w:val="0"/>
      <w:divBdr>
        <w:top w:val="none" w:sz="0" w:space="0" w:color="auto"/>
        <w:left w:val="none" w:sz="0" w:space="0" w:color="auto"/>
        <w:bottom w:val="none" w:sz="0" w:space="0" w:color="auto"/>
        <w:right w:val="none" w:sz="0" w:space="0" w:color="auto"/>
      </w:divBdr>
    </w:div>
    <w:div w:id="1735545535">
      <w:bodyDiv w:val="1"/>
      <w:marLeft w:val="0"/>
      <w:marRight w:val="0"/>
      <w:marTop w:val="0"/>
      <w:marBottom w:val="0"/>
      <w:divBdr>
        <w:top w:val="none" w:sz="0" w:space="0" w:color="auto"/>
        <w:left w:val="none" w:sz="0" w:space="0" w:color="auto"/>
        <w:bottom w:val="none" w:sz="0" w:space="0" w:color="auto"/>
        <w:right w:val="none" w:sz="0" w:space="0" w:color="auto"/>
      </w:divBdr>
    </w:div>
    <w:div w:id="1764062285">
      <w:bodyDiv w:val="1"/>
      <w:marLeft w:val="0"/>
      <w:marRight w:val="0"/>
      <w:marTop w:val="0"/>
      <w:marBottom w:val="0"/>
      <w:divBdr>
        <w:top w:val="none" w:sz="0" w:space="0" w:color="auto"/>
        <w:left w:val="none" w:sz="0" w:space="0" w:color="auto"/>
        <w:bottom w:val="none" w:sz="0" w:space="0" w:color="auto"/>
        <w:right w:val="none" w:sz="0" w:space="0" w:color="auto"/>
      </w:divBdr>
    </w:div>
    <w:div w:id="1773672443">
      <w:bodyDiv w:val="1"/>
      <w:marLeft w:val="0"/>
      <w:marRight w:val="0"/>
      <w:marTop w:val="0"/>
      <w:marBottom w:val="0"/>
      <w:divBdr>
        <w:top w:val="none" w:sz="0" w:space="0" w:color="auto"/>
        <w:left w:val="none" w:sz="0" w:space="0" w:color="auto"/>
        <w:bottom w:val="none" w:sz="0" w:space="0" w:color="auto"/>
        <w:right w:val="none" w:sz="0" w:space="0" w:color="auto"/>
      </w:divBdr>
    </w:div>
    <w:div w:id="1793742877">
      <w:bodyDiv w:val="1"/>
      <w:marLeft w:val="0"/>
      <w:marRight w:val="0"/>
      <w:marTop w:val="0"/>
      <w:marBottom w:val="0"/>
      <w:divBdr>
        <w:top w:val="none" w:sz="0" w:space="0" w:color="auto"/>
        <w:left w:val="none" w:sz="0" w:space="0" w:color="auto"/>
        <w:bottom w:val="none" w:sz="0" w:space="0" w:color="auto"/>
        <w:right w:val="none" w:sz="0" w:space="0" w:color="auto"/>
      </w:divBdr>
    </w:div>
    <w:div w:id="1796635398">
      <w:bodyDiv w:val="1"/>
      <w:marLeft w:val="0"/>
      <w:marRight w:val="0"/>
      <w:marTop w:val="0"/>
      <w:marBottom w:val="0"/>
      <w:divBdr>
        <w:top w:val="none" w:sz="0" w:space="0" w:color="auto"/>
        <w:left w:val="none" w:sz="0" w:space="0" w:color="auto"/>
        <w:bottom w:val="none" w:sz="0" w:space="0" w:color="auto"/>
        <w:right w:val="none" w:sz="0" w:space="0" w:color="auto"/>
      </w:divBdr>
    </w:div>
    <w:div w:id="1807627513">
      <w:bodyDiv w:val="1"/>
      <w:marLeft w:val="0"/>
      <w:marRight w:val="0"/>
      <w:marTop w:val="0"/>
      <w:marBottom w:val="0"/>
      <w:divBdr>
        <w:top w:val="none" w:sz="0" w:space="0" w:color="auto"/>
        <w:left w:val="none" w:sz="0" w:space="0" w:color="auto"/>
        <w:bottom w:val="none" w:sz="0" w:space="0" w:color="auto"/>
        <w:right w:val="none" w:sz="0" w:space="0" w:color="auto"/>
      </w:divBdr>
    </w:div>
    <w:div w:id="1810398864">
      <w:bodyDiv w:val="1"/>
      <w:marLeft w:val="0"/>
      <w:marRight w:val="0"/>
      <w:marTop w:val="0"/>
      <w:marBottom w:val="0"/>
      <w:divBdr>
        <w:top w:val="none" w:sz="0" w:space="0" w:color="auto"/>
        <w:left w:val="none" w:sz="0" w:space="0" w:color="auto"/>
        <w:bottom w:val="none" w:sz="0" w:space="0" w:color="auto"/>
        <w:right w:val="none" w:sz="0" w:space="0" w:color="auto"/>
      </w:divBdr>
    </w:div>
    <w:div w:id="1813056809">
      <w:bodyDiv w:val="1"/>
      <w:marLeft w:val="0"/>
      <w:marRight w:val="0"/>
      <w:marTop w:val="0"/>
      <w:marBottom w:val="0"/>
      <w:divBdr>
        <w:top w:val="none" w:sz="0" w:space="0" w:color="auto"/>
        <w:left w:val="none" w:sz="0" w:space="0" w:color="auto"/>
        <w:bottom w:val="none" w:sz="0" w:space="0" w:color="auto"/>
        <w:right w:val="none" w:sz="0" w:space="0" w:color="auto"/>
      </w:divBdr>
    </w:div>
    <w:div w:id="1877547273">
      <w:bodyDiv w:val="1"/>
      <w:marLeft w:val="0"/>
      <w:marRight w:val="0"/>
      <w:marTop w:val="0"/>
      <w:marBottom w:val="0"/>
      <w:divBdr>
        <w:top w:val="none" w:sz="0" w:space="0" w:color="auto"/>
        <w:left w:val="none" w:sz="0" w:space="0" w:color="auto"/>
        <w:bottom w:val="none" w:sz="0" w:space="0" w:color="auto"/>
        <w:right w:val="none" w:sz="0" w:space="0" w:color="auto"/>
      </w:divBdr>
    </w:div>
    <w:div w:id="1905603390">
      <w:bodyDiv w:val="1"/>
      <w:marLeft w:val="0"/>
      <w:marRight w:val="0"/>
      <w:marTop w:val="0"/>
      <w:marBottom w:val="0"/>
      <w:divBdr>
        <w:top w:val="none" w:sz="0" w:space="0" w:color="auto"/>
        <w:left w:val="none" w:sz="0" w:space="0" w:color="auto"/>
        <w:bottom w:val="none" w:sz="0" w:space="0" w:color="auto"/>
        <w:right w:val="none" w:sz="0" w:space="0" w:color="auto"/>
      </w:divBdr>
    </w:div>
    <w:div w:id="1913082017">
      <w:bodyDiv w:val="1"/>
      <w:marLeft w:val="0"/>
      <w:marRight w:val="0"/>
      <w:marTop w:val="0"/>
      <w:marBottom w:val="0"/>
      <w:divBdr>
        <w:top w:val="none" w:sz="0" w:space="0" w:color="auto"/>
        <w:left w:val="none" w:sz="0" w:space="0" w:color="auto"/>
        <w:bottom w:val="none" w:sz="0" w:space="0" w:color="auto"/>
        <w:right w:val="none" w:sz="0" w:space="0" w:color="auto"/>
      </w:divBdr>
    </w:div>
    <w:div w:id="1921669254">
      <w:bodyDiv w:val="1"/>
      <w:marLeft w:val="0"/>
      <w:marRight w:val="0"/>
      <w:marTop w:val="0"/>
      <w:marBottom w:val="0"/>
      <w:divBdr>
        <w:top w:val="none" w:sz="0" w:space="0" w:color="auto"/>
        <w:left w:val="none" w:sz="0" w:space="0" w:color="auto"/>
        <w:bottom w:val="none" w:sz="0" w:space="0" w:color="auto"/>
        <w:right w:val="none" w:sz="0" w:space="0" w:color="auto"/>
      </w:divBdr>
    </w:div>
    <w:div w:id="1924685975">
      <w:bodyDiv w:val="1"/>
      <w:marLeft w:val="0"/>
      <w:marRight w:val="0"/>
      <w:marTop w:val="0"/>
      <w:marBottom w:val="0"/>
      <w:divBdr>
        <w:top w:val="none" w:sz="0" w:space="0" w:color="auto"/>
        <w:left w:val="none" w:sz="0" w:space="0" w:color="auto"/>
        <w:bottom w:val="none" w:sz="0" w:space="0" w:color="auto"/>
        <w:right w:val="none" w:sz="0" w:space="0" w:color="auto"/>
      </w:divBdr>
    </w:div>
    <w:div w:id="1952400409">
      <w:bodyDiv w:val="1"/>
      <w:marLeft w:val="0"/>
      <w:marRight w:val="0"/>
      <w:marTop w:val="0"/>
      <w:marBottom w:val="0"/>
      <w:divBdr>
        <w:top w:val="none" w:sz="0" w:space="0" w:color="auto"/>
        <w:left w:val="none" w:sz="0" w:space="0" w:color="auto"/>
        <w:bottom w:val="none" w:sz="0" w:space="0" w:color="auto"/>
        <w:right w:val="none" w:sz="0" w:space="0" w:color="auto"/>
      </w:divBdr>
    </w:div>
    <w:div w:id="1967929945">
      <w:bodyDiv w:val="1"/>
      <w:marLeft w:val="0"/>
      <w:marRight w:val="0"/>
      <w:marTop w:val="0"/>
      <w:marBottom w:val="0"/>
      <w:divBdr>
        <w:top w:val="none" w:sz="0" w:space="0" w:color="auto"/>
        <w:left w:val="none" w:sz="0" w:space="0" w:color="auto"/>
        <w:bottom w:val="none" w:sz="0" w:space="0" w:color="auto"/>
        <w:right w:val="none" w:sz="0" w:space="0" w:color="auto"/>
      </w:divBdr>
    </w:div>
    <w:div w:id="2003192619">
      <w:bodyDiv w:val="1"/>
      <w:marLeft w:val="0"/>
      <w:marRight w:val="0"/>
      <w:marTop w:val="0"/>
      <w:marBottom w:val="0"/>
      <w:divBdr>
        <w:top w:val="none" w:sz="0" w:space="0" w:color="auto"/>
        <w:left w:val="none" w:sz="0" w:space="0" w:color="auto"/>
        <w:bottom w:val="none" w:sz="0" w:space="0" w:color="auto"/>
        <w:right w:val="none" w:sz="0" w:space="0" w:color="auto"/>
      </w:divBdr>
    </w:div>
    <w:div w:id="2009864199">
      <w:bodyDiv w:val="1"/>
      <w:marLeft w:val="0"/>
      <w:marRight w:val="0"/>
      <w:marTop w:val="0"/>
      <w:marBottom w:val="0"/>
      <w:divBdr>
        <w:top w:val="none" w:sz="0" w:space="0" w:color="auto"/>
        <w:left w:val="none" w:sz="0" w:space="0" w:color="auto"/>
        <w:bottom w:val="none" w:sz="0" w:space="0" w:color="auto"/>
        <w:right w:val="none" w:sz="0" w:space="0" w:color="auto"/>
      </w:divBdr>
    </w:div>
    <w:div w:id="2012483793">
      <w:bodyDiv w:val="1"/>
      <w:marLeft w:val="0"/>
      <w:marRight w:val="0"/>
      <w:marTop w:val="0"/>
      <w:marBottom w:val="0"/>
      <w:divBdr>
        <w:top w:val="none" w:sz="0" w:space="0" w:color="auto"/>
        <w:left w:val="none" w:sz="0" w:space="0" w:color="auto"/>
        <w:bottom w:val="none" w:sz="0" w:space="0" w:color="auto"/>
        <w:right w:val="none" w:sz="0" w:space="0" w:color="auto"/>
      </w:divBdr>
    </w:div>
    <w:div w:id="2024093560">
      <w:bodyDiv w:val="1"/>
      <w:marLeft w:val="0"/>
      <w:marRight w:val="0"/>
      <w:marTop w:val="0"/>
      <w:marBottom w:val="0"/>
      <w:divBdr>
        <w:top w:val="none" w:sz="0" w:space="0" w:color="auto"/>
        <w:left w:val="none" w:sz="0" w:space="0" w:color="auto"/>
        <w:bottom w:val="none" w:sz="0" w:space="0" w:color="auto"/>
        <w:right w:val="none" w:sz="0" w:space="0" w:color="auto"/>
      </w:divBdr>
    </w:div>
    <w:div w:id="2064060602">
      <w:bodyDiv w:val="1"/>
      <w:marLeft w:val="0"/>
      <w:marRight w:val="0"/>
      <w:marTop w:val="0"/>
      <w:marBottom w:val="0"/>
      <w:divBdr>
        <w:top w:val="none" w:sz="0" w:space="0" w:color="auto"/>
        <w:left w:val="none" w:sz="0" w:space="0" w:color="auto"/>
        <w:bottom w:val="none" w:sz="0" w:space="0" w:color="auto"/>
        <w:right w:val="none" w:sz="0" w:space="0" w:color="auto"/>
      </w:divBdr>
    </w:div>
    <w:div w:id="2064984162">
      <w:bodyDiv w:val="1"/>
      <w:marLeft w:val="0"/>
      <w:marRight w:val="0"/>
      <w:marTop w:val="0"/>
      <w:marBottom w:val="0"/>
      <w:divBdr>
        <w:top w:val="none" w:sz="0" w:space="0" w:color="auto"/>
        <w:left w:val="none" w:sz="0" w:space="0" w:color="auto"/>
        <w:bottom w:val="none" w:sz="0" w:space="0" w:color="auto"/>
        <w:right w:val="none" w:sz="0" w:space="0" w:color="auto"/>
      </w:divBdr>
    </w:div>
    <w:div w:id="2109931853">
      <w:bodyDiv w:val="1"/>
      <w:marLeft w:val="0"/>
      <w:marRight w:val="0"/>
      <w:marTop w:val="0"/>
      <w:marBottom w:val="0"/>
      <w:divBdr>
        <w:top w:val="none" w:sz="0" w:space="0" w:color="auto"/>
        <w:left w:val="none" w:sz="0" w:space="0" w:color="auto"/>
        <w:bottom w:val="none" w:sz="0" w:space="0" w:color="auto"/>
        <w:right w:val="none" w:sz="0" w:space="0" w:color="auto"/>
      </w:divBdr>
    </w:div>
    <w:div w:id="2133665331">
      <w:bodyDiv w:val="1"/>
      <w:marLeft w:val="0"/>
      <w:marRight w:val="0"/>
      <w:marTop w:val="0"/>
      <w:marBottom w:val="0"/>
      <w:divBdr>
        <w:top w:val="none" w:sz="0" w:space="0" w:color="auto"/>
        <w:left w:val="none" w:sz="0" w:space="0" w:color="auto"/>
        <w:bottom w:val="none" w:sz="0" w:space="0" w:color="auto"/>
        <w:right w:val="none" w:sz="0" w:space="0" w:color="auto"/>
      </w:divBdr>
    </w:div>
    <w:div w:id="2142453316">
      <w:bodyDiv w:val="1"/>
      <w:marLeft w:val="0"/>
      <w:marRight w:val="0"/>
      <w:marTop w:val="0"/>
      <w:marBottom w:val="0"/>
      <w:divBdr>
        <w:top w:val="none" w:sz="0" w:space="0" w:color="auto"/>
        <w:left w:val="none" w:sz="0" w:space="0" w:color="auto"/>
        <w:bottom w:val="none" w:sz="0" w:space="0" w:color="auto"/>
        <w:right w:val="none" w:sz="0" w:space="0" w:color="auto"/>
      </w:divBdr>
      <w:divsChild>
        <w:div w:id="78865890">
          <w:marLeft w:val="0"/>
          <w:marRight w:val="0"/>
          <w:marTop w:val="0"/>
          <w:marBottom w:val="0"/>
          <w:divBdr>
            <w:top w:val="none" w:sz="0" w:space="0" w:color="auto"/>
            <w:left w:val="none" w:sz="0" w:space="0" w:color="auto"/>
            <w:bottom w:val="none" w:sz="0" w:space="0" w:color="auto"/>
            <w:right w:val="none" w:sz="0" w:space="0" w:color="auto"/>
          </w:divBdr>
          <w:divsChild>
            <w:div w:id="198661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barna\Downloads\My%20Zomato%20Project\Zomato_Data_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arna\Downloads\My%20Zomato%20Project\Zomato_Data_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barna\Downloads\My%20Zomato%20Project\Zomato_Data_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barna\Downloads\My%20Zomato%20Project\Zomato_Data_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barna\Downloads\My%20Zomato%20Project\Zomato_Data_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barna\Downloads\My%20Zomato%20Project\Zomato_Data_1.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barna\Downloads\My%20Zomato%20Project\Zomato_Data_1.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barna\Downloads\My%20Zomato%20Project\Zomato_Data_1.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9.xml"/><Relationship Id="rId1" Type="http://schemas.microsoft.com/office/2011/relationships/chartStyle" Target="style9.xml"/><Relationship Id="rId4" Type="http://schemas.openxmlformats.org/officeDocument/2006/relationships/oleObject" Target="file:///C:\Users\barna\Downloads\My%20Zomato%20Project\Zomato_Data_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[Zomato_Data_1.xlsx]Objective Questions!PivotTable2</c:name>
    <c:fmtId val="-1"/>
  </c:pivotSource>
  <c:chart>
    <c:autoTitleDeleted val="1"/>
    <c:pivotFmts>
      <c:pivotFmt>
        <c:idx val="0"/>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17668620002505692"/>
          <c:y val="5.0091074681238613E-2"/>
          <c:w val="0.66898569155889442"/>
          <c:h val="0.56318969350142711"/>
        </c:manualLayout>
      </c:layout>
      <c:barChart>
        <c:barDir val="col"/>
        <c:grouping val="clustered"/>
        <c:varyColors val="0"/>
        <c:ser>
          <c:idx val="0"/>
          <c:order val="0"/>
          <c:tx>
            <c:strRef>
              <c:f>'Objective Questions'!$I$11</c:f>
              <c:strCache>
                <c:ptCount val="1"/>
                <c:pt idx="0">
                  <c:v>Total</c:v>
                </c:pt>
              </c:strCache>
            </c:strRef>
          </c:tx>
          <c:spPr>
            <a:solidFill>
              <a:srgbClr val="C00000"/>
            </a:solidFill>
            <a:ln>
              <a:noFill/>
            </a:ln>
            <a:effectLst>
              <a:outerShdw blurRad="50800" dist="38100" dir="2700000" algn="tl" rotWithShape="0">
                <a:prstClr val="black">
                  <a:alpha val="40000"/>
                </a:prst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'Objective Questions'!$H$12:$H$27</c:f>
              <c:strCache>
                <c:ptCount val="15"/>
                <c:pt idx="0">
                  <c:v>Australia</c:v>
                </c:pt>
                <c:pt idx="1">
                  <c:v>Brazil</c:v>
                </c:pt>
                <c:pt idx="2">
                  <c:v>Canada</c:v>
                </c:pt>
                <c:pt idx="3">
                  <c:v>India</c:v>
                </c:pt>
                <c:pt idx="4">
                  <c:v>Indonesia</c:v>
                </c:pt>
                <c:pt idx="5">
                  <c:v>New Zealand</c:v>
                </c:pt>
                <c:pt idx="6">
                  <c:v>Philippines</c:v>
                </c:pt>
                <c:pt idx="7">
                  <c:v>Qatar</c:v>
                </c:pt>
                <c:pt idx="8">
                  <c:v>Singapore</c:v>
                </c:pt>
                <c:pt idx="9">
                  <c:v>South Africa</c:v>
                </c:pt>
                <c:pt idx="10">
                  <c:v>Sri Lanka</c:v>
                </c:pt>
                <c:pt idx="11">
                  <c:v>Turkey</c:v>
                </c:pt>
                <c:pt idx="12">
                  <c:v>United Arab Emirates</c:v>
                </c:pt>
                <c:pt idx="13">
                  <c:v>United Kingdom</c:v>
                </c:pt>
                <c:pt idx="14">
                  <c:v>United States of America</c:v>
                </c:pt>
              </c:strCache>
            </c:strRef>
          </c:cat>
          <c:val>
            <c:numRef>
              <c:f>'Objective Questions'!$I$12:$I$27</c:f>
              <c:numCache>
                <c:formatCode>General</c:formatCode>
                <c:ptCount val="15"/>
                <c:pt idx="0">
                  <c:v>24</c:v>
                </c:pt>
                <c:pt idx="1">
                  <c:v>60</c:v>
                </c:pt>
                <c:pt idx="2">
                  <c:v>4</c:v>
                </c:pt>
                <c:pt idx="3">
                  <c:v>8652</c:v>
                </c:pt>
                <c:pt idx="4">
                  <c:v>21</c:v>
                </c:pt>
                <c:pt idx="5">
                  <c:v>40</c:v>
                </c:pt>
                <c:pt idx="6">
                  <c:v>22</c:v>
                </c:pt>
                <c:pt idx="7">
                  <c:v>20</c:v>
                </c:pt>
                <c:pt idx="8">
                  <c:v>20</c:v>
                </c:pt>
                <c:pt idx="9">
                  <c:v>60</c:v>
                </c:pt>
                <c:pt idx="10">
                  <c:v>20</c:v>
                </c:pt>
                <c:pt idx="11">
                  <c:v>34</c:v>
                </c:pt>
                <c:pt idx="12">
                  <c:v>60</c:v>
                </c:pt>
                <c:pt idx="13">
                  <c:v>80</c:v>
                </c:pt>
                <c:pt idx="14">
                  <c:v>425</c:v>
                </c:pt>
              </c:numCache>
            </c:numRef>
          </c:val>
          <c:extLst>
            <c:ext xmlns:c16="http://schemas.microsoft.com/office/drawing/2014/chart" uri="{C3380CC4-5D6E-409C-BE32-E72D297353CC}">
              <c16:uniqueId val="{00000000-0597-4B43-AB12-A2F73C30F1B3}"/>
            </c:ext>
          </c:extLst>
        </c:ser>
        <c:dLbls>
          <c:dLblPos val="outEnd"/>
          <c:showLegendKey val="0"/>
          <c:showVal val="1"/>
          <c:showCatName val="0"/>
          <c:showSerName val="0"/>
          <c:showPercent val="0"/>
          <c:showBubbleSize val="0"/>
        </c:dLbls>
        <c:gapWidth val="150"/>
        <c:axId val="419558576"/>
        <c:axId val="419559056"/>
      </c:barChart>
      <c:catAx>
        <c:axId val="4195585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1000" b="1" i="0" u="none" strike="noStrike" baseline="0">
                    <a:effectLst/>
                  </a:rPr>
                  <a:t>Country</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419559056"/>
        <c:crosses val="autoZero"/>
        <c:auto val="1"/>
        <c:lblAlgn val="ctr"/>
        <c:lblOffset val="100"/>
        <c:noMultiLvlLbl val="0"/>
      </c:catAx>
      <c:valAx>
        <c:axId val="419559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1000" b="1" i="0" u="none" strike="noStrike" baseline="0">
                    <a:effectLst/>
                  </a:rPr>
                  <a:t>No. of Restaurants</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N"/>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955857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a:outerShdw blurRad="50800" dist="38100" dir="2700000" algn="tl" rotWithShape="0">
        <a:prstClr val="black">
          <a:alpha val="40000"/>
        </a:prstClr>
      </a:outerShdw>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[Zomato_Data_1.xlsx]Pivot Tables!PivotTable1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050" b="1">
                <a:solidFill>
                  <a:schemeClr val="tx1"/>
                </a:solidFill>
              </a:rPr>
              <a:t>Restaurant Opened Per year</a:t>
            </a:r>
          </a:p>
        </c:rich>
      </c:tx>
      <c:layout>
        <c:manualLayout>
          <c:xMode val="edge"/>
          <c:yMode val="edge"/>
          <c:x val="0.26878358671392866"/>
          <c:y val="4.161937605891818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6">
                <a:lumMod val="75000"/>
              </a:schemeClr>
            </a:solidFill>
            <a:round/>
          </a:ln>
          <a:effectLst/>
        </c:spPr>
        <c:marker>
          <c:symbol val="circle"/>
          <c:size val="5"/>
          <c:spPr>
            <a:solidFill>
              <a:srgbClr val="C00000"/>
            </a:solidFill>
            <a:ln w="9525">
              <a:solidFill>
                <a:srgbClr val="C00000"/>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6">
                <a:lumMod val="75000"/>
              </a:schemeClr>
            </a:solidFill>
            <a:round/>
          </a:ln>
          <a:effectLst/>
        </c:spPr>
        <c:marker>
          <c:symbol val="circle"/>
          <c:size val="5"/>
          <c:spPr>
            <a:solidFill>
              <a:srgbClr val="C00000"/>
            </a:solidFill>
            <a:ln w="9525">
              <a:solidFill>
                <a:srgbClr val="C00000"/>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6">
                <a:lumMod val="75000"/>
              </a:schemeClr>
            </a:solidFill>
            <a:round/>
          </a:ln>
          <a:effectLst/>
        </c:spPr>
        <c:marker>
          <c:symbol val="circle"/>
          <c:size val="5"/>
          <c:spPr>
            <a:solidFill>
              <a:srgbClr val="C00000"/>
            </a:solidFill>
            <a:ln w="9525">
              <a:solidFill>
                <a:srgbClr val="C00000"/>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'Pivot Tables'!$C$12</c:f>
              <c:strCache>
                <c:ptCount val="1"/>
                <c:pt idx="0">
                  <c:v>Total</c:v>
                </c:pt>
              </c:strCache>
            </c:strRef>
          </c:tx>
          <c:spPr>
            <a:ln w="28575" cap="rnd">
              <a:solidFill>
                <a:srgbClr val="C00000"/>
              </a:solidFill>
              <a:round/>
            </a:ln>
            <a:effectLst/>
          </c:spPr>
          <c:marker>
            <c:symbol val="circle"/>
            <c:size val="5"/>
            <c:spPr>
              <a:solidFill>
                <a:srgbClr val="C00000"/>
              </a:solidFill>
              <a:ln w="9525">
                <a:solidFill>
                  <a:srgbClr val="C00000"/>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'Pivot Tables'!$B$13:$B$22</c:f>
              <c:strCache>
                <c:ptCount val="9"/>
                <c:pt idx="0">
                  <c:v>2010</c:v>
                </c:pt>
                <c:pt idx="1">
                  <c:v>2011</c:v>
                </c:pt>
                <c:pt idx="2">
                  <c:v>2012</c:v>
                </c:pt>
                <c:pt idx="3">
                  <c:v>2013</c:v>
                </c:pt>
                <c:pt idx="4">
                  <c:v>2014</c:v>
                </c:pt>
                <c:pt idx="5">
                  <c:v>2015</c:v>
                </c:pt>
                <c:pt idx="6">
                  <c:v>2016</c:v>
                </c:pt>
                <c:pt idx="7">
                  <c:v>2017</c:v>
                </c:pt>
                <c:pt idx="8">
                  <c:v>2018</c:v>
                </c:pt>
              </c:strCache>
            </c:strRef>
          </c:cat>
          <c:val>
            <c:numRef>
              <c:f>'Pivot Tables'!$C$13:$C$22</c:f>
              <c:numCache>
                <c:formatCode>General</c:formatCode>
                <c:ptCount val="9"/>
                <c:pt idx="0">
                  <c:v>1079</c:v>
                </c:pt>
                <c:pt idx="1">
                  <c:v>1096</c:v>
                </c:pt>
                <c:pt idx="2">
                  <c:v>1022</c:v>
                </c:pt>
                <c:pt idx="3">
                  <c:v>1059</c:v>
                </c:pt>
                <c:pt idx="4">
                  <c:v>1049</c:v>
                </c:pt>
                <c:pt idx="5">
                  <c:v>1023</c:v>
                </c:pt>
                <c:pt idx="6">
                  <c:v>1026</c:v>
                </c:pt>
                <c:pt idx="7">
                  <c:v>1086</c:v>
                </c:pt>
                <c:pt idx="8">
                  <c:v>1102</c:v>
                </c:pt>
              </c:numCache>
            </c:numRef>
          </c:val>
          <c:smooth val="0"/>
          <c:extLst>
            <c:ext xmlns:c16="http://schemas.microsoft.com/office/drawing/2014/chart" uri="{C3380CC4-5D6E-409C-BE32-E72D297353CC}">
              <c16:uniqueId val="{00000000-98C7-452A-B1B7-44BACA0A3FB4}"/>
            </c:ext>
          </c:extLst>
        </c:ser>
        <c:dLbls>
          <c:dLblPos val="t"/>
          <c:showLegendKey val="0"/>
          <c:showVal val="1"/>
          <c:showCatName val="0"/>
          <c:showSerName val="0"/>
          <c:showPercent val="0"/>
          <c:showBubbleSize val="0"/>
        </c:dLbls>
        <c:marker val="1"/>
        <c:smooth val="0"/>
        <c:axId val="668571583"/>
        <c:axId val="668572543"/>
      </c:lineChart>
      <c:catAx>
        <c:axId val="6685715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668572543"/>
        <c:crosses val="autoZero"/>
        <c:auto val="1"/>
        <c:lblAlgn val="ctr"/>
        <c:lblOffset val="100"/>
        <c:noMultiLvlLbl val="0"/>
      </c:catAx>
      <c:valAx>
        <c:axId val="6685725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IN" sz="800"/>
                  <a:t>No. of Restaurants</a:t>
                </a:r>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66857158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a:outerShdw blurRad="50800" dist="38100" dir="2700000" algn="tl" rotWithShape="0">
        <a:prstClr val="black">
          <a:alpha val="40000"/>
        </a:prstClr>
      </a:outerShdw>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[Zomato_Data_1.xlsx]Pivot Tables!PivotTable6</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100" b="1"/>
              <a:t>Average no. of Voters Per Country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16200000" scaled="1"/>
            <a:tileRect/>
          </a:gradFill>
          <a:ln>
            <a:noFill/>
          </a:ln>
          <a:effectLst>
            <a:outerShdw blurRad="50800" dist="38100" dir="2700000" algn="tl" rotWithShape="0">
              <a:prstClr val="black">
                <a:alpha val="40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rgbClr val="C00000"/>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16200000" scaled="1"/>
            <a:tileRect/>
          </a:gradFill>
          <a:ln>
            <a:noFill/>
          </a:ln>
          <a:effectLst>
            <a:outerShdw blurRad="50800" dist="38100" dir="2700000" algn="tl" rotWithShape="0">
              <a:prstClr val="black">
                <a:alpha val="40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rgbClr val="C00000"/>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16200000" scaled="1"/>
            <a:tileRect/>
          </a:gradFill>
          <a:ln>
            <a:noFill/>
          </a:ln>
          <a:effectLst>
            <a:outerShdw blurRad="50800" dist="38100" dir="2700000" algn="tl" rotWithShape="0">
              <a:prstClr val="black">
                <a:alpha val="40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rgbClr val="C00000"/>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26129916150433224"/>
          <c:y val="0.16140870703271593"/>
          <c:w val="0.65044474531077923"/>
          <c:h val="0.64201613164560134"/>
        </c:manualLayout>
      </c:layout>
      <c:barChart>
        <c:barDir val="bar"/>
        <c:grouping val="clustered"/>
        <c:varyColors val="0"/>
        <c:ser>
          <c:idx val="0"/>
          <c:order val="0"/>
          <c:tx>
            <c:strRef>
              <c:f>'Pivot Tables'!$C$36</c:f>
              <c:strCache>
                <c:ptCount val="1"/>
                <c:pt idx="0">
                  <c:v>Total</c:v>
                </c:pt>
              </c:strCache>
            </c:strRef>
          </c:tx>
          <c:spPr>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16200000" scaled="1"/>
              <a:tileRect/>
            </a:gradFill>
            <a:ln>
              <a:noFill/>
            </a:ln>
            <a:effectLst>
              <a:outerShdw blurRad="50800" dist="38100" dir="2700000" algn="tl" rotWithShape="0">
                <a:prstClr val="black">
                  <a:alpha val="40000"/>
                </a:prst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rgbClr val="C00000"/>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'Pivot Tables'!$B$37:$B$52</c:f>
              <c:strCache>
                <c:ptCount val="15"/>
                <c:pt idx="0">
                  <c:v>Brazil</c:v>
                </c:pt>
                <c:pt idx="1">
                  <c:v>Singapore</c:v>
                </c:pt>
                <c:pt idx="2">
                  <c:v>Canada</c:v>
                </c:pt>
                <c:pt idx="3">
                  <c:v>Australia</c:v>
                </c:pt>
                <c:pt idx="4">
                  <c:v>India</c:v>
                </c:pt>
                <c:pt idx="5">
                  <c:v>Sri Lanka</c:v>
                </c:pt>
                <c:pt idx="6">
                  <c:v>Qatar</c:v>
                </c:pt>
                <c:pt idx="7">
                  <c:v>United Kingdom</c:v>
                </c:pt>
                <c:pt idx="8">
                  <c:v>New Zealand</c:v>
                </c:pt>
                <c:pt idx="9">
                  <c:v>South Africa</c:v>
                </c:pt>
                <c:pt idx="10">
                  <c:v>Philippines</c:v>
                </c:pt>
                <c:pt idx="11">
                  <c:v>United States of America</c:v>
                </c:pt>
                <c:pt idx="12">
                  <c:v>Turkey</c:v>
                </c:pt>
                <c:pt idx="13">
                  <c:v>United Arab Emirates</c:v>
                </c:pt>
                <c:pt idx="14">
                  <c:v>Indonesia</c:v>
                </c:pt>
              </c:strCache>
            </c:strRef>
          </c:cat>
          <c:val>
            <c:numRef>
              <c:f>'Pivot Tables'!$C$37:$C$52</c:f>
              <c:numCache>
                <c:formatCode>0</c:formatCode>
                <c:ptCount val="15"/>
                <c:pt idx="0">
                  <c:v>19.616666666666667</c:v>
                </c:pt>
                <c:pt idx="1">
                  <c:v>31.9</c:v>
                </c:pt>
                <c:pt idx="2">
                  <c:v>103</c:v>
                </c:pt>
                <c:pt idx="3">
                  <c:v>111.41666666666667</c:v>
                </c:pt>
                <c:pt idx="4">
                  <c:v>137.21255201109571</c:v>
                </c:pt>
                <c:pt idx="5">
                  <c:v>146.44999999999999</c:v>
                </c:pt>
                <c:pt idx="6">
                  <c:v>163.80000000000001</c:v>
                </c:pt>
                <c:pt idx="7">
                  <c:v>205.48750000000001</c:v>
                </c:pt>
                <c:pt idx="8">
                  <c:v>243.02500000000001</c:v>
                </c:pt>
                <c:pt idx="9">
                  <c:v>315.16666666666669</c:v>
                </c:pt>
                <c:pt idx="10">
                  <c:v>407.40909090909093</c:v>
                </c:pt>
                <c:pt idx="11">
                  <c:v>430.87529411764706</c:v>
                </c:pt>
                <c:pt idx="12">
                  <c:v>431.47058823529414</c:v>
                </c:pt>
                <c:pt idx="13">
                  <c:v>493.51666666666665</c:v>
                </c:pt>
                <c:pt idx="14">
                  <c:v>772.09523809523807</c:v>
                </c:pt>
              </c:numCache>
            </c:numRef>
          </c:val>
          <c:extLst>
            <c:ext xmlns:c16="http://schemas.microsoft.com/office/drawing/2014/chart" uri="{C3380CC4-5D6E-409C-BE32-E72D297353CC}">
              <c16:uniqueId val="{00000000-23BC-49B3-9A62-324AA8B8A75B}"/>
            </c:ext>
          </c:extLst>
        </c:ser>
        <c:dLbls>
          <c:dLblPos val="outEnd"/>
          <c:showLegendKey val="0"/>
          <c:showVal val="1"/>
          <c:showCatName val="0"/>
          <c:showSerName val="0"/>
          <c:showPercent val="0"/>
          <c:showBubbleSize val="0"/>
        </c:dLbls>
        <c:gapWidth val="182"/>
        <c:axId val="668585983"/>
        <c:axId val="668588383"/>
      </c:barChart>
      <c:catAx>
        <c:axId val="668585983"/>
        <c:scaling>
          <c:orientation val="minMax"/>
        </c:scaling>
        <c:delete val="0"/>
        <c:axPos val="l"/>
        <c:numFmt formatCode="General" sourceLinked="1"/>
        <c:majorTickMark val="none"/>
        <c:minorTickMark val="none"/>
        <c:tickLblPos val="nextTo"/>
        <c:spPr>
          <a:noFill/>
          <a:ln w="0" cap="rnd"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8588383"/>
        <c:crosses val="autoZero"/>
        <c:auto val="1"/>
        <c:lblAlgn val="ctr"/>
        <c:lblOffset val="100"/>
        <c:noMultiLvlLbl val="0"/>
      </c:catAx>
      <c:valAx>
        <c:axId val="66858838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Average of Voters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858598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a:outerShdw blurRad="50800" dist="38100" dir="2700000" algn="tl" rotWithShape="0">
        <a:prstClr val="black">
          <a:alpha val="40000"/>
        </a:prstClr>
      </a:outerShdw>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pivotSource>
    <c:name>[Zomato_Data_1.xlsx]Subjective questions!PivotTable1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000" b="1" i="0" u="none" strike="noStrike" kern="1200" spc="0" baseline="0">
                <a:solidFill>
                  <a:srgbClr val="000000">
                    <a:lumMod val="65000"/>
                    <a:lumOff val="35000"/>
                  </a:srgbClr>
                </a:solidFill>
              </a:rPr>
              <a:t>Average Rating and Average no. of Votes in each Country</a:t>
            </a:r>
          </a:p>
        </c:rich>
      </c:tx>
      <c:layout>
        <c:manualLayout>
          <c:xMode val="edge"/>
          <c:yMode val="edge"/>
          <c:x val="0.15555361995679742"/>
          <c:y val="3.768844221105527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5"/>
          </a:solidFill>
          <a:ln>
            <a:noFill/>
          </a:ln>
          <a:effectLst/>
        </c:spPr>
        <c:marker>
          <c:symbol val="circle"/>
          <c:size val="5"/>
          <c:spPr>
            <a:solidFill>
              <a:schemeClr val="accent5"/>
            </a:solidFill>
            <a:ln w="9525">
              <a:solidFill>
                <a:schemeClr val="accent5"/>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5"/>
          </a:solidFill>
          <a:ln>
            <a:noFill/>
          </a:ln>
          <a:effectLst/>
        </c:spPr>
        <c:marker>
          <c:symbol val="circle"/>
          <c:size val="5"/>
          <c:spPr>
            <a:solidFill>
              <a:schemeClr val="accent5"/>
            </a:solidFill>
            <a:ln w="9525">
              <a:solidFill>
                <a:schemeClr val="accent5"/>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5"/>
          </a:solidFill>
          <a:ln>
            <a:noFill/>
          </a:ln>
          <a:effectLst/>
        </c:spPr>
        <c:marker>
          <c:symbol val="circle"/>
          <c:size val="5"/>
          <c:spPr>
            <a:solidFill>
              <a:schemeClr val="accent5"/>
            </a:solidFill>
            <a:ln w="9525">
              <a:solidFill>
                <a:schemeClr val="accent5"/>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7.9247594050743664E-2"/>
          <c:y val="0.14249781277340332"/>
          <c:w val="0.66669816272965876"/>
          <c:h val="0.43531204432779236"/>
        </c:manualLayout>
      </c:layout>
      <c:barChart>
        <c:barDir val="col"/>
        <c:grouping val="stacked"/>
        <c:varyColors val="0"/>
        <c:ser>
          <c:idx val="1"/>
          <c:order val="1"/>
          <c:tx>
            <c:strRef>
              <c:f>'Subjective questions'!$D$3</c:f>
              <c:strCache>
                <c:ptCount val="1"/>
                <c:pt idx="0">
                  <c:v>Average of Votes</c:v>
                </c:pt>
              </c:strCache>
            </c:strRef>
          </c:tx>
          <c:spPr>
            <a:solidFill>
              <a:srgbClr val="C00000"/>
            </a:solidFill>
            <a:ln>
              <a:noFill/>
            </a:ln>
            <a:effectLst>
              <a:outerShdw blurRad="50800" dist="38100" dir="2700000" algn="tl" rotWithShape="0">
                <a:prstClr val="black">
                  <a:alpha val="40000"/>
                </a:prstClr>
              </a:outerShdw>
            </a:effectLst>
          </c:spPr>
          <c:invertIfNegative val="0"/>
          <c:cat>
            <c:strRef>
              <c:f>'Subjective questions'!$B$4:$B$9</c:f>
              <c:strCache>
                <c:ptCount val="5"/>
                <c:pt idx="0">
                  <c:v>Canada</c:v>
                </c:pt>
                <c:pt idx="1">
                  <c:v>Australia</c:v>
                </c:pt>
                <c:pt idx="2">
                  <c:v>Sri Lanka</c:v>
                </c:pt>
                <c:pt idx="3">
                  <c:v>Indonesia</c:v>
                </c:pt>
                <c:pt idx="4">
                  <c:v>Philippines</c:v>
                </c:pt>
              </c:strCache>
            </c:strRef>
          </c:cat>
          <c:val>
            <c:numRef>
              <c:f>'Subjective questions'!$D$4:$D$9</c:f>
              <c:numCache>
                <c:formatCode>0</c:formatCode>
                <c:ptCount val="5"/>
                <c:pt idx="0">
                  <c:v>103</c:v>
                </c:pt>
                <c:pt idx="1">
                  <c:v>111.41666666666667</c:v>
                </c:pt>
                <c:pt idx="2">
                  <c:v>146.44999999999999</c:v>
                </c:pt>
                <c:pt idx="3">
                  <c:v>772.09523809523807</c:v>
                </c:pt>
                <c:pt idx="4">
                  <c:v>407.40909090909093</c:v>
                </c:pt>
              </c:numCache>
            </c:numRef>
          </c:val>
          <c:extLst>
            <c:ext xmlns:c16="http://schemas.microsoft.com/office/drawing/2014/chart" uri="{C3380CC4-5D6E-409C-BE32-E72D297353CC}">
              <c16:uniqueId val="{00000000-DBAF-4F0A-BE13-BA977B3453FB}"/>
            </c:ext>
          </c:extLst>
        </c:ser>
        <c:dLbls>
          <c:showLegendKey val="0"/>
          <c:showVal val="0"/>
          <c:showCatName val="0"/>
          <c:showSerName val="0"/>
          <c:showPercent val="0"/>
          <c:showBubbleSize val="0"/>
        </c:dLbls>
        <c:gapWidth val="219"/>
        <c:overlap val="100"/>
        <c:axId val="1183996288"/>
        <c:axId val="1183996768"/>
      </c:barChart>
      <c:lineChart>
        <c:grouping val="standard"/>
        <c:varyColors val="0"/>
        <c:ser>
          <c:idx val="0"/>
          <c:order val="0"/>
          <c:tx>
            <c:strRef>
              <c:f>'Subjective questions'!$C$3</c:f>
              <c:strCache>
                <c:ptCount val="1"/>
                <c:pt idx="0">
                  <c:v>Average of Rating</c:v>
                </c:pt>
              </c:strCache>
            </c:strRef>
          </c:tx>
          <c:spPr>
            <a:ln w="28575" cap="rnd">
              <a:solidFill>
                <a:schemeClr val="accent5">
                  <a:shade val="76000"/>
                </a:schemeClr>
              </a:solidFill>
              <a:round/>
            </a:ln>
            <a:effectLst/>
          </c:spPr>
          <c:marker>
            <c:symbol val="circle"/>
            <c:size val="5"/>
            <c:spPr>
              <a:solidFill>
                <a:schemeClr val="accent5">
                  <a:shade val="76000"/>
                </a:schemeClr>
              </a:solidFill>
              <a:ln w="9525">
                <a:solidFill>
                  <a:schemeClr val="accent5">
                    <a:shade val="76000"/>
                  </a:schemeClr>
                </a:solidFill>
              </a:ln>
              <a:effectLst/>
            </c:spPr>
          </c:marker>
          <c:cat>
            <c:strRef>
              <c:f>'Subjective questions'!$B$4:$B$9</c:f>
              <c:strCache>
                <c:ptCount val="5"/>
                <c:pt idx="0">
                  <c:v>Canada</c:v>
                </c:pt>
                <c:pt idx="1">
                  <c:v>Australia</c:v>
                </c:pt>
                <c:pt idx="2">
                  <c:v>Sri Lanka</c:v>
                </c:pt>
                <c:pt idx="3">
                  <c:v>Indonesia</c:v>
                </c:pt>
                <c:pt idx="4">
                  <c:v>Philippines</c:v>
                </c:pt>
              </c:strCache>
            </c:strRef>
          </c:cat>
          <c:val>
            <c:numRef>
              <c:f>'Subjective questions'!$C$4:$C$9</c:f>
              <c:numCache>
                <c:formatCode>General</c:formatCode>
                <c:ptCount val="5"/>
                <c:pt idx="0">
                  <c:v>3.5750000000000002</c:v>
                </c:pt>
                <c:pt idx="1">
                  <c:v>3.6583333333333328</c:v>
                </c:pt>
                <c:pt idx="2">
                  <c:v>3.8699999999999997</c:v>
                </c:pt>
                <c:pt idx="3">
                  <c:v>4.2952380952380969</c:v>
                </c:pt>
                <c:pt idx="4">
                  <c:v>4.4681818181818196</c:v>
                </c:pt>
              </c:numCache>
            </c:numRef>
          </c:val>
          <c:smooth val="0"/>
          <c:extLst>
            <c:ext xmlns:c16="http://schemas.microsoft.com/office/drawing/2014/chart" uri="{C3380CC4-5D6E-409C-BE32-E72D297353CC}">
              <c16:uniqueId val="{00000001-DBAF-4F0A-BE13-BA977B3453FB}"/>
            </c:ext>
          </c:extLst>
        </c:ser>
        <c:dLbls>
          <c:showLegendKey val="0"/>
          <c:showVal val="0"/>
          <c:showCatName val="0"/>
          <c:showSerName val="0"/>
          <c:showPercent val="0"/>
          <c:showBubbleSize val="0"/>
        </c:dLbls>
        <c:marker val="1"/>
        <c:smooth val="0"/>
        <c:axId val="1183964128"/>
        <c:axId val="1183946848"/>
      </c:lineChart>
      <c:catAx>
        <c:axId val="11839962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3996768"/>
        <c:crosses val="autoZero"/>
        <c:auto val="1"/>
        <c:lblAlgn val="ctr"/>
        <c:lblOffset val="100"/>
        <c:noMultiLvlLbl val="0"/>
      </c:catAx>
      <c:valAx>
        <c:axId val="118399676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3996288"/>
        <c:crosses val="autoZero"/>
        <c:crossBetween val="between"/>
      </c:valAx>
      <c:valAx>
        <c:axId val="1183946848"/>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3964128"/>
        <c:crosses val="max"/>
        <c:crossBetween val="between"/>
      </c:valAx>
      <c:catAx>
        <c:axId val="1183964128"/>
        <c:scaling>
          <c:orientation val="minMax"/>
        </c:scaling>
        <c:delete val="1"/>
        <c:axPos val="b"/>
        <c:numFmt formatCode="General" sourceLinked="1"/>
        <c:majorTickMark val="out"/>
        <c:minorTickMark val="none"/>
        <c:tickLblPos val="nextTo"/>
        <c:crossAx val="1183946848"/>
        <c:crosses val="autoZero"/>
        <c:auto val="1"/>
        <c:lblAlgn val="ctr"/>
        <c:lblOffset val="100"/>
        <c:noMultiLvlLbl val="0"/>
      </c:catAx>
      <c:spPr>
        <a:noFill/>
        <a:ln>
          <a:noFill/>
        </a:ln>
        <a:effectLst/>
      </c:spPr>
    </c:plotArea>
    <c:legend>
      <c:legendPos val="r"/>
      <c:layout>
        <c:manualLayout>
          <c:xMode val="edge"/>
          <c:yMode val="edge"/>
          <c:x val="0.80216557305336844"/>
          <c:y val="0.13824110527850686"/>
          <c:w val="0.18116776027996501"/>
          <c:h val="0.3948137212015164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a:outerShdw blurRad="50800" dist="38100" dir="2700000" algn="tl" rotWithShape="0">
        <a:prstClr val="black">
          <a:alpha val="40000"/>
        </a:prstClr>
      </a:outerShdw>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[Zomato_Data_1.xlsx]Subjective questions!PivotTable6</c:name>
    <c:fmtId val="-1"/>
  </c:pivotSource>
  <c:chart>
    <c:title>
      <c:tx>
        <c:rich>
          <a:bodyPr rot="0" spcFirstLastPara="1" vertOverflow="ellipsis" vert="horz" wrap="square" anchor="ctr" anchorCtr="1"/>
          <a:lstStyle/>
          <a:p>
            <a:pPr>
              <a:defRPr sz="960" b="0" i="0" u="none" strike="noStrike" kern="1200" spc="0" baseline="0">
                <a:solidFill>
                  <a:schemeClr val="tx1">
                    <a:lumMod val="65000"/>
                    <a:lumOff val="35000"/>
                  </a:schemeClr>
                </a:solidFill>
                <a:latin typeface="+mn-lt"/>
                <a:ea typeface="+mn-ea"/>
                <a:cs typeface="+mn-cs"/>
              </a:defRPr>
            </a:pPr>
            <a:r>
              <a:rPr lang="en-IN" b="1"/>
              <a:t>Countries with average ratings &amp; average votes</a:t>
            </a:r>
          </a:p>
        </c:rich>
      </c:tx>
      <c:overlay val="0"/>
      <c:spPr>
        <a:noFill/>
        <a:ln>
          <a:noFill/>
        </a:ln>
        <a:effectLst/>
      </c:spPr>
      <c:txPr>
        <a:bodyPr rot="0" spcFirstLastPara="1" vertOverflow="ellipsis" vert="horz" wrap="square" anchor="ctr" anchorCtr="1"/>
        <a:lstStyle/>
        <a:p>
          <a:pPr>
            <a:defRPr sz="96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inBase"/>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inBase"/>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inBase"/>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1"/>
          <c:order val="1"/>
          <c:tx>
            <c:strRef>
              <c:f>'Subjective questions'!$C$125</c:f>
              <c:strCache>
                <c:ptCount val="1"/>
                <c:pt idx="0">
                  <c:v>Average of Votes</c:v>
                </c:pt>
              </c:strCache>
            </c:strRef>
          </c:tx>
          <c:spPr>
            <a:solidFill>
              <a:srgbClr val="C00000"/>
            </a:solidFill>
            <a:ln>
              <a:noFill/>
            </a:ln>
            <a:effectLst>
              <a:outerShdw blurRad="50800" dist="38100" dir="2700000" algn="tl" rotWithShape="0">
                <a:prstClr val="black">
                  <a:alpha val="40000"/>
                </a:prst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bg1"/>
                    </a:solidFill>
                    <a:latin typeface="+mn-lt"/>
                    <a:ea typeface="+mn-ea"/>
                    <a:cs typeface="+mn-cs"/>
                  </a:defRPr>
                </a:pPr>
                <a:endParaRPr lang="en-US"/>
              </a:p>
            </c:txPr>
            <c:dLblPos val="inBase"/>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'Subjective questions'!$A$126:$A$131</c:f>
              <c:strCache>
                <c:ptCount val="5"/>
                <c:pt idx="0">
                  <c:v>Canada</c:v>
                </c:pt>
                <c:pt idx="1">
                  <c:v>Australia</c:v>
                </c:pt>
                <c:pt idx="2">
                  <c:v>Sri Lanka</c:v>
                </c:pt>
                <c:pt idx="3">
                  <c:v>Indonesia</c:v>
                </c:pt>
                <c:pt idx="4">
                  <c:v>Philippines</c:v>
                </c:pt>
              </c:strCache>
            </c:strRef>
          </c:cat>
          <c:val>
            <c:numRef>
              <c:f>'Subjective questions'!$C$126:$C$131</c:f>
              <c:numCache>
                <c:formatCode>0</c:formatCode>
                <c:ptCount val="5"/>
                <c:pt idx="0">
                  <c:v>103</c:v>
                </c:pt>
                <c:pt idx="1">
                  <c:v>111.41666666666667</c:v>
                </c:pt>
                <c:pt idx="2">
                  <c:v>146.44999999999999</c:v>
                </c:pt>
                <c:pt idx="3">
                  <c:v>772.09523809523807</c:v>
                </c:pt>
                <c:pt idx="4">
                  <c:v>407.40909090909093</c:v>
                </c:pt>
              </c:numCache>
            </c:numRef>
          </c:val>
          <c:extLst>
            <c:ext xmlns:c16="http://schemas.microsoft.com/office/drawing/2014/chart" uri="{C3380CC4-5D6E-409C-BE32-E72D297353CC}">
              <c16:uniqueId val="{00000000-C6ED-43A0-A5B1-DDE86AEDB3C6}"/>
            </c:ext>
          </c:extLst>
        </c:ser>
        <c:dLbls>
          <c:dLblPos val="inBase"/>
          <c:showLegendKey val="0"/>
          <c:showVal val="1"/>
          <c:showCatName val="0"/>
          <c:showSerName val="0"/>
          <c:showPercent val="0"/>
          <c:showBubbleSize val="0"/>
        </c:dLbls>
        <c:gapWidth val="75"/>
        <c:axId val="1587607248"/>
        <c:axId val="1587615888"/>
      </c:barChart>
      <c:lineChart>
        <c:grouping val="standard"/>
        <c:varyColors val="0"/>
        <c:ser>
          <c:idx val="0"/>
          <c:order val="0"/>
          <c:tx>
            <c:strRef>
              <c:f>'Subjective questions'!$B$125</c:f>
              <c:strCache>
                <c:ptCount val="1"/>
                <c:pt idx="0">
                  <c:v>Average of Rating</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'Subjective questions'!$A$126:$A$131</c:f>
              <c:strCache>
                <c:ptCount val="5"/>
                <c:pt idx="0">
                  <c:v>Canada</c:v>
                </c:pt>
                <c:pt idx="1">
                  <c:v>Australia</c:v>
                </c:pt>
                <c:pt idx="2">
                  <c:v>Sri Lanka</c:v>
                </c:pt>
                <c:pt idx="3">
                  <c:v>Indonesia</c:v>
                </c:pt>
                <c:pt idx="4">
                  <c:v>Philippines</c:v>
                </c:pt>
              </c:strCache>
            </c:strRef>
          </c:cat>
          <c:val>
            <c:numRef>
              <c:f>'Subjective questions'!$B$126:$B$131</c:f>
              <c:numCache>
                <c:formatCode>0.00</c:formatCode>
                <c:ptCount val="5"/>
                <c:pt idx="0">
                  <c:v>3.5750000000000002</c:v>
                </c:pt>
                <c:pt idx="1">
                  <c:v>3.6583333333333328</c:v>
                </c:pt>
                <c:pt idx="2">
                  <c:v>3.8699999999999997</c:v>
                </c:pt>
                <c:pt idx="3">
                  <c:v>4.2952380952380969</c:v>
                </c:pt>
                <c:pt idx="4">
                  <c:v>4.4681818181818196</c:v>
                </c:pt>
              </c:numCache>
            </c:numRef>
          </c:val>
          <c:smooth val="0"/>
          <c:extLst>
            <c:ext xmlns:c16="http://schemas.microsoft.com/office/drawing/2014/chart" uri="{C3380CC4-5D6E-409C-BE32-E72D297353CC}">
              <c16:uniqueId val="{00000001-C6ED-43A0-A5B1-DDE86AEDB3C6}"/>
            </c:ext>
          </c:extLst>
        </c:ser>
        <c:dLbls>
          <c:showLegendKey val="0"/>
          <c:showVal val="1"/>
          <c:showCatName val="0"/>
          <c:showSerName val="0"/>
          <c:showPercent val="0"/>
          <c:showBubbleSize val="0"/>
        </c:dLbls>
        <c:marker val="1"/>
        <c:smooth val="0"/>
        <c:axId val="1587622128"/>
        <c:axId val="1587612528"/>
      </c:lineChart>
      <c:catAx>
        <c:axId val="15876221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1587612528"/>
        <c:crosses val="autoZero"/>
        <c:auto val="1"/>
        <c:lblAlgn val="ctr"/>
        <c:lblOffset val="100"/>
        <c:noMultiLvlLbl val="0"/>
      </c:catAx>
      <c:valAx>
        <c:axId val="158761252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1587622128"/>
        <c:crosses val="autoZero"/>
        <c:crossBetween val="between"/>
      </c:valAx>
      <c:valAx>
        <c:axId val="1587615888"/>
        <c:scaling>
          <c:orientation val="minMax"/>
        </c:scaling>
        <c:delete val="0"/>
        <c:axPos val="r"/>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1587607248"/>
        <c:crosses val="max"/>
        <c:crossBetween val="between"/>
      </c:valAx>
      <c:catAx>
        <c:axId val="1587607248"/>
        <c:scaling>
          <c:orientation val="minMax"/>
        </c:scaling>
        <c:delete val="1"/>
        <c:axPos val="b"/>
        <c:numFmt formatCode="General" sourceLinked="1"/>
        <c:majorTickMark val="out"/>
        <c:minorTickMark val="none"/>
        <c:tickLblPos val="nextTo"/>
        <c:crossAx val="158761588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800"/>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[Zomato_Data_1.xlsx]Subjective questions!PivotTable8</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1" i="0" u="none" strike="noStrike" kern="1200" spc="0" baseline="0">
                <a:solidFill>
                  <a:schemeClr val="tx2">
                    <a:lumMod val="95000"/>
                    <a:lumOff val="5000"/>
                  </a:schemeClr>
                </a:solidFill>
              </a:rPr>
              <a:t> </a:t>
            </a:r>
            <a:r>
              <a:rPr lang="en-US" sz="1100" b="1" i="0" u="none" strike="noStrike" kern="1200" spc="0" baseline="0">
                <a:solidFill>
                  <a:schemeClr val="tx2">
                    <a:lumMod val="95000"/>
                    <a:lumOff val="5000"/>
                  </a:schemeClr>
                </a:solidFill>
              </a:rPr>
              <a:t>Average Expenditure on food in the Suggested Countries</a:t>
            </a:r>
          </a:p>
        </c:rich>
      </c:tx>
      <c:layout>
        <c:manualLayout>
          <c:xMode val="edge"/>
          <c:yMode val="edge"/>
          <c:x val="0.10832136490390795"/>
          <c:y val="2.892263195950831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'Subjective questions'!$B$145</c:f>
              <c:strCache>
                <c:ptCount val="1"/>
                <c:pt idx="0">
                  <c:v>Total</c:v>
                </c:pt>
              </c:strCache>
            </c:strRef>
          </c:tx>
          <c:spPr>
            <a:solidFill>
              <a:srgbClr val="0070C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rgbClr val="C00000"/>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'Subjective questions'!$A$146:$A$151</c:f>
              <c:strCache>
                <c:ptCount val="5"/>
                <c:pt idx="0">
                  <c:v>Sri Lanka</c:v>
                </c:pt>
                <c:pt idx="1">
                  <c:v>Indonesia</c:v>
                </c:pt>
                <c:pt idx="2">
                  <c:v>Australia</c:v>
                </c:pt>
                <c:pt idx="3">
                  <c:v>Canada</c:v>
                </c:pt>
                <c:pt idx="4">
                  <c:v>Philippines</c:v>
                </c:pt>
              </c:strCache>
            </c:strRef>
          </c:cat>
          <c:val>
            <c:numRef>
              <c:f>'Subjective questions'!$B$146:$B$151</c:f>
              <c:numCache>
                <c:formatCode>0</c:formatCode>
                <c:ptCount val="5"/>
                <c:pt idx="0">
                  <c:v>676.875</c:v>
                </c:pt>
                <c:pt idx="1">
                  <c:v>1490.3095238095239</c:v>
                </c:pt>
                <c:pt idx="2">
                  <c:v>2066.35</c:v>
                </c:pt>
                <c:pt idx="3">
                  <c:v>3110.25</c:v>
                </c:pt>
                <c:pt idx="4">
                  <c:v>10347.90909090909</c:v>
                </c:pt>
              </c:numCache>
            </c:numRef>
          </c:val>
          <c:extLst>
            <c:ext xmlns:c16="http://schemas.microsoft.com/office/drawing/2014/chart" uri="{C3380CC4-5D6E-409C-BE32-E72D297353CC}">
              <c16:uniqueId val="{00000000-94E0-4CEA-ACA9-7389449D1562}"/>
            </c:ext>
          </c:extLst>
        </c:ser>
        <c:dLbls>
          <c:showLegendKey val="0"/>
          <c:showVal val="1"/>
          <c:showCatName val="0"/>
          <c:showSerName val="0"/>
          <c:showPercent val="0"/>
          <c:showBubbleSize val="0"/>
        </c:dLbls>
        <c:gapWidth val="150"/>
        <c:axId val="2009705103"/>
        <c:axId val="2009705583"/>
      </c:barChart>
      <c:catAx>
        <c:axId val="20097051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9705583"/>
        <c:crosses val="autoZero"/>
        <c:auto val="1"/>
        <c:lblAlgn val="ctr"/>
        <c:lblOffset val="100"/>
        <c:noMultiLvlLbl val="0"/>
      </c:catAx>
      <c:valAx>
        <c:axId val="2009705583"/>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970510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[Zomato_Data_1.xlsx]Subjective questions!PivotTable17</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'Subjective questions'!$B$304:$B$305</c:f>
              <c:strCache>
                <c:ptCount val="1"/>
                <c:pt idx="0">
                  <c:v>Yes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'Subjective questions'!$A$306:$A$308</c:f>
              <c:strCache>
                <c:ptCount val="2"/>
                <c:pt idx="0">
                  <c:v>Yes</c:v>
                </c:pt>
                <c:pt idx="1">
                  <c:v>No</c:v>
                </c:pt>
              </c:strCache>
            </c:strRef>
          </c:cat>
          <c:val>
            <c:numRef>
              <c:f>'Subjective questions'!$B$306:$B$308</c:f>
              <c:numCache>
                <c:formatCode>0.00</c:formatCode>
                <c:ptCount val="2"/>
                <c:pt idx="0">
                  <c:v>3.6004597701149414</c:v>
                </c:pt>
                <c:pt idx="1">
                  <c:v>3.2205853174603187</c:v>
                </c:pt>
              </c:numCache>
            </c:numRef>
          </c:val>
          <c:extLst>
            <c:ext xmlns:c16="http://schemas.microsoft.com/office/drawing/2014/chart" uri="{C3380CC4-5D6E-409C-BE32-E72D297353CC}">
              <c16:uniqueId val="{00000000-A2D7-44D9-A966-507455D611BD}"/>
            </c:ext>
          </c:extLst>
        </c:ser>
        <c:ser>
          <c:idx val="1"/>
          <c:order val="1"/>
          <c:tx>
            <c:strRef>
              <c:f>'Subjective questions'!$C$304:$C$305</c:f>
              <c:strCache>
                <c:ptCount val="1"/>
                <c:pt idx="0">
                  <c:v>No</c:v>
                </c:pt>
              </c:strCache>
            </c:strRef>
          </c:tx>
          <c:spPr>
            <a:solidFill>
              <a:srgbClr val="C000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'Subjective questions'!$A$306:$A$308</c:f>
              <c:strCache>
                <c:ptCount val="2"/>
                <c:pt idx="0">
                  <c:v>Yes</c:v>
                </c:pt>
                <c:pt idx="1">
                  <c:v>No</c:v>
                </c:pt>
              </c:strCache>
            </c:strRef>
          </c:cat>
          <c:val>
            <c:numRef>
              <c:f>'Subjective questions'!$C$306:$C$308</c:f>
              <c:numCache>
                <c:formatCode>0.00</c:formatCode>
                <c:ptCount val="2"/>
                <c:pt idx="0">
                  <c:v>3.411618257261408</c:v>
                </c:pt>
                <c:pt idx="1">
                  <c:v>2.6782226409169425</c:v>
                </c:pt>
              </c:numCache>
            </c:numRef>
          </c:val>
          <c:extLst>
            <c:ext xmlns:c16="http://schemas.microsoft.com/office/drawing/2014/chart" uri="{C3380CC4-5D6E-409C-BE32-E72D297353CC}">
              <c16:uniqueId val="{00000001-A2D7-44D9-A966-507455D611BD}"/>
            </c:ext>
          </c:extLst>
        </c:ser>
        <c:dLbls>
          <c:dLblPos val="outEnd"/>
          <c:showLegendKey val="0"/>
          <c:showVal val="1"/>
          <c:showCatName val="0"/>
          <c:showSerName val="0"/>
          <c:showPercent val="0"/>
          <c:showBubbleSize val="0"/>
        </c:dLbls>
        <c:gapWidth val="219"/>
        <c:overlap val="-27"/>
        <c:axId val="1209792527"/>
        <c:axId val="1209777647"/>
      </c:barChart>
      <c:catAx>
        <c:axId val="12097925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9777647"/>
        <c:crosses val="autoZero"/>
        <c:auto val="1"/>
        <c:lblAlgn val="ctr"/>
        <c:lblOffset val="100"/>
        <c:noMultiLvlLbl val="0"/>
      </c:catAx>
      <c:valAx>
        <c:axId val="1209777647"/>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979252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Ratings vs Price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'Subjective questions'!$C$327</c:f>
              <c:strCache>
                <c:ptCount val="1"/>
                <c:pt idx="0">
                  <c:v>Maximum Price</c:v>
                </c:pt>
              </c:strCache>
            </c:strRef>
          </c:tx>
          <c:spPr>
            <a:ln w="25400" cap="rnd">
              <a:noFill/>
              <a:round/>
            </a:ln>
            <a:effectLst/>
          </c:spPr>
          <c:marker>
            <c:symbol val="circle"/>
            <c:size val="5"/>
            <c:spPr>
              <a:solidFill>
                <a:schemeClr val="accent1"/>
              </a:solidFill>
              <a:ln w="9525">
                <a:solidFill>
                  <a:schemeClr val="accent1"/>
                </a:solidFill>
              </a:ln>
              <a:effectLst/>
            </c:spPr>
          </c:marker>
          <c:xVal>
            <c:numRef>
              <c:f>'Subjective questions'!$D$328:$D$351</c:f>
              <c:numCache>
                <c:formatCode>General</c:formatCode>
                <c:ptCount val="24"/>
                <c:pt idx="0">
                  <c:v>4.4000000000000004</c:v>
                </c:pt>
                <c:pt idx="1">
                  <c:v>4.4000000000000004</c:v>
                </c:pt>
                <c:pt idx="2">
                  <c:v>3.6</c:v>
                </c:pt>
                <c:pt idx="3">
                  <c:v>4.3</c:v>
                </c:pt>
                <c:pt idx="4">
                  <c:v>4.5999999999999996</c:v>
                </c:pt>
                <c:pt idx="5">
                  <c:v>4.45</c:v>
                </c:pt>
                <c:pt idx="6">
                  <c:v>4.2</c:v>
                </c:pt>
                <c:pt idx="7">
                  <c:v>3.7</c:v>
                </c:pt>
                <c:pt idx="8">
                  <c:v>4.5999999999999996</c:v>
                </c:pt>
                <c:pt idx="9">
                  <c:v>4.3</c:v>
                </c:pt>
                <c:pt idx="10">
                  <c:v>4.5999999999999996</c:v>
                </c:pt>
                <c:pt idx="11">
                  <c:v>4.4000000000000004</c:v>
                </c:pt>
                <c:pt idx="12">
                  <c:v>4.9000000000000004</c:v>
                </c:pt>
                <c:pt idx="13">
                  <c:v>4.9000000000000004</c:v>
                </c:pt>
                <c:pt idx="14">
                  <c:v>4.5</c:v>
                </c:pt>
                <c:pt idx="15">
                  <c:v>4.4000000000000004</c:v>
                </c:pt>
                <c:pt idx="16">
                  <c:v>4.9000000000000004</c:v>
                </c:pt>
                <c:pt idx="17">
                  <c:v>4.5</c:v>
                </c:pt>
                <c:pt idx="18">
                  <c:v>4.8499999999999996</c:v>
                </c:pt>
                <c:pt idx="19">
                  <c:v>4.5</c:v>
                </c:pt>
                <c:pt idx="20">
                  <c:v>4.4000000000000004</c:v>
                </c:pt>
                <c:pt idx="21">
                  <c:v>4.7</c:v>
                </c:pt>
                <c:pt idx="22">
                  <c:v>4.5</c:v>
                </c:pt>
                <c:pt idx="23">
                  <c:v>4</c:v>
                </c:pt>
              </c:numCache>
            </c:numRef>
          </c:xVal>
          <c:yVal>
            <c:numRef>
              <c:f>'Subjective questions'!$C$328:$C$351</c:f>
              <c:numCache>
                <c:formatCode>General</c:formatCode>
                <c:ptCount val="24"/>
                <c:pt idx="0">
                  <c:v>2574</c:v>
                </c:pt>
                <c:pt idx="1">
                  <c:v>2574</c:v>
                </c:pt>
                <c:pt idx="2">
                  <c:v>34320</c:v>
                </c:pt>
                <c:pt idx="3">
                  <c:v>6006</c:v>
                </c:pt>
                <c:pt idx="4">
                  <c:v>4240</c:v>
                </c:pt>
                <c:pt idx="5">
                  <c:v>3432</c:v>
                </c:pt>
                <c:pt idx="6">
                  <c:v>795</c:v>
                </c:pt>
                <c:pt idx="7">
                  <c:v>371</c:v>
                </c:pt>
                <c:pt idx="8">
                  <c:v>874.5</c:v>
                </c:pt>
                <c:pt idx="9">
                  <c:v>1590</c:v>
                </c:pt>
                <c:pt idx="10">
                  <c:v>1060</c:v>
                </c:pt>
                <c:pt idx="11">
                  <c:v>1060</c:v>
                </c:pt>
                <c:pt idx="12">
                  <c:v>1060</c:v>
                </c:pt>
                <c:pt idx="13">
                  <c:v>2650</c:v>
                </c:pt>
                <c:pt idx="14">
                  <c:v>11592</c:v>
                </c:pt>
                <c:pt idx="15">
                  <c:v>9660</c:v>
                </c:pt>
                <c:pt idx="16">
                  <c:v>38640</c:v>
                </c:pt>
                <c:pt idx="17">
                  <c:v>7728.0000000000009</c:v>
                </c:pt>
                <c:pt idx="18">
                  <c:v>5152</c:v>
                </c:pt>
                <c:pt idx="19">
                  <c:v>7728.0000000000009</c:v>
                </c:pt>
                <c:pt idx="20">
                  <c:v>11640</c:v>
                </c:pt>
                <c:pt idx="21">
                  <c:v>19320</c:v>
                </c:pt>
                <c:pt idx="22">
                  <c:v>370.49999999999994</c:v>
                </c:pt>
                <c:pt idx="23">
                  <c:v>6006</c:v>
                </c:pt>
              </c:numCache>
            </c:numRef>
          </c:yVal>
          <c:smooth val="0"/>
          <c:extLst>
            <c:ext xmlns:c16="http://schemas.microsoft.com/office/drawing/2014/chart" uri="{C3380CC4-5D6E-409C-BE32-E72D297353CC}">
              <c16:uniqueId val="{00000000-B2D0-4828-8C7D-881C7E2AE17E}"/>
            </c:ext>
          </c:extLst>
        </c:ser>
        <c:ser>
          <c:idx val="1"/>
          <c:order val="1"/>
          <c:tx>
            <c:strRef>
              <c:f>'Subjective questions'!$E$327</c:f>
              <c:strCache>
                <c:ptCount val="1"/>
                <c:pt idx="0">
                  <c:v>Minimun Price</c:v>
                </c:pt>
              </c:strCache>
            </c:strRef>
          </c:tx>
          <c:spPr>
            <a:ln w="25400" cap="rnd">
              <a:noFill/>
              <a:round/>
            </a:ln>
            <a:effectLst/>
          </c:spPr>
          <c:marker>
            <c:symbol val="circle"/>
            <c:size val="5"/>
            <c:spPr>
              <a:solidFill>
                <a:srgbClr val="C00000"/>
              </a:solidFill>
              <a:ln w="9525">
                <a:solidFill>
                  <a:schemeClr val="accent2"/>
                </a:solidFill>
              </a:ln>
              <a:effectLst/>
            </c:spPr>
          </c:marker>
          <c:xVal>
            <c:numRef>
              <c:f>'Subjective questions'!$F$328:$F$351</c:f>
              <c:numCache>
                <c:formatCode>General</c:formatCode>
                <c:ptCount val="24"/>
                <c:pt idx="0">
                  <c:v>4.4000000000000004</c:v>
                </c:pt>
                <c:pt idx="1">
                  <c:v>4.4000000000000004</c:v>
                </c:pt>
                <c:pt idx="2">
                  <c:v>4.5999999999999996</c:v>
                </c:pt>
                <c:pt idx="3">
                  <c:v>4.0999999999999996</c:v>
                </c:pt>
                <c:pt idx="4">
                  <c:v>4.5999999999999996</c:v>
                </c:pt>
                <c:pt idx="5">
                  <c:v>4.4000000000000004</c:v>
                </c:pt>
                <c:pt idx="6">
                  <c:v>4.2</c:v>
                </c:pt>
                <c:pt idx="7">
                  <c:v>3.7</c:v>
                </c:pt>
                <c:pt idx="8">
                  <c:v>4.5999999999999996</c:v>
                </c:pt>
                <c:pt idx="9">
                  <c:v>4.3</c:v>
                </c:pt>
                <c:pt idx="10">
                  <c:v>4.5999999999999996</c:v>
                </c:pt>
                <c:pt idx="11">
                  <c:v>4.4000000000000004</c:v>
                </c:pt>
                <c:pt idx="12">
                  <c:v>4.9000000000000004</c:v>
                </c:pt>
                <c:pt idx="13">
                  <c:v>3.5</c:v>
                </c:pt>
                <c:pt idx="14">
                  <c:v>4.5</c:v>
                </c:pt>
                <c:pt idx="15">
                  <c:v>4.4000000000000004</c:v>
                </c:pt>
                <c:pt idx="16">
                  <c:v>4.9000000000000004</c:v>
                </c:pt>
                <c:pt idx="17">
                  <c:v>4.2</c:v>
                </c:pt>
                <c:pt idx="18">
                  <c:v>4.8499999999999996</c:v>
                </c:pt>
                <c:pt idx="19">
                  <c:v>4.5999999999999996</c:v>
                </c:pt>
                <c:pt idx="20">
                  <c:v>3.4</c:v>
                </c:pt>
                <c:pt idx="21">
                  <c:v>4.7</c:v>
                </c:pt>
                <c:pt idx="22">
                  <c:v>3.5</c:v>
                </c:pt>
                <c:pt idx="23">
                  <c:v>4.2</c:v>
                </c:pt>
              </c:numCache>
            </c:numRef>
          </c:xVal>
          <c:yVal>
            <c:numRef>
              <c:f>'Subjective questions'!$E$328:$E$351</c:f>
              <c:numCache>
                <c:formatCode>General</c:formatCode>
                <c:ptCount val="24"/>
                <c:pt idx="0">
                  <c:v>2574</c:v>
                </c:pt>
                <c:pt idx="1">
                  <c:v>2574</c:v>
                </c:pt>
                <c:pt idx="2">
                  <c:v>1716</c:v>
                </c:pt>
                <c:pt idx="3">
                  <c:v>2145</c:v>
                </c:pt>
                <c:pt idx="4">
                  <c:v>4240</c:v>
                </c:pt>
                <c:pt idx="5">
                  <c:v>636</c:v>
                </c:pt>
                <c:pt idx="6">
                  <c:v>795</c:v>
                </c:pt>
                <c:pt idx="7">
                  <c:v>371</c:v>
                </c:pt>
                <c:pt idx="8">
                  <c:v>874.5</c:v>
                </c:pt>
                <c:pt idx="9">
                  <c:v>1590</c:v>
                </c:pt>
                <c:pt idx="10">
                  <c:v>1060</c:v>
                </c:pt>
                <c:pt idx="11">
                  <c:v>1060</c:v>
                </c:pt>
                <c:pt idx="12">
                  <c:v>1060</c:v>
                </c:pt>
                <c:pt idx="13">
                  <c:v>1882.8</c:v>
                </c:pt>
                <c:pt idx="14">
                  <c:v>11592</c:v>
                </c:pt>
                <c:pt idx="15">
                  <c:v>9660</c:v>
                </c:pt>
                <c:pt idx="16">
                  <c:v>38640</c:v>
                </c:pt>
                <c:pt idx="17">
                  <c:v>6440</c:v>
                </c:pt>
                <c:pt idx="18">
                  <c:v>5152</c:v>
                </c:pt>
                <c:pt idx="19">
                  <c:v>858</c:v>
                </c:pt>
                <c:pt idx="20">
                  <c:v>1100</c:v>
                </c:pt>
                <c:pt idx="21">
                  <c:v>19320</c:v>
                </c:pt>
                <c:pt idx="22">
                  <c:v>300</c:v>
                </c:pt>
                <c:pt idx="23">
                  <c:v>500</c:v>
                </c:pt>
              </c:numCache>
            </c:numRef>
          </c:yVal>
          <c:smooth val="0"/>
          <c:extLst>
            <c:ext xmlns:c16="http://schemas.microsoft.com/office/drawing/2014/chart" uri="{C3380CC4-5D6E-409C-BE32-E72D297353CC}">
              <c16:uniqueId val="{00000001-B2D0-4828-8C7D-881C7E2AE17E}"/>
            </c:ext>
          </c:extLst>
        </c:ser>
        <c:dLbls>
          <c:showLegendKey val="0"/>
          <c:showVal val="0"/>
          <c:showCatName val="0"/>
          <c:showSerName val="0"/>
          <c:showPercent val="0"/>
          <c:showBubbleSize val="0"/>
        </c:dLbls>
        <c:axId val="361356127"/>
        <c:axId val="361354207"/>
      </c:scatterChart>
      <c:valAx>
        <c:axId val="36135612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Ratings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1354207"/>
        <c:crosses val="autoZero"/>
        <c:crossBetween val="midCat"/>
      </c:valAx>
      <c:valAx>
        <c:axId val="3613542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Price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1356127"/>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pivotSource>
    <c:name>[Zomato_Data_1.xlsx]Subjective questions!PivotTable24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b="1" baseline="0"/>
              <a:t>Distribution of restaurants based on different Price ranges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pivotFmt>
      <c:pivotFmt>
        <c:idx val="3"/>
        <c:spPr>
          <a:solidFill>
            <a:schemeClr val="accent1"/>
          </a:solidFill>
          <a:ln>
            <a:noFill/>
          </a:ln>
          <a:effectLst/>
        </c:spPr>
      </c:pivotFmt>
      <c:pivotFmt>
        <c:idx val="4"/>
        <c:spPr>
          <a:solidFill>
            <a:schemeClr val="accent1"/>
          </a:solidFill>
          <a:ln>
            <a:noFill/>
          </a:ln>
          <a:effectLst/>
        </c:spPr>
      </c:pivotFmt>
      <c:pivotFmt>
        <c:idx val="5"/>
        <c:spPr>
          <a:solidFill>
            <a:schemeClr val="accent1"/>
          </a:solidFill>
          <a:ln>
            <a:noFill/>
          </a:ln>
          <a:effectLst/>
        </c:spPr>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pivotFmt>
      <c:pivotFmt>
        <c:idx val="8"/>
        <c:spPr>
          <a:solidFill>
            <a:schemeClr val="accent1"/>
          </a:solidFill>
          <a:ln>
            <a:noFill/>
          </a:ln>
          <a:effectLst/>
        </c:spPr>
      </c:pivotFmt>
      <c:pivotFmt>
        <c:idx val="9"/>
        <c:spPr>
          <a:solidFill>
            <a:schemeClr val="accent1"/>
          </a:solidFill>
          <a:ln>
            <a:noFill/>
          </a:ln>
          <a:effectLst/>
        </c:spPr>
      </c:pivotFmt>
      <c:pivotFmt>
        <c:idx val="10"/>
        <c:spPr>
          <a:solidFill>
            <a:schemeClr val="accent1"/>
          </a:solidFill>
          <a:ln>
            <a:noFill/>
          </a:ln>
          <a:effectLst/>
        </c:spPr>
      </c:pivotFmt>
    </c:pivotFmts>
    <c:plotArea>
      <c:layout/>
      <c:pieChart>
        <c:varyColors val="1"/>
        <c:ser>
          <c:idx val="0"/>
          <c:order val="0"/>
          <c:tx>
            <c:strRef>
              <c:f>'Subjective questions'!$B$367</c:f>
              <c:strCache>
                <c:ptCount val="1"/>
                <c:pt idx="0">
                  <c:v>Total</c:v>
                </c:pt>
              </c:strCache>
            </c:strRef>
          </c:tx>
          <c:dPt>
            <c:idx val="0"/>
            <c:bubble3D val="0"/>
            <c:spPr>
              <a:solidFill>
                <a:schemeClr val="accent1"/>
              </a:solidFill>
              <a:ln>
                <a:noFill/>
              </a:ln>
              <a:effectLst/>
            </c:spPr>
            <c:extLst>
              <c:ext xmlns:c16="http://schemas.microsoft.com/office/drawing/2014/chart" uri="{C3380CC4-5D6E-409C-BE32-E72D297353CC}">
                <c16:uniqueId val="{00000001-7D93-45CE-83EB-81FF76271AD5}"/>
              </c:ext>
            </c:extLst>
          </c:dPt>
          <c:dPt>
            <c:idx val="1"/>
            <c:bubble3D val="0"/>
            <c:spPr>
              <a:solidFill>
                <a:schemeClr val="accent2"/>
              </a:solidFill>
              <a:ln>
                <a:noFill/>
              </a:ln>
              <a:effectLst/>
            </c:spPr>
            <c:extLst>
              <c:ext xmlns:c16="http://schemas.microsoft.com/office/drawing/2014/chart" uri="{C3380CC4-5D6E-409C-BE32-E72D297353CC}">
                <c16:uniqueId val="{00000003-7D93-45CE-83EB-81FF76271AD5}"/>
              </c:ext>
            </c:extLst>
          </c:dPt>
          <c:dPt>
            <c:idx val="2"/>
            <c:bubble3D val="0"/>
            <c:spPr>
              <a:solidFill>
                <a:schemeClr val="accent3"/>
              </a:solidFill>
              <a:ln>
                <a:noFill/>
              </a:ln>
              <a:effectLst/>
            </c:spPr>
            <c:extLst>
              <c:ext xmlns:c16="http://schemas.microsoft.com/office/drawing/2014/chart" uri="{C3380CC4-5D6E-409C-BE32-E72D297353CC}">
                <c16:uniqueId val="{00000005-7D93-45CE-83EB-81FF76271AD5}"/>
              </c:ext>
            </c:extLst>
          </c:dPt>
          <c:dPt>
            <c:idx val="3"/>
            <c:bubble3D val="0"/>
            <c:spPr>
              <a:solidFill>
                <a:schemeClr val="accent4"/>
              </a:solidFill>
              <a:ln>
                <a:noFill/>
              </a:ln>
              <a:effectLst/>
            </c:spPr>
            <c:extLst>
              <c:ext xmlns:c16="http://schemas.microsoft.com/office/drawing/2014/chart" uri="{C3380CC4-5D6E-409C-BE32-E72D297353CC}">
                <c16:uniqueId val="{00000007-7D93-45CE-83EB-81FF76271AD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'Subjective questions'!$A$368:$A$372</c:f>
              <c:strCache>
                <c:ptCount val="4"/>
                <c:pt idx="0">
                  <c:v>1</c:v>
                </c:pt>
                <c:pt idx="1">
                  <c:v>2</c:v>
                </c:pt>
                <c:pt idx="2">
                  <c:v>3</c:v>
                </c:pt>
                <c:pt idx="3">
                  <c:v>4</c:v>
                </c:pt>
              </c:strCache>
            </c:strRef>
          </c:cat>
          <c:val>
            <c:numRef>
              <c:f>'Subjective questions'!$B$368:$B$372</c:f>
              <c:numCache>
                <c:formatCode>General</c:formatCode>
                <c:ptCount val="4"/>
                <c:pt idx="0">
                  <c:v>4438</c:v>
                </c:pt>
                <c:pt idx="1">
                  <c:v>3113</c:v>
                </c:pt>
                <c:pt idx="2">
                  <c:v>1406</c:v>
                </c:pt>
                <c:pt idx="3">
                  <c:v>586</c:v>
                </c:pt>
              </c:numCache>
            </c:numRef>
          </c:val>
          <c:extLst>
            <c:ext xmlns:c16="http://schemas.microsoft.com/office/drawing/2014/chart" uri="{C3380CC4-5D6E-409C-BE32-E72D297353CC}">
              <c16:uniqueId val="{00000008-7D93-45CE-83EB-81FF76271AD5}"/>
            </c:ext>
          </c:extLst>
        </c:ser>
        <c:dLbls>
          <c:showLegendKey val="0"/>
          <c:showVal val="0"/>
          <c:showCatName val="0"/>
          <c:showSerName val="0"/>
          <c:showPercent val="0"/>
          <c:showBubbleSize val="0"/>
          <c:showLeaderLines val="1"/>
        </c:dLbls>
        <c:firstSliceAng val="0"/>
      </c:pieChart>
      <c:spPr>
        <a:noFill/>
        <a:ln>
          <a:noFill/>
        </a:ln>
        <a:effectLst/>
      </c:spPr>
    </c:plotArea>
    <c:legend>
      <c:legendPos val="r"/>
      <c:layout>
        <c:manualLayout>
          <c:xMode val="edge"/>
          <c:yMode val="edge"/>
          <c:x val="0.72081277781877839"/>
          <c:y val="0.40583192725909267"/>
          <c:w val="7.3707770126427055E-2"/>
          <c:h val="0.4017885264341957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withinLinear" id="18">
  <a:schemeClr val="accent5"/>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Custom 1">
    <a:dk1>
      <a:srgbClr val="000000"/>
    </a:dk1>
    <a:lt1>
      <a:sysClr val="window" lastClr="FFFFFF"/>
    </a:lt1>
    <a:dk2>
      <a:srgbClr val="5E5E5E"/>
    </a:dk2>
    <a:lt2>
      <a:srgbClr val="DDDDDD"/>
    </a:lt2>
    <a:accent1>
      <a:srgbClr val="418AB3"/>
    </a:accent1>
    <a:accent2>
      <a:srgbClr val="AB3C19"/>
    </a:accent2>
    <a:accent3>
      <a:srgbClr val="F69200"/>
    </a:accent3>
    <a:accent4>
      <a:srgbClr val="838383"/>
    </a:accent4>
    <a:accent5>
      <a:srgbClr val="FEC306"/>
    </a:accent5>
    <a:accent6>
      <a:srgbClr val="DF5327"/>
    </a:accent6>
    <a:hlink>
      <a:srgbClr val="F59E00"/>
    </a:hlink>
    <a:folHlink>
      <a:srgbClr val="B2B2B2"/>
    </a:folHlink>
  </a:clrScheme>
  <a:fontScheme name="Sheets">
    <a:majorFont>
      <a:latin typeface="Calibri"/>
      <a:ea typeface="Calibri"/>
      <a:cs typeface="Calibri"/>
    </a:majorFont>
    <a:minorFont>
      <a:latin typeface="Calibri"/>
      <a:ea typeface="Calibri"/>
      <a:cs typeface="Calibr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922</TotalTime>
  <Pages>20</Pages>
  <Words>4296</Words>
  <Characters>24491</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Barnana Chakraborty</dc:creator>
  <cp:keywords/>
  <dc:description/>
  <cp:lastModifiedBy>Barnana Chakraborty</cp:lastModifiedBy>
  <cp:revision>6</cp:revision>
  <dcterms:created xsi:type="dcterms:W3CDTF">2025-07-17T19:30:00Z</dcterms:created>
  <dcterms:modified xsi:type="dcterms:W3CDTF">2025-07-21T09:26:00Z</dcterms:modified>
</cp:coreProperties>
</file>