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340E5" w14:textId="77777777" w:rsidR="00D7355D" w:rsidRDefault="00000000">
      <w:pPr>
        <w:pStyle w:val="Heading1"/>
        <w:jc w:val="center"/>
      </w:pPr>
      <w:r>
        <w:rPr>
          <w:sz w:val="32"/>
          <w:szCs w:val="32"/>
        </w:rPr>
        <w:t>THE FULL ARSENAL</w:t>
      </w:r>
    </w:p>
    <w:p w14:paraId="6DDD5FDD" w14:textId="77777777" w:rsidR="00D7355D" w:rsidRDefault="00000000">
      <w:pPr>
        <w:spacing w:after="60"/>
        <w:jc w:val="center"/>
      </w:pPr>
      <w:r>
        <w:rPr>
          <w:i/>
          <w:iCs/>
          <w:color w:val="666666"/>
          <w:sz w:val="18"/>
          <w:szCs w:val="18"/>
        </w:rPr>
        <w:t>20 Plugins + 6 Unplugged Objects  •  3 Paths  •  2 Pages  •  1 Relation</w:t>
      </w:r>
    </w:p>
    <w:p w14:paraId="60B396D9" w14:textId="77777777" w:rsidR="00D7355D" w:rsidRDefault="00000000">
      <w:pPr>
        <w:spacing w:after="200"/>
        <w:jc w:val="center"/>
      </w:pPr>
      <w:r>
        <w:rPr>
          <w:color w:val="999999"/>
          <w:sz w:val="16"/>
          <w:szCs w:val="16"/>
        </w:rPr>
        <w:t>March 12, 2026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5"/>
        <w:gridCol w:w="1379"/>
        <w:gridCol w:w="996"/>
        <w:gridCol w:w="3067"/>
        <w:gridCol w:w="1772"/>
        <w:gridCol w:w="1731"/>
      </w:tblGrid>
      <w:tr w:rsidR="00D7355D" w14:paraId="5364D4BC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A1A2E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AEDC85" w14:textId="77777777" w:rsidR="00D7355D" w:rsidRDefault="00000000">
            <w:pPr>
              <w:spacing w:before="30" w:after="30"/>
              <w:jc w:val="center"/>
            </w:pPr>
            <w:r>
              <w:rPr>
                <w:b/>
                <w:bCs/>
                <w:color w:val="E0E0E0"/>
                <w:sz w:val="16"/>
                <w:szCs w:val="16"/>
              </w:rPr>
              <w:t>#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A1A2E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4EC46B" w14:textId="77777777" w:rsidR="00D7355D" w:rsidRDefault="00000000">
            <w:pPr>
              <w:spacing w:before="30" w:after="30"/>
              <w:jc w:val="center"/>
            </w:pPr>
            <w:r>
              <w:rPr>
                <w:b/>
                <w:bCs/>
                <w:color w:val="E0E0E0"/>
                <w:sz w:val="16"/>
                <w:szCs w:val="16"/>
              </w:rPr>
              <w:t>Symbol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A1A2E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D1F824" w14:textId="77777777" w:rsidR="00D7355D" w:rsidRDefault="00000000">
            <w:pPr>
              <w:spacing w:before="30" w:after="30"/>
              <w:jc w:val="center"/>
            </w:pPr>
            <w:r>
              <w:rPr>
                <w:b/>
                <w:bCs/>
                <w:color w:val="E0E0E0"/>
                <w:sz w:val="16"/>
                <w:szCs w:val="16"/>
              </w:rPr>
              <w:t>Name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A1A2E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294A8E" w14:textId="77777777" w:rsidR="00D7355D" w:rsidRDefault="00000000">
            <w:pPr>
              <w:spacing w:before="30" w:after="30"/>
              <w:jc w:val="center"/>
            </w:pPr>
            <w:r>
              <w:rPr>
                <w:b/>
                <w:bCs/>
                <w:color w:val="E0E0E0"/>
                <w:sz w:val="16"/>
                <w:szCs w:val="16"/>
              </w:rPr>
              <w:t>Formula / What it does</w:t>
            </w:r>
          </w:p>
        </w:tc>
        <w:tc>
          <w:tcPr>
            <w:tcW w:w="18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A1A2E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1DFC62" w14:textId="77777777" w:rsidR="00D7355D" w:rsidRDefault="00000000">
            <w:pPr>
              <w:spacing w:before="30" w:after="30"/>
              <w:jc w:val="center"/>
            </w:pPr>
            <w:r>
              <w:rPr>
                <w:b/>
                <w:bCs/>
                <w:color w:val="E0E0E0"/>
                <w:sz w:val="16"/>
                <w:szCs w:val="16"/>
              </w:rPr>
              <w:t>Lives on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A1A2E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680A6E" w14:textId="77777777" w:rsidR="00D7355D" w:rsidRDefault="00000000">
            <w:pPr>
              <w:spacing w:before="30" w:after="30"/>
              <w:jc w:val="center"/>
            </w:pPr>
            <w:r>
              <w:rPr>
                <w:b/>
                <w:bCs/>
                <w:color w:val="E0E0E0"/>
                <w:sz w:val="16"/>
                <w:szCs w:val="16"/>
              </w:rPr>
              <w:t>Status</w:t>
            </w:r>
          </w:p>
        </w:tc>
      </w:tr>
      <w:tr w:rsidR="00D7355D" w14:paraId="2546E10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6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3A2A1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4201AB" w14:textId="77777777" w:rsidR="00D7355D" w:rsidRDefault="00000000">
            <w:pPr>
              <w:spacing w:before="40" w:after="40"/>
            </w:pPr>
            <w:r>
              <w:rPr>
                <w:b/>
                <w:bCs/>
                <w:color w:val="C8C8E0"/>
                <w:sz w:val="17"/>
                <w:szCs w:val="17"/>
              </w:rPr>
              <w:t xml:space="preserve">  PATH A — THE COMPARTMENT ALGEBRA (K₄\e)</w:t>
            </w:r>
          </w:p>
        </w:tc>
      </w:tr>
      <w:tr w:rsidR="00D7355D" w14:paraId="704A3D47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329BB6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996633"/>
                <w:sz w:val="15"/>
                <w:szCs w:val="15"/>
              </w:rPr>
              <w:t>1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8C5F5F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1A1A2E"/>
                <w:sz w:val="15"/>
                <w:szCs w:val="15"/>
              </w:rPr>
              <w:t>φ₃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339993" w14:textId="77777777" w:rsidR="00D7355D" w:rsidRDefault="00000000">
            <w:pPr>
              <w:spacing w:before="25" w:after="25"/>
            </w:pPr>
            <w:r>
              <w:rPr>
                <w:color w:val="666666"/>
                <w:sz w:val="15"/>
                <w:szCs w:val="15"/>
              </w:rPr>
              <w:t>The Drift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9782FA" w14:textId="77777777" w:rsidR="00D7355D" w:rsidRDefault="00000000">
            <w:pPr>
              <w:spacing w:before="25" w:after="25"/>
            </w:pPr>
            <w:r>
              <w:rPr>
                <w:color w:val="333333"/>
                <w:sz w:val="15"/>
                <w:szCs w:val="15"/>
              </w:rPr>
              <w:t>a₁ + a₂ (mod 2). Third surjection. Isotropic selector.</w:t>
            </w:r>
          </w:p>
        </w:tc>
        <w:tc>
          <w:tcPr>
            <w:tcW w:w="18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88A435" w14:textId="77777777" w:rsidR="00D7355D" w:rsidRDefault="00000000">
            <w:pPr>
              <w:spacing w:before="25" w:after="25"/>
            </w:pPr>
            <w:r>
              <w:rPr>
                <w:color w:val="555555"/>
                <w:sz w:val="15"/>
                <w:szCs w:val="15"/>
              </w:rPr>
              <w:t>ℤ₂×ℤ₂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107AF8" w14:textId="77777777" w:rsidR="00D7355D" w:rsidRDefault="00000000">
            <w:pPr>
              <w:spacing w:before="25" w:after="25"/>
            </w:pPr>
            <w:r>
              <w:rPr>
                <w:color w:val="2E7D32"/>
                <w:sz w:val="15"/>
                <w:szCs w:val="15"/>
              </w:rPr>
              <w:t>PROVEN</w:t>
            </w:r>
          </w:p>
        </w:tc>
      </w:tr>
      <w:tr w:rsidR="00D7355D" w14:paraId="27C06962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1DCE0B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996633"/>
                <w:sz w:val="15"/>
                <w:szCs w:val="15"/>
              </w:rPr>
              <w:t>2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766E1C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1A1A2E"/>
                <w:sz w:val="15"/>
                <w:szCs w:val="15"/>
              </w:rPr>
              <w:t>ω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6B1A96" w14:textId="77777777" w:rsidR="00D7355D" w:rsidRDefault="00000000">
            <w:pPr>
              <w:spacing w:before="25" w:after="25"/>
            </w:pPr>
            <w:r>
              <w:rPr>
                <w:color w:val="666666"/>
                <w:sz w:val="15"/>
                <w:szCs w:val="15"/>
              </w:rPr>
              <w:t>The Coupling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E7D46C" w14:textId="77777777" w:rsidR="00D7355D" w:rsidRDefault="00000000">
            <w:pPr>
              <w:spacing w:before="25" w:after="25"/>
            </w:pPr>
            <w:r>
              <w:rPr>
                <w:color w:val="333333"/>
                <w:sz w:val="15"/>
                <w:szCs w:val="15"/>
              </w:rPr>
              <w:t>a₁b₂ + a₂b₁ (mod 2). Symplectic. Swap matrix.</w:t>
            </w:r>
          </w:p>
        </w:tc>
        <w:tc>
          <w:tcPr>
            <w:tcW w:w="18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CCE43C" w14:textId="77777777" w:rsidR="00D7355D" w:rsidRDefault="00000000">
            <w:pPr>
              <w:spacing w:before="25" w:after="25"/>
            </w:pPr>
            <w:r>
              <w:rPr>
                <w:color w:val="555555"/>
                <w:sz w:val="15"/>
                <w:szCs w:val="15"/>
              </w:rPr>
              <w:t>ℤ₂×ℤ₂ × ℤ₂×ℤ₂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5CCA0E" w14:textId="77777777" w:rsidR="00D7355D" w:rsidRDefault="00000000">
            <w:pPr>
              <w:spacing w:before="25" w:after="25"/>
            </w:pPr>
            <w:r>
              <w:rPr>
                <w:color w:val="2E7D32"/>
                <w:sz w:val="15"/>
                <w:szCs w:val="15"/>
              </w:rPr>
              <w:t>PROVEN</w:t>
            </w:r>
          </w:p>
        </w:tc>
      </w:tr>
      <w:tr w:rsidR="00D7355D" w14:paraId="6E23AFDA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979677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996633"/>
                <w:sz w:val="15"/>
                <w:szCs w:val="15"/>
              </w:rPr>
              <w:t>3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74201C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1A1A2E"/>
                <w:sz w:val="15"/>
                <w:szCs w:val="15"/>
              </w:rPr>
              <w:t>ε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009395" w14:textId="77777777" w:rsidR="00D7355D" w:rsidRDefault="00000000">
            <w:pPr>
              <w:spacing w:before="25" w:after="25"/>
            </w:pPr>
            <w:r>
              <w:rPr>
                <w:color w:val="666666"/>
                <w:sz w:val="15"/>
                <w:szCs w:val="15"/>
              </w:rPr>
              <w:t>The Modulation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2AAAEC" w14:textId="77777777" w:rsidR="00D7355D" w:rsidRDefault="00000000">
            <w:pPr>
              <w:spacing w:before="25" w:after="25"/>
            </w:pPr>
            <w:r>
              <w:rPr>
                <w:color w:val="333333"/>
                <w:sz w:val="15"/>
                <w:szCs w:val="15"/>
              </w:rPr>
              <w:t>a₁b₁ + a₂b₂ (mod 2). Symmetric. ε(x,x) = φ₃(x).</w:t>
            </w:r>
          </w:p>
        </w:tc>
        <w:tc>
          <w:tcPr>
            <w:tcW w:w="18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EBF9E1" w14:textId="77777777" w:rsidR="00D7355D" w:rsidRDefault="00000000">
            <w:pPr>
              <w:spacing w:before="25" w:after="25"/>
            </w:pPr>
            <w:r>
              <w:rPr>
                <w:color w:val="555555"/>
                <w:sz w:val="15"/>
                <w:szCs w:val="15"/>
              </w:rPr>
              <w:t>ℤ₂×ℤ₂ × ℤ₂×ℤ₂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DDCD8F" w14:textId="77777777" w:rsidR="00D7355D" w:rsidRDefault="00000000">
            <w:pPr>
              <w:spacing w:before="25" w:after="25"/>
            </w:pPr>
            <w:r>
              <w:rPr>
                <w:color w:val="2E7D32"/>
                <w:sz w:val="15"/>
                <w:szCs w:val="15"/>
              </w:rPr>
              <w:t>PROVEN</w:t>
            </w:r>
          </w:p>
        </w:tc>
      </w:tr>
      <w:tr w:rsidR="00D7355D" w14:paraId="6686C25B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1E3448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996633"/>
                <w:sz w:val="15"/>
                <w:szCs w:val="15"/>
              </w:rPr>
              <w:t>4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C89230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1A1A2E"/>
                <w:sz w:val="15"/>
                <w:szCs w:val="15"/>
              </w:rPr>
              <w:t>|F₂| = 2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9D01B8" w14:textId="77777777" w:rsidR="00D7355D" w:rsidRDefault="00000000">
            <w:pPr>
              <w:spacing w:before="25" w:after="25"/>
            </w:pPr>
            <w:r>
              <w:rPr>
                <w:color w:val="666666"/>
                <w:sz w:val="15"/>
                <w:szCs w:val="15"/>
              </w:rPr>
              <w:t>The King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57D839" w14:textId="77777777" w:rsidR="00D7355D" w:rsidRDefault="00000000">
            <w:pPr>
              <w:spacing w:before="25" w:after="25"/>
            </w:pPr>
            <w:r>
              <w:rPr>
                <w:color w:val="333333"/>
                <w:sz w:val="15"/>
                <w:szCs w:val="15"/>
              </w:rPr>
              <w:t>Field size. Bridge coeff. Eigenvalue λ₂. D²C.</w:t>
            </w:r>
          </w:p>
        </w:tc>
        <w:tc>
          <w:tcPr>
            <w:tcW w:w="18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0EB727" w14:textId="77777777" w:rsidR="00D7355D" w:rsidRDefault="00000000">
            <w:pPr>
              <w:spacing w:before="25" w:after="25"/>
            </w:pPr>
            <w:r>
              <w:rPr>
                <w:color w:val="555555"/>
                <w:sz w:val="15"/>
                <w:szCs w:val="15"/>
              </w:rPr>
              <w:t>Everywhere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955910" w14:textId="77777777" w:rsidR="00D7355D" w:rsidRDefault="00000000">
            <w:pPr>
              <w:spacing w:before="25" w:after="25"/>
            </w:pPr>
            <w:r>
              <w:rPr>
                <w:color w:val="996633"/>
                <w:sz w:val="15"/>
                <w:szCs w:val="15"/>
              </w:rPr>
              <w:t>AXIOM</w:t>
            </w:r>
          </w:p>
        </w:tc>
      </w:tr>
      <w:tr w:rsidR="00D7355D" w14:paraId="33C8B35B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DB0D86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996633"/>
                <w:sz w:val="15"/>
                <w:szCs w:val="15"/>
              </w:rPr>
              <w:t>5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A2C02C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1A1A2E"/>
                <w:sz w:val="15"/>
                <w:szCs w:val="15"/>
              </w:rPr>
              <w:t>E_M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B32071" w14:textId="77777777" w:rsidR="00D7355D" w:rsidRDefault="00000000">
            <w:pPr>
              <w:spacing w:before="25" w:after="25"/>
            </w:pPr>
            <w:r>
              <w:rPr>
                <w:color w:val="666666"/>
                <w:sz w:val="15"/>
                <w:szCs w:val="15"/>
              </w:rPr>
              <w:t>The Scale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F05B54" w14:textId="77777777" w:rsidR="00D7355D" w:rsidRDefault="00000000">
            <w:pPr>
              <w:spacing w:before="25" w:after="25"/>
            </w:pPr>
            <w:r>
              <w:rPr>
                <w:color w:val="333333"/>
                <w:sz w:val="15"/>
                <w:szCs w:val="15"/>
              </w:rPr>
              <w:t>Normalization energy = λ₂ = 2. Cage units.</w:t>
            </w:r>
          </w:p>
        </w:tc>
        <w:tc>
          <w:tcPr>
            <w:tcW w:w="18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EC7BE9" w14:textId="77777777" w:rsidR="00D7355D" w:rsidRDefault="00000000">
            <w:pPr>
              <w:spacing w:before="25" w:after="25"/>
            </w:pPr>
            <w:r>
              <w:rPr>
                <w:color w:val="555555"/>
                <w:sz w:val="15"/>
                <w:szCs w:val="15"/>
              </w:rPr>
              <w:t>K₄\e Laplacian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5A5DAD" w14:textId="77777777" w:rsidR="00D7355D" w:rsidRDefault="00000000">
            <w:pPr>
              <w:spacing w:before="25" w:after="25"/>
            </w:pPr>
            <w:r>
              <w:rPr>
                <w:color w:val="2E7D32"/>
                <w:sz w:val="15"/>
                <w:szCs w:val="15"/>
              </w:rPr>
              <w:t>PROVEN</w:t>
            </w:r>
          </w:p>
        </w:tc>
      </w:tr>
      <w:tr w:rsidR="00D7355D" w14:paraId="16E0CE3E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95670D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996633"/>
                <w:sz w:val="15"/>
                <w:szCs w:val="15"/>
              </w:rPr>
              <w:t>6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9F3204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1A1A2E"/>
                <w:sz w:val="15"/>
                <w:szCs w:val="15"/>
              </w:rPr>
              <w:t>L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4EAA8E" w14:textId="77777777" w:rsidR="00D7355D" w:rsidRDefault="00000000">
            <w:pPr>
              <w:spacing w:before="25" w:after="25"/>
            </w:pPr>
            <w:r>
              <w:rPr>
                <w:color w:val="666666"/>
                <w:sz w:val="15"/>
                <w:szCs w:val="15"/>
              </w:rPr>
              <w:t>The Laplacian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F1E107" w14:textId="77777777" w:rsidR="00D7355D" w:rsidRDefault="00000000">
            <w:pPr>
              <w:spacing w:before="25" w:after="25"/>
            </w:pPr>
            <w:r>
              <w:rPr>
                <w:color w:val="333333"/>
                <w:sz w:val="15"/>
                <w:szCs w:val="15"/>
              </w:rPr>
              <w:t>L = 2D·δ − w. Eigenvalues 0, 2, 4, 4. Product 32 = |BL|.</w:t>
            </w:r>
          </w:p>
        </w:tc>
        <w:tc>
          <w:tcPr>
            <w:tcW w:w="18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52A269" w14:textId="77777777" w:rsidR="00D7355D" w:rsidRDefault="00000000">
            <w:pPr>
              <w:spacing w:before="25" w:after="25"/>
            </w:pPr>
            <w:r>
              <w:rPr>
                <w:color w:val="555555"/>
                <w:sz w:val="15"/>
                <w:szCs w:val="15"/>
              </w:rPr>
              <w:t>K₄\e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2D59F4" w14:textId="77777777" w:rsidR="00D7355D" w:rsidRDefault="00000000">
            <w:pPr>
              <w:spacing w:before="25" w:after="25"/>
            </w:pPr>
            <w:r>
              <w:rPr>
                <w:color w:val="2E7D32"/>
                <w:sz w:val="15"/>
                <w:szCs w:val="15"/>
              </w:rPr>
              <w:t>PROVEN</w:t>
            </w:r>
          </w:p>
        </w:tc>
      </w:tr>
      <w:tr w:rsidR="00D7355D" w14:paraId="4906E959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54E9E1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996633"/>
                <w:sz w:val="15"/>
                <w:szCs w:val="15"/>
              </w:rPr>
              <w:t>7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9D2FE8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1A1A2E"/>
                <w:sz w:val="15"/>
                <w:szCs w:val="15"/>
              </w:rPr>
              <w:t>C(k)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43C8F2" w14:textId="77777777" w:rsidR="00D7355D" w:rsidRDefault="00000000">
            <w:pPr>
              <w:spacing w:before="25" w:after="25"/>
            </w:pPr>
            <w:r>
              <w:rPr>
                <w:color w:val="666666"/>
                <w:sz w:val="15"/>
                <w:szCs w:val="15"/>
              </w:rPr>
              <w:t>The Flow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80DAD0" w14:textId="77777777" w:rsidR="00D7355D" w:rsidRDefault="00000000">
            <w:pPr>
              <w:spacing w:before="25" w:after="25"/>
            </w:pPr>
            <w:r>
              <w:rPr>
                <w:color w:val="333333"/>
                <w:sz w:val="15"/>
                <w:szCs w:val="15"/>
              </w:rPr>
              <w:t>(k−1)(k−2). C(ε)=0. C(ω)=−3P. Flow number 3.</w:t>
            </w:r>
          </w:p>
        </w:tc>
        <w:tc>
          <w:tcPr>
            <w:tcW w:w="18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570A72" w14:textId="77777777" w:rsidR="00D7355D" w:rsidRDefault="00000000">
            <w:pPr>
              <w:spacing w:before="25" w:after="25"/>
            </w:pPr>
            <w:r>
              <w:rPr>
                <w:color w:val="555555"/>
                <w:sz w:val="15"/>
                <w:szCs w:val="15"/>
              </w:rPr>
              <w:t>K₄\e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3889B0" w14:textId="77777777" w:rsidR="00D7355D" w:rsidRDefault="00000000">
            <w:pPr>
              <w:spacing w:before="25" w:after="25"/>
            </w:pPr>
            <w:r>
              <w:rPr>
                <w:color w:val="2E7D32"/>
                <w:sz w:val="15"/>
                <w:szCs w:val="15"/>
              </w:rPr>
              <w:t>PROVEN</w:t>
            </w:r>
          </w:p>
        </w:tc>
      </w:tr>
      <w:tr w:rsidR="00D7355D" w14:paraId="671F4CCC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32CEF4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996633"/>
                <w:sz w:val="15"/>
                <w:szCs w:val="15"/>
              </w:rPr>
              <w:t>8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3A3565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1A1A2E"/>
                <w:sz w:val="15"/>
                <w:szCs w:val="15"/>
              </w:rPr>
              <w:t>T(x,y)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1F137F" w14:textId="77777777" w:rsidR="00D7355D" w:rsidRDefault="00000000">
            <w:pPr>
              <w:spacing w:before="25" w:after="25"/>
            </w:pPr>
            <w:r>
              <w:rPr>
                <w:color w:val="666666"/>
                <w:sz w:val="15"/>
                <w:szCs w:val="15"/>
              </w:rPr>
              <w:t>The Tutte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3BC4A2" w14:textId="77777777" w:rsidR="00D7355D" w:rsidRDefault="00000000">
            <w:pPr>
              <w:spacing w:before="25" w:after="25"/>
            </w:pPr>
            <w:r>
              <w:rPr>
                <w:color w:val="333333"/>
                <w:sz w:val="15"/>
                <w:szCs w:val="15"/>
              </w:rPr>
              <w:t>x³+2x²+2xy+x+y+y². T(1,1)=8. T(2,2)=32.</w:t>
            </w:r>
          </w:p>
        </w:tc>
        <w:tc>
          <w:tcPr>
            <w:tcW w:w="18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F337FE" w14:textId="77777777" w:rsidR="00D7355D" w:rsidRDefault="00000000">
            <w:pPr>
              <w:spacing w:before="25" w:after="25"/>
            </w:pPr>
            <w:r>
              <w:rPr>
                <w:color w:val="555555"/>
                <w:sz w:val="15"/>
                <w:szCs w:val="15"/>
              </w:rPr>
              <w:t>K₄\e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B7ED81" w14:textId="77777777" w:rsidR="00D7355D" w:rsidRDefault="00000000">
            <w:pPr>
              <w:spacing w:before="25" w:after="25"/>
            </w:pPr>
            <w:r>
              <w:rPr>
                <w:color w:val="2E7D32"/>
                <w:sz w:val="15"/>
                <w:szCs w:val="15"/>
              </w:rPr>
              <w:t>PROVEN</w:t>
            </w:r>
          </w:p>
        </w:tc>
      </w:tr>
      <w:tr w:rsidR="00D7355D" w14:paraId="3356BDA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6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A2A3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D20D58" w14:textId="77777777" w:rsidR="00D7355D" w:rsidRDefault="00000000">
            <w:pPr>
              <w:spacing w:before="40" w:after="40"/>
            </w:pPr>
            <w:r>
              <w:rPr>
                <w:b/>
                <w:bCs/>
                <w:color w:val="C8C8E0"/>
                <w:sz w:val="17"/>
                <w:szCs w:val="17"/>
              </w:rPr>
              <w:t xml:space="preserve">  PATH B — THE HYPERBOLIC QUADRIC (M(2, F₂))</w:t>
            </w:r>
          </w:p>
        </w:tc>
      </w:tr>
      <w:tr w:rsidR="00D7355D" w14:paraId="2B9A54DD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B5F9CC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996633"/>
                <w:sz w:val="15"/>
                <w:szCs w:val="15"/>
              </w:rPr>
              <w:t>9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3CC9F2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1A1A2E"/>
                <w:sz w:val="15"/>
                <w:szCs w:val="15"/>
              </w:rPr>
              <w:t>Q = det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1C23A8" w14:textId="77777777" w:rsidR="00D7355D" w:rsidRDefault="00000000">
            <w:pPr>
              <w:spacing w:before="25" w:after="25"/>
            </w:pPr>
            <w:r>
              <w:rPr>
                <w:color w:val="666666"/>
                <w:sz w:val="15"/>
                <w:szCs w:val="15"/>
              </w:rPr>
              <w:t>The Form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90963B" w14:textId="77777777" w:rsidR="00D7355D" w:rsidRDefault="00000000">
            <w:pPr>
              <w:spacing w:before="25" w:after="25"/>
            </w:pPr>
            <w:r>
              <w:rPr>
                <w:color w:val="333333"/>
                <w:sz w:val="15"/>
                <w:szCs w:val="15"/>
              </w:rPr>
              <w:t>Q(a,b,c,d) = ad + bc. O⁺(4,2). Hyperbolic. Witt index 2.</w:t>
            </w:r>
          </w:p>
        </w:tc>
        <w:tc>
          <w:tcPr>
            <w:tcW w:w="18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E04A1A" w14:textId="77777777" w:rsidR="00D7355D" w:rsidRDefault="00000000">
            <w:pPr>
              <w:spacing w:before="25" w:after="25"/>
            </w:pPr>
            <w:r>
              <w:rPr>
                <w:color w:val="555555"/>
                <w:sz w:val="15"/>
                <w:szCs w:val="15"/>
              </w:rPr>
              <w:t>M(2,F₂) = F₂⁴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878231" w14:textId="77777777" w:rsidR="00D7355D" w:rsidRDefault="00000000">
            <w:pPr>
              <w:spacing w:before="25" w:after="25"/>
            </w:pPr>
            <w:r>
              <w:rPr>
                <w:color w:val="2E7D32"/>
                <w:sz w:val="15"/>
                <w:szCs w:val="15"/>
              </w:rPr>
              <w:t>PROVEN</w:t>
            </w:r>
          </w:p>
        </w:tc>
      </w:tr>
      <w:tr w:rsidR="00D7355D" w14:paraId="08354550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B66B90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996633"/>
                <w:sz w:val="15"/>
                <w:szCs w:val="15"/>
              </w:rPr>
              <w:t>10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4965E1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1A1A2E"/>
                <w:sz w:val="15"/>
                <w:szCs w:val="15"/>
              </w:rPr>
              <w:t>γ = (−1)^Q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D63829" w14:textId="77777777" w:rsidR="00D7355D" w:rsidRDefault="00000000">
            <w:pPr>
              <w:spacing w:before="25" w:after="25"/>
            </w:pPr>
            <w:r>
              <w:rPr>
                <w:color w:val="666666"/>
                <w:sz w:val="15"/>
                <w:szCs w:val="15"/>
              </w:rPr>
              <w:t>The Grading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356B6A" w14:textId="77777777" w:rsidR="00D7355D" w:rsidRDefault="00000000">
            <w:pPr>
              <w:spacing w:before="25" w:after="25"/>
            </w:pPr>
            <w:r>
              <w:rPr>
                <w:color w:val="333333"/>
                <w:sz w:val="15"/>
                <w:szCs w:val="15"/>
              </w:rPr>
              <w:t>+1 on 10 singular, −1 on 6 nonsingular. Born from Q.</w:t>
            </w:r>
          </w:p>
        </w:tc>
        <w:tc>
          <w:tcPr>
            <w:tcW w:w="18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669846" w14:textId="77777777" w:rsidR="00D7355D" w:rsidRDefault="00000000">
            <w:pPr>
              <w:spacing w:before="25" w:after="25"/>
            </w:pPr>
            <w:r>
              <w:rPr>
                <w:color w:val="555555"/>
                <w:sz w:val="15"/>
                <w:szCs w:val="15"/>
              </w:rPr>
              <w:t>Functions on M(2,F₂)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EC9C4E" w14:textId="77777777" w:rsidR="00D7355D" w:rsidRDefault="00000000">
            <w:pPr>
              <w:spacing w:before="25" w:after="25"/>
            </w:pPr>
            <w:r>
              <w:rPr>
                <w:color w:val="2E7D32"/>
                <w:sz w:val="15"/>
                <w:szCs w:val="15"/>
              </w:rPr>
              <w:t>PROVEN</w:t>
            </w:r>
          </w:p>
        </w:tc>
      </w:tr>
      <w:tr w:rsidR="00D7355D" w14:paraId="5B119FB7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B0D3E4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996633"/>
                <w:sz w:val="15"/>
                <w:szCs w:val="15"/>
              </w:rPr>
              <w:t>11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BDDD1E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1A1A2E"/>
                <w:sz w:val="15"/>
                <w:szCs w:val="15"/>
              </w:rPr>
              <w:t>D = A_odd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D8BB83" w14:textId="77777777" w:rsidR="00D7355D" w:rsidRDefault="00000000">
            <w:pPr>
              <w:spacing w:before="25" w:after="25"/>
            </w:pPr>
            <w:r>
              <w:rPr>
                <w:color w:val="666666"/>
                <w:sz w:val="15"/>
                <w:szCs w:val="15"/>
              </w:rPr>
              <w:t>The Dirac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9E74D9" w14:textId="77777777" w:rsidR="00D7355D" w:rsidRDefault="00000000">
            <w:pPr>
              <w:spacing w:before="25" w:after="25"/>
            </w:pPr>
            <w:r>
              <w:rPr>
                <w:color w:val="333333"/>
                <w:sz w:val="15"/>
                <w:szCs w:val="15"/>
              </w:rPr>
              <w:t>½(A − γAγ). Spec: ±5(×1), ±2(×4), 0(×6).</w:t>
            </w:r>
          </w:p>
        </w:tc>
        <w:tc>
          <w:tcPr>
            <w:tcW w:w="18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F55DCE" w14:textId="77777777" w:rsidR="00D7355D" w:rsidRDefault="00000000">
            <w:pPr>
              <w:spacing w:before="25" w:after="25"/>
            </w:pPr>
            <w:r>
              <w:rPr>
                <w:color w:val="555555"/>
                <w:sz w:val="15"/>
                <w:szCs w:val="15"/>
              </w:rPr>
              <w:t>ℝ¹⁶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1C91C9" w14:textId="77777777" w:rsidR="00D7355D" w:rsidRDefault="00000000">
            <w:pPr>
              <w:spacing w:before="25" w:after="25"/>
            </w:pPr>
            <w:r>
              <w:rPr>
                <w:color w:val="2E7D32"/>
                <w:sz w:val="15"/>
                <w:szCs w:val="15"/>
              </w:rPr>
              <w:t>PROVEN</w:t>
            </w:r>
          </w:p>
        </w:tc>
      </w:tr>
      <w:tr w:rsidR="00D7355D" w14:paraId="638C48C2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290533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996633"/>
                <w:sz w:val="15"/>
                <w:szCs w:val="15"/>
              </w:rPr>
              <w:t>12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B94794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1A1A2E"/>
                <w:sz w:val="15"/>
                <w:szCs w:val="15"/>
              </w:rPr>
              <w:t>D²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FBA845" w14:textId="77777777" w:rsidR="00D7355D" w:rsidRDefault="00000000">
            <w:pPr>
              <w:spacing w:before="25" w:after="25"/>
            </w:pPr>
            <w:r>
              <w:rPr>
                <w:color w:val="666666"/>
                <w:sz w:val="15"/>
                <w:szCs w:val="15"/>
              </w:rPr>
              <w:t>The Hamiltonian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733F0D" w14:textId="77777777" w:rsidR="00D7355D" w:rsidRDefault="00000000">
            <w:pPr>
              <w:spacing w:before="25" w:after="25"/>
            </w:pPr>
            <w:r>
              <w:rPr>
                <w:color w:val="333333"/>
                <w:sz w:val="15"/>
                <w:szCs w:val="15"/>
              </w:rPr>
              <w:t>Spec: 0(×6), 3(×8), 24(×2). tr=72=|GO⁺(4,2)|.</w:t>
            </w:r>
          </w:p>
        </w:tc>
        <w:tc>
          <w:tcPr>
            <w:tcW w:w="18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46A35A" w14:textId="77777777" w:rsidR="00D7355D" w:rsidRDefault="00000000">
            <w:pPr>
              <w:spacing w:before="25" w:after="25"/>
            </w:pPr>
            <w:r>
              <w:rPr>
                <w:color w:val="555555"/>
                <w:sz w:val="15"/>
                <w:szCs w:val="15"/>
              </w:rPr>
              <w:t>ℝ¹⁶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F56E10" w14:textId="77777777" w:rsidR="00D7355D" w:rsidRDefault="00000000">
            <w:pPr>
              <w:spacing w:before="25" w:after="25"/>
            </w:pPr>
            <w:r>
              <w:rPr>
                <w:color w:val="2E7D32"/>
                <w:sz w:val="15"/>
                <w:szCs w:val="15"/>
              </w:rPr>
              <w:t>PROVEN</w:t>
            </w:r>
          </w:p>
        </w:tc>
      </w:tr>
      <w:tr w:rsidR="00D7355D" w14:paraId="1645DCCF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D01884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996633"/>
                <w:sz w:val="15"/>
                <w:szCs w:val="15"/>
              </w:rPr>
              <w:t>13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4931DB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1A1A2E"/>
                <w:sz w:val="15"/>
                <w:szCs w:val="15"/>
              </w:rPr>
              <w:t>280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0A775A" w14:textId="77777777" w:rsidR="00D7355D" w:rsidRDefault="00000000">
            <w:pPr>
              <w:spacing w:before="25" w:after="25"/>
            </w:pPr>
            <w:r>
              <w:rPr>
                <w:color w:val="666666"/>
                <w:sz w:val="15"/>
                <w:szCs w:val="15"/>
              </w:rPr>
              <w:t>The Orbit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91748A" w14:textId="77777777" w:rsidR="00D7355D" w:rsidRDefault="00000000">
            <w:pPr>
              <w:spacing w:before="25" w:after="25"/>
            </w:pPr>
            <w:r>
              <w:rPr>
                <w:color w:val="333333"/>
                <w:sz w:val="15"/>
                <w:szCs w:val="15"/>
              </w:rPr>
              <w:t>|GL(4,F₂)|/|GO⁺| = 20160/72. = 8×35 = 10×28.</w:t>
            </w:r>
          </w:p>
        </w:tc>
        <w:tc>
          <w:tcPr>
            <w:tcW w:w="18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30987F" w14:textId="77777777" w:rsidR="00D7355D" w:rsidRDefault="00000000">
            <w:pPr>
              <w:spacing w:before="25" w:after="25"/>
            </w:pPr>
            <w:r>
              <w:rPr>
                <w:color w:val="555555"/>
                <w:sz w:val="15"/>
                <w:szCs w:val="15"/>
              </w:rPr>
              <w:t>GL(4,F₂)-action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56E2C0" w14:textId="77777777" w:rsidR="00D7355D" w:rsidRDefault="00000000">
            <w:pPr>
              <w:spacing w:before="25" w:after="25"/>
            </w:pPr>
            <w:r>
              <w:rPr>
                <w:color w:val="2E7D32"/>
                <w:sz w:val="15"/>
                <w:szCs w:val="15"/>
              </w:rPr>
              <w:t>PROVEN</w:t>
            </w:r>
          </w:p>
        </w:tc>
      </w:tr>
      <w:tr w:rsidR="00D7355D" w14:paraId="764A39CD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34AAD2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996633"/>
                <w:sz w:val="15"/>
                <w:szCs w:val="15"/>
              </w:rPr>
              <w:t>14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8A07EB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1A1A2E"/>
                <w:sz w:val="15"/>
                <w:szCs w:val="15"/>
              </w:rPr>
              <w:t>64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5E7CBD" w14:textId="77777777" w:rsidR="00D7355D" w:rsidRDefault="00000000">
            <w:pPr>
              <w:spacing w:before="25" w:after="25"/>
            </w:pPr>
            <w:r>
              <w:rPr>
                <w:color w:val="666666"/>
                <w:sz w:val="15"/>
                <w:szCs w:val="15"/>
              </w:rPr>
              <w:t>The Steinberg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E44B9B" w14:textId="77777777" w:rsidR="00D7355D" w:rsidRDefault="00000000">
            <w:pPr>
              <w:spacing w:before="25" w:after="25"/>
            </w:pPr>
            <w:r>
              <w:rPr>
                <w:color w:val="333333"/>
                <w:sz w:val="15"/>
                <w:szCs w:val="15"/>
              </w:rPr>
              <w:t>2^(4C2). b₂ of building. 64 copies of bundle at deg 2.</w:t>
            </w:r>
          </w:p>
        </w:tc>
        <w:tc>
          <w:tcPr>
            <w:tcW w:w="18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355732" w14:textId="77777777" w:rsidR="00D7355D" w:rsidRDefault="00000000">
            <w:pPr>
              <w:spacing w:before="25" w:after="25"/>
            </w:pPr>
            <w:r>
              <w:rPr>
                <w:color w:val="555555"/>
                <w:sz w:val="15"/>
                <w:szCs w:val="15"/>
              </w:rPr>
              <w:t>H₂(Building; ℤ)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5EE37D" w14:textId="77777777" w:rsidR="00D7355D" w:rsidRDefault="00000000">
            <w:pPr>
              <w:spacing w:before="25" w:after="25"/>
            </w:pPr>
            <w:r>
              <w:rPr>
                <w:color w:val="2E7D32"/>
                <w:sz w:val="15"/>
                <w:szCs w:val="15"/>
              </w:rPr>
              <w:t>PROVEN</w:t>
            </w:r>
          </w:p>
        </w:tc>
      </w:tr>
      <w:tr w:rsidR="00D7355D" w14:paraId="2C01C89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6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A1A3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98765F" w14:textId="77777777" w:rsidR="00D7355D" w:rsidRDefault="00000000">
            <w:pPr>
              <w:spacing w:before="40" w:after="40"/>
            </w:pPr>
            <w:r>
              <w:rPr>
                <w:b/>
                <w:bCs/>
                <w:color w:val="C8C8E0"/>
                <w:sz w:val="17"/>
                <w:szCs w:val="17"/>
              </w:rPr>
              <w:t xml:space="preserve">  PATH C — THE BUNDLE (0 → ℤ → ℚ → ℚ/ℤ → 0)</w:t>
            </w:r>
          </w:p>
        </w:tc>
      </w:tr>
      <w:tr w:rsidR="00D7355D" w14:paraId="6BBE83B2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793DE4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996633"/>
                <w:sz w:val="15"/>
                <w:szCs w:val="15"/>
              </w:rPr>
              <w:t>15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484964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1A1A2E"/>
                <w:sz w:val="15"/>
                <w:szCs w:val="15"/>
              </w:rPr>
              <w:t>0→ℤ→ℚ→ℚ/ℤ→0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345AF1" w14:textId="77777777" w:rsidR="00D7355D" w:rsidRDefault="00000000">
            <w:pPr>
              <w:spacing w:before="25" w:after="25"/>
            </w:pPr>
            <w:r>
              <w:rPr>
                <w:color w:val="666666"/>
                <w:sz w:val="15"/>
                <w:szCs w:val="15"/>
              </w:rPr>
              <w:t>The Bundle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91B2AE" w14:textId="77777777" w:rsidR="00D7355D" w:rsidRDefault="00000000">
            <w:pPr>
              <w:spacing w:before="25" w:after="25"/>
            </w:pPr>
            <w:r>
              <w:rPr>
                <w:color w:val="333333"/>
                <w:sz w:val="15"/>
                <w:szCs w:val="15"/>
              </w:rPr>
              <w:t>Non-split. Retraction forces s(1/p) ∉ ℤ. Five lemmas.</w:t>
            </w:r>
          </w:p>
        </w:tc>
        <w:tc>
          <w:tcPr>
            <w:tcW w:w="18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80A2F6" w14:textId="77777777" w:rsidR="00D7355D" w:rsidRDefault="00000000">
            <w:pPr>
              <w:spacing w:before="25" w:after="25"/>
            </w:pPr>
            <w:r>
              <w:rPr>
                <w:color w:val="555555"/>
                <w:sz w:val="15"/>
                <w:szCs w:val="15"/>
              </w:rPr>
              <w:t>The integers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AF5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F8AAD4" w14:textId="77777777" w:rsidR="00D7355D" w:rsidRDefault="00000000">
            <w:pPr>
              <w:spacing w:before="25" w:after="25"/>
            </w:pPr>
            <w:r>
              <w:rPr>
                <w:color w:val="2E7D32"/>
                <w:sz w:val="15"/>
                <w:szCs w:val="15"/>
              </w:rPr>
              <w:t>PROVEN</w:t>
            </w:r>
          </w:p>
        </w:tc>
      </w:tr>
      <w:tr w:rsidR="00D7355D" w14:paraId="10D11086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CF2719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996633"/>
                <w:sz w:val="15"/>
                <w:szCs w:val="15"/>
              </w:rPr>
              <w:t>16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1B9F0E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1A1A2E"/>
                <w:sz w:val="15"/>
                <w:szCs w:val="15"/>
              </w:rPr>
              <w:t>Ext¹(ℚ/ℤ,ℤ)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B1C609" w14:textId="77777777" w:rsidR="00D7355D" w:rsidRDefault="00000000">
            <w:pPr>
              <w:spacing w:before="25" w:after="25"/>
            </w:pPr>
            <w:r>
              <w:rPr>
                <w:color w:val="666666"/>
                <w:sz w:val="15"/>
                <w:szCs w:val="15"/>
              </w:rPr>
              <w:t>The Twist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071AF7" w14:textId="77777777" w:rsidR="00D7355D" w:rsidRDefault="00000000">
            <w:pPr>
              <w:spacing w:before="25" w:after="25"/>
            </w:pPr>
            <w:r>
              <w:rPr>
                <w:color w:val="333333"/>
                <w:sz w:val="15"/>
                <w:szCs w:val="15"/>
              </w:rPr>
              <w:t>≅ ℤ̂ = ∏_p ℤ_p. Profinite completion. Size 2^(ℵ₀).</w:t>
            </w:r>
          </w:p>
        </w:tc>
        <w:tc>
          <w:tcPr>
            <w:tcW w:w="18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A24B72" w14:textId="77777777" w:rsidR="00D7355D" w:rsidRDefault="00000000">
            <w:pPr>
              <w:spacing w:before="25" w:after="25"/>
            </w:pPr>
            <w:r>
              <w:rPr>
                <w:color w:val="555555"/>
                <w:sz w:val="15"/>
                <w:szCs w:val="15"/>
              </w:rPr>
              <w:t>Hom. algebra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354CD3" w14:textId="77777777" w:rsidR="00D7355D" w:rsidRDefault="00000000">
            <w:pPr>
              <w:spacing w:before="25" w:after="25"/>
            </w:pPr>
            <w:r>
              <w:rPr>
                <w:color w:val="2E7D32"/>
                <w:sz w:val="15"/>
                <w:szCs w:val="15"/>
              </w:rPr>
              <w:t>PROVEN</w:t>
            </w:r>
          </w:p>
        </w:tc>
      </w:tr>
      <w:tr w:rsidR="00D7355D" w14:paraId="232AF0D2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739E4D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996633"/>
                <w:sz w:val="15"/>
                <w:szCs w:val="15"/>
              </w:rPr>
              <w:t>17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8CBD99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1A1A2E"/>
                <w:sz w:val="15"/>
                <w:szCs w:val="15"/>
              </w:rPr>
              <w:t>(1,1,1,...)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527751" w14:textId="77777777" w:rsidR="00D7355D" w:rsidRDefault="00000000">
            <w:pPr>
              <w:spacing w:before="25" w:after="25"/>
            </w:pPr>
            <w:r>
              <w:rPr>
                <w:color w:val="666666"/>
                <w:sz w:val="15"/>
                <w:szCs w:val="15"/>
              </w:rPr>
              <w:t>The Class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B82502" w14:textId="77777777" w:rsidR="00D7355D" w:rsidRDefault="00000000">
            <w:pPr>
              <w:spacing w:before="25" w:after="25"/>
            </w:pPr>
            <w:r>
              <w:rPr>
                <w:color w:val="333333"/>
                <w:sz w:val="15"/>
                <w:szCs w:val="15"/>
              </w:rPr>
              <w:t>Unit element in ∏_p ℤ_p. One at every prime.</w:t>
            </w:r>
          </w:p>
        </w:tc>
        <w:tc>
          <w:tcPr>
            <w:tcW w:w="18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709B9C" w14:textId="77777777" w:rsidR="00D7355D" w:rsidRDefault="00000000">
            <w:pPr>
              <w:spacing w:before="25" w:after="25"/>
            </w:pPr>
            <w:r>
              <w:rPr>
                <w:color w:val="555555"/>
                <w:sz w:val="15"/>
                <w:szCs w:val="15"/>
              </w:rPr>
              <w:t>ℤ̂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0EA05D" w14:textId="77777777" w:rsidR="00D7355D" w:rsidRDefault="00000000">
            <w:pPr>
              <w:spacing w:before="25" w:after="25"/>
            </w:pPr>
            <w:r>
              <w:rPr>
                <w:color w:val="2E7D32"/>
                <w:sz w:val="15"/>
                <w:szCs w:val="15"/>
              </w:rPr>
              <w:t>PROVEN</w:t>
            </w:r>
          </w:p>
        </w:tc>
      </w:tr>
      <w:tr w:rsidR="00D7355D" w14:paraId="106E9027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656462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996633"/>
                <w:sz w:val="15"/>
                <w:szCs w:val="15"/>
              </w:rPr>
              <w:t>18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C8D100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1A1A2E"/>
                <w:sz w:val="15"/>
                <w:szCs w:val="15"/>
              </w:rPr>
              <w:t>β = 0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06DF31" w14:textId="77777777" w:rsidR="00D7355D" w:rsidRDefault="00000000">
            <w:pPr>
              <w:spacing w:before="25" w:after="25"/>
            </w:pPr>
            <w:r>
              <w:rPr>
                <w:color w:val="666666"/>
                <w:sz w:val="15"/>
                <w:szCs w:val="15"/>
              </w:rPr>
              <w:t>The Bockstein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AD2DC0" w14:textId="77777777" w:rsidR="00D7355D" w:rsidRDefault="00000000">
            <w:pPr>
              <w:spacing w:before="25" w:after="25"/>
            </w:pPr>
            <w:r>
              <w:rPr>
                <w:color w:val="333333"/>
                <w:sz w:val="15"/>
                <w:szCs w:val="15"/>
              </w:rPr>
              <w:t>Connecting map vanishes. H₁ = H₃ = 0 forces it.</w:t>
            </w:r>
          </w:p>
        </w:tc>
        <w:tc>
          <w:tcPr>
            <w:tcW w:w="18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C0D527" w14:textId="77777777" w:rsidR="00D7355D" w:rsidRDefault="00000000">
            <w:pPr>
              <w:spacing w:before="25" w:after="25"/>
            </w:pPr>
            <w:r>
              <w:rPr>
                <w:color w:val="555555"/>
                <w:sz w:val="15"/>
                <w:szCs w:val="15"/>
              </w:rPr>
              <w:t>Cohom. of twistor sp.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BDE7B4" w14:textId="77777777" w:rsidR="00D7355D" w:rsidRDefault="00000000">
            <w:pPr>
              <w:spacing w:before="25" w:after="25"/>
            </w:pPr>
            <w:r>
              <w:rPr>
                <w:color w:val="2E7D32"/>
                <w:sz w:val="15"/>
                <w:szCs w:val="15"/>
              </w:rPr>
              <w:t>PROVEN</w:t>
            </w:r>
          </w:p>
        </w:tc>
      </w:tr>
      <w:tr w:rsidR="00D7355D" w14:paraId="21D1D02D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9CEA23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996633"/>
                <w:sz w:val="15"/>
                <w:szCs w:val="15"/>
              </w:rPr>
              <w:t>19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CF3A96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1A1A2E"/>
                <w:sz w:val="15"/>
                <w:szCs w:val="15"/>
              </w:rPr>
              <w:t>Solenoid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076415" w14:textId="77777777" w:rsidR="00D7355D" w:rsidRDefault="00000000">
            <w:pPr>
              <w:spacing w:before="25" w:after="25"/>
            </w:pPr>
            <w:r>
              <w:rPr>
                <w:color w:val="666666"/>
                <w:sz w:val="15"/>
                <w:szCs w:val="15"/>
              </w:rPr>
              <w:t>The Coil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97606F" w14:textId="77777777" w:rsidR="00D7355D" w:rsidRDefault="00000000">
            <w:pPr>
              <w:spacing w:before="25" w:after="25"/>
            </w:pPr>
            <w:r>
              <w:rPr>
                <w:color w:val="333333"/>
                <w:sz w:val="15"/>
                <w:szCs w:val="15"/>
              </w:rPr>
              <w:t>(ℝ × ℤ̂)/ℤΔ = ᴸ_ℚ/ℚ. Never closes. All primes.</w:t>
            </w:r>
          </w:p>
        </w:tc>
        <w:tc>
          <w:tcPr>
            <w:tcW w:w="18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5B3DE4" w14:textId="77777777" w:rsidR="00D7355D" w:rsidRDefault="00000000">
            <w:pPr>
              <w:spacing w:before="25" w:after="25"/>
            </w:pPr>
            <w:r>
              <w:rPr>
                <w:color w:val="555555"/>
                <w:sz w:val="15"/>
                <w:szCs w:val="15"/>
              </w:rPr>
              <w:t>Dual of bundle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623D2E" w14:textId="77777777" w:rsidR="00D7355D" w:rsidRDefault="00000000">
            <w:pPr>
              <w:spacing w:before="25" w:after="25"/>
            </w:pPr>
            <w:r>
              <w:rPr>
                <w:color w:val="2E7D32"/>
                <w:sz w:val="15"/>
                <w:szCs w:val="15"/>
              </w:rPr>
              <w:t>PROVEN</w:t>
            </w:r>
          </w:p>
        </w:tc>
      </w:tr>
      <w:tr w:rsidR="00D7355D" w14:paraId="354858DB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2C063F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996633"/>
                <w:sz w:val="15"/>
                <w:szCs w:val="15"/>
              </w:rPr>
              <w:t>20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F865B1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1A1A2E"/>
                <w:sz w:val="15"/>
                <w:szCs w:val="15"/>
              </w:rPr>
              <w:t>1/ln(N)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622A17" w14:textId="77777777" w:rsidR="00D7355D" w:rsidRDefault="00000000">
            <w:pPr>
              <w:spacing w:before="25" w:after="25"/>
            </w:pPr>
            <w:r>
              <w:rPr>
                <w:color w:val="666666"/>
                <w:sz w:val="15"/>
                <w:szCs w:val="15"/>
              </w:rPr>
              <w:t>The Density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F598B0" w14:textId="77777777" w:rsidR="00D7355D" w:rsidRDefault="00000000">
            <w:pPr>
              <w:spacing w:before="25" w:after="25"/>
            </w:pPr>
            <w:r>
              <w:rPr>
                <w:color w:val="333333"/>
                <w:sz w:val="15"/>
                <w:szCs w:val="15"/>
              </w:rPr>
              <w:t>π(N)/N ~ 1/ln(N). Logarithmic thinning. Never zero.</w:t>
            </w:r>
          </w:p>
        </w:tc>
        <w:tc>
          <w:tcPr>
            <w:tcW w:w="18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EF53CE" w14:textId="77777777" w:rsidR="00D7355D" w:rsidRDefault="00000000">
            <w:pPr>
              <w:spacing w:before="25" w:after="25"/>
            </w:pPr>
            <w:r>
              <w:rPr>
                <w:color w:val="555555"/>
                <w:sz w:val="15"/>
                <w:szCs w:val="15"/>
              </w:rPr>
              <w:t>Levels PG(n,2)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6EE4B2" w14:textId="77777777" w:rsidR="00D7355D" w:rsidRDefault="00000000">
            <w:pPr>
              <w:spacing w:before="25" w:after="25"/>
            </w:pPr>
            <w:r>
              <w:rPr>
                <w:color w:val="1565C0"/>
                <w:sz w:val="15"/>
                <w:szCs w:val="15"/>
              </w:rPr>
              <w:t>THEOREM</w:t>
            </w:r>
          </w:p>
        </w:tc>
      </w:tr>
      <w:tr w:rsidR="00D7355D" w14:paraId="27A6BF9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6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33333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859B62" w14:textId="77777777" w:rsidR="00D7355D" w:rsidRDefault="00000000">
            <w:pPr>
              <w:spacing w:before="40" w:after="40"/>
            </w:pPr>
            <w:r>
              <w:rPr>
                <w:b/>
                <w:bCs/>
                <w:color w:val="C8C8E0"/>
                <w:sz w:val="17"/>
                <w:szCs w:val="17"/>
              </w:rPr>
              <w:t xml:space="preserve">  UNPLUGGED OBJECTS</w:t>
            </w:r>
          </w:p>
        </w:tc>
      </w:tr>
      <w:tr w:rsidR="00D7355D" w14:paraId="10968B36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0FE3A9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996633"/>
                <w:sz w:val="15"/>
                <w:szCs w:val="15"/>
              </w:rPr>
              <w:t>A1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9D96E5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1A1A2E"/>
                <w:sz w:val="15"/>
                <w:szCs w:val="15"/>
              </w:rPr>
              <w:t>P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B2BA7D" w14:textId="77777777" w:rsidR="00D7355D" w:rsidRDefault="00000000">
            <w:pPr>
              <w:spacing w:before="25" w:after="25"/>
            </w:pPr>
            <w:r>
              <w:rPr>
                <w:color w:val="666666"/>
                <w:sz w:val="15"/>
                <w:szCs w:val="15"/>
              </w:rPr>
              <w:t>The Third Form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A92B71" w14:textId="77777777" w:rsidR="00D7355D" w:rsidRDefault="00000000">
            <w:pPr>
              <w:spacing w:before="25" w:after="25"/>
            </w:pPr>
            <w:r>
              <w:rPr>
                <w:color w:val="333333"/>
                <w:sz w:val="15"/>
                <w:szCs w:val="15"/>
              </w:rPr>
              <w:t>P = −ε − ω. Not yet identified on Path B.</w:t>
            </w:r>
          </w:p>
        </w:tc>
        <w:tc>
          <w:tcPr>
            <w:tcW w:w="18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F48CAF" w14:textId="77777777" w:rsidR="00D7355D" w:rsidRDefault="00000000">
            <w:pPr>
              <w:spacing w:before="25" w:after="25"/>
            </w:pPr>
            <w:r>
              <w:rPr>
                <w:color w:val="555555"/>
                <w:sz w:val="15"/>
                <w:szCs w:val="15"/>
              </w:rPr>
              <w:t>K₄\e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C5C7FF" w14:textId="77777777" w:rsidR="00D7355D" w:rsidRDefault="00000000">
            <w:pPr>
              <w:spacing w:before="25" w:after="25"/>
            </w:pPr>
            <w:r>
              <w:rPr>
                <w:color w:val="1565C0"/>
                <w:sz w:val="15"/>
                <w:szCs w:val="15"/>
              </w:rPr>
              <w:t>OPEN</w:t>
            </w:r>
          </w:p>
        </w:tc>
      </w:tr>
      <w:tr w:rsidR="00D7355D" w14:paraId="4BBA7ABE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674DB0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996633"/>
                <w:sz w:val="15"/>
                <w:szCs w:val="15"/>
              </w:rPr>
              <w:t>A2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1C462E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1A1A2E"/>
                <w:sz w:val="15"/>
                <w:szCs w:val="15"/>
              </w:rPr>
              <w:t>srg(16,9,4,6)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BD4C9F" w14:textId="77777777" w:rsidR="00D7355D" w:rsidRDefault="00000000">
            <w:pPr>
              <w:spacing w:before="25" w:after="25"/>
            </w:pPr>
            <w:r>
              <w:rPr>
                <w:color w:val="666666"/>
                <w:sz w:val="15"/>
                <w:szCs w:val="15"/>
              </w:rPr>
              <w:t>The Graph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31378B" w14:textId="77777777" w:rsidR="00D7355D" w:rsidRDefault="00000000">
            <w:pPr>
              <w:spacing w:before="25" w:after="25"/>
            </w:pPr>
            <w:r>
              <w:rPr>
                <w:color w:val="333333"/>
                <w:sz w:val="15"/>
                <w:szCs w:val="15"/>
              </w:rPr>
              <w:t>Null-separation graph = VO⁺(4,2).</w:t>
            </w:r>
          </w:p>
        </w:tc>
        <w:tc>
          <w:tcPr>
            <w:tcW w:w="18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2CA9C9" w14:textId="77777777" w:rsidR="00D7355D" w:rsidRDefault="00000000">
            <w:pPr>
              <w:spacing w:before="25" w:after="25"/>
            </w:pPr>
            <w:r>
              <w:rPr>
                <w:color w:val="555555"/>
                <w:sz w:val="15"/>
                <w:szCs w:val="15"/>
              </w:rPr>
              <w:t>M(2,F₂)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7A5924" w14:textId="77777777" w:rsidR="00D7355D" w:rsidRDefault="00000000">
            <w:pPr>
              <w:spacing w:before="25" w:after="25"/>
            </w:pPr>
            <w:r>
              <w:rPr>
                <w:color w:val="2E7D32"/>
                <w:sz w:val="15"/>
                <w:szCs w:val="15"/>
              </w:rPr>
              <w:t>PROVEN</w:t>
            </w:r>
          </w:p>
        </w:tc>
      </w:tr>
      <w:tr w:rsidR="00D7355D" w14:paraId="37D0DE85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039B7F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996633"/>
                <w:sz w:val="15"/>
                <w:szCs w:val="15"/>
              </w:rPr>
              <w:lastRenderedPageBreak/>
              <w:t>A3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71341F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1A1A2E"/>
                <w:sz w:val="15"/>
                <w:szCs w:val="15"/>
              </w:rPr>
              <w:t>P¹×P¹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E97310" w14:textId="77777777" w:rsidR="00D7355D" w:rsidRDefault="00000000">
            <w:pPr>
              <w:spacing w:before="25" w:after="25"/>
            </w:pPr>
            <w:r>
              <w:rPr>
                <w:color w:val="666666"/>
                <w:sz w:val="15"/>
                <w:szCs w:val="15"/>
              </w:rPr>
              <w:t>Segre Surface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EFF292" w14:textId="77777777" w:rsidR="00D7355D" w:rsidRDefault="00000000">
            <w:pPr>
              <w:spacing w:before="25" w:after="25"/>
            </w:pPr>
            <w:r>
              <w:rPr>
                <w:color w:val="333333"/>
                <w:sz w:val="15"/>
                <w:szCs w:val="15"/>
              </w:rPr>
              <w:t>3×3 grid. Two rulings. 9 singular points.</w:t>
            </w:r>
          </w:p>
        </w:tc>
        <w:tc>
          <w:tcPr>
            <w:tcW w:w="18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39A900" w14:textId="77777777" w:rsidR="00D7355D" w:rsidRDefault="00000000">
            <w:pPr>
              <w:spacing w:before="25" w:after="25"/>
            </w:pPr>
            <w:r>
              <w:rPr>
                <w:color w:val="555555"/>
                <w:sz w:val="15"/>
                <w:szCs w:val="15"/>
              </w:rPr>
              <w:t>Quadric Q⁺(3,2)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15364C" w14:textId="77777777" w:rsidR="00D7355D" w:rsidRDefault="00000000">
            <w:pPr>
              <w:spacing w:before="25" w:after="25"/>
            </w:pPr>
            <w:r>
              <w:rPr>
                <w:color w:val="2E7D32"/>
                <w:sz w:val="15"/>
                <w:szCs w:val="15"/>
              </w:rPr>
              <w:t>PROVEN</w:t>
            </w:r>
          </w:p>
        </w:tc>
      </w:tr>
      <w:tr w:rsidR="00D7355D" w14:paraId="0F19ACE5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F57725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996633"/>
                <w:sz w:val="15"/>
                <w:szCs w:val="15"/>
              </w:rPr>
              <w:t>A4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E8B6AE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1A1A2E"/>
                <w:sz w:val="15"/>
                <w:szCs w:val="15"/>
              </w:rPr>
              <w:t>S₃×S₃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B53528" w14:textId="77777777" w:rsidR="00D7355D" w:rsidRDefault="00000000">
            <w:pPr>
              <w:spacing w:before="25" w:after="25"/>
            </w:pPr>
            <w:r>
              <w:rPr>
                <w:color w:val="666666"/>
                <w:sz w:val="15"/>
                <w:szCs w:val="15"/>
              </w:rPr>
              <w:t>The Levi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C53ACA" w14:textId="77777777" w:rsidR="00D7355D" w:rsidRDefault="00000000">
            <w:pPr>
              <w:spacing w:before="25" w:after="25"/>
            </w:pPr>
            <w:r>
              <w:rPr>
                <w:color w:val="333333"/>
                <w:sz w:val="15"/>
                <w:szCs w:val="15"/>
              </w:rPr>
              <w:t>O⁺(4,2) ≅ (S₃×S₃) ⋊ ℤ₂. Two copies, swappable.</w:t>
            </w:r>
          </w:p>
        </w:tc>
        <w:tc>
          <w:tcPr>
            <w:tcW w:w="18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6D2981" w14:textId="77777777" w:rsidR="00D7355D" w:rsidRDefault="00000000">
            <w:pPr>
              <w:spacing w:before="25" w:after="25"/>
            </w:pPr>
            <w:r>
              <w:rPr>
                <w:color w:val="555555"/>
                <w:sz w:val="15"/>
                <w:szCs w:val="15"/>
              </w:rPr>
              <w:t>Stab. of Q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DE16B4" w14:textId="77777777" w:rsidR="00D7355D" w:rsidRDefault="00000000">
            <w:pPr>
              <w:spacing w:before="25" w:after="25"/>
            </w:pPr>
            <w:r>
              <w:rPr>
                <w:color w:val="2E7D32"/>
                <w:sz w:val="15"/>
                <w:szCs w:val="15"/>
              </w:rPr>
              <w:t>PROVEN</w:t>
            </w:r>
          </w:p>
        </w:tc>
      </w:tr>
      <w:tr w:rsidR="00D7355D" w14:paraId="6A6CF08A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0A74D4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996633"/>
                <w:sz w:val="15"/>
                <w:szCs w:val="15"/>
              </w:rPr>
              <w:t>A5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30C63B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1A1A2E"/>
                <w:sz w:val="15"/>
                <w:szCs w:val="15"/>
              </w:rPr>
              <w:t>288 = 32×9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317769" w14:textId="77777777" w:rsidR="00D7355D" w:rsidRDefault="00000000">
            <w:pPr>
              <w:spacing w:before="25" w:after="25"/>
            </w:pPr>
            <w:r>
              <w:rPr>
                <w:color w:val="666666"/>
                <w:sz w:val="15"/>
                <w:szCs w:val="15"/>
              </w:rPr>
              <w:t>The Weave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BED6E8" w14:textId="77777777" w:rsidR="00D7355D" w:rsidRDefault="00000000">
            <w:pPr>
              <w:spacing w:before="25" w:after="25"/>
            </w:pPr>
            <w:r>
              <w:rPr>
                <w:color w:val="333333"/>
                <w:sz w:val="15"/>
                <w:szCs w:val="15"/>
              </w:rPr>
              <w:t>Copies of K₄\e in spacetime. Not cross-checked.</w:t>
            </w:r>
          </w:p>
        </w:tc>
        <w:tc>
          <w:tcPr>
            <w:tcW w:w="18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473B00" w14:textId="77777777" w:rsidR="00D7355D" w:rsidRDefault="00000000">
            <w:pPr>
              <w:spacing w:before="25" w:after="25"/>
            </w:pPr>
            <w:r>
              <w:rPr>
                <w:color w:val="555555"/>
                <w:sz w:val="15"/>
                <w:szCs w:val="15"/>
              </w:rPr>
              <w:t>Equation Page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AF5C19" w14:textId="77777777" w:rsidR="00D7355D" w:rsidRDefault="00000000">
            <w:pPr>
              <w:spacing w:before="25" w:after="25"/>
            </w:pPr>
            <w:r>
              <w:rPr>
                <w:color w:val="1565C0"/>
                <w:sz w:val="15"/>
                <w:szCs w:val="15"/>
              </w:rPr>
              <w:t>OPEN</w:t>
            </w:r>
          </w:p>
        </w:tc>
      </w:tr>
      <w:tr w:rsidR="00D7355D" w14:paraId="44ABD541" w14:textId="77777777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54C695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996633"/>
                <w:sz w:val="15"/>
                <w:szCs w:val="15"/>
              </w:rPr>
              <w:t>A6</w:t>
            </w:r>
          </w:p>
        </w:tc>
        <w:tc>
          <w:tcPr>
            <w:tcW w:w="1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5323E8" w14:textId="77777777" w:rsidR="00D7355D" w:rsidRDefault="00000000">
            <w:pPr>
              <w:spacing w:before="25" w:after="25"/>
            </w:pPr>
            <w:r>
              <w:rPr>
                <w:b/>
                <w:bCs/>
                <w:color w:val="1A1A2E"/>
                <w:sz w:val="15"/>
                <w:szCs w:val="15"/>
              </w:rPr>
              <w:t>B(x,y)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957D22" w14:textId="77777777" w:rsidR="00D7355D" w:rsidRDefault="00000000">
            <w:pPr>
              <w:spacing w:before="25" w:after="25"/>
            </w:pPr>
            <w:r>
              <w:rPr>
                <w:color w:val="666666"/>
                <w:sz w:val="15"/>
                <w:szCs w:val="15"/>
              </w:rPr>
              <w:t>The Bilinear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EE52F4" w14:textId="77777777" w:rsidR="00D7355D" w:rsidRDefault="00000000">
            <w:pPr>
              <w:spacing w:before="25" w:after="25"/>
            </w:pPr>
            <w:r>
              <w:rPr>
                <w:color w:val="333333"/>
                <w:sz w:val="15"/>
                <w:szCs w:val="15"/>
              </w:rPr>
              <w:t>ah+de+bg+cf. Spec: −2(×9), 0(×1), 2(×5), 8(×1).</w:t>
            </w:r>
          </w:p>
        </w:tc>
        <w:tc>
          <w:tcPr>
            <w:tcW w:w="18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F106B3" w14:textId="77777777" w:rsidR="00D7355D" w:rsidRDefault="00000000">
            <w:pPr>
              <w:spacing w:before="25" w:after="25"/>
            </w:pPr>
            <w:r>
              <w:rPr>
                <w:color w:val="555555"/>
                <w:sz w:val="15"/>
                <w:szCs w:val="15"/>
              </w:rPr>
              <w:t>M(2,F₂)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9AD35F" w14:textId="77777777" w:rsidR="00D7355D" w:rsidRDefault="00000000">
            <w:pPr>
              <w:spacing w:before="25" w:after="25"/>
            </w:pPr>
            <w:r>
              <w:rPr>
                <w:color w:val="2E7D32"/>
                <w:sz w:val="15"/>
                <w:szCs w:val="15"/>
              </w:rPr>
              <w:t>PROVEN</w:t>
            </w:r>
          </w:p>
        </w:tc>
      </w:tr>
    </w:tbl>
    <w:p w14:paraId="7D615D66" w14:textId="77777777" w:rsidR="00D7355D" w:rsidRDefault="00000000">
      <w:pPr>
        <w:spacing w:before="80"/>
        <w:jc w:val="center"/>
      </w:pPr>
      <w:r>
        <w:rPr>
          <w:i/>
          <w:iCs/>
          <w:color w:val="888888"/>
          <w:sz w:val="17"/>
          <w:szCs w:val="17"/>
        </w:rPr>
        <w:t>19 proven  •  1 axiom  •  1 theorem  •  2 open  •  3 unplugged wires</w:t>
      </w:r>
    </w:p>
    <w:sectPr w:rsidR="00D7355D">
      <w:pgSz w:w="12240" w:h="15840"/>
      <w:pgMar w:top="1000" w:right="1440" w:bottom="100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BA51A6"/>
    <w:multiLevelType w:val="hybridMultilevel"/>
    <w:tmpl w:val="212E2F08"/>
    <w:lvl w:ilvl="0" w:tplc="9F94929E">
      <w:start w:val="1"/>
      <w:numFmt w:val="bullet"/>
      <w:lvlText w:val="●"/>
      <w:lvlJc w:val="left"/>
      <w:pPr>
        <w:ind w:left="720" w:hanging="360"/>
      </w:pPr>
    </w:lvl>
    <w:lvl w:ilvl="1" w:tplc="1C16DEFE">
      <w:start w:val="1"/>
      <w:numFmt w:val="bullet"/>
      <w:lvlText w:val="○"/>
      <w:lvlJc w:val="left"/>
      <w:pPr>
        <w:ind w:left="1440" w:hanging="360"/>
      </w:pPr>
    </w:lvl>
    <w:lvl w:ilvl="2" w:tplc="3B38364A">
      <w:start w:val="1"/>
      <w:numFmt w:val="bullet"/>
      <w:lvlText w:val="■"/>
      <w:lvlJc w:val="left"/>
      <w:pPr>
        <w:ind w:left="2160" w:hanging="360"/>
      </w:pPr>
    </w:lvl>
    <w:lvl w:ilvl="3" w:tplc="FCF4C576">
      <w:start w:val="1"/>
      <w:numFmt w:val="bullet"/>
      <w:lvlText w:val="●"/>
      <w:lvlJc w:val="left"/>
      <w:pPr>
        <w:ind w:left="2880" w:hanging="360"/>
      </w:pPr>
    </w:lvl>
    <w:lvl w:ilvl="4" w:tplc="DEE8EC1E">
      <w:start w:val="1"/>
      <w:numFmt w:val="bullet"/>
      <w:lvlText w:val="○"/>
      <w:lvlJc w:val="left"/>
      <w:pPr>
        <w:ind w:left="3600" w:hanging="360"/>
      </w:pPr>
    </w:lvl>
    <w:lvl w:ilvl="5" w:tplc="C49E7BDC">
      <w:start w:val="1"/>
      <w:numFmt w:val="bullet"/>
      <w:lvlText w:val="■"/>
      <w:lvlJc w:val="left"/>
      <w:pPr>
        <w:ind w:left="4320" w:hanging="360"/>
      </w:pPr>
    </w:lvl>
    <w:lvl w:ilvl="6" w:tplc="0580610E">
      <w:start w:val="1"/>
      <w:numFmt w:val="bullet"/>
      <w:lvlText w:val="●"/>
      <w:lvlJc w:val="left"/>
      <w:pPr>
        <w:ind w:left="5040" w:hanging="360"/>
      </w:pPr>
    </w:lvl>
    <w:lvl w:ilvl="7" w:tplc="CF9625A0">
      <w:start w:val="1"/>
      <w:numFmt w:val="bullet"/>
      <w:lvlText w:val="●"/>
      <w:lvlJc w:val="left"/>
      <w:pPr>
        <w:ind w:left="5760" w:hanging="360"/>
      </w:pPr>
    </w:lvl>
    <w:lvl w:ilvl="8" w:tplc="C244247A">
      <w:start w:val="1"/>
      <w:numFmt w:val="bullet"/>
      <w:lvlText w:val="●"/>
      <w:lvlJc w:val="left"/>
      <w:pPr>
        <w:ind w:left="6480" w:hanging="360"/>
      </w:pPr>
    </w:lvl>
  </w:abstractNum>
  <w:num w:numId="1" w16cid:durableId="114754889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355D"/>
    <w:rsid w:val="00544E62"/>
    <w:rsid w:val="00B41B87"/>
    <w:rsid w:val="00D735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220702"/>
  <w15:docId w15:val="{1CDBB4DD-946A-4712-A18D-2017352260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120" w:after="120"/>
      <w:outlineLvl w:val="0"/>
    </w:pPr>
    <w:rPr>
      <w:b/>
      <w:bCs/>
      <w:color w:val="1A1A2E"/>
      <w:sz w:val="36"/>
      <w:szCs w:val="36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396</Words>
  <Characters>2263</Characters>
  <Application>Microsoft Office Word</Application>
  <DocSecurity>0</DocSecurity>
  <Lines>18</Lines>
  <Paragraphs>5</Paragraphs>
  <ScaleCrop>false</ScaleCrop>
  <Company/>
  <LinksUpToDate>false</LinksUpToDate>
  <CharactersWithSpaces>2654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barna szoke</cp:lastModifiedBy>
  <cp:revision>2</cp:revision>
  <dcterms:created xsi:type="dcterms:W3CDTF">2026-03-12T08:08:00Z</dcterms:created>
  <dcterms:modified xsi:type="dcterms:W3CDTF">2026-03-13T15:01:00Z</dcterms:modified>
</cp:coreProperties>
</file>