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5195"/>
          <w:sz w:val="26"/>
          <w:szCs w:val="26"/>
        </w:rPr>
      </w:pPr>
      <w:bookmarkStart w:colFirst="0" w:colLast="0" w:name="_beum143fqmq3" w:id="0"/>
      <w:bookmarkEnd w:id="0"/>
      <w:r w:rsidDel="00000000" w:rsidR="00000000" w:rsidRPr="00000000">
        <w:rPr>
          <w:rFonts w:ascii="Georgia" w:cs="Georgia" w:eastAsia="Georgia" w:hAnsi="Georgia"/>
          <w:color w:val="005195"/>
          <w:sz w:val="26"/>
          <w:szCs w:val="26"/>
          <w:rtl w:val="0"/>
        </w:rPr>
        <w:t xml:space="preserve">Here you can find the resources for the Athena Leadership Excel Workshop for Fall 2013</w:t>
      </w:r>
    </w:p>
    <w:p w:rsidR="00000000" w:rsidDel="00000000" w:rsidP="00000000" w:rsidRDefault="00000000" w:rsidRPr="00000000" w14:paraId="00000002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Find the spreadsheet we will be using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Here is a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link to the slides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that link to the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Excel Tutorial for PC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in case you want a refresher. </w:t>
      </w:r>
    </w:p>
    <w:p w:rsidR="00000000" w:rsidDel="00000000" w:rsidP="00000000" w:rsidRDefault="00000000" w:rsidRPr="00000000" w14:paraId="00000005">
      <w:pPr>
        <w:shd w:fill="f3f3f3" w:val="clear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Here is another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link to the slides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that link to the </w:t>
      </w:r>
      <w:hyperlink r:id="rId10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Excel Tutorial for Mac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(tutorials for Mac/PC link to ERC tutorials)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rl.barnard.edu/excel-mac" TargetMode="External"/><Relationship Id="rId9" Type="http://schemas.openxmlformats.org/officeDocument/2006/relationships/hyperlink" Target="http://erc.barnard.edu/sites/default/files/becoming_proficient_in_excel-athena-mac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athena.xlsx" TargetMode="External"/><Relationship Id="rId7" Type="http://schemas.openxmlformats.org/officeDocument/2006/relationships/hyperlink" Target="http://erc.barnard.edu/sites/default/files/becoming_proficient_in_excel-athena-pc.pdf" TargetMode="External"/><Relationship Id="rId8" Type="http://schemas.openxmlformats.org/officeDocument/2006/relationships/hyperlink" Target="https://erl.barnard.edu/exc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