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rPr>
          <w:color w:val="3a3b3a"/>
          <w:sz w:val="24"/>
          <w:szCs w:val="24"/>
          <w:shd w:fill="f3f3f3" w:val="clear"/>
        </w:rPr>
      </w:pPr>
      <w:r w:rsidDel="00000000" w:rsidR="00000000" w:rsidRPr="00000000">
        <w:rPr>
          <w:color w:val="3a3b3a"/>
          <w:sz w:val="24"/>
          <w:szCs w:val="24"/>
          <w:shd w:fill="f3f3f3" w:val="clear"/>
          <w:rtl w:val="0"/>
        </w:rPr>
        <w:t xml:space="preserve">Hello, and welcome to the page for ECHS 2590!</w:t>
      </w:r>
    </w:p>
    <w:p w:rsidR="00000000" w:rsidDel="00000000" w:rsidP="00000000" w:rsidRDefault="00000000" w:rsidRPr="00000000" w14:paraId="00000002">
      <w:pPr>
        <w:spacing w:after="160" w:lineRule="auto"/>
        <w:rPr>
          <w:color w:val="3a3b3a"/>
          <w:sz w:val="24"/>
          <w:szCs w:val="24"/>
          <w:shd w:fill="f3f3f3" w:val="clear"/>
        </w:rPr>
      </w:pPr>
      <w:r w:rsidDel="00000000" w:rsidR="00000000" w:rsidRPr="00000000">
        <w:rPr>
          <w:color w:val="3a3b3a"/>
          <w:sz w:val="24"/>
          <w:szCs w:val="24"/>
          <w:shd w:fill="f3f3f3" w:val="clear"/>
          <w:rtl w:val="0"/>
        </w:rPr>
        <w:t xml:space="preserve">The data set that you will be working with for your Excel workshops is </w:t>
      </w:r>
      <w:hyperlink r:id="rId6">
        <w:r w:rsidDel="00000000" w:rsidR="00000000" w:rsidRPr="00000000">
          <w:rPr>
            <w:color w:val="005195"/>
            <w:sz w:val="24"/>
            <w:szCs w:val="24"/>
            <w:u w:val="single"/>
            <w:shd w:fill="f3f3f3" w:val="clear"/>
            <w:rtl w:val="0"/>
          </w:rPr>
          <w:t xml:space="preserve">here</w:t>
        </w:r>
      </w:hyperlink>
      <w:r w:rsidDel="00000000" w:rsidR="00000000" w:rsidRPr="00000000">
        <w:rPr>
          <w:color w:val="3a3b3a"/>
          <w:sz w:val="24"/>
          <w:szCs w:val="24"/>
          <w:shd w:fill="f3f3f3" w:val="clear"/>
          <w:rtl w:val="0"/>
        </w:rPr>
        <w:t xml:space="preserve">.  Please download it and save it to a place that you can find it on your computer.</w:t>
      </w:r>
    </w:p>
    <w:p w:rsidR="00000000" w:rsidDel="00000000" w:rsidP="00000000" w:rsidRDefault="00000000" w:rsidRPr="00000000" w14:paraId="00000003">
      <w:pPr>
        <w:spacing w:after="160" w:lineRule="auto"/>
        <w:rPr>
          <w:color w:val="3a3b3a"/>
          <w:sz w:val="24"/>
          <w:szCs w:val="24"/>
          <w:shd w:fill="f3f3f3" w:val="clear"/>
        </w:rPr>
      </w:pPr>
      <w:r w:rsidDel="00000000" w:rsidR="00000000" w:rsidRPr="00000000">
        <w:rPr>
          <w:color w:val="3a3b3a"/>
          <w:sz w:val="24"/>
          <w:szCs w:val="24"/>
          <w:shd w:fill="f3f3f3" w:val="clear"/>
          <w:rtl w:val="0"/>
        </w:rPr>
        <w:t xml:space="preserve">You can follow along using these slides:</w:t>
      </w:r>
    </w:p>
    <w:p w:rsidR="00000000" w:rsidDel="00000000" w:rsidP="00000000" w:rsidRDefault="00000000" w:rsidRPr="00000000" w14:paraId="00000004">
      <w:pPr>
        <w:spacing w:after="160" w:lineRule="auto"/>
        <w:rPr>
          <w:color w:val="005195"/>
          <w:sz w:val="24"/>
          <w:szCs w:val="24"/>
          <w:u w:val="single"/>
          <w:shd w:fill="f3f3f3" w:val="clear"/>
        </w:rPr>
      </w:pPr>
      <w:r w:rsidDel="00000000" w:rsidR="00000000" w:rsidRPr="00000000">
        <w:rPr>
          <w:color w:val="3a3b3a"/>
          <w:sz w:val="24"/>
          <w:szCs w:val="24"/>
          <w:shd w:fill="f3f3f3" w:val="clear"/>
          <w:rtl w:val="0"/>
        </w:rPr>
        <w:t xml:space="preserve">Excel for Mac: </w:t>
      </w:r>
      <w:r w:rsidDel="00000000" w:rsidR="00000000" w:rsidRPr="00000000">
        <w:fldChar w:fldCharType="begin"/>
        <w:instrText xml:space="preserve"> HYPERLINK "http://erc.barnard.edu/sites/default/files/econa-fall2013-mac_0_0.pdf" </w:instrText>
        <w:fldChar w:fldCharType="separate"/>
      </w:r>
      <w:r w:rsidDel="00000000" w:rsidR="00000000" w:rsidRPr="00000000">
        <w:rPr>
          <w:color w:val="005195"/>
          <w:sz w:val="24"/>
          <w:szCs w:val="24"/>
          <w:u w:val="single"/>
          <w:shd w:fill="f3f3f3" w:val="clear"/>
          <w:rtl w:val="0"/>
        </w:rPr>
        <w:t xml:space="preserve">Here</w:t>
      </w:r>
    </w:p>
    <w:p w:rsidR="00000000" w:rsidDel="00000000" w:rsidP="00000000" w:rsidRDefault="00000000" w:rsidRPr="00000000" w14:paraId="00000005">
      <w:pPr>
        <w:spacing w:after="160" w:lineRule="auto"/>
        <w:rPr>
          <w:color w:val="005195"/>
          <w:sz w:val="24"/>
          <w:szCs w:val="24"/>
          <w:u w:val="single"/>
          <w:shd w:fill="f3f3f3" w:val="clear"/>
        </w:rPr>
      </w:pPr>
      <w:r w:rsidDel="00000000" w:rsidR="00000000" w:rsidRPr="00000000">
        <w:fldChar w:fldCharType="end"/>
      </w:r>
      <w:r w:rsidDel="00000000" w:rsidR="00000000" w:rsidRPr="00000000">
        <w:rPr>
          <w:color w:val="3a3b3a"/>
          <w:sz w:val="24"/>
          <w:szCs w:val="24"/>
          <w:shd w:fill="f3f3f3" w:val="clear"/>
          <w:rtl w:val="0"/>
        </w:rPr>
        <w:t xml:space="preserve">Excel for PC: </w:t>
      </w:r>
      <w:r w:rsidDel="00000000" w:rsidR="00000000" w:rsidRPr="00000000">
        <w:fldChar w:fldCharType="begin"/>
        <w:instrText xml:space="preserve"> HYPERLINK "http://erc.barnard.edu/sites/default/files/econa-fall2013pc_0_0.pdf" </w:instrText>
        <w:fldChar w:fldCharType="separate"/>
      </w:r>
      <w:r w:rsidDel="00000000" w:rsidR="00000000" w:rsidRPr="00000000">
        <w:rPr>
          <w:color w:val="005195"/>
          <w:sz w:val="24"/>
          <w:szCs w:val="24"/>
          <w:u w:val="single"/>
          <w:shd w:fill="f3f3f3" w:val="clear"/>
          <w:rtl w:val="0"/>
        </w:rPr>
        <w:t xml:space="preserve">Here</w:t>
      </w:r>
    </w:p>
    <w:p w:rsidR="00000000" w:rsidDel="00000000" w:rsidP="00000000" w:rsidRDefault="00000000" w:rsidRPr="00000000" w14:paraId="00000006">
      <w:pPr>
        <w:spacing w:after="160" w:lineRule="auto"/>
        <w:rPr>
          <w:color w:val="3a3b3a"/>
          <w:sz w:val="24"/>
          <w:szCs w:val="24"/>
          <w:shd w:fill="f3f3f3" w:val="clear"/>
        </w:rPr>
      </w:pPr>
      <w:r w:rsidDel="00000000" w:rsidR="00000000" w:rsidRPr="00000000">
        <w:fldChar w:fldCharType="end"/>
      </w:r>
      <w:r w:rsidDel="00000000" w:rsidR="00000000" w:rsidRPr="00000000">
        <w:rPr>
          <w:color w:val="3a3b3a"/>
          <w:sz w:val="24"/>
          <w:szCs w:val="24"/>
          <w:shd w:fill="f3f3f3" w:val="clear"/>
          <w:rtl w:val="0"/>
        </w:rPr>
        <w:t xml:space="preserve">Both are PDF documents that you can either read in your web browser or download to your computer.  If you'd rather follow along on the actual website, or just want access to the web tutorials for reference, here are the links:</w:t>
      </w:r>
    </w:p>
    <w:p w:rsidR="00000000" w:rsidDel="00000000" w:rsidP="00000000" w:rsidRDefault="00000000" w:rsidRPr="00000000" w14:paraId="00000007">
      <w:pPr>
        <w:rPr>
          <w:color w:val="005195"/>
          <w:sz w:val="24"/>
          <w:szCs w:val="24"/>
          <w:u w:val="single"/>
          <w:shd w:fill="f3f3f3" w:val="clear"/>
        </w:rPr>
      </w:pPr>
      <w:r w:rsidDel="00000000" w:rsidR="00000000" w:rsidRPr="00000000">
        <w:fldChar w:fldCharType="begin"/>
        <w:instrText xml:space="preserve"> HYPERLINK "http://erc.barnard.edu/excel-mac" </w:instrText>
        <w:fldChar w:fldCharType="separate"/>
      </w:r>
      <w:r w:rsidDel="00000000" w:rsidR="00000000" w:rsidRPr="00000000">
        <w:rPr>
          <w:color w:val="005195"/>
          <w:sz w:val="24"/>
          <w:szCs w:val="24"/>
          <w:u w:val="single"/>
          <w:shd w:fill="f3f3f3" w:val="clear"/>
          <w:rtl w:val="0"/>
        </w:rPr>
        <w:t xml:space="preserve">Excel Tutorial for Mac</w:t>
      </w:r>
    </w:p>
    <w:p w:rsidR="00000000" w:rsidDel="00000000" w:rsidP="00000000" w:rsidRDefault="00000000" w:rsidRPr="00000000" w14:paraId="00000008">
      <w:pPr>
        <w:rPr>
          <w:color w:val="005195"/>
          <w:sz w:val="24"/>
          <w:szCs w:val="24"/>
          <w:u w:val="single"/>
          <w:shd w:fill="f3f3f3" w:val="clear"/>
        </w:rPr>
      </w:pPr>
      <w:r w:rsidDel="00000000" w:rsidR="00000000" w:rsidRPr="00000000">
        <w:fldChar w:fldCharType="end"/>
      </w:r>
      <w:r w:rsidDel="00000000" w:rsidR="00000000" w:rsidRPr="00000000">
        <w:fldChar w:fldCharType="begin"/>
        <w:instrText xml:space="preserve"> HYPERLINK "http://erc.barnard.edu/excel" </w:instrText>
        <w:fldChar w:fldCharType="separate"/>
      </w:r>
      <w:r w:rsidDel="00000000" w:rsidR="00000000" w:rsidRPr="00000000">
        <w:rPr>
          <w:color w:val="005195"/>
          <w:sz w:val="24"/>
          <w:szCs w:val="24"/>
          <w:u w:val="single"/>
          <w:shd w:fill="f3f3f3" w:val="clear"/>
          <w:rtl w:val="0"/>
        </w:rPr>
        <w:t xml:space="preserve">Excel Tutorial for PC</w:t>
      </w:r>
    </w:p>
    <w:p w:rsidR="00000000" w:rsidDel="00000000" w:rsidP="00000000" w:rsidRDefault="00000000" w:rsidRPr="00000000" w14:paraId="00000009">
      <w:pPr>
        <w:pStyle w:val="Heading2"/>
        <w:keepNext w:val="0"/>
        <w:keepLines w:val="0"/>
        <w:pBdr>
          <w:top w:color="auto" w:space="0" w:sz="0" w:val="none"/>
          <w:left w:color="auto" w:space="0" w:sz="0" w:val="none"/>
          <w:bottom w:color="222222" w:space="0" w:sz="6" w:val="single"/>
          <w:right w:color="auto" w:space="0" w:sz="0" w:val="none"/>
        </w:pBdr>
        <w:spacing w:after="300" w:before="0" w:line="264" w:lineRule="auto"/>
        <w:jc w:val="center"/>
        <w:rPr>
          <w:rFonts w:ascii="Georgia" w:cs="Georgia" w:eastAsia="Georgia" w:hAnsi="Georgia"/>
          <w:b w:val="1"/>
          <w:color w:val="ffffff"/>
          <w:sz w:val="36"/>
          <w:szCs w:val="36"/>
          <w:highlight w:val="white"/>
        </w:rPr>
      </w:pPr>
      <w:bookmarkStart w:colFirst="0" w:colLast="0" w:name="_vs9rihgajvio" w:id="0"/>
      <w:bookmarkEnd w:id="0"/>
      <w:r w:rsidDel="00000000" w:rsidR="00000000" w:rsidRPr="00000000">
        <w:fldChar w:fldCharType="end"/>
      </w:r>
      <w:r w:rsidDel="00000000" w:rsidR="00000000" w:rsidRPr="00000000">
        <w:rPr>
          <w:rFonts w:ascii="Georgia" w:cs="Georgia" w:eastAsia="Georgia" w:hAnsi="Georgia"/>
          <w:b w:val="1"/>
          <w:color w:val="ffffff"/>
          <w:sz w:val="36"/>
          <w:szCs w:val="36"/>
          <w:highlight w:val="white"/>
          <w:rtl w:val="0"/>
        </w:rPr>
        <w:t xml:space="preserve">ERC Tweets</w:t>
      </w:r>
    </w:p>
    <w:p w:rsidR="00000000" w:rsidDel="00000000" w:rsidP="00000000" w:rsidRDefault="00000000" w:rsidRPr="00000000" w14:paraId="0000000A">
      <w:pPr>
        <w:spacing w:after="300" w:lineRule="auto"/>
        <w:rPr>
          <w:color w:val="3a3b3a"/>
          <w:sz w:val="24"/>
          <w:szCs w:val="24"/>
          <w:highlight w:val="whit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(tutorials for Mac/PC link to ERC tutorials)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rc.barnard.edu/sites/default/files/excel-sessiona-2013_0_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