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3B1D2" w14:textId="4BEB23C2" w:rsidR="00B71BAA" w:rsidRDefault="00527D66" w:rsidP="00527D6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527D66">
        <w:rPr>
          <w:rFonts w:ascii="Times New Roman" w:hAnsi="Times New Roman" w:cs="Times New Roman"/>
          <w:sz w:val="24"/>
          <w:szCs w:val="24"/>
        </w:rPr>
        <w:t>unkabeosztó rendszer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707E28E" w14:textId="0F9C7B4C" w:rsidR="00527D66" w:rsidRPr="00527D66" w:rsidRDefault="00527D66" w:rsidP="00527D66">
      <w:pPr>
        <w:rPr>
          <w:rFonts w:ascii="Times New Roman" w:hAnsi="Times New Roman" w:cs="Times New Roman"/>
          <w:sz w:val="24"/>
          <w:szCs w:val="24"/>
        </w:rPr>
      </w:pPr>
      <w:r w:rsidRPr="00527D6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527D66">
        <w:rPr>
          <w:rFonts w:ascii="Times New Roman" w:hAnsi="Times New Roman" w:cs="Times New Roman"/>
          <w:sz w:val="24"/>
          <w:szCs w:val="24"/>
        </w:rPr>
        <w:t>AlkalmazottKezelo</w:t>
      </w:r>
      <w:proofErr w:type="spellEnd"/>
      <w:r w:rsidRPr="00527D66">
        <w:rPr>
          <w:rFonts w:ascii="Times New Roman" w:hAnsi="Times New Roman" w:cs="Times New Roman"/>
          <w:sz w:val="24"/>
          <w:szCs w:val="24"/>
        </w:rPr>
        <w:t xml:space="preserve"> osztály egy kezelő osztály, amely alkalmazottak egy listáját kezeli egy vállalatnál. Az Alkalmazott típusú objektumok egy List&lt;Alkalmazott&gt; kollekcióban vannak tárolva, amit a </w:t>
      </w:r>
      <w:proofErr w:type="spellStart"/>
      <w:r w:rsidRPr="00527D66">
        <w:rPr>
          <w:rFonts w:ascii="Times New Roman" w:hAnsi="Times New Roman" w:cs="Times New Roman"/>
          <w:sz w:val="24"/>
          <w:szCs w:val="24"/>
        </w:rPr>
        <w:t>AlkalmazottKezelo</w:t>
      </w:r>
      <w:proofErr w:type="spellEnd"/>
      <w:r w:rsidRPr="00527D66">
        <w:rPr>
          <w:rFonts w:ascii="Times New Roman" w:hAnsi="Times New Roman" w:cs="Times New Roman"/>
          <w:sz w:val="24"/>
          <w:szCs w:val="24"/>
        </w:rPr>
        <w:t xml:space="preserve"> osztály privát tagjaként deklarál.</w:t>
      </w:r>
    </w:p>
    <w:p w14:paraId="19CA54EC" w14:textId="0132D107" w:rsidR="00527D66" w:rsidRPr="00527D66" w:rsidRDefault="00527D66" w:rsidP="00527D66">
      <w:pPr>
        <w:rPr>
          <w:rFonts w:ascii="Times New Roman" w:hAnsi="Times New Roman" w:cs="Times New Roman"/>
          <w:sz w:val="24"/>
          <w:szCs w:val="24"/>
        </w:rPr>
      </w:pPr>
      <w:r w:rsidRPr="00527D66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527D66">
        <w:rPr>
          <w:rFonts w:ascii="Times New Roman" w:hAnsi="Times New Roman" w:cs="Times New Roman"/>
          <w:sz w:val="24"/>
          <w:szCs w:val="24"/>
        </w:rPr>
        <w:t>AlkalmazottKezelo</w:t>
      </w:r>
      <w:proofErr w:type="spellEnd"/>
      <w:r w:rsidRPr="00527D66">
        <w:rPr>
          <w:rFonts w:ascii="Times New Roman" w:hAnsi="Times New Roman" w:cs="Times New Roman"/>
          <w:sz w:val="24"/>
          <w:szCs w:val="24"/>
        </w:rPr>
        <w:t xml:space="preserve"> konstruktora létrehozza az alkalmazottak listáját. A </w:t>
      </w:r>
      <w:proofErr w:type="spellStart"/>
      <w:r w:rsidRPr="00527D66">
        <w:rPr>
          <w:rFonts w:ascii="Times New Roman" w:hAnsi="Times New Roman" w:cs="Times New Roman"/>
          <w:sz w:val="24"/>
          <w:szCs w:val="24"/>
        </w:rPr>
        <w:t>Hozzaad</w:t>
      </w:r>
      <w:proofErr w:type="spellEnd"/>
      <w:r w:rsidRPr="00527D66">
        <w:rPr>
          <w:rFonts w:ascii="Times New Roman" w:hAnsi="Times New Roman" w:cs="Times New Roman"/>
          <w:sz w:val="24"/>
          <w:szCs w:val="24"/>
        </w:rPr>
        <w:t xml:space="preserve"> metódus lehetővé teszi egy új alkalmazott hozzáadását a listához. A Torol metódus keres egy alkalmazottat azonosító alapján, és ha megtalálja, eltávolítja azt a listából, visszatérve igaz értékkel, ha az eltávolítás sikeres volt.</w:t>
      </w:r>
    </w:p>
    <w:p w14:paraId="6C862C8B" w14:textId="1589B8C9" w:rsidR="00527D66" w:rsidRPr="00527D66" w:rsidRDefault="00527D66" w:rsidP="00527D66">
      <w:pPr>
        <w:rPr>
          <w:rFonts w:ascii="Times New Roman" w:hAnsi="Times New Roman" w:cs="Times New Roman"/>
          <w:sz w:val="24"/>
          <w:szCs w:val="24"/>
        </w:rPr>
      </w:pPr>
      <w:r w:rsidRPr="00527D66">
        <w:rPr>
          <w:rFonts w:ascii="Times New Roman" w:hAnsi="Times New Roman" w:cs="Times New Roman"/>
          <w:sz w:val="24"/>
          <w:szCs w:val="24"/>
        </w:rPr>
        <w:t xml:space="preserve">A Keres metódus lehetővé teszi egy alkalmazott keresését az azonosító alapján, és visszaadja az alkalmazott objektumot, ha megtalálja. A </w:t>
      </w:r>
      <w:proofErr w:type="spellStart"/>
      <w:r w:rsidRPr="00527D66">
        <w:rPr>
          <w:rFonts w:ascii="Times New Roman" w:hAnsi="Times New Roman" w:cs="Times New Roman"/>
          <w:sz w:val="24"/>
          <w:szCs w:val="24"/>
        </w:rPr>
        <w:t>Beszur</w:t>
      </w:r>
      <w:proofErr w:type="spellEnd"/>
      <w:r w:rsidRPr="00527D66">
        <w:rPr>
          <w:rFonts w:ascii="Times New Roman" w:hAnsi="Times New Roman" w:cs="Times New Roman"/>
          <w:sz w:val="24"/>
          <w:szCs w:val="24"/>
        </w:rPr>
        <w:t xml:space="preserve"> metódus lehetővé teszi, hogy egy alkalmazottat egy adott indexű helyre szúrjon be a listába, feltéve, hogy az index érvényes (nem negatív és nem nagyobb, mint a lista hossza). Sikeres beszúrás esetén igazat térít vissza, ellenkező esetben </w:t>
      </w:r>
      <w:proofErr w:type="spellStart"/>
      <w:r w:rsidRPr="00527D66">
        <w:rPr>
          <w:rFonts w:ascii="Times New Roman" w:hAnsi="Times New Roman" w:cs="Times New Roman"/>
          <w:sz w:val="24"/>
          <w:szCs w:val="24"/>
        </w:rPr>
        <w:t>hamisat</w:t>
      </w:r>
      <w:proofErr w:type="spellEnd"/>
      <w:r w:rsidRPr="00527D66">
        <w:rPr>
          <w:rFonts w:ascii="Times New Roman" w:hAnsi="Times New Roman" w:cs="Times New Roman"/>
          <w:sz w:val="24"/>
          <w:szCs w:val="24"/>
        </w:rPr>
        <w:t>.</w:t>
      </w:r>
    </w:p>
    <w:p w14:paraId="06DF08ED" w14:textId="7267B520" w:rsidR="00527D66" w:rsidRDefault="00527D66" w:rsidP="00527D66">
      <w:pPr>
        <w:rPr>
          <w:rFonts w:ascii="Times New Roman" w:hAnsi="Times New Roman" w:cs="Times New Roman"/>
          <w:sz w:val="24"/>
          <w:szCs w:val="24"/>
        </w:rPr>
      </w:pPr>
      <w:r w:rsidRPr="00527D66">
        <w:rPr>
          <w:rFonts w:ascii="Times New Roman" w:hAnsi="Times New Roman" w:cs="Times New Roman"/>
          <w:sz w:val="24"/>
          <w:szCs w:val="24"/>
        </w:rPr>
        <w:t>Végül a Listaz metódus kiírja az összes alkalmazott adatait, beleértve a nevét, azonosítóját, óradíját, és a számított munkadíját. Ez a metódus hasznos lehet jelentések generálásához vagy az alkalmazottak adatainak gyors megtekintéséhez.</w:t>
      </w:r>
    </w:p>
    <w:p w14:paraId="34941323" w14:textId="77777777" w:rsidR="00527D66" w:rsidRPr="00527D66" w:rsidRDefault="00527D66" w:rsidP="00527D66">
      <w:pPr>
        <w:rPr>
          <w:rFonts w:ascii="Times New Roman" w:hAnsi="Times New Roman" w:cs="Times New Roman"/>
          <w:sz w:val="24"/>
          <w:szCs w:val="24"/>
        </w:rPr>
      </w:pPr>
    </w:p>
    <w:sectPr w:rsidR="00527D66" w:rsidRPr="00527D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66"/>
    <w:rsid w:val="00527D66"/>
    <w:rsid w:val="006A0001"/>
    <w:rsid w:val="00B7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9958"/>
  <w15:chartTrackingRefBased/>
  <w15:docId w15:val="{BE277380-77FF-4678-B4BD-44F330A9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Barna</dc:creator>
  <cp:keywords/>
  <dc:description/>
  <cp:lastModifiedBy>Szabó Barna</cp:lastModifiedBy>
  <cp:revision>1</cp:revision>
  <dcterms:created xsi:type="dcterms:W3CDTF">2023-11-13T14:14:00Z</dcterms:created>
  <dcterms:modified xsi:type="dcterms:W3CDTF">2023-11-13T14:16:00Z</dcterms:modified>
</cp:coreProperties>
</file>