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DEDE" w:themeColor="background2" w:themeShade="E5"/>
  <w:body>
    <w:p w14:paraId="57FED44D" w14:textId="7520A671" w:rsidR="00B22210" w:rsidRPr="005A4C69" w:rsidRDefault="002277D5" w:rsidP="002277D5">
      <w:pPr>
        <w:ind w:left="-851" w:right="-897"/>
        <w:jc w:val="center"/>
        <w:rPr>
          <w:rFonts w:ascii="Bookman Old Style" w:hAnsi="Bookman Old Style"/>
          <w:b/>
          <w:bCs/>
          <w:color w:val="595959" w:themeColor="text1" w:themeTint="A6"/>
          <w:sz w:val="36"/>
          <w:szCs w:val="36"/>
        </w:rPr>
      </w:pPr>
      <w:r w:rsidRPr="005A4C69">
        <w:rPr>
          <w:rFonts w:ascii="Bookman Old Style" w:hAnsi="Bookman Old Style"/>
          <w:b/>
          <w:bCs/>
          <w:i/>
          <w:iCs/>
          <w:color w:val="595959" w:themeColor="text1" w:themeTint="A6"/>
          <w:sz w:val="36"/>
          <w:szCs w:val="36"/>
          <w:u w:val="single"/>
        </w:rPr>
        <w:t>Otsu Thresholding</w:t>
      </w:r>
      <w:r w:rsidRPr="005A4C69">
        <w:rPr>
          <w:rFonts w:ascii="Bookman Old Style" w:hAnsi="Bookman Old Style"/>
          <w:b/>
          <w:bCs/>
          <w:color w:val="595959" w:themeColor="text1" w:themeTint="A6"/>
          <w:sz w:val="36"/>
          <w:szCs w:val="36"/>
        </w:rPr>
        <w:t>:</w:t>
      </w:r>
    </w:p>
    <w:p w14:paraId="0F782299" w14:textId="4EB134CD" w:rsidR="002277D5" w:rsidRPr="005A4C69" w:rsidRDefault="002277D5" w:rsidP="002277D5">
      <w:pPr>
        <w:ind w:left="-851" w:right="-897"/>
        <w:rPr>
          <w:rFonts w:ascii="Georgia" w:hAnsi="Georgia"/>
          <w:color w:val="595959" w:themeColor="text1" w:themeTint="A6"/>
          <w:sz w:val="22"/>
          <w:szCs w:val="22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  <w:u w:val="single"/>
        </w:rPr>
        <w:t>Defn</w:t>
      </w:r>
      <w:r w:rsidRPr="005A4C69">
        <w:rPr>
          <w:rFonts w:ascii="Georgia" w:hAnsi="Georgia"/>
          <w:color w:val="595959" w:themeColor="text1" w:themeTint="A6"/>
          <w:sz w:val="22"/>
          <w:szCs w:val="22"/>
        </w:rPr>
        <w:t>.:</w:t>
      </w:r>
    </w:p>
    <w:p w14:paraId="6C2381F0" w14:textId="1503D28D" w:rsidR="002277D5" w:rsidRPr="005A4C69" w:rsidRDefault="002277D5" w:rsidP="002277D5">
      <w:pPr>
        <w:pStyle w:val="ListParagraph"/>
        <w:numPr>
          <w:ilvl w:val="0"/>
          <w:numId w:val="2"/>
        </w:numPr>
        <w:ind w:right="-897"/>
        <w:rPr>
          <w:rFonts w:ascii="Georgia" w:hAnsi="Georgia"/>
          <w:color w:val="595959" w:themeColor="text1" w:themeTint="A6"/>
          <w:sz w:val="22"/>
          <w:szCs w:val="22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</w:rPr>
        <w:t>Automatic Thresholding system</w:t>
      </w:r>
    </w:p>
    <w:p w14:paraId="2A72C1A0" w14:textId="2BE4D64E" w:rsidR="002277D5" w:rsidRPr="005A4C69" w:rsidRDefault="002277D5" w:rsidP="002277D5">
      <w:pPr>
        <w:pStyle w:val="ListParagraph"/>
        <w:numPr>
          <w:ilvl w:val="0"/>
          <w:numId w:val="2"/>
        </w:numPr>
        <w:ind w:right="-897"/>
        <w:rPr>
          <w:rFonts w:ascii="Georgia" w:hAnsi="Georgia"/>
          <w:color w:val="595959" w:themeColor="text1" w:themeTint="A6"/>
          <w:sz w:val="22"/>
          <w:szCs w:val="22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</w:rPr>
        <w:t>Converts Grayscale image into a binary image by choosing the optimal threshold based on pixel intensity</w:t>
      </w:r>
    </w:p>
    <w:p w14:paraId="29E19AFF" w14:textId="56D632B2" w:rsidR="002277D5" w:rsidRPr="005A4C69" w:rsidRDefault="002277D5" w:rsidP="002277D5">
      <w:pPr>
        <w:ind w:left="-851" w:right="-897"/>
        <w:rPr>
          <w:rFonts w:ascii="Georgia" w:hAnsi="Georgia"/>
          <w:color w:val="595959" w:themeColor="text1" w:themeTint="A6"/>
          <w:sz w:val="22"/>
          <w:szCs w:val="22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  <w:u w:val="single"/>
        </w:rPr>
        <w:t>Purpose</w:t>
      </w:r>
      <w:r w:rsidRPr="005A4C69">
        <w:rPr>
          <w:rFonts w:ascii="Georgia" w:hAnsi="Georgia"/>
          <w:color w:val="595959" w:themeColor="text1" w:themeTint="A6"/>
          <w:sz w:val="22"/>
          <w:szCs w:val="22"/>
        </w:rPr>
        <w:t>:</w:t>
      </w:r>
    </w:p>
    <w:p w14:paraId="75BC136E" w14:textId="7F075658" w:rsidR="002277D5" w:rsidRPr="005A4C69" w:rsidRDefault="002277D5" w:rsidP="002277D5">
      <w:pPr>
        <w:pStyle w:val="ListParagraph"/>
        <w:numPr>
          <w:ilvl w:val="0"/>
          <w:numId w:val="3"/>
        </w:numPr>
        <w:ind w:right="-897"/>
        <w:rPr>
          <w:rFonts w:ascii="Georgia" w:hAnsi="Georgia"/>
          <w:color w:val="595959" w:themeColor="text1" w:themeTint="A6"/>
          <w:sz w:val="22"/>
          <w:szCs w:val="22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</w:rPr>
        <w:t>Automatically separates</w:t>
      </w:r>
      <w:r w:rsidRPr="005A4C69">
        <w:rPr>
          <w:rFonts w:ascii="Georgia" w:hAnsi="Georgia"/>
          <w:i/>
          <w:iCs/>
          <w:color w:val="595959" w:themeColor="text1" w:themeTint="A6"/>
          <w:sz w:val="22"/>
          <w:szCs w:val="22"/>
        </w:rPr>
        <w:t xml:space="preserve"> foreground</w:t>
      </w:r>
      <w:r w:rsidRPr="005A4C69">
        <w:rPr>
          <w:rFonts w:ascii="Georgia" w:hAnsi="Georgia"/>
          <w:color w:val="595959" w:themeColor="text1" w:themeTint="A6"/>
          <w:sz w:val="22"/>
          <w:szCs w:val="22"/>
        </w:rPr>
        <w:t xml:space="preserve"> and </w:t>
      </w:r>
      <w:r w:rsidRPr="005A4C69">
        <w:rPr>
          <w:rFonts w:ascii="Georgia" w:hAnsi="Georgia"/>
          <w:i/>
          <w:iCs/>
          <w:color w:val="595959" w:themeColor="text1" w:themeTint="A6"/>
          <w:sz w:val="22"/>
          <w:szCs w:val="22"/>
        </w:rPr>
        <w:t>background</w:t>
      </w:r>
    </w:p>
    <w:p w14:paraId="4230D3E2" w14:textId="1BF119EE" w:rsidR="002277D5" w:rsidRPr="005A4C69" w:rsidRDefault="002277D5" w:rsidP="002277D5">
      <w:pPr>
        <w:pStyle w:val="ListParagraph"/>
        <w:numPr>
          <w:ilvl w:val="0"/>
          <w:numId w:val="3"/>
        </w:numPr>
        <w:ind w:right="-897"/>
        <w:rPr>
          <w:rFonts w:ascii="Georgia" w:hAnsi="Georgia"/>
          <w:color w:val="595959" w:themeColor="text1" w:themeTint="A6"/>
          <w:sz w:val="22"/>
          <w:szCs w:val="22"/>
          <w:u w:val="single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</w:rPr>
        <w:t>No need to use manual thresholding selection</w:t>
      </w:r>
    </w:p>
    <w:p w14:paraId="548A0240" w14:textId="5E4FCEF6" w:rsidR="00623123" w:rsidRPr="005A4C69" w:rsidRDefault="00623123" w:rsidP="00623123">
      <w:pPr>
        <w:ind w:left="-851" w:right="-897"/>
        <w:rPr>
          <w:rFonts w:ascii="Georgia" w:hAnsi="Georgia"/>
          <w:color w:val="595959" w:themeColor="text1" w:themeTint="A6"/>
          <w:sz w:val="22"/>
          <w:szCs w:val="22"/>
          <w:u w:val="single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  <w:u w:val="single"/>
        </w:rPr>
        <w:t>Application:</w:t>
      </w:r>
    </w:p>
    <w:p w14:paraId="0C11E21F" w14:textId="371F3BC2" w:rsidR="00623123" w:rsidRPr="005A4C69" w:rsidRDefault="00623123" w:rsidP="00623123">
      <w:pPr>
        <w:pStyle w:val="ListParagraph"/>
        <w:numPr>
          <w:ilvl w:val="0"/>
          <w:numId w:val="4"/>
        </w:numPr>
        <w:ind w:right="-897"/>
        <w:rPr>
          <w:rFonts w:ascii="Georgia" w:hAnsi="Georgia"/>
          <w:color w:val="595959" w:themeColor="text1" w:themeTint="A6"/>
          <w:sz w:val="22"/>
          <w:szCs w:val="22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</w:rPr>
        <w:t>Image Segmentation</w:t>
      </w:r>
    </w:p>
    <w:p w14:paraId="6F5F27CE" w14:textId="4894D782" w:rsidR="00623123" w:rsidRPr="005A4C69" w:rsidRDefault="00623123" w:rsidP="00623123">
      <w:pPr>
        <w:pStyle w:val="ListParagraph"/>
        <w:numPr>
          <w:ilvl w:val="0"/>
          <w:numId w:val="4"/>
        </w:numPr>
        <w:ind w:right="-897"/>
        <w:rPr>
          <w:rFonts w:ascii="Georgia" w:hAnsi="Georgia"/>
          <w:color w:val="595959" w:themeColor="text1" w:themeTint="A6"/>
          <w:sz w:val="22"/>
          <w:szCs w:val="22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</w:rPr>
        <w:t>Medical Image Analysis</w:t>
      </w:r>
    </w:p>
    <w:p w14:paraId="0A185875" w14:textId="191126C6" w:rsidR="00623123" w:rsidRPr="005A4C69" w:rsidRDefault="00623123" w:rsidP="00623123">
      <w:pPr>
        <w:pStyle w:val="ListParagraph"/>
        <w:numPr>
          <w:ilvl w:val="0"/>
          <w:numId w:val="4"/>
        </w:numPr>
        <w:ind w:right="-897"/>
        <w:rPr>
          <w:rFonts w:ascii="Georgia" w:hAnsi="Georgia"/>
          <w:color w:val="595959" w:themeColor="text1" w:themeTint="A6"/>
          <w:sz w:val="22"/>
          <w:szCs w:val="22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</w:rPr>
        <w:t>Document binarization (text extraction)</w:t>
      </w:r>
    </w:p>
    <w:p w14:paraId="1079507B" w14:textId="3608E908" w:rsidR="00623123" w:rsidRPr="005A4C69" w:rsidRDefault="00623123" w:rsidP="00623123">
      <w:pPr>
        <w:pStyle w:val="ListParagraph"/>
        <w:numPr>
          <w:ilvl w:val="0"/>
          <w:numId w:val="4"/>
        </w:numPr>
        <w:ind w:right="-897"/>
        <w:rPr>
          <w:rFonts w:ascii="Georgia" w:hAnsi="Georgia"/>
          <w:color w:val="595959" w:themeColor="text1" w:themeTint="A6"/>
          <w:sz w:val="22"/>
          <w:szCs w:val="22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</w:rPr>
        <w:t>Preprocessing for:</w:t>
      </w:r>
    </w:p>
    <w:p w14:paraId="5D3ADC1E" w14:textId="05446E4D" w:rsidR="00623123" w:rsidRPr="005A4C69" w:rsidRDefault="00623123" w:rsidP="00623123">
      <w:pPr>
        <w:pStyle w:val="ListParagraph"/>
        <w:numPr>
          <w:ilvl w:val="1"/>
          <w:numId w:val="4"/>
        </w:numPr>
        <w:ind w:right="-897"/>
        <w:rPr>
          <w:rFonts w:ascii="Georgia" w:hAnsi="Georgia"/>
          <w:color w:val="595959" w:themeColor="text1" w:themeTint="A6"/>
          <w:sz w:val="22"/>
          <w:szCs w:val="22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</w:rPr>
        <w:t>Edge detection</w:t>
      </w:r>
    </w:p>
    <w:p w14:paraId="46075328" w14:textId="048CB2B4" w:rsidR="00623123" w:rsidRPr="005A4C69" w:rsidRDefault="00623123" w:rsidP="00623123">
      <w:pPr>
        <w:pStyle w:val="ListParagraph"/>
        <w:numPr>
          <w:ilvl w:val="1"/>
          <w:numId w:val="4"/>
        </w:numPr>
        <w:ind w:right="-897"/>
        <w:rPr>
          <w:rFonts w:ascii="Georgia" w:hAnsi="Georgia"/>
          <w:color w:val="595959" w:themeColor="text1" w:themeTint="A6"/>
          <w:sz w:val="22"/>
          <w:szCs w:val="22"/>
          <w:u w:val="single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</w:rPr>
        <w:t>Object detection</w:t>
      </w:r>
    </w:p>
    <w:p w14:paraId="14D72919" w14:textId="374FFD4B" w:rsidR="00623123" w:rsidRPr="005A4C69" w:rsidRDefault="00623123" w:rsidP="00623123">
      <w:pPr>
        <w:pStyle w:val="ListParagraph"/>
        <w:numPr>
          <w:ilvl w:val="1"/>
          <w:numId w:val="4"/>
        </w:numPr>
        <w:ind w:right="-897"/>
        <w:rPr>
          <w:rFonts w:ascii="Georgia" w:hAnsi="Georgia"/>
          <w:color w:val="595959" w:themeColor="text1" w:themeTint="A6"/>
          <w:sz w:val="22"/>
          <w:szCs w:val="22"/>
          <w:u w:val="single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</w:rPr>
        <w:t>Computer Vision pipelines</w:t>
      </w:r>
    </w:p>
    <w:p w14:paraId="600A3DF5" w14:textId="03F7DABE" w:rsidR="00E82064" w:rsidRDefault="005A4C69" w:rsidP="00E82064">
      <w:pPr>
        <w:ind w:left="-851" w:right="-897"/>
        <w:rPr>
          <w:rFonts w:ascii="Georgia" w:hAnsi="Georgia"/>
          <w:color w:val="595959" w:themeColor="text1" w:themeTint="A6"/>
          <w:sz w:val="22"/>
          <w:szCs w:val="22"/>
          <w:u w:val="single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  <w:u w:val="single"/>
        </w:rPr>
        <w:t>Example:</w:t>
      </w:r>
    </w:p>
    <w:p w14:paraId="377FD187" w14:textId="134FA6C9" w:rsidR="005A4C69" w:rsidRDefault="005A4C69" w:rsidP="005A4C69">
      <w:pPr>
        <w:pStyle w:val="ListParagraph"/>
        <w:numPr>
          <w:ilvl w:val="0"/>
          <w:numId w:val="6"/>
        </w:numPr>
        <w:ind w:right="-897"/>
        <w:rPr>
          <w:rFonts w:ascii="Georgia" w:hAnsi="Georgia"/>
          <w:color w:val="595959" w:themeColor="text1" w:themeTint="A6"/>
          <w:sz w:val="22"/>
          <w:szCs w:val="22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</w:rPr>
        <w:t>Image</w:t>
      </w:r>
      <w:r>
        <w:rPr>
          <w:rFonts w:ascii="Georgia" w:hAnsi="Georgia"/>
          <w:color w:val="595959" w:themeColor="text1" w:themeTint="A6"/>
          <w:sz w:val="22"/>
          <w:szCs w:val="22"/>
        </w:rPr>
        <w:t>:</w:t>
      </w:r>
    </w:p>
    <w:p w14:paraId="352A6B4C" w14:textId="71BE1EFE" w:rsidR="00E82064" w:rsidRDefault="00E82064" w:rsidP="00E82064">
      <w:pPr>
        <w:pStyle w:val="ListParagraph"/>
        <w:ind w:left="0" w:right="-897"/>
        <w:rPr>
          <w:rFonts w:ascii="Georgia" w:hAnsi="Georgia"/>
          <w:color w:val="595959" w:themeColor="text1" w:themeTint="A6"/>
          <w:sz w:val="22"/>
          <w:szCs w:val="22"/>
        </w:rPr>
      </w:pPr>
      <w:r>
        <w:rPr>
          <w:rFonts w:ascii="Georgia" w:hAnsi="Georgia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9917E0B" wp14:editId="26CDE205">
                <wp:simplePos x="0" y="0"/>
                <wp:positionH relativeFrom="column">
                  <wp:posOffset>-149225</wp:posOffset>
                </wp:positionH>
                <wp:positionV relativeFrom="paragraph">
                  <wp:posOffset>130546</wp:posOffset>
                </wp:positionV>
                <wp:extent cx="1526540" cy="1034415"/>
                <wp:effectExtent l="0" t="0" r="16510" b="13335"/>
                <wp:wrapNone/>
                <wp:docPr id="189538749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540" cy="1034415"/>
                        </a:xfrm>
                        <a:prstGeom prst="roundRect">
                          <a:avLst>
                            <a:gd name="adj" fmla="val 9162"/>
                          </a:avLst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8F8E40" id="Rectangle: Rounded Corners 1" o:spid="_x0000_s1026" style="position:absolute;margin-left:-11.75pt;margin-top:10.3pt;width:120.2pt;height:81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60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" filled="f" strokecolor="#b9b9b9 [2414]" strokeweight="1pt">
                <v:stroke joinstyle="miter"/>
              </v:roundrect>
            </w:pict>
          </mc:Fallback>
        </mc:AlternateContent>
      </w:r>
    </w:p>
    <w:p w14:paraId="406DDE85" w14:textId="188C9ABD" w:rsidR="00E82064" w:rsidRDefault="005A4C69" w:rsidP="00E82064">
      <w:pPr>
        <w:pStyle w:val="ListParagraph"/>
        <w:ind w:left="0" w:right="-897"/>
        <w:rPr>
          <w:rFonts w:ascii="Georgia" w:hAnsi="Georgia"/>
          <w:i/>
          <w:iCs/>
          <w:color w:val="595959" w:themeColor="text1" w:themeTint="A6"/>
          <w:sz w:val="22"/>
          <w:szCs w:val="22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</w:rPr>
        <w:t xml:space="preserve">10   12   15   </w:t>
      </w:r>
      <w:proofErr w:type="gramStart"/>
      <w:r w:rsidRPr="005A4C69">
        <w:rPr>
          <w:rFonts w:ascii="Georgia" w:hAnsi="Georgia"/>
          <w:color w:val="595959" w:themeColor="text1" w:themeTint="A6"/>
          <w:sz w:val="22"/>
          <w:szCs w:val="22"/>
        </w:rPr>
        <w:t>200  210</w:t>
      </w:r>
      <w:proofErr w:type="gramEnd"/>
      <w:r w:rsidR="00E82064">
        <w:rPr>
          <w:rFonts w:ascii="Georgia" w:hAnsi="Georgia"/>
          <w:color w:val="595959" w:themeColor="text1" w:themeTint="A6"/>
          <w:sz w:val="22"/>
          <w:szCs w:val="22"/>
        </w:rPr>
        <w:tab/>
      </w:r>
      <w:r w:rsidR="00E82064">
        <w:rPr>
          <w:rFonts w:ascii="Georgia" w:hAnsi="Georgia"/>
          <w:color w:val="595959" w:themeColor="text1" w:themeTint="A6"/>
          <w:sz w:val="22"/>
          <w:szCs w:val="22"/>
        </w:rPr>
        <w:tab/>
      </w:r>
      <w:r w:rsidR="00E82064" w:rsidRPr="00E82064">
        <w:rPr>
          <w:rFonts w:ascii="Georgia" w:hAnsi="Georgia"/>
          <w:i/>
          <w:iCs/>
          <w:color w:val="595959" w:themeColor="text1" w:themeTint="A6"/>
          <w:sz w:val="20"/>
          <w:szCs w:val="20"/>
          <w:u w:val="single"/>
        </w:rPr>
        <w:t>Observation</w:t>
      </w:r>
      <w:r w:rsidR="00E82064" w:rsidRPr="00E82064">
        <w:rPr>
          <w:rFonts w:ascii="Georgia" w:hAnsi="Georgia"/>
          <w:i/>
          <w:iCs/>
          <w:color w:val="595959" w:themeColor="text1" w:themeTint="A6"/>
          <w:sz w:val="20"/>
          <w:szCs w:val="20"/>
        </w:rPr>
        <w:t>:</w:t>
      </w:r>
      <w:r w:rsidR="00E82064">
        <w:rPr>
          <w:rFonts w:ascii="Georgia" w:hAnsi="Georgia"/>
          <w:i/>
          <w:iCs/>
          <w:color w:val="595959" w:themeColor="text1" w:themeTint="A6"/>
          <w:sz w:val="22"/>
          <w:szCs w:val="22"/>
        </w:rPr>
        <w:t xml:space="preserve"> </w:t>
      </w:r>
    </w:p>
    <w:p w14:paraId="74B6F51F" w14:textId="5CE20141" w:rsidR="005A4C69" w:rsidRPr="005A4C69" w:rsidRDefault="005A4C69" w:rsidP="00E82064">
      <w:pPr>
        <w:pStyle w:val="ListParagraph"/>
        <w:ind w:left="0" w:right="-897"/>
        <w:rPr>
          <w:rFonts w:ascii="Georgia" w:hAnsi="Georgia"/>
          <w:color w:val="595959" w:themeColor="text1" w:themeTint="A6"/>
          <w:sz w:val="22"/>
          <w:szCs w:val="22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</w:rPr>
        <w:t xml:space="preserve">12   14   18   </w:t>
      </w:r>
      <w:proofErr w:type="gramStart"/>
      <w:r w:rsidRPr="005A4C69">
        <w:rPr>
          <w:rFonts w:ascii="Georgia" w:hAnsi="Georgia"/>
          <w:color w:val="595959" w:themeColor="text1" w:themeTint="A6"/>
          <w:sz w:val="22"/>
          <w:szCs w:val="22"/>
        </w:rPr>
        <w:t>205  220</w:t>
      </w:r>
      <w:proofErr w:type="gramEnd"/>
      <w:r w:rsidR="00E82064">
        <w:rPr>
          <w:rFonts w:ascii="Georgia" w:hAnsi="Georgia"/>
          <w:color w:val="595959" w:themeColor="text1" w:themeTint="A6"/>
          <w:sz w:val="22"/>
          <w:szCs w:val="22"/>
        </w:rPr>
        <w:tab/>
      </w:r>
      <w:r w:rsidR="00E82064">
        <w:rPr>
          <w:rFonts w:ascii="Georgia" w:hAnsi="Georgia"/>
          <w:color w:val="595959" w:themeColor="text1" w:themeTint="A6"/>
          <w:sz w:val="22"/>
          <w:szCs w:val="22"/>
        </w:rPr>
        <w:tab/>
      </w:r>
      <w:r w:rsidR="00E82064">
        <w:rPr>
          <w:rFonts w:ascii="Georgia" w:hAnsi="Georgia"/>
          <w:i/>
          <w:iCs/>
          <w:color w:val="595959" w:themeColor="text1" w:themeTint="A6"/>
          <w:sz w:val="22"/>
          <w:szCs w:val="22"/>
        </w:rPr>
        <w:t xml:space="preserve">Left side </w:t>
      </w:r>
      <w:r w:rsidR="00E82064" w:rsidRPr="00E82064">
        <w:rPr>
          <w:rFonts w:ascii="Times New Roman" w:hAnsi="Times New Roman" w:cs="Times New Roman"/>
          <w:i/>
          <w:iCs/>
          <w:color w:val="595959" w:themeColor="text1" w:themeTint="A6"/>
          <w:sz w:val="22"/>
          <w:szCs w:val="22"/>
        </w:rPr>
        <w:t>→</w:t>
      </w:r>
      <w:r w:rsidR="00E82064">
        <w:rPr>
          <w:rFonts w:ascii="Georgia" w:hAnsi="Georgia"/>
          <w:i/>
          <w:iCs/>
          <w:color w:val="595959" w:themeColor="text1" w:themeTint="A6"/>
          <w:sz w:val="22"/>
          <w:szCs w:val="22"/>
        </w:rPr>
        <w:t xml:space="preserve"> dark pixe</w:t>
      </w:r>
      <w:r w:rsidR="00E82064">
        <w:rPr>
          <w:rFonts w:ascii="Georgia" w:hAnsi="Georgia"/>
          <w:i/>
          <w:iCs/>
          <w:color w:val="595959" w:themeColor="text1" w:themeTint="A6"/>
          <w:sz w:val="22"/>
          <w:szCs w:val="22"/>
        </w:rPr>
        <w:t>l</w:t>
      </w:r>
      <w:r w:rsidR="00E82064">
        <w:rPr>
          <w:rFonts w:ascii="Georgia" w:hAnsi="Georgia"/>
          <w:i/>
          <w:iCs/>
          <w:color w:val="595959" w:themeColor="text1" w:themeTint="A6"/>
          <w:sz w:val="22"/>
          <w:szCs w:val="22"/>
        </w:rPr>
        <w:t>s</w:t>
      </w:r>
      <w:r w:rsidR="00E82064">
        <w:rPr>
          <w:rFonts w:ascii="Georgia" w:hAnsi="Georgia"/>
          <w:i/>
          <w:iCs/>
          <w:color w:val="595959" w:themeColor="text1" w:themeTint="A6"/>
          <w:sz w:val="22"/>
          <w:szCs w:val="22"/>
        </w:rPr>
        <w:t xml:space="preserve"> </w:t>
      </w:r>
      <w:r w:rsidR="00E82064">
        <w:rPr>
          <w:rFonts w:ascii="Georgia" w:hAnsi="Georgia"/>
          <w:i/>
          <w:iCs/>
          <w:color w:val="595959" w:themeColor="text1" w:themeTint="A6"/>
          <w:sz w:val="22"/>
          <w:szCs w:val="22"/>
        </w:rPr>
        <w:t>(background)</w:t>
      </w:r>
      <w:r w:rsidR="00E82064">
        <w:rPr>
          <w:rFonts w:ascii="Georgia" w:hAnsi="Georgia"/>
          <w:color w:val="595959" w:themeColor="text1" w:themeTint="A6"/>
          <w:sz w:val="22"/>
          <w:szCs w:val="22"/>
        </w:rPr>
        <w:t xml:space="preserve">        </w:t>
      </w:r>
    </w:p>
    <w:p w14:paraId="29E6A26B" w14:textId="6556FBA5" w:rsidR="005A4C69" w:rsidRPr="005A4C69" w:rsidRDefault="005A4C69" w:rsidP="00E82064">
      <w:pPr>
        <w:pStyle w:val="ListParagraph"/>
        <w:ind w:left="0" w:right="-897"/>
        <w:rPr>
          <w:rFonts w:ascii="Georgia" w:hAnsi="Georgia"/>
          <w:color w:val="595959" w:themeColor="text1" w:themeTint="A6"/>
          <w:sz w:val="22"/>
          <w:szCs w:val="22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</w:rPr>
        <w:t xml:space="preserve">11   13   16   </w:t>
      </w:r>
      <w:proofErr w:type="gramStart"/>
      <w:r w:rsidRPr="005A4C69">
        <w:rPr>
          <w:rFonts w:ascii="Georgia" w:hAnsi="Georgia"/>
          <w:color w:val="595959" w:themeColor="text1" w:themeTint="A6"/>
          <w:sz w:val="22"/>
          <w:szCs w:val="22"/>
        </w:rPr>
        <w:t>198  215</w:t>
      </w:r>
      <w:proofErr w:type="gramEnd"/>
      <w:r w:rsidR="00E82064">
        <w:rPr>
          <w:rFonts w:ascii="Georgia" w:hAnsi="Georgia"/>
          <w:color w:val="595959" w:themeColor="text1" w:themeTint="A6"/>
          <w:sz w:val="22"/>
          <w:szCs w:val="22"/>
        </w:rPr>
        <w:tab/>
      </w:r>
      <w:r w:rsidR="00E82064">
        <w:rPr>
          <w:rFonts w:ascii="Georgia" w:hAnsi="Georgia"/>
          <w:color w:val="595959" w:themeColor="text1" w:themeTint="A6"/>
          <w:sz w:val="22"/>
          <w:szCs w:val="22"/>
        </w:rPr>
        <w:tab/>
      </w:r>
      <w:r w:rsidR="00E82064">
        <w:rPr>
          <w:rFonts w:ascii="Georgia" w:hAnsi="Georgia"/>
          <w:i/>
          <w:iCs/>
          <w:color w:val="595959" w:themeColor="text1" w:themeTint="A6"/>
          <w:sz w:val="22"/>
          <w:szCs w:val="22"/>
        </w:rPr>
        <w:t>Righ</w:t>
      </w:r>
      <w:r w:rsidR="00E82064">
        <w:rPr>
          <w:rFonts w:ascii="Georgia" w:hAnsi="Georgia"/>
          <w:i/>
          <w:iCs/>
          <w:color w:val="595959" w:themeColor="text1" w:themeTint="A6"/>
          <w:sz w:val="22"/>
          <w:szCs w:val="22"/>
        </w:rPr>
        <w:t xml:space="preserve">t side </w:t>
      </w:r>
      <w:r w:rsidR="00E82064" w:rsidRPr="00E82064">
        <w:rPr>
          <w:rFonts w:ascii="Times New Roman" w:hAnsi="Times New Roman" w:cs="Times New Roman"/>
          <w:i/>
          <w:iCs/>
          <w:color w:val="595959" w:themeColor="text1" w:themeTint="A6"/>
          <w:sz w:val="22"/>
          <w:szCs w:val="22"/>
        </w:rPr>
        <w:t>→</w:t>
      </w:r>
      <w:r w:rsidR="00E82064">
        <w:rPr>
          <w:rFonts w:ascii="Georgia" w:hAnsi="Georgia"/>
          <w:i/>
          <w:iCs/>
          <w:color w:val="595959" w:themeColor="text1" w:themeTint="A6"/>
          <w:sz w:val="22"/>
          <w:szCs w:val="22"/>
        </w:rPr>
        <w:t xml:space="preserve"> </w:t>
      </w:r>
      <w:r w:rsidR="00E82064">
        <w:rPr>
          <w:rFonts w:ascii="Georgia" w:hAnsi="Georgia"/>
          <w:i/>
          <w:iCs/>
          <w:color w:val="595959" w:themeColor="text1" w:themeTint="A6"/>
          <w:sz w:val="22"/>
          <w:szCs w:val="22"/>
        </w:rPr>
        <w:t>bright</w:t>
      </w:r>
      <w:r w:rsidR="00E82064">
        <w:rPr>
          <w:rFonts w:ascii="Georgia" w:hAnsi="Georgia"/>
          <w:i/>
          <w:iCs/>
          <w:color w:val="595959" w:themeColor="text1" w:themeTint="A6"/>
          <w:sz w:val="22"/>
          <w:szCs w:val="22"/>
        </w:rPr>
        <w:t xml:space="preserve"> pixels</w:t>
      </w:r>
      <w:r w:rsidR="00E82064">
        <w:rPr>
          <w:rFonts w:ascii="Georgia" w:hAnsi="Georgia"/>
          <w:i/>
          <w:iCs/>
          <w:color w:val="595959" w:themeColor="text1" w:themeTint="A6"/>
          <w:sz w:val="22"/>
          <w:szCs w:val="22"/>
        </w:rPr>
        <w:t xml:space="preserve"> </w:t>
      </w:r>
      <w:r w:rsidR="00E82064">
        <w:rPr>
          <w:rFonts w:ascii="Georgia" w:hAnsi="Georgia"/>
          <w:i/>
          <w:iCs/>
          <w:color w:val="595959" w:themeColor="text1" w:themeTint="A6"/>
          <w:sz w:val="22"/>
          <w:szCs w:val="22"/>
        </w:rPr>
        <w:t>(</w:t>
      </w:r>
      <w:proofErr w:type="gramStart"/>
      <w:r w:rsidR="00E82064">
        <w:rPr>
          <w:rFonts w:ascii="Georgia" w:hAnsi="Georgia"/>
          <w:i/>
          <w:iCs/>
          <w:color w:val="595959" w:themeColor="text1" w:themeTint="A6"/>
          <w:sz w:val="22"/>
          <w:szCs w:val="22"/>
        </w:rPr>
        <w:t xml:space="preserve">foreground </w:t>
      </w:r>
      <w:r w:rsidR="00E82064">
        <w:rPr>
          <w:rFonts w:ascii="Georgia" w:hAnsi="Georgia"/>
          <w:i/>
          <w:iCs/>
          <w:color w:val="595959" w:themeColor="text1" w:themeTint="A6"/>
          <w:sz w:val="22"/>
          <w:szCs w:val="22"/>
        </w:rPr>
        <w:t>)</w:t>
      </w:r>
      <w:proofErr w:type="gramEnd"/>
      <w:r w:rsidR="00E82064">
        <w:rPr>
          <w:rFonts w:ascii="Georgia" w:hAnsi="Georgia"/>
          <w:color w:val="595959" w:themeColor="text1" w:themeTint="A6"/>
          <w:sz w:val="22"/>
          <w:szCs w:val="22"/>
        </w:rPr>
        <w:t xml:space="preserve">     </w:t>
      </w:r>
    </w:p>
    <w:p w14:paraId="0FF1BBF7" w14:textId="77777777" w:rsidR="005A4C69" w:rsidRPr="005A4C69" w:rsidRDefault="005A4C69" w:rsidP="00E82064">
      <w:pPr>
        <w:pStyle w:val="ListParagraph"/>
        <w:ind w:left="0" w:right="-897"/>
        <w:rPr>
          <w:rFonts w:ascii="Georgia" w:hAnsi="Georgia"/>
          <w:color w:val="595959" w:themeColor="text1" w:themeTint="A6"/>
          <w:sz w:val="22"/>
          <w:szCs w:val="22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</w:rPr>
        <w:t xml:space="preserve">9    10   14   </w:t>
      </w:r>
      <w:proofErr w:type="gramStart"/>
      <w:r w:rsidRPr="005A4C69">
        <w:rPr>
          <w:rFonts w:ascii="Georgia" w:hAnsi="Georgia"/>
          <w:color w:val="595959" w:themeColor="text1" w:themeTint="A6"/>
          <w:sz w:val="22"/>
          <w:szCs w:val="22"/>
        </w:rPr>
        <w:t>202  225</w:t>
      </w:r>
      <w:proofErr w:type="gramEnd"/>
    </w:p>
    <w:p w14:paraId="725AF920" w14:textId="467F0CA5" w:rsidR="005A4C69" w:rsidRDefault="005A4C69" w:rsidP="00E82064">
      <w:pPr>
        <w:pStyle w:val="ListParagraph"/>
        <w:ind w:left="0" w:right="-897"/>
        <w:rPr>
          <w:rFonts w:ascii="Georgia" w:hAnsi="Georgia"/>
          <w:color w:val="595959" w:themeColor="text1" w:themeTint="A6"/>
          <w:sz w:val="22"/>
          <w:szCs w:val="22"/>
        </w:rPr>
      </w:pPr>
      <w:r w:rsidRPr="005A4C69">
        <w:rPr>
          <w:rFonts w:ascii="Georgia" w:hAnsi="Georgia"/>
          <w:color w:val="595959" w:themeColor="text1" w:themeTint="A6"/>
          <w:sz w:val="22"/>
          <w:szCs w:val="22"/>
        </w:rPr>
        <w:t>8    11   13   207  230</w:t>
      </w:r>
    </w:p>
    <w:p w14:paraId="1BB181E4" w14:textId="77777777" w:rsidR="00E82064" w:rsidRDefault="00E82064" w:rsidP="00E82064">
      <w:pPr>
        <w:ind w:right="-897"/>
        <w:rPr>
          <w:rFonts w:ascii="Georgia" w:hAnsi="Georgia"/>
          <w:color w:val="595959" w:themeColor="text1" w:themeTint="A6"/>
          <w:sz w:val="22"/>
          <w:szCs w:val="22"/>
        </w:rPr>
      </w:pPr>
    </w:p>
    <w:p w14:paraId="53B0FA5A" w14:textId="2EA44B5F" w:rsidR="00E82064" w:rsidRDefault="00E82064" w:rsidP="00E82064">
      <w:pPr>
        <w:pStyle w:val="ListParagraph"/>
        <w:numPr>
          <w:ilvl w:val="0"/>
          <w:numId w:val="6"/>
        </w:numPr>
        <w:ind w:right="-897"/>
        <w:rPr>
          <w:rFonts w:ascii="Georgia" w:hAnsi="Georgia"/>
          <w:color w:val="595959" w:themeColor="text1" w:themeTint="A6"/>
          <w:sz w:val="22"/>
          <w:szCs w:val="22"/>
        </w:rPr>
      </w:pPr>
      <w:r>
        <w:rPr>
          <w:rFonts w:ascii="Georgia" w:hAnsi="Georgia"/>
          <w:color w:val="595959" w:themeColor="text1" w:themeTint="A6"/>
          <w:sz w:val="22"/>
          <w:szCs w:val="22"/>
        </w:rPr>
        <w:t>Otsu will find a threshold somewhere around ~100-150 to separate these two groups</w:t>
      </w:r>
    </w:p>
    <w:p w14:paraId="5AECCE4E" w14:textId="77777777" w:rsidR="00E82064" w:rsidRDefault="00E82064" w:rsidP="00E82064">
      <w:pPr>
        <w:pStyle w:val="ListParagraph"/>
        <w:ind w:left="-851" w:right="-897"/>
        <w:rPr>
          <w:rFonts w:ascii="Georgia" w:hAnsi="Georgia"/>
          <w:color w:val="595959" w:themeColor="text1" w:themeTint="A6"/>
          <w:sz w:val="22"/>
          <w:szCs w:val="22"/>
        </w:rPr>
      </w:pPr>
    </w:p>
    <w:p w14:paraId="1546745A" w14:textId="540E8569" w:rsidR="00E82064" w:rsidRDefault="00E82064" w:rsidP="00E82064">
      <w:pPr>
        <w:pStyle w:val="ListParagraph"/>
        <w:ind w:left="-851" w:right="-897"/>
        <w:rPr>
          <w:rFonts w:ascii="Georgia" w:hAnsi="Georgia"/>
          <w:color w:val="595959" w:themeColor="text1" w:themeTint="A6"/>
          <w:sz w:val="22"/>
          <w:szCs w:val="22"/>
          <w:u w:val="single"/>
        </w:rPr>
      </w:pPr>
      <w:r w:rsidRPr="00E82064">
        <w:rPr>
          <w:rFonts w:ascii="Georgia" w:hAnsi="Georgia"/>
          <w:color w:val="595959" w:themeColor="text1" w:themeTint="A6"/>
          <w:sz w:val="22"/>
          <w:szCs w:val="22"/>
          <w:u w:val="single"/>
        </w:rPr>
        <w:t>Key Concepts:</w:t>
      </w:r>
    </w:p>
    <w:p w14:paraId="21293D50" w14:textId="77777777" w:rsidR="00856EF9" w:rsidRPr="00856EF9" w:rsidRDefault="00856EF9" w:rsidP="00856EF9">
      <w:pPr>
        <w:pStyle w:val="ListParagraph"/>
        <w:numPr>
          <w:ilvl w:val="0"/>
          <w:numId w:val="6"/>
        </w:numPr>
        <w:ind w:right="-897"/>
        <w:rPr>
          <w:rFonts w:ascii="Georgia" w:hAnsi="Georgia"/>
          <w:color w:val="595959" w:themeColor="text1" w:themeTint="A6"/>
          <w:sz w:val="22"/>
          <w:szCs w:val="22"/>
        </w:rPr>
      </w:pPr>
      <w:r w:rsidRPr="00856EF9">
        <w:rPr>
          <w:rFonts w:ascii="Georgia" w:hAnsi="Georgia"/>
          <w:color w:val="595959" w:themeColor="text1" w:themeTint="A6"/>
          <w:sz w:val="22"/>
          <w:szCs w:val="22"/>
        </w:rPr>
        <w:t>Maximize between-class variance:</w:t>
      </w:r>
    </w:p>
    <w:p w14:paraId="53C71E80" w14:textId="459850F7" w:rsidR="00856EF9" w:rsidRDefault="00856EF9" w:rsidP="00856EF9">
      <w:pPr>
        <w:pStyle w:val="ListParagraph"/>
        <w:ind w:left="-131" w:right="-897"/>
        <w:rPr>
          <w:rFonts w:ascii="Georgia" w:hAnsi="Georgia"/>
          <w:color w:val="595959" w:themeColor="text1" w:themeTint="A6"/>
          <w:sz w:val="22"/>
          <w:szCs w:val="22"/>
          <w:vertAlign w:val="superscript"/>
        </w:rPr>
      </w:pPr>
      <w:r>
        <w:rPr>
          <w:rFonts w:ascii="Georgia" w:hAnsi="Georgia"/>
          <w:color w:val="595959" w:themeColor="text1" w:themeTint="A6"/>
          <w:sz w:val="22"/>
          <w:szCs w:val="22"/>
          <w:vertAlign w:val="superscript"/>
        </w:rPr>
        <w:t>2</w:t>
      </w:r>
      <w:r w:rsidRPr="00856EF9">
        <w:rPr>
          <w:rFonts w:ascii="Georgia" w:hAnsi="Georgia"/>
          <w:color w:val="595959" w:themeColor="text1" w:themeTint="A6"/>
          <w:sz w:val="22"/>
          <w:szCs w:val="22"/>
        </w:rPr>
        <w:t>σ</w:t>
      </w:r>
      <w:r>
        <w:rPr>
          <w:rFonts w:ascii="Georgia" w:hAnsi="Georgia"/>
          <w:color w:val="595959" w:themeColor="text1" w:themeTint="A6"/>
          <w:sz w:val="22"/>
          <w:szCs w:val="22"/>
          <w:vertAlign w:val="subscript"/>
        </w:rPr>
        <w:t xml:space="preserve">b </w:t>
      </w:r>
      <w:r>
        <w:rPr>
          <w:rFonts w:ascii="Georgia" w:hAnsi="Georgia"/>
          <w:color w:val="595959" w:themeColor="text1" w:themeTint="A6"/>
          <w:sz w:val="22"/>
          <w:szCs w:val="22"/>
        </w:rPr>
        <w:t xml:space="preserve">= </w:t>
      </w:r>
      <w:r w:rsidRPr="00856EF9">
        <w:rPr>
          <w:rFonts w:ascii="Georgia" w:hAnsi="Georgia"/>
          <w:i/>
          <w:iCs/>
          <w:color w:val="595959" w:themeColor="text1" w:themeTint="A6"/>
          <w:sz w:val="22"/>
          <w:szCs w:val="22"/>
        </w:rPr>
        <w:t>w</w:t>
      </w:r>
      <w:r>
        <w:rPr>
          <w:rFonts w:ascii="Georgia" w:hAnsi="Georgia"/>
          <w:i/>
          <w:iCs/>
          <w:color w:val="595959" w:themeColor="text1" w:themeTint="A6"/>
          <w:sz w:val="22"/>
          <w:szCs w:val="22"/>
          <w:vertAlign w:val="subscript"/>
        </w:rPr>
        <w:t>0</w:t>
      </w:r>
      <w:r>
        <w:rPr>
          <w:rFonts w:ascii="Georgia" w:hAnsi="Georgia"/>
          <w:i/>
          <w:iCs/>
          <w:color w:val="595959" w:themeColor="text1" w:themeTint="A6"/>
          <w:sz w:val="22"/>
          <w:szCs w:val="22"/>
        </w:rPr>
        <w:t>w</w:t>
      </w:r>
      <w:r>
        <w:rPr>
          <w:rFonts w:ascii="Georgia" w:hAnsi="Georgia"/>
          <w:color w:val="595959" w:themeColor="text1" w:themeTint="A6"/>
          <w:sz w:val="22"/>
          <w:szCs w:val="22"/>
          <w:vertAlign w:val="subscript"/>
        </w:rPr>
        <w:t>1</w:t>
      </w:r>
      <w:r>
        <w:rPr>
          <w:rFonts w:ascii="Georgia" w:hAnsi="Georgia"/>
          <w:color w:val="595959" w:themeColor="text1" w:themeTint="A6"/>
          <w:sz w:val="22"/>
          <w:szCs w:val="22"/>
        </w:rPr>
        <w:t>(</w:t>
      </w:r>
      <w:proofErr w:type="spellStart"/>
      <w:r w:rsidRPr="00856EF9">
        <w:rPr>
          <w:rFonts w:ascii="Georgia" w:hAnsi="Georgia"/>
          <w:i/>
          <w:iCs/>
          <w:color w:val="595959" w:themeColor="text1" w:themeTint="A6"/>
          <w:sz w:val="22"/>
          <w:szCs w:val="22"/>
        </w:rPr>
        <w:t>μ</w:t>
      </w:r>
      <w:r>
        <w:rPr>
          <w:rFonts w:ascii="Georgia" w:hAnsi="Georgia"/>
          <w:color w:val="595959" w:themeColor="text1" w:themeTint="A6"/>
          <w:sz w:val="22"/>
          <w:szCs w:val="22"/>
          <w:vertAlign w:val="subscript"/>
        </w:rPr>
        <w:t>o</w:t>
      </w:r>
      <w:proofErr w:type="spellEnd"/>
      <w:r>
        <w:rPr>
          <w:rFonts w:ascii="Georgia" w:hAnsi="Georgia"/>
          <w:color w:val="595959" w:themeColor="text1" w:themeTint="A6"/>
          <w:sz w:val="22"/>
          <w:szCs w:val="22"/>
          <w:vertAlign w:val="subscript"/>
        </w:rPr>
        <w:t xml:space="preserve"> </w:t>
      </w:r>
      <w:r>
        <w:rPr>
          <w:rFonts w:ascii="Georgia" w:hAnsi="Georgia"/>
          <w:color w:val="595959" w:themeColor="text1" w:themeTint="A6"/>
          <w:sz w:val="22"/>
          <w:szCs w:val="22"/>
        </w:rPr>
        <w:t>–</w:t>
      </w:r>
      <w:r w:rsidRPr="00856EF9">
        <w:t xml:space="preserve"> </w:t>
      </w:r>
      <w:r w:rsidRPr="00856EF9">
        <w:rPr>
          <w:rFonts w:ascii="Georgia" w:hAnsi="Georgia"/>
          <w:i/>
          <w:iCs/>
          <w:color w:val="595959" w:themeColor="text1" w:themeTint="A6"/>
          <w:sz w:val="22"/>
          <w:szCs w:val="22"/>
        </w:rPr>
        <w:t>μ</w:t>
      </w:r>
      <w:r>
        <w:rPr>
          <w:rFonts w:ascii="Georgia" w:hAnsi="Georgia"/>
          <w:color w:val="595959" w:themeColor="text1" w:themeTint="A6"/>
          <w:sz w:val="22"/>
          <w:szCs w:val="22"/>
          <w:vertAlign w:val="subscript"/>
        </w:rPr>
        <w:t>1</w:t>
      </w:r>
      <w:r>
        <w:rPr>
          <w:rFonts w:ascii="Georgia" w:hAnsi="Georgia"/>
          <w:color w:val="595959" w:themeColor="text1" w:themeTint="A6"/>
          <w:sz w:val="22"/>
          <w:szCs w:val="22"/>
        </w:rPr>
        <w:t>)</w:t>
      </w:r>
      <w:r>
        <w:rPr>
          <w:rFonts w:ascii="Georgia" w:hAnsi="Georgia"/>
          <w:color w:val="595959" w:themeColor="text1" w:themeTint="A6"/>
          <w:sz w:val="22"/>
          <w:szCs w:val="22"/>
          <w:vertAlign w:val="superscript"/>
        </w:rPr>
        <w:t>2</w:t>
      </w:r>
    </w:p>
    <w:p w14:paraId="29476020" w14:textId="7FC9C068" w:rsidR="00856EF9" w:rsidRDefault="00856EF9" w:rsidP="00856EF9">
      <w:pPr>
        <w:pStyle w:val="ListParagraph"/>
        <w:ind w:left="-851" w:right="-897"/>
        <w:rPr>
          <w:rFonts w:ascii="Georgia" w:hAnsi="Georgia"/>
          <w:color w:val="595959" w:themeColor="text1" w:themeTint="A6"/>
          <w:sz w:val="22"/>
          <w:szCs w:val="22"/>
          <w:u w:val="single"/>
        </w:rPr>
      </w:pPr>
      <w:proofErr w:type="gramStart"/>
      <w:r w:rsidRPr="00856EF9">
        <w:rPr>
          <w:rFonts w:ascii="Georgia" w:hAnsi="Georgia"/>
          <w:color w:val="595959" w:themeColor="text1" w:themeTint="A6"/>
          <w:sz w:val="22"/>
          <w:szCs w:val="22"/>
          <w:u w:val="single"/>
        </w:rPr>
        <w:t>Algorithm(</w:t>
      </w:r>
      <w:proofErr w:type="gramEnd"/>
      <w:r w:rsidRPr="00856EF9">
        <w:rPr>
          <w:rFonts w:ascii="Georgia" w:hAnsi="Georgia"/>
          <w:color w:val="595959" w:themeColor="text1" w:themeTint="A6"/>
          <w:sz w:val="22"/>
          <w:szCs w:val="22"/>
          <w:u w:val="single"/>
        </w:rPr>
        <w:t>Pseudocode):</w:t>
      </w:r>
    </w:p>
    <w:p w14:paraId="00DF07A4" w14:textId="77777777" w:rsidR="006B70EC" w:rsidRDefault="006B70EC" w:rsidP="00856EF9">
      <w:pPr>
        <w:pStyle w:val="ListParagraph"/>
        <w:ind w:left="-851" w:right="-897"/>
        <w:rPr>
          <w:rFonts w:ascii="Georgia" w:hAnsi="Georgia"/>
          <w:color w:val="595959" w:themeColor="text1" w:themeTint="A6"/>
          <w:sz w:val="22"/>
          <w:szCs w:val="22"/>
          <w:u w:val="single"/>
        </w:rPr>
      </w:pPr>
    </w:p>
    <w:p w14:paraId="5EC70719" w14:textId="0E88E27C" w:rsidR="00856EF9" w:rsidRPr="00912F70" w:rsidRDefault="00856EF9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INPUT: grayscale image I (values 0–255)</w:t>
      </w:r>
      <w:r w:rsidR="006B70EC" w:rsidRPr="00912F70">
        <w:rPr>
          <w:rFonts w:ascii="Lucida Console" w:hAnsi="Lucida Console"/>
          <w:color w:val="595959" w:themeColor="text1" w:themeTint="A6"/>
          <w:sz w:val="22"/>
          <w:szCs w:val="22"/>
        </w:rPr>
        <w:tab/>
      </w:r>
      <w:r w:rsidR="006B70EC" w:rsidRPr="00912F70">
        <w:rPr>
          <w:rFonts w:ascii="Lucida Console" w:hAnsi="Lucida Console"/>
          <w:color w:val="595959" w:themeColor="text1" w:themeTint="A6"/>
          <w:sz w:val="22"/>
          <w:szCs w:val="22"/>
        </w:rPr>
        <w:tab/>
      </w:r>
    </w:p>
    <w:p w14:paraId="1468257F" w14:textId="6DA0A79F" w:rsidR="00856EF9" w:rsidRPr="00912F70" w:rsidRDefault="00856EF9" w:rsidP="006B70EC">
      <w:pPr>
        <w:pStyle w:val="ListParagraph"/>
        <w:tabs>
          <w:tab w:val="left" w:pos="4536"/>
        </w:tabs>
        <w:ind w:left="0" w:right="4490"/>
        <w:rPr>
          <w:rFonts w:ascii="Lucida Console" w:hAnsi="Lucida Console"/>
          <w:color w:val="595959" w:themeColor="text1" w:themeTint="A6"/>
          <w:sz w:val="22"/>
          <w:szCs w:val="22"/>
        </w:rPr>
      </w:pPr>
    </w:p>
    <w:p w14:paraId="7A7343B0" w14:textId="77777777" w:rsidR="00856EF9" w:rsidRPr="00912F70" w:rsidRDefault="00856EF9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1. Compute histogram </w:t>
      </w:r>
      <w:proofErr w:type="gram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hist[</w:t>
      </w:r>
      <w:proofErr w:type="gramEnd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0…255]</w:t>
      </w:r>
    </w:p>
    <w:p w14:paraId="32F8ACE0" w14:textId="77777777" w:rsidR="00856EF9" w:rsidRPr="00912F70" w:rsidRDefault="00856EF9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For each pixel value v in image:</w:t>
      </w:r>
    </w:p>
    <w:p w14:paraId="090CE39F" w14:textId="77777777" w:rsidR="00856EF9" w:rsidRPr="00912F70" w:rsidRDefault="00856EF9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    hist[v] += 1</w:t>
      </w:r>
    </w:p>
    <w:p w14:paraId="4E8500DC" w14:textId="77777777" w:rsidR="00856EF9" w:rsidRPr="00912F70" w:rsidRDefault="00856EF9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</w:p>
    <w:p w14:paraId="5F7ED74E" w14:textId="77777777" w:rsidR="00856EF9" w:rsidRPr="00912F70" w:rsidRDefault="00856EF9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2. Normalize histogram to probabilities p[</w:t>
      </w:r>
      <w:proofErr w:type="spell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i</w:t>
      </w:r>
      <w:proofErr w:type="spellEnd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]</w:t>
      </w:r>
    </w:p>
    <w:p w14:paraId="2016ADF2" w14:textId="77777777" w:rsidR="00856EF9" w:rsidRPr="00912F70" w:rsidRDefault="00856EF9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</w:t>
      </w:r>
      <w:proofErr w:type="spell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total_pixels</w:t>
      </w:r>
      <w:proofErr w:type="spellEnd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= total number of pixels</w:t>
      </w:r>
    </w:p>
    <w:p w14:paraId="211BD1E4" w14:textId="77777777" w:rsidR="00856EF9" w:rsidRPr="00912F70" w:rsidRDefault="00856EF9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For </w:t>
      </w:r>
      <w:proofErr w:type="spell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i</w:t>
      </w:r>
      <w:proofErr w:type="spellEnd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= 0 to 255:</w:t>
      </w:r>
    </w:p>
    <w:p w14:paraId="434FDB6A" w14:textId="77777777" w:rsidR="00856EF9" w:rsidRPr="00912F70" w:rsidRDefault="00856EF9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    p[</w:t>
      </w:r>
      <w:proofErr w:type="spell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i</w:t>
      </w:r>
      <w:proofErr w:type="spellEnd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] = hist[</w:t>
      </w:r>
      <w:proofErr w:type="spell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i</w:t>
      </w:r>
      <w:proofErr w:type="spellEnd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] / </w:t>
      </w:r>
      <w:proofErr w:type="spell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total_pixels</w:t>
      </w:r>
      <w:proofErr w:type="spellEnd"/>
    </w:p>
    <w:p w14:paraId="69A14533" w14:textId="77777777" w:rsidR="00856EF9" w:rsidRPr="00912F70" w:rsidRDefault="00856EF9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</w:p>
    <w:p w14:paraId="6AE8B19B" w14:textId="77777777" w:rsidR="00856EF9" w:rsidRPr="00912F70" w:rsidRDefault="00856EF9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3. Compute total mean intensity </w:t>
      </w:r>
      <w:proofErr w:type="spell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μ_total</w:t>
      </w:r>
      <w:proofErr w:type="spellEnd"/>
    </w:p>
    <w:p w14:paraId="7BF27FB7" w14:textId="77777777" w:rsidR="00856EF9" w:rsidRPr="00912F70" w:rsidRDefault="00856EF9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</w:t>
      </w:r>
      <w:proofErr w:type="spell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μ_total</w:t>
      </w:r>
      <w:proofErr w:type="spellEnd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= Σ (</w:t>
      </w:r>
      <w:proofErr w:type="spell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i</w:t>
      </w:r>
      <w:proofErr w:type="spellEnd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* p[</w:t>
      </w:r>
      <w:proofErr w:type="spell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i</w:t>
      </w:r>
      <w:proofErr w:type="spellEnd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]) for </w:t>
      </w:r>
      <w:proofErr w:type="spell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i</w:t>
      </w:r>
      <w:proofErr w:type="spellEnd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= 0 to 255</w:t>
      </w:r>
    </w:p>
    <w:p w14:paraId="211A8BCA" w14:textId="77777777" w:rsidR="00856EF9" w:rsidRPr="00912F70" w:rsidRDefault="00856EF9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</w:p>
    <w:p w14:paraId="5A88EAE0" w14:textId="77777777" w:rsidR="006B70EC" w:rsidRPr="00912F70" w:rsidRDefault="00856EF9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4. Initialize:</w:t>
      </w:r>
    </w:p>
    <w:p w14:paraId="2809EDD6" w14:textId="1C843D89" w:rsidR="00856EF9" w:rsidRPr="00912F70" w:rsidRDefault="00912F70" w:rsidP="00912F70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>
        <w:rPr>
          <w:rFonts w:ascii="Lucida Console" w:hAnsi="Lucida Console"/>
          <w:color w:val="595959" w:themeColor="text1" w:themeTint="A6"/>
          <w:sz w:val="22"/>
          <w:szCs w:val="22"/>
        </w:rPr>
        <w:t xml:space="preserve">   </w:t>
      </w:r>
      <w:r w:rsidR="00856EF9" w:rsidRPr="00912F70">
        <w:rPr>
          <w:rFonts w:ascii="Lucida Console" w:hAnsi="Lucida Console"/>
          <w:color w:val="595959" w:themeColor="text1" w:themeTint="A6"/>
          <w:sz w:val="22"/>
          <w:szCs w:val="22"/>
        </w:rPr>
        <w:t>w0 = 0</w:t>
      </w:r>
    </w:p>
    <w:p w14:paraId="68924170" w14:textId="6AB84799" w:rsidR="006B70EC" w:rsidRPr="00912F70" w:rsidRDefault="006B70EC" w:rsidP="006B70EC">
      <w:pPr>
        <w:pStyle w:val="ListParagraph"/>
        <w:ind w:left="-851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</w:t>
      </w: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ab/>
      </w:r>
      <w:r w:rsid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</w:t>
      </w: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μ0 = 0</w:t>
      </w:r>
    </w:p>
    <w:p w14:paraId="71E4CE05" w14:textId="6CDB87C5" w:rsidR="006B70EC" w:rsidRPr="00912F70" w:rsidRDefault="00912F70" w:rsidP="006B70EC">
      <w:pPr>
        <w:pStyle w:val="ListParagraph"/>
        <w:ind w:left="-851" w:right="-897" w:firstLine="851"/>
        <w:rPr>
          <w:rFonts w:ascii="Lucida Console" w:hAnsi="Lucida Console"/>
          <w:color w:val="595959" w:themeColor="text1" w:themeTint="A6"/>
          <w:sz w:val="22"/>
          <w:szCs w:val="22"/>
        </w:rPr>
      </w:pPr>
      <w:r>
        <w:rPr>
          <w:rFonts w:ascii="Lucida Console" w:hAnsi="Lucida Console"/>
          <w:color w:val="595959" w:themeColor="text1" w:themeTint="A6"/>
          <w:sz w:val="22"/>
          <w:szCs w:val="22"/>
        </w:rPr>
        <w:t xml:space="preserve">   </w:t>
      </w:r>
      <w:proofErr w:type="spellStart"/>
      <w:r w:rsidR="006B70EC" w:rsidRPr="00912F70">
        <w:rPr>
          <w:rFonts w:ascii="Lucida Console" w:hAnsi="Lucida Console"/>
          <w:color w:val="595959" w:themeColor="text1" w:themeTint="A6"/>
          <w:sz w:val="22"/>
          <w:szCs w:val="22"/>
        </w:rPr>
        <w:t>max_variance</w:t>
      </w:r>
      <w:proofErr w:type="spellEnd"/>
      <w:r w:rsidR="006B70EC"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= 0</w:t>
      </w:r>
    </w:p>
    <w:p w14:paraId="71C09591" w14:textId="3BF25E16" w:rsidR="006B70EC" w:rsidRPr="00912F70" w:rsidRDefault="006B70EC" w:rsidP="006B70EC">
      <w:pPr>
        <w:pStyle w:val="ListParagraph"/>
        <w:ind w:left="-851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lastRenderedPageBreak/>
        <w:t xml:space="preserve">   </w:t>
      </w: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ab/>
      </w:r>
      <w:proofErr w:type="spell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best_threshold</w:t>
      </w:r>
      <w:proofErr w:type="spellEnd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= 0</w:t>
      </w:r>
    </w:p>
    <w:p w14:paraId="0436D058" w14:textId="77777777" w:rsidR="006B70EC" w:rsidRPr="00912F70" w:rsidRDefault="006B70EC" w:rsidP="006B70EC">
      <w:pPr>
        <w:pStyle w:val="ListParagraph"/>
        <w:ind w:left="-851" w:right="-897"/>
        <w:rPr>
          <w:rFonts w:ascii="Lucida Console" w:hAnsi="Lucida Console"/>
          <w:color w:val="595959" w:themeColor="text1" w:themeTint="A6"/>
          <w:sz w:val="22"/>
          <w:szCs w:val="22"/>
        </w:rPr>
      </w:pPr>
    </w:p>
    <w:p w14:paraId="45E36C67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5. For each threshold T from 0 to 255:</w:t>
      </w:r>
    </w:p>
    <w:p w14:paraId="40C27A3E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</w:p>
    <w:p w14:paraId="7FD879A8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   w0 = w0 + p[T]</w:t>
      </w:r>
    </w:p>
    <w:p w14:paraId="2EC019C5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   μ0 = μ0 + T * p[T]</w:t>
      </w:r>
    </w:p>
    <w:p w14:paraId="1AA9583C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</w:p>
    <w:p w14:paraId="6DAABC14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   If w0 == 0:</w:t>
      </w:r>
    </w:p>
    <w:p w14:paraId="49FE33A4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       continue</w:t>
      </w:r>
    </w:p>
    <w:p w14:paraId="380FF578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</w:p>
    <w:p w14:paraId="5748BCBB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   w1 = 1 - w0</w:t>
      </w:r>
    </w:p>
    <w:p w14:paraId="1C7D3E5B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   If w1 == 0:</w:t>
      </w:r>
    </w:p>
    <w:p w14:paraId="0BCDFC88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       break</w:t>
      </w:r>
    </w:p>
    <w:p w14:paraId="785DAE37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</w:p>
    <w:p w14:paraId="3CF178C1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   μ0_current = μ0 / w0</w:t>
      </w:r>
    </w:p>
    <w:p w14:paraId="16B258DC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   μ1 = (</w:t>
      </w:r>
      <w:proofErr w:type="spell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μ_total</w:t>
      </w:r>
      <w:proofErr w:type="spellEnd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- μ0) / w1</w:t>
      </w:r>
    </w:p>
    <w:p w14:paraId="5307B41B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</w:p>
    <w:p w14:paraId="699554E2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   σ_b² = w0 * w1 * (μ0_current - μ</w:t>
      </w:r>
      <w:proofErr w:type="gram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1)^</w:t>
      </w:r>
      <w:proofErr w:type="gramEnd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2</w:t>
      </w:r>
    </w:p>
    <w:p w14:paraId="20E66394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</w:p>
    <w:p w14:paraId="4186F9CF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   If σ_b² &gt; </w:t>
      </w:r>
      <w:proofErr w:type="spell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max_variance</w:t>
      </w:r>
      <w:proofErr w:type="spellEnd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:</w:t>
      </w:r>
    </w:p>
    <w:p w14:paraId="722A5A41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       </w:t>
      </w:r>
      <w:proofErr w:type="spell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max_variance</w:t>
      </w:r>
      <w:proofErr w:type="spellEnd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= σ_b²</w:t>
      </w:r>
    </w:p>
    <w:p w14:paraId="5DD56A92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         </w:t>
      </w:r>
      <w:proofErr w:type="spell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best_threshold</w:t>
      </w:r>
      <w:proofErr w:type="spellEnd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= T</w:t>
      </w:r>
    </w:p>
    <w:p w14:paraId="5F663FB9" w14:textId="77777777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</w:p>
    <w:p w14:paraId="198B28C8" w14:textId="0D6AEF00" w:rsidR="006B70EC" w:rsidRPr="00912F70" w:rsidRDefault="006B70EC" w:rsidP="006B70EC">
      <w:pPr>
        <w:pStyle w:val="ListParagraph"/>
        <w:ind w:left="0"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6. Return </w:t>
      </w:r>
      <w:proofErr w:type="spellStart"/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>best_threshold</w:t>
      </w:r>
      <w:proofErr w:type="spellEnd"/>
    </w:p>
    <w:p w14:paraId="13A7EBAA" w14:textId="77777777" w:rsidR="00912F70" w:rsidRPr="00912F70" w:rsidRDefault="00912F70" w:rsidP="00912F70">
      <w:pPr>
        <w:pStyle w:val="ListParagraph"/>
        <w:ind w:left="-851" w:right="-897"/>
        <w:rPr>
          <w:rFonts w:ascii="Lucida Console" w:hAnsi="Lucida Console"/>
          <w:color w:val="595959" w:themeColor="text1" w:themeTint="A6"/>
          <w:sz w:val="22"/>
          <w:szCs w:val="22"/>
          <w:u w:val="single"/>
        </w:rPr>
      </w:pPr>
    </w:p>
    <w:p w14:paraId="20884789" w14:textId="6E281B30" w:rsidR="00912F70" w:rsidRDefault="00912F70" w:rsidP="00912F70">
      <w:pPr>
        <w:pStyle w:val="ListParagraph"/>
        <w:ind w:left="-851" w:right="-897"/>
        <w:rPr>
          <w:rFonts w:ascii="Georgia" w:hAnsi="Georgia"/>
          <w:color w:val="595959" w:themeColor="text1" w:themeTint="A6"/>
          <w:sz w:val="22"/>
          <w:szCs w:val="22"/>
          <w:u w:val="single"/>
        </w:rPr>
      </w:pPr>
      <w:r w:rsidRPr="00912F70">
        <w:rPr>
          <w:rFonts w:ascii="Georgia" w:hAnsi="Georgia"/>
          <w:color w:val="595959" w:themeColor="text1" w:themeTint="A6"/>
          <w:sz w:val="22"/>
          <w:szCs w:val="22"/>
          <w:u w:val="single"/>
        </w:rPr>
        <w:t>Final Thresholding:</w:t>
      </w:r>
    </w:p>
    <w:p w14:paraId="332436CA" w14:textId="77777777" w:rsidR="00912F70" w:rsidRPr="00912F70" w:rsidRDefault="00912F70" w:rsidP="00912F70">
      <w:pPr>
        <w:ind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If pixel ≥ T </w:t>
      </w:r>
      <w:r w:rsidRPr="00912F70">
        <w:rPr>
          <w:rFonts w:ascii="Lucida Console" w:hAnsi="Lucida Console" w:cs="Times New Roman"/>
          <w:color w:val="595959" w:themeColor="text1" w:themeTint="A6"/>
          <w:sz w:val="22"/>
          <w:szCs w:val="22"/>
        </w:rPr>
        <w:t>→</w:t>
      </w: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255</w:t>
      </w:r>
    </w:p>
    <w:p w14:paraId="5E91301F" w14:textId="0F56B43C" w:rsidR="00912F70" w:rsidRPr="00912F70" w:rsidRDefault="00912F70" w:rsidP="00912F70">
      <w:pPr>
        <w:ind w:right="-897"/>
        <w:rPr>
          <w:rFonts w:ascii="Lucida Console" w:hAnsi="Lucida Console"/>
          <w:color w:val="595959" w:themeColor="text1" w:themeTint="A6"/>
          <w:sz w:val="22"/>
          <w:szCs w:val="22"/>
        </w:rPr>
      </w:pP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Else </w:t>
      </w:r>
      <w:r w:rsidRPr="00912F70">
        <w:rPr>
          <w:rFonts w:ascii="Lucida Console" w:hAnsi="Lucida Console" w:cs="Times New Roman"/>
          <w:color w:val="595959" w:themeColor="text1" w:themeTint="A6"/>
          <w:sz w:val="22"/>
          <w:szCs w:val="22"/>
        </w:rPr>
        <w:t>→</w:t>
      </w:r>
      <w:r w:rsidRPr="00912F70">
        <w:rPr>
          <w:rFonts w:ascii="Lucida Console" w:hAnsi="Lucida Console"/>
          <w:color w:val="595959" w:themeColor="text1" w:themeTint="A6"/>
          <w:sz w:val="22"/>
          <w:szCs w:val="22"/>
        </w:rPr>
        <w:t xml:space="preserve"> 0</w:t>
      </w:r>
    </w:p>
    <w:sectPr w:rsidR="00912F70" w:rsidRPr="00912F70" w:rsidSect="002277D5">
      <w:pgSz w:w="11906" w:h="16838"/>
      <w:pgMar w:top="568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12823"/>
    <w:multiLevelType w:val="hybridMultilevel"/>
    <w:tmpl w:val="0B840284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49905FD0"/>
    <w:multiLevelType w:val="hybridMultilevel"/>
    <w:tmpl w:val="F4B2DF4C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 w15:restartNumberingAfterBreak="0">
    <w:nsid w:val="4B344E60"/>
    <w:multiLevelType w:val="hybridMultilevel"/>
    <w:tmpl w:val="DFAA1A6C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761C5972"/>
    <w:multiLevelType w:val="hybridMultilevel"/>
    <w:tmpl w:val="E5A225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6D6B07"/>
    <w:multiLevelType w:val="hybridMultilevel"/>
    <w:tmpl w:val="60ECC6BE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7EC656B4"/>
    <w:multiLevelType w:val="hybridMultilevel"/>
    <w:tmpl w:val="0512D5A4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2042168983">
    <w:abstractNumId w:val="4"/>
  </w:num>
  <w:num w:numId="2" w16cid:durableId="615064799">
    <w:abstractNumId w:val="2"/>
  </w:num>
  <w:num w:numId="3" w16cid:durableId="1887177210">
    <w:abstractNumId w:val="5"/>
  </w:num>
  <w:num w:numId="4" w16cid:durableId="1791781441">
    <w:abstractNumId w:val="0"/>
  </w:num>
  <w:num w:numId="5" w16cid:durableId="1943343434">
    <w:abstractNumId w:val="3"/>
  </w:num>
  <w:num w:numId="6" w16cid:durableId="2051298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10"/>
    <w:rsid w:val="002277D5"/>
    <w:rsid w:val="005A4C69"/>
    <w:rsid w:val="00623123"/>
    <w:rsid w:val="006B70EC"/>
    <w:rsid w:val="006C029D"/>
    <w:rsid w:val="00856EF9"/>
    <w:rsid w:val="00912F70"/>
    <w:rsid w:val="00B22210"/>
    <w:rsid w:val="00E8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162f3a,#0e1d24"/>
      <o:colormenu v:ext="edit" fillcolor="none [2894]"/>
    </o:shapedefaults>
    <o:shapelayout v:ext="edit">
      <o:idmap v:ext="edit" data="1"/>
    </o:shapelayout>
  </w:shapeDefaults>
  <w:decimalSymbol w:val="."/>
  <w:listSeparator w:val=","/>
  <w14:docId w14:val="2FCDDE81"/>
  <w15:chartTrackingRefBased/>
  <w15:docId w15:val="{E491C46A-70AD-46AE-94B4-9A1E6450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210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210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210"/>
    <w:rPr>
      <w:rFonts w:asciiTheme="majorHAnsi" w:eastAsiaTheme="majorEastAsia" w:hAnsiTheme="majorHAnsi" w:cstheme="majorBidi"/>
      <w:color w:val="A5A5A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210"/>
    <w:rPr>
      <w:rFonts w:asciiTheme="majorHAnsi" w:eastAsiaTheme="majorEastAsia" w:hAnsiTheme="majorHAnsi" w:cstheme="majorBidi"/>
      <w:color w:val="A5A5A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210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210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210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22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22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210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210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210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210"/>
    <w:rPr>
      <w:b/>
      <w:bCs/>
      <w:smallCaps/>
      <w:color w:val="A5A5A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56E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0FF8F-B055-4D09-AC85-BE118D371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Chakraborty</dc:creator>
  <cp:keywords/>
  <dc:description/>
  <cp:lastModifiedBy>Tarun Chakraborty</cp:lastModifiedBy>
  <cp:revision>2</cp:revision>
  <dcterms:created xsi:type="dcterms:W3CDTF">2026-04-10T02:56:00Z</dcterms:created>
  <dcterms:modified xsi:type="dcterms:W3CDTF">2026-04-10T04:07:00Z</dcterms:modified>
</cp:coreProperties>
</file>