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CED77" w14:textId="559625FD" w:rsidR="007B12DD" w:rsidRPr="00587943" w:rsidRDefault="007B12DD" w:rsidP="007B12DD">
      <w:pPr>
        <w:spacing w:after="0" w:line="240" w:lineRule="auto"/>
        <w:jc w:val="center"/>
        <w:rPr>
          <w:rFonts w:ascii="Times New Roman" w:eastAsia="Times New Roman" w:hAnsi="Times New Roman" w:cs="Times New Roman"/>
          <w:b/>
          <w:bCs/>
          <w:color w:val="000000"/>
          <w:sz w:val="24"/>
          <w:szCs w:val="24"/>
        </w:rPr>
      </w:pPr>
      <w:r w:rsidRPr="00587943">
        <w:rPr>
          <w:rFonts w:ascii="Times New Roman" w:eastAsia="Times New Roman" w:hAnsi="Times New Roman" w:cs="Times New Roman"/>
          <w:b/>
          <w:bCs/>
          <w:color w:val="000000"/>
          <w:sz w:val="24"/>
          <w:szCs w:val="24"/>
        </w:rPr>
        <w:t>Final Project: Hardware Dot Product Acceleration</w:t>
      </w:r>
    </w:p>
    <w:p w14:paraId="135B9766" w14:textId="3374B960" w:rsidR="00A41118" w:rsidRPr="00587943" w:rsidRDefault="007B12DD" w:rsidP="007B12DD">
      <w:pPr>
        <w:spacing w:after="0" w:line="240" w:lineRule="auto"/>
        <w:jc w:val="center"/>
        <w:rPr>
          <w:rFonts w:ascii="Times New Roman" w:eastAsia="Times New Roman" w:hAnsi="Times New Roman" w:cs="Times New Roman"/>
          <w:sz w:val="24"/>
          <w:szCs w:val="24"/>
        </w:rPr>
      </w:pPr>
      <w:r w:rsidRPr="00587943">
        <w:rPr>
          <w:rFonts w:ascii="Times New Roman" w:eastAsia="Times New Roman" w:hAnsi="Times New Roman" w:cs="Times New Roman"/>
          <w:b/>
          <w:bCs/>
          <w:color w:val="000000"/>
          <w:sz w:val="24"/>
          <w:szCs w:val="24"/>
        </w:rPr>
        <w:t>Clare Barnes</w:t>
      </w:r>
    </w:p>
    <w:p w14:paraId="1FF86BCC" w14:textId="231C08A6" w:rsidR="007B12DD" w:rsidRDefault="007B12DD" w:rsidP="007B12DD">
      <w:pPr>
        <w:spacing w:after="0" w:line="240" w:lineRule="auto"/>
        <w:jc w:val="center"/>
        <w:rPr>
          <w:rFonts w:ascii="Times New Roman" w:eastAsia="Times New Roman" w:hAnsi="Times New Roman" w:cs="Times New Roman"/>
          <w:sz w:val="24"/>
          <w:szCs w:val="24"/>
        </w:rPr>
      </w:pPr>
      <w:r w:rsidRPr="00587943">
        <w:rPr>
          <w:rFonts w:ascii="Times New Roman" w:eastAsia="Times New Roman" w:hAnsi="Times New Roman" w:cs="Times New Roman"/>
          <w:sz w:val="24"/>
          <w:szCs w:val="24"/>
        </w:rPr>
        <w:t>14 December 2022</w:t>
      </w:r>
    </w:p>
    <w:p w14:paraId="05847CE9" w14:textId="77777777" w:rsidR="00587943" w:rsidRPr="00587943" w:rsidRDefault="00587943" w:rsidP="007B12DD">
      <w:pPr>
        <w:spacing w:after="0" w:line="240" w:lineRule="auto"/>
        <w:jc w:val="center"/>
        <w:rPr>
          <w:rFonts w:ascii="Times New Roman" w:eastAsia="Times New Roman" w:hAnsi="Times New Roman" w:cs="Times New Roman"/>
          <w:sz w:val="24"/>
          <w:szCs w:val="24"/>
        </w:rPr>
      </w:pPr>
    </w:p>
    <w:p w14:paraId="15753C32" w14:textId="7CDF6C0B" w:rsidR="00A41118" w:rsidRPr="00587943" w:rsidRDefault="00A41118" w:rsidP="002B04BF">
      <w:pPr>
        <w:spacing w:after="0" w:line="276" w:lineRule="auto"/>
        <w:ind w:firstLine="720"/>
        <w:rPr>
          <w:rFonts w:ascii="Times New Roman" w:eastAsia="Times New Roman" w:hAnsi="Times New Roman" w:cs="Times New Roman"/>
          <w:sz w:val="24"/>
          <w:szCs w:val="24"/>
        </w:rPr>
      </w:pPr>
      <w:r w:rsidRPr="00587943">
        <w:rPr>
          <w:rFonts w:ascii="Times New Roman" w:eastAsia="Times New Roman" w:hAnsi="Times New Roman" w:cs="Times New Roman"/>
          <w:color w:val="000000"/>
          <w:sz w:val="24"/>
          <w:szCs w:val="24"/>
        </w:rPr>
        <w:t xml:space="preserve">For this project, </w:t>
      </w:r>
      <w:r w:rsidR="00FC0F8C" w:rsidRPr="00587943">
        <w:rPr>
          <w:rFonts w:ascii="Times New Roman" w:eastAsia="Times New Roman" w:hAnsi="Times New Roman" w:cs="Times New Roman"/>
          <w:color w:val="000000"/>
          <w:sz w:val="24"/>
          <w:szCs w:val="24"/>
        </w:rPr>
        <w:t xml:space="preserve">I was </w:t>
      </w:r>
      <w:r w:rsidRPr="00587943">
        <w:rPr>
          <w:rFonts w:ascii="Times New Roman" w:eastAsia="Times New Roman" w:hAnsi="Times New Roman" w:cs="Times New Roman"/>
          <w:color w:val="000000"/>
          <w:sz w:val="24"/>
          <w:szCs w:val="24"/>
        </w:rPr>
        <w:t>able to accelerate a</w:t>
      </w:r>
      <w:r w:rsidR="00215E23" w:rsidRPr="00587943">
        <w:rPr>
          <w:rFonts w:ascii="Times New Roman" w:eastAsia="Times New Roman" w:hAnsi="Times New Roman" w:cs="Times New Roman"/>
          <w:color w:val="000000"/>
          <w:sz w:val="24"/>
          <w:szCs w:val="24"/>
        </w:rPr>
        <w:t>n</w:t>
      </w:r>
      <w:r w:rsidRPr="00587943">
        <w:rPr>
          <w:rFonts w:ascii="Times New Roman" w:eastAsia="Times New Roman" w:hAnsi="Times New Roman" w:cs="Times New Roman"/>
          <w:color w:val="000000"/>
          <w:sz w:val="24"/>
          <w:szCs w:val="24"/>
        </w:rPr>
        <w:t xml:space="preserve"> 80x40 hardware dot product implementation from </w:t>
      </w:r>
      <w:r w:rsidR="00FC0F8C" w:rsidRPr="00587943">
        <w:rPr>
          <w:rFonts w:ascii="Times New Roman" w:eastAsia="Times New Roman" w:hAnsi="Times New Roman" w:cs="Times New Roman"/>
          <w:color w:val="000000"/>
          <w:sz w:val="24"/>
          <w:szCs w:val="24"/>
        </w:rPr>
        <w:t>35,241</w:t>
      </w:r>
      <w:r w:rsidRPr="00587943">
        <w:rPr>
          <w:rFonts w:ascii="Times New Roman" w:eastAsia="Times New Roman" w:hAnsi="Times New Roman" w:cs="Times New Roman"/>
          <w:color w:val="000000"/>
          <w:sz w:val="24"/>
          <w:szCs w:val="24"/>
        </w:rPr>
        <w:t xml:space="preserve"> cycles to </w:t>
      </w:r>
      <w:r w:rsidR="00FC0F8C" w:rsidRPr="00587943">
        <w:rPr>
          <w:rFonts w:ascii="Times New Roman" w:eastAsia="Times New Roman" w:hAnsi="Times New Roman" w:cs="Times New Roman"/>
          <w:color w:val="000000"/>
          <w:sz w:val="24"/>
          <w:szCs w:val="24"/>
        </w:rPr>
        <w:t>880</w:t>
      </w:r>
      <w:r w:rsidRPr="00587943">
        <w:rPr>
          <w:rFonts w:ascii="Times New Roman" w:eastAsia="Times New Roman" w:hAnsi="Times New Roman" w:cs="Times New Roman"/>
          <w:color w:val="000000"/>
          <w:sz w:val="24"/>
          <w:szCs w:val="24"/>
        </w:rPr>
        <w:t xml:space="preserve"> cycles using a combination of pipelining and parallelism.  Pipelining alone saved </w:t>
      </w:r>
      <w:r w:rsidR="00FC0F8C" w:rsidRPr="00587943">
        <w:rPr>
          <w:rFonts w:ascii="Times New Roman" w:eastAsia="Times New Roman" w:hAnsi="Times New Roman" w:cs="Times New Roman"/>
          <w:color w:val="000000"/>
          <w:sz w:val="24"/>
          <w:szCs w:val="24"/>
        </w:rPr>
        <w:t>31,970</w:t>
      </w:r>
      <w:r w:rsidRPr="00587943">
        <w:rPr>
          <w:rFonts w:ascii="Times New Roman" w:eastAsia="Times New Roman" w:hAnsi="Times New Roman" w:cs="Times New Roman"/>
          <w:color w:val="000000"/>
          <w:sz w:val="24"/>
          <w:szCs w:val="24"/>
        </w:rPr>
        <w:t xml:space="preserve"> cycles and adding four-way parallelism saved </w:t>
      </w:r>
      <w:r w:rsidR="00FC0F8C" w:rsidRPr="00587943">
        <w:rPr>
          <w:rFonts w:ascii="Times New Roman" w:eastAsia="Times New Roman" w:hAnsi="Times New Roman" w:cs="Times New Roman"/>
          <w:color w:val="000000"/>
          <w:sz w:val="24"/>
          <w:szCs w:val="24"/>
        </w:rPr>
        <w:t>26,381</w:t>
      </w:r>
      <w:r w:rsidRPr="00587943">
        <w:rPr>
          <w:rFonts w:ascii="Times New Roman" w:eastAsia="Times New Roman" w:hAnsi="Times New Roman" w:cs="Times New Roman"/>
          <w:color w:val="000000"/>
          <w:sz w:val="24"/>
          <w:szCs w:val="24"/>
        </w:rPr>
        <w:t xml:space="preserve"> cycles. </w:t>
      </w:r>
      <w:r w:rsidR="00FC0F8C" w:rsidRPr="00587943">
        <w:rPr>
          <w:rFonts w:ascii="Times New Roman" w:eastAsia="Times New Roman" w:hAnsi="Times New Roman" w:cs="Times New Roman"/>
          <w:color w:val="000000"/>
          <w:sz w:val="24"/>
          <w:szCs w:val="24"/>
        </w:rPr>
        <w:t>My</w:t>
      </w:r>
      <w:r w:rsidRPr="00587943">
        <w:rPr>
          <w:rFonts w:ascii="Times New Roman" w:eastAsia="Times New Roman" w:hAnsi="Times New Roman" w:cs="Times New Roman"/>
          <w:color w:val="000000"/>
          <w:sz w:val="24"/>
          <w:szCs w:val="24"/>
        </w:rPr>
        <w:t xml:space="preserve"> hardware implementation utilizes a </w:t>
      </w:r>
      <w:r w:rsidR="00215E23" w:rsidRPr="00587943">
        <w:rPr>
          <w:rFonts w:ascii="Times New Roman" w:eastAsia="Times New Roman" w:hAnsi="Times New Roman" w:cs="Times New Roman"/>
          <w:color w:val="000000"/>
          <w:sz w:val="24"/>
          <w:szCs w:val="24"/>
        </w:rPr>
        <w:t>floating-point</w:t>
      </w:r>
      <w:r w:rsidRPr="00587943">
        <w:rPr>
          <w:rFonts w:ascii="Times New Roman" w:eastAsia="Times New Roman" w:hAnsi="Times New Roman" w:cs="Times New Roman"/>
          <w:color w:val="000000"/>
          <w:sz w:val="24"/>
          <w:szCs w:val="24"/>
        </w:rPr>
        <w:t xml:space="preserve"> MAC unit with an </w:t>
      </w:r>
      <w:r w:rsidR="00215E23" w:rsidRPr="00587943">
        <w:rPr>
          <w:rFonts w:ascii="Times New Roman" w:eastAsia="Times New Roman" w:hAnsi="Times New Roman" w:cs="Times New Roman"/>
          <w:color w:val="000000"/>
          <w:sz w:val="24"/>
          <w:szCs w:val="24"/>
        </w:rPr>
        <w:t>eight cycle</w:t>
      </w:r>
      <w:r w:rsidRPr="00587943">
        <w:rPr>
          <w:rFonts w:ascii="Times New Roman" w:eastAsia="Times New Roman" w:hAnsi="Times New Roman" w:cs="Times New Roman"/>
          <w:color w:val="000000"/>
          <w:sz w:val="24"/>
          <w:szCs w:val="24"/>
        </w:rPr>
        <w:t xml:space="preserve"> latency.  To compensate for this, </w:t>
      </w:r>
      <w:r w:rsidR="00FC0F8C" w:rsidRPr="00587943">
        <w:rPr>
          <w:rFonts w:ascii="Times New Roman" w:eastAsia="Times New Roman" w:hAnsi="Times New Roman" w:cs="Times New Roman"/>
          <w:color w:val="000000"/>
          <w:sz w:val="24"/>
          <w:szCs w:val="24"/>
        </w:rPr>
        <w:t>my</w:t>
      </w:r>
      <w:r w:rsidRPr="00587943">
        <w:rPr>
          <w:rFonts w:ascii="Times New Roman" w:eastAsia="Times New Roman" w:hAnsi="Times New Roman" w:cs="Times New Roman"/>
          <w:color w:val="000000"/>
          <w:sz w:val="24"/>
          <w:szCs w:val="24"/>
        </w:rPr>
        <w:t xml:space="preserve"> dot.sv implementation utilizes the </w:t>
      </w:r>
      <w:r w:rsidR="00215E23" w:rsidRPr="00587943">
        <w:rPr>
          <w:rFonts w:ascii="Times New Roman" w:eastAsia="Times New Roman" w:hAnsi="Times New Roman" w:cs="Times New Roman"/>
          <w:color w:val="000000"/>
          <w:sz w:val="24"/>
          <w:szCs w:val="24"/>
        </w:rPr>
        <w:t>unit’s</w:t>
      </w:r>
      <w:r w:rsidRPr="00587943">
        <w:rPr>
          <w:rFonts w:ascii="Times New Roman" w:eastAsia="Times New Roman" w:hAnsi="Times New Roman" w:cs="Times New Roman"/>
          <w:color w:val="000000"/>
          <w:sz w:val="24"/>
          <w:szCs w:val="24"/>
        </w:rPr>
        <w:t xml:space="preserve"> ability to intake inputs each cycle and the free addition operation at the end of the multiplication operation.  Accel_dot.sv splits the weight matrix horizontally and routes incoming inputs across four parallel dot.sv implementations. Because the weights were split up horizontally, I had to use floating point addition modules to add the results from dot.sv. I implemented 3 units, parallelizing and pipelining them to take as little time as possible at the end.</w:t>
      </w:r>
    </w:p>
    <w:p w14:paraId="1F522BFE" w14:textId="7B8B8FA7" w:rsidR="00A41118" w:rsidRPr="00587943" w:rsidRDefault="00FC0F8C" w:rsidP="002B04BF">
      <w:pPr>
        <w:spacing w:after="0" w:line="276" w:lineRule="auto"/>
        <w:ind w:firstLine="360"/>
        <w:rPr>
          <w:rFonts w:ascii="Times New Roman" w:eastAsia="Times New Roman" w:hAnsi="Times New Roman" w:cs="Times New Roman"/>
          <w:color w:val="000000"/>
          <w:sz w:val="24"/>
          <w:szCs w:val="24"/>
        </w:rPr>
      </w:pPr>
      <w:r w:rsidRPr="00587943">
        <w:rPr>
          <w:rFonts w:ascii="Times New Roman" w:eastAsia="Times New Roman" w:hAnsi="Times New Roman" w:cs="Times New Roman"/>
          <w:color w:val="000000"/>
          <w:sz w:val="24"/>
          <w:szCs w:val="24"/>
        </w:rPr>
        <w:t>My</w:t>
      </w:r>
      <w:r w:rsidR="00A41118" w:rsidRPr="00587943">
        <w:rPr>
          <w:rFonts w:ascii="Times New Roman" w:eastAsia="Times New Roman" w:hAnsi="Times New Roman" w:cs="Times New Roman"/>
          <w:color w:val="000000"/>
          <w:sz w:val="24"/>
          <w:szCs w:val="24"/>
        </w:rPr>
        <w:t xml:space="preserve"> accelerated dot implementation can execute</w:t>
      </w:r>
      <w:r w:rsidRPr="00587943">
        <w:rPr>
          <w:rFonts w:ascii="Times New Roman" w:eastAsia="Times New Roman" w:hAnsi="Times New Roman" w:cs="Times New Roman"/>
          <w:color w:val="000000"/>
          <w:sz w:val="24"/>
          <w:szCs w:val="24"/>
        </w:rPr>
        <w:t xml:space="preserve"> 80</w:t>
      </w:r>
      <w:r w:rsidR="00A41118" w:rsidRPr="00587943">
        <w:rPr>
          <w:rFonts w:ascii="Times New Roman" w:eastAsia="Times New Roman" w:hAnsi="Times New Roman" w:cs="Times New Roman"/>
          <w:color w:val="000000"/>
          <w:sz w:val="24"/>
          <w:szCs w:val="24"/>
        </w:rPr>
        <w:t xml:space="preserve"> floating point multiply-accumulate (MAC) operations in </w:t>
      </w:r>
      <w:r w:rsidRPr="00587943">
        <w:rPr>
          <w:rFonts w:ascii="Times New Roman" w:eastAsia="Times New Roman" w:hAnsi="Times New Roman" w:cs="Times New Roman"/>
          <w:color w:val="000000"/>
          <w:sz w:val="24"/>
          <w:szCs w:val="24"/>
        </w:rPr>
        <w:t>0.766402</w:t>
      </w:r>
      <w:r w:rsidR="00A41118" w:rsidRPr="00587943">
        <w:rPr>
          <w:rFonts w:ascii="Times New Roman" w:eastAsia="Times New Roman" w:hAnsi="Times New Roman" w:cs="Times New Roman"/>
          <w:color w:val="000000"/>
          <w:sz w:val="24"/>
          <w:szCs w:val="24"/>
        </w:rPr>
        <w:t xml:space="preserve"> seconds in a Python environment. Based on performance scaling, we estimate that </w:t>
      </w:r>
      <w:r w:rsidR="00CF03E1" w:rsidRPr="00587943">
        <w:rPr>
          <w:rFonts w:ascii="Times New Roman" w:eastAsia="Times New Roman" w:hAnsi="Times New Roman" w:cs="Times New Roman"/>
          <w:color w:val="000000"/>
          <w:sz w:val="24"/>
          <w:szCs w:val="24"/>
        </w:rPr>
        <w:t>0.7</w:t>
      </w:r>
      <w:r w:rsidR="009642E5" w:rsidRPr="00587943">
        <w:rPr>
          <w:rFonts w:ascii="Times New Roman" w:eastAsia="Times New Roman" w:hAnsi="Times New Roman" w:cs="Times New Roman"/>
          <w:color w:val="000000"/>
          <w:sz w:val="24"/>
          <w:szCs w:val="24"/>
        </w:rPr>
        <w:t>6</w:t>
      </w:r>
      <w:r w:rsidR="00A41118" w:rsidRPr="00587943">
        <w:rPr>
          <w:rFonts w:ascii="Times New Roman" w:eastAsia="Times New Roman" w:hAnsi="Times New Roman" w:cs="Times New Roman"/>
          <w:color w:val="000000"/>
          <w:sz w:val="24"/>
          <w:szCs w:val="24"/>
        </w:rPr>
        <w:t xml:space="preserve"> seconds of that time are overheads associated with</w:t>
      </w:r>
      <w:r w:rsidR="009642E5" w:rsidRPr="00587943">
        <w:rPr>
          <w:rFonts w:ascii="Times New Roman" w:eastAsia="Times New Roman" w:hAnsi="Times New Roman" w:cs="Times New Roman"/>
          <w:color w:val="000000"/>
          <w:sz w:val="24"/>
          <w:szCs w:val="24"/>
        </w:rPr>
        <w:t xml:space="preserve"> loading and starting communications with the program</w:t>
      </w:r>
      <w:r w:rsidR="00A41118" w:rsidRPr="00587943">
        <w:rPr>
          <w:rFonts w:ascii="Times New Roman" w:eastAsia="Times New Roman" w:hAnsi="Times New Roman" w:cs="Times New Roman"/>
          <w:color w:val="000000"/>
          <w:sz w:val="24"/>
          <w:szCs w:val="24"/>
        </w:rPr>
        <w:t xml:space="preserve">. A NumPy implementation required </w:t>
      </w:r>
      <w:r w:rsidRPr="00587943">
        <w:rPr>
          <w:rFonts w:ascii="Times New Roman" w:eastAsia="Times New Roman" w:hAnsi="Times New Roman" w:cs="Times New Roman"/>
          <w:color w:val="000000"/>
          <w:sz w:val="24"/>
          <w:szCs w:val="24"/>
        </w:rPr>
        <w:t>.094458</w:t>
      </w:r>
      <w:r w:rsidR="00A41118" w:rsidRPr="00587943">
        <w:rPr>
          <w:rFonts w:ascii="Times New Roman" w:eastAsia="Times New Roman" w:hAnsi="Times New Roman" w:cs="Times New Roman"/>
          <w:color w:val="000000"/>
          <w:sz w:val="24"/>
          <w:szCs w:val="24"/>
        </w:rPr>
        <w:t xml:space="preserve"> seconds for the same computation. Based on scaling, </w:t>
      </w:r>
      <w:r w:rsidR="007F6B93">
        <w:rPr>
          <w:rFonts w:ascii="Times New Roman" w:eastAsia="Times New Roman" w:hAnsi="Times New Roman" w:cs="Times New Roman"/>
          <w:color w:val="000000"/>
          <w:sz w:val="24"/>
          <w:szCs w:val="24"/>
        </w:rPr>
        <w:t>I</w:t>
      </w:r>
      <w:r w:rsidR="00A41118" w:rsidRPr="00587943">
        <w:rPr>
          <w:rFonts w:ascii="Times New Roman" w:eastAsia="Times New Roman" w:hAnsi="Times New Roman" w:cs="Times New Roman"/>
          <w:color w:val="000000"/>
          <w:sz w:val="24"/>
          <w:szCs w:val="24"/>
        </w:rPr>
        <w:t xml:space="preserve"> estimate our hardware implementation will be faster than NumPy when the dot product requires </w:t>
      </w:r>
      <w:r w:rsidR="007C5722" w:rsidRPr="00587943">
        <w:rPr>
          <w:rFonts w:ascii="Times New Roman" w:eastAsia="Times New Roman" w:hAnsi="Times New Roman" w:cs="Times New Roman"/>
          <w:color w:val="000000"/>
          <w:sz w:val="24"/>
          <w:szCs w:val="24"/>
        </w:rPr>
        <w:t>about 171,318</w:t>
      </w:r>
      <w:r w:rsidR="00A41118" w:rsidRPr="00587943">
        <w:rPr>
          <w:rFonts w:ascii="Times New Roman" w:eastAsia="Times New Roman" w:hAnsi="Times New Roman" w:cs="Times New Roman"/>
          <w:color w:val="000000"/>
          <w:sz w:val="24"/>
          <w:szCs w:val="24"/>
        </w:rPr>
        <w:t xml:space="preserve"> MAC operations.  </w:t>
      </w:r>
    </w:p>
    <w:p w14:paraId="7756F0CA" w14:textId="577838E6" w:rsidR="00A41118" w:rsidRPr="00587943" w:rsidRDefault="007C5722" w:rsidP="002B04BF">
      <w:pPr>
        <w:spacing w:after="0" w:line="276" w:lineRule="auto"/>
        <w:ind w:firstLine="360"/>
        <w:textAlignment w:val="baseline"/>
        <w:rPr>
          <w:rFonts w:ascii="Times New Roman" w:eastAsia="Times New Roman" w:hAnsi="Times New Roman" w:cs="Times New Roman"/>
          <w:color w:val="000000"/>
          <w:sz w:val="24"/>
          <w:szCs w:val="24"/>
        </w:rPr>
      </w:pPr>
      <w:r w:rsidRPr="00587943">
        <w:rPr>
          <w:rFonts w:ascii="Times New Roman" w:eastAsia="Times New Roman" w:hAnsi="Times New Roman" w:cs="Times New Roman"/>
          <w:color w:val="000000"/>
          <w:sz w:val="24"/>
          <w:szCs w:val="24"/>
        </w:rPr>
        <w:t xml:space="preserve">The operation I am trying to implement and improve on hardware is the dot product of large matrices. Dot product is a form of matrix multiplication where each element of the row of the first matrix is multiplied by the corresponding column element of the second matrix and all the individual values of the column are added at the end to output a differently shaped matrix. Dot product is often used in machine learning, especially neural networks by using an input matrix and a weight matrix. These operations can be huge and need to happen for each neuron of a network. </w:t>
      </w:r>
      <w:r w:rsidR="00640BD8" w:rsidRPr="00587943">
        <w:rPr>
          <w:rFonts w:ascii="Times New Roman" w:eastAsia="Times New Roman" w:hAnsi="Times New Roman" w:cs="Times New Roman"/>
          <w:color w:val="000000"/>
          <w:sz w:val="24"/>
          <w:szCs w:val="24"/>
        </w:rPr>
        <w:t xml:space="preserve">And most likely, the neural network would </w:t>
      </w:r>
      <w:r w:rsidR="00017DDF" w:rsidRPr="00587943">
        <w:rPr>
          <w:rFonts w:ascii="Times New Roman" w:eastAsia="Times New Roman" w:hAnsi="Times New Roman" w:cs="Times New Roman"/>
          <w:color w:val="000000"/>
          <w:sz w:val="24"/>
          <w:szCs w:val="24"/>
        </w:rPr>
        <w:t>need to perform more that 172,000 MAC operations, so using hardware would be worth it. The baseline solution I was given to improve did 3,200 operations in about 35,241 cycles. For context the solution that was run in the Python environment did the same calculations in 3,321 cycles. So the solution above would need an even larger neural network to become more beneficial than the numPy dot product. But, it is possible to speed that number of cycles up, and would be worth doing.</w:t>
      </w:r>
    </w:p>
    <w:p w14:paraId="20D2DC70" w14:textId="4645F0B3" w:rsidR="008029EB" w:rsidRPr="00587943" w:rsidRDefault="00017DDF" w:rsidP="002B04BF">
      <w:pPr>
        <w:spacing w:after="0" w:line="276" w:lineRule="auto"/>
        <w:ind w:firstLine="360"/>
        <w:textAlignment w:val="baseline"/>
        <w:rPr>
          <w:rFonts w:ascii="Times New Roman" w:eastAsia="Times New Roman" w:hAnsi="Times New Roman" w:cs="Times New Roman"/>
          <w:color w:val="000000"/>
          <w:sz w:val="24"/>
          <w:szCs w:val="24"/>
        </w:rPr>
      </w:pPr>
      <w:r w:rsidRPr="00587943">
        <w:rPr>
          <w:rFonts w:ascii="Times New Roman" w:eastAsia="Times New Roman" w:hAnsi="Times New Roman" w:cs="Times New Roman"/>
          <w:color w:val="000000"/>
          <w:sz w:val="24"/>
          <w:szCs w:val="24"/>
        </w:rPr>
        <w:t xml:space="preserve">There are two main modules to speed up, the module that performs the operations, dot.sv, and the module that acts as an </w:t>
      </w:r>
      <w:r w:rsidR="00E55EA2" w:rsidRPr="00587943">
        <w:rPr>
          <w:rFonts w:ascii="Times New Roman" w:eastAsia="Times New Roman" w:hAnsi="Times New Roman" w:cs="Times New Roman"/>
          <w:color w:val="000000"/>
          <w:sz w:val="24"/>
          <w:szCs w:val="24"/>
        </w:rPr>
        <w:t>in between</w:t>
      </w:r>
      <w:r w:rsidRPr="00587943">
        <w:rPr>
          <w:rFonts w:ascii="Times New Roman" w:eastAsia="Times New Roman" w:hAnsi="Times New Roman" w:cs="Times New Roman"/>
          <w:color w:val="000000"/>
          <w:sz w:val="24"/>
          <w:szCs w:val="24"/>
        </w:rPr>
        <w:t xml:space="preserve"> to dot.sv and the </w:t>
      </w:r>
      <w:r w:rsidR="00E55EA2" w:rsidRPr="00587943">
        <w:rPr>
          <w:rFonts w:ascii="Times New Roman" w:eastAsia="Times New Roman" w:hAnsi="Times New Roman" w:cs="Times New Roman"/>
          <w:color w:val="000000"/>
          <w:sz w:val="24"/>
          <w:szCs w:val="24"/>
        </w:rPr>
        <w:t>AXI</w:t>
      </w:r>
      <w:r w:rsidRPr="00587943">
        <w:rPr>
          <w:rFonts w:ascii="Times New Roman" w:eastAsia="Times New Roman" w:hAnsi="Times New Roman" w:cs="Times New Roman"/>
          <w:color w:val="000000"/>
          <w:sz w:val="24"/>
          <w:szCs w:val="24"/>
        </w:rPr>
        <w:t>-</w:t>
      </w:r>
      <w:r w:rsidR="00E55EA2" w:rsidRPr="00587943">
        <w:rPr>
          <w:rFonts w:ascii="Times New Roman" w:eastAsia="Times New Roman" w:hAnsi="Times New Roman" w:cs="Times New Roman"/>
          <w:color w:val="000000"/>
          <w:sz w:val="24"/>
          <w:szCs w:val="24"/>
        </w:rPr>
        <w:t>S</w:t>
      </w:r>
      <w:r w:rsidRPr="00587943">
        <w:rPr>
          <w:rFonts w:ascii="Times New Roman" w:eastAsia="Times New Roman" w:hAnsi="Times New Roman" w:cs="Times New Roman"/>
          <w:color w:val="000000"/>
          <w:sz w:val="24"/>
          <w:szCs w:val="24"/>
        </w:rPr>
        <w:t xml:space="preserve">tream module sending and receiving data. </w:t>
      </w:r>
      <w:r w:rsidR="008029EB" w:rsidRPr="00587943">
        <w:rPr>
          <w:rFonts w:ascii="Times New Roman" w:eastAsia="Times New Roman" w:hAnsi="Times New Roman" w:cs="Times New Roman"/>
          <w:color w:val="000000"/>
          <w:sz w:val="24"/>
          <w:szCs w:val="24"/>
        </w:rPr>
        <w:t xml:space="preserve">To optimize </w:t>
      </w:r>
      <w:r w:rsidR="00057402" w:rsidRPr="00587943">
        <w:rPr>
          <w:rFonts w:ascii="Times New Roman" w:eastAsia="Times New Roman" w:hAnsi="Times New Roman" w:cs="Times New Roman"/>
          <w:color w:val="000000"/>
          <w:sz w:val="24"/>
          <w:szCs w:val="24"/>
        </w:rPr>
        <w:t>dot.sv I used a pipelining strategy. The original code waited for the FMAC engine to complete a multiply and accumulate operation before sending in the next value.</w:t>
      </w:r>
      <w:r w:rsidRPr="00587943">
        <w:rPr>
          <w:rFonts w:ascii="Times New Roman" w:eastAsia="Times New Roman" w:hAnsi="Times New Roman" w:cs="Times New Roman"/>
          <w:color w:val="000000"/>
          <w:sz w:val="24"/>
          <w:szCs w:val="24"/>
        </w:rPr>
        <w:t xml:space="preserve"> This meant that every FMAC operation took 8 cycles each.</w:t>
      </w:r>
      <w:r w:rsidR="00057402" w:rsidRPr="00587943">
        <w:rPr>
          <w:rFonts w:ascii="Times New Roman" w:eastAsia="Times New Roman" w:hAnsi="Times New Roman" w:cs="Times New Roman"/>
          <w:color w:val="000000"/>
          <w:sz w:val="24"/>
          <w:szCs w:val="24"/>
        </w:rPr>
        <w:t xml:space="preserve"> But the engine can receive a new value every clock cycle and start the multiplication</w:t>
      </w:r>
      <w:r w:rsidRPr="00587943">
        <w:rPr>
          <w:rFonts w:ascii="Times New Roman" w:eastAsia="Times New Roman" w:hAnsi="Times New Roman" w:cs="Times New Roman"/>
          <w:color w:val="000000"/>
          <w:sz w:val="24"/>
          <w:szCs w:val="24"/>
        </w:rPr>
        <w:t>. Meaning two operations</w:t>
      </w:r>
      <w:r w:rsidR="00057402" w:rsidRPr="00587943">
        <w:rPr>
          <w:rFonts w:ascii="Times New Roman" w:eastAsia="Times New Roman" w:hAnsi="Times New Roman" w:cs="Times New Roman"/>
          <w:color w:val="000000"/>
          <w:sz w:val="24"/>
          <w:szCs w:val="24"/>
        </w:rPr>
        <w:t xml:space="preserve"> that t</w:t>
      </w:r>
      <w:r w:rsidRPr="00587943">
        <w:rPr>
          <w:rFonts w:ascii="Times New Roman" w:eastAsia="Times New Roman" w:hAnsi="Times New Roman" w:cs="Times New Roman"/>
          <w:color w:val="000000"/>
          <w:sz w:val="24"/>
          <w:szCs w:val="24"/>
        </w:rPr>
        <w:t>ake</w:t>
      </w:r>
      <w:r w:rsidR="00057402" w:rsidRPr="00587943">
        <w:rPr>
          <w:rFonts w:ascii="Times New Roman" w:eastAsia="Times New Roman" w:hAnsi="Times New Roman" w:cs="Times New Roman"/>
          <w:color w:val="000000"/>
          <w:sz w:val="24"/>
          <w:szCs w:val="24"/>
        </w:rPr>
        <w:t xml:space="preserve"> 16 clock cycles </w:t>
      </w:r>
      <w:r w:rsidRPr="00587943">
        <w:rPr>
          <w:rFonts w:ascii="Times New Roman" w:eastAsia="Times New Roman" w:hAnsi="Times New Roman" w:cs="Times New Roman"/>
          <w:color w:val="000000"/>
          <w:sz w:val="24"/>
          <w:szCs w:val="24"/>
        </w:rPr>
        <w:t>now</w:t>
      </w:r>
      <w:r w:rsidR="00057402" w:rsidRPr="00587943">
        <w:rPr>
          <w:rFonts w:ascii="Times New Roman" w:eastAsia="Times New Roman" w:hAnsi="Times New Roman" w:cs="Times New Roman"/>
          <w:color w:val="000000"/>
          <w:sz w:val="24"/>
          <w:szCs w:val="24"/>
        </w:rPr>
        <w:t xml:space="preserve"> takes about 9 cycles. So</w:t>
      </w:r>
      <w:r w:rsidRPr="00587943">
        <w:rPr>
          <w:rFonts w:ascii="Times New Roman" w:eastAsia="Times New Roman" w:hAnsi="Times New Roman" w:cs="Times New Roman"/>
          <w:color w:val="000000"/>
          <w:sz w:val="24"/>
          <w:szCs w:val="24"/>
        </w:rPr>
        <w:t>,</w:t>
      </w:r>
      <w:r w:rsidR="00057402" w:rsidRPr="00587943">
        <w:rPr>
          <w:rFonts w:ascii="Times New Roman" w:eastAsia="Times New Roman" w:hAnsi="Times New Roman" w:cs="Times New Roman"/>
          <w:color w:val="000000"/>
          <w:sz w:val="24"/>
          <w:szCs w:val="24"/>
        </w:rPr>
        <w:t xml:space="preserve"> every row was pipelined into the FMAC and the program only had to wait for the end of the row instead of the end of every value. </w:t>
      </w:r>
      <w:r w:rsidRPr="00587943">
        <w:rPr>
          <w:rFonts w:ascii="Times New Roman" w:eastAsia="Times New Roman" w:hAnsi="Times New Roman" w:cs="Times New Roman"/>
          <w:color w:val="000000"/>
          <w:sz w:val="24"/>
          <w:szCs w:val="24"/>
        </w:rPr>
        <w:t xml:space="preserve">For a 3x4 matrix, the wait time was about 10 cycles. This is because I coordinated the wait time with switching </w:t>
      </w:r>
      <w:r w:rsidRPr="00587943">
        <w:rPr>
          <w:rFonts w:ascii="Times New Roman" w:eastAsia="Times New Roman" w:hAnsi="Times New Roman" w:cs="Times New Roman"/>
          <w:color w:val="000000"/>
          <w:sz w:val="24"/>
          <w:szCs w:val="24"/>
        </w:rPr>
        <w:lastRenderedPageBreak/>
        <w:t>between states. Meaning that</w:t>
      </w:r>
      <w:r w:rsidR="00057402" w:rsidRPr="00587943">
        <w:rPr>
          <w:rFonts w:ascii="Times New Roman" w:eastAsia="Times New Roman" w:hAnsi="Times New Roman" w:cs="Times New Roman"/>
          <w:color w:val="000000"/>
          <w:sz w:val="24"/>
          <w:szCs w:val="24"/>
        </w:rPr>
        <w:t xml:space="preserve"> the wait time</w:t>
      </w:r>
      <w:r w:rsidR="00661727" w:rsidRPr="00587943">
        <w:rPr>
          <w:rFonts w:ascii="Times New Roman" w:eastAsia="Times New Roman" w:hAnsi="Times New Roman" w:cs="Times New Roman"/>
          <w:color w:val="000000"/>
          <w:sz w:val="24"/>
          <w:szCs w:val="24"/>
        </w:rPr>
        <w:t xml:space="preserve"> </w:t>
      </w:r>
      <w:r w:rsidRPr="00587943">
        <w:rPr>
          <w:rFonts w:ascii="Times New Roman" w:eastAsia="Times New Roman" w:hAnsi="Times New Roman" w:cs="Times New Roman"/>
          <w:color w:val="000000"/>
          <w:sz w:val="24"/>
          <w:szCs w:val="24"/>
        </w:rPr>
        <w:t xml:space="preserve">was decreased </w:t>
      </w:r>
      <w:r w:rsidR="00661727" w:rsidRPr="00587943">
        <w:rPr>
          <w:rFonts w:ascii="Times New Roman" w:eastAsia="Times New Roman" w:hAnsi="Times New Roman" w:cs="Times New Roman"/>
          <w:color w:val="000000"/>
          <w:sz w:val="24"/>
          <w:szCs w:val="24"/>
        </w:rPr>
        <w:t>for the FMAC</w:t>
      </w:r>
      <w:r w:rsidR="00057402" w:rsidRPr="00587943">
        <w:rPr>
          <w:rFonts w:ascii="Times New Roman" w:eastAsia="Times New Roman" w:hAnsi="Times New Roman" w:cs="Times New Roman"/>
          <w:color w:val="000000"/>
          <w:sz w:val="24"/>
          <w:szCs w:val="24"/>
        </w:rPr>
        <w:t xml:space="preserve"> by </w:t>
      </w:r>
      <w:r w:rsidR="00C149B2" w:rsidRPr="00587943">
        <w:rPr>
          <w:rFonts w:ascii="Times New Roman" w:eastAsia="Times New Roman" w:hAnsi="Times New Roman" w:cs="Times New Roman"/>
          <w:color w:val="000000"/>
          <w:sz w:val="24"/>
          <w:szCs w:val="24"/>
        </w:rPr>
        <w:t>two</w:t>
      </w:r>
      <w:r w:rsidR="00661727" w:rsidRPr="00587943">
        <w:rPr>
          <w:rFonts w:ascii="Times New Roman" w:eastAsia="Times New Roman" w:hAnsi="Times New Roman" w:cs="Times New Roman"/>
          <w:color w:val="000000"/>
          <w:sz w:val="24"/>
          <w:szCs w:val="24"/>
        </w:rPr>
        <w:t xml:space="preserve"> clock cycles</w:t>
      </w:r>
      <w:r w:rsidR="00C149B2" w:rsidRPr="00587943">
        <w:rPr>
          <w:rFonts w:ascii="Times New Roman" w:eastAsia="Times New Roman" w:hAnsi="Times New Roman" w:cs="Times New Roman"/>
          <w:color w:val="000000"/>
          <w:sz w:val="24"/>
          <w:szCs w:val="24"/>
        </w:rPr>
        <w:t xml:space="preserve"> </w:t>
      </w:r>
      <w:r w:rsidR="00661727" w:rsidRPr="00587943">
        <w:rPr>
          <w:rFonts w:ascii="Times New Roman" w:eastAsia="Times New Roman" w:hAnsi="Times New Roman" w:cs="Times New Roman"/>
          <w:color w:val="000000"/>
          <w:sz w:val="24"/>
          <w:szCs w:val="24"/>
        </w:rPr>
        <w:t>because of the clock cycles taken between changing states from ST_RUN_FMAC to ST_TERM_ROW.</w:t>
      </w:r>
      <w:r w:rsidR="00AD3989" w:rsidRPr="00587943">
        <w:rPr>
          <w:rFonts w:ascii="Times New Roman" w:eastAsia="Times New Roman" w:hAnsi="Times New Roman" w:cs="Times New Roman"/>
          <w:color w:val="000000"/>
          <w:sz w:val="24"/>
          <w:szCs w:val="24"/>
        </w:rPr>
        <w:t xml:space="preserve"> </w:t>
      </w:r>
      <w:r w:rsidR="00E55EA2" w:rsidRPr="00587943">
        <w:rPr>
          <w:rFonts w:ascii="Times New Roman" w:eastAsia="Times New Roman" w:hAnsi="Times New Roman" w:cs="Times New Roman"/>
          <w:color w:val="000000"/>
          <w:sz w:val="24"/>
          <w:szCs w:val="24"/>
        </w:rPr>
        <w:t>By doing this I was able to get down to 32 cycles on the 3x4 testbench, which is very close to the theoretical minimum- 30 cycles. This minimum is the cycles needed to compute each row (10) multiplied by the rows of the input (3</w:t>
      </w:r>
      <w:r w:rsidR="00215E23" w:rsidRPr="00587943">
        <w:rPr>
          <w:rFonts w:ascii="Times New Roman" w:eastAsia="Times New Roman" w:hAnsi="Times New Roman" w:cs="Times New Roman"/>
          <w:color w:val="000000"/>
          <w:sz w:val="24"/>
          <w:szCs w:val="24"/>
        </w:rPr>
        <w:t>). The</w:t>
      </w:r>
      <w:r w:rsidR="00AD3989" w:rsidRPr="00587943">
        <w:rPr>
          <w:rFonts w:ascii="Times New Roman" w:eastAsia="Times New Roman" w:hAnsi="Times New Roman" w:cs="Times New Roman"/>
          <w:color w:val="000000"/>
          <w:sz w:val="24"/>
          <w:szCs w:val="24"/>
        </w:rPr>
        <w:t xml:space="preserve"> cycles for each simulation with just pipelining are below in Figure 1.</w:t>
      </w:r>
    </w:p>
    <w:p w14:paraId="6EA39E2A" w14:textId="2344E560" w:rsidR="00AD3989" w:rsidRPr="00587943" w:rsidRDefault="00AD3989" w:rsidP="002B04BF">
      <w:pPr>
        <w:spacing w:after="0" w:line="276" w:lineRule="auto"/>
        <w:ind w:firstLine="360"/>
        <w:textAlignment w:val="baseline"/>
        <w:rPr>
          <w:rFonts w:ascii="Times New Roman" w:eastAsia="Times New Roman" w:hAnsi="Times New Roman" w:cs="Times New Roman"/>
          <w:color w:val="000000"/>
          <w:sz w:val="24"/>
          <w:szCs w:val="24"/>
        </w:rPr>
      </w:pPr>
      <w:r w:rsidRPr="00587943">
        <w:rPr>
          <w:rFonts w:ascii="Times New Roman" w:eastAsia="Times New Roman" w:hAnsi="Times New Roman" w:cs="Times New Roman"/>
          <w:color w:val="000000"/>
          <w:sz w:val="24"/>
          <w:szCs w:val="24"/>
        </w:rPr>
        <w:t xml:space="preserve">I think that if I had time in the </w:t>
      </w:r>
      <w:r w:rsidR="00215E23" w:rsidRPr="00587943">
        <w:rPr>
          <w:rFonts w:ascii="Times New Roman" w:eastAsia="Times New Roman" w:hAnsi="Times New Roman" w:cs="Times New Roman"/>
          <w:color w:val="000000"/>
          <w:sz w:val="24"/>
          <w:szCs w:val="24"/>
        </w:rPr>
        <w:t>end,</w:t>
      </w:r>
      <w:r w:rsidRPr="00587943">
        <w:rPr>
          <w:rFonts w:ascii="Times New Roman" w:eastAsia="Times New Roman" w:hAnsi="Times New Roman" w:cs="Times New Roman"/>
          <w:color w:val="000000"/>
          <w:sz w:val="24"/>
          <w:szCs w:val="24"/>
        </w:rPr>
        <w:t xml:space="preserve"> I would have worked on parallelizing the FMAC operations- so I split the weight matrix up into two FMAC engines, as some of the inputs do not rely on each other. That is the only optimization that I can see that I did not take advantage of. I think it could shave a few cycles off on larger matrix operations. When I implemented it without an accelerated accel_dot.sv, it returned about 32 to 30 cycles on the 3x4 matrix test bench simulation.</w:t>
      </w:r>
    </w:p>
    <w:p w14:paraId="4291B517" w14:textId="3D2CB4BD" w:rsidR="00AD3989" w:rsidRPr="00587943" w:rsidRDefault="00E55EA2" w:rsidP="002B04BF">
      <w:pPr>
        <w:spacing w:after="0" w:line="276" w:lineRule="auto"/>
        <w:ind w:firstLine="360"/>
        <w:jc w:val="center"/>
        <w:textAlignment w:val="baseline"/>
        <w:rPr>
          <w:rFonts w:ascii="Times New Roman" w:eastAsia="Times New Roman" w:hAnsi="Times New Roman" w:cs="Times New Roman"/>
          <w:color w:val="000000"/>
          <w:sz w:val="24"/>
          <w:szCs w:val="24"/>
        </w:rPr>
      </w:pPr>
      <w:r w:rsidRPr="00587943">
        <w:rPr>
          <w:rFonts w:ascii="Times New Roman" w:hAnsi="Times New Roman" w:cs="Times New Roman"/>
          <w:noProof/>
          <w:sz w:val="24"/>
          <w:szCs w:val="24"/>
        </w:rPr>
        <w:drawing>
          <wp:inline distT="0" distB="0" distL="0" distR="0" wp14:anchorId="771E7ED0" wp14:editId="2909E7C3">
            <wp:extent cx="4781550" cy="3262313"/>
            <wp:effectExtent l="0" t="0" r="0" b="14605"/>
            <wp:docPr id="1" name="Chart 1">
              <a:extLst xmlns:a="http://schemas.openxmlformats.org/drawingml/2006/main">
                <a:ext uri="{FF2B5EF4-FFF2-40B4-BE49-F238E27FC236}">
                  <a16:creationId xmlns:a16="http://schemas.microsoft.com/office/drawing/2014/main" id="{97A449A2-6E90-5DCE-FCD7-F24C0E3C2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BF3AA24" w14:textId="2A936C33" w:rsidR="00215E23" w:rsidRPr="00587943" w:rsidRDefault="00AD3989" w:rsidP="007F6B93">
      <w:pPr>
        <w:spacing w:after="0" w:line="276" w:lineRule="auto"/>
        <w:ind w:firstLine="360"/>
        <w:jc w:val="center"/>
        <w:textAlignment w:val="baseline"/>
        <w:rPr>
          <w:rFonts w:ascii="Times New Roman" w:eastAsia="Times New Roman" w:hAnsi="Times New Roman" w:cs="Times New Roman"/>
          <w:b/>
          <w:bCs/>
          <w:color w:val="000000"/>
          <w:sz w:val="24"/>
          <w:szCs w:val="24"/>
        </w:rPr>
      </w:pPr>
      <w:r w:rsidRPr="00587943">
        <w:rPr>
          <w:rFonts w:ascii="Times New Roman" w:eastAsia="Times New Roman" w:hAnsi="Times New Roman" w:cs="Times New Roman"/>
          <w:b/>
          <w:bCs/>
          <w:color w:val="000000"/>
          <w:sz w:val="24"/>
          <w:szCs w:val="24"/>
        </w:rPr>
        <w:t>Figure 1 – Pipelining Clock Cycles</w:t>
      </w:r>
    </w:p>
    <w:p w14:paraId="33881E7C" w14:textId="2BF27E7E" w:rsidR="00A41118" w:rsidRPr="00587943" w:rsidRDefault="00E72B74" w:rsidP="002B04BF">
      <w:pPr>
        <w:spacing w:after="0" w:line="276" w:lineRule="auto"/>
        <w:ind w:firstLine="720"/>
        <w:textAlignment w:val="baseline"/>
        <w:rPr>
          <w:rFonts w:ascii="Times New Roman" w:eastAsia="Times New Roman" w:hAnsi="Times New Roman" w:cs="Times New Roman"/>
          <w:color w:val="000000"/>
          <w:sz w:val="24"/>
          <w:szCs w:val="24"/>
        </w:rPr>
      </w:pPr>
      <w:r w:rsidRPr="00587943">
        <w:rPr>
          <w:rFonts w:ascii="Times New Roman" w:eastAsia="Times New Roman" w:hAnsi="Times New Roman" w:cs="Times New Roman"/>
          <w:color w:val="000000"/>
          <w:sz w:val="24"/>
          <w:szCs w:val="24"/>
        </w:rPr>
        <w:t>In order to accelerate the process more, I used accel_dot as an intermediary between the top modules and dot so that I could break up and spread the calculation over two different dot modules. At first</w:t>
      </w:r>
      <w:r w:rsidR="00E55EA2" w:rsidRPr="00587943">
        <w:rPr>
          <w:rFonts w:ascii="Times New Roman" w:eastAsia="Times New Roman" w:hAnsi="Times New Roman" w:cs="Times New Roman"/>
          <w:color w:val="000000"/>
          <w:sz w:val="24"/>
          <w:szCs w:val="24"/>
        </w:rPr>
        <w:t>,</w:t>
      </w:r>
      <w:r w:rsidRPr="00587943">
        <w:rPr>
          <w:rFonts w:ascii="Times New Roman" w:eastAsia="Times New Roman" w:hAnsi="Times New Roman" w:cs="Times New Roman"/>
          <w:color w:val="000000"/>
          <w:sz w:val="24"/>
          <w:szCs w:val="24"/>
        </w:rPr>
        <w:t xml:space="preserve"> I wanted to divide the weight matrix by columns, so that I could take advantage of the free add in the FMAC engine and </w:t>
      </w:r>
      <w:r w:rsidR="00E55EA2" w:rsidRPr="00587943">
        <w:rPr>
          <w:rFonts w:ascii="Times New Roman" w:eastAsia="Times New Roman" w:hAnsi="Times New Roman" w:cs="Times New Roman"/>
          <w:color w:val="000000"/>
          <w:sz w:val="24"/>
          <w:szCs w:val="24"/>
        </w:rPr>
        <w:t>because it would be simpler</w:t>
      </w:r>
      <w:r w:rsidRPr="00587943">
        <w:rPr>
          <w:rFonts w:ascii="Times New Roman" w:eastAsia="Times New Roman" w:hAnsi="Times New Roman" w:cs="Times New Roman"/>
          <w:color w:val="000000"/>
          <w:sz w:val="24"/>
          <w:szCs w:val="24"/>
        </w:rPr>
        <w:t>.</w:t>
      </w:r>
      <w:r w:rsidR="00E55EA2" w:rsidRPr="00587943">
        <w:rPr>
          <w:rFonts w:ascii="Times New Roman" w:eastAsia="Times New Roman" w:hAnsi="Times New Roman" w:cs="Times New Roman"/>
          <w:color w:val="000000"/>
          <w:sz w:val="24"/>
          <w:szCs w:val="24"/>
        </w:rPr>
        <w:t xml:space="preserve"> I also used arrays for each signal across the dot modules so that the code was easier to expand if I </w:t>
      </w:r>
      <w:r w:rsidR="00886698" w:rsidRPr="00587943">
        <w:rPr>
          <w:rFonts w:ascii="Times New Roman" w:eastAsia="Times New Roman" w:hAnsi="Times New Roman" w:cs="Times New Roman"/>
          <w:color w:val="000000"/>
          <w:sz w:val="24"/>
          <w:szCs w:val="24"/>
        </w:rPr>
        <w:t>needed to add more dot modules.</w:t>
      </w:r>
      <w:r w:rsidRPr="00587943">
        <w:rPr>
          <w:rFonts w:ascii="Times New Roman" w:eastAsia="Times New Roman" w:hAnsi="Times New Roman" w:cs="Times New Roman"/>
          <w:color w:val="000000"/>
          <w:sz w:val="24"/>
          <w:szCs w:val="24"/>
        </w:rPr>
        <w:t xml:space="preserve"> I created a state machine to coordinate the outputs of the two dot modules to output in the correct order over the AXI-Stream. While this was a much simpler implementation of parallelization, this turned out to be not much faster than a non-parallelized</w:t>
      </w:r>
      <w:r w:rsidR="00A41118" w:rsidRPr="00587943">
        <w:rPr>
          <w:rFonts w:ascii="Times New Roman" w:eastAsia="Times New Roman" w:hAnsi="Times New Roman" w:cs="Times New Roman"/>
          <w:color w:val="000000"/>
          <w:sz w:val="24"/>
          <w:szCs w:val="24"/>
        </w:rPr>
        <w:t> </w:t>
      </w:r>
      <w:r w:rsidRPr="00587943">
        <w:rPr>
          <w:rFonts w:ascii="Times New Roman" w:eastAsia="Times New Roman" w:hAnsi="Times New Roman" w:cs="Times New Roman"/>
          <w:color w:val="000000"/>
          <w:sz w:val="24"/>
          <w:szCs w:val="24"/>
        </w:rPr>
        <w:t>dot. This is because it did not take advantage of the pipelining in dot itself.</w:t>
      </w:r>
    </w:p>
    <w:p w14:paraId="358D218A" w14:textId="3D4AFB11" w:rsidR="000422EC" w:rsidRPr="00587943" w:rsidRDefault="00E72B74" w:rsidP="002B04BF">
      <w:pPr>
        <w:spacing w:after="0" w:line="276" w:lineRule="auto"/>
        <w:ind w:firstLine="360"/>
        <w:textAlignment w:val="baseline"/>
        <w:rPr>
          <w:rFonts w:ascii="Times New Roman" w:eastAsia="Times New Roman" w:hAnsi="Times New Roman" w:cs="Times New Roman"/>
          <w:color w:val="000000"/>
          <w:sz w:val="24"/>
          <w:szCs w:val="24"/>
        </w:rPr>
      </w:pPr>
      <w:r w:rsidRPr="00587943">
        <w:rPr>
          <w:rFonts w:ascii="Times New Roman" w:eastAsia="Times New Roman" w:hAnsi="Times New Roman" w:cs="Times New Roman"/>
          <w:color w:val="000000"/>
          <w:sz w:val="24"/>
          <w:szCs w:val="24"/>
        </w:rPr>
        <w:t>So</w:t>
      </w:r>
      <w:r w:rsidR="00886698" w:rsidRPr="00587943">
        <w:rPr>
          <w:rFonts w:ascii="Times New Roman" w:eastAsia="Times New Roman" w:hAnsi="Times New Roman" w:cs="Times New Roman"/>
          <w:color w:val="000000"/>
          <w:sz w:val="24"/>
          <w:szCs w:val="24"/>
        </w:rPr>
        <w:t>,</w:t>
      </w:r>
      <w:r w:rsidRPr="00587943">
        <w:rPr>
          <w:rFonts w:ascii="Times New Roman" w:eastAsia="Times New Roman" w:hAnsi="Times New Roman" w:cs="Times New Roman"/>
          <w:color w:val="000000"/>
          <w:sz w:val="24"/>
          <w:szCs w:val="24"/>
        </w:rPr>
        <w:t xml:space="preserve"> I decided to split the weight matrix horizontally instead.</w:t>
      </w:r>
      <w:r w:rsidR="00886698" w:rsidRPr="00587943">
        <w:rPr>
          <w:rFonts w:ascii="Times New Roman" w:eastAsia="Times New Roman" w:hAnsi="Times New Roman" w:cs="Times New Roman"/>
          <w:color w:val="000000"/>
          <w:sz w:val="24"/>
          <w:szCs w:val="24"/>
        </w:rPr>
        <w:t xml:space="preserve"> At first I designed the module to take a 3x4 matrix and split it into two matrices, one with 1 row and the other with 2. Splitting the </w:t>
      </w:r>
      <w:r w:rsidR="00886698" w:rsidRPr="00587943">
        <w:rPr>
          <w:rFonts w:ascii="Times New Roman" w:eastAsia="Times New Roman" w:hAnsi="Times New Roman" w:cs="Times New Roman"/>
          <w:color w:val="000000"/>
          <w:sz w:val="24"/>
          <w:szCs w:val="24"/>
        </w:rPr>
        <w:lastRenderedPageBreak/>
        <w:t>matrix into 3 modules would have been too hard to do without use outside of the test module (all of the other input matrices were even).</w:t>
      </w:r>
      <w:r w:rsidRPr="00587943">
        <w:rPr>
          <w:rFonts w:ascii="Times New Roman" w:eastAsia="Times New Roman" w:hAnsi="Times New Roman" w:cs="Times New Roman"/>
          <w:color w:val="000000"/>
          <w:sz w:val="24"/>
          <w:szCs w:val="24"/>
        </w:rPr>
        <w:t xml:space="preserve"> This was much more complex, because that meant I also had to split the input array across the two modules and use a floating</w:t>
      </w:r>
      <w:r w:rsidR="006B5DB3" w:rsidRPr="00587943">
        <w:rPr>
          <w:rFonts w:ascii="Times New Roman" w:eastAsia="Times New Roman" w:hAnsi="Times New Roman" w:cs="Times New Roman"/>
          <w:color w:val="000000"/>
          <w:sz w:val="24"/>
          <w:szCs w:val="24"/>
        </w:rPr>
        <w:t>-</w:t>
      </w:r>
      <w:r w:rsidRPr="00587943">
        <w:rPr>
          <w:rFonts w:ascii="Times New Roman" w:eastAsia="Times New Roman" w:hAnsi="Times New Roman" w:cs="Times New Roman"/>
          <w:color w:val="000000"/>
          <w:sz w:val="24"/>
          <w:szCs w:val="24"/>
        </w:rPr>
        <w:t>point addition unit (FADD) to add the output from each together in the end.</w:t>
      </w:r>
      <w:r w:rsidR="00886698" w:rsidRPr="00587943">
        <w:rPr>
          <w:rFonts w:ascii="Times New Roman" w:eastAsia="Times New Roman" w:hAnsi="Times New Roman" w:cs="Times New Roman"/>
          <w:color w:val="000000"/>
          <w:sz w:val="24"/>
          <w:szCs w:val="24"/>
        </w:rPr>
        <w:t xml:space="preserve"> </w:t>
      </w:r>
      <w:r w:rsidRPr="00587943">
        <w:rPr>
          <w:rFonts w:ascii="Times New Roman" w:eastAsia="Times New Roman" w:hAnsi="Times New Roman" w:cs="Times New Roman"/>
          <w:color w:val="000000"/>
          <w:sz w:val="24"/>
          <w:szCs w:val="24"/>
        </w:rPr>
        <w:t xml:space="preserve">Luckily the FADD, like the FMAC, can receive a new value every </w:t>
      </w:r>
      <w:r w:rsidR="006B5DB3" w:rsidRPr="00587943">
        <w:rPr>
          <w:rFonts w:ascii="Times New Roman" w:eastAsia="Times New Roman" w:hAnsi="Times New Roman" w:cs="Times New Roman"/>
          <w:color w:val="000000"/>
          <w:sz w:val="24"/>
          <w:szCs w:val="24"/>
        </w:rPr>
        <w:t>clock cycle, so I was able to pipeline this process.</w:t>
      </w:r>
      <w:r w:rsidR="00886698" w:rsidRPr="00587943">
        <w:rPr>
          <w:rFonts w:ascii="Times New Roman" w:eastAsia="Times New Roman" w:hAnsi="Times New Roman" w:cs="Times New Roman"/>
          <w:color w:val="000000"/>
          <w:sz w:val="24"/>
          <w:szCs w:val="24"/>
        </w:rPr>
        <w:t xml:space="preserve"> Now rather than taking 32 cycles to do each add individually for the 3x4 matrix, it takes about 11 cycles.</w:t>
      </w:r>
      <w:r w:rsidR="006B5DB3" w:rsidRPr="00587943">
        <w:rPr>
          <w:rFonts w:ascii="Times New Roman" w:eastAsia="Times New Roman" w:hAnsi="Times New Roman" w:cs="Times New Roman"/>
          <w:color w:val="000000"/>
          <w:sz w:val="24"/>
          <w:szCs w:val="24"/>
        </w:rPr>
        <w:t xml:space="preserve"> I modified the existing state machine to coordinate the output from the dot modules into the FADD so that the right values were added together. Then the FADD just directly outputs for accel_dot.sv. After getting this to work, I</w:t>
      </w:r>
      <w:r w:rsidR="000422EC" w:rsidRPr="00587943">
        <w:rPr>
          <w:rFonts w:ascii="Times New Roman" w:eastAsia="Times New Roman" w:hAnsi="Times New Roman" w:cs="Times New Roman"/>
          <w:color w:val="000000"/>
          <w:sz w:val="24"/>
          <w:szCs w:val="24"/>
        </w:rPr>
        <w:t xml:space="preserve"> tried to replace the code splitting up an odd </w:t>
      </w:r>
      <w:r w:rsidR="00215E23" w:rsidRPr="00587943">
        <w:rPr>
          <w:rFonts w:ascii="Times New Roman" w:eastAsia="Times New Roman" w:hAnsi="Times New Roman" w:cs="Times New Roman"/>
          <w:color w:val="000000"/>
          <w:sz w:val="24"/>
          <w:szCs w:val="24"/>
        </w:rPr>
        <w:t>number</w:t>
      </w:r>
      <w:r w:rsidR="000422EC" w:rsidRPr="00587943">
        <w:rPr>
          <w:rFonts w:ascii="Times New Roman" w:eastAsia="Times New Roman" w:hAnsi="Times New Roman" w:cs="Times New Roman"/>
          <w:color w:val="000000"/>
          <w:sz w:val="24"/>
          <w:szCs w:val="24"/>
        </w:rPr>
        <w:t xml:space="preserve"> of rows into two to split an even matrix. I tested this on the larger testbenches, but it did not work immediately. So</w:t>
      </w:r>
      <w:r w:rsidR="00215E23" w:rsidRPr="00587943">
        <w:rPr>
          <w:rFonts w:ascii="Times New Roman" w:eastAsia="Times New Roman" w:hAnsi="Times New Roman" w:cs="Times New Roman"/>
          <w:color w:val="000000"/>
          <w:sz w:val="24"/>
          <w:szCs w:val="24"/>
        </w:rPr>
        <w:t>,</w:t>
      </w:r>
      <w:r w:rsidR="000422EC" w:rsidRPr="00587943">
        <w:rPr>
          <w:rFonts w:ascii="Times New Roman" w:eastAsia="Times New Roman" w:hAnsi="Times New Roman" w:cs="Times New Roman"/>
          <w:color w:val="000000"/>
          <w:sz w:val="24"/>
          <w:szCs w:val="24"/>
        </w:rPr>
        <w:t xml:space="preserve"> I had to rewrite the test bench to give a 4x4 matrix rather than a 3x4. This is why some of the charts use 4x4 rather than 3x4 for the smallest matrix. </w:t>
      </w:r>
    </w:p>
    <w:p w14:paraId="0DEF9D83" w14:textId="3120EC06" w:rsidR="00215E23" w:rsidRPr="00587943" w:rsidRDefault="000422EC" w:rsidP="007F6B93">
      <w:pPr>
        <w:spacing w:after="0" w:line="276" w:lineRule="auto"/>
        <w:ind w:firstLine="360"/>
        <w:textAlignment w:val="baseline"/>
        <w:rPr>
          <w:rFonts w:ascii="Times New Roman" w:eastAsia="Times New Roman" w:hAnsi="Times New Roman" w:cs="Times New Roman"/>
          <w:color w:val="000000"/>
          <w:sz w:val="24"/>
          <w:szCs w:val="24"/>
        </w:rPr>
      </w:pPr>
      <w:r w:rsidRPr="00587943">
        <w:rPr>
          <w:rFonts w:ascii="Times New Roman" w:eastAsia="Times New Roman" w:hAnsi="Times New Roman" w:cs="Times New Roman"/>
          <w:color w:val="000000"/>
          <w:sz w:val="24"/>
          <w:szCs w:val="24"/>
        </w:rPr>
        <w:t>After trouble shooting the two dot module implementation, I found out that it was a problem with coordinating the inputs to the FADD. This was a recurring problem. After getting the 4x4 matrix to work, I</w:t>
      </w:r>
      <w:r w:rsidR="006B5DB3" w:rsidRPr="00587943">
        <w:rPr>
          <w:rFonts w:ascii="Times New Roman" w:eastAsia="Times New Roman" w:hAnsi="Times New Roman" w:cs="Times New Roman"/>
          <w:color w:val="000000"/>
          <w:sz w:val="24"/>
          <w:szCs w:val="24"/>
        </w:rPr>
        <w:t xml:space="preserve"> broke up the </w:t>
      </w:r>
      <w:r w:rsidR="00F043C2" w:rsidRPr="00587943">
        <w:rPr>
          <w:rFonts w:ascii="Times New Roman" w:eastAsia="Times New Roman" w:hAnsi="Times New Roman" w:cs="Times New Roman"/>
          <w:color w:val="000000"/>
          <w:sz w:val="24"/>
          <w:szCs w:val="24"/>
        </w:rPr>
        <w:t>weight matrix into four dot modules instead of two</w:t>
      </w:r>
      <w:r w:rsidR="006B5DB3" w:rsidRPr="00587943">
        <w:rPr>
          <w:rFonts w:ascii="Times New Roman" w:eastAsia="Times New Roman" w:hAnsi="Times New Roman" w:cs="Times New Roman"/>
          <w:color w:val="000000"/>
          <w:sz w:val="24"/>
          <w:szCs w:val="24"/>
        </w:rPr>
        <w:t xml:space="preserve"> </w:t>
      </w:r>
      <w:r w:rsidR="00F043C2" w:rsidRPr="00587943">
        <w:rPr>
          <w:rFonts w:ascii="Times New Roman" w:eastAsia="Times New Roman" w:hAnsi="Times New Roman" w:cs="Times New Roman"/>
          <w:color w:val="000000"/>
          <w:sz w:val="24"/>
          <w:szCs w:val="24"/>
        </w:rPr>
        <w:t xml:space="preserve">modules. I had to add two more FADD units </w:t>
      </w:r>
      <w:r w:rsidR="000D5E88" w:rsidRPr="00587943">
        <w:rPr>
          <w:rFonts w:ascii="Times New Roman" w:eastAsia="Times New Roman" w:hAnsi="Times New Roman" w:cs="Times New Roman"/>
          <w:color w:val="000000"/>
          <w:sz w:val="24"/>
          <w:szCs w:val="24"/>
        </w:rPr>
        <w:t>to parallelize the addition process. The structure</w:t>
      </w:r>
      <w:r w:rsidR="005C1814" w:rsidRPr="00587943">
        <w:rPr>
          <w:rFonts w:ascii="Times New Roman" w:eastAsia="Times New Roman" w:hAnsi="Times New Roman" w:cs="Times New Roman"/>
          <w:color w:val="000000"/>
          <w:sz w:val="24"/>
          <w:szCs w:val="24"/>
        </w:rPr>
        <w:t xml:space="preserve"> of the program</w:t>
      </w:r>
      <w:r w:rsidR="000D5E88" w:rsidRPr="00587943">
        <w:rPr>
          <w:rFonts w:ascii="Times New Roman" w:eastAsia="Times New Roman" w:hAnsi="Times New Roman" w:cs="Times New Roman"/>
          <w:color w:val="000000"/>
          <w:sz w:val="24"/>
          <w:szCs w:val="24"/>
        </w:rPr>
        <w:t xml:space="preserve"> is illustrated in the figure below.</w:t>
      </w:r>
      <w:r w:rsidRPr="00587943">
        <w:rPr>
          <w:rFonts w:ascii="Times New Roman" w:eastAsia="Times New Roman" w:hAnsi="Times New Roman" w:cs="Times New Roman"/>
          <w:color w:val="000000"/>
          <w:sz w:val="24"/>
          <w:szCs w:val="24"/>
        </w:rPr>
        <w:t xml:space="preserve"> I had trouble here with coordinating the three FADD units. I</w:t>
      </w:r>
      <w:r w:rsidR="00CB56F1" w:rsidRPr="00587943">
        <w:rPr>
          <w:rFonts w:ascii="Times New Roman" w:eastAsia="Times New Roman" w:hAnsi="Times New Roman" w:cs="Times New Roman"/>
          <w:color w:val="000000"/>
          <w:sz w:val="24"/>
          <w:szCs w:val="24"/>
        </w:rPr>
        <w:t xml:space="preserve"> also had trouble with passing the inputs to each module because I</w:t>
      </w:r>
      <w:r w:rsidRPr="00587943">
        <w:rPr>
          <w:rFonts w:ascii="Times New Roman" w:eastAsia="Times New Roman" w:hAnsi="Times New Roman" w:cs="Times New Roman"/>
          <w:color w:val="000000"/>
          <w:sz w:val="24"/>
          <w:szCs w:val="24"/>
        </w:rPr>
        <w:t xml:space="preserve"> was not properly latching my counters, so my state machine was not working as intended</w:t>
      </w:r>
      <w:r w:rsidR="00CB56F1" w:rsidRPr="00587943">
        <w:rPr>
          <w:rFonts w:ascii="Times New Roman" w:eastAsia="Times New Roman" w:hAnsi="Times New Roman" w:cs="Times New Roman"/>
          <w:color w:val="000000"/>
          <w:sz w:val="24"/>
          <w:szCs w:val="24"/>
        </w:rPr>
        <w:t xml:space="preserve"> and not passing the right values</w:t>
      </w:r>
      <w:r w:rsidRPr="00587943">
        <w:rPr>
          <w:rFonts w:ascii="Times New Roman" w:eastAsia="Times New Roman" w:hAnsi="Times New Roman" w:cs="Times New Roman"/>
          <w:color w:val="000000"/>
          <w:sz w:val="24"/>
          <w:szCs w:val="24"/>
        </w:rPr>
        <w:t>.</w:t>
      </w:r>
      <w:r w:rsidR="00CB56F1" w:rsidRPr="00587943">
        <w:rPr>
          <w:rFonts w:ascii="Times New Roman" w:eastAsia="Times New Roman" w:hAnsi="Times New Roman" w:cs="Times New Roman"/>
          <w:color w:val="000000"/>
          <w:sz w:val="24"/>
          <w:szCs w:val="24"/>
        </w:rPr>
        <w:t xml:space="preserve"> I also found that the INPUT_AXIS_TLAST signal was never used, so I had to use counters to keep track of how many values should be input. I suppose, though, that it helps to make sure the input array is not too long.</w:t>
      </w:r>
      <w:r w:rsidRPr="00587943">
        <w:rPr>
          <w:rFonts w:ascii="Times New Roman" w:eastAsia="Times New Roman" w:hAnsi="Times New Roman" w:cs="Times New Roman"/>
          <w:color w:val="000000"/>
          <w:sz w:val="24"/>
          <w:szCs w:val="24"/>
        </w:rPr>
        <w:t xml:space="preserve"> </w:t>
      </w:r>
      <w:r w:rsidR="00CB56F1" w:rsidRPr="00587943">
        <w:rPr>
          <w:rFonts w:ascii="Times New Roman" w:eastAsia="Times New Roman" w:hAnsi="Times New Roman" w:cs="Times New Roman"/>
          <w:color w:val="000000"/>
          <w:sz w:val="24"/>
          <w:szCs w:val="24"/>
        </w:rPr>
        <w:t>I also tried to just directly input both FADD units to the last one. This doesn’t work well, though, because the FADD will say it’s ready before it should be. So I control both the valid and ready signal</w:t>
      </w:r>
      <w:r w:rsidR="00A817CF" w:rsidRPr="00587943">
        <w:rPr>
          <w:rFonts w:ascii="Times New Roman" w:eastAsia="Times New Roman" w:hAnsi="Times New Roman" w:cs="Times New Roman"/>
          <w:color w:val="000000"/>
          <w:sz w:val="24"/>
          <w:szCs w:val="24"/>
        </w:rPr>
        <w:t xml:space="preserve"> for each FADD unit’s input and the output for the first two units. The resulting cycles for the dot product with just parallelization is below as well. It is less effective than the pipelining, both increase at about the same rate.</w:t>
      </w:r>
    </w:p>
    <w:p w14:paraId="77405FA7" w14:textId="3DD2F3A8" w:rsidR="00A817CF" w:rsidRPr="00587943" w:rsidRDefault="00A817CF" w:rsidP="002B04BF">
      <w:pPr>
        <w:spacing w:after="0" w:line="276" w:lineRule="auto"/>
        <w:ind w:firstLine="360"/>
        <w:jc w:val="center"/>
        <w:textAlignment w:val="baseline"/>
        <w:rPr>
          <w:rFonts w:ascii="Times New Roman" w:eastAsia="Times New Roman" w:hAnsi="Times New Roman" w:cs="Times New Roman"/>
          <w:color w:val="000000"/>
          <w:sz w:val="24"/>
          <w:szCs w:val="24"/>
        </w:rPr>
      </w:pPr>
      <w:r w:rsidRPr="00587943">
        <w:rPr>
          <w:rFonts w:ascii="Times New Roman" w:eastAsia="Times New Roman" w:hAnsi="Times New Roman" w:cs="Times New Roman"/>
          <w:noProof/>
          <w:color w:val="000000"/>
          <w:sz w:val="24"/>
          <w:szCs w:val="24"/>
        </w:rPr>
        <w:drawing>
          <wp:inline distT="0" distB="0" distL="0" distR="0" wp14:anchorId="72020585" wp14:editId="305AE86D">
            <wp:extent cx="4048125" cy="250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062800" cy="2511472"/>
                    </a:xfrm>
                    <a:prstGeom prst="rect">
                      <a:avLst/>
                    </a:prstGeom>
                  </pic:spPr>
                </pic:pic>
              </a:graphicData>
            </a:graphic>
          </wp:inline>
        </w:drawing>
      </w:r>
    </w:p>
    <w:p w14:paraId="60DA3FEF" w14:textId="00AFB799" w:rsidR="00215E23" w:rsidRPr="00587943" w:rsidRDefault="00215E23" w:rsidP="002B04BF">
      <w:pPr>
        <w:spacing w:after="0" w:line="276" w:lineRule="auto"/>
        <w:ind w:firstLine="360"/>
        <w:jc w:val="center"/>
        <w:textAlignment w:val="baseline"/>
        <w:rPr>
          <w:rFonts w:ascii="Times New Roman" w:eastAsia="Times New Roman" w:hAnsi="Times New Roman" w:cs="Times New Roman"/>
          <w:b/>
          <w:bCs/>
          <w:color w:val="000000"/>
          <w:sz w:val="24"/>
          <w:szCs w:val="24"/>
        </w:rPr>
      </w:pPr>
      <w:r w:rsidRPr="00587943">
        <w:rPr>
          <w:rFonts w:ascii="Times New Roman" w:eastAsia="Times New Roman" w:hAnsi="Times New Roman" w:cs="Times New Roman"/>
          <w:b/>
          <w:bCs/>
          <w:color w:val="000000"/>
          <w:sz w:val="24"/>
          <w:szCs w:val="24"/>
        </w:rPr>
        <w:t>Figure 3 – Accel_dot Structure</w:t>
      </w:r>
    </w:p>
    <w:p w14:paraId="4AD9E28D" w14:textId="3FC8EF54" w:rsidR="00886698" w:rsidRPr="00587943" w:rsidRDefault="00A817CF" w:rsidP="002B04BF">
      <w:pPr>
        <w:spacing w:after="0" w:line="276" w:lineRule="auto"/>
        <w:ind w:firstLine="360"/>
        <w:jc w:val="center"/>
        <w:textAlignment w:val="baseline"/>
        <w:rPr>
          <w:rFonts w:ascii="Times New Roman" w:eastAsia="Times New Roman" w:hAnsi="Times New Roman" w:cs="Times New Roman"/>
          <w:color w:val="000000"/>
          <w:sz w:val="24"/>
          <w:szCs w:val="24"/>
        </w:rPr>
      </w:pPr>
      <w:r w:rsidRPr="00587943">
        <w:rPr>
          <w:rFonts w:ascii="Times New Roman" w:hAnsi="Times New Roman" w:cs="Times New Roman"/>
          <w:noProof/>
          <w:sz w:val="24"/>
          <w:szCs w:val="24"/>
        </w:rPr>
        <w:lastRenderedPageBreak/>
        <w:drawing>
          <wp:inline distT="0" distB="0" distL="0" distR="0" wp14:anchorId="48126A7E" wp14:editId="058C3A65">
            <wp:extent cx="4614863" cy="3014663"/>
            <wp:effectExtent l="0" t="0" r="14605" b="14605"/>
            <wp:docPr id="3" name="Chart 3">
              <a:extLst xmlns:a="http://schemas.openxmlformats.org/drawingml/2006/main">
                <a:ext uri="{FF2B5EF4-FFF2-40B4-BE49-F238E27FC236}">
                  <a16:creationId xmlns:a16="http://schemas.microsoft.com/office/drawing/2014/main" id="{84EFCFE6-7E8D-3D7D-550C-F501939D8B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28E839" w14:textId="570B8010" w:rsidR="00A817CF" w:rsidRPr="007F6B93" w:rsidRDefault="00215E23" w:rsidP="007F6B93">
      <w:pPr>
        <w:spacing w:after="0" w:line="276" w:lineRule="auto"/>
        <w:ind w:firstLine="360"/>
        <w:jc w:val="center"/>
        <w:textAlignment w:val="baseline"/>
        <w:rPr>
          <w:rFonts w:ascii="Times New Roman" w:eastAsia="Times New Roman" w:hAnsi="Times New Roman" w:cs="Times New Roman"/>
          <w:b/>
          <w:bCs/>
          <w:color w:val="000000"/>
          <w:sz w:val="24"/>
          <w:szCs w:val="24"/>
        </w:rPr>
      </w:pPr>
      <w:r w:rsidRPr="00587943">
        <w:rPr>
          <w:rFonts w:ascii="Times New Roman" w:eastAsia="Times New Roman" w:hAnsi="Times New Roman" w:cs="Times New Roman"/>
          <w:b/>
          <w:bCs/>
          <w:color w:val="000000"/>
          <w:sz w:val="24"/>
          <w:szCs w:val="24"/>
        </w:rPr>
        <w:t>Figure 4 – Parallelization Clock Cycles</w:t>
      </w:r>
    </w:p>
    <w:p w14:paraId="54347CB6" w14:textId="264FF879" w:rsidR="00A817CF" w:rsidRPr="00587943" w:rsidRDefault="00B9124A" w:rsidP="007F6B93">
      <w:pPr>
        <w:spacing w:after="0" w:line="276" w:lineRule="auto"/>
        <w:textAlignment w:val="baseline"/>
        <w:rPr>
          <w:rFonts w:ascii="Times New Roman" w:eastAsia="Times New Roman" w:hAnsi="Times New Roman" w:cs="Times New Roman"/>
          <w:color w:val="000000"/>
          <w:sz w:val="24"/>
          <w:szCs w:val="24"/>
        </w:rPr>
      </w:pPr>
      <w:r w:rsidRPr="00587943">
        <w:rPr>
          <w:rFonts w:ascii="Times New Roman" w:eastAsia="Times New Roman" w:hAnsi="Times New Roman" w:cs="Times New Roman"/>
          <w:color w:val="000000"/>
          <w:sz w:val="24"/>
          <w:szCs w:val="24"/>
        </w:rPr>
        <w:tab/>
        <w:t>To optimize accel_dot more, I think I would make it more scalable. Meaning that it would have a certain amount of dot modules and use more or less based on the input matrix. I would be able to do this by putting the dot modules into an array and by using more checks at the beginning. I think that would be much more complex than necessary for the scope of this project, though.</w:t>
      </w:r>
      <w:r w:rsidR="007F6B93">
        <w:rPr>
          <w:rFonts w:ascii="Times New Roman" w:eastAsia="Times New Roman" w:hAnsi="Times New Roman" w:cs="Times New Roman"/>
          <w:color w:val="000000"/>
          <w:sz w:val="24"/>
          <w:szCs w:val="24"/>
        </w:rPr>
        <w:t xml:space="preserve"> </w:t>
      </w:r>
      <w:r w:rsidR="00A817CF" w:rsidRPr="00587943">
        <w:rPr>
          <w:rFonts w:ascii="Times New Roman" w:eastAsia="Times New Roman" w:hAnsi="Times New Roman" w:cs="Times New Roman"/>
          <w:color w:val="000000"/>
          <w:sz w:val="24"/>
          <w:szCs w:val="24"/>
        </w:rPr>
        <w:t>The combination of parallelization and pipelining works very well. The clock cycles that it takes are shown below.</w:t>
      </w:r>
    </w:p>
    <w:p w14:paraId="1EBD4181" w14:textId="5D86B932" w:rsidR="00A817CF" w:rsidRPr="00587943" w:rsidRDefault="00A817CF" w:rsidP="002B04BF">
      <w:pPr>
        <w:spacing w:after="0" w:line="276" w:lineRule="auto"/>
        <w:textAlignment w:val="baseline"/>
        <w:rPr>
          <w:rFonts w:ascii="Times New Roman" w:eastAsia="Times New Roman" w:hAnsi="Times New Roman" w:cs="Times New Roman"/>
          <w:color w:val="000000"/>
          <w:sz w:val="24"/>
          <w:szCs w:val="24"/>
        </w:rPr>
      </w:pPr>
    </w:p>
    <w:p w14:paraId="147B8A02" w14:textId="28B9715A" w:rsidR="00A817CF" w:rsidRPr="00587943" w:rsidRDefault="00A817CF" w:rsidP="002B04BF">
      <w:pPr>
        <w:spacing w:after="0" w:line="276" w:lineRule="auto"/>
        <w:jc w:val="center"/>
        <w:textAlignment w:val="baseline"/>
        <w:rPr>
          <w:rFonts w:ascii="Times New Roman" w:eastAsia="Times New Roman" w:hAnsi="Times New Roman" w:cs="Times New Roman"/>
          <w:color w:val="000000"/>
          <w:sz w:val="24"/>
          <w:szCs w:val="24"/>
        </w:rPr>
      </w:pPr>
      <w:r w:rsidRPr="00587943">
        <w:rPr>
          <w:rFonts w:ascii="Times New Roman" w:hAnsi="Times New Roman" w:cs="Times New Roman"/>
          <w:noProof/>
          <w:sz w:val="24"/>
          <w:szCs w:val="24"/>
        </w:rPr>
        <w:drawing>
          <wp:inline distT="0" distB="0" distL="0" distR="0" wp14:anchorId="6D3E4556" wp14:editId="00C90DE3">
            <wp:extent cx="4676775" cy="3152775"/>
            <wp:effectExtent l="0" t="0" r="9525" b="9525"/>
            <wp:docPr id="5" name="Chart 5">
              <a:extLst xmlns:a="http://schemas.openxmlformats.org/drawingml/2006/main">
                <a:ext uri="{FF2B5EF4-FFF2-40B4-BE49-F238E27FC236}">
                  <a16:creationId xmlns:a16="http://schemas.microsoft.com/office/drawing/2014/main" id="{73685C42-FAF3-1CA2-3002-549E7B61E4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4E54E7" w14:textId="64FC0D46" w:rsidR="00587943" w:rsidRPr="00587943" w:rsidRDefault="00215E23" w:rsidP="007F6B93">
      <w:pPr>
        <w:spacing w:after="0" w:line="276" w:lineRule="auto"/>
        <w:ind w:firstLine="720"/>
        <w:jc w:val="center"/>
        <w:rPr>
          <w:rFonts w:ascii="Times New Roman" w:eastAsia="Times New Roman" w:hAnsi="Times New Roman" w:cs="Times New Roman"/>
          <w:b/>
          <w:bCs/>
          <w:color w:val="000000"/>
          <w:sz w:val="24"/>
          <w:szCs w:val="24"/>
        </w:rPr>
      </w:pPr>
      <w:r w:rsidRPr="00587943">
        <w:rPr>
          <w:rFonts w:ascii="Times New Roman" w:eastAsia="Times New Roman" w:hAnsi="Times New Roman" w:cs="Times New Roman"/>
          <w:b/>
          <w:bCs/>
          <w:color w:val="000000"/>
          <w:sz w:val="24"/>
          <w:szCs w:val="24"/>
        </w:rPr>
        <w:t>Figure 5 – Pipelined and Parallelized Clock Cycles</w:t>
      </w:r>
    </w:p>
    <w:p w14:paraId="2608D0DD" w14:textId="431A08D9" w:rsidR="00A817CF" w:rsidRPr="00587943" w:rsidRDefault="00A817CF" w:rsidP="002B04BF">
      <w:pPr>
        <w:spacing w:after="0" w:line="276" w:lineRule="auto"/>
        <w:ind w:firstLine="720"/>
        <w:rPr>
          <w:rFonts w:ascii="Times New Roman" w:eastAsia="Times New Roman" w:hAnsi="Times New Roman" w:cs="Times New Roman"/>
          <w:color w:val="000000"/>
          <w:sz w:val="24"/>
          <w:szCs w:val="24"/>
        </w:rPr>
      </w:pPr>
      <w:r w:rsidRPr="00587943">
        <w:rPr>
          <w:rFonts w:ascii="Times New Roman" w:eastAsia="Times New Roman" w:hAnsi="Times New Roman" w:cs="Times New Roman"/>
          <w:color w:val="000000"/>
          <w:sz w:val="24"/>
          <w:szCs w:val="24"/>
        </w:rPr>
        <w:lastRenderedPageBreak/>
        <w:t xml:space="preserve">My accelerated dot implementation can execute </w:t>
      </w:r>
      <w:r w:rsidR="000618EB" w:rsidRPr="00587943">
        <w:rPr>
          <w:rFonts w:ascii="Times New Roman" w:eastAsia="Times New Roman" w:hAnsi="Times New Roman" w:cs="Times New Roman"/>
          <w:color w:val="000000"/>
          <w:sz w:val="24"/>
          <w:szCs w:val="24"/>
        </w:rPr>
        <w:t>the 20x40 matrix dot product</w:t>
      </w:r>
      <w:r w:rsidRPr="00587943">
        <w:rPr>
          <w:rFonts w:ascii="Times New Roman" w:eastAsia="Times New Roman" w:hAnsi="Times New Roman" w:cs="Times New Roman"/>
          <w:color w:val="000000"/>
          <w:sz w:val="24"/>
          <w:szCs w:val="24"/>
        </w:rPr>
        <w:t xml:space="preserve"> in 0.766402 seconds in a Python environment. The Num</w:t>
      </w:r>
      <w:r w:rsidR="00215E23" w:rsidRPr="00587943">
        <w:rPr>
          <w:rFonts w:ascii="Times New Roman" w:eastAsia="Times New Roman" w:hAnsi="Times New Roman" w:cs="Times New Roman"/>
          <w:color w:val="000000"/>
          <w:sz w:val="24"/>
          <w:szCs w:val="24"/>
        </w:rPr>
        <w:t>P</w:t>
      </w:r>
      <w:r w:rsidRPr="00587943">
        <w:rPr>
          <w:rFonts w:ascii="Times New Roman" w:eastAsia="Times New Roman" w:hAnsi="Times New Roman" w:cs="Times New Roman"/>
          <w:color w:val="000000"/>
          <w:sz w:val="24"/>
          <w:szCs w:val="24"/>
        </w:rPr>
        <w:t xml:space="preserve">y implementation does the same </w:t>
      </w:r>
      <w:r w:rsidR="000618EB" w:rsidRPr="00587943">
        <w:rPr>
          <w:rFonts w:ascii="Times New Roman" w:eastAsia="Times New Roman" w:hAnsi="Times New Roman" w:cs="Times New Roman"/>
          <w:color w:val="000000"/>
          <w:sz w:val="24"/>
          <w:szCs w:val="24"/>
        </w:rPr>
        <w:t>operation</w:t>
      </w:r>
      <w:r w:rsidRPr="00587943">
        <w:rPr>
          <w:rFonts w:ascii="Times New Roman" w:eastAsia="Times New Roman" w:hAnsi="Times New Roman" w:cs="Times New Roman"/>
          <w:color w:val="000000"/>
          <w:sz w:val="24"/>
          <w:szCs w:val="24"/>
        </w:rPr>
        <w:t xml:space="preserve"> in .094458 seconds. While Python is a runtime language, NumPy is a library that </w:t>
      </w:r>
      <w:r w:rsidR="000618EB" w:rsidRPr="00587943">
        <w:rPr>
          <w:rFonts w:ascii="Times New Roman" w:eastAsia="Times New Roman" w:hAnsi="Times New Roman" w:cs="Times New Roman"/>
          <w:color w:val="000000"/>
          <w:sz w:val="24"/>
          <w:szCs w:val="24"/>
        </w:rPr>
        <w:t>uses both Python and C</w:t>
      </w:r>
      <w:r w:rsidR="0035574E">
        <w:rPr>
          <w:rFonts w:ascii="Times New Roman" w:eastAsia="Times New Roman" w:hAnsi="Times New Roman" w:cs="Times New Roman"/>
          <w:color w:val="000000"/>
          <w:sz w:val="24"/>
          <w:szCs w:val="24"/>
        </w:rPr>
        <w:t>, as well as coming pre-optimized</w:t>
      </w:r>
      <w:r w:rsidR="000618EB" w:rsidRPr="00587943">
        <w:rPr>
          <w:rFonts w:ascii="Times New Roman" w:eastAsia="Times New Roman" w:hAnsi="Times New Roman" w:cs="Times New Roman"/>
          <w:color w:val="000000"/>
          <w:sz w:val="24"/>
          <w:szCs w:val="24"/>
        </w:rPr>
        <w:t>. Also, there is</w:t>
      </w:r>
      <w:r w:rsidR="00D6780D" w:rsidRPr="00587943">
        <w:rPr>
          <w:rFonts w:ascii="Times New Roman" w:eastAsia="Times New Roman" w:hAnsi="Times New Roman" w:cs="Times New Roman"/>
          <w:color w:val="000000"/>
          <w:sz w:val="24"/>
          <w:szCs w:val="24"/>
        </w:rPr>
        <w:t xml:space="preserve"> an</w:t>
      </w:r>
      <w:r w:rsidR="000618EB" w:rsidRPr="00587943">
        <w:rPr>
          <w:rFonts w:ascii="Times New Roman" w:eastAsia="Times New Roman" w:hAnsi="Times New Roman" w:cs="Times New Roman"/>
          <w:color w:val="000000"/>
          <w:sz w:val="24"/>
          <w:szCs w:val="24"/>
        </w:rPr>
        <w:t xml:space="preserve"> overhead </w:t>
      </w:r>
      <w:r w:rsidR="00D6780D" w:rsidRPr="00587943">
        <w:rPr>
          <w:rFonts w:ascii="Times New Roman" w:eastAsia="Times New Roman" w:hAnsi="Times New Roman" w:cs="Times New Roman"/>
          <w:color w:val="000000"/>
          <w:sz w:val="24"/>
          <w:szCs w:val="24"/>
        </w:rPr>
        <w:t xml:space="preserve">of about 0.76 seconds </w:t>
      </w:r>
      <w:r w:rsidR="000618EB" w:rsidRPr="00587943">
        <w:rPr>
          <w:rFonts w:ascii="Times New Roman" w:eastAsia="Times New Roman" w:hAnsi="Times New Roman" w:cs="Times New Roman"/>
          <w:color w:val="000000"/>
          <w:sz w:val="24"/>
          <w:szCs w:val="24"/>
        </w:rPr>
        <w:t xml:space="preserve">associated with starting up </w:t>
      </w:r>
      <w:r w:rsidR="00D6780D" w:rsidRPr="00587943">
        <w:rPr>
          <w:rFonts w:ascii="Times New Roman" w:eastAsia="Times New Roman" w:hAnsi="Times New Roman" w:cs="Times New Roman"/>
          <w:color w:val="000000"/>
          <w:sz w:val="24"/>
          <w:szCs w:val="24"/>
        </w:rPr>
        <w:t xml:space="preserve">the hardware and giving it the weight matrix, as well as sending the input array over the AXI-Stream. Sending the data to NumPy uses addresses, because it is executed within the environment. A plot with </w:t>
      </w:r>
      <w:r w:rsidR="00A24744" w:rsidRPr="00587943">
        <w:rPr>
          <w:rFonts w:ascii="Times New Roman" w:eastAsia="Times New Roman" w:hAnsi="Times New Roman" w:cs="Times New Roman"/>
          <w:color w:val="000000"/>
          <w:sz w:val="24"/>
          <w:szCs w:val="24"/>
        </w:rPr>
        <w:t xml:space="preserve">the results of each matrix input in NumPy and hardware is in the figure below. </w:t>
      </w:r>
      <w:r w:rsidR="005E24D5" w:rsidRPr="00587943">
        <w:rPr>
          <w:rFonts w:ascii="Times New Roman" w:eastAsia="Times New Roman" w:hAnsi="Times New Roman" w:cs="Times New Roman"/>
          <w:color w:val="000000"/>
          <w:sz w:val="24"/>
          <w:szCs w:val="24"/>
        </w:rPr>
        <w:t xml:space="preserve">The slope for the hardware is about 7.34E-6 and the slope for NumPy is 1.12E-5. So NumPy is increasing at a faster rate and will eventually be slower than the hardware. </w:t>
      </w:r>
      <w:r w:rsidRPr="00587943">
        <w:rPr>
          <w:rFonts w:ascii="Times New Roman" w:eastAsia="Times New Roman" w:hAnsi="Times New Roman" w:cs="Times New Roman"/>
          <w:color w:val="000000"/>
          <w:sz w:val="24"/>
          <w:szCs w:val="24"/>
        </w:rPr>
        <w:t>Based on scaling, we estimate our hardware implementation will be faster than NumPy when the dot product requires about 171,318 MAC operations. </w:t>
      </w:r>
      <w:r w:rsidR="005E24D5" w:rsidRPr="00587943">
        <w:rPr>
          <w:rFonts w:ascii="Times New Roman" w:eastAsia="Times New Roman" w:hAnsi="Times New Roman" w:cs="Times New Roman"/>
          <w:color w:val="000000"/>
          <w:sz w:val="24"/>
          <w:szCs w:val="24"/>
        </w:rPr>
        <w:t>For reference, there is a table below with the FMAC operations needed for each matrix.</w:t>
      </w:r>
    </w:p>
    <w:p w14:paraId="15D84CD9" w14:textId="77777777" w:rsidR="00A817CF" w:rsidRPr="00587943" w:rsidRDefault="00A817CF" w:rsidP="002B04BF">
      <w:pPr>
        <w:spacing w:after="0" w:line="276" w:lineRule="auto"/>
        <w:textAlignment w:val="baseline"/>
        <w:rPr>
          <w:rFonts w:ascii="Times New Roman" w:eastAsia="Times New Roman" w:hAnsi="Times New Roman" w:cs="Times New Roman"/>
          <w:color w:val="000000"/>
          <w:sz w:val="24"/>
          <w:szCs w:val="24"/>
        </w:rPr>
      </w:pPr>
    </w:p>
    <w:p w14:paraId="0B4D82EA" w14:textId="2D3CCFCC" w:rsidR="00A817CF" w:rsidRPr="00587943" w:rsidRDefault="00A817CF" w:rsidP="002B04BF">
      <w:pPr>
        <w:spacing w:after="0" w:line="276" w:lineRule="auto"/>
        <w:jc w:val="center"/>
        <w:textAlignment w:val="baseline"/>
        <w:rPr>
          <w:rFonts w:ascii="Times New Roman" w:eastAsia="Times New Roman" w:hAnsi="Times New Roman" w:cs="Times New Roman"/>
          <w:color w:val="000000"/>
          <w:sz w:val="24"/>
          <w:szCs w:val="24"/>
        </w:rPr>
      </w:pPr>
      <w:r w:rsidRPr="00587943">
        <w:rPr>
          <w:rFonts w:ascii="Times New Roman" w:hAnsi="Times New Roman" w:cs="Times New Roman"/>
          <w:noProof/>
          <w:sz w:val="24"/>
          <w:szCs w:val="24"/>
        </w:rPr>
        <w:drawing>
          <wp:inline distT="0" distB="0" distL="0" distR="0" wp14:anchorId="1B81C6CE" wp14:editId="1258A172">
            <wp:extent cx="4567238" cy="3014663"/>
            <wp:effectExtent l="0" t="0" r="5080" b="14605"/>
            <wp:docPr id="6" name="Chart 6">
              <a:extLst xmlns:a="http://schemas.openxmlformats.org/drawingml/2006/main">
                <a:ext uri="{FF2B5EF4-FFF2-40B4-BE49-F238E27FC236}">
                  <a16:creationId xmlns:a16="http://schemas.microsoft.com/office/drawing/2014/main" id="{1ED8FC86-9D5C-D840-4DED-8F0A26E220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9C34BA" w14:textId="2C259848" w:rsidR="00215E23" w:rsidRPr="00587943" w:rsidRDefault="00215E23" w:rsidP="002B04BF">
      <w:pPr>
        <w:spacing w:after="0" w:line="276" w:lineRule="auto"/>
        <w:jc w:val="center"/>
        <w:textAlignment w:val="baseline"/>
        <w:rPr>
          <w:rFonts w:ascii="Times New Roman" w:eastAsia="Times New Roman" w:hAnsi="Times New Roman" w:cs="Times New Roman"/>
          <w:b/>
          <w:bCs/>
          <w:color w:val="000000"/>
          <w:sz w:val="24"/>
          <w:szCs w:val="24"/>
        </w:rPr>
      </w:pPr>
      <w:r w:rsidRPr="00587943">
        <w:rPr>
          <w:rFonts w:ascii="Times New Roman" w:eastAsia="Times New Roman" w:hAnsi="Times New Roman" w:cs="Times New Roman"/>
          <w:b/>
          <w:bCs/>
          <w:color w:val="000000"/>
          <w:sz w:val="24"/>
          <w:szCs w:val="24"/>
        </w:rPr>
        <w:t>Figure 6 – Run Times of NumPy and Hardware Implementation in Jupyter Notebook Environment</w:t>
      </w:r>
    </w:p>
    <w:tbl>
      <w:tblPr>
        <w:tblStyle w:val="TableGrid"/>
        <w:tblW w:w="0" w:type="auto"/>
        <w:tblInd w:w="1885" w:type="dxa"/>
        <w:tblLook w:val="04A0" w:firstRow="1" w:lastRow="0" w:firstColumn="1" w:lastColumn="0" w:noHBand="0" w:noVBand="1"/>
      </w:tblPr>
      <w:tblGrid>
        <w:gridCol w:w="2250"/>
        <w:gridCol w:w="3060"/>
      </w:tblGrid>
      <w:tr w:rsidR="00B9124A" w:rsidRPr="00587943" w14:paraId="7F75485D" w14:textId="77777777" w:rsidTr="00587943">
        <w:tc>
          <w:tcPr>
            <w:tcW w:w="2250" w:type="dxa"/>
          </w:tcPr>
          <w:p w14:paraId="4B5552AB" w14:textId="461C582F" w:rsidR="00B9124A" w:rsidRPr="00587943" w:rsidRDefault="00B9124A" w:rsidP="002B04BF">
            <w:pPr>
              <w:spacing w:line="276" w:lineRule="auto"/>
              <w:jc w:val="center"/>
              <w:textAlignment w:val="baseline"/>
              <w:rPr>
                <w:rFonts w:ascii="Times New Roman" w:eastAsia="Times New Roman" w:hAnsi="Times New Roman" w:cs="Times New Roman"/>
                <w:b/>
                <w:bCs/>
                <w:color w:val="000000"/>
                <w:sz w:val="24"/>
                <w:szCs w:val="24"/>
              </w:rPr>
            </w:pPr>
            <w:r w:rsidRPr="00587943">
              <w:rPr>
                <w:rFonts w:ascii="Times New Roman" w:eastAsia="Times New Roman" w:hAnsi="Times New Roman" w:cs="Times New Roman"/>
                <w:b/>
                <w:bCs/>
                <w:color w:val="000000"/>
                <w:sz w:val="24"/>
                <w:szCs w:val="24"/>
              </w:rPr>
              <w:t>Matrix Size</w:t>
            </w:r>
          </w:p>
        </w:tc>
        <w:tc>
          <w:tcPr>
            <w:tcW w:w="3060" w:type="dxa"/>
          </w:tcPr>
          <w:p w14:paraId="2351429D" w14:textId="57BD68EB" w:rsidR="00B9124A" w:rsidRPr="00587943" w:rsidRDefault="00B9124A" w:rsidP="002B04BF">
            <w:pPr>
              <w:spacing w:line="276" w:lineRule="auto"/>
              <w:jc w:val="center"/>
              <w:textAlignment w:val="baseline"/>
              <w:rPr>
                <w:rFonts w:ascii="Times New Roman" w:eastAsia="Times New Roman" w:hAnsi="Times New Roman" w:cs="Times New Roman"/>
                <w:b/>
                <w:bCs/>
                <w:color w:val="000000"/>
                <w:sz w:val="24"/>
                <w:szCs w:val="24"/>
              </w:rPr>
            </w:pPr>
            <w:r w:rsidRPr="00587943">
              <w:rPr>
                <w:rFonts w:ascii="Times New Roman" w:eastAsia="Times New Roman" w:hAnsi="Times New Roman" w:cs="Times New Roman"/>
                <w:b/>
                <w:bCs/>
                <w:color w:val="000000"/>
                <w:sz w:val="24"/>
                <w:szCs w:val="24"/>
              </w:rPr>
              <w:t>FMAC Operations Needed</w:t>
            </w:r>
          </w:p>
        </w:tc>
      </w:tr>
      <w:tr w:rsidR="00B9124A" w:rsidRPr="00587943" w14:paraId="3A787FC3" w14:textId="77777777" w:rsidTr="00587943">
        <w:tc>
          <w:tcPr>
            <w:tcW w:w="2250" w:type="dxa"/>
          </w:tcPr>
          <w:p w14:paraId="516614FD" w14:textId="50A77064" w:rsidR="00B9124A" w:rsidRPr="00587943" w:rsidRDefault="00B9124A" w:rsidP="002B04BF">
            <w:pPr>
              <w:spacing w:line="276" w:lineRule="auto"/>
              <w:jc w:val="center"/>
              <w:textAlignment w:val="baseline"/>
              <w:rPr>
                <w:rFonts w:ascii="Times New Roman" w:eastAsia="Times New Roman" w:hAnsi="Times New Roman" w:cs="Times New Roman"/>
                <w:color w:val="000000"/>
                <w:sz w:val="24"/>
                <w:szCs w:val="24"/>
              </w:rPr>
            </w:pPr>
            <w:r w:rsidRPr="00587943">
              <w:rPr>
                <w:rFonts w:ascii="Times New Roman" w:eastAsia="Times New Roman" w:hAnsi="Times New Roman" w:cs="Times New Roman"/>
                <w:color w:val="000000"/>
                <w:sz w:val="24"/>
                <w:szCs w:val="24"/>
              </w:rPr>
              <w:t>3x4</w:t>
            </w:r>
          </w:p>
        </w:tc>
        <w:tc>
          <w:tcPr>
            <w:tcW w:w="3060" w:type="dxa"/>
          </w:tcPr>
          <w:p w14:paraId="54401BD4" w14:textId="3B7866E5" w:rsidR="00B9124A" w:rsidRPr="00587943" w:rsidRDefault="00851F9A" w:rsidP="002B04BF">
            <w:pPr>
              <w:spacing w:line="276" w:lineRule="auto"/>
              <w:jc w:val="center"/>
              <w:textAlignment w:val="baseline"/>
              <w:rPr>
                <w:rFonts w:ascii="Times New Roman" w:eastAsia="Times New Roman" w:hAnsi="Times New Roman" w:cs="Times New Roman"/>
                <w:color w:val="000000"/>
                <w:sz w:val="24"/>
                <w:szCs w:val="24"/>
              </w:rPr>
            </w:pPr>
            <w:r w:rsidRPr="00587943">
              <w:rPr>
                <w:rFonts w:ascii="Times New Roman" w:eastAsia="Times New Roman" w:hAnsi="Times New Roman" w:cs="Times New Roman"/>
                <w:color w:val="000000"/>
                <w:sz w:val="24"/>
                <w:szCs w:val="24"/>
              </w:rPr>
              <w:t>12</w:t>
            </w:r>
          </w:p>
        </w:tc>
      </w:tr>
      <w:tr w:rsidR="00B9124A" w:rsidRPr="00587943" w14:paraId="741A5956" w14:textId="77777777" w:rsidTr="00587943">
        <w:tc>
          <w:tcPr>
            <w:tcW w:w="2250" w:type="dxa"/>
          </w:tcPr>
          <w:p w14:paraId="3BCA3D52" w14:textId="15ACE83B" w:rsidR="00B9124A" w:rsidRPr="00587943" w:rsidRDefault="00B9124A" w:rsidP="002B04BF">
            <w:pPr>
              <w:spacing w:line="276" w:lineRule="auto"/>
              <w:jc w:val="center"/>
              <w:textAlignment w:val="baseline"/>
              <w:rPr>
                <w:rFonts w:ascii="Times New Roman" w:eastAsia="Times New Roman" w:hAnsi="Times New Roman" w:cs="Times New Roman"/>
                <w:color w:val="000000"/>
                <w:sz w:val="24"/>
                <w:szCs w:val="24"/>
              </w:rPr>
            </w:pPr>
            <w:r w:rsidRPr="00587943">
              <w:rPr>
                <w:rFonts w:ascii="Times New Roman" w:eastAsia="Times New Roman" w:hAnsi="Times New Roman" w:cs="Times New Roman"/>
                <w:color w:val="000000"/>
                <w:sz w:val="24"/>
                <w:szCs w:val="24"/>
              </w:rPr>
              <w:t>10x20</w:t>
            </w:r>
          </w:p>
        </w:tc>
        <w:tc>
          <w:tcPr>
            <w:tcW w:w="3060" w:type="dxa"/>
          </w:tcPr>
          <w:p w14:paraId="589F58B1" w14:textId="4003365B" w:rsidR="00B9124A" w:rsidRPr="00587943" w:rsidRDefault="00851F9A" w:rsidP="002B04BF">
            <w:pPr>
              <w:spacing w:line="276" w:lineRule="auto"/>
              <w:jc w:val="center"/>
              <w:textAlignment w:val="baseline"/>
              <w:rPr>
                <w:rFonts w:ascii="Times New Roman" w:eastAsia="Times New Roman" w:hAnsi="Times New Roman" w:cs="Times New Roman"/>
                <w:color w:val="000000"/>
                <w:sz w:val="24"/>
                <w:szCs w:val="24"/>
              </w:rPr>
            </w:pPr>
            <w:r w:rsidRPr="00587943">
              <w:rPr>
                <w:rFonts w:ascii="Times New Roman" w:eastAsia="Times New Roman" w:hAnsi="Times New Roman" w:cs="Times New Roman"/>
                <w:color w:val="000000"/>
                <w:sz w:val="24"/>
                <w:szCs w:val="24"/>
              </w:rPr>
              <w:t>200</w:t>
            </w:r>
          </w:p>
        </w:tc>
      </w:tr>
      <w:tr w:rsidR="00B9124A" w:rsidRPr="00587943" w14:paraId="3A03D74A" w14:textId="77777777" w:rsidTr="00587943">
        <w:tc>
          <w:tcPr>
            <w:tcW w:w="2250" w:type="dxa"/>
          </w:tcPr>
          <w:p w14:paraId="31E22CAF" w14:textId="13210314" w:rsidR="00B9124A" w:rsidRPr="00587943" w:rsidRDefault="00B9124A" w:rsidP="002B04BF">
            <w:pPr>
              <w:spacing w:line="276" w:lineRule="auto"/>
              <w:jc w:val="center"/>
              <w:textAlignment w:val="baseline"/>
              <w:rPr>
                <w:rFonts w:ascii="Times New Roman" w:eastAsia="Times New Roman" w:hAnsi="Times New Roman" w:cs="Times New Roman"/>
                <w:color w:val="000000"/>
                <w:sz w:val="24"/>
                <w:szCs w:val="24"/>
              </w:rPr>
            </w:pPr>
            <w:r w:rsidRPr="00587943">
              <w:rPr>
                <w:rFonts w:ascii="Times New Roman" w:eastAsia="Times New Roman" w:hAnsi="Times New Roman" w:cs="Times New Roman"/>
                <w:color w:val="000000"/>
                <w:sz w:val="24"/>
                <w:szCs w:val="24"/>
              </w:rPr>
              <w:t>20x40</w:t>
            </w:r>
          </w:p>
        </w:tc>
        <w:tc>
          <w:tcPr>
            <w:tcW w:w="3060" w:type="dxa"/>
          </w:tcPr>
          <w:p w14:paraId="4CD8F38A" w14:textId="5CBD076D" w:rsidR="00B9124A" w:rsidRPr="00587943" w:rsidRDefault="00851F9A" w:rsidP="002B04BF">
            <w:pPr>
              <w:spacing w:line="276" w:lineRule="auto"/>
              <w:jc w:val="center"/>
              <w:textAlignment w:val="baseline"/>
              <w:rPr>
                <w:rFonts w:ascii="Times New Roman" w:eastAsia="Times New Roman" w:hAnsi="Times New Roman" w:cs="Times New Roman"/>
                <w:color w:val="000000"/>
                <w:sz w:val="24"/>
                <w:szCs w:val="24"/>
              </w:rPr>
            </w:pPr>
            <w:r w:rsidRPr="00587943">
              <w:rPr>
                <w:rFonts w:ascii="Times New Roman" w:eastAsia="Times New Roman" w:hAnsi="Times New Roman" w:cs="Times New Roman"/>
                <w:color w:val="000000"/>
                <w:sz w:val="24"/>
                <w:szCs w:val="24"/>
              </w:rPr>
              <w:t>800</w:t>
            </w:r>
          </w:p>
        </w:tc>
      </w:tr>
      <w:tr w:rsidR="00B9124A" w:rsidRPr="00587943" w14:paraId="234494F9" w14:textId="77777777" w:rsidTr="00587943">
        <w:tc>
          <w:tcPr>
            <w:tcW w:w="2250" w:type="dxa"/>
          </w:tcPr>
          <w:p w14:paraId="406709C6" w14:textId="4B45AA19" w:rsidR="00B9124A" w:rsidRPr="00587943" w:rsidRDefault="00BF78E3" w:rsidP="002B04BF">
            <w:pPr>
              <w:spacing w:line="276" w:lineRule="auto"/>
              <w:jc w:val="center"/>
              <w:textAlignment w:val="baseline"/>
              <w:rPr>
                <w:rFonts w:ascii="Times New Roman" w:eastAsia="Times New Roman" w:hAnsi="Times New Roman" w:cs="Times New Roman"/>
                <w:color w:val="000000"/>
                <w:sz w:val="24"/>
                <w:szCs w:val="24"/>
              </w:rPr>
            </w:pPr>
            <w:r w:rsidRPr="00587943">
              <w:rPr>
                <w:rFonts w:ascii="Times New Roman" w:eastAsia="Times New Roman" w:hAnsi="Times New Roman" w:cs="Times New Roman"/>
                <w:color w:val="000000"/>
                <w:sz w:val="24"/>
                <w:szCs w:val="24"/>
              </w:rPr>
              <w:t>40x80</w:t>
            </w:r>
          </w:p>
        </w:tc>
        <w:tc>
          <w:tcPr>
            <w:tcW w:w="3060" w:type="dxa"/>
          </w:tcPr>
          <w:p w14:paraId="4BEECD3E" w14:textId="158616C8" w:rsidR="00B9124A" w:rsidRPr="00587943" w:rsidRDefault="00215E23" w:rsidP="002B04BF">
            <w:pPr>
              <w:spacing w:line="276" w:lineRule="auto"/>
              <w:jc w:val="center"/>
              <w:textAlignment w:val="baseline"/>
              <w:rPr>
                <w:rFonts w:ascii="Times New Roman" w:eastAsia="Times New Roman" w:hAnsi="Times New Roman" w:cs="Times New Roman"/>
                <w:color w:val="000000"/>
                <w:sz w:val="24"/>
                <w:szCs w:val="24"/>
              </w:rPr>
            </w:pPr>
            <w:r w:rsidRPr="00587943">
              <w:rPr>
                <w:rFonts w:ascii="Times New Roman" w:eastAsia="Times New Roman" w:hAnsi="Times New Roman" w:cs="Times New Roman"/>
                <w:color w:val="000000"/>
                <w:sz w:val="24"/>
                <w:szCs w:val="24"/>
              </w:rPr>
              <w:t>3,200</w:t>
            </w:r>
          </w:p>
        </w:tc>
      </w:tr>
    </w:tbl>
    <w:p w14:paraId="6A406016" w14:textId="4D203325" w:rsidR="00B9124A" w:rsidRPr="00587943" w:rsidRDefault="00587943" w:rsidP="002B04BF">
      <w:pPr>
        <w:spacing w:after="0" w:line="276" w:lineRule="auto"/>
        <w:jc w:val="center"/>
        <w:textAlignment w:val="baseline"/>
        <w:rPr>
          <w:rFonts w:ascii="Times New Roman" w:eastAsia="Times New Roman" w:hAnsi="Times New Roman" w:cs="Times New Roman"/>
          <w:b/>
          <w:bCs/>
          <w:color w:val="000000"/>
          <w:sz w:val="24"/>
          <w:szCs w:val="24"/>
        </w:rPr>
      </w:pPr>
      <w:r w:rsidRPr="00587943">
        <w:rPr>
          <w:rFonts w:ascii="Times New Roman" w:eastAsia="Times New Roman" w:hAnsi="Times New Roman" w:cs="Times New Roman"/>
          <w:b/>
          <w:bCs/>
          <w:color w:val="000000"/>
          <w:sz w:val="24"/>
          <w:szCs w:val="24"/>
        </w:rPr>
        <w:t>Table 1 – Number of Operations per Matrix</w:t>
      </w:r>
    </w:p>
    <w:p w14:paraId="07507976" w14:textId="41068C01" w:rsidR="005C1814" w:rsidRPr="00587943" w:rsidRDefault="005C1814" w:rsidP="002B04BF">
      <w:pPr>
        <w:spacing w:after="0" w:line="276" w:lineRule="auto"/>
        <w:ind w:firstLine="360"/>
        <w:textAlignment w:val="baseline"/>
        <w:rPr>
          <w:rFonts w:ascii="Times New Roman" w:eastAsia="Times New Roman" w:hAnsi="Times New Roman" w:cs="Times New Roman"/>
          <w:color w:val="000000"/>
          <w:sz w:val="24"/>
          <w:szCs w:val="24"/>
        </w:rPr>
      </w:pPr>
      <w:r w:rsidRPr="00587943">
        <w:rPr>
          <w:rFonts w:ascii="Times New Roman" w:eastAsia="Times New Roman" w:hAnsi="Times New Roman" w:cs="Times New Roman"/>
          <w:color w:val="000000"/>
          <w:sz w:val="24"/>
          <w:szCs w:val="24"/>
        </w:rPr>
        <w:t>At first I made two FMAC engines and parallelized the dot module itself. This gave me a result of 30 cycles instead of 32. But then I realized I should have actually been parallelizing dot by having multiple dot modules</w:t>
      </w:r>
      <w:r w:rsidR="00587943" w:rsidRPr="00587943">
        <w:rPr>
          <w:rFonts w:ascii="Times New Roman" w:eastAsia="Times New Roman" w:hAnsi="Times New Roman" w:cs="Times New Roman"/>
          <w:color w:val="000000"/>
          <w:sz w:val="24"/>
          <w:szCs w:val="24"/>
        </w:rPr>
        <w:t>, especially because this severely limited the amount of parallelizing I could do</w:t>
      </w:r>
      <w:r w:rsidRPr="00587943">
        <w:rPr>
          <w:rFonts w:ascii="Times New Roman" w:eastAsia="Times New Roman" w:hAnsi="Times New Roman" w:cs="Times New Roman"/>
          <w:color w:val="000000"/>
          <w:sz w:val="24"/>
          <w:szCs w:val="24"/>
        </w:rPr>
        <w:t xml:space="preserve">. I tried to implement the double fmac dot after parallelizing accel_dot, </w:t>
      </w:r>
      <w:r w:rsidRPr="00587943">
        <w:rPr>
          <w:rFonts w:ascii="Times New Roman" w:eastAsia="Times New Roman" w:hAnsi="Times New Roman" w:cs="Times New Roman"/>
          <w:color w:val="000000"/>
          <w:sz w:val="24"/>
          <w:szCs w:val="24"/>
        </w:rPr>
        <w:lastRenderedPageBreak/>
        <w:t xml:space="preserve">but I did not have enough time to figure out the bugs. When splitting the matrix vertically, the output update flip flop in dot would overwrite the initial values of the output array. This usually does not matter, but </w:t>
      </w:r>
      <w:r w:rsidR="00E14638" w:rsidRPr="00587943">
        <w:rPr>
          <w:rFonts w:ascii="Times New Roman" w:eastAsia="Times New Roman" w:hAnsi="Times New Roman" w:cs="Times New Roman"/>
          <w:color w:val="000000"/>
          <w:sz w:val="24"/>
          <w:szCs w:val="24"/>
        </w:rPr>
        <w:t xml:space="preserve">the second dot module usually needs to wait for a few cycles before it can start sending its own outputs. </w:t>
      </w:r>
      <w:r w:rsidR="00CD6D55" w:rsidRPr="00587943">
        <w:rPr>
          <w:rFonts w:ascii="Times New Roman" w:eastAsia="Times New Roman" w:hAnsi="Times New Roman" w:cs="Times New Roman"/>
          <w:color w:val="000000"/>
          <w:sz w:val="24"/>
          <w:szCs w:val="24"/>
        </w:rPr>
        <w:t xml:space="preserve">I fixed it, but like I had said above it did not really go fast enough. </w:t>
      </w:r>
      <w:r w:rsidR="00E14638" w:rsidRPr="00587943">
        <w:rPr>
          <w:rFonts w:ascii="Times New Roman" w:eastAsia="Times New Roman" w:hAnsi="Times New Roman" w:cs="Times New Roman"/>
          <w:color w:val="000000"/>
          <w:sz w:val="24"/>
          <w:szCs w:val="24"/>
        </w:rPr>
        <w:t xml:space="preserve">The large problem I ended up having with the horizontal division was coordinating the inputs from the </w:t>
      </w:r>
      <w:r w:rsidR="000D325A" w:rsidRPr="00587943">
        <w:rPr>
          <w:rFonts w:ascii="Times New Roman" w:eastAsia="Times New Roman" w:hAnsi="Times New Roman" w:cs="Times New Roman"/>
          <w:color w:val="000000"/>
          <w:sz w:val="24"/>
          <w:szCs w:val="24"/>
        </w:rPr>
        <w:t xml:space="preserve">dot modules into the FADD. </w:t>
      </w:r>
      <w:r w:rsidR="00CD6D55" w:rsidRPr="00587943">
        <w:rPr>
          <w:rFonts w:ascii="Times New Roman" w:eastAsia="Times New Roman" w:hAnsi="Times New Roman" w:cs="Times New Roman"/>
          <w:color w:val="000000"/>
          <w:sz w:val="24"/>
          <w:szCs w:val="24"/>
        </w:rPr>
        <w:t>I had to control the ready and valid signals for the inputs and outputs of each FADD but the last. I did not get any bad advice, the only advice I would give is that the horizontal implementation is less complex than one would initially think.</w:t>
      </w:r>
    </w:p>
    <w:p w14:paraId="402023C7" w14:textId="51A4363C" w:rsidR="0025238C" w:rsidRPr="00A41118" w:rsidRDefault="0025238C" w:rsidP="002B04BF">
      <w:pPr>
        <w:spacing w:after="0" w:line="276" w:lineRule="auto"/>
        <w:ind w:firstLine="360"/>
        <w:textAlignment w:val="baseline"/>
        <w:rPr>
          <w:rFonts w:ascii="Arial" w:eastAsia="Times New Roman" w:hAnsi="Arial" w:cs="Arial"/>
          <w:color w:val="000000"/>
        </w:rPr>
      </w:pPr>
      <w:r w:rsidRPr="00587943">
        <w:rPr>
          <w:rFonts w:ascii="Times New Roman" w:eastAsia="Times New Roman" w:hAnsi="Times New Roman" w:cs="Times New Roman"/>
          <w:color w:val="000000"/>
          <w:sz w:val="24"/>
          <w:szCs w:val="24"/>
        </w:rPr>
        <w:t xml:space="preserve">This was an individual effort, although I had a lot of help from the undergraduate assistants. My approach was to parallelize accel_dot.sv and pipeline dot.sv. I made accel_dot easy to expand using arrays for the different variables needed for each dot module. </w:t>
      </w:r>
      <w:r w:rsidR="007B12DD" w:rsidRPr="00587943">
        <w:rPr>
          <w:rFonts w:ascii="Times New Roman" w:eastAsia="Times New Roman" w:hAnsi="Times New Roman" w:cs="Times New Roman"/>
          <w:color w:val="000000"/>
          <w:sz w:val="24"/>
          <w:szCs w:val="24"/>
        </w:rPr>
        <w:t>I improved at reading wave diagrams and designing state machines. I learned how to better make distinctions on the variables that need to be in the flip-flop and those that do not. I also learned that when parallelizing it is important to do so in a way that takes advantage of the fastest parts of the code</w:t>
      </w:r>
      <w:r w:rsidR="007B12DD">
        <w:rPr>
          <w:rFonts w:ascii="Arial" w:eastAsia="Times New Roman" w:hAnsi="Arial" w:cs="Arial"/>
          <w:color w:val="000000"/>
        </w:rPr>
        <w:t>.</w:t>
      </w:r>
    </w:p>
    <w:p w14:paraId="73D0A808" w14:textId="6422680D" w:rsidR="00A41118" w:rsidRDefault="00A41118" w:rsidP="002B04BF">
      <w:pPr>
        <w:spacing w:line="276" w:lineRule="auto"/>
      </w:pPr>
    </w:p>
    <w:sectPr w:rsidR="00A41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70C0C"/>
    <w:multiLevelType w:val="multilevel"/>
    <w:tmpl w:val="C00E6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31E9B"/>
    <w:multiLevelType w:val="multilevel"/>
    <w:tmpl w:val="AF7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21EA8"/>
    <w:multiLevelType w:val="multilevel"/>
    <w:tmpl w:val="B62A0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A174B"/>
    <w:multiLevelType w:val="multilevel"/>
    <w:tmpl w:val="9AE6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63892"/>
    <w:multiLevelType w:val="multilevel"/>
    <w:tmpl w:val="DA0C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124EF"/>
    <w:multiLevelType w:val="multilevel"/>
    <w:tmpl w:val="282EB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183617">
    <w:abstractNumId w:val="3"/>
  </w:num>
  <w:num w:numId="2" w16cid:durableId="1528062880">
    <w:abstractNumId w:val="0"/>
  </w:num>
  <w:num w:numId="3" w16cid:durableId="1217811479">
    <w:abstractNumId w:val="5"/>
  </w:num>
  <w:num w:numId="4" w16cid:durableId="826675206">
    <w:abstractNumId w:val="4"/>
  </w:num>
  <w:num w:numId="5" w16cid:durableId="1703239963">
    <w:abstractNumId w:val="1"/>
  </w:num>
  <w:num w:numId="6" w16cid:durableId="364674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18"/>
    <w:rsid w:val="00017DDF"/>
    <w:rsid w:val="000422EC"/>
    <w:rsid w:val="00057402"/>
    <w:rsid w:val="000618EB"/>
    <w:rsid w:val="000D325A"/>
    <w:rsid w:val="000D5E88"/>
    <w:rsid w:val="00215E23"/>
    <w:rsid w:val="0025238C"/>
    <w:rsid w:val="002B04BF"/>
    <w:rsid w:val="0035574E"/>
    <w:rsid w:val="004267DC"/>
    <w:rsid w:val="005278B6"/>
    <w:rsid w:val="00587943"/>
    <w:rsid w:val="005C1814"/>
    <w:rsid w:val="005E24D5"/>
    <w:rsid w:val="00640BD8"/>
    <w:rsid w:val="00661727"/>
    <w:rsid w:val="006B5DB3"/>
    <w:rsid w:val="007B12DD"/>
    <w:rsid w:val="007C5722"/>
    <w:rsid w:val="007F6B93"/>
    <w:rsid w:val="008029EB"/>
    <w:rsid w:val="00851F9A"/>
    <w:rsid w:val="00886698"/>
    <w:rsid w:val="009642E5"/>
    <w:rsid w:val="00A24744"/>
    <w:rsid w:val="00A41118"/>
    <w:rsid w:val="00A8107B"/>
    <w:rsid w:val="00A817CF"/>
    <w:rsid w:val="00AD3989"/>
    <w:rsid w:val="00B9124A"/>
    <w:rsid w:val="00BF78E3"/>
    <w:rsid w:val="00C149B2"/>
    <w:rsid w:val="00CB56F1"/>
    <w:rsid w:val="00CD6D55"/>
    <w:rsid w:val="00CF03E1"/>
    <w:rsid w:val="00D6780D"/>
    <w:rsid w:val="00E14638"/>
    <w:rsid w:val="00E55EA2"/>
    <w:rsid w:val="00E72B74"/>
    <w:rsid w:val="00EC739F"/>
    <w:rsid w:val="00F043C2"/>
    <w:rsid w:val="00F2772A"/>
    <w:rsid w:val="00FC0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E4D6"/>
  <w15:chartTrackingRefBased/>
  <w15:docId w15:val="{9D0750B0-BB2E-4CBF-931B-3B8DA195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1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17CF"/>
    <w:pPr>
      <w:ind w:left="720"/>
      <w:contextualSpacing/>
    </w:pPr>
  </w:style>
  <w:style w:type="table" w:styleId="TableGrid">
    <w:name w:val="Table Grid"/>
    <w:basedOn w:val="TableNormal"/>
    <w:uiPriority w:val="39"/>
    <w:rsid w:val="00B91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649618">
      <w:bodyDiv w:val="1"/>
      <w:marLeft w:val="0"/>
      <w:marRight w:val="0"/>
      <w:marTop w:val="0"/>
      <w:marBottom w:val="0"/>
      <w:divBdr>
        <w:top w:val="none" w:sz="0" w:space="0" w:color="auto"/>
        <w:left w:val="none" w:sz="0" w:space="0" w:color="auto"/>
        <w:bottom w:val="none" w:sz="0" w:space="0" w:color="auto"/>
        <w:right w:val="none" w:sz="0" w:space="0" w:color="auto"/>
      </w:divBdr>
    </w:div>
    <w:div w:id="198943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eba\Documents\IU\FA22\E315\final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eba\Documents\IU\FA22\E315\final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eba\Documents\IU\FA22\E315\final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heba\Documents\IU\FA22\E315\final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Pipelining</a:t>
            </a:r>
            <a:r>
              <a:rPr lang="en-US" baseline="0"/>
              <a:t> Optimization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dot.sv only</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3x4</c:v>
                </c:pt>
                <c:pt idx="1">
                  <c:v>10x20</c:v>
                </c:pt>
                <c:pt idx="2">
                  <c:v>20x40</c:v>
                </c:pt>
                <c:pt idx="3">
                  <c:v>40x80</c:v>
                </c:pt>
              </c:strCache>
            </c:strRef>
          </c:cat>
          <c:val>
            <c:numRef>
              <c:f>Sheet1!$B$2:$B$5</c:f>
              <c:numCache>
                <c:formatCode>General</c:formatCode>
                <c:ptCount val="4"/>
                <c:pt idx="0">
                  <c:v>32</c:v>
                </c:pt>
                <c:pt idx="1">
                  <c:v>231</c:v>
                </c:pt>
                <c:pt idx="2">
                  <c:v>861</c:v>
                </c:pt>
                <c:pt idx="3">
                  <c:v>3321</c:v>
                </c:pt>
              </c:numCache>
            </c:numRef>
          </c:val>
          <c:extLst>
            <c:ext xmlns:c16="http://schemas.microsoft.com/office/drawing/2014/chart" uri="{C3380CC4-5D6E-409C-BE32-E72D297353CC}">
              <c16:uniqueId val="{00000000-E76D-4035-9CF1-98AF26BA12BE}"/>
            </c:ext>
          </c:extLst>
        </c:ser>
        <c:ser>
          <c:idx val="1"/>
          <c:order val="1"/>
          <c:tx>
            <c:v>baseline</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Sheet1!$B$20:$B$23</c:f>
              <c:numCache>
                <c:formatCode>General</c:formatCode>
                <c:ptCount val="4"/>
                <c:pt idx="0">
                  <c:v>137</c:v>
                </c:pt>
                <c:pt idx="1">
                  <c:v>2211</c:v>
                </c:pt>
                <c:pt idx="2">
                  <c:v>8821</c:v>
                </c:pt>
                <c:pt idx="3">
                  <c:v>35241</c:v>
                </c:pt>
              </c:numCache>
            </c:numRef>
          </c:val>
          <c:extLst>
            <c:ext xmlns:c16="http://schemas.microsoft.com/office/drawing/2014/chart" uri="{C3380CC4-5D6E-409C-BE32-E72D297353CC}">
              <c16:uniqueId val="{00000001-E76D-4035-9CF1-98AF26BA12BE}"/>
            </c:ext>
          </c:extLst>
        </c:ser>
        <c:dLbls>
          <c:showLegendKey val="0"/>
          <c:showVal val="1"/>
          <c:showCatName val="0"/>
          <c:showSerName val="0"/>
          <c:showPercent val="0"/>
          <c:showBubbleSize val="0"/>
        </c:dLbls>
        <c:gapWidth val="150"/>
        <c:overlap val="-25"/>
        <c:axId val="339898752"/>
        <c:axId val="452104480"/>
      </c:barChart>
      <c:catAx>
        <c:axId val="339898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104480"/>
        <c:crosses val="autoZero"/>
        <c:auto val="1"/>
        <c:lblAlgn val="ctr"/>
        <c:lblOffset val="100"/>
        <c:noMultiLvlLbl val="0"/>
      </c:catAx>
      <c:valAx>
        <c:axId val="452104480"/>
        <c:scaling>
          <c:orientation val="minMax"/>
        </c:scaling>
        <c:delete val="1"/>
        <c:axPos val="l"/>
        <c:numFmt formatCode="General" sourceLinked="1"/>
        <c:majorTickMark val="none"/>
        <c:minorTickMark val="none"/>
        <c:tickLblPos val="nextTo"/>
        <c:crossAx val="339898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Parallelizing Optimization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accel_dot.sv only</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Sheet1!$A$8:$A$11</c:f>
              <c:strCache>
                <c:ptCount val="4"/>
                <c:pt idx="0">
                  <c:v>4x4</c:v>
                </c:pt>
                <c:pt idx="1">
                  <c:v>10x20</c:v>
                </c:pt>
                <c:pt idx="2">
                  <c:v>20x40</c:v>
                </c:pt>
                <c:pt idx="3">
                  <c:v>40x80</c:v>
                </c:pt>
              </c:strCache>
            </c:strRef>
          </c:cat>
          <c:val>
            <c:numRef>
              <c:f>Sheet1!$B$8:$B$11</c:f>
              <c:numCache>
                <c:formatCode>General</c:formatCode>
                <c:ptCount val="4"/>
                <c:pt idx="0">
                  <c:v>68</c:v>
                </c:pt>
                <c:pt idx="1">
                  <c:v>579</c:v>
                </c:pt>
                <c:pt idx="2">
                  <c:v>2240</c:v>
                </c:pt>
                <c:pt idx="3">
                  <c:v>8860</c:v>
                </c:pt>
              </c:numCache>
            </c:numRef>
          </c:val>
          <c:extLst>
            <c:ext xmlns:c16="http://schemas.microsoft.com/office/drawing/2014/chart" uri="{C3380CC4-5D6E-409C-BE32-E72D297353CC}">
              <c16:uniqueId val="{00000000-6F4D-4E7E-8230-A1D240FA16F4}"/>
            </c:ext>
          </c:extLst>
        </c:ser>
        <c:ser>
          <c:idx val="1"/>
          <c:order val="1"/>
          <c:tx>
            <c:v>baseline</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Sheet1!$B$20:$B$23</c:f>
              <c:numCache>
                <c:formatCode>General</c:formatCode>
                <c:ptCount val="4"/>
                <c:pt idx="0">
                  <c:v>137</c:v>
                </c:pt>
                <c:pt idx="1">
                  <c:v>2211</c:v>
                </c:pt>
                <c:pt idx="2">
                  <c:v>8821</c:v>
                </c:pt>
                <c:pt idx="3">
                  <c:v>35241</c:v>
                </c:pt>
              </c:numCache>
            </c:numRef>
          </c:val>
          <c:extLst>
            <c:ext xmlns:c16="http://schemas.microsoft.com/office/drawing/2014/chart" uri="{C3380CC4-5D6E-409C-BE32-E72D297353CC}">
              <c16:uniqueId val="{00000001-6F4D-4E7E-8230-A1D240FA16F4}"/>
            </c:ext>
          </c:extLst>
        </c:ser>
        <c:dLbls>
          <c:showLegendKey val="0"/>
          <c:showVal val="1"/>
          <c:showCatName val="0"/>
          <c:showSerName val="0"/>
          <c:showPercent val="0"/>
          <c:showBubbleSize val="0"/>
        </c:dLbls>
        <c:gapWidth val="75"/>
        <c:axId val="627118608"/>
        <c:axId val="627122872"/>
      </c:barChart>
      <c:catAx>
        <c:axId val="627118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122872"/>
        <c:crosses val="autoZero"/>
        <c:auto val="1"/>
        <c:lblAlgn val="ctr"/>
        <c:lblOffset val="100"/>
        <c:noMultiLvlLbl val="0"/>
      </c:catAx>
      <c:valAx>
        <c:axId val="627122872"/>
        <c:scaling>
          <c:orientation val="minMax"/>
        </c:scaling>
        <c:delete val="1"/>
        <c:axPos val="l"/>
        <c:numFmt formatCode="General" sourceLinked="1"/>
        <c:majorTickMark val="none"/>
        <c:minorTickMark val="none"/>
        <c:tickLblPos val="nextTo"/>
        <c:crossAx val="6271186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Full</a:t>
            </a:r>
            <a:r>
              <a:rPr lang="en-US" baseline="0"/>
              <a:t> Optimization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0555555555555555E-2"/>
          <c:y val="0.17171296296296298"/>
          <c:w val="0.93888888888888888"/>
          <c:h val="0.61498432487605714"/>
        </c:manualLayout>
      </c:layout>
      <c:barChart>
        <c:barDir val="col"/>
        <c:grouping val="clustered"/>
        <c:varyColors val="0"/>
        <c:ser>
          <c:idx val="0"/>
          <c:order val="0"/>
          <c:tx>
            <c:v>fully optimized</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Sheet1!$A$14:$A$17</c:f>
              <c:strCache>
                <c:ptCount val="4"/>
                <c:pt idx="0">
                  <c:v>4x4</c:v>
                </c:pt>
                <c:pt idx="1">
                  <c:v>10x20</c:v>
                </c:pt>
                <c:pt idx="2">
                  <c:v>20x40</c:v>
                </c:pt>
                <c:pt idx="3">
                  <c:v>40x80</c:v>
                </c:pt>
              </c:strCache>
            </c:strRef>
          </c:cat>
          <c:val>
            <c:numRef>
              <c:f>Sheet1!$B$14:$B$17</c:f>
              <c:numCache>
                <c:formatCode>General</c:formatCode>
                <c:ptCount val="4"/>
                <c:pt idx="0">
                  <c:v>33</c:v>
                </c:pt>
                <c:pt idx="1">
                  <c:v>85</c:v>
                </c:pt>
                <c:pt idx="2">
                  <c:v>250</c:v>
                </c:pt>
                <c:pt idx="3">
                  <c:v>880</c:v>
                </c:pt>
              </c:numCache>
            </c:numRef>
          </c:val>
          <c:extLst>
            <c:ext xmlns:c16="http://schemas.microsoft.com/office/drawing/2014/chart" uri="{C3380CC4-5D6E-409C-BE32-E72D297353CC}">
              <c16:uniqueId val="{00000000-E181-443F-B339-8CA33886FFD3}"/>
            </c:ext>
          </c:extLst>
        </c:ser>
        <c:ser>
          <c:idx val="1"/>
          <c:order val="1"/>
          <c:tx>
            <c:v>baseline</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Sheet1!$B$20:$B$23</c:f>
              <c:numCache>
                <c:formatCode>General</c:formatCode>
                <c:ptCount val="4"/>
                <c:pt idx="0">
                  <c:v>137</c:v>
                </c:pt>
                <c:pt idx="1">
                  <c:v>2211</c:v>
                </c:pt>
                <c:pt idx="2">
                  <c:v>8821</c:v>
                </c:pt>
                <c:pt idx="3">
                  <c:v>35241</c:v>
                </c:pt>
              </c:numCache>
            </c:numRef>
          </c:val>
          <c:extLst>
            <c:ext xmlns:c16="http://schemas.microsoft.com/office/drawing/2014/chart" uri="{C3380CC4-5D6E-409C-BE32-E72D297353CC}">
              <c16:uniqueId val="{00000001-E181-443F-B339-8CA33886FFD3}"/>
            </c:ext>
          </c:extLst>
        </c:ser>
        <c:dLbls>
          <c:showLegendKey val="0"/>
          <c:showVal val="1"/>
          <c:showCatName val="0"/>
          <c:showSerName val="0"/>
          <c:showPercent val="0"/>
          <c:showBubbleSize val="0"/>
        </c:dLbls>
        <c:gapWidth val="75"/>
        <c:axId val="626859792"/>
        <c:axId val="626860120"/>
      </c:barChart>
      <c:catAx>
        <c:axId val="62685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860120"/>
        <c:crosses val="autoZero"/>
        <c:auto val="1"/>
        <c:lblAlgn val="ctr"/>
        <c:lblOffset val="100"/>
        <c:noMultiLvlLbl val="0"/>
      </c:catAx>
      <c:valAx>
        <c:axId val="626860120"/>
        <c:scaling>
          <c:orientation val="minMax"/>
        </c:scaling>
        <c:delete val="1"/>
        <c:axPos val="l"/>
        <c:numFmt formatCode="General" sourceLinked="1"/>
        <c:majorTickMark val="none"/>
        <c:minorTickMark val="none"/>
        <c:tickLblPos val="nextTo"/>
        <c:crossAx val="626859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numpy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Sheet1!$E$3:$E$4</c:f>
              <c:strCache>
                <c:ptCount val="2"/>
                <c:pt idx="0">
                  <c:v>20x40</c:v>
                </c:pt>
                <c:pt idx="1">
                  <c:v>40x80</c:v>
                </c:pt>
              </c:strCache>
            </c:strRef>
          </c:cat>
          <c:val>
            <c:numRef>
              <c:f>Sheet1!$F$3:$F$4</c:f>
              <c:numCache>
                <c:formatCode>General</c:formatCode>
                <c:ptCount val="2"/>
                <c:pt idx="0">
                  <c:v>9.4458E-2</c:v>
                </c:pt>
                <c:pt idx="1">
                  <c:v>0.12139900000000001</c:v>
                </c:pt>
              </c:numCache>
            </c:numRef>
          </c:val>
          <c:smooth val="0"/>
          <c:extLst>
            <c:ext xmlns:c16="http://schemas.microsoft.com/office/drawing/2014/chart" uri="{C3380CC4-5D6E-409C-BE32-E72D297353CC}">
              <c16:uniqueId val="{00000000-7148-43BF-850F-D28778912B9C}"/>
            </c:ext>
          </c:extLst>
        </c:ser>
        <c:ser>
          <c:idx val="1"/>
          <c:order val="1"/>
          <c:tx>
            <c:v>hardware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Sheet1!$E$3:$E$4</c:f>
              <c:strCache>
                <c:ptCount val="2"/>
                <c:pt idx="0">
                  <c:v>20x40</c:v>
                </c:pt>
                <c:pt idx="1">
                  <c:v>40x80</c:v>
                </c:pt>
              </c:strCache>
            </c:strRef>
          </c:cat>
          <c:val>
            <c:numRef>
              <c:f>Sheet1!$C$16:$C$17</c:f>
              <c:numCache>
                <c:formatCode>General</c:formatCode>
                <c:ptCount val="2"/>
                <c:pt idx="0">
                  <c:v>0.76640200000000003</c:v>
                </c:pt>
                <c:pt idx="1">
                  <c:v>0.78402700000000003</c:v>
                </c:pt>
              </c:numCache>
            </c:numRef>
          </c:val>
          <c:smooth val="0"/>
          <c:extLst>
            <c:ext xmlns:c16="http://schemas.microsoft.com/office/drawing/2014/chart" uri="{C3380CC4-5D6E-409C-BE32-E72D297353CC}">
              <c16:uniqueId val="{00000001-7148-43BF-850F-D28778912B9C}"/>
            </c:ext>
          </c:extLst>
        </c:ser>
        <c:dLbls>
          <c:showLegendKey val="0"/>
          <c:showVal val="0"/>
          <c:showCatName val="0"/>
          <c:showSerName val="0"/>
          <c:showPercent val="0"/>
          <c:showBubbleSize val="0"/>
        </c:dLbls>
        <c:marker val="1"/>
        <c:smooth val="0"/>
        <c:axId val="629158288"/>
        <c:axId val="627234376"/>
      </c:lineChart>
      <c:catAx>
        <c:axId val="629158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234376"/>
        <c:crosses val="autoZero"/>
        <c:auto val="1"/>
        <c:lblAlgn val="ctr"/>
        <c:lblOffset val="100"/>
        <c:noMultiLvlLbl val="0"/>
      </c:catAx>
      <c:valAx>
        <c:axId val="627234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158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6</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Barnes, Clare</dc:creator>
  <cp:keywords/>
  <dc:description/>
  <cp:lastModifiedBy>Barnes, Clare</cp:lastModifiedBy>
  <cp:revision>16</cp:revision>
  <dcterms:created xsi:type="dcterms:W3CDTF">2022-12-10T18:51:00Z</dcterms:created>
  <dcterms:modified xsi:type="dcterms:W3CDTF">2022-12-13T18:41:00Z</dcterms:modified>
</cp:coreProperties>
</file>