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36"/>
        </w:rPr>
        <w:t>Hydropower and unsteady flow — tutorial sheet</w:t>
      </w:r>
    </w:p>
    <w:p>
      <w:pPr>
        <w:spacing w:after="200"/>
      </w:pPr>
      <w:r>
        <w:rPr>
          <w:b w:val="0"/>
          <w:i/>
        </w:rPr>
        <w:t>Complete by hand before the hydraulician session (exercise HP-3, Design the surge tower). Bring your answers: the session starts from them, and Part D is what you will measure on screen.</w:t>
      </w:r>
    </w:p>
    <w:p>
      <w:pPr>
        <w:pStyle w:val="Heading1"/>
      </w:pPr>
      <w:r>
        <w:t>The scheme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70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7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i w:val="0"/>
        </w:rPr>
        <w:t>A high-head scheme in the Alps, simplified to a single line of pipe (figure). The headrace tunnel runs level from the reservoir to a surge tower and a penstock drops from there to the power house.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reservoir level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1705 m (Barrage de Grand'Maison)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headrace tunnel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7.7 km long, 7.7 m diameter, level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surge tower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15 m diameter, at the downstream end of the headrace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penstock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1.7 km long, 3 m diameter, down to the power house at 772 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design flow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217 m³/s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friction factor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0.006 (Fanning, the value the worked example used); in Darcy form λ = 4f = 0.024 — this sheet works in Darcy form throughout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g, ρ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9.81 m/s², 1000 kg/m³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The question, as set:</w:t>
      </w:r>
    </w:p>
    <w:p>
      <w:pPr>
        <w:spacing w:after="160"/>
      </w:pPr>
      <w:r>
        <w:rPr>
          <w:b w:val="0"/>
          <w:i/>
        </w:rPr>
        <w:t>“Assuming a constant friction factor of 0.006 estimate the height of the surge tower required to accommodate instantaneous shut-down of the power plant, where the surge tower is 15 m in diameter.”</w:t>
      </w:r>
    </w:p>
    <w:p>
      <w:pPr>
        <w:pStyle w:val="Heading2"/>
      </w:pPr>
      <w:r>
        <w:t>Notation</w:t>
      </w:r>
    </w:p>
    <w:p>
      <w:pPr>
        <w:spacing w:after="160"/>
      </w:pPr>
      <w:r>
        <w:rPr>
          <w:b w:val="0"/>
          <w:i w:val="0"/>
        </w:rPr>
        <w:t>z is the water level in the tower measured DOWN from the reservoir level (positive below it), so the steady running level is z₀ and the highest point of the upsurge is z_max above the reservoir. u is the headrace velocity, L its length, A its area, A_s the tower area, k the loss coefficient in h_f = k·u², Z the length scale L·A/(2·g·k·A_s). This is the app's notation (docs/notation.md); the worked example you have seen writes y for z.</w:t>
      </w:r>
    </w:p>
    <w:p>
      <w:pPr>
        <w:pStyle w:val="Heading1"/>
      </w:pPr>
      <w:r>
        <w:t>Part A — Steady running</w:t>
      </w:r>
    </w:p>
    <w:p>
      <w:pPr>
        <w:pStyle w:val="ListNumber"/>
        <w:spacing w:after="80"/>
      </w:pPr>
      <w:r>
        <w:rPr>
          <w:b/>
        </w:rPr>
        <w:t>A1.</w:t>
      </w:r>
      <w:r>
        <w:t xml:space="preserve"> Find the velocity in the headrace tunnel at the design flow.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A2.</w:t>
      </w:r>
      <w:r>
        <w:t xml:space="preserve"> Find the friction head loss along the headrace (Darcy–Weisbach, λ = 0.024). How far below the reservoir level does the water in the surge tower stand in steady running, and why is the tower a piezometer?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h_f = λ · (L/D) · u₀² / (2g)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A3.</w:t>
      </w:r>
      <w:r>
        <w:t xml:space="preserve"> Write the loss as h_f = k·u₀² and find k (s²/m). Keep it: the surge calculation uses k, not λ.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Heading1"/>
      </w:pPr>
      <w:r>
        <w:t>Part B — Instantaneous shutdown</w:t>
      </w:r>
    </w:p>
    <w:p>
      <w:pPr>
        <w:spacing w:after="40"/>
      </w:pPr>
      <w:r>
        <w:rPr>
          <w:b w:val="0"/>
          <w:i w:val="0"/>
        </w:rPr>
        <w:t>Rigid column: the water in the headrace is one incompressible slug of length L; when the turbines shut, it decelerates against the head it builds up in the tower. With the level z measured down from the reservoir: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(L/g) · du/dt = z − k·u|u|            dz/dt = −(A/A_s) · u</w:t>
      </w:r>
    </w:p>
    <w:p>
      <w:pPr>
        <w:pStyle w:val="ListNumber"/>
        <w:spacing w:after="80"/>
      </w:pPr>
      <w:r>
        <w:rPr>
          <w:b/>
        </w:rPr>
        <w:t>B1.</w:t>
      </w:r>
      <w:r>
        <w:t xml:space="preserve"> Ignore friction. Eliminate t between the two equations (or write the energy balance) and show that the column comes to rest when the tower has risen z_max = u₀·√(L·A/(g·A_s)) above the reservoir, and that the oscillation has period T = 2π·√(L·A_s/(g·A)). Evaluate both for the scheme.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B2.</w:t>
      </w:r>
      <w:r>
        <w:t xml:space="preserve"> Now keep friction. Dividing the two equations gives a linear equation in u² whose solution is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u² = C · e^(z/Z) + (z + Z)/k ,        Z = L·A / (2·g·k·A_s)</w:t>
      </w:r>
    </w:p>
    <w:p>
      <w:pPr>
        <w:spacing w:after="40"/>
      </w:pPr>
      <w:r>
        <w:rPr>
          <w:b w:val="0"/>
          <w:i w:val="0"/>
        </w:rPr>
        <w:t>C is fixed by the steady state (u = u₀ at z = z₀ = k·u₀²): C = −(Z/k)·e^(−z₀/Z). The upsurge crest is where u = 0. Evaluate Z and C, then find the crest by trial and error on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0 = C · e^(z/Z) + (z + Z)/k</w:t>
      </w:r>
    </w:p>
    <w:p>
      <w:pPr>
        <w:spacing w:after="40"/>
      </w:pPr>
      <w:r>
        <w:rPr>
          <w:b w:val="0"/>
          <w:i w:val="0"/>
        </w:rPr>
        <w:t>(z is negative above the reservoir; start the trials near −z_max from B1 and work upward). Tabulate three or four trials.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</w:tcPr>
          <w:p>
            <w:r/>
            <w:r>
              <w:rPr>
                <w:b/>
                <w:sz w:val="20"/>
              </w:rPr>
              <w:t>trial z (m)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C·e^(z/Z)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(z + Z)/k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sum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B3.</w:t>
      </w:r>
      <w:r>
        <w:t xml:space="preserve"> How much of the frictionless upsurge did friction remove? Hence the height of tower required above the reservoir level, and — with a freeboard of your choosing and the tower base at the level the figure gives — the height to adopt.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Heading1"/>
      </w:pPr>
      <w:r>
        <w:t>Part C — Maximum power through the penstock</w:t>
      </w:r>
    </w:p>
    <w:p>
      <w:pPr>
        <w:spacing w:after="40"/>
      </w:pPr>
      <w:r>
        <w:rPr>
          <w:b w:val="0"/>
          <w:i w:val="0"/>
        </w:rPr>
        <w:t>The power delivered to the turbines is the flow times the head left after friction in the penstock: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P = ρ·g·Q·(H − h_f)            h_f = k_p·Q²,   k_p = λ·L_p / (D_p · 2g · A_p²)</w:t>
      </w:r>
    </w:p>
    <w:p>
      <w:pPr>
        <w:pStyle w:val="ListNumber"/>
        <w:spacing w:after="80"/>
      </w:pPr>
      <w:r>
        <w:rPr>
          <w:b/>
        </w:rPr>
        <w:t>C1.</w:t>
      </w:r>
      <w:r>
        <w:t xml:space="preserve"> Show that P is greatest when h_f = H/3, whatever k_p is (set dP/dQ = 0).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C2.</w:t>
      </w:r>
      <w:r>
        <w:t xml:space="preserve"> For the penstock (λ = 0.024, L_p = 1700 m, D_p = 3 m) and the gross head H = 1705 − 772 m, find the flow that transmits the most power and that power.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C3.</w:t>
      </w:r>
      <w:r>
        <w:t xml:space="preserve"> Find the friction loss and the power at the stated design flow of 217 m³/s through this one penstock. Which side of the peak is it on, and what does that say about the sketch of the scheme?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Heading1"/>
      </w:pPr>
      <w:r>
        <w:t>Part D — Before the session: predict your own tower</w:t>
      </w:r>
    </w:p>
    <w:p>
      <w:pPr>
        <w:spacing w:after="40"/>
      </w:pPr>
      <w:r>
        <w:rPr>
          <w:b w:val="0"/>
          <w:i w:val="0"/>
        </w:rPr>
        <w:t>In the session you run the same calculation on a scheme the solver can hold — a vertical slice one metre wide, so areas are heights and A/A_s = D_h/D_s — and then measure it. Its constants, measured with the app: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sz w:val="20"/>
              </w:rPr>
              <w:t>headrace length L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42.4 m (reservoir wall to shaft centre)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headrace bore D_h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3.05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headrace velocity u₀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2.5 m/s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steady drawdown z₀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0.35 m  (k = z₀/u₀² = 0.056 s²/m — mostly velocity head, u₀²/2g = 0.32 m)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your shaft width D_s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2.5 + 0.5·d metres, d the last digit of your student number</w:t>
            </w:r>
          </w:p>
        </w:tc>
      </w:tr>
    </w:tbl>
    <w:p>
      <w:pPr>
        <w:spacing w:after="40"/>
      </w:pPr>
    </w:p>
    <w:p>
      <w:pPr>
        <w:pStyle w:val="ListNumber"/>
        <w:spacing w:after="80"/>
      </w:pPr>
      <w:r>
        <w:rPr>
          <w:b/>
        </w:rPr>
        <w:t>D1.</w:t>
      </w:r>
      <w:r>
        <w:t xml:space="preserve"> With your own D_s: the frictionless upsurge u₀·√(L·D_h/(g·D_s)), the crest with friction (the B2 method, with k = 0.056), and the period. Write them in the table.</w:t>
      </w:r>
    </w:p>
    <w:p>
      <w:pPr>
        <w:pStyle w:val="ListNumber"/>
        <w:spacing w:after="80"/>
      </w:pPr>
      <w:r>
        <w:rPr>
          <w:b/>
        </w:rPr>
        <w:t>D2.</w:t>
      </w:r>
      <w:r>
        <w:t xml:space="preserve"> In the session you will read u₀, z₀, the rise of the shaft above its steady level and T. Note z_max = rise − z₀. Compare with D1; the class then pools every width into one curve.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predicted (D1)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measured (session)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D_s (m)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u₀ (m/s)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2.5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z₀ (m)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0.35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z_max, no friction (m)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z_max, with friction (m)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T (s)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Darcy f from two headrace gauges (optional)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Why the model's headrace is nearly frictionless: it is 14 diameters long against Grand'Maison's 1000. The friction factor itself comes out a realistic 0.03 — the loss is small because the pipe is short.</w:t>
      </w:r>
    </w:p>
    <w:p>
      <w:r>
        <w:br w:type="page"/>
      </w:r>
    </w:p>
    <w:p>
      <w:pPr>
        <w:pStyle w:val="Heading1"/>
      </w:pPr>
      <w:r>
        <w:t>Answers (for the tutor)</w:t>
      </w:r>
    </w:p>
    <w:p>
      <w:pPr>
        <w:spacing w:after="120"/>
      </w:pPr>
      <w:r>
        <w:rPr>
          <w:b w:val="0"/>
          <w:i/>
        </w:rPr>
        <w:t>Computed from the data above; two or three significant figures are all the question supports.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A1  headrace area, velocity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A = 46.6 m²,  u₀ = 4.66 m/s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A2  friction loss, tower level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h_f = 0.024 × (7700/7.7) × 4.66²/19.62 = 26.6 m below the reservoir. The tower is open to the air and carries no flow, so its level is the piezometric head at the junction.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A3  loss coefficient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k = h_f/u₀² = 1.223 s²/m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B1  frictionless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A_s = 176.7 m²;  z_max = 4.66 × √(7700 × 46.6/(9.81 × 176.7)) = 67.0 m;  T = 343 s (5.7 min)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B2  with friction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Z = 84.5 m,  C = -50.5 m²/s². Trial on 0 = C·e^(z/Z) + (z + Z)/k: the root is z = -50.6 m, i.e. 50.6 m ABOVE the reservoir. (Check: (z + Z)/k = 27.7, C·e^(z/Z) = -27.7.)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B3  height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Friction takes 16 m off the 67 m frictionless rise. The water reaches 50.6 m above reservoir level; with the tower base at 1705 m and 3 m of freeboard adopt a tower of about 55 m (top ≈ 1760 m). Compare the worked example's 1.95 m on a 1400 m tunnel: at Grand'Maison the column is 5.5 times longer and 1.7 times faster, and the tower area is 25 times larger.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C1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P = ρgQ(H − k_pQ²); dP/dQ = ρg(H − 3k_pQ²) = 0 ⇒ k_pQ² = H/3 = h_f.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C2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A_p = 7.07 m², k_p = 0.024 × (1700/3)/(19.62 × 7.1²) = 0.01387 s²/m⁵; H = 933 m; Q* = √(H/3k_p) = 150 m³/s, h_f = 311 m, P* = ρgQ*(2H/3) = 914 MW.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C3</w:t>
            </w:r>
          </w:p>
        </w:tc>
        <w:tc>
          <w:tcPr>
            <w:tcW w:type="dxa" w:w="6690"/>
          </w:tcPr>
          <w:p>
            <w:r/>
            <w:r>
              <w:rPr>
                <w:sz w:val="20"/>
              </w:rPr>
              <w:t>At 217 m³/s: h_f = 653 m (70% of the head), P = 595 MW — past the peak and below it. One 3 m penstock cannot carry the design flow efficiently; the real scheme splits the flow between several penstocks and units, and the single line in the sketch is a simplification.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D1 — the class rig, per digit (k = 0.056 s²/m, u₀ = 2.5 m/s, L = 42.4 m, D_h = 3.05 m):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</w:rPr>
              <w:t>D_s (m)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no friction (m)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with friction (m)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</w:rPr>
              <w:t>T (s)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2.5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5.74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5.51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11.8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5.24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5.01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13.0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3.5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4.85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4.62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14.0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4.0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4.54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4.31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15.0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4.5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4.28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4.05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15.9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5.0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4.06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3.83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16.7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5.5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3.87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3.64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17.5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6.0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3.71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3.48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18.3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6.5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3.56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3.33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19.1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7.0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3.43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3.20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19.8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</w:rPr>
        <w:t>What the app measures (dry run, Medium resolution): crests 0.91–0.98 of the frictionless value and within ±5% of the with-friction column; periods 17–26% longer than 2π√(L·D_s/(g·D_h)) because the shaft's own water has inertia the formula leaves out.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