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E0CCA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53FD8BDB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40EB2EAB" w14:textId="7461F1F5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                  </w:t>
      </w:r>
      <w:r w:rsidR="00B17D66" w:rsidRPr="00FD7E55">
        <w:rPr>
          <w:rFonts w:ascii="Courier" w:hAnsi="Courier" w:cs="Courier"/>
          <w:b/>
          <w:color w:val="00B050"/>
          <w:sz w:val="20"/>
        </w:rPr>
        <w:t xml:space="preserve">Mobile </w:t>
      </w:r>
      <w:r w:rsidRPr="00FD7E55">
        <w:rPr>
          <w:rFonts w:ascii="Courier" w:hAnsi="Courier" w:cs="Courier"/>
          <w:b/>
          <w:color w:val="00B050"/>
          <w:sz w:val="20"/>
        </w:rPr>
        <w:t>Digital Camera Simulation</w:t>
      </w:r>
    </w:p>
    <w:p w14:paraId="196A355C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1A8DB8BB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7D45F08A" w14:textId="1714AD31" w:rsidR="003A71D6" w:rsidRPr="00B22CBC" w:rsidRDefault="003A71D6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42157ECA" w14:textId="77777777" w:rsidR="00FD7E55" w:rsidRDefault="00340F99" w:rsidP="00340F99">
      <w:pPr>
        <w:pStyle w:val="p1"/>
        <w:rPr>
          <w:rFonts w:ascii="Courier" w:hAnsi="Courier"/>
          <w:color w:val="00B050"/>
          <w:sz w:val="20"/>
          <w:szCs w:val="20"/>
        </w:rPr>
      </w:pPr>
      <w:r w:rsidRPr="00B22CBC">
        <w:rPr>
          <w:rFonts w:ascii="Courier" w:hAnsi="Courier"/>
          <w:color w:val="00B050"/>
          <w:sz w:val="20"/>
          <w:szCs w:val="20"/>
        </w:rPr>
        <w:t>% Code developed in 2016/17 by Ed F</w:t>
      </w:r>
      <w:r w:rsidR="00FD7E55">
        <w:rPr>
          <w:rFonts w:ascii="Courier" w:hAnsi="Courier"/>
          <w:color w:val="00B050"/>
          <w:sz w:val="20"/>
          <w:szCs w:val="20"/>
        </w:rPr>
        <w:t xml:space="preserve">ry for a PhD from University of </w:t>
      </w:r>
    </w:p>
    <w:p w14:paraId="142323AC" w14:textId="77777777" w:rsidR="00FD7E55" w:rsidRDefault="00FD7E55" w:rsidP="00340F99">
      <w:pPr>
        <w:pStyle w:val="p1"/>
        <w:rPr>
          <w:rFonts w:ascii="Courier" w:hAnsi="Courier"/>
          <w:color w:val="00B050"/>
          <w:sz w:val="20"/>
          <w:szCs w:val="20"/>
        </w:rPr>
      </w:pPr>
      <w:r>
        <w:rPr>
          <w:rFonts w:ascii="Courier" w:hAnsi="Courier"/>
          <w:color w:val="00B050"/>
          <w:sz w:val="20"/>
          <w:szCs w:val="20"/>
        </w:rPr>
        <w:t xml:space="preserve">% </w:t>
      </w:r>
      <w:r w:rsidR="00340F99" w:rsidRPr="00B22CBC">
        <w:rPr>
          <w:rFonts w:ascii="Courier" w:hAnsi="Courier"/>
          <w:color w:val="00B050"/>
          <w:sz w:val="20"/>
          <w:szCs w:val="20"/>
        </w:rPr>
        <w:t>Westminster,</w:t>
      </w:r>
      <w:r w:rsidR="00340F99" w:rsidRPr="00B22CBC">
        <w:rPr>
          <w:rStyle w:val="apple-converted-space"/>
          <w:rFonts w:ascii="Courier" w:hAnsi="Courier"/>
          <w:color w:val="00B050"/>
          <w:sz w:val="20"/>
          <w:szCs w:val="20"/>
        </w:rPr>
        <w:t> </w:t>
      </w:r>
      <w:r w:rsidR="00340F99" w:rsidRPr="00B22CBC">
        <w:rPr>
          <w:rFonts w:ascii="Courier" w:hAnsi="Courier"/>
          <w:color w:val="00B050"/>
          <w:sz w:val="20"/>
          <w:szCs w:val="20"/>
        </w:rPr>
        <w:t xml:space="preserve">Computational Vision &amp; Imaging Technology Research Group. </w:t>
      </w:r>
    </w:p>
    <w:p w14:paraId="77637F57" w14:textId="77777777" w:rsidR="00FD7E55" w:rsidRDefault="00FD7E55" w:rsidP="00340F99">
      <w:pPr>
        <w:pStyle w:val="p1"/>
        <w:rPr>
          <w:rFonts w:ascii="Courier" w:hAnsi="Courier"/>
          <w:color w:val="00B050"/>
          <w:sz w:val="20"/>
          <w:szCs w:val="20"/>
        </w:rPr>
      </w:pPr>
      <w:r>
        <w:rPr>
          <w:rFonts w:ascii="Courier" w:hAnsi="Courier"/>
          <w:color w:val="00B050"/>
          <w:sz w:val="20"/>
          <w:szCs w:val="20"/>
        </w:rPr>
        <w:t xml:space="preserve">% </w:t>
      </w:r>
      <w:r w:rsidR="00340F99" w:rsidRPr="00B22CBC">
        <w:rPr>
          <w:rFonts w:ascii="Courier" w:hAnsi="Courier"/>
          <w:color w:val="00B050"/>
          <w:sz w:val="20"/>
          <w:szCs w:val="20"/>
        </w:rPr>
        <w:t>Supervisors:</w:t>
      </w:r>
      <w:r w:rsidR="00340F99" w:rsidRPr="00B22CBC">
        <w:rPr>
          <w:rStyle w:val="apple-converted-space"/>
          <w:rFonts w:ascii="Courier" w:hAnsi="Courier"/>
          <w:color w:val="00B050"/>
          <w:sz w:val="20"/>
          <w:szCs w:val="20"/>
        </w:rPr>
        <w:t> </w:t>
      </w:r>
      <w:r w:rsidR="00340F99" w:rsidRPr="00B22CBC">
        <w:rPr>
          <w:rFonts w:ascii="Courier" w:hAnsi="Courier"/>
          <w:color w:val="00B050"/>
          <w:sz w:val="20"/>
          <w:szCs w:val="20"/>
        </w:rPr>
        <w:t xml:space="preserve">Sophie Triantaphillidou, Robin Jenkin, John Jarvis &amp; Ralph </w:t>
      </w:r>
    </w:p>
    <w:p w14:paraId="2E360790" w14:textId="615A1EC0" w:rsidR="00340F99" w:rsidRPr="00B22CBC" w:rsidRDefault="00FD7E55" w:rsidP="00340F99">
      <w:pPr>
        <w:pStyle w:val="p1"/>
        <w:rPr>
          <w:rFonts w:ascii="Courier" w:hAnsi="Courier"/>
          <w:color w:val="00B050"/>
          <w:sz w:val="20"/>
          <w:szCs w:val="20"/>
        </w:rPr>
      </w:pPr>
      <w:r>
        <w:rPr>
          <w:rFonts w:ascii="Courier" w:hAnsi="Courier"/>
          <w:color w:val="00B050"/>
          <w:sz w:val="20"/>
          <w:szCs w:val="20"/>
        </w:rPr>
        <w:t xml:space="preserve">% </w:t>
      </w:r>
      <w:r w:rsidR="00340F99" w:rsidRPr="00B22CBC">
        <w:rPr>
          <w:rFonts w:ascii="Courier" w:hAnsi="Courier"/>
          <w:color w:val="00B050"/>
          <w:sz w:val="20"/>
          <w:szCs w:val="20"/>
        </w:rPr>
        <w:t>Jacobson.</w:t>
      </w:r>
      <w:r>
        <w:rPr>
          <w:rFonts w:ascii="Courier" w:hAnsi="Courier"/>
          <w:color w:val="00B050"/>
          <w:sz w:val="20"/>
          <w:szCs w:val="20"/>
        </w:rPr>
        <w:t xml:space="preserve"> </w:t>
      </w:r>
      <w:r w:rsidR="00340F99" w:rsidRPr="00B22CBC">
        <w:rPr>
          <w:rFonts w:ascii="Courier" w:hAnsi="Courier"/>
          <w:color w:val="00B050"/>
          <w:sz w:val="20"/>
          <w:szCs w:val="20"/>
        </w:rPr>
        <w:t>For any queries, please contact Ed Fry on ewsfry@gmail.com, or</w:t>
      </w:r>
    </w:p>
    <w:p w14:paraId="69CCF793" w14:textId="77777777" w:rsidR="00340F99" w:rsidRPr="00B22CBC" w:rsidRDefault="00340F99" w:rsidP="00340F99">
      <w:pPr>
        <w:pStyle w:val="p1"/>
        <w:rPr>
          <w:rFonts w:ascii="Courier" w:hAnsi="Courier"/>
          <w:color w:val="00B050"/>
          <w:sz w:val="20"/>
          <w:szCs w:val="20"/>
        </w:rPr>
      </w:pPr>
      <w:r w:rsidRPr="00B22CBC">
        <w:rPr>
          <w:rFonts w:ascii="Courier" w:hAnsi="Courier"/>
          <w:color w:val="00B050"/>
          <w:sz w:val="20"/>
          <w:szCs w:val="20"/>
        </w:rPr>
        <w:t>% e.fry@my.westminster.ac.uk.</w:t>
      </w:r>
      <w:r w:rsidRPr="00B22CBC">
        <w:rPr>
          <w:rStyle w:val="apple-converted-space"/>
          <w:rFonts w:ascii="Courier" w:hAnsi="Courier"/>
          <w:color w:val="00B050"/>
          <w:sz w:val="20"/>
          <w:szCs w:val="20"/>
        </w:rPr>
        <w:t> </w:t>
      </w:r>
    </w:p>
    <w:p w14:paraId="0B67146D" w14:textId="570847CA" w:rsidR="00F55A0B" w:rsidRPr="00B22CBC" w:rsidRDefault="00F55A0B" w:rsidP="00340F99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3B827C26" w14:textId="74A8B9C8" w:rsidR="00F55A0B" w:rsidRPr="00B22CBC" w:rsidRDefault="00F55A0B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 Contents:</w:t>
      </w:r>
    </w:p>
    <w:p w14:paraId="7F620605" w14:textId="590A260E" w:rsidR="00F55A0B" w:rsidRDefault="00F55A0B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  <w:r w:rsidRPr="00B22CBC">
        <w:rPr>
          <w:rFonts w:ascii="Courier" w:hAnsi="Courier" w:cs="Courier"/>
          <w:color w:val="00B050"/>
          <w:sz w:val="20"/>
        </w:rPr>
        <w:tab/>
        <w:t>1. General User instructions</w:t>
      </w:r>
    </w:p>
    <w:p w14:paraId="691329F2" w14:textId="1F3D1BC8" w:rsidR="00FD7E55" w:rsidRPr="00B22CBC" w:rsidRDefault="00FD7E55">
      <w:pPr>
        <w:rPr>
          <w:rFonts w:ascii="Courier" w:hAnsi="Courier" w:cs="Courier"/>
          <w:color w:val="00B050"/>
          <w:sz w:val="20"/>
        </w:rPr>
      </w:pPr>
      <w:r>
        <w:rPr>
          <w:rFonts w:ascii="Courier" w:hAnsi="Courier" w:cs="Courier"/>
          <w:color w:val="00B050"/>
          <w:sz w:val="20"/>
        </w:rPr>
        <w:t>%</w:t>
      </w:r>
      <w:r>
        <w:rPr>
          <w:rFonts w:ascii="Courier" w:hAnsi="Courier" w:cs="Courier"/>
          <w:color w:val="00B050"/>
          <w:sz w:val="20"/>
        </w:rPr>
        <w:tab/>
        <w:t>2. Glossary of User Settings</w:t>
      </w:r>
    </w:p>
    <w:p w14:paraId="68B77B64" w14:textId="7562D6A7" w:rsidR="00F55A0B" w:rsidRPr="00B22CBC" w:rsidRDefault="00F55A0B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  <w:r w:rsidRPr="00B22CBC">
        <w:rPr>
          <w:rFonts w:ascii="Courier" w:hAnsi="Courier" w:cs="Courier"/>
          <w:color w:val="00B050"/>
          <w:sz w:val="20"/>
        </w:rPr>
        <w:tab/>
        <w:t>2. Simulation Workflow</w:t>
      </w:r>
    </w:p>
    <w:p w14:paraId="7A14366F" w14:textId="6BD1B043" w:rsidR="00F55A0B" w:rsidRPr="00B22CBC" w:rsidRDefault="00F55A0B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  <w:r w:rsidRPr="00B22CBC">
        <w:rPr>
          <w:rFonts w:ascii="Courier" w:hAnsi="Courier" w:cs="Courier"/>
          <w:color w:val="00B050"/>
          <w:sz w:val="20"/>
        </w:rPr>
        <w:tab/>
        <w:t>3. Accessing Images in Working Cell Arrays</w:t>
      </w:r>
    </w:p>
    <w:p w14:paraId="4FCBF0EB" w14:textId="75BE92A0" w:rsidR="00F55A0B" w:rsidRPr="00B22CBC" w:rsidRDefault="00F55A0B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  <w:r w:rsidRPr="00B22CBC">
        <w:rPr>
          <w:rFonts w:ascii="Courier" w:hAnsi="Courier" w:cs="Courier"/>
          <w:color w:val="00B050"/>
          <w:sz w:val="20"/>
        </w:rPr>
        <w:tab/>
        <w:t>4. Accessing Images in Output Cell Arrays</w:t>
      </w:r>
    </w:p>
    <w:p w14:paraId="236F01E7" w14:textId="07EC16B6" w:rsidR="00F55A0B" w:rsidRPr="00B22CBC" w:rsidRDefault="00F55A0B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</w:t>
      </w:r>
    </w:p>
    <w:p w14:paraId="5E620998" w14:textId="7CD66EB1" w:rsidR="002E6821" w:rsidRPr="00B22CBC" w:rsidRDefault="00FD7CB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7216FABC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769DFB6D" w14:textId="7279BEA4" w:rsidR="00D23481" w:rsidRPr="00B22CBC" w:rsidRDefault="00332EF8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</w:t>
      </w:r>
      <w:r w:rsidR="00F55A0B" w:rsidRPr="00B22CBC">
        <w:rPr>
          <w:rFonts w:ascii="Courier" w:hAnsi="Courier" w:cs="Courier"/>
          <w:color w:val="00B050"/>
          <w:sz w:val="20"/>
        </w:rPr>
        <w:tab/>
      </w:r>
      <w:r w:rsidR="00F55A0B" w:rsidRPr="00B22CBC">
        <w:rPr>
          <w:rFonts w:ascii="Courier" w:hAnsi="Courier" w:cs="Courier"/>
          <w:color w:val="00B050"/>
          <w:sz w:val="20"/>
        </w:rPr>
        <w:tab/>
      </w:r>
      <w:r w:rsidR="00F55A0B" w:rsidRPr="00B22CBC">
        <w:rPr>
          <w:rFonts w:ascii="Courier" w:hAnsi="Courier" w:cs="Courier"/>
          <w:color w:val="00B050"/>
          <w:sz w:val="20"/>
        </w:rPr>
        <w:tab/>
        <w:t xml:space="preserve"> </w:t>
      </w:r>
      <w:r w:rsidR="00340F99" w:rsidRPr="00B22CBC">
        <w:rPr>
          <w:rFonts w:ascii="Courier" w:hAnsi="Courier" w:cs="Courier"/>
          <w:color w:val="00B050"/>
          <w:sz w:val="20"/>
        </w:rPr>
        <w:tab/>
      </w:r>
      <w:r w:rsidR="005F4086">
        <w:rPr>
          <w:rFonts w:ascii="Courier" w:hAnsi="Courier" w:cs="Courier"/>
          <w:color w:val="00B050"/>
          <w:sz w:val="20"/>
        </w:rPr>
        <w:t xml:space="preserve">1. </w:t>
      </w:r>
      <w:r w:rsidRPr="00FD7E55">
        <w:rPr>
          <w:rFonts w:ascii="Courier" w:hAnsi="Courier" w:cs="Courier"/>
          <w:b/>
          <w:color w:val="00B050"/>
          <w:sz w:val="20"/>
        </w:rPr>
        <w:t xml:space="preserve">General </w:t>
      </w:r>
      <w:r w:rsidR="00FD7CBF" w:rsidRPr="00FD7E55">
        <w:rPr>
          <w:rFonts w:ascii="Courier" w:hAnsi="Courier" w:cs="Courier"/>
          <w:b/>
          <w:color w:val="00B050"/>
          <w:sz w:val="20"/>
        </w:rPr>
        <w:t>User instructions</w:t>
      </w:r>
    </w:p>
    <w:p w14:paraId="25C36BA0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7DD3215D" w14:textId="77777777" w:rsidR="00D23481" w:rsidRDefault="00FD7CB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1F11E544" w14:textId="04031431" w:rsidR="00D96AE9" w:rsidRDefault="00D96AE9">
      <w:pPr>
        <w:rPr>
          <w:rFonts w:ascii="Courier" w:hAnsi="Courier" w:cs="Courier"/>
          <w:color w:val="00B050"/>
          <w:sz w:val="20"/>
        </w:rPr>
      </w:pPr>
      <w:r>
        <w:rPr>
          <w:rFonts w:ascii="Courier" w:hAnsi="Courier" w:cs="Courier"/>
          <w:color w:val="00B050"/>
          <w:sz w:val="20"/>
        </w:rPr>
        <w:t xml:space="preserve">% Open </w:t>
      </w:r>
      <w:proofErr w:type="spellStart"/>
      <w:r w:rsidRPr="00B22CBC">
        <w:rPr>
          <w:rFonts w:ascii="Courier" w:hAnsi="Courier" w:cs="Courier"/>
          <w:color w:val="00B050"/>
          <w:sz w:val="20"/>
        </w:rPr>
        <w:t>AAA.MAIN_CODE.m</w:t>
      </w:r>
      <w:proofErr w:type="spellEnd"/>
      <w:r>
        <w:rPr>
          <w:rFonts w:ascii="Courier" w:hAnsi="Courier" w:cs="Courier"/>
          <w:color w:val="00B050"/>
          <w:sz w:val="20"/>
        </w:rPr>
        <w:t xml:space="preserve"> file – this is the main code file, used to call all % functions, and specify simulation parameters. </w:t>
      </w:r>
    </w:p>
    <w:p w14:paraId="052A4BFC" w14:textId="42B1AE28" w:rsidR="00D96AE9" w:rsidRPr="00B22CBC" w:rsidRDefault="00D96AE9">
      <w:pPr>
        <w:rPr>
          <w:color w:val="00B050"/>
        </w:rPr>
      </w:pPr>
      <w:r>
        <w:rPr>
          <w:rFonts w:ascii="Courier" w:hAnsi="Courier" w:cs="Courier"/>
          <w:color w:val="00B050"/>
          <w:sz w:val="20"/>
        </w:rPr>
        <w:t>%</w:t>
      </w:r>
    </w:p>
    <w:p w14:paraId="233796D0" w14:textId="77777777" w:rsidR="00443B75" w:rsidRPr="00B22CBC" w:rsidRDefault="00FD7CB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% Make sure </w:t>
      </w:r>
      <w:proofErr w:type="spellStart"/>
      <w:r w:rsidRPr="00B22CBC">
        <w:rPr>
          <w:rFonts w:ascii="Courier" w:hAnsi="Courier" w:cs="Courier"/>
          <w:color w:val="00B050"/>
          <w:sz w:val="20"/>
        </w:rPr>
        <w:t>in_path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 and </w:t>
      </w:r>
      <w:proofErr w:type="spellStart"/>
      <w:r w:rsidRPr="00B22CBC">
        <w:rPr>
          <w:rFonts w:ascii="Courier" w:hAnsi="Courier" w:cs="Courier"/>
          <w:color w:val="00B050"/>
          <w:sz w:val="20"/>
        </w:rPr>
        <w:t>out_path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 in </w:t>
      </w:r>
      <w:r w:rsidR="00443B75" w:rsidRPr="00B22CBC">
        <w:rPr>
          <w:rFonts w:ascii="Courier" w:hAnsi="Courier" w:cs="Courier"/>
          <w:color w:val="00B050"/>
          <w:sz w:val="20"/>
        </w:rPr>
        <w:t xml:space="preserve">% </w:t>
      </w:r>
      <w:proofErr w:type="spellStart"/>
      <w:r w:rsidR="00443B75" w:rsidRPr="00B22CBC">
        <w:rPr>
          <w:rFonts w:ascii="Courier" w:hAnsi="Courier" w:cs="Courier"/>
          <w:color w:val="00B050"/>
          <w:sz w:val="20"/>
        </w:rPr>
        <w:t>AAA.MAIN_CODE.m</w:t>
      </w:r>
      <w:proofErr w:type="spellEnd"/>
      <w:r w:rsidR="00443B75" w:rsidRPr="00B22CBC">
        <w:rPr>
          <w:rFonts w:ascii="Courier" w:hAnsi="Courier" w:cs="Courier"/>
          <w:color w:val="00B050"/>
          <w:sz w:val="20"/>
        </w:rPr>
        <w:t xml:space="preserve"> refer to real </w:t>
      </w:r>
    </w:p>
    <w:p w14:paraId="70B39E5A" w14:textId="77777777" w:rsidR="00D96AE9" w:rsidRDefault="00443B75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% </w:t>
      </w:r>
      <w:r w:rsidR="00FD7CBF" w:rsidRPr="00B22CBC">
        <w:rPr>
          <w:rFonts w:ascii="Courier" w:hAnsi="Courier" w:cs="Courier"/>
          <w:color w:val="00B050"/>
          <w:sz w:val="20"/>
        </w:rPr>
        <w:t xml:space="preserve">folders. </w:t>
      </w:r>
      <w:proofErr w:type="spellStart"/>
      <w:r w:rsidR="00D96AE9" w:rsidRPr="00B22CBC">
        <w:rPr>
          <w:rFonts w:ascii="Courier" w:hAnsi="Courier" w:cs="Courier"/>
          <w:color w:val="00B050"/>
          <w:sz w:val="20"/>
        </w:rPr>
        <w:t>in_path</w:t>
      </w:r>
      <w:proofErr w:type="spellEnd"/>
      <w:r w:rsidR="00D96AE9">
        <w:rPr>
          <w:rFonts w:ascii="Courier" w:hAnsi="Courier" w:cs="Courier"/>
          <w:color w:val="00B050"/>
          <w:sz w:val="20"/>
        </w:rPr>
        <w:t xml:space="preserve"> should contain the images to be processed. They should </w:t>
      </w:r>
    </w:p>
    <w:p w14:paraId="69157A88" w14:textId="10446FF7" w:rsidR="00872CAA" w:rsidRDefault="00D96AE9">
      <w:pPr>
        <w:rPr>
          <w:rFonts w:ascii="Courier" w:hAnsi="Courier" w:cs="Courier"/>
          <w:color w:val="00B050"/>
          <w:sz w:val="20"/>
        </w:rPr>
      </w:pPr>
      <w:r>
        <w:rPr>
          <w:rFonts w:ascii="Courier" w:hAnsi="Courier" w:cs="Courier"/>
          <w:color w:val="00B050"/>
          <w:sz w:val="20"/>
        </w:rPr>
        <w:t>% be</w:t>
      </w:r>
      <w:r w:rsidR="00872CAA">
        <w:rPr>
          <w:rFonts w:ascii="Courier" w:hAnsi="Courier" w:cs="Courier"/>
          <w:color w:val="00B050"/>
          <w:sz w:val="20"/>
        </w:rPr>
        <w:t xml:space="preserve"> ordered alpha-numerically, and be of the </w:t>
      </w:r>
      <w:r w:rsidR="00872CAA">
        <w:rPr>
          <w:rFonts w:ascii="Courier" w:hAnsi="Courier" w:cs="Courier"/>
          <w:color w:val="00B050"/>
          <w:sz w:val="20"/>
        </w:rPr>
        <w:t xml:space="preserve">specified </w:t>
      </w:r>
      <w:r w:rsidR="00872CAA">
        <w:rPr>
          <w:rFonts w:ascii="Courier" w:hAnsi="Courier" w:cs="Courier"/>
          <w:color w:val="00B050"/>
          <w:sz w:val="20"/>
        </w:rPr>
        <w:t xml:space="preserve">file type </w:t>
      </w:r>
    </w:p>
    <w:p w14:paraId="27B3D948" w14:textId="780AAEBC" w:rsidR="00D23481" w:rsidRPr="00B22CBC" w:rsidRDefault="00872CAA">
      <w:pPr>
        <w:rPr>
          <w:rFonts w:ascii="Courier" w:hAnsi="Courier" w:cs="Courier"/>
          <w:color w:val="00B050"/>
          <w:sz w:val="20"/>
        </w:rPr>
      </w:pPr>
      <w:r>
        <w:rPr>
          <w:rFonts w:ascii="Courier" w:hAnsi="Courier" w:cs="Courier"/>
          <w:color w:val="00B050"/>
          <w:sz w:val="20"/>
        </w:rPr>
        <w:t>% (currently .</w:t>
      </w:r>
      <w:proofErr w:type="spellStart"/>
      <w:r>
        <w:rPr>
          <w:rFonts w:ascii="Courier" w:hAnsi="Courier" w:cs="Courier"/>
          <w:color w:val="00B050"/>
          <w:sz w:val="20"/>
        </w:rPr>
        <w:t>png</w:t>
      </w:r>
      <w:proofErr w:type="spellEnd"/>
      <w:r>
        <w:rPr>
          <w:rFonts w:ascii="Courier" w:hAnsi="Courier" w:cs="Courier"/>
          <w:color w:val="00B050"/>
          <w:sz w:val="20"/>
        </w:rPr>
        <w:t xml:space="preserve"> files)</w:t>
      </w:r>
      <w:r w:rsidR="00D96AE9">
        <w:rPr>
          <w:rFonts w:ascii="Courier" w:hAnsi="Courier" w:cs="Courier"/>
          <w:color w:val="00B050"/>
          <w:sz w:val="20"/>
        </w:rPr>
        <w:t xml:space="preserve"> </w:t>
      </w:r>
    </w:p>
    <w:p w14:paraId="7184A873" w14:textId="2FE2135C" w:rsidR="00340F99" w:rsidRPr="00D96AE9" w:rsidRDefault="00340F99" w:rsidP="00340F99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6B01703D" w14:textId="77777777" w:rsidR="00B22CBC" w:rsidRPr="00B22CBC" w:rsidRDefault="00A741DA" w:rsidP="00A741DA">
      <w:pPr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 Select desired settings in User Settings Dashboard</w:t>
      </w:r>
      <w:r w:rsidR="00C17A27" w:rsidRPr="00B22CBC">
        <w:rPr>
          <w:rFonts w:ascii="Courier" w:hAnsi="Courier" w:cs="Times New Roman"/>
          <w:color w:val="00B050"/>
          <w:sz w:val="20"/>
          <w:szCs w:val="20"/>
        </w:rPr>
        <w:t xml:space="preserve"> (refer to Glossary of </w:t>
      </w:r>
    </w:p>
    <w:p w14:paraId="7FD8A747" w14:textId="77777777" w:rsidR="00B22CBC" w:rsidRPr="00B22CBC" w:rsidRDefault="00B22CBC" w:rsidP="00A741DA">
      <w:pPr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r w:rsidR="00C17A27" w:rsidRPr="00B22CBC">
        <w:rPr>
          <w:rFonts w:ascii="Courier" w:hAnsi="Courier" w:cs="Times New Roman"/>
          <w:color w:val="00B050"/>
          <w:sz w:val="20"/>
          <w:szCs w:val="20"/>
        </w:rPr>
        <w:t>these settings if necessary)</w:t>
      </w:r>
      <w:r w:rsidR="00A741DA" w:rsidRPr="00B22CBC">
        <w:rPr>
          <w:rFonts w:ascii="Courier" w:hAnsi="Courier" w:cs="Times New Roman"/>
          <w:color w:val="00B050"/>
          <w:sz w:val="20"/>
          <w:szCs w:val="20"/>
        </w:rPr>
        <w:t xml:space="preserve"> - ensure </w:t>
      </w:r>
      <w:r w:rsidR="00B17D66" w:rsidRPr="00B22CBC">
        <w:rPr>
          <w:rFonts w:ascii="Courier" w:hAnsi="Courier" w:cs="Times New Roman"/>
          <w:color w:val="00B050"/>
          <w:sz w:val="20"/>
          <w:szCs w:val="20"/>
        </w:rPr>
        <w:t>each string</w:t>
      </w:r>
      <w:r w:rsidR="00A741DA" w:rsidRPr="00B22CBC">
        <w:rPr>
          <w:rFonts w:ascii="Courier" w:hAnsi="Courier" w:cs="Times New Roman"/>
          <w:color w:val="00B050"/>
          <w:sz w:val="20"/>
          <w:szCs w:val="20"/>
        </w:rPr>
        <w:t xml:space="preserve"> entered </w:t>
      </w:r>
      <w:r w:rsidR="00B17D66" w:rsidRPr="00B22CBC">
        <w:rPr>
          <w:rFonts w:ascii="Courier" w:hAnsi="Courier" w:cs="Times New Roman"/>
          <w:color w:val="00B050"/>
          <w:sz w:val="20"/>
          <w:szCs w:val="20"/>
        </w:rPr>
        <w:t>is</w:t>
      </w:r>
      <w:r w:rsidR="00A741DA" w:rsidRPr="00B22CBC">
        <w:rPr>
          <w:rFonts w:ascii="Courier" w:hAnsi="Courier" w:cs="Times New Roman"/>
          <w:color w:val="00B050"/>
          <w:sz w:val="20"/>
          <w:szCs w:val="20"/>
        </w:rPr>
        <w:t xml:space="preserve"> </w:t>
      </w:r>
      <w:r w:rsidR="00B17D66" w:rsidRPr="00B22CBC">
        <w:rPr>
          <w:rFonts w:ascii="Courier" w:hAnsi="Courier" w:cs="Times New Roman"/>
          <w:color w:val="00B050"/>
          <w:sz w:val="20"/>
          <w:szCs w:val="20"/>
        </w:rPr>
        <w:t>identical to</w:t>
      </w:r>
    </w:p>
    <w:p w14:paraId="30633B6A" w14:textId="77777777" w:rsidR="00D96AE9" w:rsidRDefault="00B22CBC" w:rsidP="00D96AE9">
      <w:pPr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  <w:r w:rsidR="00B17D66" w:rsidRPr="00B22CBC">
        <w:rPr>
          <w:rFonts w:ascii="Courier" w:hAnsi="Courier" w:cs="Times New Roman"/>
          <w:color w:val="00B050"/>
          <w:sz w:val="20"/>
          <w:szCs w:val="20"/>
        </w:rPr>
        <w:t xml:space="preserve"> one of the options</w:t>
      </w:r>
      <w:r w:rsidR="00A741DA" w:rsidRPr="00B22CBC">
        <w:rPr>
          <w:rFonts w:ascii="Courier" w:hAnsi="Courier" w:cs="Times New Roman"/>
          <w:color w:val="00B050"/>
          <w:sz w:val="20"/>
          <w:szCs w:val="20"/>
        </w:rPr>
        <w:t xml:space="preserve"> </w:t>
      </w:r>
      <w:r w:rsidR="00B17D66" w:rsidRPr="00B22CBC">
        <w:rPr>
          <w:rFonts w:ascii="Courier" w:hAnsi="Courier" w:cs="Times New Roman"/>
          <w:color w:val="00B050"/>
          <w:sz w:val="20"/>
          <w:szCs w:val="20"/>
        </w:rPr>
        <w:t>listed above each</w:t>
      </w:r>
      <w:r w:rsidR="00A741DA" w:rsidRPr="00B22CBC">
        <w:rPr>
          <w:rFonts w:ascii="Courier" w:hAnsi="Courier" w:cs="Times New Roman"/>
          <w:color w:val="00B050"/>
          <w:sz w:val="20"/>
          <w:szCs w:val="20"/>
        </w:rPr>
        <w:t xml:space="preserve"> parameter.</w:t>
      </w:r>
      <w:r w:rsidR="00340F99" w:rsidRPr="00B22CBC">
        <w:rPr>
          <w:rFonts w:ascii="Courier" w:hAnsi="Courier" w:cs="Times New Roman"/>
          <w:color w:val="00B050"/>
          <w:sz w:val="20"/>
          <w:szCs w:val="20"/>
        </w:rPr>
        <w:t xml:space="preserve"> </w:t>
      </w:r>
      <w:r w:rsidR="00D96AE9">
        <w:rPr>
          <w:rFonts w:ascii="Courier" w:hAnsi="Courier" w:cs="Times New Roman"/>
          <w:color w:val="00B050"/>
          <w:sz w:val="20"/>
          <w:szCs w:val="20"/>
        </w:rPr>
        <w:t xml:space="preserve">Refer to glossary of user % settings below if you are unsure of what they do. </w:t>
      </w:r>
    </w:p>
    <w:p w14:paraId="3CC70AC6" w14:textId="3AF52D04" w:rsidR="00D96AE9" w:rsidRDefault="00D96AE9" w:rsidP="00D96AE9">
      <w:pPr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</w:p>
    <w:p w14:paraId="6ACCB92F" w14:textId="77777777" w:rsidR="00D96AE9" w:rsidRDefault="00D96AE9" w:rsidP="00D96AE9">
      <w:pPr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Settings you may wish to change may be: </w:t>
      </w:r>
    </w:p>
    <w:p w14:paraId="61D2A694" w14:textId="6E45D8B7" w:rsidR="00340F99" w:rsidRDefault="00D96AE9" w:rsidP="00D96AE9">
      <w:pPr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685E34">
        <w:rPr>
          <w:rFonts w:ascii="Courier" w:hAnsi="Courier" w:cs="Times New Roman"/>
          <w:b/>
          <w:color w:val="00B050"/>
          <w:sz w:val="20"/>
          <w:szCs w:val="20"/>
        </w:rPr>
        <w:t>Save_Data</w:t>
      </w:r>
      <w:proofErr w:type="spellEnd"/>
      <w:r>
        <w:rPr>
          <w:rFonts w:ascii="Courier" w:hAnsi="Courier" w:cs="Times New Roman"/>
          <w:color w:val="00B050"/>
          <w:sz w:val="20"/>
          <w:szCs w:val="20"/>
        </w:rPr>
        <w:t xml:space="preserve"> (to avoid saving cell all arrays during code development), </w:t>
      </w:r>
    </w:p>
    <w:p w14:paraId="3DA9F042" w14:textId="77777777" w:rsidR="00D96AE9" w:rsidRDefault="00D96AE9" w:rsidP="00D96AE9">
      <w:pPr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685E34">
        <w:rPr>
          <w:rFonts w:ascii="Courier" w:hAnsi="Courier" w:cs="Times New Roman"/>
          <w:b/>
          <w:color w:val="00B050"/>
          <w:sz w:val="20"/>
          <w:szCs w:val="20"/>
        </w:rPr>
        <w:t>ApplyPreProc</w:t>
      </w:r>
      <w:proofErr w:type="spellEnd"/>
      <w:r>
        <w:rPr>
          <w:rFonts w:ascii="Courier" w:hAnsi="Courier" w:cs="Times New Roman"/>
          <w:color w:val="00B050"/>
          <w:sz w:val="20"/>
          <w:szCs w:val="20"/>
        </w:rPr>
        <w:t xml:space="preserve"> (to toggle pre-processing on/off, as discussed during the </w:t>
      </w:r>
    </w:p>
    <w:p w14:paraId="3E4F5130" w14:textId="4BE50980" w:rsidR="00D96AE9" w:rsidRDefault="00D96AE9" w:rsidP="00D96AE9">
      <w:pPr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>% meeting).</w:t>
      </w:r>
    </w:p>
    <w:p w14:paraId="18F899D5" w14:textId="77777777" w:rsidR="00D96AE9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685E34">
        <w:rPr>
          <w:rFonts w:ascii="Courier" w:hAnsi="Courier" w:cs="Times New Roman"/>
          <w:b/>
          <w:color w:val="00B050"/>
          <w:sz w:val="20"/>
          <w:szCs w:val="20"/>
        </w:rPr>
        <w:t>SNR_names_Cell</w:t>
      </w:r>
      <w:proofErr w:type="spellEnd"/>
      <w:r>
        <w:rPr>
          <w:rFonts w:ascii="Courier" w:hAnsi="Courier" w:cs="Times New Roman"/>
          <w:color w:val="00B050"/>
          <w:sz w:val="20"/>
          <w:szCs w:val="20"/>
        </w:rPr>
        <w:t xml:space="preserve"> (to change the SNR settings of the simulation – don’t </w:t>
      </w:r>
    </w:p>
    <w:p w14:paraId="7DEC6731" w14:textId="77777777" w:rsidR="00D96AE9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forget you will need to retune </w:t>
      </w:r>
      <w:proofErr w:type="gramStart"/>
      <w:r>
        <w:rPr>
          <w:rFonts w:ascii="Courier" w:hAnsi="Courier" w:cs="Times New Roman"/>
          <w:color w:val="00B050"/>
          <w:sz w:val="20"/>
          <w:szCs w:val="20"/>
        </w:rPr>
        <w:t>ALL of</w:t>
      </w:r>
      <w:proofErr w:type="gramEnd"/>
      <w:r>
        <w:rPr>
          <w:rFonts w:ascii="Courier" w:hAnsi="Courier" w:cs="Times New Roman"/>
          <w:color w:val="00B050"/>
          <w:sz w:val="20"/>
          <w:szCs w:val="20"/>
        </w:rPr>
        <w:t xml:space="preserve"> the following: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Dark_Noise_Mean</w:t>
      </w:r>
      <w:proofErr w:type="spellEnd"/>
      <w:r>
        <w:rPr>
          <w:rFonts w:ascii="Courier" w:hAnsi="Courier" w:cs="Times New Roman"/>
          <w:color w:val="00B050"/>
          <w:sz w:val="20"/>
          <w:szCs w:val="20"/>
        </w:rPr>
        <w:t xml:space="preserve">, </w:t>
      </w:r>
    </w:p>
    <w:p w14:paraId="2867E254" w14:textId="77777777" w:rsidR="00D96AE9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>
        <w:rPr>
          <w:rFonts w:ascii="Courier" w:hAnsi="Courier" w:cs="Times New Roman"/>
          <w:color w:val="00B050"/>
          <w:sz w:val="20"/>
          <w:szCs w:val="20"/>
        </w:rPr>
        <w:t>Dark_Noise_SD</w:t>
      </w:r>
      <w:proofErr w:type="spellEnd"/>
      <w:r>
        <w:rPr>
          <w:rFonts w:ascii="Courier" w:hAnsi="Courier" w:cs="Times New Roman"/>
          <w:color w:val="00B050"/>
          <w:sz w:val="20"/>
          <w:szCs w:val="20"/>
        </w:rPr>
        <w:t xml:space="preserve">,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Expo_adj</w:t>
      </w:r>
      <w:proofErr w:type="spellEnd"/>
      <w:r>
        <w:rPr>
          <w:rFonts w:ascii="Courier" w:hAnsi="Courier" w:cs="Times New Roman"/>
          <w:color w:val="00B050"/>
          <w:sz w:val="20"/>
          <w:szCs w:val="20"/>
        </w:rPr>
        <w:t xml:space="preserve">,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Blk_lvl_adj</w:t>
      </w:r>
      <w:proofErr w:type="spellEnd"/>
      <w:r>
        <w:rPr>
          <w:rFonts w:ascii="Courier" w:hAnsi="Courier" w:cs="Times New Roman"/>
          <w:color w:val="00B050"/>
          <w:sz w:val="20"/>
          <w:szCs w:val="20"/>
        </w:rPr>
        <w:t xml:space="preserve">, and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Wht_lvl_adj</w:t>
      </w:r>
      <w:proofErr w:type="spellEnd"/>
      <w:r>
        <w:rPr>
          <w:rFonts w:ascii="Courier" w:hAnsi="Courier" w:cs="Times New Roman"/>
          <w:color w:val="00B050"/>
          <w:sz w:val="20"/>
          <w:szCs w:val="20"/>
        </w:rPr>
        <w:t xml:space="preserve">, if you change </w:t>
      </w:r>
    </w:p>
    <w:p w14:paraId="423CE68E" w14:textId="1F5DD30A" w:rsidR="00D96AE9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this. Talk to me if you need to do so – retuning can be complicated. </w:t>
      </w:r>
    </w:p>
    <w:p w14:paraId="2C881FB6" w14:textId="03A9681D" w:rsidR="00872CAA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>%</w:t>
      </w:r>
    </w:p>
    <w:p w14:paraId="0528CE0E" w14:textId="77777777" w:rsidR="00872CAA" w:rsidRDefault="00872CAA" w:rsidP="00D96AE9">
      <w:pPr>
        <w:pStyle w:val="p1"/>
        <w:rPr>
          <w:rFonts w:ascii="Courier" w:hAnsi="Courier" w:cs="Courier"/>
          <w:color w:val="00B050"/>
          <w:sz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Execute </w:t>
      </w:r>
      <w:proofErr w:type="spellStart"/>
      <w:r w:rsidRPr="00B22CBC">
        <w:rPr>
          <w:rFonts w:ascii="Courier" w:hAnsi="Courier" w:cs="Courier"/>
          <w:color w:val="00B050"/>
          <w:sz w:val="20"/>
        </w:rPr>
        <w:t>AAA.MAIN_CODE.m</w:t>
      </w:r>
      <w:proofErr w:type="spellEnd"/>
      <w:r>
        <w:rPr>
          <w:rFonts w:ascii="Courier" w:hAnsi="Courier" w:cs="Courier"/>
          <w:color w:val="00B050"/>
          <w:sz w:val="20"/>
        </w:rPr>
        <w:t xml:space="preserve"> to generate the images. Output images are saved </w:t>
      </w:r>
    </w:p>
    <w:p w14:paraId="7D355FCE" w14:textId="43CF8822" w:rsidR="00872CAA" w:rsidRPr="00B22CBC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Courier"/>
          <w:color w:val="00B050"/>
          <w:sz w:val="20"/>
        </w:rPr>
        <w:t xml:space="preserve">% in cell arrays in the </w:t>
      </w:r>
      <w:proofErr w:type="spellStart"/>
      <w:r w:rsidRPr="00B22CBC">
        <w:rPr>
          <w:rFonts w:ascii="Courier" w:hAnsi="Courier" w:cs="Courier"/>
          <w:color w:val="00B050"/>
          <w:sz w:val="20"/>
        </w:rPr>
        <w:t>out_path</w:t>
      </w:r>
      <w:proofErr w:type="spellEnd"/>
      <w:r>
        <w:rPr>
          <w:rFonts w:ascii="Courier" w:hAnsi="Courier" w:cs="Courier"/>
          <w:color w:val="00B050"/>
          <w:sz w:val="20"/>
        </w:rPr>
        <w:t xml:space="preserve"> folder at present. </w:t>
      </w:r>
    </w:p>
    <w:p w14:paraId="550F1E3F" w14:textId="2AE6263E" w:rsidR="00340F99" w:rsidRDefault="00340F99" w:rsidP="00B22CBC">
      <w:pPr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</w:p>
    <w:p w14:paraId="75B1240C" w14:textId="4C74273B" w:rsidR="00D96AE9" w:rsidRPr="00B22CBC" w:rsidRDefault="00D96AE9" w:rsidP="00D96AE9">
      <w:pPr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>%</w:t>
      </w:r>
    </w:p>
    <w:p w14:paraId="27C0E19D" w14:textId="77777777" w:rsidR="00D96AE9" w:rsidRPr="00B22CBC" w:rsidRDefault="00D96AE9" w:rsidP="00D96AE9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2D9C0440" w14:textId="0CC7EA23" w:rsidR="00D96AE9" w:rsidRPr="00B22CBC" w:rsidRDefault="00D96AE9" w:rsidP="00D96AE9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</w:t>
      </w:r>
      <w:r w:rsidRPr="00B22CBC">
        <w:rPr>
          <w:rFonts w:ascii="Courier" w:hAnsi="Courier" w:cs="Courier"/>
          <w:color w:val="00B050"/>
          <w:sz w:val="20"/>
        </w:rPr>
        <w:tab/>
      </w:r>
      <w:r w:rsidRPr="00B22CBC">
        <w:rPr>
          <w:rFonts w:ascii="Courier" w:hAnsi="Courier" w:cs="Courier"/>
          <w:color w:val="00B050"/>
          <w:sz w:val="20"/>
        </w:rPr>
        <w:tab/>
      </w:r>
      <w:r w:rsidRPr="00B22CBC">
        <w:rPr>
          <w:rFonts w:ascii="Courier" w:hAnsi="Courier" w:cs="Courier"/>
          <w:color w:val="00B050"/>
          <w:sz w:val="20"/>
        </w:rPr>
        <w:tab/>
        <w:t xml:space="preserve">     </w:t>
      </w:r>
      <w:r w:rsidR="005F4086">
        <w:rPr>
          <w:rFonts w:ascii="Courier" w:hAnsi="Courier" w:cs="Courier"/>
          <w:color w:val="00B050"/>
          <w:sz w:val="20"/>
        </w:rPr>
        <w:t xml:space="preserve">2. </w:t>
      </w:r>
      <w:r w:rsidRPr="00FD7E55">
        <w:rPr>
          <w:rFonts w:ascii="Courier" w:hAnsi="Courier" w:cs="Courier"/>
          <w:b/>
          <w:color w:val="00B050"/>
          <w:sz w:val="20"/>
        </w:rPr>
        <w:t>Glossary of User Settings</w:t>
      </w:r>
      <w:r w:rsidRPr="00B22CBC">
        <w:rPr>
          <w:rFonts w:ascii="Courier" w:hAnsi="Courier" w:cs="Courier"/>
          <w:color w:val="00B050"/>
          <w:sz w:val="20"/>
        </w:rPr>
        <w:t xml:space="preserve"> </w:t>
      </w:r>
    </w:p>
    <w:p w14:paraId="555BD846" w14:textId="77777777" w:rsidR="00D96AE9" w:rsidRPr="00B22CBC" w:rsidRDefault="00D96AE9" w:rsidP="00D96AE9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3F84EB24" w14:textId="77777777" w:rsidR="00D96AE9" w:rsidRPr="00B22CBC" w:rsidRDefault="00D96AE9" w:rsidP="00D96AE9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693DABA0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  <w:r w:rsidRPr="00B22CBC">
        <w:rPr>
          <w:rFonts w:ascii="Courier" w:hAnsi="Courier" w:cs="Courier"/>
          <w:color w:val="00B050"/>
          <w:sz w:val="20"/>
          <w:szCs w:val="20"/>
        </w:rPr>
        <w:t xml:space="preserve">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Linear_Input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Toggling to ‘Yes’ disables the linearization process prior % to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deonising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. Only toggle to yes, if you have linearized all input images % (i.e. accounting for capture system gamma function). </w:t>
      </w:r>
    </w:p>
    <w:p w14:paraId="7DEE1A5F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3276BB61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Linarise_Output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Toggling to ‘Yes’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linearises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all output images. Only </w:t>
      </w:r>
    </w:p>
    <w:p w14:paraId="0FFF3E4D" w14:textId="0640EE19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toggle to yes if you require linear input images </w:t>
      </w:r>
      <w:r w:rsidR="00872CAA">
        <w:rPr>
          <w:rFonts w:ascii="Courier" w:hAnsi="Courier" w:cs="Times New Roman"/>
          <w:color w:val="00B050"/>
          <w:sz w:val="20"/>
          <w:szCs w:val="20"/>
        </w:rPr>
        <w:t>for</w:t>
      </w: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later denoising, </w:t>
      </w:r>
    </w:p>
    <w:p w14:paraId="4E05BD14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 and/or sharpening algorithms (most require non-linearised images, so this % is unlikely).</w:t>
      </w:r>
    </w:p>
    <w:p w14:paraId="4D338F71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4E12C076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lastRenderedPageBreak/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Save_Data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Toggling to ‘Yes’ saves all output images in cell arrays in </w:t>
      </w:r>
    </w:p>
    <w:p w14:paraId="406E439D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the folder specified by the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out_path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string. </w:t>
      </w:r>
    </w:p>
    <w:p w14:paraId="6124A238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5570236C" w14:textId="12B0BB0E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Num_Reps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the number of repeated captures of each input image. </w:t>
      </w:r>
      <w:r w:rsidR="00872CAA">
        <w:rPr>
          <w:rFonts w:ascii="Courier" w:hAnsi="Courier" w:cs="Times New Roman"/>
          <w:color w:val="00B050"/>
          <w:sz w:val="20"/>
          <w:szCs w:val="20"/>
        </w:rPr>
        <w:t xml:space="preserve">% Leave this as ‘1’ unless repeated processing of each image is needed. </w:t>
      </w:r>
    </w:p>
    <w:p w14:paraId="4A0BC159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40054860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Cam_Type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which camera’s F-number, pixel and sensor dimensions </w:t>
      </w:r>
    </w:p>
    <w:p w14:paraId="25B66AEF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to use. You can either setup your own in the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system_spec.m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function, or </w:t>
      </w:r>
    </w:p>
    <w:p w14:paraId="525A29EC" w14:textId="77777777" w:rsidR="00872CAA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use the default </w:t>
      </w:r>
      <w:r w:rsidR="00872CAA">
        <w:rPr>
          <w:rFonts w:ascii="Courier" w:hAnsi="Courier" w:cs="Times New Roman"/>
          <w:color w:val="00B050"/>
          <w:sz w:val="20"/>
          <w:szCs w:val="20"/>
        </w:rPr>
        <w:t>(</w:t>
      </w:r>
      <w:r w:rsidRPr="00B22CBC">
        <w:rPr>
          <w:rFonts w:ascii="Courier" w:hAnsi="Courier" w:cs="Times New Roman"/>
          <w:color w:val="00B050"/>
          <w:sz w:val="20"/>
          <w:szCs w:val="20"/>
        </w:rPr>
        <w:t>iPhone 6</w:t>
      </w:r>
      <w:r w:rsidR="00872CAA">
        <w:rPr>
          <w:rFonts w:ascii="Courier" w:hAnsi="Courier" w:cs="Times New Roman"/>
          <w:color w:val="00B050"/>
          <w:sz w:val="20"/>
          <w:szCs w:val="20"/>
        </w:rPr>
        <w:t>)</w:t>
      </w:r>
      <w:r w:rsidRPr="00B22CBC">
        <w:rPr>
          <w:rFonts w:ascii="Courier" w:hAnsi="Courier" w:cs="Times New Roman"/>
          <w:color w:val="00B050"/>
          <w:sz w:val="20"/>
          <w:szCs w:val="20"/>
        </w:rPr>
        <w:t>.</w:t>
      </w:r>
      <w:r w:rsidR="00872CAA">
        <w:rPr>
          <w:rFonts w:ascii="Courier" w:hAnsi="Courier" w:cs="Times New Roman"/>
          <w:color w:val="00B050"/>
          <w:sz w:val="20"/>
          <w:szCs w:val="20"/>
        </w:rPr>
        <w:t xml:space="preserve"> This information is used in lens blur </w:t>
      </w:r>
    </w:p>
    <w:p w14:paraId="6231276B" w14:textId="09ADFCB3" w:rsidR="00D96AE9" w:rsidRPr="00B22CBC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>% modelling.</w:t>
      </w:r>
    </w:p>
    <w:p w14:paraId="12C2107C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39FF2C01" w14:textId="65C1DF26" w:rsidR="00D96AE9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Blur_Type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the type of lens blur modelling to use. Default is % a diffraction limited lens airy disc model</w:t>
      </w:r>
      <w:r w:rsidR="00872CAA">
        <w:rPr>
          <w:rFonts w:ascii="Courier" w:hAnsi="Courier" w:cs="Times New Roman"/>
          <w:color w:val="00B050"/>
          <w:sz w:val="20"/>
          <w:szCs w:val="20"/>
        </w:rPr>
        <w:t>, which is most appropriate</w:t>
      </w: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. </w:t>
      </w:r>
    </w:p>
    <w:p w14:paraId="6E6B953D" w14:textId="30492F56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>%</w:t>
      </w:r>
    </w:p>
    <w:p w14:paraId="0D47FCBB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Bayer_Type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the type of Bayer pattern to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demosaic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from. The </w:t>
      </w:r>
    </w:p>
    <w:p w14:paraId="661F15AC" w14:textId="77777777" w:rsidR="00872CAA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ImgProc_Demosaic.m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file automatically </w:t>
      </w:r>
      <w:r w:rsidR="00872CAA">
        <w:rPr>
          <w:rFonts w:ascii="Courier" w:hAnsi="Courier" w:cs="Times New Roman"/>
          <w:color w:val="00B050"/>
          <w:sz w:val="20"/>
          <w:szCs w:val="20"/>
        </w:rPr>
        <w:t>sets up</w:t>
      </w: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the demosaicing </w:t>
      </w:r>
      <w:r w:rsidR="00872CAA">
        <w:rPr>
          <w:rFonts w:ascii="Courier" w:hAnsi="Courier" w:cs="Times New Roman"/>
          <w:color w:val="00B050"/>
          <w:sz w:val="20"/>
          <w:szCs w:val="20"/>
        </w:rPr>
        <w:t xml:space="preserve">method </w:t>
      </w:r>
    </w:p>
    <w:p w14:paraId="58615F1E" w14:textId="77777777" w:rsidR="00872CAA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specified, </w:t>
      </w:r>
      <w:r w:rsidR="00D96AE9" w:rsidRPr="00B22CBC">
        <w:rPr>
          <w:rFonts w:ascii="Courier" w:hAnsi="Courier" w:cs="Times New Roman"/>
          <w:color w:val="00B050"/>
          <w:sz w:val="20"/>
          <w:szCs w:val="20"/>
        </w:rPr>
        <w:t xml:space="preserve">per the </w:t>
      </w:r>
      <w:proofErr w:type="spellStart"/>
      <w:r w:rsidR="00D96AE9" w:rsidRPr="00B22CBC">
        <w:rPr>
          <w:rFonts w:ascii="Courier" w:hAnsi="Courier" w:cs="Times New Roman"/>
          <w:color w:val="00B050"/>
          <w:sz w:val="20"/>
          <w:szCs w:val="20"/>
        </w:rPr>
        <w:t>Bayer_Type</w:t>
      </w:r>
      <w:proofErr w:type="spellEnd"/>
      <w:r w:rsidR="00D96AE9" w:rsidRPr="00B22CBC">
        <w:rPr>
          <w:rFonts w:ascii="Courier" w:hAnsi="Courier" w:cs="Times New Roman"/>
          <w:color w:val="00B050"/>
          <w:sz w:val="20"/>
          <w:szCs w:val="20"/>
        </w:rPr>
        <w:t xml:space="preserve"> and </w:t>
      </w:r>
      <w:proofErr w:type="spellStart"/>
      <w:r w:rsidR="00D96AE9" w:rsidRPr="00B22CBC">
        <w:rPr>
          <w:rFonts w:ascii="Courier" w:hAnsi="Courier" w:cs="Times New Roman"/>
          <w:color w:val="00B050"/>
          <w:sz w:val="20"/>
          <w:szCs w:val="20"/>
        </w:rPr>
        <w:t>Demosaic_Type</w:t>
      </w:r>
      <w:proofErr w:type="spellEnd"/>
      <w:r>
        <w:rPr>
          <w:rFonts w:ascii="Courier" w:hAnsi="Courier" w:cs="Times New Roman"/>
          <w:color w:val="00B050"/>
          <w:sz w:val="20"/>
          <w:szCs w:val="20"/>
        </w:rPr>
        <w:t xml:space="preserve"> parameters</w:t>
      </w:r>
      <w:r w:rsidR="00D96AE9" w:rsidRPr="00B22CBC">
        <w:rPr>
          <w:rFonts w:ascii="Courier" w:hAnsi="Courier" w:cs="Times New Roman"/>
          <w:color w:val="00B050"/>
          <w:sz w:val="20"/>
          <w:szCs w:val="20"/>
        </w:rPr>
        <w:t xml:space="preserve">. You can </w:t>
      </w:r>
    </w:p>
    <w:p w14:paraId="3B8FFA09" w14:textId="18C7524C" w:rsidR="00D96AE9" w:rsidRPr="00B22CBC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r w:rsidR="00D96AE9" w:rsidRPr="00B22CBC">
        <w:rPr>
          <w:rFonts w:ascii="Courier" w:hAnsi="Courier" w:cs="Times New Roman"/>
          <w:color w:val="00B050"/>
          <w:sz w:val="20"/>
          <w:szCs w:val="20"/>
        </w:rPr>
        <w:t xml:space="preserve">specify a new mosaic array type in ImgProc_RGB2Bayer.m, but make sure it </w:t>
      </w:r>
      <w:r>
        <w:rPr>
          <w:rFonts w:ascii="Courier" w:hAnsi="Courier" w:cs="Times New Roman"/>
          <w:color w:val="00B050"/>
          <w:sz w:val="20"/>
          <w:szCs w:val="20"/>
        </w:rPr>
        <w:t>% is</w:t>
      </w:r>
      <w:r w:rsidR="00D96AE9" w:rsidRPr="00B22CBC">
        <w:rPr>
          <w:rFonts w:ascii="Courier" w:hAnsi="Courier" w:cs="Times New Roman"/>
          <w:color w:val="00B050"/>
          <w:sz w:val="20"/>
          <w:szCs w:val="20"/>
        </w:rPr>
        <w:t xml:space="preserve"> supported by the demosaicing algorithm you want to use first. </w:t>
      </w:r>
    </w:p>
    <w:p w14:paraId="1D7804BD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</w:p>
    <w:p w14:paraId="205A757E" w14:textId="56C954F3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SNR_names_Cell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numerically the SNRs for which noise is to be % modelled</w:t>
      </w:r>
      <w:r w:rsidR="00872CAA">
        <w:rPr>
          <w:rFonts w:ascii="Courier" w:hAnsi="Courier" w:cs="Times New Roman"/>
          <w:color w:val="00B050"/>
          <w:sz w:val="20"/>
          <w:szCs w:val="20"/>
        </w:rPr>
        <w:t>. Make sure</w:t>
      </w: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SNR_names_II</w:t>
      </w:r>
      <w:proofErr w:type="spellEnd"/>
      <w:r w:rsidR="00872CAA">
        <w:rPr>
          <w:rFonts w:ascii="Courier" w:hAnsi="Courier" w:cs="Times New Roman"/>
          <w:color w:val="00B050"/>
          <w:sz w:val="20"/>
          <w:szCs w:val="20"/>
        </w:rPr>
        <w:t xml:space="preserve"> has identical values to </w:t>
      </w:r>
      <w:proofErr w:type="spellStart"/>
      <w:r w:rsidR="00872CAA" w:rsidRPr="00B22CBC">
        <w:rPr>
          <w:rFonts w:ascii="Courier" w:hAnsi="Courier" w:cs="Times New Roman"/>
          <w:color w:val="00B050"/>
          <w:sz w:val="20"/>
          <w:szCs w:val="20"/>
        </w:rPr>
        <w:t>SNR_names_Cell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. </w:t>
      </w:r>
    </w:p>
    <w:p w14:paraId="495A2A68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2319A423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PV_for_SNR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the pixel value for which the SNR should be </w:t>
      </w:r>
    </w:p>
    <w:p w14:paraId="3F3A17AA" w14:textId="77777777" w:rsidR="00872CAA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calculated for. A </w:t>
      </w:r>
      <w:r w:rsidR="00872CAA">
        <w:rPr>
          <w:rFonts w:ascii="Courier" w:hAnsi="Courier" w:cs="Times New Roman"/>
          <w:color w:val="00B050"/>
          <w:sz w:val="20"/>
          <w:szCs w:val="20"/>
        </w:rPr>
        <w:t xml:space="preserve">normalised pixel </w:t>
      </w: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value of 1 was previously used, to </w:t>
      </w:r>
    </w:p>
    <w:p w14:paraId="43923442" w14:textId="77777777" w:rsidR="00872CAA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r w:rsidR="00D96AE9" w:rsidRPr="00B22CBC">
        <w:rPr>
          <w:rFonts w:ascii="Courier" w:hAnsi="Courier" w:cs="Times New Roman"/>
          <w:color w:val="00B050"/>
          <w:sz w:val="20"/>
          <w:szCs w:val="20"/>
        </w:rPr>
        <w:t xml:space="preserve">calculate the SNR for a saturated pixel, rather than its mean value, or a </w:t>
      </w:r>
    </w:p>
    <w:p w14:paraId="7441F164" w14:textId="1C5E0418" w:rsidR="00D96AE9" w:rsidRPr="00B22CBC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r w:rsidR="00D96AE9" w:rsidRPr="00B22CBC">
        <w:rPr>
          <w:rFonts w:ascii="Courier" w:hAnsi="Courier" w:cs="Times New Roman"/>
          <w:color w:val="00B050"/>
          <w:sz w:val="20"/>
          <w:szCs w:val="20"/>
        </w:rPr>
        <w:t xml:space="preserve">mid-grey value. </w:t>
      </w:r>
    </w:p>
    <w:p w14:paraId="20D68736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610DDC16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Gamma – Specifies the gamma value to be used to describe the tone </w:t>
      </w:r>
    </w:p>
    <w:p w14:paraId="6BC11E0B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reproduction of the system. </w:t>
      </w:r>
    </w:p>
    <w:p w14:paraId="6AAA74F8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28563A5E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CCM_R_Gain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and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CCM_B_Gain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Specify the gain values applied to R and G </w:t>
      </w:r>
    </w:p>
    <w:p w14:paraId="0F09EDAF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channel pixels, since the quantum efficiency of these pixels is lower </w:t>
      </w:r>
    </w:p>
    <w:p w14:paraId="3860CD26" w14:textId="6BA66410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 than the G channel. This scales up the noise in these channels</w:t>
      </w:r>
      <w:r w:rsidR="00872CAA">
        <w:rPr>
          <w:rFonts w:ascii="Courier" w:hAnsi="Courier" w:cs="Times New Roman"/>
          <w:color w:val="00B050"/>
          <w:sz w:val="20"/>
          <w:szCs w:val="20"/>
        </w:rPr>
        <w:t xml:space="preserve"> during the % noise modelling process</w:t>
      </w: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. </w:t>
      </w:r>
      <w:r w:rsidR="00872CAA">
        <w:rPr>
          <w:rFonts w:ascii="Courier" w:hAnsi="Courier" w:cs="Times New Roman"/>
          <w:color w:val="00B050"/>
          <w:sz w:val="20"/>
          <w:szCs w:val="20"/>
        </w:rPr>
        <w:t xml:space="preserve">Leave as default. </w:t>
      </w:r>
    </w:p>
    <w:p w14:paraId="74AB0697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6028BC40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Dark_Noise_Mean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and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Dark_Noise_SD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Specify the mean and standard </w:t>
      </w:r>
    </w:p>
    <w:p w14:paraId="15CAC496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 deviation of a Gaussian approximation for sensor dark noise at each SNR; % this increases at lower SNRs.</w:t>
      </w:r>
    </w:p>
    <w:p w14:paraId="1EE46019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4E33B862" w14:textId="77777777" w:rsidR="00872CAA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  <w:r w:rsidRPr="00B22CBC">
        <w:rPr>
          <w:color w:val="00B050"/>
          <w:sz w:val="20"/>
          <w:szCs w:val="20"/>
        </w:rPr>
        <w:t xml:space="preserve">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ApplyPreProc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whether you wish for pre-processing adjustments % to be applied. Note these were tuned to optimise </w:t>
      </w:r>
      <w:r w:rsidR="00872CAA">
        <w:rPr>
          <w:rFonts w:ascii="Courier" w:hAnsi="Courier" w:cs="Times New Roman"/>
          <w:color w:val="00B050"/>
          <w:sz w:val="20"/>
          <w:szCs w:val="20"/>
        </w:rPr>
        <w:t xml:space="preserve">visual </w:t>
      </w: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image quality </w:t>
      </w:r>
    </w:p>
    <w:p w14:paraId="29E79346" w14:textId="77777777" w:rsidR="00872CAA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r w:rsidR="00D96AE9" w:rsidRPr="00B22CBC">
        <w:rPr>
          <w:rFonts w:ascii="Courier" w:hAnsi="Courier" w:cs="Times New Roman"/>
          <w:color w:val="00B050"/>
          <w:sz w:val="20"/>
          <w:szCs w:val="20"/>
        </w:rPr>
        <w:t xml:space="preserve">prior to denoising and/or sharpening. It is not known whether these </w:t>
      </w:r>
    </w:p>
    <w:p w14:paraId="65D6940B" w14:textId="77777777" w:rsidR="00872CAA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r w:rsidR="00D96AE9" w:rsidRPr="00B22CBC">
        <w:rPr>
          <w:rFonts w:ascii="Courier" w:hAnsi="Courier" w:cs="Times New Roman"/>
          <w:color w:val="00B050"/>
          <w:sz w:val="20"/>
          <w:szCs w:val="20"/>
        </w:rPr>
        <w:t xml:space="preserve">adjustments are appropriate when output images are for a CNN, hence why </w:t>
      </w:r>
    </w:p>
    <w:p w14:paraId="117E09F2" w14:textId="24B37F1D" w:rsidR="00D96AE9" w:rsidRPr="00B22CBC" w:rsidRDefault="00872CAA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>
        <w:rPr>
          <w:rFonts w:ascii="Courier" w:hAnsi="Courier" w:cs="Times New Roman"/>
          <w:color w:val="00B050"/>
          <w:sz w:val="20"/>
          <w:szCs w:val="20"/>
        </w:rPr>
        <w:t xml:space="preserve">% </w:t>
      </w:r>
      <w:r w:rsidR="00D96AE9" w:rsidRPr="00B22CBC">
        <w:rPr>
          <w:rFonts w:ascii="Courier" w:hAnsi="Courier" w:cs="Times New Roman"/>
          <w:color w:val="00B050"/>
          <w:sz w:val="20"/>
          <w:szCs w:val="20"/>
        </w:rPr>
        <w:t>it can be toggled on/off as an option.</w:t>
      </w:r>
    </w:p>
    <w:p w14:paraId="2B503EF0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408B559A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Expo_adj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the level of gain (exposure adjustment) to be </w:t>
      </w:r>
    </w:p>
    <w:p w14:paraId="3C5FDBAC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applied by image pre-processing. This is higher at lower SNRs. </w:t>
      </w:r>
    </w:p>
    <w:p w14:paraId="447B3073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44FE72E2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Blk_lvl_adj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the level of black level adjustment to be applied % at each SNR, which is applied with greater intensity at lower SNRs. This % removes the noise floor in the image, and keeps the contrast natural. </w:t>
      </w:r>
    </w:p>
    <w:p w14:paraId="708A3066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>%</w:t>
      </w:r>
    </w:p>
    <w:p w14:paraId="006FB344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Wht_lvl_adj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the level of white level adjustment to be applied % at each SNR, which is greater in intensity at lower SNRs. This performs </w:t>
      </w:r>
    </w:p>
    <w:p w14:paraId="583CF511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highlight recovery, ensuring that valuable information is not clipped or % lost in later image processing. </w:t>
      </w:r>
    </w:p>
    <w:p w14:paraId="35928450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</w:p>
    <w:p w14:paraId="50EACF06" w14:textId="77777777" w:rsidR="00D96AE9" w:rsidRPr="00B22CBC" w:rsidRDefault="00D96AE9" w:rsidP="00D96AE9">
      <w:pPr>
        <w:pStyle w:val="p1"/>
        <w:rPr>
          <w:rFonts w:ascii="Courier" w:hAnsi="Courier" w:cs="Times New Roman"/>
          <w:color w:val="00B050"/>
          <w:sz w:val="20"/>
          <w:szCs w:val="20"/>
        </w:rPr>
      </w:pPr>
      <w:r w:rsidRPr="00B22CBC">
        <w:rPr>
          <w:rFonts w:ascii="Courier" w:hAnsi="Courier" w:cs="Times New Roman"/>
          <w:color w:val="00B050"/>
          <w:sz w:val="20"/>
          <w:szCs w:val="20"/>
        </w:rPr>
        <w:t xml:space="preserve">%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Demosaic_Type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– Specifies which demosaicing algorithm to use when running % the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ImgProc_Demosaic.m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function. Uses </w:t>
      </w:r>
      <w:proofErr w:type="spellStart"/>
      <w:r w:rsidRPr="00B22CBC">
        <w:rPr>
          <w:rFonts w:ascii="Courier" w:hAnsi="Courier" w:cs="Times New Roman"/>
          <w:color w:val="00B050"/>
          <w:sz w:val="20"/>
          <w:szCs w:val="20"/>
        </w:rPr>
        <w:t>Malvar</w:t>
      </w:r>
      <w:proofErr w:type="spellEnd"/>
      <w:r w:rsidRPr="00B22CBC">
        <w:rPr>
          <w:rFonts w:ascii="Courier" w:hAnsi="Courier" w:cs="Times New Roman"/>
          <w:color w:val="00B050"/>
          <w:sz w:val="20"/>
          <w:szCs w:val="20"/>
        </w:rPr>
        <w:t xml:space="preserve"> by default (which is linear, % non-adaptive, fast and very high quality). </w:t>
      </w:r>
    </w:p>
    <w:p w14:paraId="5B14EA7A" w14:textId="77777777" w:rsidR="00D96AE9" w:rsidRPr="00B22CBC" w:rsidRDefault="00D96AE9" w:rsidP="00D96AE9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33E86681" w14:textId="08052B81" w:rsidR="00D96AE9" w:rsidRDefault="00FD7E55" w:rsidP="00B22CBC">
      <w:pPr>
        <w:rPr>
          <w:rFonts w:ascii="Courier" w:hAnsi="Courier" w:cs="Courier"/>
          <w:color w:val="00B050"/>
          <w:sz w:val="20"/>
        </w:rPr>
      </w:pPr>
      <w:r>
        <w:rPr>
          <w:rFonts w:ascii="Courier" w:hAnsi="Courier" w:cs="Courier"/>
          <w:color w:val="00B050"/>
          <w:sz w:val="20"/>
        </w:rPr>
        <w:t>%</w:t>
      </w:r>
    </w:p>
    <w:p w14:paraId="7207DAB0" w14:textId="77777777" w:rsidR="00F55A0B" w:rsidRPr="00B22CBC" w:rsidRDefault="00F55A0B" w:rsidP="00F55A0B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lastRenderedPageBreak/>
        <w:t>%%%%%%%%%%%%%%%%%%%%%%%%%%%%%%%%%%%%%%%%%%%%%%%%%%%%%%%%%%%%%%%%%%%%%%%%%%%</w:t>
      </w:r>
    </w:p>
    <w:p w14:paraId="325D9849" w14:textId="6C6E0918" w:rsidR="00F55A0B" w:rsidRPr="00B22CBC" w:rsidRDefault="00F55A0B" w:rsidP="00F55A0B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</w:t>
      </w:r>
      <w:r w:rsidRPr="00B22CBC">
        <w:rPr>
          <w:rFonts w:ascii="Courier" w:hAnsi="Courier" w:cs="Courier"/>
          <w:color w:val="00B050"/>
          <w:sz w:val="20"/>
        </w:rPr>
        <w:tab/>
      </w:r>
      <w:r w:rsidRPr="00B22CBC">
        <w:rPr>
          <w:rFonts w:ascii="Courier" w:hAnsi="Courier" w:cs="Courier"/>
          <w:color w:val="00B050"/>
          <w:sz w:val="20"/>
        </w:rPr>
        <w:tab/>
      </w:r>
      <w:r w:rsidRPr="00B22CBC">
        <w:rPr>
          <w:rFonts w:ascii="Courier" w:hAnsi="Courier" w:cs="Courier"/>
          <w:color w:val="00B050"/>
          <w:sz w:val="20"/>
        </w:rPr>
        <w:tab/>
        <w:t xml:space="preserve"> </w:t>
      </w:r>
      <w:r w:rsidR="00B22CBC">
        <w:rPr>
          <w:rFonts w:ascii="Courier" w:hAnsi="Courier" w:cs="Courier"/>
          <w:color w:val="00B050"/>
          <w:sz w:val="20"/>
        </w:rPr>
        <w:t xml:space="preserve">         </w:t>
      </w:r>
      <w:r w:rsidR="005F4086">
        <w:rPr>
          <w:rFonts w:ascii="Courier" w:hAnsi="Courier" w:cs="Courier"/>
          <w:color w:val="00B050"/>
          <w:sz w:val="20"/>
        </w:rPr>
        <w:t>3.</w:t>
      </w:r>
      <w:r w:rsidR="00B22CBC">
        <w:rPr>
          <w:rFonts w:ascii="Courier" w:hAnsi="Courier" w:cs="Courier"/>
          <w:color w:val="00B050"/>
          <w:sz w:val="20"/>
        </w:rPr>
        <w:t xml:space="preserve"> </w:t>
      </w:r>
      <w:r w:rsidRPr="00FD7E55">
        <w:rPr>
          <w:rFonts w:ascii="Courier" w:hAnsi="Courier" w:cs="Courier"/>
          <w:b/>
          <w:color w:val="00B050"/>
          <w:sz w:val="20"/>
        </w:rPr>
        <w:t>Simulation Workflow</w:t>
      </w:r>
    </w:p>
    <w:p w14:paraId="4BA7F638" w14:textId="77777777" w:rsidR="00F55A0B" w:rsidRPr="00B22CBC" w:rsidRDefault="00F55A0B" w:rsidP="00F55A0B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53CB8361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417C0C5C" w14:textId="761ADE07" w:rsidR="00D23481" w:rsidRPr="00B22CBC" w:rsidRDefault="00332EF8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</w:t>
      </w:r>
      <w:proofErr w:type="spellStart"/>
      <w:r w:rsidRPr="00B22CBC">
        <w:rPr>
          <w:rFonts w:ascii="Courier" w:hAnsi="Courier" w:cs="Courier"/>
          <w:color w:val="00B050"/>
          <w:sz w:val="20"/>
        </w:rPr>
        <w:t>AAA_</w:t>
      </w:r>
      <w:r w:rsidR="00FD7CBF" w:rsidRPr="00B22CBC">
        <w:rPr>
          <w:rFonts w:ascii="Courier" w:hAnsi="Courier" w:cs="Courier"/>
          <w:color w:val="00B050"/>
          <w:sz w:val="20"/>
        </w:rPr>
        <w:t>MAIN_CODE.m</w:t>
      </w:r>
      <w:proofErr w:type="spellEnd"/>
      <w:r w:rsidR="00FD7CBF" w:rsidRPr="00B22CBC">
        <w:rPr>
          <w:rFonts w:ascii="Courier" w:hAnsi="Courier" w:cs="Courier"/>
          <w:color w:val="00B050"/>
          <w:sz w:val="20"/>
        </w:rPr>
        <w:t xml:space="preserve"> perform</w:t>
      </w:r>
      <w:r w:rsidR="008F256F">
        <w:rPr>
          <w:rFonts w:ascii="Courier" w:hAnsi="Courier" w:cs="Courier"/>
          <w:color w:val="00B050"/>
          <w:sz w:val="20"/>
        </w:rPr>
        <w:t>s</w:t>
      </w:r>
      <w:r w:rsidR="00FD7CBF" w:rsidRPr="00B22CBC">
        <w:rPr>
          <w:rFonts w:ascii="Courier" w:hAnsi="Courier" w:cs="Courier"/>
          <w:color w:val="00B050"/>
          <w:sz w:val="20"/>
        </w:rPr>
        <w:t xml:space="preserve"> simulations</w:t>
      </w:r>
      <w:r w:rsidR="00B17D66" w:rsidRPr="00B22CBC">
        <w:rPr>
          <w:rFonts w:ascii="Courier" w:hAnsi="Courier" w:cs="Courier"/>
          <w:color w:val="00B050"/>
          <w:sz w:val="20"/>
        </w:rPr>
        <w:t xml:space="preserve"> in the following stages:</w:t>
      </w:r>
    </w:p>
    <w:p w14:paraId="4EF30362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5BD597E6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STAGE 1. User Settings Dashboard: </w:t>
      </w:r>
    </w:p>
    <w:p w14:paraId="2C312F78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User specifies simulation settings here</w:t>
      </w:r>
    </w:p>
    <w:p w14:paraId="75F6CB0F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 </w:t>
      </w:r>
    </w:p>
    <w:p w14:paraId="17D8EEB2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 STAGE 2. Preparatory Calculations:</w:t>
      </w:r>
    </w:p>
    <w:p w14:paraId="443E6E06" w14:textId="37BC7E8D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pr</w:t>
      </w:r>
      <w:r w:rsidR="00B17D66" w:rsidRPr="00B22CBC">
        <w:rPr>
          <w:rFonts w:ascii="Courier" w:hAnsi="Courier" w:cs="Courier"/>
          <w:color w:val="00B050"/>
          <w:sz w:val="20"/>
        </w:rPr>
        <w:t>e-allocates cell arrays</w:t>
      </w:r>
      <w:r w:rsidR="0045667E">
        <w:rPr>
          <w:color w:val="00B050"/>
        </w:rPr>
        <w:t xml:space="preserve"> </w:t>
      </w:r>
      <w:r w:rsidR="008F256F" w:rsidRPr="00B22CBC">
        <w:rPr>
          <w:rFonts w:ascii="Courier" w:hAnsi="Courier" w:cs="Courier"/>
          <w:color w:val="00B050"/>
          <w:sz w:val="20"/>
        </w:rPr>
        <w:t>per</w:t>
      </w:r>
      <w:r w:rsidRPr="00B22CBC">
        <w:rPr>
          <w:rFonts w:ascii="Courier" w:hAnsi="Courier" w:cs="Courier"/>
          <w:color w:val="00B050"/>
          <w:sz w:val="20"/>
        </w:rPr>
        <w:t xml:space="preserve"> user settings in Stage 1. </w:t>
      </w:r>
    </w:p>
    <w:p w14:paraId="2A0FC59B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 </w:t>
      </w:r>
    </w:p>
    <w:p w14:paraId="3A1C9497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   &lt;=== LOOP ACROSS ALL INPUT IMAGES BEGINS HERE</w:t>
      </w:r>
    </w:p>
    <w:p w14:paraId="757D310E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5ECFDBDF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STAGE 3. Loading of Images: </w:t>
      </w:r>
    </w:p>
    <w:p w14:paraId="270F802D" w14:textId="10047E26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Loads image from </w:t>
      </w:r>
      <w:proofErr w:type="spellStart"/>
      <w:r w:rsidRPr="00B22CBC">
        <w:rPr>
          <w:rFonts w:ascii="Courier" w:hAnsi="Courier" w:cs="Courier"/>
          <w:color w:val="00B050"/>
          <w:sz w:val="20"/>
        </w:rPr>
        <w:t>in_path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 folder, duplicates image into replicat</w:t>
      </w:r>
      <w:r w:rsidR="00840CA5" w:rsidRPr="00B22CBC">
        <w:rPr>
          <w:rFonts w:ascii="Courier" w:hAnsi="Courier" w:cs="Courier"/>
          <w:color w:val="00B050"/>
          <w:sz w:val="20"/>
        </w:rPr>
        <w:t>es</w:t>
      </w:r>
      <w:r w:rsidRPr="00B22CBC">
        <w:rPr>
          <w:rFonts w:ascii="Courier" w:hAnsi="Courier" w:cs="Courier"/>
          <w:color w:val="00B050"/>
          <w:sz w:val="20"/>
        </w:rPr>
        <w:t>.</w:t>
      </w:r>
    </w:p>
    <w:p w14:paraId="18B4FEDD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 </w:t>
      </w:r>
    </w:p>
    <w:p w14:paraId="72A226D2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 STAGE 4.  Blur Modelling</w:t>
      </w:r>
    </w:p>
    <w:p w14:paraId="51B82B84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Blurs image replicates </w:t>
      </w:r>
      <w:proofErr w:type="gramStart"/>
      <w:r w:rsidRPr="00B22CBC">
        <w:rPr>
          <w:rFonts w:ascii="Courier" w:hAnsi="Courier" w:cs="Courier"/>
          <w:color w:val="00B050"/>
          <w:sz w:val="20"/>
        </w:rPr>
        <w:t>accord</w:t>
      </w:r>
      <w:bookmarkStart w:id="0" w:name="_GoBack"/>
      <w:bookmarkEnd w:id="0"/>
      <w:r w:rsidRPr="00B22CBC">
        <w:rPr>
          <w:rFonts w:ascii="Courier" w:hAnsi="Courier" w:cs="Courier"/>
          <w:color w:val="00B050"/>
          <w:sz w:val="20"/>
        </w:rPr>
        <w:t>ing to</w:t>
      </w:r>
      <w:proofErr w:type="gramEnd"/>
      <w:r w:rsidRPr="00B22CBC">
        <w:rPr>
          <w:rFonts w:ascii="Courier" w:hAnsi="Courier" w:cs="Courier"/>
          <w:color w:val="00B050"/>
          <w:sz w:val="20"/>
        </w:rPr>
        <w:t xml:space="preserve"> user specification, outputs </w:t>
      </w:r>
    </w:p>
    <w:p w14:paraId="216A5014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blurred images as </w:t>
      </w:r>
      <w:proofErr w:type="spellStart"/>
      <w:proofErr w:type="gramStart"/>
      <w:r w:rsidRPr="00B22CBC">
        <w:rPr>
          <w:rFonts w:ascii="Courier" w:hAnsi="Courier" w:cs="Courier"/>
          <w:color w:val="00B050"/>
          <w:sz w:val="20"/>
        </w:rPr>
        <w:t>img.Blur.Gauss</w:t>
      </w:r>
      <w:proofErr w:type="spellEnd"/>
      <w:proofErr w:type="gramEnd"/>
      <w:r w:rsidRPr="00B22CBC">
        <w:rPr>
          <w:rFonts w:ascii="Courier" w:hAnsi="Courier" w:cs="Courier"/>
          <w:color w:val="00B050"/>
          <w:sz w:val="20"/>
        </w:rPr>
        <w:t>{</w:t>
      </w:r>
      <w:proofErr w:type="spellStart"/>
      <w:r w:rsidRPr="00B22CBC">
        <w:rPr>
          <w:rFonts w:ascii="Courier" w:hAnsi="Courier" w:cs="Courier"/>
          <w:color w:val="00B050"/>
          <w:sz w:val="20"/>
        </w:rPr>
        <w:t>replicate_number</w:t>
      </w:r>
      <w:proofErr w:type="spellEnd"/>
      <w:r w:rsidRPr="00B22CBC">
        <w:rPr>
          <w:rFonts w:ascii="Courier" w:hAnsi="Courier" w:cs="Courier"/>
          <w:color w:val="00B050"/>
          <w:sz w:val="20"/>
        </w:rPr>
        <w:t>} cell array.</w:t>
      </w:r>
    </w:p>
    <w:p w14:paraId="068EE30A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 </w:t>
      </w:r>
    </w:p>
    <w:p w14:paraId="32A8ACF5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   &lt;=== LOOP ACROSS REPLICATES BEGINS HERE</w:t>
      </w:r>
    </w:p>
    <w:p w14:paraId="0C0000EF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773080B3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 STAGE 5. Image: Noise modelling</w:t>
      </w:r>
    </w:p>
    <w:p w14:paraId="1AC655DB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Adds noise to images </w:t>
      </w:r>
      <w:proofErr w:type="gramStart"/>
      <w:r w:rsidRPr="00B22CBC">
        <w:rPr>
          <w:rFonts w:ascii="Courier" w:hAnsi="Courier" w:cs="Courier"/>
          <w:color w:val="00B050"/>
          <w:sz w:val="20"/>
        </w:rPr>
        <w:t>according to</w:t>
      </w:r>
      <w:proofErr w:type="gramEnd"/>
      <w:r w:rsidRPr="00B22CBC">
        <w:rPr>
          <w:rFonts w:ascii="Courier" w:hAnsi="Courier" w:cs="Courier"/>
          <w:color w:val="00B050"/>
          <w:sz w:val="20"/>
        </w:rPr>
        <w:t xml:space="preserve"> specified SNRs, outputs noisy</w:t>
      </w:r>
    </w:p>
    <w:p w14:paraId="45D86BBB" w14:textId="17E47D97" w:rsidR="00D23481" w:rsidRPr="00B22CBC" w:rsidRDefault="00FD7CB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images </w:t>
      </w:r>
      <w:r w:rsidR="0009566C" w:rsidRPr="00B22CBC">
        <w:rPr>
          <w:rFonts w:ascii="Courier" w:hAnsi="Courier" w:cs="Courier"/>
          <w:color w:val="00B050"/>
          <w:sz w:val="20"/>
        </w:rPr>
        <w:t xml:space="preserve">to </w:t>
      </w:r>
      <w:proofErr w:type="spellStart"/>
      <w:proofErr w:type="gramStart"/>
      <w:r w:rsidR="0009566C" w:rsidRPr="00B22CBC">
        <w:rPr>
          <w:rFonts w:ascii="Courier" w:hAnsi="Courier" w:cs="Courier"/>
          <w:color w:val="00B050"/>
          <w:sz w:val="20"/>
        </w:rPr>
        <w:t>img.Poiss</w:t>
      </w:r>
      <w:proofErr w:type="spellEnd"/>
      <w:proofErr w:type="gramEnd"/>
      <w:r w:rsidR="0009566C" w:rsidRPr="00B22CBC">
        <w:rPr>
          <w:rFonts w:ascii="Courier" w:hAnsi="Courier" w:cs="Courier"/>
          <w:color w:val="00B050"/>
          <w:sz w:val="20"/>
        </w:rPr>
        <w:t xml:space="preserve"> structure</w:t>
      </w:r>
      <w:r w:rsidRPr="00B22CBC">
        <w:rPr>
          <w:rFonts w:ascii="Courier" w:hAnsi="Courier" w:cs="Courier"/>
          <w:color w:val="00B050"/>
          <w:sz w:val="20"/>
        </w:rPr>
        <w:t>.</w:t>
      </w:r>
    </w:p>
    <w:p w14:paraId="131AE43B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 </w:t>
      </w:r>
    </w:p>
    <w:p w14:paraId="23BEB673" w14:textId="5DD41CD9" w:rsidR="0009566C" w:rsidRPr="00B22CBC" w:rsidRDefault="00FD7CBF" w:rsidP="0009566C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STAGE 7. Conversion to Bayer Mosaic </w:t>
      </w:r>
    </w:p>
    <w:p w14:paraId="01C7367E" w14:textId="77777777" w:rsidR="0045667E" w:rsidRDefault="00FD7CBF" w:rsidP="0045667E">
      <w:pPr>
        <w:ind w:left="720"/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% Converts RGB images to Bayer images, </w:t>
      </w:r>
      <w:r w:rsidR="0009566C" w:rsidRPr="00B22CBC">
        <w:rPr>
          <w:rFonts w:ascii="Courier" w:hAnsi="Courier" w:cs="Courier"/>
          <w:color w:val="00B050"/>
          <w:sz w:val="20"/>
        </w:rPr>
        <w:t xml:space="preserve">and outputs to </w:t>
      </w:r>
      <w:proofErr w:type="spellStart"/>
      <w:proofErr w:type="gramStart"/>
      <w:r w:rsidR="0009566C" w:rsidRPr="00B22CBC">
        <w:rPr>
          <w:rFonts w:ascii="Courier" w:hAnsi="Courier" w:cs="Courier"/>
          <w:color w:val="00B050"/>
          <w:sz w:val="20"/>
        </w:rPr>
        <w:t>img.Bayer</w:t>
      </w:r>
      <w:proofErr w:type="spellEnd"/>
      <w:proofErr w:type="gramEnd"/>
      <w:r w:rsidR="0009566C" w:rsidRPr="00B22CBC">
        <w:rPr>
          <w:rFonts w:ascii="Courier" w:hAnsi="Courier" w:cs="Courier"/>
          <w:color w:val="00B050"/>
          <w:sz w:val="20"/>
        </w:rPr>
        <w:t xml:space="preserve"> </w:t>
      </w:r>
    </w:p>
    <w:p w14:paraId="54C13333" w14:textId="52823B44" w:rsidR="00D23481" w:rsidRPr="00B22CBC" w:rsidRDefault="0045667E" w:rsidP="0045667E">
      <w:pPr>
        <w:ind w:left="720"/>
        <w:rPr>
          <w:color w:val="00B050"/>
        </w:rPr>
      </w:pPr>
      <w:r>
        <w:rPr>
          <w:rFonts w:ascii="Courier" w:hAnsi="Courier" w:cs="Courier"/>
          <w:color w:val="00B050"/>
          <w:sz w:val="20"/>
        </w:rPr>
        <w:t xml:space="preserve">% </w:t>
      </w:r>
      <w:r w:rsidR="0009566C" w:rsidRPr="00B22CBC">
        <w:rPr>
          <w:rFonts w:ascii="Courier" w:hAnsi="Courier" w:cs="Courier"/>
          <w:color w:val="00B050"/>
          <w:sz w:val="20"/>
        </w:rPr>
        <w:t>structure as we</w:t>
      </w:r>
      <w:r>
        <w:rPr>
          <w:rFonts w:ascii="Courier" w:hAnsi="Courier" w:cs="Courier"/>
          <w:color w:val="00B050"/>
          <w:sz w:val="20"/>
        </w:rPr>
        <w:t xml:space="preserve">ll </w:t>
      </w:r>
      <w:r w:rsidR="0009566C" w:rsidRPr="00B22CBC">
        <w:rPr>
          <w:rFonts w:ascii="Courier" w:hAnsi="Courier" w:cs="Courier"/>
          <w:color w:val="00B050"/>
          <w:sz w:val="20"/>
        </w:rPr>
        <w:t xml:space="preserve">as </w:t>
      </w:r>
      <w:proofErr w:type="spellStart"/>
      <w:r w:rsidR="00FD7CBF"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="00FD7CBF" w:rsidRPr="00B22CBC">
        <w:rPr>
          <w:rFonts w:ascii="Courier" w:hAnsi="Courier" w:cs="Courier"/>
          <w:color w:val="00B050"/>
          <w:sz w:val="20"/>
        </w:rPr>
        <w:t xml:space="preserve"> dimensi</w:t>
      </w:r>
      <w:r w:rsidR="0009566C" w:rsidRPr="00B22CBC">
        <w:rPr>
          <w:rFonts w:ascii="Courier" w:hAnsi="Courier" w:cs="Courier"/>
          <w:color w:val="00B050"/>
          <w:sz w:val="20"/>
        </w:rPr>
        <w:t xml:space="preserve">on of </w:t>
      </w:r>
      <w:proofErr w:type="spellStart"/>
      <w:r w:rsidR="00FD7CBF" w:rsidRPr="00B22CBC">
        <w:rPr>
          <w:rFonts w:ascii="Courier" w:hAnsi="Courier" w:cs="Courier"/>
          <w:color w:val="00B050"/>
          <w:sz w:val="20"/>
        </w:rPr>
        <w:t>Img_</w:t>
      </w:r>
      <w:proofErr w:type="gramStart"/>
      <w:r w:rsidR="00FD7CBF" w:rsidRPr="00B22CBC">
        <w:rPr>
          <w:rFonts w:ascii="Courier" w:hAnsi="Courier" w:cs="Courier"/>
          <w:color w:val="00B050"/>
          <w:sz w:val="20"/>
        </w:rPr>
        <w:t>Cell</w:t>
      </w:r>
      <w:proofErr w:type="spellEnd"/>
      <w:r w:rsidR="00FD7CBF" w:rsidRPr="00B22CBC">
        <w:rPr>
          <w:rFonts w:ascii="Courier" w:hAnsi="Courier" w:cs="Courier"/>
          <w:color w:val="00B050"/>
          <w:sz w:val="20"/>
        </w:rPr>
        <w:t>{</w:t>
      </w:r>
      <w:proofErr w:type="gramEnd"/>
      <w:r w:rsidR="00FD7CBF" w:rsidRPr="00B22CBC">
        <w:rPr>
          <w:rFonts w:ascii="Courier" w:hAnsi="Courier" w:cs="Courier"/>
          <w:color w:val="00B050"/>
          <w:sz w:val="20"/>
        </w:rPr>
        <w:t xml:space="preserve">rep, </w:t>
      </w:r>
      <w:proofErr w:type="spellStart"/>
      <w:r w:rsidR="00FD7CBF"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="00FD7CBF" w:rsidRPr="00B22CBC">
        <w:rPr>
          <w:rFonts w:ascii="Courier" w:hAnsi="Courier" w:cs="Courier"/>
          <w:color w:val="00B050"/>
          <w:sz w:val="20"/>
        </w:rPr>
        <w:t xml:space="preserve">} </w:t>
      </w:r>
    </w:p>
    <w:p w14:paraId="12D61BFF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3AFCD1C4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STAGE 8. </w:t>
      </w:r>
      <w:proofErr w:type="spellStart"/>
      <w:r w:rsidRPr="00B22CBC">
        <w:rPr>
          <w:rFonts w:ascii="Courier" w:hAnsi="Courier" w:cs="Courier"/>
          <w:color w:val="00B050"/>
          <w:sz w:val="20"/>
        </w:rPr>
        <w:t>Demosiaicing</w:t>
      </w:r>
      <w:proofErr w:type="spellEnd"/>
    </w:p>
    <w:p w14:paraId="100814A9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Performs demosaicing as specified by user in STAGE 1. </w:t>
      </w:r>
    </w:p>
    <w:p w14:paraId="210D63AC" w14:textId="777FB6B5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Overwrites </w:t>
      </w:r>
      <w:r w:rsidR="00D96AE9">
        <w:rPr>
          <w:rFonts w:ascii="Courier" w:hAnsi="Courier" w:cs="Courier"/>
          <w:color w:val="00B050"/>
          <w:sz w:val="20"/>
        </w:rPr>
        <w:t>the</w:t>
      </w:r>
      <w:r w:rsidRPr="00B22CBC">
        <w:rPr>
          <w:rFonts w:ascii="Courier" w:hAnsi="Courier" w:cs="Courier"/>
          <w:color w:val="00B050"/>
          <w:sz w:val="20"/>
        </w:rPr>
        <w:t xml:space="preserve"> </w:t>
      </w:r>
      <w:proofErr w:type="spellStart"/>
      <w:r w:rsidRPr="00B22CBC">
        <w:rPr>
          <w:rFonts w:ascii="Courier" w:hAnsi="Courier" w:cs="Courier"/>
          <w:color w:val="00B050"/>
          <w:sz w:val="20"/>
        </w:rPr>
        <w:t>the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 </w:t>
      </w:r>
      <w:proofErr w:type="spellStart"/>
      <w:r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 dimension of </w:t>
      </w:r>
      <w:proofErr w:type="spellStart"/>
      <w:r w:rsidRPr="00B22CBC">
        <w:rPr>
          <w:rFonts w:ascii="Courier" w:hAnsi="Courier" w:cs="Courier"/>
          <w:color w:val="00B050"/>
          <w:sz w:val="20"/>
        </w:rPr>
        <w:t>Img_</w:t>
      </w:r>
      <w:proofErr w:type="gramStart"/>
      <w:r w:rsidRPr="00B22CBC">
        <w:rPr>
          <w:rFonts w:ascii="Courier" w:hAnsi="Courier" w:cs="Courier"/>
          <w:color w:val="00B050"/>
          <w:sz w:val="20"/>
        </w:rPr>
        <w:t>Cell</w:t>
      </w:r>
      <w:proofErr w:type="spellEnd"/>
      <w:r w:rsidRPr="00B22CBC">
        <w:rPr>
          <w:rFonts w:ascii="Courier" w:hAnsi="Courier" w:cs="Courier"/>
          <w:color w:val="00B050"/>
          <w:sz w:val="20"/>
        </w:rPr>
        <w:t>{</w:t>
      </w:r>
      <w:proofErr w:type="gramEnd"/>
      <w:r w:rsidRPr="00B22CBC">
        <w:rPr>
          <w:rFonts w:ascii="Courier" w:hAnsi="Courier" w:cs="Courier"/>
          <w:color w:val="00B050"/>
          <w:sz w:val="20"/>
        </w:rPr>
        <w:t xml:space="preserve">rep, </w:t>
      </w:r>
      <w:proofErr w:type="spellStart"/>
      <w:r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} </w:t>
      </w:r>
    </w:p>
    <w:p w14:paraId="19B593E1" w14:textId="2A4A8C7F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</w:t>
      </w:r>
    </w:p>
    <w:p w14:paraId="44288BD0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&lt;=== LOOP ACROSS REPLICATES ENDS HERE    </w:t>
      </w:r>
    </w:p>
    <w:p w14:paraId="62887D82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2943C0FD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 STAGE 12.  Assemble Output Cell Arrays</w:t>
      </w:r>
    </w:p>
    <w:p w14:paraId="274F7ECE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Output cell arrays are formed from working cell arrays, including:</w:t>
      </w:r>
    </w:p>
    <w:p w14:paraId="2FC076F5" w14:textId="617B3601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</w:t>
      </w:r>
      <w:proofErr w:type="spellStart"/>
      <w:r w:rsidRPr="00B22CBC">
        <w:rPr>
          <w:rFonts w:ascii="Courier" w:hAnsi="Courier" w:cs="Courier"/>
          <w:color w:val="00B050"/>
          <w:sz w:val="20"/>
        </w:rPr>
        <w:t>All_</w:t>
      </w:r>
      <w:proofErr w:type="gramStart"/>
      <w:r w:rsidRPr="00B22CBC">
        <w:rPr>
          <w:rFonts w:ascii="Courier" w:hAnsi="Courier" w:cs="Courier"/>
          <w:color w:val="00B050"/>
          <w:sz w:val="20"/>
        </w:rPr>
        <w:t>Imgs</w:t>
      </w:r>
      <w:proofErr w:type="spellEnd"/>
      <w:r w:rsidRPr="00B22CBC">
        <w:rPr>
          <w:rFonts w:ascii="Courier" w:hAnsi="Courier" w:cs="Courier"/>
          <w:color w:val="00B050"/>
          <w:sz w:val="20"/>
        </w:rPr>
        <w:t>{</w:t>
      </w:r>
      <w:proofErr w:type="spellStart"/>
      <w:proofErr w:type="gramEnd"/>
      <w:r w:rsidRPr="00B22CBC">
        <w:rPr>
          <w:rFonts w:ascii="Courier" w:hAnsi="Courier" w:cs="Courier"/>
          <w:color w:val="00B050"/>
          <w:sz w:val="20"/>
        </w:rPr>
        <w:t>p_im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, rep, </w:t>
      </w:r>
      <w:proofErr w:type="spellStart"/>
      <w:r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="00D96AE9" w:rsidRPr="00B22CBC">
        <w:rPr>
          <w:rFonts w:ascii="Courier" w:hAnsi="Courier" w:cs="Courier"/>
          <w:color w:val="00B050"/>
          <w:sz w:val="20"/>
        </w:rPr>
        <w:t xml:space="preserve"> </w:t>
      </w:r>
      <w:r w:rsidRPr="00B22CBC">
        <w:rPr>
          <w:rFonts w:ascii="Courier" w:hAnsi="Courier" w:cs="Courier"/>
          <w:color w:val="00B050"/>
          <w:sz w:val="20"/>
        </w:rPr>
        <w:t xml:space="preserve">} from </w:t>
      </w:r>
      <w:proofErr w:type="spellStart"/>
      <w:r w:rsidRPr="00B22CBC">
        <w:rPr>
          <w:rFonts w:ascii="Courier" w:hAnsi="Courier" w:cs="Courier"/>
          <w:color w:val="00B050"/>
          <w:sz w:val="20"/>
        </w:rPr>
        <w:t>Img_Cell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{rep, </w:t>
      </w:r>
      <w:proofErr w:type="spellStart"/>
      <w:r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="00D96AE9" w:rsidRPr="00B22CBC">
        <w:rPr>
          <w:rFonts w:ascii="Courier" w:hAnsi="Courier" w:cs="Courier"/>
          <w:color w:val="00B050"/>
          <w:sz w:val="20"/>
        </w:rPr>
        <w:t xml:space="preserve"> </w:t>
      </w:r>
      <w:r w:rsidRPr="00B22CBC">
        <w:rPr>
          <w:rFonts w:ascii="Courier" w:hAnsi="Courier" w:cs="Courier"/>
          <w:color w:val="00B050"/>
          <w:sz w:val="20"/>
        </w:rPr>
        <w:t>}</w:t>
      </w:r>
    </w:p>
    <w:p w14:paraId="05A071D8" w14:textId="2C164E61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</w:t>
      </w:r>
      <w:proofErr w:type="spellStart"/>
      <w:r w:rsidRPr="00B22CBC">
        <w:rPr>
          <w:rFonts w:ascii="Courier" w:hAnsi="Courier" w:cs="Courier"/>
          <w:color w:val="00B050"/>
          <w:sz w:val="20"/>
        </w:rPr>
        <w:t>All_</w:t>
      </w:r>
      <w:proofErr w:type="gramStart"/>
      <w:r w:rsidRPr="00B22CBC">
        <w:rPr>
          <w:rFonts w:ascii="Courier" w:hAnsi="Courier" w:cs="Courier"/>
          <w:color w:val="00B050"/>
          <w:sz w:val="20"/>
        </w:rPr>
        <w:t>IDs</w:t>
      </w:r>
      <w:proofErr w:type="spellEnd"/>
      <w:r w:rsidRPr="00B22CBC">
        <w:rPr>
          <w:rFonts w:ascii="Courier" w:hAnsi="Courier" w:cs="Courier"/>
          <w:color w:val="00B050"/>
          <w:sz w:val="20"/>
        </w:rPr>
        <w:t>{</w:t>
      </w:r>
      <w:proofErr w:type="spellStart"/>
      <w:proofErr w:type="gramEnd"/>
      <w:r w:rsidRPr="00B22CBC">
        <w:rPr>
          <w:rFonts w:ascii="Courier" w:hAnsi="Courier" w:cs="Courier"/>
          <w:color w:val="00B050"/>
          <w:sz w:val="20"/>
        </w:rPr>
        <w:t>p_im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, rep, </w:t>
      </w:r>
      <w:proofErr w:type="spellStart"/>
      <w:r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="00D96AE9" w:rsidRPr="00B22CBC">
        <w:rPr>
          <w:rFonts w:ascii="Courier" w:hAnsi="Courier" w:cs="Courier"/>
          <w:color w:val="00B050"/>
          <w:sz w:val="20"/>
        </w:rPr>
        <w:t xml:space="preserve"> </w:t>
      </w:r>
      <w:r w:rsidRPr="00B22CBC">
        <w:rPr>
          <w:rFonts w:ascii="Courier" w:hAnsi="Courier" w:cs="Courier"/>
          <w:color w:val="00B050"/>
          <w:sz w:val="20"/>
        </w:rPr>
        <w:t xml:space="preserve">} from </w:t>
      </w:r>
      <w:proofErr w:type="spellStart"/>
      <w:r w:rsidRPr="00B22CBC">
        <w:rPr>
          <w:rFonts w:ascii="Courier" w:hAnsi="Courier" w:cs="Courier"/>
          <w:color w:val="00B050"/>
          <w:sz w:val="20"/>
        </w:rPr>
        <w:t>ID_Cell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{rep, </w:t>
      </w:r>
      <w:proofErr w:type="spellStart"/>
      <w:r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="00D96AE9" w:rsidRPr="00B22CBC">
        <w:rPr>
          <w:rFonts w:ascii="Courier" w:hAnsi="Courier" w:cs="Courier"/>
          <w:color w:val="00B050"/>
          <w:sz w:val="20"/>
        </w:rPr>
        <w:t xml:space="preserve"> </w:t>
      </w:r>
      <w:r w:rsidRPr="00B22CBC">
        <w:rPr>
          <w:rFonts w:ascii="Courier" w:hAnsi="Courier" w:cs="Courier"/>
          <w:color w:val="00B050"/>
          <w:sz w:val="20"/>
        </w:rPr>
        <w:t>}</w:t>
      </w:r>
    </w:p>
    <w:p w14:paraId="773C20F7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    % </w:t>
      </w:r>
      <w:proofErr w:type="spellStart"/>
      <w:r w:rsidRPr="00B22CBC">
        <w:rPr>
          <w:rFonts w:ascii="Courier" w:hAnsi="Courier" w:cs="Courier"/>
          <w:color w:val="00B050"/>
          <w:sz w:val="20"/>
        </w:rPr>
        <w:t>All_Orig_Imgs</w:t>
      </w:r>
      <w:proofErr w:type="spellEnd"/>
      <w:r w:rsidRPr="00B22CBC">
        <w:rPr>
          <w:rFonts w:ascii="Courier" w:hAnsi="Courier" w:cs="Courier"/>
          <w:color w:val="00B050"/>
          <w:sz w:val="20"/>
        </w:rPr>
        <w:t>{</w:t>
      </w:r>
      <w:proofErr w:type="spellStart"/>
      <w:r w:rsidRPr="00B22CBC">
        <w:rPr>
          <w:rFonts w:ascii="Courier" w:hAnsi="Courier" w:cs="Courier"/>
          <w:color w:val="00B050"/>
          <w:sz w:val="20"/>
        </w:rPr>
        <w:t>p_im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} from </w:t>
      </w:r>
      <w:proofErr w:type="spellStart"/>
      <w:proofErr w:type="gramStart"/>
      <w:r w:rsidRPr="00B22CBC">
        <w:rPr>
          <w:rFonts w:ascii="Courier" w:hAnsi="Courier" w:cs="Courier"/>
          <w:color w:val="00B050"/>
          <w:sz w:val="20"/>
        </w:rPr>
        <w:t>img.Orig</w:t>
      </w:r>
      <w:proofErr w:type="spellEnd"/>
      <w:proofErr w:type="gramEnd"/>
    </w:p>
    <w:p w14:paraId="515A111F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</w:t>
      </w:r>
    </w:p>
    <w:p w14:paraId="074FB1B9" w14:textId="77777777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   &lt;=== LOOP ACROSS ALL INPUT IMAGES ENDS HERE</w:t>
      </w:r>
    </w:p>
    <w:p w14:paraId="17FD5E9A" w14:textId="03D71B5F" w:rsidR="00D23481" w:rsidRPr="00B22CBC" w:rsidRDefault="00FD7CB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 xml:space="preserve">%    </w:t>
      </w:r>
    </w:p>
    <w:p w14:paraId="6E22FB0E" w14:textId="77777777" w:rsidR="00D23481" w:rsidRPr="00B22CBC" w:rsidRDefault="00FD7CB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 STAGE 14: Saving Output Cell Arrays</w:t>
      </w:r>
    </w:p>
    <w:p w14:paraId="5E9D439D" w14:textId="77777777" w:rsidR="002E6821" w:rsidRPr="00B22CBC" w:rsidRDefault="002E6821">
      <w:pPr>
        <w:rPr>
          <w:rFonts w:ascii="Courier" w:hAnsi="Courier" w:cs="Courier"/>
          <w:color w:val="00B050"/>
          <w:sz w:val="20"/>
        </w:rPr>
      </w:pPr>
    </w:p>
    <w:p w14:paraId="5237B507" w14:textId="77777777" w:rsidR="00FF57AF" w:rsidRPr="00B22CBC" w:rsidRDefault="00FF57AF">
      <w:pPr>
        <w:rPr>
          <w:rFonts w:ascii="Courier" w:hAnsi="Courier" w:cs="Courier"/>
          <w:color w:val="00B050"/>
          <w:sz w:val="20"/>
        </w:rPr>
      </w:pPr>
    </w:p>
    <w:p w14:paraId="3E28A2F6" w14:textId="77777777" w:rsidR="00FF57AF" w:rsidRPr="00B22CBC" w:rsidRDefault="00FF57A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380093E8" w14:textId="545FC964" w:rsidR="00FF57AF" w:rsidRPr="00B22CBC" w:rsidRDefault="00F55A0B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% </w:t>
      </w:r>
      <w:r w:rsidRPr="00B22CBC">
        <w:rPr>
          <w:rFonts w:ascii="Courier" w:hAnsi="Courier" w:cs="Courier"/>
          <w:color w:val="00B050"/>
          <w:sz w:val="20"/>
        </w:rPr>
        <w:tab/>
        <w:t xml:space="preserve"> </w:t>
      </w:r>
      <w:r w:rsidR="00FD7E55">
        <w:rPr>
          <w:rFonts w:ascii="Courier" w:hAnsi="Courier" w:cs="Courier"/>
          <w:b/>
          <w:color w:val="00B050"/>
          <w:sz w:val="20"/>
        </w:rPr>
        <w:tab/>
      </w:r>
      <w:r w:rsidR="00FD7E55">
        <w:rPr>
          <w:rFonts w:ascii="Courier" w:hAnsi="Courier" w:cs="Courier"/>
          <w:b/>
          <w:color w:val="00B050"/>
          <w:sz w:val="20"/>
        </w:rPr>
        <w:tab/>
      </w:r>
      <w:r w:rsidR="005F4086">
        <w:rPr>
          <w:rFonts w:ascii="Courier" w:hAnsi="Courier" w:cs="Courier"/>
          <w:b/>
          <w:color w:val="00B050"/>
          <w:sz w:val="20"/>
        </w:rPr>
        <w:t xml:space="preserve">4. </w:t>
      </w:r>
      <w:r w:rsidR="00FF57AF" w:rsidRPr="00FD7E55">
        <w:rPr>
          <w:rFonts w:ascii="Courier" w:hAnsi="Courier" w:cs="Courier"/>
          <w:b/>
          <w:color w:val="00B050"/>
          <w:sz w:val="20"/>
        </w:rPr>
        <w:t>Accessing Images in Working Cell Arrays</w:t>
      </w:r>
    </w:p>
    <w:p w14:paraId="0936EB46" w14:textId="77777777" w:rsidR="00FF57AF" w:rsidRPr="00B22CBC" w:rsidRDefault="00FF57AF" w:rsidP="00FF57A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1AEC948E" w14:textId="77777777" w:rsidR="00FF57AF" w:rsidRPr="00B22CBC" w:rsidRDefault="00FF57A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% Working cell arrays (e.g. </w:t>
      </w:r>
      <w:proofErr w:type="spellStart"/>
      <w:r w:rsidRPr="00B22CBC">
        <w:rPr>
          <w:rFonts w:ascii="Courier" w:hAnsi="Courier" w:cs="Courier"/>
          <w:color w:val="00B050"/>
          <w:sz w:val="20"/>
        </w:rPr>
        <w:t>Img_Cell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) are used to process images during </w:t>
      </w:r>
    </w:p>
    <w:p w14:paraId="010BC0F0" w14:textId="77777777" w:rsidR="00FF57AF" w:rsidRPr="00B22CBC" w:rsidRDefault="00FF57A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% loops. At the end of the loop, the values are copied into the respective % output cell array (e.g. </w:t>
      </w:r>
      <w:proofErr w:type="spellStart"/>
      <w:r w:rsidRPr="00B22CBC">
        <w:rPr>
          <w:rFonts w:ascii="Courier" w:hAnsi="Courier" w:cs="Courier"/>
          <w:color w:val="00B050"/>
          <w:sz w:val="20"/>
        </w:rPr>
        <w:t>All_Imgs</w:t>
      </w:r>
      <w:proofErr w:type="spellEnd"/>
      <w:r w:rsidRPr="00B22CBC">
        <w:rPr>
          <w:rFonts w:ascii="Courier" w:hAnsi="Courier" w:cs="Courier"/>
          <w:color w:val="00B050"/>
          <w:sz w:val="20"/>
        </w:rPr>
        <w:t>).</w:t>
      </w:r>
    </w:p>
    <w:p w14:paraId="3AF57740" w14:textId="77777777" w:rsidR="005F2E3F" w:rsidRPr="00B22CBC" w:rsidRDefault="005F2E3F">
      <w:pPr>
        <w:rPr>
          <w:rFonts w:ascii="Courier" w:hAnsi="Courier" w:cs="Courier"/>
          <w:color w:val="00B050"/>
          <w:sz w:val="20"/>
        </w:rPr>
      </w:pPr>
    </w:p>
    <w:p w14:paraId="75ECB7B3" w14:textId="77777777" w:rsidR="005F2E3F" w:rsidRPr="00B22CBC" w:rsidRDefault="005F2E3F" w:rsidP="005F2E3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 List of working cell arrays:</w:t>
      </w:r>
    </w:p>
    <w:p w14:paraId="15505773" w14:textId="5F6D8833" w:rsidR="005F2E3F" w:rsidRPr="00B22CBC" w:rsidRDefault="0045667E" w:rsidP="005F2E3F">
      <w:pPr>
        <w:rPr>
          <w:rFonts w:ascii="Courier" w:hAnsi="Courier" w:cs="Courier"/>
          <w:color w:val="00B050"/>
          <w:sz w:val="20"/>
        </w:rPr>
      </w:pPr>
      <w:proofErr w:type="spellStart"/>
      <w:r>
        <w:rPr>
          <w:rFonts w:ascii="Courier" w:hAnsi="Courier" w:cs="Courier"/>
          <w:color w:val="00B050"/>
          <w:sz w:val="20"/>
        </w:rPr>
        <w:t>Img_Cell</w:t>
      </w:r>
      <w:proofErr w:type="spellEnd"/>
      <w:r>
        <w:rPr>
          <w:rFonts w:ascii="Courier" w:hAnsi="Courier" w:cs="Courier"/>
          <w:color w:val="00B050"/>
          <w:sz w:val="20"/>
        </w:rPr>
        <w:t>{</w:t>
      </w:r>
      <w:proofErr w:type="spellStart"/>
      <w:proofErr w:type="gramStart"/>
      <w:r>
        <w:rPr>
          <w:rFonts w:ascii="Courier" w:hAnsi="Courier" w:cs="Courier"/>
          <w:color w:val="00B050"/>
          <w:sz w:val="20"/>
        </w:rPr>
        <w:t>rep,i</w:t>
      </w:r>
      <w:proofErr w:type="spellEnd"/>
      <w:proofErr w:type="gramEnd"/>
      <w:r w:rsidR="00B36523" w:rsidRPr="00B22CBC">
        <w:rPr>
          <w:rFonts w:ascii="Courier" w:hAnsi="Courier" w:cs="Courier"/>
          <w:color w:val="00B050"/>
          <w:sz w:val="20"/>
        </w:rPr>
        <w:t>}</w:t>
      </w:r>
      <w:r w:rsidR="002E6821" w:rsidRPr="00B22CBC">
        <w:rPr>
          <w:rFonts w:ascii="Courier" w:hAnsi="Courier" w:cs="Courier"/>
          <w:color w:val="00B050"/>
          <w:sz w:val="20"/>
        </w:rPr>
        <w:t xml:space="preserve"> - Contains processed images,</w:t>
      </w:r>
    </w:p>
    <w:p w14:paraId="46378F59" w14:textId="434BA069" w:rsidR="005F2E3F" w:rsidRPr="00B22CBC" w:rsidRDefault="005F2E3F" w:rsidP="005F2E3F">
      <w:pPr>
        <w:rPr>
          <w:rFonts w:ascii="Courier" w:hAnsi="Courier" w:cs="Courier"/>
          <w:color w:val="00B050"/>
          <w:sz w:val="20"/>
        </w:rPr>
      </w:pPr>
      <w:proofErr w:type="spellStart"/>
      <w:r w:rsidRPr="00B22CBC">
        <w:rPr>
          <w:rFonts w:ascii="Courier" w:hAnsi="Courier" w:cs="Courier"/>
          <w:color w:val="00B050"/>
          <w:sz w:val="20"/>
        </w:rPr>
        <w:t>ID_Cell</w:t>
      </w:r>
      <w:proofErr w:type="spellEnd"/>
      <w:r w:rsidR="0045667E">
        <w:rPr>
          <w:rFonts w:ascii="Courier" w:hAnsi="Courier" w:cs="Courier"/>
          <w:color w:val="00B050"/>
          <w:sz w:val="20"/>
        </w:rPr>
        <w:t>{</w:t>
      </w:r>
      <w:proofErr w:type="spellStart"/>
      <w:proofErr w:type="gramStart"/>
      <w:r w:rsidR="0045667E">
        <w:rPr>
          <w:rFonts w:ascii="Courier" w:hAnsi="Courier" w:cs="Courier"/>
          <w:color w:val="00B050"/>
          <w:sz w:val="20"/>
        </w:rPr>
        <w:t>rep,i</w:t>
      </w:r>
      <w:proofErr w:type="spellEnd"/>
      <w:proofErr w:type="gramEnd"/>
      <w:r w:rsidR="00B36523" w:rsidRPr="00B22CBC">
        <w:rPr>
          <w:rFonts w:ascii="Courier" w:hAnsi="Courier" w:cs="Courier"/>
          <w:color w:val="00B050"/>
          <w:sz w:val="20"/>
        </w:rPr>
        <w:t>}</w:t>
      </w:r>
      <w:r w:rsidR="002E6821" w:rsidRPr="00B22CBC">
        <w:rPr>
          <w:rFonts w:ascii="Courier" w:hAnsi="Courier" w:cs="Courier"/>
          <w:color w:val="00B050"/>
          <w:sz w:val="20"/>
        </w:rPr>
        <w:t xml:space="preserve"> - Contains image processing information,</w:t>
      </w:r>
    </w:p>
    <w:p w14:paraId="791E04A8" w14:textId="3D5E2E9F" w:rsidR="005F2E3F" w:rsidRPr="00B22CBC" w:rsidRDefault="00B36523">
      <w:pPr>
        <w:rPr>
          <w:rFonts w:ascii="Courier" w:hAnsi="Courier" w:cs="Courier"/>
          <w:color w:val="00B050"/>
          <w:sz w:val="20"/>
        </w:rPr>
      </w:pPr>
      <w:proofErr w:type="spellStart"/>
      <w:r w:rsidRPr="00B22CBC">
        <w:rPr>
          <w:rFonts w:ascii="Courier" w:hAnsi="Courier" w:cs="Courier"/>
          <w:color w:val="00B050"/>
          <w:sz w:val="20"/>
        </w:rPr>
        <w:t>Orig_Img_Cell</w:t>
      </w:r>
      <w:proofErr w:type="spellEnd"/>
      <w:r w:rsidRPr="00B22CBC">
        <w:rPr>
          <w:rFonts w:ascii="Courier" w:hAnsi="Courier" w:cs="Courier"/>
          <w:color w:val="00B050"/>
          <w:sz w:val="20"/>
        </w:rPr>
        <w:t>{rep}</w:t>
      </w:r>
      <w:r w:rsidR="002E6821" w:rsidRPr="00B22CBC">
        <w:rPr>
          <w:rFonts w:ascii="Courier" w:hAnsi="Courier" w:cs="Courier"/>
          <w:color w:val="00B050"/>
          <w:sz w:val="20"/>
        </w:rPr>
        <w:t xml:space="preserve"> – Contains unprocessed (original) images,</w:t>
      </w:r>
    </w:p>
    <w:p w14:paraId="0FA589DC" w14:textId="77777777" w:rsidR="005F2E3F" w:rsidRPr="00B22CBC" w:rsidRDefault="005F2E3F">
      <w:pPr>
        <w:rPr>
          <w:rFonts w:ascii="Courier" w:hAnsi="Courier" w:cs="Courier"/>
          <w:color w:val="00B050"/>
          <w:sz w:val="20"/>
        </w:rPr>
      </w:pPr>
    </w:p>
    <w:p w14:paraId="2818EC67" w14:textId="4ADD5D89" w:rsidR="00FF57AF" w:rsidRPr="00B22CBC" w:rsidRDefault="00FF57AF" w:rsidP="00FF57A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lastRenderedPageBreak/>
        <w:t xml:space="preserve">% For the </w:t>
      </w:r>
      <w:proofErr w:type="spellStart"/>
      <w:r w:rsidRPr="00B22CBC">
        <w:rPr>
          <w:rFonts w:ascii="Courier" w:hAnsi="Courier" w:cs="Courier"/>
          <w:color w:val="00B050"/>
          <w:sz w:val="20"/>
        </w:rPr>
        <w:t>Img_Cell</w:t>
      </w:r>
      <w:proofErr w:type="spellEnd"/>
      <w:r w:rsidR="005F2E3F" w:rsidRPr="00B22CBC">
        <w:rPr>
          <w:rFonts w:ascii="Courier" w:hAnsi="Courier" w:cs="Courier"/>
          <w:color w:val="00B050"/>
          <w:sz w:val="20"/>
        </w:rPr>
        <w:t xml:space="preserve"> </w:t>
      </w:r>
      <w:r w:rsidRPr="00B22CBC">
        <w:rPr>
          <w:rFonts w:ascii="Courier" w:hAnsi="Courier" w:cs="Courier"/>
          <w:color w:val="00B050"/>
          <w:sz w:val="20"/>
        </w:rPr>
        <w:t xml:space="preserve">working cell array, the corresponding </w:t>
      </w:r>
      <w:r w:rsidR="005F2E3F" w:rsidRPr="00B22CBC">
        <w:rPr>
          <w:rFonts w:ascii="Courier" w:hAnsi="Courier" w:cs="Courier"/>
          <w:color w:val="00B050"/>
          <w:sz w:val="20"/>
        </w:rPr>
        <w:t>position in</w:t>
      </w:r>
      <w:r w:rsidRPr="00B22CBC">
        <w:rPr>
          <w:rFonts w:ascii="Courier" w:hAnsi="Courier" w:cs="Courier"/>
          <w:color w:val="00B050"/>
          <w:sz w:val="20"/>
        </w:rPr>
        <w:t xml:space="preserve"> </w:t>
      </w:r>
      <w:proofErr w:type="spellStart"/>
      <w:r w:rsidRPr="00B22CBC">
        <w:rPr>
          <w:rFonts w:ascii="Courier" w:hAnsi="Courier" w:cs="Courier"/>
          <w:color w:val="00B050"/>
          <w:sz w:val="20"/>
        </w:rPr>
        <w:t>ID_Cell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 array gives </w:t>
      </w:r>
      <w:r w:rsidR="0092010D" w:rsidRPr="00B22CBC">
        <w:rPr>
          <w:rFonts w:ascii="Courier" w:hAnsi="Courier" w:cs="Courier"/>
          <w:color w:val="00B050"/>
          <w:sz w:val="20"/>
        </w:rPr>
        <w:t>information regarding processing</w:t>
      </w:r>
      <w:r w:rsidRPr="00B22CBC">
        <w:rPr>
          <w:rFonts w:ascii="Courier" w:hAnsi="Courier" w:cs="Courier"/>
          <w:color w:val="00B050"/>
          <w:sz w:val="20"/>
        </w:rPr>
        <w:t xml:space="preserve">. </w:t>
      </w:r>
      <w:r w:rsidR="00B22CBC">
        <w:rPr>
          <w:rFonts w:ascii="Courier" w:hAnsi="Courier" w:cs="Courier"/>
          <w:color w:val="00B050"/>
          <w:sz w:val="20"/>
        </w:rPr>
        <w:t>T</w:t>
      </w:r>
      <w:r w:rsidR="005F2E3F" w:rsidRPr="00B22CBC">
        <w:rPr>
          <w:rFonts w:ascii="Courier" w:hAnsi="Courier" w:cs="Courier"/>
          <w:color w:val="00B050"/>
          <w:sz w:val="20"/>
        </w:rPr>
        <w:t>he following dimensions exist</w:t>
      </w:r>
      <w:r w:rsidRPr="00B22CBC">
        <w:rPr>
          <w:rFonts w:ascii="Courier" w:hAnsi="Courier" w:cs="Courier"/>
          <w:color w:val="00B050"/>
          <w:sz w:val="20"/>
        </w:rPr>
        <w:t>:</w:t>
      </w:r>
    </w:p>
    <w:p w14:paraId="5F31E9D5" w14:textId="77777777" w:rsidR="00FF57AF" w:rsidRPr="00B22CBC" w:rsidRDefault="00FF57AF" w:rsidP="00FF57AF">
      <w:pPr>
        <w:rPr>
          <w:rFonts w:ascii="Courier" w:hAnsi="Courier" w:cs="Courier"/>
          <w:color w:val="00B050"/>
          <w:sz w:val="20"/>
        </w:rPr>
      </w:pPr>
    </w:p>
    <w:p w14:paraId="18E475FC" w14:textId="77777777" w:rsidR="00FF57AF" w:rsidRPr="00B22CBC" w:rsidRDefault="00FF57AF" w:rsidP="0092010D">
      <w:pPr>
        <w:ind w:left="720"/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 rep is a number describing which replicate is being processed</w:t>
      </w:r>
      <w:r w:rsidR="005F2E3F" w:rsidRPr="00B22CBC">
        <w:rPr>
          <w:rFonts w:ascii="Courier" w:hAnsi="Courier" w:cs="Courier"/>
          <w:color w:val="00B050"/>
          <w:sz w:val="20"/>
        </w:rPr>
        <w:t>.</w:t>
      </w:r>
    </w:p>
    <w:p w14:paraId="0F8F03B7" w14:textId="77777777" w:rsidR="00FF57AF" w:rsidRPr="00B22CBC" w:rsidRDefault="00FF57AF" w:rsidP="0092010D">
      <w:pPr>
        <w:ind w:left="720"/>
        <w:rPr>
          <w:rFonts w:ascii="Courier" w:hAnsi="Courier" w:cs="Courier"/>
          <w:color w:val="00B050"/>
          <w:sz w:val="20"/>
        </w:rPr>
      </w:pPr>
    </w:p>
    <w:p w14:paraId="4A645CA5" w14:textId="5C708F85" w:rsidR="00FF57AF" w:rsidRPr="00B22CBC" w:rsidRDefault="00FF57AF" w:rsidP="0045667E">
      <w:pPr>
        <w:ind w:left="720"/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% </w:t>
      </w:r>
      <w:proofErr w:type="spellStart"/>
      <w:r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 is a number describing which signal to n</w:t>
      </w:r>
      <w:r w:rsidR="0092010D" w:rsidRPr="00B22CBC">
        <w:rPr>
          <w:rFonts w:ascii="Courier" w:hAnsi="Courier" w:cs="Courier"/>
          <w:color w:val="00B050"/>
          <w:sz w:val="20"/>
        </w:rPr>
        <w:t>oise ratio is being used, % where</w:t>
      </w:r>
      <w:r w:rsidRPr="00B22CBC">
        <w:rPr>
          <w:rFonts w:ascii="Courier" w:hAnsi="Courier" w:cs="Courier"/>
          <w:color w:val="00B050"/>
          <w:sz w:val="20"/>
        </w:rPr>
        <w:t xml:space="preserve"> </w:t>
      </w:r>
      <w:proofErr w:type="spellStart"/>
      <w:r w:rsidRPr="00B22CBC">
        <w:rPr>
          <w:rFonts w:ascii="Courier" w:hAnsi="Courier" w:cs="Courier"/>
          <w:color w:val="00B050"/>
          <w:sz w:val="20"/>
        </w:rPr>
        <w:t>SNR_names_II</w:t>
      </w:r>
      <w:proofErr w:type="spellEnd"/>
      <w:r w:rsidRPr="00B22CBC">
        <w:rPr>
          <w:rFonts w:ascii="Courier" w:hAnsi="Courier" w:cs="Courier"/>
          <w:color w:val="00B050"/>
          <w:sz w:val="20"/>
        </w:rPr>
        <w:t>(</w:t>
      </w:r>
      <w:proofErr w:type="spellStart"/>
      <w:r w:rsidRPr="00B22CBC">
        <w:rPr>
          <w:rFonts w:ascii="Courier" w:hAnsi="Courier" w:cs="Courier"/>
          <w:color w:val="00B050"/>
          <w:sz w:val="20"/>
        </w:rPr>
        <w:t>i</w:t>
      </w:r>
      <w:proofErr w:type="spellEnd"/>
      <w:r w:rsidRPr="00B22CBC">
        <w:rPr>
          <w:rFonts w:ascii="Courier" w:hAnsi="Courier" w:cs="Courier"/>
          <w:color w:val="00B050"/>
          <w:sz w:val="20"/>
        </w:rPr>
        <w:t xml:space="preserve">) gives the SNR value numerically. </w:t>
      </w:r>
    </w:p>
    <w:p w14:paraId="653EC5A5" w14:textId="77777777" w:rsidR="0045667E" w:rsidRDefault="0045667E" w:rsidP="00FF57AF">
      <w:pPr>
        <w:rPr>
          <w:rFonts w:ascii="Courier" w:hAnsi="Courier" w:cs="Courier"/>
          <w:color w:val="00B050"/>
          <w:sz w:val="20"/>
        </w:rPr>
      </w:pPr>
    </w:p>
    <w:p w14:paraId="50C776B7" w14:textId="77777777" w:rsidR="00FF57AF" w:rsidRPr="00B22CBC" w:rsidRDefault="00FF57AF" w:rsidP="00FF57AF">
      <w:pPr>
        <w:rPr>
          <w:rFonts w:ascii="Courier" w:hAnsi="Courier" w:cs="Courier"/>
          <w:color w:val="00B050"/>
          <w:sz w:val="20"/>
        </w:rPr>
      </w:pPr>
    </w:p>
    <w:p w14:paraId="0F222393" w14:textId="77777777" w:rsidR="00FF57AF" w:rsidRPr="00B22CBC" w:rsidRDefault="00FF57AF" w:rsidP="00FF57AF">
      <w:pPr>
        <w:rPr>
          <w:color w:val="00B05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2BBB70C1" w14:textId="79BDDBEA" w:rsidR="00FF57AF" w:rsidRPr="00B22CBC" w:rsidRDefault="00FF57AF" w:rsidP="00FF57A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% </w:t>
      </w:r>
      <w:r w:rsidRPr="00B22CBC">
        <w:rPr>
          <w:rFonts w:ascii="Courier" w:hAnsi="Courier" w:cs="Courier"/>
          <w:color w:val="00B050"/>
          <w:sz w:val="20"/>
        </w:rPr>
        <w:tab/>
      </w:r>
      <w:r w:rsidRPr="00B22CBC">
        <w:rPr>
          <w:rFonts w:ascii="Courier" w:hAnsi="Courier" w:cs="Courier"/>
          <w:color w:val="00B050"/>
          <w:sz w:val="20"/>
        </w:rPr>
        <w:tab/>
      </w:r>
      <w:r w:rsidR="00F55A0B" w:rsidRPr="00B22CBC">
        <w:rPr>
          <w:rFonts w:ascii="Courier" w:hAnsi="Courier" w:cs="Courier"/>
          <w:color w:val="00B050"/>
          <w:sz w:val="20"/>
        </w:rPr>
        <w:t xml:space="preserve"> </w:t>
      </w:r>
      <w:r w:rsidR="00FD7E55">
        <w:rPr>
          <w:rFonts w:ascii="Courier" w:hAnsi="Courier" w:cs="Courier"/>
          <w:color w:val="00B050"/>
          <w:sz w:val="20"/>
        </w:rPr>
        <w:tab/>
      </w:r>
      <w:r w:rsidR="005F4086">
        <w:rPr>
          <w:rFonts w:ascii="Courier" w:hAnsi="Courier" w:cs="Courier"/>
          <w:color w:val="00B050"/>
          <w:sz w:val="20"/>
        </w:rPr>
        <w:t xml:space="preserve">5. </w:t>
      </w:r>
      <w:r w:rsidRPr="00FD7E55">
        <w:rPr>
          <w:rFonts w:ascii="Courier" w:hAnsi="Courier" w:cs="Courier"/>
          <w:b/>
          <w:color w:val="00B050"/>
          <w:sz w:val="20"/>
        </w:rPr>
        <w:t xml:space="preserve">Accessing Images in </w:t>
      </w:r>
      <w:r w:rsidR="005F2E3F" w:rsidRPr="00FD7E55">
        <w:rPr>
          <w:rFonts w:ascii="Courier" w:hAnsi="Courier" w:cs="Courier"/>
          <w:b/>
          <w:color w:val="00B050"/>
          <w:sz w:val="20"/>
        </w:rPr>
        <w:t>Output</w:t>
      </w:r>
      <w:r w:rsidRPr="00FD7E55">
        <w:rPr>
          <w:rFonts w:ascii="Courier" w:hAnsi="Courier" w:cs="Courier"/>
          <w:b/>
          <w:color w:val="00B050"/>
          <w:sz w:val="20"/>
        </w:rPr>
        <w:t xml:space="preserve"> Cell Arrays</w:t>
      </w:r>
    </w:p>
    <w:p w14:paraId="50E17859" w14:textId="77777777" w:rsidR="00FF57AF" w:rsidRPr="00B22CBC" w:rsidRDefault="00FF57AF" w:rsidP="00FF57A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%%%%%%%%%%%%%%%%%%%%%%%%%%%%%%%%%%%%%%%%%%%%%%%%%%%%%%%%%%%%%%%%%%%%%%%%%%%</w:t>
      </w:r>
    </w:p>
    <w:p w14:paraId="74D2DF2C" w14:textId="441DE447" w:rsidR="00FF57AF" w:rsidRPr="00B22CBC" w:rsidRDefault="00FF57AF" w:rsidP="00FF57AF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 xml:space="preserve">% Output cell </w:t>
      </w:r>
      <w:r w:rsidR="0045667E">
        <w:rPr>
          <w:rFonts w:ascii="Courier" w:hAnsi="Courier" w:cs="Courier"/>
          <w:color w:val="00B050"/>
          <w:sz w:val="20"/>
        </w:rPr>
        <w:t>arrays are filled after each image is processed</w:t>
      </w:r>
      <w:r w:rsidRPr="00B22CBC">
        <w:rPr>
          <w:rFonts w:ascii="Courier" w:hAnsi="Courier" w:cs="Courier"/>
          <w:color w:val="00B050"/>
          <w:sz w:val="20"/>
        </w:rPr>
        <w:t xml:space="preserve">. </w:t>
      </w:r>
      <w:r w:rsidR="0045667E">
        <w:rPr>
          <w:rFonts w:ascii="Courier" w:hAnsi="Courier" w:cs="Courier"/>
          <w:color w:val="00B050"/>
          <w:sz w:val="20"/>
        </w:rPr>
        <w:t>A</w:t>
      </w:r>
      <w:r w:rsidR="005F2E3F" w:rsidRPr="00B22CBC">
        <w:rPr>
          <w:rFonts w:ascii="Courier" w:hAnsi="Courier" w:cs="Courier"/>
          <w:color w:val="00B050"/>
          <w:sz w:val="20"/>
        </w:rPr>
        <w:t>n additional dimension is included before all others</w:t>
      </w:r>
      <w:r w:rsidR="00DE1EE2" w:rsidRPr="00B22CBC">
        <w:rPr>
          <w:rFonts w:ascii="Courier" w:hAnsi="Courier" w:cs="Courier"/>
          <w:color w:val="00B050"/>
          <w:sz w:val="20"/>
        </w:rPr>
        <w:t>,</w:t>
      </w:r>
      <w:r w:rsidR="005F2E3F" w:rsidRPr="00B22CBC">
        <w:rPr>
          <w:rFonts w:ascii="Courier" w:hAnsi="Courier" w:cs="Courier"/>
          <w:color w:val="00B050"/>
          <w:sz w:val="20"/>
        </w:rPr>
        <w:t xml:space="preserve"> to </w:t>
      </w:r>
      <w:r w:rsidR="00DE1EE2" w:rsidRPr="00B22CBC">
        <w:rPr>
          <w:rFonts w:ascii="Courier" w:hAnsi="Courier" w:cs="Courier"/>
          <w:color w:val="00B050"/>
          <w:sz w:val="20"/>
        </w:rPr>
        <w:t>specify</w:t>
      </w:r>
      <w:r w:rsidR="005F2E3F" w:rsidRPr="00B22CBC">
        <w:rPr>
          <w:rFonts w:ascii="Courier" w:hAnsi="Courier" w:cs="Courier"/>
          <w:color w:val="00B050"/>
          <w:sz w:val="20"/>
        </w:rPr>
        <w:t xml:space="preserve"> which image has been processed.  </w:t>
      </w:r>
    </w:p>
    <w:p w14:paraId="58C889F4" w14:textId="77777777" w:rsidR="00B36523" w:rsidRPr="00B22CBC" w:rsidRDefault="00B36523" w:rsidP="00FF57AF">
      <w:pPr>
        <w:rPr>
          <w:rFonts w:ascii="Courier" w:hAnsi="Courier" w:cs="Courier"/>
          <w:color w:val="00B050"/>
          <w:sz w:val="20"/>
        </w:rPr>
      </w:pPr>
    </w:p>
    <w:p w14:paraId="20612FEE" w14:textId="77777777" w:rsidR="00B36523" w:rsidRPr="00B22CBC" w:rsidRDefault="00B36523" w:rsidP="00B36523">
      <w:pPr>
        <w:rPr>
          <w:rFonts w:ascii="Courier" w:hAnsi="Courier" w:cs="Courier"/>
          <w:color w:val="00B050"/>
          <w:sz w:val="20"/>
        </w:rPr>
      </w:pPr>
      <w:r w:rsidRPr="00B22CBC">
        <w:rPr>
          <w:rFonts w:ascii="Courier" w:hAnsi="Courier" w:cs="Courier"/>
          <w:color w:val="00B050"/>
          <w:sz w:val="20"/>
        </w:rPr>
        <w:t>% List of output cell arrays:</w:t>
      </w:r>
    </w:p>
    <w:p w14:paraId="4B789294" w14:textId="2A71CC36" w:rsidR="00B36523" w:rsidRPr="00B22CBC" w:rsidRDefault="00B36523" w:rsidP="00B36523">
      <w:pPr>
        <w:rPr>
          <w:rFonts w:ascii="Courier" w:hAnsi="Courier" w:cs="Courier"/>
          <w:color w:val="00B050"/>
          <w:sz w:val="20"/>
        </w:rPr>
      </w:pPr>
      <w:proofErr w:type="spellStart"/>
      <w:r w:rsidRPr="00B22CBC">
        <w:rPr>
          <w:rFonts w:ascii="Courier" w:hAnsi="Courier" w:cs="Courier"/>
          <w:color w:val="00B050"/>
          <w:sz w:val="20"/>
        </w:rPr>
        <w:t>All_</w:t>
      </w:r>
      <w:proofErr w:type="gramStart"/>
      <w:r w:rsidRPr="00B22CBC">
        <w:rPr>
          <w:rFonts w:ascii="Courier" w:hAnsi="Courier" w:cs="Courier"/>
          <w:color w:val="00B050"/>
          <w:sz w:val="20"/>
        </w:rPr>
        <w:t>Imgs</w:t>
      </w:r>
      <w:proofErr w:type="spellEnd"/>
      <w:r w:rsidRPr="00B22CBC">
        <w:rPr>
          <w:rFonts w:ascii="Courier" w:hAnsi="Courier" w:cs="Courier"/>
          <w:color w:val="00B050"/>
          <w:sz w:val="20"/>
        </w:rPr>
        <w:t>{</w:t>
      </w:r>
      <w:proofErr w:type="spellStart"/>
      <w:proofErr w:type="gramEnd"/>
      <w:r w:rsidRPr="00B22CBC">
        <w:rPr>
          <w:rFonts w:ascii="Courier" w:hAnsi="Courier" w:cs="Courier"/>
          <w:color w:val="00B050"/>
          <w:sz w:val="20"/>
        </w:rPr>
        <w:t>p_im,rep,i</w:t>
      </w:r>
      <w:proofErr w:type="spellEnd"/>
      <w:r w:rsidR="0045667E" w:rsidRPr="00B22CBC">
        <w:rPr>
          <w:rFonts w:ascii="Courier" w:hAnsi="Courier" w:cs="Courier"/>
          <w:color w:val="00B050"/>
          <w:sz w:val="20"/>
        </w:rPr>
        <w:t xml:space="preserve"> </w:t>
      </w:r>
      <w:r w:rsidRPr="00B22CBC">
        <w:rPr>
          <w:rFonts w:ascii="Courier" w:hAnsi="Courier" w:cs="Courier"/>
          <w:color w:val="00B050"/>
          <w:sz w:val="20"/>
        </w:rPr>
        <w:t>}</w:t>
      </w:r>
      <w:r w:rsidR="002E6821" w:rsidRPr="00B22CBC">
        <w:rPr>
          <w:rFonts w:ascii="Courier" w:hAnsi="Courier" w:cs="Courier"/>
          <w:color w:val="00B050"/>
          <w:sz w:val="20"/>
        </w:rPr>
        <w:t xml:space="preserve"> -</w:t>
      </w:r>
      <w:r w:rsidRPr="00B22CBC">
        <w:rPr>
          <w:rFonts w:ascii="Courier" w:hAnsi="Courier" w:cs="Courier"/>
          <w:color w:val="00B050"/>
          <w:sz w:val="20"/>
        </w:rPr>
        <w:t xml:space="preserve"> </w:t>
      </w:r>
      <w:r w:rsidR="002E6821" w:rsidRPr="00B22CBC">
        <w:rPr>
          <w:rFonts w:ascii="Courier" w:hAnsi="Courier" w:cs="Courier"/>
          <w:color w:val="00B050"/>
          <w:sz w:val="20"/>
        </w:rPr>
        <w:t xml:space="preserve">Contains processed images, </w:t>
      </w:r>
      <w:r w:rsidRPr="00B22CBC">
        <w:rPr>
          <w:rFonts w:ascii="Courier" w:hAnsi="Courier" w:cs="Courier"/>
          <w:color w:val="00B050"/>
          <w:sz w:val="20"/>
        </w:rPr>
        <w:t xml:space="preserve">from </w:t>
      </w:r>
      <w:proofErr w:type="spellStart"/>
      <w:r w:rsidRPr="00B22CBC">
        <w:rPr>
          <w:rFonts w:ascii="Courier" w:hAnsi="Courier" w:cs="Courier"/>
          <w:color w:val="00B050"/>
          <w:sz w:val="20"/>
        </w:rPr>
        <w:t>Img_Cell</w:t>
      </w:r>
      <w:proofErr w:type="spellEnd"/>
      <w:r w:rsidR="002E6821" w:rsidRPr="00B22CBC">
        <w:rPr>
          <w:rFonts w:ascii="Courier" w:hAnsi="Courier" w:cs="Courier"/>
          <w:color w:val="00B050"/>
          <w:sz w:val="20"/>
        </w:rPr>
        <w:t>.</w:t>
      </w:r>
    </w:p>
    <w:p w14:paraId="6B9C1ECA" w14:textId="18A8D0DA" w:rsidR="00B36523" w:rsidRPr="00B22CBC" w:rsidRDefault="00B36523" w:rsidP="00B36523">
      <w:pPr>
        <w:rPr>
          <w:rFonts w:ascii="Courier" w:hAnsi="Courier" w:cs="Courier"/>
          <w:color w:val="00B050"/>
          <w:sz w:val="20"/>
        </w:rPr>
      </w:pPr>
      <w:proofErr w:type="spellStart"/>
      <w:r w:rsidRPr="00B22CBC">
        <w:rPr>
          <w:rFonts w:ascii="Courier" w:hAnsi="Courier" w:cs="Courier"/>
          <w:color w:val="00B050"/>
          <w:sz w:val="20"/>
        </w:rPr>
        <w:t>All_</w:t>
      </w:r>
      <w:proofErr w:type="gramStart"/>
      <w:r w:rsidRPr="00B22CBC">
        <w:rPr>
          <w:rFonts w:ascii="Courier" w:hAnsi="Courier" w:cs="Courier"/>
          <w:color w:val="00B050"/>
          <w:sz w:val="20"/>
        </w:rPr>
        <w:t>IDs</w:t>
      </w:r>
      <w:proofErr w:type="spellEnd"/>
      <w:r w:rsidRPr="00B22CBC">
        <w:rPr>
          <w:rFonts w:ascii="Courier" w:hAnsi="Courier" w:cs="Courier"/>
          <w:color w:val="00B050"/>
          <w:sz w:val="20"/>
        </w:rPr>
        <w:t>{</w:t>
      </w:r>
      <w:proofErr w:type="spellStart"/>
      <w:proofErr w:type="gramEnd"/>
      <w:r w:rsidRPr="00B22CBC">
        <w:rPr>
          <w:rFonts w:ascii="Courier" w:hAnsi="Courier" w:cs="Courier"/>
          <w:color w:val="00B050"/>
          <w:sz w:val="20"/>
        </w:rPr>
        <w:t>p_im,rep,i</w:t>
      </w:r>
      <w:proofErr w:type="spellEnd"/>
      <w:r w:rsidR="0045667E" w:rsidRPr="00B22CBC">
        <w:rPr>
          <w:rFonts w:ascii="Courier" w:hAnsi="Courier" w:cs="Courier"/>
          <w:color w:val="00B050"/>
          <w:sz w:val="20"/>
        </w:rPr>
        <w:t xml:space="preserve"> </w:t>
      </w:r>
      <w:r w:rsidRPr="00B22CBC">
        <w:rPr>
          <w:rFonts w:ascii="Courier" w:hAnsi="Courier" w:cs="Courier"/>
          <w:color w:val="00B050"/>
          <w:sz w:val="20"/>
        </w:rPr>
        <w:t>}</w:t>
      </w:r>
      <w:r w:rsidR="002E6821" w:rsidRPr="00B22CBC">
        <w:rPr>
          <w:rFonts w:ascii="Courier" w:hAnsi="Courier" w:cs="Courier"/>
          <w:color w:val="00B050"/>
          <w:sz w:val="20"/>
        </w:rPr>
        <w:t xml:space="preserve"> - Contains image processing information, from </w:t>
      </w:r>
      <w:proofErr w:type="spellStart"/>
      <w:r w:rsidR="002E6821" w:rsidRPr="00B22CBC">
        <w:rPr>
          <w:rFonts w:ascii="Courier" w:hAnsi="Courier" w:cs="Courier"/>
          <w:color w:val="00B050"/>
          <w:sz w:val="20"/>
        </w:rPr>
        <w:t>ID_Cell</w:t>
      </w:r>
      <w:proofErr w:type="spellEnd"/>
      <w:r w:rsidR="002E6821" w:rsidRPr="00B22CBC">
        <w:rPr>
          <w:rFonts w:ascii="Courier" w:hAnsi="Courier" w:cs="Courier"/>
          <w:color w:val="00B050"/>
          <w:sz w:val="20"/>
        </w:rPr>
        <w:t>.</w:t>
      </w:r>
    </w:p>
    <w:p w14:paraId="69388F0E" w14:textId="38B8D08D" w:rsidR="00B36523" w:rsidRPr="00B22CBC" w:rsidRDefault="00B36523" w:rsidP="00B36523">
      <w:pPr>
        <w:rPr>
          <w:rFonts w:ascii="Courier" w:hAnsi="Courier" w:cs="Courier"/>
          <w:color w:val="00B050"/>
          <w:sz w:val="20"/>
        </w:rPr>
      </w:pPr>
      <w:proofErr w:type="spellStart"/>
      <w:r w:rsidRPr="00B22CBC">
        <w:rPr>
          <w:rFonts w:ascii="Courier" w:hAnsi="Courier" w:cs="Courier"/>
          <w:color w:val="00B050"/>
          <w:sz w:val="20"/>
        </w:rPr>
        <w:t>All_Orig_</w:t>
      </w:r>
      <w:proofErr w:type="gramStart"/>
      <w:r w:rsidRPr="00B22CBC">
        <w:rPr>
          <w:rFonts w:ascii="Courier" w:hAnsi="Courier" w:cs="Courier"/>
          <w:color w:val="00B050"/>
          <w:sz w:val="20"/>
        </w:rPr>
        <w:t>Imgs</w:t>
      </w:r>
      <w:proofErr w:type="spellEnd"/>
      <w:r w:rsidRPr="00B22CBC">
        <w:rPr>
          <w:rFonts w:ascii="Courier" w:hAnsi="Courier" w:cs="Courier"/>
          <w:color w:val="00B050"/>
          <w:sz w:val="20"/>
        </w:rPr>
        <w:t>{</w:t>
      </w:r>
      <w:proofErr w:type="spellStart"/>
      <w:proofErr w:type="gramEnd"/>
      <w:r w:rsidRPr="00B22CBC">
        <w:rPr>
          <w:rFonts w:ascii="Courier" w:hAnsi="Courier" w:cs="Courier"/>
          <w:color w:val="00B050"/>
          <w:sz w:val="20"/>
        </w:rPr>
        <w:t>p_im</w:t>
      </w:r>
      <w:proofErr w:type="spellEnd"/>
      <w:r w:rsidRPr="00B22CBC">
        <w:rPr>
          <w:rFonts w:ascii="Courier" w:hAnsi="Courier" w:cs="Courier"/>
          <w:color w:val="00B050"/>
          <w:sz w:val="20"/>
        </w:rPr>
        <w:t>, rep}</w:t>
      </w:r>
      <w:r w:rsidR="002E6821" w:rsidRPr="00B22CBC">
        <w:rPr>
          <w:rFonts w:ascii="Courier" w:hAnsi="Courier" w:cs="Courier"/>
          <w:color w:val="00B050"/>
          <w:sz w:val="20"/>
        </w:rPr>
        <w:t xml:space="preserve"> – Contains unprocessed (original) images, from </w:t>
      </w:r>
      <w:proofErr w:type="spellStart"/>
      <w:r w:rsidR="002E6821" w:rsidRPr="00B22CBC">
        <w:rPr>
          <w:rFonts w:ascii="Courier" w:hAnsi="Courier" w:cs="Courier"/>
          <w:color w:val="00B050"/>
          <w:sz w:val="20"/>
        </w:rPr>
        <w:t>Orig_Img_Cell</w:t>
      </w:r>
      <w:proofErr w:type="spellEnd"/>
      <w:r w:rsidR="002E6821" w:rsidRPr="00B22CBC">
        <w:rPr>
          <w:rFonts w:ascii="Courier" w:hAnsi="Courier" w:cs="Courier"/>
          <w:color w:val="00B050"/>
          <w:sz w:val="20"/>
        </w:rPr>
        <w:t>.</w:t>
      </w:r>
    </w:p>
    <w:p w14:paraId="039EFCDA" w14:textId="77777777" w:rsidR="004F253E" w:rsidRPr="00B22CBC" w:rsidRDefault="004F253E" w:rsidP="0050212A">
      <w:pPr>
        <w:rPr>
          <w:rFonts w:ascii="Courier" w:hAnsi="Courier" w:cs="Courier"/>
          <w:color w:val="00B050"/>
          <w:sz w:val="20"/>
        </w:rPr>
      </w:pPr>
    </w:p>
    <w:p w14:paraId="0556F337" w14:textId="77777777" w:rsidR="004F253E" w:rsidRPr="00B22CBC" w:rsidRDefault="004F253E" w:rsidP="0050212A">
      <w:pPr>
        <w:rPr>
          <w:rFonts w:ascii="Courier" w:hAnsi="Courier" w:cs="Courier"/>
          <w:color w:val="00B050"/>
          <w:sz w:val="20"/>
        </w:rPr>
      </w:pPr>
    </w:p>
    <w:p w14:paraId="73BD4B69" w14:textId="77777777" w:rsidR="004F253E" w:rsidRPr="00B22CBC" w:rsidRDefault="004F253E" w:rsidP="0050212A">
      <w:pPr>
        <w:rPr>
          <w:rFonts w:ascii="Courier" w:hAnsi="Courier" w:cs="Courier"/>
          <w:color w:val="00B050"/>
          <w:sz w:val="20"/>
        </w:rPr>
      </w:pPr>
    </w:p>
    <w:p w14:paraId="4002F175" w14:textId="77777777" w:rsidR="004F253E" w:rsidRPr="00B22CBC" w:rsidRDefault="004F253E" w:rsidP="0050212A">
      <w:pPr>
        <w:rPr>
          <w:rFonts w:ascii="Courier" w:hAnsi="Courier" w:cs="Courier"/>
          <w:color w:val="00B050"/>
          <w:sz w:val="20"/>
        </w:rPr>
      </w:pPr>
    </w:p>
    <w:p w14:paraId="4BF5E826" w14:textId="77777777" w:rsidR="004F253E" w:rsidRPr="00B22CBC" w:rsidRDefault="004F253E" w:rsidP="0050212A">
      <w:pPr>
        <w:rPr>
          <w:rFonts w:ascii="Courier" w:hAnsi="Courier" w:cs="Courier"/>
          <w:color w:val="00B050"/>
          <w:sz w:val="20"/>
        </w:rPr>
      </w:pPr>
    </w:p>
    <w:p w14:paraId="33D7E10F" w14:textId="77777777" w:rsidR="004F253E" w:rsidRPr="00B22CBC" w:rsidRDefault="004F253E" w:rsidP="0050212A">
      <w:pPr>
        <w:rPr>
          <w:rFonts w:ascii="Courier" w:hAnsi="Courier" w:cs="Courier"/>
          <w:color w:val="00B050"/>
          <w:sz w:val="20"/>
        </w:rPr>
      </w:pPr>
    </w:p>
    <w:p w14:paraId="7BE1BB76" w14:textId="77777777" w:rsidR="004F253E" w:rsidRPr="00B22CBC" w:rsidRDefault="004F253E" w:rsidP="0050212A">
      <w:pPr>
        <w:rPr>
          <w:rFonts w:ascii="Courier" w:hAnsi="Courier" w:cs="Courier"/>
          <w:color w:val="00B050"/>
          <w:sz w:val="20"/>
        </w:rPr>
      </w:pPr>
    </w:p>
    <w:p w14:paraId="1DE194DB" w14:textId="77777777" w:rsidR="004F253E" w:rsidRPr="00B22CBC" w:rsidRDefault="004F253E" w:rsidP="0050212A">
      <w:pPr>
        <w:rPr>
          <w:rFonts w:ascii="Courier" w:hAnsi="Courier" w:cs="Courier"/>
          <w:color w:val="00B050"/>
          <w:sz w:val="20"/>
        </w:rPr>
      </w:pPr>
    </w:p>
    <w:p w14:paraId="72185A1E" w14:textId="77777777" w:rsidR="004F253E" w:rsidRPr="00B22CBC" w:rsidRDefault="004F253E" w:rsidP="0050212A">
      <w:pPr>
        <w:rPr>
          <w:rFonts w:ascii="Courier" w:hAnsi="Courier" w:cs="Courier"/>
          <w:color w:val="00B050"/>
          <w:sz w:val="20"/>
        </w:rPr>
      </w:pPr>
    </w:p>
    <w:p w14:paraId="2B461275" w14:textId="77777777" w:rsidR="004F253E" w:rsidRPr="00B22CBC" w:rsidRDefault="004F253E" w:rsidP="0050212A">
      <w:pPr>
        <w:rPr>
          <w:color w:val="00B050"/>
        </w:rPr>
      </w:pPr>
    </w:p>
    <w:sectPr w:rsidR="004F253E" w:rsidRPr="00B22CB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81"/>
    <w:rsid w:val="00025EB3"/>
    <w:rsid w:val="0009566C"/>
    <w:rsid w:val="000A296C"/>
    <w:rsid w:val="000D0A7F"/>
    <w:rsid w:val="000D0F3C"/>
    <w:rsid w:val="001123B2"/>
    <w:rsid w:val="001D17C7"/>
    <w:rsid w:val="00207EA8"/>
    <w:rsid w:val="0021043F"/>
    <w:rsid w:val="00220195"/>
    <w:rsid w:val="0022032D"/>
    <w:rsid w:val="002703B0"/>
    <w:rsid w:val="00275203"/>
    <w:rsid w:val="002E6821"/>
    <w:rsid w:val="00332EF8"/>
    <w:rsid w:val="00340F99"/>
    <w:rsid w:val="003A71D6"/>
    <w:rsid w:val="003B1D00"/>
    <w:rsid w:val="003B48CD"/>
    <w:rsid w:val="003C3B6F"/>
    <w:rsid w:val="003D68C0"/>
    <w:rsid w:val="003E3524"/>
    <w:rsid w:val="00443B75"/>
    <w:rsid w:val="004447C4"/>
    <w:rsid w:val="0045667E"/>
    <w:rsid w:val="00485802"/>
    <w:rsid w:val="004A579C"/>
    <w:rsid w:val="004F253E"/>
    <w:rsid w:val="0050212A"/>
    <w:rsid w:val="00565015"/>
    <w:rsid w:val="005C1890"/>
    <w:rsid w:val="005D30BF"/>
    <w:rsid w:val="005F2E3F"/>
    <w:rsid w:val="005F4086"/>
    <w:rsid w:val="005F6B46"/>
    <w:rsid w:val="0062598D"/>
    <w:rsid w:val="0066453C"/>
    <w:rsid w:val="006773A1"/>
    <w:rsid w:val="00685E34"/>
    <w:rsid w:val="006C7530"/>
    <w:rsid w:val="006E7BC8"/>
    <w:rsid w:val="00727BD5"/>
    <w:rsid w:val="00734CFE"/>
    <w:rsid w:val="00771190"/>
    <w:rsid w:val="007942E8"/>
    <w:rsid w:val="007E0C2D"/>
    <w:rsid w:val="007E4EBD"/>
    <w:rsid w:val="0083252C"/>
    <w:rsid w:val="00840CA5"/>
    <w:rsid w:val="00857F88"/>
    <w:rsid w:val="00872CAA"/>
    <w:rsid w:val="0087715C"/>
    <w:rsid w:val="00882F9F"/>
    <w:rsid w:val="008E031E"/>
    <w:rsid w:val="008F256F"/>
    <w:rsid w:val="0092010D"/>
    <w:rsid w:val="00920428"/>
    <w:rsid w:val="00A741DA"/>
    <w:rsid w:val="00A9008A"/>
    <w:rsid w:val="00A94F25"/>
    <w:rsid w:val="00AD2A34"/>
    <w:rsid w:val="00AE1A3A"/>
    <w:rsid w:val="00B002D7"/>
    <w:rsid w:val="00B02D77"/>
    <w:rsid w:val="00B17D66"/>
    <w:rsid w:val="00B22CBC"/>
    <w:rsid w:val="00B36523"/>
    <w:rsid w:val="00B448A1"/>
    <w:rsid w:val="00BA6CE3"/>
    <w:rsid w:val="00BD72F1"/>
    <w:rsid w:val="00BE5E49"/>
    <w:rsid w:val="00C17A27"/>
    <w:rsid w:val="00C358D7"/>
    <w:rsid w:val="00C93CB0"/>
    <w:rsid w:val="00D23481"/>
    <w:rsid w:val="00D96AE9"/>
    <w:rsid w:val="00DB04AB"/>
    <w:rsid w:val="00DE1EE2"/>
    <w:rsid w:val="00EB313B"/>
    <w:rsid w:val="00F207F7"/>
    <w:rsid w:val="00F34C6C"/>
    <w:rsid w:val="00F55A0B"/>
    <w:rsid w:val="00F61F86"/>
    <w:rsid w:val="00F73432"/>
    <w:rsid w:val="00FD7CBF"/>
    <w:rsid w:val="00FD7E55"/>
    <w:rsid w:val="00FE0305"/>
    <w:rsid w:val="00F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9E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32EF8"/>
    <w:rPr>
      <w:rFonts w:ascii="Arial" w:hAnsi="Arial" w:cs="Arial"/>
      <w:color w:val="222222"/>
      <w:sz w:val="19"/>
      <w:szCs w:val="19"/>
    </w:rPr>
  </w:style>
  <w:style w:type="paragraph" w:customStyle="1" w:styleId="p2">
    <w:name w:val="p2"/>
    <w:basedOn w:val="Normal"/>
    <w:rsid w:val="00332EF8"/>
    <w:pPr>
      <w:shd w:val="clear" w:color="auto" w:fill="FFFFFF"/>
    </w:pPr>
    <w:rPr>
      <w:rFonts w:ascii="Arial" w:hAnsi="Arial" w:cs="Arial"/>
      <w:color w:val="222222"/>
      <w:sz w:val="19"/>
      <w:szCs w:val="19"/>
    </w:rPr>
  </w:style>
  <w:style w:type="character" w:customStyle="1" w:styleId="s1">
    <w:name w:val="s1"/>
    <w:basedOn w:val="DefaultParagraphFont"/>
    <w:rsid w:val="00332EF8"/>
    <w:rPr>
      <w:shd w:val="clear" w:color="auto" w:fill="FFFFFF"/>
    </w:rPr>
  </w:style>
  <w:style w:type="character" w:customStyle="1" w:styleId="s2">
    <w:name w:val="s2"/>
    <w:basedOn w:val="DefaultParagraphFont"/>
    <w:rsid w:val="00332EF8"/>
  </w:style>
  <w:style w:type="paragraph" w:styleId="PlainText">
    <w:name w:val="Plain Text"/>
    <w:basedOn w:val="Normal"/>
    <w:link w:val="PlainTextChar"/>
    <w:uiPriority w:val="99"/>
    <w:unhideWhenUsed/>
    <w:rsid w:val="00F73432"/>
    <w:rPr>
      <w:rFonts w:ascii="Courier" w:eastAsiaTheme="minorHAnsi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73432"/>
    <w:rPr>
      <w:rFonts w:ascii="Courier" w:eastAsiaTheme="minorHAnsi" w:hAnsi="Courier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unhideWhenUsed/>
    <w:rsid w:val="00F55A0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CocoaOOXMLWriter/1504.76</generator>
</meta>
</file>

<file path=customXml/itemProps1.xml><?xml version="1.0" encoding="utf-8"?>
<ds:datastoreItem xmlns:ds="http://schemas.openxmlformats.org/officeDocument/2006/customXml" ds:itemID="{47FFA6BB-366A-AB40-B10D-DFD57B0102D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1401</Words>
  <Characters>7990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Fry</cp:lastModifiedBy>
  <cp:revision>2</cp:revision>
  <dcterms:created xsi:type="dcterms:W3CDTF">2018-06-04T08:50:00Z</dcterms:created>
  <dcterms:modified xsi:type="dcterms:W3CDTF">2018-06-04T08:50:00Z</dcterms:modified>
</cp:coreProperties>
</file>