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BF" w:rsidRPr="002731BB" w:rsidRDefault="00FD0D7D" w:rsidP="002731BB">
      <w:pPr>
        <w:pStyle w:val="a3"/>
        <w:numPr>
          <w:ilvl w:val="0"/>
          <w:numId w:val="4"/>
        </w:numPr>
        <w:ind w:firstLineChars="0"/>
        <w:rPr>
          <w:b/>
        </w:rPr>
      </w:pPr>
      <w:r w:rsidRPr="002731BB">
        <w:rPr>
          <w:rFonts w:hint="eastAsia"/>
          <w:b/>
        </w:rPr>
        <w:t>调用方法：</w:t>
      </w:r>
    </w:p>
    <w:p w:rsidR="00675D64" w:rsidRPr="00BC1498" w:rsidRDefault="00675D64" w:rsidP="00BC149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F75F38">
        <w:rPr>
          <w:rFonts w:ascii="新宋体" w:eastAsia="新宋体" w:cs="新宋体"/>
          <w:kern w:val="0"/>
          <w:sz w:val="19"/>
          <w:szCs w:val="19"/>
          <w:highlight w:val="white"/>
        </w:rPr>
        <w:t>VideoDenoisingME</w:t>
      </w:r>
      <w:r w:rsidRPr="00BC14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::</w:t>
      </w:r>
      <w:r w:rsidR="00BC1498" w:rsidRPr="00BC14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processing</w:t>
      </w:r>
    </w:p>
    <w:p w:rsidR="00BC1498" w:rsidRPr="00F75F38" w:rsidRDefault="00BC1498" w:rsidP="00BC149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b/>
          <w:kern w:val="0"/>
          <w:sz w:val="19"/>
          <w:szCs w:val="19"/>
          <w:highlight w:val="white"/>
        </w:rPr>
      </w:pPr>
      <w:r w:rsidRPr="00F75F38">
        <w:rPr>
          <w:rFonts w:ascii="新宋体" w:eastAsia="新宋体" w:cs="新宋体" w:hint="eastAsia"/>
          <w:b/>
          <w:kern w:val="0"/>
          <w:sz w:val="19"/>
          <w:szCs w:val="19"/>
          <w:highlight w:val="white"/>
        </w:rPr>
        <w:t>输入</w:t>
      </w:r>
      <w:r w:rsidR="00F75F38">
        <w:rPr>
          <w:rFonts w:ascii="新宋体" w:eastAsia="新宋体" w:cs="新宋体" w:hint="eastAsia"/>
          <w:b/>
          <w:kern w:val="0"/>
          <w:sz w:val="19"/>
          <w:szCs w:val="19"/>
          <w:highlight w:val="white"/>
        </w:rPr>
        <w:t>参数</w:t>
      </w:r>
      <w:r w:rsidRPr="00F75F38">
        <w:rPr>
          <w:rFonts w:ascii="新宋体" w:eastAsia="新宋体" w:cs="新宋体" w:hint="eastAsia"/>
          <w:b/>
          <w:kern w:val="0"/>
          <w:sz w:val="19"/>
          <w:szCs w:val="19"/>
          <w:highlight w:val="white"/>
        </w:rPr>
        <w:t>：</w:t>
      </w:r>
    </w:p>
    <w:p w:rsidR="00675D64" w:rsidRDefault="00675D64" w:rsidP="00675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&lt;cv::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 w:rsidR="00BC1498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&gt;srcFrames</w:t>
      </w:r>
      <w:r w:rsidR="00BC149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：输入视频（uchar）</w:t>
      </w:r>
    </w:p>
    <w:p w:rsidR="00675D64" w:rsidRDefault="00675D64" w:rsidP="00675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&lt;cv::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&gt;&amp;dstFrames,</w:t>
      </w:r>
      <w:r w:rsidR="00BC149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：输出视频</w:t>
      </w:r>
    </w:p>
    <w:p w:rsidR="00675D64" w:rsidRDefault="00675D64" w:rsidP="00675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K,</w:t>
      </w:r>
      <w:r w:rsidR="00BC149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：算法参数K，取11</w:t>
      </w:r>
    </w:p>
    <w:p w:rsidR="00675D64" w:rsidRDefault="00675D64" w:rsidP="00675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temporalWindowSize,</w:t>
      </w:r>
      <w:r w:rsidR="00BC149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：时间窗口大小，推荐11</w:t>
      </w:r>
    </w:p>
    <w:p w:rsidR="00F75F38" w:rsidRDefault="00675D64" w:rsidP="00675D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patchWindowSize</w:t>
      </w:r>
      <w:r w:rsidR="00BC1498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：比较模块窗口大小，推荐7</w:t>
      </w:r>
    </w:p>
    <w:p w:rsidR="00BC1498" w:rsidRPr="00F75F38" w:rsidRDefault="00675D64" w:rsidP="00675D64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="00BC1498" w:rsidRPr="00F75F38"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输出：</w:t>
      </w:r>
    </w:p>
    <w:p w:rsidR="00BC1498" w:rsidRPr="00BC1498" w:rsidRDefault="00BC1498" w:rsidP="00BC1498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</w:t>
      </w:r>
    </w:p>
    <w:p w:rsidR="005F43CE" w:rsidRDefault="005F43CE" w:rsidP="005F43CE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V</w:t>
      </w:r>
      <w:r>
        <w:t xml:space="preserve">ideoDenoisingME  ::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8F551D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videoDenoising  </w:t>
      </w:r>
    </w:p>
    <w:p w:rsidR="00F75F38" w:rsidRPr="00F75F38" w:rsidRDefault="00F75F38" w:rsidP="00F75F3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b/>
          <w:kern w:val="0"/>
          <w:sz w:val="19"/>
          <w:szCs w:val="19"/>
          <w:highlight w:val="white"/>
        </w:rPr>
      </w:pPr>
      <w:r w:rsidRPr="00F75F38">
        <w:rPr>
          <w:rFonts w:hint="eastAsia"/>
          <w:b/>
        </w:rPr>
        <w:t>输入</w:t>
      </w:r>
      <w:r>
        <w:rPr>
          <w:rFonts w:hint="eastAsia"/>
          <w:b/>
        </w:rPr>
        <w:t>参数</w:t>
      </w:r>
    </w:p>
    <w:p w:rsidR="005F43CE" w:rsidRDefault="005F43CE" w:rsidP="005F4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&lt;cv::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&gt;framesSrc:</w:t>
      </w:r>
      <w:r w:rsidR="005253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输入视频片段，大小为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temporalWindowSize</w:t>
      </w:r>
    </w:p>
    <w:p w:rsidR="005F43CE" w:rsidRDefault="005F43CE" w:rsidP="005F4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cv::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&amp;framesOut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：将视频片断中间一帧的图像处理后的结果</w:t>
      </w:r>
    </w:p>
    <w:p w:rsidR="005F43CE" w:rsidRDefault="005F43CE" w:rsidP="005F4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_K,</w:t>
      </w:r>
      <w:r w:rsidRPr="005F43C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算法参数K，取11</w:t>
      </w:r>
    </w:p>
    <w:p w:rsidR="005F43CE" w:rsidRDefault="005F43CE" w:rsidP="005F4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temporalWindowSize,</w:t>
      </w:r>
      <w:r w:rsidRPr="005F43C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时间窗口大小，推荐11</w:t>
      </w:r>
    </w:p>
    <w:p w:rsidR="00F75F38" w:rsidRDefault="005F43CE" w:rsidP="005F4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patchWindowSize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，比较模块窗口大小，推荐7</w:t>
      </w:r>
    </w:p>
    <w:p w:rsidR="005253AF" w:rsidRDefault="005253AF" w:rsidP="005F4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F551D" w:rsidRDefault="008F551D" w:rsidP="005F43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调用方法二每一帧都需要20min，方法一效果见性能。</w:t>
      </w:r>
    </w:p>
    <w:p w:rsidR="00FD0D7D" w:rsidRDefault="00FD0D7D" w:rsidP="005F43CE"/>
    <w:p w:rsidR="00FD0D7D" w:rsidRPr="00A07EA1" w:rsidRDefault="008F551D">
      <w:pPr>
        <w:rPr>
          <w:b/>
        </w:rPr>
      </w:pPr>
      <w:r w:rsidRPr="00A07EA1">
        <w:rPr>
          <w:rFonts w:hint="eastAsia"/>
          <w:b/>
        </w:rPr>
        <w:t>二、</w:t>
      </w:r>
      <w:r w:rsidRPr="00A07EA1">
        <w:rPr>
          <w:rFonts w:hint="eastAsia"/>
          <w:b/>
        </w:rPr>
        <w:t xml:space="preserve"> </w:t>
      </w:r>
      <w:r w:rsidR="00FD0D7D" w:rsidRPr="00A07EA1">
        <w:rPr>
          <w:rFonts w:hint="eastAsia"/>
          <w:b/>
        </w:rPr>
        <w:t>性能</w:t>
      </w:r>
      <w:r w:rsidR="00775EE9" w:rsidRPr="00A07EA1">
        <w:rPr>
          <w:rFonts w:hint="eastAsia"/>
          <w:b/>
        </w:rPr>
        <w:t>:</w:t>
      </w:r>
    </w:p>
    <w:p w:rsidR="00775EE9" w:rsidRDefault="008F551D">
      <w:r>
        <w:rPr>
          <w:rFonts w:hint="eastAsia"/>
        </w:rPr>
        <w:t>环境：</w:t>
      </w:r>
      <w:r>
        <w:rPr>
          <w:rFonts w:hint="eastAsia"/>
        </w:rPr>
        <w:t>i7-2365QM</w:t>
      </w:r>
      <w:r>
        <w:rPr>
          <w:rFonts w:hint="eastAsia"/>
        </w:rPr>
        <w:t>，</w:t>
      </w:r>
      <w:r>
        <w:rPr>
          <w:rFonts w:hint="eastAsia"/>
        </w:rPr>
        <w:t>2.0GHz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运行</w:t>
      </w:r>
    </w:p>
    <w:p w:rsidR="008F551D" w:rsidRDefault="008F551D">
      <w:r>
        <w:rPr>
          <w:rFonts w:hint="eastAsia"/>
        </w:rPr>
        <w:t>对象：</w:t>
      </w:r>
      <w:r w:rsidR="00775EE9">
        <w:rPr>
          <w:rFonts w:hint="eastAsia"/>
        </w:rPr>
        <w:t>480</w:t>
      </w:r>
      <w:r w:rsidR="00775EE9">
        <w:t>*</w:t>
      </w:r>
      <w:r w:rsidR="00FD0D7D">
        <w:rPr>
          <w:rFonts w:hint="eastAsia"/>
        </w:rPr>
        <w:t>640</w:t>
      </w:r>
      <w:r w:rsidR="00FD0D7D">
        <w:rPr>
          <w:rFonts w:hint="eastAsia"/>
        </w:rPr>
        <w:t>，</w:t>
      </w:r>
      <w:r w:rsidR="00FD0D7D">
        <w:rPr>
          <w:rFonts w:hint="eastAsia"/>
        </w:rPr>
        <w:t>3</w:t>
      </w:r>
      <w:r w:rsidR="00FD0D7D">
        <w:rPr>
          <w:rFonts w:hint="eastAsia"/>
        </w:rPr>
        <w:t>通道的视频</w:t>
      </w:r>
    </w:p>
    <w:p w:rsidR="00FD0D7D" w:rsidRDefault="008F551D" w:rsidP="005253AF">
      <w:pPr>
        <w:ind w:left="630" w:hangingChars="300" w:hanging="630"/>
      </w:pPr>
      <w:r>
        <w:rPr>
          <w:rFonts w:hint="eastAsia"/>
        </w:rPr>
        <w:t>时间：</w:t>
      </w:r>
      <w:r w:rsidR="00FD0D7D">
        <w:rPr>
          <w:rFonts w:hint="eastAsia"/>
        </w:rPr>
        <w:t>处理第一帧需要</w:t>
      </w:r>
      <w:r w:rsidR="00775EE9">
        <w:rPr>
          <w:rFonts w:hint="eastAsia"/>
        </w:rPr>
        <w:t>20min</w:t>
      </w:r>
      <w:r w:rsidR="00775EE9">
        <w:rPr>
          <w:rFonts w:hint="eastAsia"/>
        </w:rPr>
        <w:t>左右</w:t>
      </w:r>
      <w:r w:rsidR="00FD0D7D">
        <w:rPr>
          <w:rFonts w:hint="eastAsia"/>
        </w:rPr>
        <w:t>，后面</w:t>
      </w:r>
      <w:r w:rsidR="00775EE9">
        <w:rPr>
          <w:rFonts w:hint="eastAsia"/>
        </w:rPr>
        <w:t>每帧</w:t>
      </w:r>
      <w:r w:rsidR="00FD0D7D">
        <w:rPr>
          <w:rFonts w:hint="eastAsia"/>
        </w:rPr>
        <w:t>需要</w:t>
      </w:r>
      <w:r w:rsidR="00775EE9">
        <w:rPr>
          <w:rFonts w:hint="eastAsia"/>
        </w:rPr>
        <w:t>12min</w:t>
      </w:r>
      <w:r w:rsidR="00775EE9">
        <w:rPr>
          <w:rFonts w:hint="eastAsia"/>
        </w:rPr>
        <w:t>，实测处理</w:t>
      </w:r>
      <w:r w:rsidR="00775EE9">
        <w:rPr>
          <w:rFonts w:hint="eastAsia"/>
        </w:rPr>
        <w:t>137</w:t>
      </w:r>
      <w:r w:rsidR="00775EE9">
        <w:rPr>
          <w:rFonts w:hint="eastAsia"/>
        </w:rPr>
        <w:t>帧视频</w:t>
      </w:r>
      <w:r>
        <w:rPr>
          <w:rFonts w:hint="eastAsia"/>
        </w:rPr>
        <w:t>用</w:t>
      </w:r>
      <w:r w:rsidR="00775EE9">
        <w:rPr>
          <w:rFonts w:hint="eastAsia"/>
        </w:rPr>
        <w:t>时</w:t>
      </w:r>
      <w:r w:rsidR="005F43CE">
        <w:rPr>
          <w:rFonts w:hint="eastAsia"/>
        </w:rPr>
        <w:t>：</w:t>
      </w:r>
      <w:r w:rsidR="00775EE9">
        <w:rPr>
          <w:rFonts w:hint="eastAsia"/>
        </w:rPr>
        <w:t>30</w:t>
      </w:r>
      <w:r w:rsidR="00775EE9">
        <w:t xml:space="preserve"> </w:t>
      </w:r>
      <w:r w:rsidR="00775EE9">
        <w:rPr>
          <w:rFonts w:hint="eastAsia"/>
        </w:rPr>
        <w:t>hours</w:t>
      </w:r>
      <w:r w:rsidR="00425486">
        <w:rPr>
          <w:rFonts w:hint="eastAsia"/>
        </w:rPr>
        <w:t>。</w:t>
      </w:r>
    </w:p>
    <w:p w:rsidR="00425486" w:rsidRDefault="008F551D">
      <w:r>
        <w:rPr>
          <w:rFonts w:hint="eastAsia"/>
        </w:rPr>
        <w:t>分析：</w:t>
      </w:r>
      <w:r w:rsidR="00425486">
        <w:t>第一帧需要时间长原因在于需要初始化</w:t>
      </w:r>
      <w:r w:rsidR="00425486">
        <w:t>2H+1</w:t>
      </w:r>
      <w:r w:rsidR="00425486">
        <w:t>帧之间的光流，而后面处理的时候只需要计算最新一帧与前一帧的光流。</w:t>
      </w:r>
      <w:r>
        <w:rPr>
          <w:rFonts w:hint="eastAsia"/>
        </w:rPr>
        <w:t>：</w:t>
      </w:r>
    </w:p>
    <w:p w:rsidR="00425486" w:rsidRDefault="008F551D">
      <w:r>
        <w:rPr>
          <w:rFonts w:hint="eastAsia"/>
        </w:rPr>
        <w:t>比较：</w:t>
      </w:r>
      <w:r w:rsidR="00425486">
        <w:t>Opencv</w:t>
      </w:r>
      <w:r w:rsidR="00425486">
        <w:t>的</w:t>
      </w:r>
      <w:r w:rsidR="00425486">
        <w:t>fastNLMColorMuti</w:t>
      </w:r>
      <w:r w:rsidR="00425486">
        <w:t>算法所需时间为：</w:t>
      </w:r>
      <w:r w:rsidR="00620B13">
        <w:t>70min</w:t>
      </w:r>
    </w:p>
    <w:p w:rsidR="008C281C" w:rsidRDefault="008C281C"/>
    <w:p w:rsidR="00620B13" w:rsidRPr="00DD5581" w:rsidRDefault="00620B13" w:rsidP="00620B13">
      <w:pPr>
        <w:rPr>
          <w:b/>
        </w:rPr>
      </w:pPr>
      <w:r w:rsidRPr="00DD5581">
        <w:rPr>
          <w:b/>
        </w:rPr>
        <w:t>三、效果：</w:t>
      </w:r>
    </w:p>
    <w:p w:rsidR="00620B13" w:rsidRDefault="00620B13" w:rsidP="00620B13">
      <w:pPr>
        <w:pStyle w:val="a3"/>
        <w:ind w:left="450" w:firstLineChars="0" w:firstLine="0"/>
      </w:pPr>
      <w:r>
        <w:t>原图</w:t>
      </w:r>
    </w:p>
    <w:p w:rsidR="00DD5581" w:rsidRDefault="00DD5581" w:rsidP="00620B13">
      <w:pPr>
        <w:pStyle w:val="a3"/>
        <w:ind w:left="450" w:firstLineChars="0" w:firstLine="0"/>
      </w:pPr>
      <w:r>
        <w:rPr>
          <w:noProof/>
        </w:rPr>
        <w:drawing>
          <wp:inline distT="0" distB="0" distL="0" distR="0" wp14:anchorId="6CCE4A45" wp14:editId="77295FA2">
            <wp:extent cx="2769065" cy="20789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431" cy="20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81" w:rsidRDefault="00DD5581" w:rsidP="00620B13">
      <w:pPr>
        <w:pStyle w:val="a3"/>
        <w:ind w:left="450" w:firstLineChars="0" w:firstLine="0"/>
      </w:pPr>
      <w:r>
        <w:t>resource.avi</w:t>
      </w:r>
    </w:p>
    <w:p w:rsidR="00DD5581" w:rsidRDefault="00DD5581" w:rsidP="00620B13">
      <w:pPr>
        <w:pStyle w:val="a3"/>
        <w:ind w:left="450" w:firstLineChars="0" w:firstLine="0"/>
      </w:pPr>
    </w:p>
    <w:p w:rsidR="00620B13" w:rsidRDefault="00620B13" w:rsidP="00620B13">
      <w:pPr>
        <w:pStyle w:val="a3"/>
        <w:ind w:left="450" w:firstLineChars="0" w:firstLine="0"/>
      </w:pPr>
      <w:r>
        <w:lastRenderedPageBreak/>
        <w:t>处理后</w:t>
      </w:r>
    </w:p>
    <w:p w:rsidR="00DD5581" w:rsidRDefault="009203DF" w:rsidP="00620B13">
      <w:pPr>
        <w:pStyle w:val="a3"/>
        <w:ind w:left="45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1pt;height:165.05pt">
            <v:imagedata r:id="rId6" o:title="resultTest"/>
          </v:shape>
        </w:pict>
      </w:r>
    </w:p>
    <w:p w:rsidR="00DD5581" w:rsidRDefault="00DD5581" w:rsidP="00620B13">
      <w:pPr>
        <w:pStyle w:val="a3"/>
        <w:ind w:left="450" w:firstLineChars="0" w:firstLine="0"/>
      </w:pPr>
      <w:r>
        <w:t>视频；</w:t>
      </w:r>
      <w:r>
        <w:t>result.avi</w:t>
      </w:r>
    </w:p>
    <w:p w:rsidR="0014045B" w:rsidRPr="00425486" w:rsidRDefault="0014045B" w:rsidP="00620B13">
      <w:pPr>
        <w:pStyle w:val="a3"/>
        <w:ind w:left="450" w:firstLineChars="0" w:firstLine="0"/>
      </w:pPr>
      <w:bookmarkStart w:id="0" w:name="_GoBack"/>
      <w:bookmarkEnd w:id="0"/>
    </w:p>
    <w:p w:rsidR="00FD0D7D" w:rsidRDefault="00620B13" w:rsidP="008C281C">
      <w:r>
        <w:rPr>
          <w:rFonts w:hint="eastAsia"/>
          <w:b/>
        </w:rPr>
        <w:t>四</w:t>
      </w:r>
      <w:r w:rsidR="008F551D" w:rsidRPr="00A07EA1">
        <w:rPr>
          <w:rFonts w:hint="eastAsia"/>
          <w:b/>
        </w:rPr>
        <w:t>、</w:t>
      </w:r>
      <w:r w:rsidR="008F551D" w:rsidRPr="00A07EA1">
        <w:rPr>
          <w:rFonts w:hint="eastAsia"/>
          <w:b/>
        </w:rPr>
        <w:t xml:space="preserve"> </w:t>
      </w:r>
      <w:r w:rsidR="008C281C" w:rsidRPr="00A07EA1">
        <w:rPr>
          <w:b/>
        </w:rPr>
        <w:t>注意事项</w:t>
      </w:r>
      <w:r w:rsidR="008C281C">
        <w:t>：</w:t>
      </w:r>
    </w:p>
    <w:p w:rsidR="008C281C" w:rsidRDefault="008C281C" w:rsidP="0014045B">
      <w:pPr>
        <w:pStyle w:val="a3"/>
        <w:numPr>
          <w:ilvl w:val="0"/>
          <w:numId w:val="5"/>
        </w:numPr>
        <w:ind w:firstLineChars="0"/>
      </w:pPr>
      <w:r>
        <w:t>多线程操作基于</w:t>
      </w:r>
      <w:r>
        <w:t>OpenMP</w:t>
      </w:r>
      <w:r>
        <w:t>，需要在</w:t>
      </w:r>
      <w:r>
        <w:t>vs</w:t>
      </w:r>
      <w:r>
        <w:t>项目属性里将</w:t>
      </w:r>
      <w:r>
        <w:t>openMP</w:t>
      </w:r>
      <w:r>
        <w:t>选项勾上。不勾不会影响编译，但会影响速度。</w:t>
      </w:r>
    </w:p>
    <w:p w:rsidR="008C281C" w:rsidRDefault="008C281C" w:rsidP="0014045B">
      <w:pPr>
        <w:pStyle w:val="a3"/>
        <w:numPr>
          <w:ilvl w:val="0"/>
          <w:numId w:val="5"/>
        </w:numPr>
        <w:ind w:firstLineChars="0"/>
      </w:pPr>
      <w:r>
        <w:t>项目里不能直接使用</w:t>
      </w:r>
      <w:r>
        <w:t>using namespace cv</w:t>
      </w:r>
      <w:r>
        <w:t>，不然</w:t>
      </w:r>
      <w:r>
        <w:t>opencv</w:t>
      </w:r>
      <w:r>
        <w:t>中的</w:t>
      </w:r>
      <w:r>
        <w:t>Vector</w:t>
      </w:r>
      <w:r>
        <w:t>类会跟光流算法中定义的</w:t>
      </w:r>
      <w:r>
        <w:t>Vector</w:t>
      </w:r>
      <w:r>
        <w:t>类冲突。</w:t>
      </w:r>
    </w:p>
    <w:p w:rsidR="008C281C" w:rsidRDefault="008C281C" w:rsidP="001404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DImage</w:t>
      </w:r>
      <w:r>
        <w:rPr>
          <w:rFonts w:hint="eastAsia"/>
        </w:rPr>
        <w:t>是光流算法里定义的数据类型，使用方法与</w:t>
      </w:r>
      <w:r w:rsidRPr="0014045B">
        <w:rPr>
          <w:rFonts w:ascii="Arial" w:hAnsi="Arial" w:cs="Arial"/>
          <w:color w:val="333333"/>
          <w:sz w:val="20"/>
          <w:szCs w:val="20"/>
          <w:shd w:val="clear" w:color="auto" w:fill="FFFFFF"/>
        </w:rPr>
        <w:t>IplImage</w:t>
      </w:r>
      <w:r>
        <w:rPr>
          <w:rFonts w:hint="eastAsia"/>
        </w:rPr>
        <w:t>有些类似。</w:t>
      </w:r>
    </w:p>
    <w:p w:rsidR="008C281C" w:rsidRDefault="008C281C" w:rsidP="008C281C"/>
    <w:p w:rsidR="008C281C" w:rsidRPr="00A07EA1" w:rsidRDefault="00620B13" w:rsidP="008C281C">
      <w:pPr>
        <w:rPr>
          <w:b/>
        </w:rPr>
      </w:pPr>
      <w:r>
        <w:rPr>
          <w:rFonts w:hint="eastAsia"/>
          <w:b/>
        </w:rPr>
        <w:t>五</w:t>
      </w:r>
      <w:r w:rsidR="008F551D" w:rsidRPr="00A07EA1">
        <w:rPr>
          <w:rFonts w:hint="eastAsia"/>
          <w:b/>
        </w:rPr>
        <w:t>、</w:t>
      </w:r>
      <w:r w:rsidR="008F551D" w:rsidRPr="00A07EA1">
        <w:rPr>
          <w:rFonts w:hint="eastAsia"/>
          <w:b/>
        </w:rPr>
        <w:t xml:space="preserve"> </w:t>
      </w:r>
      <w:r w:rsidR="008C281C" w:rsidRPr="00A07EA1">
        <w:rPr>
          <w:b/>
        </w:rPr>
        <w:t>引用：</w:t>
      </w:r>
    </w:p>
    <w:p w:rsidR="008C281C" w:rsidRDefault="008C281C" w:rsidP="008C281C">
      <w:r>
        <w:t>光流算法直接</w:t>
      </w:r>
      <w:r w:rsidR="008F551D">
        <w:t>引用</w:t>
      </w:r>
      <w:r w:rsidR="008F551D">
        <w:rPr>
          <w:rFonts w:hint="eastAsia"/>
        </w:rPr>
        <w:t>自</w:t>
      </w:r>
      <w:r w:rsidR="008F551D" w:rsidRPr="008F551D">
        <w:t>http://people.csail.mit.edu/celiu/OpticalFlow/</w:t>
      </w:r>
      <w:r>
        <w:t>，调用了</w:t>
      </w:r>
      <w:r>
        <w:t>OptialFlow::</w:t>
      </w:r>
      <w:r w:rsidRPr="008C281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Coarse2FineFlow函数。</w:t>
      </w:r>
    </w:p>
    <w:sectPr w:rsidR="008C2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66A3"/>
    <w:multiLevelType w:val="hybridMultilevel"/>
    <w:tmpl w:val="EE060892"/>
    <w:lvl w:ilvl="0" w:tplc="B238BD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7B611B"/>
    <w:multiLevelType w:val="hybridMultilevel"/>
    <w:tmpl w:val="5D923D30"/>
    <w:lvl w:ilvl="0" w:tplc="EC1449C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B5F77"/>
    <w:multiLevelType w:val="hybridMultilevel"/>
    <w:tmpl w:val="52F28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241023"/>
    <w:multiLevelType w:val="hybridMultilevel"/>
    <w:tmpl w:val="FEAA70A0"/>
    <w:lvl w:ilvl="0" w:tplc="9E7C658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CB36F3"/>
    <w:multiLevelType w:val="hybridMultilevel"/>
    <w:tmpl w:val="0A1C4830"/>
    <w:lvl w:ilvl="0" w:tplc="CBCAC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7D"/>
    <w:rsid w:val="0014045B"/>
    <w:rsid w:val="002731BB"/>
    <w:rsid w:val="00425486"/>
    <w:rsid w:val="005253AF"/>
    <w:rsid w:val="005F43CE"/>
    <w:rsid w:val="00620B13"/>
    <w:rsid w:val="00675D64"/>
    <w:rsid w:val="00770A20"/>
    <w:rsid w:val="00775EE9"/>
    <w:rsid w:val="008C281C"/>
    <w:rsid w:val="008E25BF"/>
    <w:rsid w:val="008F551D"/>
    <w:rsid w:val="009203DF"/>
    <w:rsid w:val="00A07EA1"/>
    <w:rsid w:val="00BC1498"/>
    <w:rsid w:val="00C40D2C"/>
    <w:rsid w:val="00DD5581"/>
    <w:rsid w:val="00F40B9C"/>
    <w:rsid w:val="00F75F38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3F560-4DAB-4098-915B-D35C9C68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D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fseldow</dc:creator>
  <cp:keywords/>
  <dc:description/>
  <cp:lastModifiedBy>fseldow</cp:lastModifiedBy>
  <cp:revision>7</cp:revision>
  <dcterms:created xsi:type="dcterms:W3CDTF">2017-05-06T13:55:00Z</dcterms:created>
  <dcterms:modified xsi:type="dcterms:W3CDTF">2017-05-07T13:51:00Z</dcterms:modified>
</cp:coreProperties>
</file>