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</w:p>
    <w:p>
      <w:pPr>
        <w:pStyle w:val="Author"/>
      </w:pPr>
      <w:r>
        <w:t xml:space="preserve">BPR</w:t>
      </w:r>
    </w:p>
    <w:p>
      <w:pPr>
        <w:pStyle w:val="Date"/>
      </w:pPr>
      <w:r>
        <w:t xml:space="preserve">2023-05-08</w:t>
      </w:r>
    </w:p>
    <w:p>
      <w:pPr>
        <w:pStyle w:val="FirstParagraph"/>
      </w:pPr>
      <w:r>
        <w:t xml:space="preserve">Bernard Ricca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</w:p>
    <w:p>
      <w:pPr>
        <w:pStyle w:val="BlockText"/>
      </w:pPr>
      <w:r>
        <w:t xml:space="preserve">Until full authorship is decided, the authors are listed in alphabetical order</w:t>
      </w:r>
    </w:p>
    <w:p>
      <w:pPr>
        <w:pStyle w:val="FirstParagraph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Lyda Hill Institute for Human Resilience @ UCCS.</w:t>
      </w:r>
      <w:r>
        <w:t xml:space="preserve"> </w:t>
      </w:r>
    </w:p>
    <w:bookmarkStart w:id="21" w:name="abstract"/>
    <w:p>
      <w:pPr>
        <w:pStyle w:val="Heading1"/>
      </w:pPr>
      <w:r>
        <w:t xml:space="preserve">Abstract</w:t>
      </w:r>
    </w:p>
    <w:p>
      <w:r>
        <w:br w:type="page"/>
      </w:r>
    </w:p>
    <w:bookmarkStart w:id="20" w:name="research-questions"/>
    <w:p>
      <w:pPr>
        <w:pStyle w:val="Heading2"/>
      </w:pPr>
      <w:r>
        <w:t xml:space="preserve">Research Questions</w:t>
      </w:r>
    </w:p>
    <w:bookmarkEnd w:id="20"/>
    <w:bookmarkEnd w:id="21"/>
    <w:bookmarkStart w:id="28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In the following sections, we report how we determined our sample size, all data exclusions (if any), all manipulations, and all measures in the study. We used the</w:t>
      </w:r>
      <w:r>
        <w:t xml:space="preserve"> </w:t>
      </w:r>
      <w:r>
        <w:rPr>
          <w:iCs/>
          <w:i/>
        </w:rPr>
        <w:t xml:space="preserve">R Statistical Environment</w:t>
      </w:r>
      <w:r>
        <w:t xml:space="preserve"> </w:t>
      </w:r>
      <w:r>
        <w:t xml:space="preserve">(</w:t>
      </w:r>
      <w:r>
        <w:rPr>
          <w:iCs/>
          <w:i/>
        </w:rPr>
        <w:t xml:space="preserve">R</w:t>
      </w:r>
      <w:r>
        <w:t xml:space="preserve">; R Core Team, 2022) and the</w:t>
      </w:r>
      <w:r>
        <w:t xml:space="preserve"> </w:t>
      </w:r>
      <w:r>
        <w:rPr>
          <w:iCs/>
          <w:i/>
        </w:rPr>
        <w:t xml:space="preserve">RStudio Integrated Development Environment</w:t>
      </w:r>
      <w:r>
        <w:t xml:space="preserve"> </w:t>
      </w:r>
      <w:r>
        <w:t xml:space="preserve">(Posit team, 2022) for</w:t>
      </w:r>
      <w:r>
        <w:t xml:space="preserve"> </w:t>
      </w:r>
      <w:r>
        <w:rPr>
          <w:iCs/>
          <w:i/>
        </w:rPr>
        <w:t xml:space="preserve">R</w:t>
      </w:r>
      <w:r>
        <w:t xml:space="preserve"> </w:t>
      </w:r>
      <w:r>
        <w:t xml:space="preserve">for our data analysis. All data and code used in this study, along with system and environment information, are available at</w:t>
      </w:r>
      <w:r>
        <w:t xml:space="preserve"> </w:t>
      </w:r>
      <w:hyperlink r:id="rId22">
        <w:r>
          <w:rPr>
            <w:rStyle w:val="Hyperlink"/>
          </w:rPr>
          <w:t xml:space="preserve">https://github.com/barneyricca/PROJECT_NAME_GOES_HERE</w:t>
        </w:r>
      </w:hyperlink>
      <w:r>
        <w:t xml:space="preserve">.</w:t>
      </w:r>
    </w:p>
    <w:bookmarkStart w:id="26" w:name="data"/>
    <w:p>
      <w:pPr>
        <w:pStyle w:val="Heading2"/>
      </w:pPr>
      <w:r>
        <w:t xml:space="preserve">Data</w:t>
      </w:r>
    </w:p>
    <w:bookmarkStart w:id="23" w:name="participants"/>
    <w:p>
      <w:pPr>
        <w:pStyle w:val="Heading3"/>
      </w:pPr>
      <w:r>
        <w:t xml:space="preserve">Participants</w:t>
      </w:r>
    </w:p>
    <w:bookmarkEnd w:id="23"/>
    <w:bookmarkStart w:id="24" w:name="materials"/>
    <w:p>
      <w:pPr>
        <w:pStyle w:val="Heading3"/>
      </w:pPr>
      <w:r>
        <w:t xml:space="preserve">Materials</w:t>
      </w:r>
    </w:p>
    <w:bookmarkEnd w:id="24"/>
    <w:bookmarkStart w:id="25" w:name="methods-1"/>
    <w:p>
      <w:pPr>
        <w:pStyle w:val="Heading3"/>
      </w:pPr>
      <w:r>
        <w:t xml:space="preserve">Methods</w:t>
      </w:r>
    </w:p>
    <w:bookmarkEnd w:id="25"/>
    <w:bookmarkEnd w:id="26"/>
    <w:bookmarkStart w:id="27" w:name="analytic-plan"/>
    <w:p>
      <w:pPr>
        <w:pStyle w:val="Heading2"/>
      </w:pPr>
      <w:r>
        <w:t xml:space="preserve">Analytic Plan</w:t>
      </w:r>
    </w:p>
    <w:bookmarkEnd w:id="27"/>
    <w:bookmarkEnd w:id="28"/>
    <w:bookmarkStart w:id="29" w:name="results"/>
    <w:p>
      <w:pPr>
        <w:pStyle w:val="Heading1"/>
      </w:pPr>
      <w:r>
        <w:t xml:space="preserve">Results</w:t>
      </w:r>
    </w:p>
    <w:bookmarkEnd w:id="29"/>
    <w:bookmarkStart w:id="30" w:name="discussion"/>
    <w:p>
      <w:pPr>
        <w:pStyle w:val="Heading1"/>
      </w:pPr>
      <w:r>
        <w:t xml:space="preserve">Discussion</w:t>
      </w:r>
    </w:p>
    <w:bookmarkEnd w:id="30"/>
    <w:bookmarkStart w:id="31" w:name="conclusions"/>
    <w:p>
      <w:pPr>
        <w:pStyle w:val="Heading1"/>
      </w:pPr>
      <w:r>
        <w:t xml:space="preserve">Conclusions</w:t>
      </w:r>
    </w:p>
    <w:bookmarkEnd w:id="31"/>
    <w:bookmarkStart w:id="34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t xml:space="preserve">Posit team (2022). RStudio: Integrated Development Environment for R. Posit Software, PBC, Boston, MA. URL</w:t>
      </w:r>
      <w:r>
        <w:t xml:space="preserve"> </w:t>
      </w:r>
      <w:hyperlink r:id="rId32">
        <w:r>
          <w:rPr>
            <w:rStyle w:val="Hyperlink"/>
          </w:rPr>
          <w:t xml:space="preserve">http://www.posit.co/</w:t>
        </w:r>
      </w:hyperlink>
      <w:r>
        <w:t xml:space="preserve">.</w:t>
      </w:r>
    </w:p>
    <w:p>
      <w:pPr>
        <w:pStyle w:val="BodyText"/>
      </w:pPr>
      <w:r>
        <w:t xml:space="preserve">R Core Team (2022). R: A language and environment for statistical computing. R Foundation for Statistical Computing, Vienna, Austria. URL</w:t>
      </w:r>
      <w:r>
        <w:t xml:space="preserve"> </w:t>
      </w:r>
      <w:hyperlink r:id="rId33">
        <w:r>
          <w:rPr>
            <w:rStyle w:val="Hyperlink"/>
          </w:rPr>
          <w:t xml:space="preserve">https://www.R-project.org/</w:t>
        </w:r>
      </w:hyperlink>
      <w:r>
        <w:t xml:space="preserve">.</w:t>
      </w:r>
      <w:r>
        <w:t xml:space="preserve"> </w:t>
      </w:r>
    </w:p>
    <w:bookmarkEnd w:id="34"/>
    <w:bookmarkStart w:id="35" w:name="tables"/>
    <w:p>
      <w:pPr>
        <w:pStyle w:val="Heading1"/>
      </w:pPr>
      <w:r>
        <w:t xml:space="preserve">Tables</w:t>
      </w:r>
    </w:p>
    <w:p>
      <w:r>
        <w:br w:type="page"/>
      </w:r>
    </w:p>
    <w:bookmarkEnd w:id="35"/>
    <w:bookmarkStart w:id="36" w:name="figures"/>
    <w:p>
      <w:pPr>
        <w:pStyle w:val="Heading1"/>
      </w:pPr>
      <w:r>
        <w:t xml:space="preserve">Figures</w:t>
      </w:r>
    </w:p>
    <w:p>
      <w:r>
        <w:br w:type="page"/>
      </w:r>
    </w:p>
    <w:bookmarkEnd w:id="36"/>
    <w:bookmarkStart w:id="37" w:name="supplemental-information"/>
    <w:p>
      <w:pPr>
        <w:pStyle w:val="Heading1"/>
      </w:pPr>
      <w:r>
        <w:t xml:space="preserve">Supplemental Information</w:t>
      </w:r>
    </w:p>
    <w:bookmarkEnd w:id="37"/>
    <w:sectPr w:rsidR="0005535F" w:rsidRPr="0005535F" w:rsidSect="003741E1">
      <w:headerReference r:id="rId9" w:type="even"/>
      <w:headerReference r:id="rId11" w:type="default"/>
      <w:headerReference r:id="rId10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66010872"/>
      <w:docPartObj>
        <w:docPartGallery w:val="Page Numbers (Top of Page)"/>
        <w:docPartUnique/>
      </w:docPartObj>
    </w:sdtPr>
    <w:sdtContent>
      <w:p w14:paraId="265F64C3" w14:textId="77777777" w:rsidR="002263A0" w:rsidRDefault="002263A0" w:rsidP="00CE5DA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A95239" w14:textId="77777777" w:rsidR="002263A0" w:rsidRDefault="002263A0" w:rsidP="002263A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70828803"/>
      <w:docPartObj>
        <w:docPartGallery w:val="Page Numbers (Top of Page)"/>
        <w:docPartUnique/>
      </w:docPartObj>
    </w:sdtPr>
    <w:sdtContent>
      <w:p w14:paraId="285FB557" w14:textId="77777777" w:rsidR="002263A0" w:rsidRDefault="002263A0" w:rsidP="00CE5DA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ABCA5A4" w14:textId="77777777" w:rsidR="002263A0" w:rsidRDefault="002263A0" w:rsidP="002263A0">
    <w:pPr>
      <w:pStyle w:val="Header"/>
      <w:tabs>
        <w:tab w:val="clear" w:pos="4680"/>
        <w:tab w:val="clear" w:pos="9360"/>
        <w:tab w:val="left" w:pos="7133"/>
      </w:tabs>
      <w:ind w:right="360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26546878"/>
      <w:docPartObj>
        <w:docPartGallery w:val="Page Numbers (Top of Page)"/>
        <w:docPartUnique/>
      </w:docPartObj>
    </w:sdtPr>
    <w:sdtContent>
      <w:p w14:paraId="48CE72C8" w14:textId="77777777" w:rsidR="002263A0" w:rsidRDefault="002263A0" w:rsidP="002263A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31644D0" w14:textId="77777777" w:rsidR="002263A0" w:rsidRDefault="002263A0" w:rsidP="002263A0">
    <w:pPr>
      <w:pStyle w:val="Header"/>
      <w:ind w:right="36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5DC57B1"/>
    <w:multiLevelType w:val="hybridMultilevel"/>
    <w:tmpl w:val="C25AA5F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5AE66DAC"/>
    <w:multiLevelType w:val="hybridMultilevel"/>
    <w:tmpl w:val="6CEE6C90"/>
    <w:lvl w:ilvl="0" w:tplc="F7704424">
      <w:start w:val="16"/>
      <w:numFmt w:val="bullet"/>
      <w:lvlText w:val="-"/>
      <w:lvlJc w:val="left"/>
      <w:pPr>
        <w:ind w:hanging="360" w:left="1080"/>
      </w:pPr>
      <w:rPr>
        <w:rFonts w:ascii="Times New Roman" w:cs="Times New Roman" w:eastAsiaTheme="minorHAnsi" w:hAnsi="Times New Roman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1406275" w:numId="1">
    <w:abstractNumId w:val="0"/>
  </w:num>
  <w:num w16cid:durableId="1018505808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Theme="minorHAnsi" w:hAnsi="Times New Roman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1E0560"/>
    <w:pPr>
      <w:spacing w:line="480" w:lineRule="auto"/>
      <w:ind w:firstLine="720"/>
    </w:pPr>
  </w:style>
  <w:style w:styleId="Heading1" w:type="paragraph">
    <w:name w:val="heading 1"/>
    <w:basedOn w:val="Normal"/>
    <w:next w:val="Normal"/>
    <w:link w:val="Heading1Char"/>
    <w:autoRedefine/>
    <w:uiPriority w:val="9"/>
    <w:qFormat/>
    <w:rsid w:val="001E0560"/>
    <w:pPr>
      <w:keepNext/>
      <w:keepLines/>
      <w:ind w:firstLine="0"/>
      <w:contextualSpacing/>
      <w:jc w:val="center"/>
      <w:outlineLvl w:val="0"/>
    </w:pPr>
    <w:rPr>
      <w:rFonts w:cstheme="majorBidi" w:eastAsiaTheme="majorEastAsia"/>
      <w:b/>
      <w:color w:themeColor="text1" w:val="000000"/>
      <w:szCs w:val="32"/>
    </w:rPr>
  </w:style>
  <w:style w:styleId="Heading2" w:type="paragraph">
    <w:name w:val="heading 2"/>
    <w:basedOn w:val="Normal"/>
    <w:next w:val="Normal"/>
    <w:link w:val="Heading2Char"/>
    <w:autoRedefine/>
    <w:uiPriority w:val="9"/>
    <w:unhideWhenUsed/>
    <w:qFormat/>
    <w:rsid w:val="003B25A1"/>
    <w:pPr>
      <w:keepNext/>
      <w:keepLines/>
      <w:ind w:firstLine="0"/>
      <w:contextualSpacing/>
      <w:outlineLvl w:val="1"/>
    </w:pPr>
    <w:rPr>
      <w:rFonts w:cstheme="majorBidi" w:eastAsiaTheme="majorEastAsia"/>
      <w:b/>
      <w:bCs/>
      <w:color w:themeColor="text1" w:val="000000"/>
    </w:r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3B25A1"/>
    <w:pPr>
      <w:keepNext/>
      <w:keepLines/>
      <w:ind w:firstLine="0"/>
      <w:contextualSpacing/>
      <w:outlineLvl w:val="2"/>
    </w:pPr>
    <w:rPr>
      <w:rFonts w:cstheme="majorBidi" w:eastAsiaTheme="majorEastAsia"/>
      <w:b/>
      <w:i/>
      <w:color w:themeColor="text1" w:val="000000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B25A1"/>
    <w:pPr>
      <w:keepNext/>
      <w:keepLines/>
      <w:outlineLvl w:val="3"/>
    </w:pPr>
    <w:rPr>
      <w:rFonts w:cstheme="majorBidi" w:eastAsiaTheme="majorEastAsia"/>
      <w:b/>
      <w:iCs/>
      <w:color w:themeColor="text1" w:val="000000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B25A1"/>
    <w:pPr>
      <w:keepNext/>
      <w:keepLines/>
      <w:outlineLvl w:val="4"/>
    </w:pPr>
    <w:rPr>
      <w:rFonts w:cstheme="majorBidi" w:eastAsiaTheme="majorEastAsia"/>
      <w:b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Revision" w:type="paragraph">
    <w:name w:val="Revision"/>
    <w:hidden/>
    <w:uiPriority w:val="99"/>
    <w:semiHidden/>
    <w:rsid w:val="00652D46"/>
  </w:style>
  <w:style w:styleId="ListParagraph" w:type="paragraph">
    <w:name w:val="List Paragraph"/>
    <w:basedOn w:val="Normal"/>
    <w:uiPriority w:val="34"/>
    <w:qFormat/>
    <w:rsid w:val="00652D46"/>
    <w:pPr>
      <w:ind w:left="720"/>
      <w:contextualSpacing/>
    </w:pPr>
  </w:style>
  <w:style w:customStyle="1" w:styleId="Heading1Char" w:type="character">
    <w:name w:val="Heading 1 Char"/>
    <w:basedOn w:val="DefaultParagraphFont"/>
    <w:link w:val="Heading1"/>
    <w:uiPriority w:val="9"/>
    <w:rsid w:val="001E0560"/>
    <w:rPr>
      <w:rFonts w:cstheme="majorBidi" w:eastAsiaTheme="majorEastAsia"/>
      <w:b/>
      <w:color w:themeColor="text1" w:val="000000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3B25A1"/>
    <w:rPr>
      <w:rFonts w:cstheme="majorBidi" w:eastAsiaTheme="majorEastAsia"/>
      <w:b/>
      <w:bCs/>
      <w:color w:themeColor="text1" w:val="000000"/>
    </w:rPr>
  </w:style>
  <w:style w:styleId="Title" w:type="paragraph">
    <w:name w:val="Title"/>
    <w:basedOn w:val="Normal"/>
    <w:next w:val="Normal"/>
    <w:link w:val="TitleChar"/>
    <w:autoRedefine/>
    <w:uiPriority w:val="10"/>
    <w:qFormat/>
    <w:rsid w:val="00994785"/>
    <w:pPr>
      <w:contextualSpacing/>
      <w:jc w:val="center"/>
    </w:pPr>
    <w:rPr>
      <w:rFonts w:cs="Times New Roman (Headings CS)" w:eastAsiaTheme="majorEastAsia"/>
      <w:color w:themeColor="text1" w:val="00000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994785"/>
    <w:rPr>
      <w:rFonts w:cs="Times New Roman (Headings CS)" w:eastAsiaTheme="majorEastAsia"/>
      <w:color w:themeColor="text1" w:val="000000"/>
      <w:kern w:val="28"/>
      <w:szCs w:val="56"/>
    </w:rPr>
  </w:style>
  <w:style w:customStyle="1" w:styleId="Heading3Char" w:type="character">
    <w:name w:val="Heading 3 Char"/>
    <w:basedOn w:val="DefaultParagraphFont"/>
    <w:link w:val="Heading3"/>
    <w:uiPriority w:val="9"/>
    <w:rsid w:val="003B25A1"/>
    <w:rPr>
      <w:rFonts w:cstheme="majorBidi" w:eastAsiaTheme="majorEastAsia"/>
      <w:b/>
      <w:i/>
      <w:color w:themeColor="text1" w:val="000000"/>
    </w:rPr>
  </w:style>
  <w:style w:styleId="EndnoteText" w:type="paragraph">
    <w:name w:val="endnote text"/>
    <w:basedOn w:val="Normal"/>
    <w:link w:val="EndnoteTextChar"/>
    <w:uiPriority w:val="99"/>
    <w:semiHidden/>
    <w:unhideWhenUsed/>
    <w:rsid w:val="00682ED3"/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682ED3"/>
    <w:rPr>
      <w:sz w:val="20"/>
      <w:szCs w:val="20"/>
    </w:rPr>
  </w:style>
  <w:style w:styleId="EndnoteReference" w:type="character">
    <w:name w:val="endnote reference"/>
    <w:basedOn w:val="DefaultParagraphFont"/>
    <w:uiPriority w:val="99"/>
    <w:semiHidden/>
    <w:unhideWhenUsed/>
    <w:rsid w:val="00682ED3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semiHidden/>
    <w:unhideWhenUsed/>
    <w:rsid w:val="00B955D6"/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B955D6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B955D6"/>
    <w:rPr>
      <w:vertAlign w:val="superscript"/>
    </w:rPr>
  </w:style>
  <w:style w:styleId="Hyperlink" w:type="character">
    <w:name w:val="Hyperlink"/>
    <w:basedOn w:val="DefaultParagraphFont"/>
    <w:uiPriority w:val="99"/>
    <w:unhideWhenUsed/>
    <w:rsid w:val="00B955D6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B955D6"/>
    <w:rPr>
      <w:color w:val="605E5C"/>
      <w:shd w:color="auto" w:fill="E1DFDD" w:val="clear"/>
    </w:rPr>
  </w:style>
  <w:style w:styleId="TableGrid" w:type="table">
    <w:name w:val="Table Grid"/>
    <w:basedOn w:val="TableNormal"/>
    <w:uiPriority w:val="39"/>
    <w:rsid w:val="002263A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2263A0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2263A0"/>
  </w:style>
  <w:style w:styleId="Footer" w:type="paragraph">
    <w:name w:val="footer"/>
    <w:basedOn w:val="Normal"/>
    <w:link w:val="FooterChar"/>
    <w:uiPriority w:val="99"/>
    <w:unhideWhenUsed/>
    <w:rsid w:val="002263A0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2263A0"/>
  </w:style>
  <w:style w:styleId="PageNumber" w:type="character">
    <w:name w:val="page number"/>
    <w:basedOn w:val="DefaultParagraphFont"/>
    <w:uiPriority w:val="99"/>
    <w:semiHidden/>
    <w:unhideWhenUsed/>
    <w:rsid w:val="002263A0"/>
  </w:style>
  <w:style w:styleId="CommentReference" w:type="character">
    <w:name w:val="annotation reference"/>
    <w:basedOn w:val="DefaultParagraphFont"/>
    <w:uiPriority w:val="99"/>
    <w:semiHidden/>
    <w:unhideWhenUsed/>
    <w:rsid w:val="00C47A1C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C47A1C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C47A1C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C47A1C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C47A1C"/>
    <w:rPr>
      <w:b/>
      <w:bCs/>
      <w:sz w:val="20"/>
      <w:szCs w:val="20"/>
    </w:rPr>
  </w:style>
  <w:style w:customStyle="1" w:styleId="Heading4Char" w:type="character">
    <w:name w:val="Heading 4 Char"/>
    <w:basedOn w:val="DefaultParagraphFont"/>
    <w:link w:val="Heading4"/>
    <w:uiPriority w:val="9"/>
    <w:rsid w:val="003B25A1"/>
    <w:rPr>
      <w:rFonts w:cstheme="majorBidi" w:eastAsiaTheme="majorEastAsia"/>
      <w:b/>
      <w:iCs/>
      <w:color w:themeColor="text1" w:val="000000"/>
    </w:rPr>
  </w:style>
  <w:style w:customStyle="1" w:styleId="Heading5Char" w:type="character">
    <w:name w:val="Heading 5 Char"/>
    <w:basedOn w:val="DefaultParagraphFont"/>
    <w:link w:val="Heading5"/>
    <w:uiPriority w:val="9"/>
    <w:rsid w:val="003B25A1"/>
    <w:rPr>
      <w:rFonts w:cstheme="majorBidi" w:eastAsiaTheme="majorEastAsia"/>
      <w:b/>
      <w:i/>
      <w:color w:themeColor="text1" w:val="00000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Type="http://schemas.openxmlformats.org/officeDocument/2006/relationships/hyperlink" Id="rId32" Target="http://www.posit.co/" TargetMode="External" /><Relationship Type="http://schemas.openxmlformats.org/officeDocument/2006/relationships/hyperlink" Id="rId22" Target="https://github.com/barneyricca/PROJECT_NAME_GOES_HERE" TargetMode="External" /><Relationship Type="http://schemas.openxmlformats.org/officeDocument/2006/relationships/hyperlink" Id="rId33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posit.co/" TargetMode="External" /><Relationship Type="http://schemas.openxmlformats.org/officeDocument/2006/relationships/hyperlink" Id="rId22" Target="https://github.com/barneyricca/PROJECT_NAME_GOES_HERE" TargetMode="External" /><Relationship Type="http://schemas.openxmlformats.org/officeDocument/2006/relationships/hyperlink" Id="rId33" Target="https://www.R-project.org/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arneyricca/Library/Group%20Containers/UBF8T346G9.Office/User%20Content.localized/Templates.localized/APA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APA template.dotm</Template>
  <TotalTime>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</dc:title>
  <dc:creator>BPR</dc:creator>
  <cp:keywords/>
  <dcterms:created xsi:type="dcterms:W3CDTF">2023-05-08T11:19:01Z</dcterms:created>
  <dcterms:modified xsi:type="dcterms:W3CDTF">2023-05-08T11:19:01Z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2023-05-08</vt:lpwstr>
  </property>
  <property fmtid="{D5CDD505-2E9C-101B-9397-08002B2CF9AE}" pid="3" name="knit">
    <vt:lpwstr>(function(input, …) { rmarkdown::render(input, output_dir = “../Output”)})</vt:lpwstr>
  </property>
  <property fmtid="{D5CDD505-2E9C-101B-9397-08002B2CF9AE}" pid="4" name="output">
    <vt:lpwstr/>
  </property>
</Properties>
</file>