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54sf10m0i016" w:colLast="0"/>
      <w:bookmarkEnd w:id="0"/>
      <w:r w:rsidRPr="00000000" w:rsidR="00000000" w:rsidDel="00000000">
        <w:rPr>
          <w:rtl w:val="0"/>
        </w:rPr>
        <w:t xml:space="preserve">Wstępny kosztorys założenia firmy składającej się z 4 osób.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1"/>
        </w:numPr>
        <w:ind w:left="720" w:hanging="359"/>
        <w:contextualSpacing w:val="1"/>
        <w:rPr/>
      </w:pPr>
      <w:bookmarkStart w:id="1" w:colFirst="0" w:name="h.yk4udgbj18py" w:colLast="0"/>
      <w:bookmarkEnd w:id="1"/>
      <w:r w:rsidRPr="00000000" w:rsidR="00000000" w:rsidDel="00000000">
        <w:rPr>
          <w:rtl w:val="0"/>
        </w:rPr>
        <w:t xml:space="preserve">Koszty cykliczne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Wypłata dla członków zespołu</w:t>
        <w:tab/>
        <w:tab/>
        <w:tab/>
        <w:tab/>
        <w:tab/>
        <w:t xml:space="preserve">20000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Opłaty</w:t>
        <w:tab/>
        <w:tab/>
        <w:tab/>
        <w:tab/>
        <w:tab/>
        <w:tab/>
        <w:tab/>
        <w:tab/>
        <w:tab/>
        <w:t xml:space="preserve">8000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Zaopatrzenie kawa/herbata</w:t>
        <w:tab/>
        <w:tab/>
        <w:tab/>
        <w:tab/>
        <w:tab/>
        <w:tab/>
        <w:t xml:space="preserve">400</w:t>
        <w:tab/>
        <w:t xml:space="preserve">zł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b w:val="1"/>
          <w:rtl w:val="0"/>
        </w:rPr>
        <w:t xml:space="preserve">Suma kosztów</w:t>
        <w:tab/>
        <w:tab/>
        <w:tab/>
        <w:tab/>
        <w:tab/>
        <w:tab/>
        <w:tab/>
        <w:tab/>
        <w:t xml:space="preserve">28400</w:t>
        <w:tab/>
        <w:t xml:space="preserve">zł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numPr>
          <w:ilvl w:val="0"/>
          <w:numId w:val="1"/>
        </w:numPr>
        <w:ind w:left="720" w:hanging="359"/>
        <w:contextualSpacing w:val="1"/>
        <w:rPr/>
      </w:pPr>
      <w:bookmarkStart w:id="2" w:colFirst="0" w:name="h.m3itp5vys5ds" w:colLast="0"/>
      <w:bookmarkEnd w:id="2"/>
      <w:r w:rsidRPr="00000000" w:rsidR="00000000" w:rsidDel="00000000">
        <w:rPr>
          <w:rtl w:val="0"/>
        </w:rPr>
        <w:t xml:space="preserve">Koszty statyczne/jednorazowe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color w:val="222222"/>
          <w:highlight w:val="white"/>
          <w:rtl w:val="0"/>
        </w:rPr>
        <w:t xml:space="preserve">Notebook TOSHIBA Satellite L50-A-16Q</w:t>
      </w:r>
      <w:r w:rsidRPr="00000000" w:rsidR="00000000" w:rsidDel="00000000">
        <w:rPr>
          <w:rtl w:val="0"/>
        </w:rPr>
        <w:tab/>
        <w:tab/>
        <w:tab/>
        <w:t xml:space="preserve">11196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Monitor LG E2442V-BN</w:t>
        <w:tab/>
        <w:t xml:space="preserve">(24 cale)</w:t>
        <w:tab/>
        <w:tab/>
        <w:tab/>
        <w:tab/>
        <w:t xml:space="preserve">2676  </w:t>
      </w:r>
      <w:r w:rsidRPr="00000000" w:rsidR="00000000" w:rsidDel="00000000">
        <w:rPr>
          <w:highlight w:val="white"/>
          <w:rtl w:val="0"/>
        </w:rPr>
        <w:tab/>
      </w:r>
      <w:r w:rsidRPr="00000000" w:rsidR="00000000" w:rsidDel="00000000">
        <w:rPr>
          <w:rFonts w:cs="Arial" w:hAnsi="Arial" w:eastAsia="Arial" w:ascii="Arial"/>
          <w:highlight w:val="white"/>
          <w:rtl w:val="0"/>
        </w:rPr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4 x </w:t>
      </w:r>
      <w:r w:rsidRPr="00000000" w:rsidR="00000000" w:rsidDel="00000000">
        <w:rPr>
          <w:highlight w:val="white"/>
          <w:rtl w:val="0"/>
        </w:rPr>
        <w:t xml:space="preserve">Biurko: SIMPLY-BIU/8/15</w:t>
        <w:tab/>
        <w:tab/>
        <w:tab/>
        <w:tab/>
        <w:tab/>
        <w:t xml:space="preserve">796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</w:t>
      </w:r>
      <w:r w:rsidRPr="00000000" w:rsidR="00000000" w:rsidDel="00000000">
        <w:rPr>
          <w:rFonts w:cs="Arial" w:hAnsi="Arial" w:eastAsia="Arial" w:ascii="Arial"/>
          <w:rtl w:val="0"/>
        </w:rPr>
        <w:t xml:space="preserve">Krzesło Mobi Plus</w:t>
        <w:tab/>
        <w:tab/>
        <w:tab/>
        <w:tab/>
        <w:tab/>
        <w:tab/>
      </w:r>
      <w:r w:rsidRPr="00000000" w:rsidR="00000000" w:rsidDel="00000000">
        <w:rPr>
          <w:rtl w:val="0"/>
        </w:rPr>
        <w:t xml:space="preserve">1284</w:t>
        <w:tab/>
        <w:t xml:space="preserve">zł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hanging="359"/>
        <w:contextualSpacing w:val="1"/>
        <w:rPr>
          <w:highlight w:val="white"/>
        </w:rPr>
      </w:pPr>
      <w:r w:rsidRPr="00000000" w:rsidR="00000000" w:rsidDel="00000000">
        <w:rPr>
          <w:highlight w:val="white"/>
          <w:rtl w:val="0"/>
        </w:rPr>
        <w:t xml:space="preserve">4 x </w:t>
      </w:r>
      <w:r w:rsidRPr="00000000" w:rsidR="00000000" w:rsidDel="00000000">
        <w:rPr>
          <w:highlight w:val="white"/>
          <w:rtl w:val="0"/>
        </w:rPr>
        <w:t xml:space="preserve">Logitech Wireless Mouse M345</w:t>
        <w:tab/>
        <w:tab/>
        <w:tab/>
        <w:tab/>
        <w:t xml:space="preserve">300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Log</w:t>
      </w:r>
      <w:r w:rsidRPr="00000000" w:rsidR="00000000" w:rsidDel="00000000">
        <w:rPr>
          <w:rtl w:val="0"/>
        </w:rPr>
        <w:t xml:space="preserve">itech </w:t>
      </w:r>
      <w:hyperlink r:id="rId5">
        <w:r w:rsidRPr="00000000" w:rsidR="00000000" w:rsidDel="00000000">
          <w:rPr>
            <w:rtl w:val="0"/>
          </w:rPr>
          <w:t xml:space="preserve">Wireless Keyboard K360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</w:t>
        <w:tab/>
        <w:tab/>
        <w:tab/>
        <w:tab/>
        <w:t xml:space="preserve">400</w:t>
      </w:r>
      <w:r w:rsidRPr="00000000" w:rsidR="00000000" w:rsidDel="00000000">
        <w:rPr>
          <w:rtl w:val="0"/>
        </w:rPr>
        <w:tab/>
        <w:t xml:space="preserve">zł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4 x Logitech </w:t>
      </w:r>
      <w:hyperlink r:id="rId6">
        <w:r w:rsidRPr="00000000" w:rsidR="00000000" w:rsidDel="00000000">
          <w:rPr>
            <w:rtl w:val="0"/>
          </w:rPr>
          <w:t xml:space="preserve">USB Headset H390</w:t>
        </w:r>
      </w:hyperlink>
      <w:r w:rsidRPr="00000000" w:rsidR="00000000" w:rsidDel="00000000">
        <w:rPr>
          <w:rFonts w:cs="Arial" w:hAnsi="Arial" w:eastAsia="Arial" w:ascii="Arial"/>
          <w:rtl w:val="0"/>
        </w:rPr>
        <w:t xml:space="preserve"> </w:t>
        <w:tab/>
        <w:tab/>
        <w:tab/>
        <w:tab/>
        <w:tab/>
        <w:t xml:space="preserve">540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Visual Studio Ultimate z MSDN</w:t>
        <w:tab/>
        <w:tab/>
        <w:tab/>
        <w:tab/>
        <w:tab/>
        <w:t xml:space="preserve">57236</w:t>
        <w:tab/>
        <w:t xml:space="preserve">zł 76 gr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3 x Visual Studio Professional z MSDN</w:t>
        <w:tab/>
        <w:tab/>
        <w:tab/>
        <w:tab/>
        <w:t xml:space="preserve">15480 zł 82 gr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4 x Microsoft Windows 8.1 Pro</w:t>
        <w:tab/>
        <w:tab/>
        <w:tab/>
        <w:tab/>
        <w:tab/>
        <w:t xml:space="preserve">4796 </w:t>
        <w:tab/>
        <w:t xml:space="preserve">zł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64"/>
        <w:ind w:left="1440" w:right="-119" w:hanging="359"/>
        <w:contextualSpacing w:val="1"/>
        <w:rPr>
          <w:highlight w:val="white"/>
          <w:u w:val="none"/>
        </w:rPr>
      </w:pPr>
      <w:r w:rsidRPr="00000000" w:rsidR="00000000" w:rsidDel="00000000">
        <w:rPr>
          <w:highlight w:val="white"/>
          <w:rtl w:val="0"/>
        </w:rPr>
        <w:t xml:space="preserve">Czajnik elektryczny</w:t>
        <w:tab/>
        <w:tab/>
        <w:tab/>
        <w:tab/>
        <w:tab/>
        <w:tab/>
        <w:tab/>
        <w:t xml:space="preserve">100</w:t>
        <w:tab/>
        <w:t xml:space="preserve">zł</w:t>
      </w:r>
    </w:p>
    <w:p w:rsidP="00000000" w:rsidRPr="00000000" w:rsidR="00000000" w:rsidDel="00000000" w:rsidRDefault="00000000">
      <w:pPr>
        <w:spacing w:lineRule="auto" w:line="264"/>
        <w:ind w:left="720" w:firstLine="0" w:right="-119"/>
        <w:contextualSpacing w:val="0"/>
      </w:pPr>
      <w:r w:rsidRPr="00000000" w:rsidR="00000000" w:rsidDel="00000000">
        <w:rPr>
          <w:b w:val="1"/>
          <w:highlight w:val="white"/>
          <w:rtl w:val="0"/>
        </w:rPr>
        <w:t xml:space="preserve">Suma kosztów</w:t>
        <w:tab/>
        <w:tab/>
        <w:tab/>
        <w:tab/>
        <w:tab/>
        <w:tab/>
        <w:tab/>
        <w:tab/>
        <w:t xml:space="preserve">94805</w:t>
        <w:tab/>
        <w:t xml:space="preserve">zł 58 gr</w:t>
      </w:r>
    </w:p>
    <w:p w:rsidP="00000000" w:rsidRPr="00000000" w:rsidR="00000000" w:rsidDel="00000000" w:rsidRDefault="00000000">
      <w:pPr>
        <w:spacing w:lineRule="auto" w:line="264"/>
        <w:ind w:left="720" w:firstLine="0" w:right="-119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logitech.com/pl-pl/product/usb-headset-h390?crid=36" Type="http://schemas.openxmlformats.org/officeDocument/2006/relationships/hyperlink" TargetMode="External" Id="rId6"/><Relationship Target="http://www.logitech.com/pl-pl/product/keyboard-k360?crid=26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Kosztorys.docx</dc:title>
</cp:coreProperties>
</file>