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704137, Минская обл., Смолевичский р-н., н.п. М2, М2-2 а.д. M1/E30 Брест-Минск-гр.РФ 388 км. (развязка)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165.0, 330.0</w:t>
        <w:br/>
        <w:t>1800: 165.0, 330.0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926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41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65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