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710342, Минская обл., Минский р-н., н.п. Боровляны, ул. Фрунзенская, 1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60.0, 180.0, 300.0</w:t>
        <w:br/>
        <w:t>2600: 60.0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12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8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