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7C9C62FD" w:rsidR="00BF3E64" w:rsidRDefault="000D0C8A">
      <w:pPr>
        <w:widowControl w:val="0"/>
        <w:autoSpaceDE w:val="0"/>
        <w:autoSpaceDN w:val="0"/>
        <w:adjustRightInd w:val="0"/>
        <w:spacing w:after="0" w:line="276" w:lineRule="auto"/>
        <w:jc w:val="center"/>
        <w:rPr>
          <w:rFonts w:ascii="Arial" w:hAnsi="Arial" w:cs="Arial"/>
          <w:sz w:val="21"/>
          <w:szCs w:val="21"/>
        </w:rPr>
      </w:pPr>
      <w:hyperlink r:id="rId5" w:history="1">
        <w:r w:rsidRPr="00EF5D05">
          <w:rPr>
            <w:rStyle w:val="Hyperlink"/>
            <w:rFonts w:ascii="Arial" w:hAnsi="Arial" w:cs="Arial"/>
            <w:sz w:val="21"/>
            <w:szCs w:val="21"/>
          </w:rPr>
          <w:t>j@barnzilla.ca</w:t>
        </w:r>
      </w:hyperlink>
      <w:r>
        <w:rPr>
          <w:rFonts w:ascii="Arial" w:hAnsi="Arial" w:cs="Arial"/>
          <w:sz w:val="21"/>
          <w:szCs w:val="21"/>
        </w:rPr>
        <w:br/>
        <w:t>Ottawa, Ontario, K1</w:t>
      </w:r>
      <w:r w:rsidR="00EB73F9">
        <w:rPr>
          <w:rFonts w:ascii="Arial" w:hAnsi="Arial" w:cs="Arial"/>
          <w:sz w:val="21"/>
          <w:szCs w:val="21"/>
        </w:rPr>
        <w:t>V</w:t>
      </w:r>
      <w:r>
        <w:rPr>
          <w:rFonts w:ascii="Arial" w:hAnsi="Arial" w:cs="Arial"/>
          <w:sz w:val="21"/>
          <w:szCs w:val="21"/>
        </w:rPr>
        <w:t xml:space="preserve"> </w:t>
      </w:r>
      <w:r w:rsidR="00EB73F9">
        <w:rPr>
          <w:rFonts w:ascii="Arial" w:hAnsi="Arial" w:cs="Arial"/>
          <w:sz w:val="21"/>
          <w:szCs w:val="21"/>
        </w:rPr>
        <w:t>2S9</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t>Mar 2022 - 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17FADC6A"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1DB0F356"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71770B">
        <w:rPr>
          <w:rFonts w:ascii="Arial" w:hAnsi="Arial" w:cs="Arial"/>
          <w:sz w:val="21"/>
          <w:szCs w:val="21"/>
        </w:rPr>
        <w:t>was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ED456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Pr="003C5275">
          <w:rPr>
            <w:rStyle w:val="Hyperlink"/>
            <w:rFonts w:ascii="Arial" w:hAnsi="Arial" w:cs="Arial"/>
            <w:sz w:val="21"/>
            <w:szCs w:val="21"/>
          </w:rPr>
          <w:t>Active Healthy Kids Global Alliance</w:t>
        </w:r>
      </w:hyperlink>
    </w:p>
    <w:p w14:paraId="6577CA5A" w14:textId="675AC227" w:rsidR="00ED4560" w:rsidRDefault="00ED456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Pr="003C5275">
          <w:rPr>
            <w:rStyle w:val="Hyperlink"/>
            <w:rFonts w:ascii="Arial" w:hAnsi="Arial" w:cs="Arial"/>
            <w:sz w:val="21"/>
            <w:szCs w:val="21"/>
          </w:rPr>
          <w:t>Canadian Assessment of Physical Literacy</w:t>
        </w:r>
      </w:hyperlink>
      <w:r>
        <w:rPr>
          <w:rFonts w:ascii="Arial" w:hAnsi="Arial" w:cs="Arial"/>
          <w:sz w:val="21"/>
          <w:szCs w:val="21"/>
        </w:rPr>
        <w:t xml:space="preserve"> (5</w:t>
      </w:r>
      <w:r w:rsidR="00DB361F">
        <w:rPr>
          <w:rFonts w:ascii="Arial" w:hAnsi="Arial" w:cs="Arial"/>
          <w:sz w:val="21"/>
          <w:szCs w:val="21"/>
        </w:rPr>
        <w:t>+</w:t>
      </w:r>
      <w:r>
        <w:rPr>
          <w:rFonts w:ascii="Arial" w:hAnsi="Arial" w:cs="Arial"/>
          <w:sz w:val="21"/>
          <w:szCs w:val="21"/>
        </w:rPr>
        <w:t xml:space="preserve"> million data records </w:t>
      </w:r>
      <w:r w:rsidR="002E44AD">
        <w:rPr>
          <w:rFonts w:ascii="Arial" w:hAnsi="Arial" w:cs="Arial"/>
          <w:sz w:val="21"/>
          <w:szCs w:val="21"/>
        </w:rPr>
        <w:t>collected</w:t>
      </w:r>
      <w:r>
        <w:rPr>
          <w:rFonts w:ascii="Arial" w:hAnsi="Arial" w:cs="Arial"/>
          <w:sz w:val="21"/>
          <w:szCs w:val="21"/>
        </w:rPr>
        <w:t>)</w:t>
      </w:r>
    </w:p>
    <w:p w14:paraId="6B237040" w14:textId="44D97BEA" w:rsidR="00ED4560" w:rsidRDefault="00ED456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Pr="003C5275">
          <w:rPr>
            <w:rStyle w:val="Hyperlink"/>
            <w:rFonts w:ascii="Arial" w:hAnsi="Arial" w:cs="Arial"/>
            <w:sz w:val="21"/>
            <w:szCs w:val="21"/>
          </w:rPr>
          <w:t>Healthy Active Living and Obesity Research Group</w:t>
        </w:r>
      </w:hyperlink>
    </w:p>
    <w:p w14:paraId="2C4AF8E2" w14:textId="352D1A3B" w:rsidR="00ED4560" w:rsidRDefault="00ED456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Pr="003C5275">
          <w:rPr>
            <w:rStyle w:val="Hyperlink"/>
            <w:rFonts w:ascii="Arial" w:hAnsi="Arial" w:cs="Arial"/>
            <w:sz w:val="21"/>
            <w:szCs w:val="21"/>
          </w:rPr>
          <w:t>Outdoor Play Canada</w:t>
        </w:r>
      </w:hyperlink>
    </w:p>
    <w:p w14:paraId="0B061664" w14:textId="1975169A" w:rsidR="00ED4560" w:rsidRDefault="00ED456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5E28B3B6"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 xml:space="preserve">May 2018 </w:t>
      </w:r>
      <w:r w:rsidR="004303F6">
        <w:rPr>
          <w:rFonts w:ascii="Arial" w:hAnsi="Arial" w:cs="Arial"/>
          <w:sz w:val="21"/>
          <w:szCs w:val="21"/>
        </w:rPr>
        <w:t>–</w:t>
      </w:r>
      <w:r w:rsidR="00D67EA8">
        <w:rPr>
          <w:rFonts w:ascii="Arial" w:hAnsi="Arial" w:cs="Arial"/>
          <w:sz w:val="21"/>
          <w:szCs w:val="21"/>
        </w:rPr>
        <w:t xml:space="preserve"> </w:t>
      </w:r>
      <w:r w:rsidR="004303F6">
        <w:rPr>
          <w:rFonts w:ascii="Arial" w:hAnsi="Arial" w:cs="Arial"/>
          <w:sz w:val="21"/>
          <w:szCs w:val="21"/>
        </w:rPr>
        <w:t>March 2024</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3A06CB8A" w14:textId="77777777" w:rsidR="00ED343E" w:rsidRDefault="00ED343E">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38C6F52D" w14:textId="141585F9" w:rsidR="00C771D2" w:rsidRDefault="00C771D2"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Git</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2B8E364F" w14:textId="09C64254" w:rsidR="001307A1" w:rsidRDefault="001307A1"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51510525" w14:textId="2A0959CA" w:rsidR="00162750" w:rsidRDefault="00CB2F96"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E042FA">
        <w:rPr>
          <w:rFonts w:ascii="Arial" w:eastAsia="Times New Roman" w:hAnsi="Arial" w:cs="Arial"/>
          <w:sz w:val="21"/>
          <w:szCs w:val="21"/>
        </w:rPr>
        <w:t xml:space="preserve">Chen KYA, Eddeen AB, Bennett C, Yusuf W, Hennessey D, </w:t>
      </w:r>
      <w:r w:rsidRPr="00E042FA">
        <w:rPr>
          <w:rFonts w:ascii="Arial" w:eastAsia="Times New Roman" w:hAnsi="Arial" w:cs="Arial"/>
          <w:b/>
          <w:bCs/>
          <w:sz w:val="21"/>
          <w:szCs w:val="21"/>
        </w:rPr>
        <w:t>Barnes JD</w:t>
      </w:r>
      <w:r w:rsidRPr="00E042FA">
        <w:rPr>
          <w:rFonts w:ascii="Arial" w:eastAsia="Times New Roman" w:hAnsi="Arial" w:cs="Arial"/>
          <w:sz w:val="21"/>
          <w:szCs w:val="21"/>
        </w:rPr>
        <w:t xml:space="preserve">, Manuel DG. </w:t>
      </w:r>
      <w:hyperlink r:id="rId22" w:history="1">
        <w:r w:rsidRPr="005B23AB">
          <w:rPr>
            <w:rStyle w:val="Hyperlink"/>
            <w:rFonts w:ascii="Arial" w:eastAsia="Times New Roman" w:hAnsi="Arial" w:cs="Arial"/>
            <w:sz w:val="21"/>
            <w:szCs w:val="21"/>
          </w:rPr>
          <w:t>Trends in cardiovascular risk factors in Canada: variation by migration and temporal factors, 2001-2018</w:t>
        </w:r>
      </w:hyperlink>
      <w:r w:rsidRPr="00E042FA">
        <w:rPr>
          <w:rFonts w:ascii="Arial" w:eastAsia="Times New Roman" w:hAnsi="Arial" w:cs="Arial"/>
          <w:sz w:val="21"/>
          <w:szCs w:val="21"/>
        </w:rPr>
        <w:t xml:space="preserve">. </w:t>
      </w:r>
      <w:r w:rsidR="00070980">
        <w:rPr>
          <w:rFonts w:ascii="Arial" w:eastAsia="Times New Roman" w:hAnsi="Arial" w:cs="Arial"/>
          <w:sz w:val="21"/>
          <w:szCs w:val="21"/>
        </w:rPr>
        <w:t>CJC Open</w:t>
      </w:r>
      <w:r w:rsidRPr="00E042FA">
        <w:rPr>
          <w:rFonts w:ascii="Arial" w:eastAsia="Times New Roman" w:hAnsi="Arial" w:cs="Arial"/>
          <w:sz w:val="21"/>
          <w:szCs w:val="21"/>
        </w:rPr>
        <w:t xml:space="preserve">. </w:t>
      </w:r>
      <w:r w:rsidR="00070980">
        <w:rPr>
          <w:rFonts w:ascii="Arial" w:eastAsia="Times New Roman" w:hAnsi="Arial" w:cs="Arial"/>
          <w:sz w:val="21"/>
          <w:szCs w:val="21"/>
        </w:rPr>
        <w:t>2024:6(8):951-958.</w:t>
      </w:r>
    </w:p>
    <w:p w14:paraId="21D7ED00" w14:textId="722D5CE0" w:rsidR="001F5B86" w:rsidRDefault="000B7CF4"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0B7CF4">
        <w:rPr>
          <w:rFonts w:ascii="Arial" w:eastAsia="Times New Roman" w:hAnsi="Arial" w:cs="Arial"/>
          <w:sz w:val="21"/>
          <w:szCs w:val="21"/>
        </w:rPr>
        <w:t xml:space="preserve">LeBlanc AG, </w:t>
      </w:r>
      <w:r w:rsidRPr="003F68C4">
        <w:rPr>
          <w:rFonts w:ascii="Arial" w:eastAsia="Times New Roman" w:hAnsi="Arial" w:cs="Arial"/>
          <w:b/>
          <w:bCs/>
          <w:sz w:val="21"/>
          <w:szCs w:val="21"/>
        </w:rPr>
        <w:t>Barnes JD</w:t>
      </w:r>
      <w:r w:rsidRPr="000B7CF4">
        <w:rPr>
          <w:rFonts w:ascii="Arial" w:eastAsia="Times New Roman" w:hAnsi="Arial" w:cs="Arial"/>
          <w:sz w:val="21"/>
          <w:szCs w:val="21"/>
        </w:rPr>
        <w:t xml:space="preserve">, Saunders TJ, Tremblay MS Chaput JP. </w:t>
      </w:r>
      <w:hyperlink r:id="rId23" w:history="1">
        <w:r w:rsidRPr="000B7CF4">
          <w:rPr>
            <w:rStyle w:val="Hyperlink"/>
            <w:rFonts w:ascii="Arial" w:eastAsia="Times New Roman" w:hAnsi="Arial" w:cs="Arial"/>
            <w:sz w:val="21"/>
            <w:szCs w:val="21"/>
          </w:rPr>
          <w:t>Scientific sinkhole: estimating the cost of peer review based on survey data with snowball sampling</w:t>
        </w:r>
      </w:hyperlink>
      <w:r w:rsidRPr="000B7CF4">
        <w:rPr>
          <w:rFonts w:ascii="Arial" w:eastAsia="Times New Roman" w:hAnsi="Arial" w:cs="Arial"/>
          <w:sz w:val="21"/>
          <w:szCs w:val="21"/>
        </w:rPr>
        <w:t>. Res Integr Peer Rev. 2023;8:3.</w:t>
      </w:r>
    </w:p>
    <w:p w14:paraId="54C8C77C" w14:textId="43D37262" w:rsidR="00736868" w:rsidRP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Aubert S,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Demchenko I, Hawthorne M, Abdeta C, Abi Nader P, Adsuar Sala JC, Aguilar-Farias N, Aznar S, Bakalár P, Bhawra J, Brazo-Sayavera J, Bringas M, Cagas JY, Carlin A, Chang CK, Chen B, Christiansen LB, Christie CJ, De Roia GF, Delisle Nyström C, Demetriou Y, Djordjic V, Emeljanovas A, Findling Endy L, Gába A, Galaviz KI, González SA, </w:t>
      </w:r>
      <w:r w:rsidRPr="00736868">
        <w:rPr>
          <w:rFonts w:ascii="Arial" w:eastAsia="Times New Roman" w:hAnsi="Arial" w:cs="Arial"/>
          <w:sz w:val="21"/>
          <w:szCs w:val="21"/>
        </w:rPr>
        <w:lastRenderedPageBreak/>
        <w:t xml:space="preserve">Hesketh KD, Huang WY, Hubona O, Jeon JY, Jurakić D, Jürimäe J, Katapally TR, Katewongsa P, Katzmarzyk PT, Kim YS, Lambert EV, Lee EY, Levi S, Lobo P, Löf M, Loney T, López-Gil JF, López-Taylor J, Mäestu E, Mahendra A, Makaza D, Mallari MFT, Manyanga T, Masanovic B, Morrison SA, Mota J, Müller-Riemenschneider F, Muñoz Bermejo L, Murphy MH, Naidoo R, Nguyen P, Paudel S, Pedišić Ž, Pérez-Gómez J, Reilly JJ, Reimers AK, Richards AB, Santos Silva DA, Saonuam P, Sarmiento OL, Sember V, Shahril MR, Smith M, Standage M, Stratton G, Subedi N, Tammelin TH, Tanaka C, Tesler R, Thivel D, Tladi DM, Tlučáková L, Vanderloo LM, Williams A, Wong SHS, Wu CL, Zembura P, Tremblay MS. </w:t>
      </w:r>
      <w:hyperlink r:id="rId24" w:history="1">
        <w:r w:rsidRPr="00736868">
          <w:rPr>
            <w:rStyle w:val="Hyperlink"/>
            <w:rFonts w:ascii="Arial" w:eastAsia="Times New Roman" w:hAnsi="Arial" w:cs="Arial"/>
            <w:sz w:val="21"/>
            <w:szCs w:val="21"/>
          </w:rPr>
          <w:t>Global Matrix 4.0 Physical Activity Report Card Grades for Children and Adolescents: Results and Analyses from 57 Countries</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Act Health. 2022;19(11):700-728.</w:t>
      </w:r>
    </w:p>
    <w:p w14:paraId="3599BF48" w14:textId="12534693" w:rsidR="00736868" w:rsidRP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Reilly JJ,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Gonzalez SA, Huang WY, Manyanga T, Tanaka C, Tremblay MS. </w:t>
      </w:r>
      <w:hyperlink r:id="rId25" w:history="1">
        <w:r w:rsidRPr="00736868">
          <w:rPr>
            <w:rStyle w:val="Hyperlink"/>
            <w:rFonts w:ascii="Arial" w:eastAsia="Times New Roman" w:hAnsi="Arial" w:cs="Arial"/>
            <w:sz w:val="21"/>
            <w:szCs w:val="21"/>
          </w:rPr>
          <w:t>Recent secular trends in child and adolescent physical activity and sedentary behavior internationally: analyses of data from Active Healthy Kids Global Alliance Global Matrices 1.0-4.0</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Act Health. 2022;19(11):729-736.</w:t>
      </w:r>
    </w:p>
    <w:p w14:paraId="42F6C3A2" w14:textId="56396853" w:rsid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Tremblay MS,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Demchenko I, Gonzalez SA, Brazo-Sayavera J, Kalinowski J, Katzmarzyk PT, Manyanga T, Reilly JJ, Wong SHS, Aubert S. </w:t>
      </w:r>
      <w:hyperlink r:id="rId26" w:history="1">
        <w:r w:rsidRPr="00736868">
          <w:rPr>
            <w:rStyle w:val="Hyperlink"/>
            <w:rFonts w:ascii="Arial" w:eastAsia="Times New Roman" w:hAnsi="Arial" w:cs="Arial"/>
            <w:sz w:val="21"/>
            <w:szCs w:val="21"/>
          </w:rPr>
          <w:t>Active Healthy Kids Global Alliance Global Matrix 4.0—A Resource for Physical Activity Researchers</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Health. 2022;19(11):693-699.</w:t>
      </w:r>
    </w:p>
    <w:p w14:paraId="4C2F41B9" w14:textId="0CEEDF3C" w:rsidR="00BA384C" w:rsidRDefault="00BA384C"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BA384C">
        <w:rPr>
          <w:rFonts w:ascii="Arial" w:eastAsia="Times New Roman" w:hAnsi="Arial" w:cs="Arial"/>
          <w:sz w:val="21"/>
          <w:szCs w:val="21"/>
        </w:rPr>
        <w:t xml:space="preserve">Guerrero MD, </w:t>
      </w:r>
      <w:r w:rsidRPr="00BA384C">
        <w:rPr>
          <w:rFonts w:ascii="Arial" w:eastAsia="Times New Roman" w:hAnsi="Arial" w:cs="Arial"/>
          <w:b/>
          <w:bCs/>
          <w:sz w:val="21"/>
          <w:szCs w:val="21"/>
        </w:rPr>
        <w:t>Barnes JD</w:t>
      </w:r>
      <w:r w:rsidRPr="00BA384C">
        <w:rPr>
          <w:rFonts w:ascii="Arial" w:eastAsia="Times New Roman" w:hAnsi="Arial" w:cs="Arial"/>
          <w:sz w:val="21"/>
          <w:szCs w:val="21"/>
        </w:rPr>
        <w:t xml:space="preserve">. </w:t>
      </w:r>
      <w:hyperlink r:id="rId27" w:history="1">
        <w:r w:rsidRPr="00737B90">
          <w:rPr>
            <w:rStyle w:val="Hyperlink"/>
            <w:rFonts w:ascii="Arial" w:eastAsia="Times New Roman" w:hAnsi="Arial" w:cs="Arial"/>
            <w:sz w:val="21"/>
            <w:szCs w:val="21"/>
          </w:rPr>
          <w:t>Profiles of mental health and their association with negative impacts and suicidal ideation during the COVID-19 pandemic: A Canadian perspective</w:t>
        </w:r>
      </w:hyperlink>
      <w:r w:rsidRPr="00BA384C">
        <w:rPr>
          <w:rFonts w:ascii="Arial" w:eastAsia="Times New Roman" w:hAnsi="Arial" w:cs="Arial"/>
          <w:sz w:val="21"/>
          <w:szCs w:val="21"/>
        </w:rPr>
        <w:t>. Health Rep. 2022</w:t>
      </w:r>
      <w:r w:rsidR="00737B90">
        <w:rPr>
          <w:rFonts w:ascii="Arial" w:eastAsia="Times New Roman" w:hAnsi="Arial" w:cs="Arial"/>
          <w:sz w:val="21"/>
          <w:szCs w:val="21"/>
        </w:rPr>
        <w:t>;33(8):19-30</w:t>
      </w:r>
      <w:r w:rsidRPr="00BA384C">
        <w:rPr>
          <w:rFonts w:ascii="Arial" w:eastAsia="Times New Roman" w:hAnsi="Arial" w:cs="Arial"/>
          <w:sz w:val="21"/>
          <w:szCs w:val="21"/>
        </w:rPr>
        <w:t>.</w:t>
      </w:r>
    </w:p>
    <w:p w14:paraId="2D0F51CC" w14:textId="44D5767C" w:rsidR="003D0C1D" w:rsidRDefault="003D0C1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3D0C1D">
        <w:rPr>
          <w:rFonts w:ascii="Arial" w:eastAsia="Times New Roman" w:hAnsi="Arial" w:cs="Arial"/>
          <w:sz w:val="21"/>
          <w:szCs w:val="21"/>
        </w:rPr>
        <w:t xml:space="preserve">Hoffmann MD, </w:t>
      </w:r>
      <w:r w:rsidRPr="003D0C1D">
        <w:rPr>
          <w:rFonts w:ascii="Arial" w:eastAsia="Times New Roman" w:hAnsi="Arial" w:cs="Arial"/>
          <w:b/>
          <w:bCs/>
          <w:sz w:val="21"/>
          <w:szCs w:val="21"/>
        </w:rPr>
        <w:t>Barnes JD</w:t>
      </w:r>
      <w:r w:rsidRPr="003D0C1D">
        <w:rPr>
          <w:rFonts w:ascii="Arial" w:eastAsia="Times New Roman" w:hAnsi="Arial" w:cs="Arial"/>
          <w:sz w:val="21"/>
          <w:szCs w:val="21"/>
        </w:rPr>
        <w:t xml:space="preserve">, Tremblay MS, Guerrero MD. </w:t>
      </w:r>
      <w:hyperlink r:id="rId28" w:history="1">
        <w:r w:rsidRPr="001F1944">
          <w:rPr>
            <w:rStyle w:val="Hyperlink"/>
            <w:rFonts w:ascii="Arial" w:eastAsia="Times New Roman" w:hAnsi="Arial" w:cs="Arial"/>
            <w:sz w:val="21"/>
            <w:szCs w:val="21"/>
          </w:rPr>
          <w:t>Associations between organized sport participation and mental health difficulties: Data from over 11,000 US children and adolescents</w:t>
        </w:r>
      </w:hyperlink>
      <w:r w:rsidRPr="003D0C1D">
        <w:rPr>
          <w:rFonts w:ascii="Arial" w:eastAsia="Times New Roman" w:hAnsi="Arial" w:cs="Arial"/>
          <w:sz w:val="21"/>
          <w:szCs w:val="21"/>
        </w:rPr>
        <w:t>. PLoS ONE. 2022</w:t>
      </w:r>
      <w:r w:rsidR="001F1944">
        <w:rPr>
          <w:rFonts w:ascii="Arial" w:eastAsia="Times New Roman" w:hAnsi="Arial" w:cs="Arial"/>
          <w:sz w:val="21"/>
          <w:szCs w:val="21"/>
        </w:rPr>
        <w:t>;17(6):</w:t>
      </w:r>
      <w:r w:rsidR="001F1944">
        <w:t>e0268583</w:t>
      </w:r>
      <w:r w:rsidRPr="003D0C1D">
        <w:rPr>
          <w:rFonts w:ascii="Arial" w:eastAsia="Times New Roman" w:hAnsi="Arial" w:cs="Arial"/>
          <w:sz w:val="21"/>
          <w:szCs w:val="21"/>
        </w:rPr>
        <w:t>.</w:t>
      </w:r>
    </w:p>
    <w:p w14:paraId="05C61146" w14:textId="27A2D698"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9"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30" w:history="1">
        <w:r w:rsidR="000E7CFC" w:rsidRPr="00DE0EC5">
          <w:rPr>
            <w:rStyle w:val="Hyperlink"/>
            <w:rFonts w:ascii="Arial" w:eastAsia="Times New Roman" w:hAnsi="Arial" w:cs="Arial"/>
            <w:sz w:val="21"/>
            <w:szCs w:val="21"/>
          </w:rPr>
          <w:t>Is early activity 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D’Angiulli A, Adamo KB, Carson V, Okely AD, Lang JJ, Timmons BW, Longmuir PE, Tremblay MS, Tucker P, Goldfield GS. </w:t>
      </w:r>
      <w:hyperlink r:id="rId31"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32"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33"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lastRenderedPageBreak/>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34"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35"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36"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7"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8"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9"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40"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41"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42"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43"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44"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45"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46"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7"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8"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9"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50"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51"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52"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53"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54"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55"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56"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7"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8"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9"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60"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61"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62"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63"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64"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65"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66"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67"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8"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9"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70"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71"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72"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73"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74"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75"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76"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7"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78"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9"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80"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1"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82"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83"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84"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85"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86"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7"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8"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9"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90"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91"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92"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93"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94"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95"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96"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7"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98"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9"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100"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101"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102"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103"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104"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105"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106"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7"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70980"/>
    <w:rsid w:val="000B65DB"/>
    <w:rsid w:val="000B7CF4"/>
    <w:rsid w:val="000D0C8A"/>
    <w:rsid w:val="000E3EAE"/>
    <w:rsid w:val="000E7CFC"/>
    <w:rsid w:val="00127338"/>
    <w:rsid w:val="001307A1"/>
    <w:rsid w:val="00145818"/>
    <w:rsid w:val="001565AD"/>
    <w:rsid w:val="00162750"/>
    <w:rsid w:val="0017456F"/>
    <w:rsid w:val="00194CCA"/>
    <w:rsid w:val="001B0697"/>
    <w:rsid w:val="001E285F"/>
    <w:rsid w:val="001F1944"/>
    <w:rsid w:val="001F5B86"/>
    <w:rsid w:val="00205D58"/>
    <w:rsid w:val="00214B31"/>
    <w:rsid w:val="00241016"/>
    <w:rsid w:val="00296C59"/>
    <w:rsid w:val="00297861"/>
    <w:rsid w:val="002A22A1"/>
    <w:rsid w:val="002D5BA9"/>
    <w:rsid w:val="002E06C7"/>
    <w:rsid w:val="002E0D34"/>
    <w:rsid w:val="002E44AD"/>
    <w:rsid w:val="002E7B33"/>
    <w:rsid w:val="002F1863"/>
    <w:rsid w:val="00324237"/>
    <w:rsid w:val="003350E1"/>
    <w:rsid w:val="00336DD6"/>
    <w:rsid w:val="003467D7"/>
    <w:rsid w:val="0038229C"/>
    <w:rsid w:val="003B4A2A"/>
    <w:rsid w:val="003C4AF2"/>
    <w:rsid w:val="003C5275"/>
    <w:rsid w:val="003D0C1D"/>
    <w:rsid w:val="003D5F9A"/>
    <w:rsid w:val="003E410B"/>
    <w:rsid w:val="003E482E"/>
    <w:rsid w:val="003E687E"/>
    <w:rsid w:val="003F68C4"/>
    <w:rsid w:val="004303F6"/>
    <w:rsid w:val="00430F96"/>
    <w:rsid w:val="004360D3"/>
    <w:rsid w:val="00452E5F"/>
    <w:rsid w:val="00454F3E"/>
    <w:rsid w:val="0047436B"/>
    <w:rsid w:val="0049000B"/>
    <w:rsid w:val="004B68B2"/>
    <w:rsid w:val="00502AC4"/>
    <w:rsid w:val="00504157"/>
    <w:rsid w:val="0051272D"/>
    <w:rsid w:val="00523DE3"/>
    <w:rsid w:val="0054627E"/>
    <w:rsid w:val="00553F3A"/>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1770B"/>
    <w:rsid w:val="00727920"/>
    <w:rsid w:val="00736868"/>
    <w:rsid w:val="00737B90"/>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A384C"/>
    <w:rsid w:val="00BC001A"/>
    <w:rsid w:val="00BF1AE9"/>
    <w:rsid w:val="00BF3E64"/>
    <w:rsid w:val="00C21489"/>
    <w:rsid w:val="00C24B1D"/>
    <w:rsid w:val="00C615F0"/>
    <w:rsid w:val="00C771D2"/>
    <w:rsid w:val="00C92A1A"/>
    <w:rsid w:val="00C94777"/>
    <w:rsid w:val="00CB2F96"/>
    <w:rsid w:val="00CC4A16"/>
    <w:rsid w:val="00CF12B0"/>
    <w:rsid w:val="00CF302E"/>
    <w:rsid w:val="00CF6712"/>
    <w:rsid w:val="00D0305A"/>
    <w:rsid w:val="00D34153"/>
    <w:rsid w:val="00D36BBB"/>
    <w:rsid w:val="00D44250"/>
    <w:rsid w:val="00D56D0C"/>
    <w:rsid w:val="00D67EA8"/>
    <w:rsid w:val="00D91A4C"/>
    <w:rsid w:val="00DA0E89"/>
    <w:rsid w:val="00DB361F"/>
    <w:rsid w:val="00DE0EC5"/>
    <w:rsid w:val="00DE16F0"/>
    <w:rsid w:val="00DE1BE8"/>
    <w:rsid w:val="00E91650"/>
    <w:rsid w:val="00EB73F9"/>
    <w:rsid w:val="00EC31B7"/>
    <w:rsid w:val="00EC6452"/>
    <w:rsid w:val="00ED343E"/>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 w:id="179667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6280231/" TargetMode="External"/><Relationship Id="rId21" Type="http://schemas.openxmlformats.org/officeDocument/2006/relationships/hyperlink" Target="https://www.haloresearch.ca/dr-mark-tremblay" TargetMode="External"/><Relationship Id="rId42" Type="http://schemas.openxmlformats.org/officeDocument/2006/relationships/hyperlink" Target="https://journals.plos.org/plosone/article?id=10.1371/journal.pone.0228592" TargetMode="External"/><Relationship Id="rId47" Type="http://schemas.openxmlformats.org/officeDocument/2006/relationships/hyperlink" Target="https://www.ncbi.nlm.nih.gov/pubmed/31557272" TargetMode="External"/><Relationship Id="rId63" Type="http://schemas.openxmlformats.org/officeDocument/2006/relationships/hyperlink" Target="https://bmcpublichealth.biomedcentral.com/track/pdf/10.1186/s12889-018-5894-7" TargetMode="External"/><Relationship Id="rId68" Type="http://schemas.openxmlformats.org/officeDocument/2006/relationships/hyperlink" Target="https://bmcpublichealth.biomedcentral.com/track/pdf/10.1186/s12889-018-5891-x" TargetMode="External"/><Relationship Id="rId84" Type="http://schemas.openxmlformats.org/officeDocument/2006/relationships/hyperlink" Target="http://journals.humankinetics.com/doi/pdf/10.1123/jpah.2016-0594" TargetMode="External"/><Relationship Id="rId89" Type="http://schemas.openxmlformats.org/officeDocument/2006/relationships/hyperlink" Target="http://www.ncbi.nlm.nih.gov/pubmed/24495826" TargetMode="External"/><Relationship Id="rId16" Type="http://schemas.openxmlformats.org/officeDocument/2006/relationships/hyperlink" Target="https://www.capl-eclp.ca" TargetMode="External"/><Relationship Id="rId107" Type="http://schemas.openxmlformats.org/officeDocument/2006/relationships/hyperlink" Target="https://participaction.cdn.prismic.io/participaction%2F41b12c76-5708-43e7-8af6-2dc407cc65c6_participaction-2011-report-card-afterschoolactivity-full.pdf" TargetMode="External"/><Relationship Id="rId11" Type="http://schemas.openxmlformats.org/officeDocument/2006/relationships/hyperlink" Target="https://613apps.ca/data-dictionary-builder" TargetMode="External"/><Relationship Id="rId32" Type="http://schemas.openxmlformats.org/officeDocument/2006/relationships/hyperlink" Target="https://journals.plos.org/plosone/article?id=10.1371/journal.pone.0243841" TargetMode="External"/><Relationship Id="rId37" Type="http://schemas.openxmlformats.org/officeDocument/2006/relationships/hyperlink" Target="https://pubmed.ncbi.nlm.nih.gov/33069581/" TargetMode="External"/><Relationship Id="rId53" Type="http://schemas.openxmlformats.org/officeDocument/2006/relationships/hyperlink" Target="https://www.ncbi.nlm.nih.gov/pubmed/30475104" TargetMode="External"/><Relationship Id="rId58" Type="http://schemas.openxmlformats.org/officeDocument/2006/relationships/hyperlink" Target="https://bmcpublichealth.biomedcentral.com/track/pdf/10.1186/s12889-018-5898-3" TargetMode="External"/><Relationship Id="rId74" Type="http://schemas.openxmlformats.org/officeDocument/2006/relationships/hyperlink" Target="https://www.ncbi.nlm.nih.gov/pubmed/29573239" TargetMode="External"/><Relationship Id="rId79" Type="http://schemas.openxmlformats.org/officeDocument/2006/relationships/hyperlink" Target="https://academic.oup.com/pch/article-abstract/22/1/17/3096112/Increasing-Canadian-paediatricians-awareness-and?redirectedFrom=fulltext" TargetMode="External"/><Relationship Id="rId102" Type="http://schemas.openxmlformats.org/officeDocument/2006/relationships/hyperlink" Target="https://participaction.cdn.prismic.io/participaction%2F89ba550e-5e70-4b17-96a0-113936d679e1_participaction-2016-report-card-are-kids-too-tired-to-move-highlight.pdf" TargetMode="External"/><Relationship Id="rId5" Type="http://schemas.openxmlformats.org/officeDocument/2006/relationships/hyperlink" Target="file:///C:\Users\Joel\Downloads\j@barnzilla.ca" TargetMode="External"/><Relationship Id="rId90" Type="http://schemas.openxmlformats.org/officeDocument/2006/relationships/hyperlink" Target="https://www.ncbi.nlm.nih.gov/pmc/articles/PMC3680251/" TargetMode="External"/><Relationship Id="rId95" Type="http://schemas.openxmlformats.org/officeDocument/2006/relationships/hyperlink" Target="http://www.ncbi.nlm.nih.gov/pubmed/18641732" TargetMode="External"/><Relationship Id="rId22" Type="http://schemas.openxmlformats.org/officeDocument/2006/relationships/hyperlink" Target="https://www.cjcopen.ca/article/S2589-790X(24)00176-8/fulltext" TargetMode="External"/><Relationship Id="rId27" Type="http://schemas.openxmlformats.org/officeDocument/2006/relationships/hyperlink" Target="https://pubmed.ncbi.nlm.nih.gov/35984951" TargetMode="External"/><Relationship Id="rId43" Type="http://schemas.openxmlformats.org/officeDocument/2006/relationships/hyperlink" Target="https://www.ncbi.nlm.nih.gov/pubmed/31827368" TargetMode="External"/><Relationship Id="rId48" Type="http://schemas.openxmlformats.org/officeDocument/2006/relationships/hyperlink" Target="https://www.ncbi.nlm.nih.gov/pubmed/31412317" TargetMode="External"/><Relationship Id="rId64" Type="http://schemas.openxmlformats.org/officeDocument/2006/relationships/hyperlink" Target="https://bmcpublichealth.biomedcentral.com/track/pdf/10.1186/s12889-018-5902-y" TargetMode="External"/><Relationship Id="rId69" Type="http://schemas.openxmlformats.org/officeDocument/2006/relationships/hyperlink" Target="https://www.ncbi.nlm.nih.gov/pubmed/30268792" TargetMode="External"/><Relationship Id="rId80" Type="http://schemas.openxmlformats.org/officeDocument/2006/relationships/hyperlink" Target="http://journals.humankinetics.com/doi/pdf/10.1123/jpah.2016-0300" TargetMode="External"/><Relationship Id="rId85" Type="http://schemas.openxmlformats.org/officeDocument/2006/relationships/hyperlink" Target="http://www.mdpi.com/1660-4601/12/6/6475"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33" Type="http://schemas.openxmlformats.org/officeDocument/2006/relationships/hyperlink" Target="https://pubmed.ncbi.nlm.nih.gov/33086910/" TargetMode="External"/><Relationship Id="rId38" Type="http://schemas.openxmlformats.org/officeDocument/2006/relationships/hyperlink" Target="https://www.mdpi.com/1660-4601/17/16/5997/htm" TargetMode="External"/><Relationship Id="rId59" Type="http://schemas.openxmlformats.org/officeDocument/2006/relationships/hyperlink" Target="https://bmcpublichealth.biomedcentral.com/track/pdf/10.1186/s12889-018-5895-6" TargetMode="External"/><Relationship Id="rId103" Type="http://schemas.openxmlformats.org/officeDocument/2006/relationships/hyperlink" Target="https://participaction.cdn.prismic.io/participaction%2F61cf55e8-c1c0-42c7-ba6b-1480fd2c29b9_participaction-2015-report-card-full.pdf" TargetMode="External"/><Relationship Id="rId108" Type="http://schemas.openxmlformats.org/officeDocument/2006/relationships/fontTable" Target="fontTable.xml"/><Relationship Id="rId54" Type="http://schemas.openxmlformats.org/officeDocument/2006/relationships/hyperlink" Target="https://www.ncbi.nlm.nih.gov/pubmed/30475136" TargetMode="External"/><Relationship Id="rId70" Type="http://schemas.openxmlformats.org/officeDocument/2006/relationships/hyperlink" Target="https://www.ncbi.nlm.nih.gov/pubmed/30067796" TargetMode="External"/><Relationship Id="rId75" Type="http://schemas.openxmlformats.org/officeDocument/2006/relationships/hyperlink" Target="http://www.sciencedirect.com/science/article/pii/S2352721817302218" TargetMode="External"/><Relationship Id="rId91" Type="http://schemas.openxmlformats.org/officeDocument/2006/relationships/hyperlink" Target="http://www.ncbi.nlm.nih.gov/pubmed/23668759" TargetMode="External"/><Relationship Id="rId96" Type="http://schemas.openxmlformats.org/officeDocument/2006/relationships/hyperlink" Target="http://www.ncbi.nlm.nih.gov/pubmed/17473766"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researchintegrityjournal.biomedcentral.com/articles/10.1186/s41073-023-00128-2" TargetMode="External"/><Relationship Id="rId28" Type="http://schemas.openxmlformats.org/officeDocument/2006/relationships/hyperlink" Target="https://pubmed.ncbi.nlm.nih.gov/35648742/" TargetMode="External"/><Relationship Id="rId36"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49" Type="http://schemas.openxmlformats.org/officeDocument/2006/relationships/hyperlink" Target="https://www.ncbi.nlm.nih.gov/pubmed/31413180" TargetMode="External"/><Relationship Id="rId57" Type="http://schemas.openxmlformats.org/officeDocument/2006/relationships/hyperlink" Target="https://bmcpublichealth.biomedcentral.com/track/pdf/10.1186/s12889-018-5901-z" TargetMode="External"/><Relationship Id="rId106" Type="http://schemas.openxmlformats.org/officeDocument/2006/relationships/hyperlink" Target="https://participaction.cdn.prismic.io/participaction%2F27bd4411-1b35-49b2-b79f-2e83c47a954a_participaction-2012-report-card-activeplayextinct-full.pdf" TargetMode="External"/><Relationship Id="rId10" Type="http://schemas.openxmlformats.org/officeDocument/2006/relationships/hyperlink" Target="https://github.com/StatCan/EpiSim" TargetMode="External"/><Relationship Id="rId31" Type="http://schemas.openxmlformats.org/officeDocument/2006/relationships/hyperlink" Target="https://www.sciencedirect.com/science/article/abs/pii/S1755296621000429" TargetMode="External"/><Relationship Id="rId44" Type="http://schemas.openxmlformats.org/officeDocument/2006/relationships/hyperlink" Target="https://ijbnpa.biomedcentral.com/track/pdf/10.1186/s12966-019-0862-x" TargetMode="External"/><Relationship Id="rId52" Type="http://schemas.openxmlformats.org/officeDocument/2006/relationships/hyperlink" Target="https://www.ncbi.nlm.nih.gov/pubmed/30475144" TargetMode="External"/><Relationship Id="rId60" Type="http://schemas.openxmlformats.org/officeDocument/2006/relationships/hyperlink" Target="https://bmcpublichealth.biomedcentral.com/track/pdf/10.1186/s12889-018-5899-2" TargetMode="External"/><Relationship Id="rId65" Type="http://schemas.openxmlformats.org/officeDocument/2006/relationships/hyperlink" Target="https://bmcpublichealth.biomedcentral.com/track/pdf/10.1186/s12889-018-5893-8" TargetMode="External"/><Relationship Id="rId73" Type="http://schemas.openxmlformats.org/officeDocument/2006/relationships/hyperlink" Target="https://onlinelibrary.wiley.com/doi/10.1002/osp4.271" TargetMode="External"/><Relationship Id="rId78" Type="http://schemas.openxmlformats.org/officeDocument/2006/relationships/hyperlink" Target="https://www.ncbi.nlm.nih.gov/pubmed/28599680" TargetMode="External"/><Relationship Id="rId81" Type="http://schemas.openxmlformats.org/officeDocument/2006/relationships/hyperlink" Target="https://www.ncbi.nlm.nih.gov/pubmed/28252380" TargetMode="External"/><Relationship Id="rId86" Type="http://schemas.openxmlformats.org/officeDocument/2006/relationships/hyperlink" Target="http://www.mdpi.com/1660-4601/11/6/6009" TargetMode="External"/><Relationship Id="rId94" Type="http://schemas.openxmlformats.org/officeDocument/2006/relationships/hyperlink" Target="http://www.ncbi.nlm.nih.gov/pubmed/19927029" TargetMode="External"/><Relationship Id="rId99" Type="http://schemas.openxmlformats.org/officeDocument/2006/relationships/hyperlink" Target="https://www.statcan.gc.ca/en/data-science/network/ppe-demand" TargetMode="External"/><Relationship Id="rId101" Type="http://schemas.openxmlformats.org/officeDocument/2006/relationships/hyperlink" Target="https://participaction.cdn.prismic.io/participaction%2F38570bed-b325-4fc8-8855-f15c9aebac12_2018_participaction_report_card_-_full_report_0.pdf" TargetMode="Externa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pubmed.ncbi.nlm.nih.gov/32636889/" TargetMode="External"/><Relationship Id="rId109" Type="http://schemas.openxmlformats.org/officeDocument/2006/relationships/theme" Target="theme/theme1.xml"/><Relationship Id="rId34" Type="http://schemas.openxmlformats.org/officeDocument/2006/relationships/hyperlink" Target="https://www.mdpi.com/1660-4601/18/2/699/htm" TargetMode="External"/><Relationship Id="rId50" Type="http://schemas.openxmlformats.org/officeDocument/2006/relationships/hyperlink" Target="https://www.ncbi.nlm.nih.gov/pubmed/31399049" TargetMode="External"/><Relationship Id="rId55" Type="http://schemas.openxmlformats.org/officeDocument/2006/relationships/hyperlink" Target="https://www.ncbi.nlm.nih.gov/pubmed/30452869" TargetMode="External"/><Relationship Id="rId76" Type="http://schemas.openxmlformats.org/officeDocument/2006/relationships/hyperlink" Target="https://bmcpublichealth.biomedcentral.com/articles/10.1186/s12889-017-4859-6" TargetMode="External"/><Relationship Id="rId97" Type="http://schemas.openxmlformats.org/officeDocument/2006/relationships/hyperlink" Target="http://journals.humankinetics.com/doi/abs/10.1123/jpah.2.3.366?journalCode=jpah" TargetMode="External"/><Relationship Id="rId104" Type="http://schemas.openxmlformats.org/officeDocument/2006/relationships/hyperlink" Target="https://participaction.cdn.prismic.io/participaction%2Fee5ca65b-fb34-4b24-9a24-170a319f681c_participaction-2014-report-card-canada-in-the-running-full.pdf" TargetMode="External"/><Relationship Id="rId7" Type="http://schemas.openxmlformats.org/officeDocument/2006/relationships/hyperlink" Target="https://www.statcan.gc.ca/en/microsimulation/modgen/new/mods/pohem" TargetMode="External"/><Relationship Id="rId71" Type="http://schemas.openxmlformats.org/officeDocument/2006/relationships/hyperlink" Target="https://www.ncbi.nlm.nih.gov/pubmed/29913228" TargetMode="External"/><Relationship Id="rId92" Type="http://schemas.openxmlformats.org/officeDocument/2006/relationships/hyperlink" Target="http://www.ncbi.nlm.nih.gov/pubmed/22554118" TargetMode="External"/><Relationship Id="rId2" Type="http://schemas.openxmlformats.org/officeDocument/2006/relationships/styles" Target="styles.xml"/><Relationship Id="rId29" Type="http://schemas.openxmlformats.org/officeDocument/2006/relationships/hyperlink" Target="https://pubmed.ncbi.nlm.nih.gov/35023210/" TargetMode="External"/><Relationship Id="rId24" Type="http://schemas.openxmlformats.org/officeDocument/2006/relationships/hyperlink" Target="https://pubmed.ncbi.nlm.nih.gov/36280233/" TargetMode="External"/><Relationship Id="rId40" Type="http://schemas.openxmlformats.org/officeDocument/2006/relationships/hyperlink" Target="https://pubmed.ncbi.nlm.nih.gov/32477417/" TargetMode="External"/><Relationship Id="rId45" Type="http://schemas.openxmlformats.org/officeDocument/2006/relationships/hyperlink" Target="https://www.ncbi.nlm.nih.gov/pubmed/31661004" TargetMode="External"/><Relationship Id="rId66" Type="http://schemas.openxmlformats.org/officeDocument/2006/relationships/hyperlink" Target="https://bmcpublichealth.biomedcentral.com/track/pdf/10.1186/s12889-018-5892-9" TargetMode="External"/><Relationship Id="rId87" Type="http://schemas.openxmlformats.org/officeDocument/2006/relationships/hyperlink" Target="http://journals.humankinetics.com/AfcStyle/DocumentDownload.cfm?DType=DocumentItem&amp;Document=04%20Gray%20S26%2DS32ej%2Epdf" TargetMode="External"/><Relationship Id="rId61" Type="http://schemas.openxmlformats.org/officeDocument/2006/relationships/hyperlink" Target="https://bmcpublichealth.biomedcentral.com/track/pdf/10.1186/s12889-018-5900-0" TargetMode="External"/><Relationship Id="rId82" Type="http://schemas.openxmlformats.org/officeDocument/2006/relationships/hyperlink" Target="http://www.ncbi.nlm.nih.gov/pubmed/27238202"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pubmed.ncbi.nlm.nih.gov/34836880/" TargetMode="External"/><Relationship Id="rId35" Type="http://schemas.openxmlformats.org/officeDocument/2006/relationships/hyperlink" Target="https://pubmed.ncbi.nlm.nih.gov/32570211/" TargetMode="External"/><Relationship Id="rId56" Type="http://schemas.openxmlformats.org/officeDocument/2006/relationships/hyperlink" Target="https://bmcpublichealth.biomedcentral.com/track/pdf/10.1186/s12889-018-5897-4" TargetMode="External"/><Relationship Id="rId77" Type="http://schemas.openxmlformats.org/officeDocument/2006/relationships/hyperlink" Target="http://journals.lww.com/acsm-tj/Fulltext/2017/09010/The_Ubiquity_of_the_Screen___An_Overview_of_the.1.aspx" TargetMode="External"/><Relationship Id="rId100" Type="http://schemas.openxmlformats.org/officeDocument/2006/relationships/hyperlink" Target="https://participaction.cdn.prismic.io/participaction/f6854240-ef7c-448c-ae5c-5634c41a0170_2020_Report_Card_Children_and_Youth_Full_Report.pdf" TargetMode="External"/><Relationship Id="rId105" Type="http://schemas.openxmlformats.org/officeDocument/2006/relationships/hyperlink" Target="https://participaction.cdn.prismic.io/participaction%2F5f01dc16-de46-4fb3-ba1d-c340a8ef9e32_participaction-2013-report-card-unhealthy-habits-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www.ncbi.nlm.nih.gov/pubmed/30475137" TargetMode="External"/><Relationship Id="rId72" Type="http://schemas.openxmlformats.org/officeDocument/2006/relationships/hyperlink" Target="https://www.ncbi.nlm.nih.gov/pubmed/29772291" TargetMode="External"/><Relationship Id="rId93" Type="http://schemas.openxmlformats.org/officeDocument/2006/relationships/hyperlink" Target="https://www.ncbi.nlm.nih.gov/pubmed/22540258/" TargetMode="External"/><Relationship Id="rId98" Type="http://schemas.openxmlformats.org/officeDocument/2006/relationships/hyperlink" Target="http://www.ncbi.nlm.nih.gov/pubmed/16015137" TargetMode="External"/><Relationship Id="rId3" Type="http://schemas.openxmlformats.org/officeDocument/2006/relationships/settings" Target="settings.xml"/><Relationship Id="rId25" Type="http://schemas.openxmlformats.org/officeDocument/2006/relationships/hyperlink" Target="https://pubmed.ncbi.nlm.nih.gov/36280229/" TargetMode="External"/><Relationship Id="rId46" Type="http://schemas.openxmlformats.org/officeDocument/2006/relationships/hyperlink" Target="https://www.ncbi.nlm.nih.gov/pubmed/31648413" TargetMode="External"/><Relationship Id="rId67" Type="http://schemas.openxmlformats.org/officeDocument/2006/relationships/hyperlink" Target="https://bmcpublichealth.biomedcentral.com/track/pdf/10.1186/s12889-018-5903-x" TargetMode="External"/><Relationship Id="rId20" Type="http://schemas.openxmlformats.org/officeDocument/2006/relationships/hyperlink" Target="https://harvest.usask.ca/handle/10388/etd-01082004-074053" TargetMode="External"/><Relationship Id="rId41" Type="http://schemas.openxmlformats.org/officeDocument/2006/relationships/hyperlink" Target="https://www.sciencedirect.com/science/article/pii/S0747563220300662" TargetMode="External"/><Relationship Id="rId62" Type="http://schemas.openxmlformats.org/officeDocument/2006/relationships/hyperlink" Target="https://bmcpublichealth.biomedcentral.com/track/pdf/10.1186/s12889-018-5896-5" TargetMode="External"/><Relationship Id="rId83" Type="http://schemas.openxmlformats.org/officeDocument/2006/relationships/hyperlink" Target="http://www.ncbi.nlm.nih.gov/pubmed/26106940" TargetMode="External"/><Relationship Id="rId88" Type="http://schemas.openxmlformats.org/officeDocument/2006/relationships/hyperlink" Target="http://journals.humankinetics.com/AfcStyle/DocumentDownload.cfm?DType=DocumentItem&amp;Document=02%20Tremplay%20Impact%20S3%2DS20ej%2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9</Pages>
  <Words>5405</Words>
  <Characters>30814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40</cp:revision>
  <cp:lastPrinted>2022-06-01T18:24:00Z</cp:lastPrinted>
  <dcterms:created xsi:type="dcterms:W3CDTF">2021-11-29T14:31:00Z</dcterms:created>
  <dcterms:modified xsi:type="dcterms:W3CDTF">2024-12-20T20:22:00Z</dcterms:modified>
</cp:coreProperties>
</file>