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호두 AI — 발명 기본 개념서</w:t>
      </w:r>
    </w:p>
    <w:p>
      <w:pPr>
        <w:jc w:val="center"/>
      </w:pPr>
      <w:r>
        <w:rPr>
          <w:i/>
        </w:rPr>
        <w:t>작성일: 2026-06-29  |  작성자: 이한복 (barobogi)  |  버전: v0.3</w:t>
      </w:r>
    </w:p>
    <w:p/>
    <w:p>
      <w:r>
        <w:rPr>
          <w:b/>
        </w:rPr>
        <w:t xml:space="preserve">버전 이력: </w:t>
      </w:r>
      <w:r>
        <w:t>v0.1 초안 → v0.2 핵심 청구항 3가지 통합 → v0.3 선행기술 조사 + 청구항 구체화</w:t>
      </w:r>
    </w:p>
    <w:p/>
    <w:p>
      <w:pPr>
        <w:pStyle w:val="Heading1"/>
      </w:pPr>
      <w:r>
        <w:t>1. 발명의 명칭</w:t>
      </w:r>
    </w:p>
    <w:p>
      <w:r>
        <w:rPr>
          <w:b/>
        </w:rPr>
        <w:t>가족 대화 누적 학습 기반 캐릭터 페르소나 AI 인형 시스템</w:t>
      </w:r>
    </w:p>
    <w:p>
      <w:r>
        <w:t>(영문: AI Character Doll System Based on Family Conversation Accumulative Learning with Progressive Intimacy Expression)</w:t>
      </w:r>
    </w:p>
    <w:p>
      <w:pPr>
        <w:pStyle w:val="Heading1"/>
      </w:pPr>
      <w:r>
        <w:t>2. 기술 분야</w:t>
      </w:r>
    </w:p>
    <w:p>
      <w:r>
        <w:t>WiFi 통신 기능을 갖춘 무선 스피커 및 마이크 모듈을 캐릭터 인형 외형에 통합하고, 가족 구성원 다수의 대화 데이터를 클라우드 AI가 장기 누적 학습하여 특정 캐릭터 페르소나로 응답하며, 대화 누적량에 따라 친밀도 표현이 단계적으로 강화되는 AI 인형 시스템에 관한 것이다.</w:t>
      </w:r>
    </w:p>
    <w:p>
      <w:pPr>
        <w:pStyle w:val="Heading1"/>
      </w:pPr>
      <w:r>
        <w:t>3. 발명의 배경</w:t>
      </w:r>
    </w:p>
    <w:p>
      <w:r>
        <w:t>기존 AI 스피커(Amazon Alexa, 카카오미니 등)는 불특정 다수를 대상으로 하는 범용 응답 시스템으로, 특정 가족의 언어 패턴, 호칭, 내부 문화를 학습하지 못한다. 또한 기존 AI 완구는 단일 사용자(주로 아동 1인) 대상 개인화에 그치며, 가족 전체의 상호작용 데이터를 통합 학습하는 기술은 상용화된 사례가 없다.</w:t>
      </w:r>
    </w:p>
    <w:p>
      <w:r>
        <w:t>특히 기존 AI 시스템은 대화가 쌓여도 응답 방식이 변하지 않아 관계가 깊어지는 느낌을 표현하지 못한다. 처음에는 무뚝뚝하다가 대화가 쌓일수록 친근해지는 친밀도 표현 강화 기능은 구현된 사례가 없다.</w:t>
      </w:r>
    </w:p>
    <w:p>
      <w:pPr>
        <w:pStyle w:val="Heading1"/>
      </w:pPr>
      <w:r>
        <w:t>4. 발명의 목적</w:t>
      </w:r>
    </w:p>
    <w:p>
      <w:r>
        <w:t>1. 가족 구성원 복수 화자의 대화 데이터를 장기 누적 학습</w:t>
      </w:r>
    </w:p>
    <w:p>
      <w:r>
        <w:t>2. 특정 캐릭터의 페르소나를 일관되게 유지하며 응답</w:t>
      </w:r>
    </w:p>
    <w:p>
      <w:r>
        <w:t>3. 누적 대화량에 따라 친밀도 표현이 단계적으로 강화 (L1 무뚝뚝 → L5 애착)</w:t>
      </w:r>
    </w:p>
    <w:p>
      <w:r>
        <w:t>4. WiFi 내장 스피커/마이크 모듈을 인형 외형에 통합한 독립 기기 구현</w:t>
      </w:r>
    </w:p>
    <w:p>
      <w:r>
        <w:t>5. 모바일 앱과 연동하여 기기 무관 동일 AI 페르소나 연속 유지 (v0.3 추가)</w:t>
      </w:r>
    </w:p>
    <w:p>
      <w:pPr>
        <w:pStyle w:val="Heading1"/>
      </w:pPr>
      <w:r>
        <w:t>5. 핵심 구성요소</w:t>
      </w:r>
    </w:p>
    <w:p>
      <w:r>
        <w:t>[캐릭터 인형 외형]</w:t>
        <w:br/>
        <w:t xml:space="preserve">       ↕</w:t>
        <w:br/>
        <w:t>[WiFi 내장 스피커 + 마이크 모듈]</w:t>
        <w:br/>
        <w:t xml:space="preserve">       ↕  (WiFi 통신)</w:t>
        <w:br/>
        <w:t>[클라우드 AI 서버]</w:t>
        <w:br/>
        <w:t xml:space="preserve">  - STT (음성 → 텍스트)</w:t>
        <w:br/>
        <w:t xml:space="preserve">  - 화자 인식 + 가족 관계 그래프 관리</w:t>
        <w:br/>
        <w:t xml:space="preserve">  - 가족 대화 데이터 누적 저장</w:t>
        <w:br/>
        <w:t xml:space="preserve">  - 친밀도 레벨 관리 모듈 (I = 0.4C + 0.3S + 0.2T + 0.1R)</w:t>
        <w:br/>
        <w:t xml:space="preserve">  - 캐릭터 페르소나 관리 (고정 코어 + 가변 톤 계층 분리)</w:t>
        <w:br/>
        <w:t xml:space="preserve">  - 가족 특화 응답 생성 (LLM)</w:t>
        <w:br/>
        <w:t xml:space="preserve">  - TTS (텍스트 → 음성)</w:t>
        <w:br/>
        <w:t xml:space="preserve">       ↕  (실시간 동기화)</w:t>
        <w:br/>
        <w:t>[모바일 앱] ← v0.3 추가</w:t>
      </w:r>
    </w:p>
    <w:p>
      <w:pPr>
        <w:pStyle w:val="Heading1"/>
      </w:pPr>
      <w:r>
        <w:t>6. 신규성 및 차별점</w:t>
      </w:r>
    </w:p>
    <w:tbl>
      <w:tblPr>
        <w:tblStyle w:val="TableGrid"/>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기존 기술</w:t>
            </w:r>
          </w:p>
        </w:tc>
        <w:tc>
          <w:tcPr>
            <w:tcW w:type="dxa" w:w="2880"/>
          </w:tcPr>
          <w:p>
            <w:r>
              <w:t>본 발명</w:t>
            </w:r>
          </w:p>
        </w:tc>
      </w:tr>
      <w:tr>
        <w:tc>
          <w:tcPr>
            <w:tcW w:type="dxa" w:w="2880"/>
          </w:tcPr>
          <w:p>
            <w:r>
              <w:t>학습 대상</w:t>
            </w:r>
          </w:p>
        </w:tc>
        <w:tc>
          <w:tcPr>
            <w:tcW w:type="dxa" w:w="2880"/>
          </w:tcPr>
          <w:p>
            <w:r>
              <w:t>단일 사용자 또는 아동 1인</w:t>
            </w:r>
          </w:p>
        </w:tc>
        <w:tc>
          <w:tcPr>
            <w:tcW w:type="dxa" w:w="2880"/>
          </w:tcPr>
          <w:p>
            <w:r>
              <w:t>가족 구성원 다수 (복수 화자)</w:t>
            </w:r>
          </w:p>
        </w:tc>
      </w:tr>
      <w:tr>
        <w:tc>
          <w:tcPr>
            <w:tcW w:type="dxa" w:w="2880"/>
          </w:tcPr>
          <w:p>
            <w:r>
              <w:t>친밀도 표현</w:t>
            </w:r>
          </w:p>
        </w:tc>
        <w:tc>
          <w:tcPr>
            <w:tcW w:type="dxa" w:w="2880"/>
          </w:tcPr>
          <w:p>
            <w:r>
              <w:t>고정된 응답 방식</w:t>
            </w:r>
          </w:p>
        </w:tc>
        <w:tc>
          <w:tcPr>
            <w:tcW w:type="dxa" w:w="2880"/>
          </w:tcPr>
          <w:p>
            <w:r>
              <w:t>누적 대화량에 따라 L1~L5 단계적 강화</w:t>
            </w:r>
          </w:p>
        </w:tc>
      </w:tr>
      <w:tr>
        <w:tc>
          <w:tcPr>
            <w:tcW w:type="dxa" w:w="2880"/>
          </w:tcPr>
          <w:p>
            <w:r>
              <w:t>캐릭터성</w:t>
            </w:r>
          </w:p>
        </w:tc>
        <w:tc>
          <w:tcPr>
            <w:tcW w:type="dxa" w:w="2880"/>
          </w:tcPr>
          <w:p>
            <w:r>
              <w:t>범용 AI 어시스턴트</w:t>
            </w:r>
          </w:p>
        </w:tc>
        <w:tc>
          <w:tcPr>
            <w:tcW w:type="dxa" w:w="2880"/>
          </w:tcPr>
          <w:p>
            <w:r>
              <w:t>특정 캐릭터 페르소나 고정 유지</w:t>
            </w:r>
          </w:p>
        </w:tc>
      </w:tr>
      <w:tr>
        <w:tc>
          <w:tcPr>
            <w:tcW w:type="dxa" w:w="2880"/>
          </w:tcPr>
          <w:p>
            <w:r>
              <w:t>기기 연동</w:t>
            </w:r>
          </w:p>
        </w:tc>
        <w:tc>
          <w:tcPr>
            <w:tcW w:type="dxa" w:w="2880"/>
          </w:tcPr>
          <w:p>
            <w:r>
              <w:t>단일 기기</w:t>
            </w:r>
          </w:p>
        </w:tc>
        <w:tc>
          <w:tcPr>
            <w:tcW w:type="dxa" w:w="2880"/>
          </w:tcPr>
          <w:p>
            <w:r>
              <w:t>물리 인형 + 모바일 앱 실시간 동기화</w:t>
            </w:r>
          </w:p>
        </w:tc>
      </w:tr>
      <w:tr>
        <w:tc>
          <w:tcPr>
            <w:tcW w:type="dxa" w:w="2880"/>
          </w:tcPr>
          <w:p>
            <w:r>
              <w:t>형태</w:t>
            </w:r>
          </w:p>
        </w:tc>
        <w:tc>
          <w:tcPr>
            <w:tcW w:type="dxa" w:w="2880"/>
          </w:tcPr>
          <w:p>
            <w:r>
              <w:t>스피커 또는 로봇</w:t>
            </w:r>
          </w:p>
        </w:tc>
        <w:tc>
          <w:tcPr>
            <w:tcW w:type="dxa" w:w="2880"/>
          </w:tcPr>
          <w:p>
            <w:r>
              <w:t>캐릭터 인형 외형 통합</w:t>
            </w:r>
          </w:p>
        </w:tc>
      </w:tr>
    </w:tbl>
    <w:p/>
    <w:p>
      <w:pPr>
        <w:pStyle w:val="Heading2"/>
      </w:pPr>
      <w:r>
        <w:t>6-1. 친밀도 레벨 산출 함수</w:t>
      </w:r>
    </w:p>
    <w:p>
      <w:r>
        <w:t>I(u,t) = 0.4 × C_u + 0.3 × S_u + 0.2 × T_u + 0.1 × R_u</w:t>
      </w:r>
    </w:p>
    <w:p>
      <w:r>
        <w:t>C: 누적 대화 횟수  |  S: 평균 감정 점수  |  T: 주제 다양성  |  R: 최근성 가중치</w:t>
      </w:r>
    </w:p>
    <w:tbl>
      <w:tblPr>
        <w:tblStyle w:val="TableGrid"/>
        <w:tblW w:type="auto" w:w="0"/>
        <w:tblLook w:firstColumn="1" w:firstRow="1" w:lastColumn="0" w:lastRow="0" w:noHBand="0" w:noVBand="1" w:val="04A0"/>
      </w:tblPr>
      <w:tblGrid>
        <w:gridCol w:w="2880"/>
        <w:gridCol w:w="2880"/>
        <w:gridCol w:w="2880"/>
      </w:tblGrid>
      <w:tr>
        <w:tc>
          <w:tcPr>
            <w:tcW w:type="dxa" w:w="2880"/>
          </w:tcPr>
          <w:p>
            <w:r>
              <w:t>레벨</w:t>
            </w:r>
          </w:p>
        </w:tc>
        <w:tc>
          <w:tcPr>
            <w:tcW w:type="dxa" w:w="2880"/>
          </w:tcPr>
          <w:p>
            <w:r>
              <w:t>점수 범위</w:t>
            </w:r>
          </w:p>
        </w:tc>
        <w:tc>
          <w:tcPr>
            <w:tcW w:type="dxa" w:w="2880"/>
          </w:tcPr>
          <w:p>
            <w:r>
              <w:t>응답 톤</w:t>
            </w:r>
          </w:p>
        </w:tc>
      </w:tr>
      <w:tr>
        <w:tc>
          <w:tcPr>
            <w:tcW w:type="dxa" w:w="2880"/>
          </w:tcPr>
          <w:p>
            <w:r>
              <w:t>L1</w:t>
            </w:r>
          </w:p>
        </w:tc>
        <w:tc>
          <w:tcPr>
            <w:tcW w:type="dxa" w:w="2880"/>
          </w:tcPr>
          <w:p>
            <w:r>
              <w:t>0.0~0.2</w:t>
            </w:r>
          </w:p>
        </w:tc>
        <w:tc>
          <w:tcPr>
            <w:tcW w:type="dxa" w:w="2880"/>
          </w:tcPr>
          <w:p>
            <w:r>
              <w:t>정중한 무뚝뚝 — "네, 알겠습니다."</w:t>
            </w:r>
          </w:p>
        </w:tc>
      </w:tr>
      <w:tr>
        <w:tc>
          <w:tcPr>
            <w:tcW w:type="dxa" w:w="2880"/>
          </w:tcPr>
          <w:p>
            <w:r>
              <w:t>L2</w:t>
            </w:r>
          </w:p>
        </w:tc>
        <w:tc>
          <w:tcPr>
            <w:tcW w:type="dxa" w:w="2880"/>
          </w:tcPr>
          <w:p>
            <w:r>
              <w:t>0.2~0.4</w:t>
            </w:r>
          </w:p>
        </w:tc>
        <w:tc>
          <w:tcPr>
            <w:tcW w:type="dxa" w:w="2880"/>
          </w:tcPr>
          <w:p>
            <w:r>
              <w:t>친절 — "그렇군요~"</w:t>
            </w:r>
          </w:p>
        </w:tc>
      </w:tr>
      <w:tr>
        <w:tc>
          <w:tcPr>
            <w:tcW w:type="dxa" w:w="2880"/>
          </w:tcPr>
          <w:p>
            <w:r>
              <w:t>L3</w:t>
            </w:r>
          </w:p>
        </w:tc>
        <w:tc>
          <w:tcPr>
            <w:tcW w:type="dxa" w:w="2880"/>
          </w:tcPr>
          <w:p>
            <w:r>
              <w:t>0.4~0.6</w:t>
            </w:r>
          </w:p>
        </w:tc>
        <w:tc>
          <w:tcPr>
            <w:tcW w:type="dxa" w:w="2880"/>
          </w:tcPr>
          <w:p>
            <w:r>
              <w:t>친근 — "오~ 재밌다!"</w:t>
            </w:r>
          </w:p>
        </w:tc>
      </w:tr>
      <w:tr>
        <w:tc>
          <w:tcPr>
            <w:tcW w:type="dxa" w:w="2880"/>
          </w:tcPr>
          <w:p>
            <w:r>
              <w:t>L4</w:t>
            </w:r>
          </w:p>
        </w:tc>
        <w:tc>
          <w:tcPr>
            <w:tcW w:type="dxa" w:w="2880"/>
          </w:tcPr>
          <w:p>
            <w:r>
              <w:t>0.6~0.8</w:t>
            </w:r>
          </w:p>
        </w:tc>
        <w:tc>
          <w:tcPr>
            <w:tcW w:type="dxa" w:w="2880"/>
          </w:tcPr>
          <w:p>
            <w:r>
              <w:t>애교 — "정말요?? 좋아요~!"</w:t>
            </w:r>
          </w:p>
        </w:tc>
      </w:tr>
      <w:tr>
        <w:tc>
          <w:tcPr>
            <w:tcW w:type="dxa" w:w="2880"/>
          </w:tcPr>
          <w:p>
            <w:r>
              <w:t>L5</w:t>
            </w:r>
          </w:p>
        </w:tc>
        <w:tc>
          <w:tcPr>
            <w:tcW w:type="dxa" w:w="2880"/>
          </w:tcPr>
          <w:p>
            <w:r>
              <w:t>0.8~1.0</w:t>
            </w:r>
          </w:p>
        </w:tc>
        <w:tc>
          <w:tcPr>
            <w:tcW w:type="dxa" w:w="2880"/>
          </w:tcPr>
          <w:p>
            <w:r>
              <w:t>애착 — "보고 싶었어요!"</w:t>
            </w:r>
          </w:p>
        </w:tc>
      </w:tr>
    </w:tbl>
    <w:p/>
    <w:p>
      <w:pPr>
        <w:pStyle w:val="Heading2"/>
      </w:pPr>
      <w:r>
        <w:t>6-2. 선행기술 조사 결과 (v0.3 신규)</w:t>
      </w:r>
    </w:p>
    <w:p>
      <w:r>
        <w:rPr>
          <w:b/>
        </w:rPr>
        <w:t>선행기술 공백 — 아래 조합은 미발견:</w:t>
      </w:r>
    </w:p>
    <w:p>
      <w:r>
        <w:t xml:space="preserve">  ✅ 복수 화자 × 개별 친밀도 × 가족 관계 그래프</w:t>
      </w:r>
    </w:p>
    <w:p>
      <w:r>
        <w:t xml:space="preserve">  ✅ 대화 횟수+감정+주제다양성 가중합 → 레벨 함수</w:t>
      </w:r>
    </w:p>
    <w:p>
      <w:r>
        <w:t xml:space="preserve">  ✅ 물리 완구 + 모바일 앱 간 친밀도·페르소나 실시간 동기화</w:t>
      </w:r>
    </w:p>
    <w:p/>
    <w:p>
      <w:r>
        <w:rPr>
          <w:b/>
        </w:rPr>
        <w:t>⚠️ 유사 선행기술 (회피 가능):</w:t>
      </w:r>
    </w:p>
    <w:tbl>
      <w:tblPr>
        <w:tblStyle w:val="TableGrid"/>
        <w:tblW w:type="auto" w:w="0"/>
        <w:tblLook w:firstColumn="1" w:firstRow="1" w:lastColumn="0" w:lastRow="0" w:noHBand="0" w:noVBand="1" w:val="04A0"/>
      </w:tblPr>
      <w:tblGrid>
        <w:gridCol w:w="2880"/>
        <w:gridCol w:w="2880"/>
        <w:gridCol w:w="2880"/>
      </w:tblGrid>
      <w:tr>
        <w:tc>
          <w:tcPr>
            <w:tcW w:type="dxa" w:w="2880"/>
          </w:tcPr>
          <w:p>
            <w:r>
              <w:t>출원인</w:t>
            </w:r>
          </w:p>
        </w:tc>
        <w:tc>
          <w:tcPr>
            <w:tcW w:type="dxa" w:w="2880"/>
          </w:tcPr>
          <w:p>
            <w:r>
              <w:t>핵심 내용</w:t>
            </w:r>
          </w:p>
        </w:tc>
        <w:tc>
          <w:tcPr>
            <w:tcW w:type="dxa" w:w="2880"/>
          </w:tcPr>
          <w:p>
            <w:r>
              <w:t>회피 포인트</w:t>
            </w:r>
          </w:p>
        </w:tc>
      </w:tr>
      <w:tr>
        <w:tc>
          <w:tcPr>
            <w:tcW w:type="dxa" w:w="2880"/>
          </w:tcPr>
          <w:p>
            <w:r>
              <w:t>Embodied Inc.</w:t>
            </w:r>
          </w:p>
        </w:tc>
        <w:tc>
          <w:tcPr>
            <w:tcW w:type="dxa" w:w="2880"/>
          </w:tcPr>
          <w:p>
            <w:r>
              <w:t>AI 로봇 감정 적응</w:t>
            </w:r>
          </w:p>
        </w:tc>
        <w:tc>
          <w:tcPr>
            <w:tcW w:type="dxa" w:w="2880"/>
          </w:tcPr>
          <w:p>
            <w:r>
              <w:t>단일 사용자, 친밀도 함수 없음</w:t>
            </w:r>
          </w:p>
        </w:tc>
      </w:tr>
      <w:tr>
        <w:tc>
          <w:tcPr>
            <w:tcW w:type="dxa" w:w="2880"/>
          </w:tcPr>
          <w:p>
            <w:r>
              <w:t>Sony</w:t>
            </w:r>
          </w:p>
        </w:tc>
        <w:tc>
          <w:tcPr>
            <w:tcW w:type="dxa" w:w="2880"/>
          </w:tcPr>
          <w:p>
            <w:r>
              <w:t>반려 로봇 감정 추적</w:t>
            </w:r>
          </w:p>
        </w:tc>
        <w:tc>
          <w:tcPr>
            <w:tcW w:type="dxa" w:w="2880"/>
          </w:tcPr>
          <w:p>
            <w:r>
              <w:t>가족 단위 미지원, LLM 미사용</w:t>
            </w:r>
          </w:p>
        </w:tc>
      </w:tr>
      <w:tr>
        <w:tc>
          <w:tcPr>
            <w:tcW w:type="dxa" w:w="2880"/>
          </w:tcPr>
          <w:p>
            <w:r>
              <w:t>Replika</w:t>
            </w:r>
          </w:p>
        </w:tc>
        <w:tc>
          <w:tcPr>
            <w:tcW w:type="dxa" w:w="2880"/>
          </w:tcPr>
          <w:p>
            <w:r>
              <w:t>AI 관계 진전 시스템</w:t>
            </w:r>
          </w:p>
        </w:tc>
        <w:tc>
          <w:tcPr>
            <w:tcW w:type="dxa" w:w="2880"/>
          </w:tcPr>
          <w:p>
            <w:r>
              <w:t>물리 기기 없음, 단일 사용자</w:t>
            </w:r>
          </w:p>
        </w:tc>
      </w:tr>
      <w:tr>
        <w:tc>
          <w:tcPr>
            <w:tcW w:type="dxa" w:w="2880"/>
          </w:tcPr>
          <w:p>
            <w:r>
              <w:t>Amazon</w:t>
            </w:r>
          </w:p>
        </w:tc>
        <w:tc>
          <w:tcPr>
            <w:tcW w:type="dxa" w:w="2880"/>
          </w:tcPr>
          <w:p>
            <w:r>
              <w:t>복수 화자 음성 프로필</w:t>
            </w:r>
          </w:p>
        </w:tc>
        <w:tc>
          <w:tcPr>
            <w:tcW w:type="dxa" w:w="2880"/>
          </w:tcPr>
          <w:p>
            <w:r>
              <w:t>친밀도 개념 없음, 완구 아님</w:t>
            </w:r>
          </w:p>
        </w:tc>
      </w:tr>
    </w:tbl>
    <w:p>
      <w:pPr>
        <w:pStyle w:val="Heading1"/>
      </w:pPr>
      <w:r>
        <w:t>7. 청구항 초안 (v0.3 신규)</w:t>
      </w:r>
    </w:p>
    <w:p>
      <w:r>
        <w:rPr>
          <w:b/>
        </w:rPr>
        <w:t>독립항</w:t>
      </w:r>
    </w:p>
    <w:p>
      <w:r>
        <w:t>"음성 입출력 모듈, 화자 인식 모듈, 클라우드 언어모델 연동 모듈, 복수 화자별 친밀도 데이터베이스를 포함하는 AI 대화형 완구 시스템으로서, 각 화자의 누적 대화 패턴을 분석하여 친밀도 레벨을 산출하고, 해당 레벨에 대응하는 응답 톤 파라미터를 언어모델의 시스템 프롬프트에 주입함으로써 응답 어조를 단계적으로 변화시키는 것을 특징으로 하는 시스템"</w:t>
      </w:r>
    </w:p>
    <w:p/>
    <w:p>
      <w:r>
        <w:rPr>
          <w:b/>
        </w:rPr>
        <w:t>종속항 1 — 친밀도 알고리즘</w:t>
      </w:r>
    </w:p>
    <w:p>
      <w:r>
        <w:t>"제1항에 있어서, 친밀도 레벨은 대화 횟수(C), 감정 분석 점수(S), 주제 다양성 지수(T), 최근성 가중치(R)의 가중합 I = 0.4C + 0.3S + 0.2T + 0.1R 로 산출되며, L1~L5의 레벨로 단계적 상승하는 것을 특징으로 하는 시스템"</w:t>
      </w:r>
    </w:p>
    <w:p/>
    <w:p>
      <w:r>
        <w:rPr>
          <w:b/>
        </w:rPr>
        <w:t>종속항 2 — 가족 관계 그래프</w:t>
      </w:r>
    </w:p>
    <w:p>
      <w:r>
        <w:t>"제1항에 있어서, 복수의 화자 프로필을 가족 관계 그래프로 연결하여 저장하고, 각 화자 간 호칭 체계 및 가족 내부 에피소드를 공유 맥락으로 추출·저장하여 응답 생성 시 활용하는 것을 특징으로 하는 시스템"</w:t>
      </w:r>
    </w:p>
    <w:p/>
    <w:p>
      <w:r>
        <w:rPr>
          <w:b/>
        </w:rPr>
        <w:t>종속항 3 — 페르소나 일관성</w:t>
      </w:r>
    </w:p>
    <w:p>
      <w:r>
        <w:t>"제1항에 있어서, 완구의 핵심 정체성을 정의하는 고정 코어 레이어와 친밀도 레벨에 따라 변화하는 가변 톤 레이어를 계층적으로 분리하는 것을 특징으로 하는 시스템"</w:t>
      </w:r>
    </w:p>
    <w:p/>
    <w:p>
      <w:r>
        <w:rPr>
          <w:b/>
        </w:rPr>
        <w:t>종속항 4 — 물리+모바일 하이브리드</w:t>
      </w:r>
    </w:p>
    <w:p>
      <w:r>
        <w:t>"제1항에 있어서, 모바일 애플리케이션과 연동하여 물리 완구 기기와 모바일 기기 사이에서 화자별 친밀도 레벨, 가족 관계 그래프, 페르소나 상태를 실시간 동기화함으로써 기기 이탈 상황에서도 동일 AI 페르소나와의 대화를 연속 유지하는 것을 특징으로 하는 시스템"</w:t>
      </w:r>
    </w:p>
    <w:p>
      <w:pPr>
        <w:pStyle w:val="Heading1"/>
      </w:pPr>
      <w:r>
        <w:t>8. 활용 방안 및 시장성</w:t>
      </w:r>
    </w:p>
    <w:p>
      <w:r>
        <w:t>• 타겟: 어린 자녀가 있는 가정, 캐릭터 인형에 애착이 있는 가족</w:t>
      </w:r>
    </w:p>
    <w:p>
      <w:r>
        <w:t>• 캐릭터 IP 연계: 카카오프렌즈, 라인프렌즈 등 기존 IP 라이선스 결합</w:t>
      </w:r>
    </w:p>
    <w:p>
      <w:r>
        <w:t>• 구독 모델: 클라우드 AI 학습 서비스 월정액</w:t>
      </w:r>
    </w:p>
    <w:p>
      <w:r>
        <w:t>• 확장: 반려동물 AI 인형, 조부모-손자녀 연결 AI 인형</w:t>
      </w:r>
    </w:p>
    <w:p>
      <w:pPr>
        <w:pStyle w:val="Heading1"/>
      </w:pPr>
      <w:r>
        <w:t>9. 다음 단계</w:t>
      </w:r>
    </w:p>
    <w:p>
      <w:r>
        <w:t>☐  KIPRIS 직접 선행검색 (키워드: AI완구 복수화자, 감성로봇 친밀도 단계)</w:t>
      </w:r>
    </w:p>
    <w:p>
      <w:r>
        <w:t>☐  변리사 상담 (청구항 범위 확정) ← 최우선</w:t>
      </w:r>
    </w:p>
    <w:p>
      <w:r>
        <w:t>☐  프로토타입 구현 (라즈베리파이 + Claude API)</w:t>
      </w:r>
    </w:p>
    <w:p>
      <w:r>
        <w:t>☐  국내 특허 출원 (KR) — 프로토타입 공개 전 반드시 먼저</w:t>
      </w:r>
    </w:p>
    <w:p/>
    <w:p>
      <w:r>
        <w:t>* 본 문서는 특허 출원을 위한 기초 개념 정리용이며, 법적 효력은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