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Projeto Hermathena — Mapa de Conteúdo v0.2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Atualização: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3 de setembro de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Base principal: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repositório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barosil/Hermathena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branch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Referência de atualização do repositório consultada: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commit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9668df39374b0dca1d9badf82c37ea7b207bc7b8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— 20 de julho de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Documento antecedente: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“Tópicos do Projeto Hermathena”, versão de 20 de maio de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Finalidade: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mapa hierárquico de apoio à leitura, navegação, revisão editorial e reconciliação entre conteúdo conceitual, publicação MyST e camada institucional/operacional FLUEX.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Legenda de estado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55" w:right="0" w:hanging="14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[TOC]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— incluído no sumário ativo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myst.yml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55" w:right="0" w:hanging="14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[REPO]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— existe no repositório, mas não está no sumário ativo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myst.yml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55" w:right="0" w:hanging="14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[FLUEX]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— camada institucional de Programa/Projetos de Extensão adicionada ao repositório.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55" w:right="0" w:hanging="14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[OPS]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— registro operacional, equipe, reunião ou plano de trabalho.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55" w:right="0" w:hanging="14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[SUP]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— material de apoio ou infraestrutura documental/técnica.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55" w:right="0" w:hanging="142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I. CORPUS CONCEITUAL E EDITORIAL DO HERMATHENA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1. Um convite [REPO]</w:t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book/00_convite.md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— o arquivo existe, mas é explicitamente excluído do build principal pelo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myst.yml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1.1. Projeto Hermathena/BINGO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1.1.1. Ciência, Educação e Desenvolvimento no Sertão Paraibano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1.1.2. Uma iniciativa vinculada ao Radiotelescópio BINGO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1.1.3. Conectando ciência de fronteira à sociedade brasileira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1.2. Um convite à construção do futuro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1.2.1. Aproximar ciência e sociedade</w:t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1.2.2. Transformar conhecimento em oportunidade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1.2.3. Construir um futuro mais justo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1.2.4. Hermathena como fusão entre Hermes e Atena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1.3. Uma oportunidade única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1.3.1. Interiorização da ciência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1.3.2. Formação de jovens talentos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1.3.3. Desenvolvimento regional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1.3.4. Inserção internacional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1.4. O que é o Hermathena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1.4.1. Ecossistema integrado de comunicação científica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1.5. Núcleos apresentados no convite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1.5.1. Via Láctea — Educação e comunicação institucional</w:t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1.5.2. Andromeda — Engajamento digital e redes sociais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1.5.3. Triangulum — Conteúdo profundo e audiovisual</w:t>
      </w:r>
    </w:p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1.5.4. Magellan — Infraestrutura tecnológica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1.6. Impacto esperado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1.6.1. Pessoas alcançadas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1.6.2. Escolas atendidas</w:t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1.6.3. Formação de estudantes e educadores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1.6.4. Produção contínua de conteúdo científico</w:t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1.6.5. ODS 4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1.6.6. ODS 9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1.6.7. ODS 10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1.6.8. ODS 17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1.7. Como participar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1.7.1. Parcerias institucionais</w:t>
      </w:r>
    </w:p>
    <w:p w:rsidR="00000000" w:rsidDel="00000000" w:rsidP="00000000" w:rsidRDefault="00000000" w:rsidRPr="00000000" w14:paraId="00000031">
      <w:pPr>
        <w:pStyle w:val="Heading4"/>
        <w:rPr/>
      </w:pPr>
      <w:r w:rsidDel="00000000" w:rsidR="00000000" w:rsidRPr="00000000">
        <w:rPr>
          <w:rtl w:val="0"/>
        </w:rPr>
        <w:t xml:space="preserve">1.7.1.1. Cooperação educacional</w:t>
      </w:r>
    </w:p>
    <w:p w:rsidR="00000000" w:rsidDel="00000000" w:rsidP="00000000" w:rsidRDefault="00000000" w:rsidRPr="00000000" w14:paraId="00000032">
      <w:pPr>
        <w:pStyle w:val="Heading4"/>
        <w:rPr/>
      </w:pPr>
      <w:r w:rsidDel="00000000" w:rsidR="00000000" w:rsidRPr="00000000">
        <w:rPr>
          <w:rtl w:val="0"/>
        </w:rPr>
        <w:t xml:space="preserve">1.7.1.2. Coprodução de conteúdo</w:t>
      </w:r>
    </w:p>
    <w:p w:rsidR="00000000" w:rsidDel="00000000" w:rsidP="00000000" w:rsidRDefault="00000000" w:rsidRPr="00000000" w14:paraId="00000033">
      <w:pPr>
        <w:pStyle w:val="Heading3"/>
        <w:rPr/>
      </w:pPr>
      <w:r w:rsidDel="00000000" w:rsidR="00000000" w:rsidRPr="00000000">
        <w:rPr>
          <w:rtl w:val="0"/>
        </w:rPr>
        <w:t xml:space="preserve">1.7.2. Apoio técnico</w:t>
      </w:r>
    </w:p>
    <w:p w:rsidR="00000000" w:rsidDel="00000000" w:rsidP="00000000" w:rsidRDefault="00000000" w:rsidRPr="00000000" w14:paraId="00000034">
      <w:pPr>
        <w:pStyle w:val="Heading4"/>
        <w:rPr/>
      </w:pPr>
      <w:r w:rsidDel="00000000" w:rsidR="00000000" w:rsidRPr="00000000">
        <w:rPr>
          <w:rtl w:val="0"/>
        </w:rPr>
        <w:t xml:space="preserve">1.7.2.1. Infraestrutura</w:t>
      </w:r>
    </w:p>
    <w:p w:rsidR="00000000" w:rsidDel="00000000" w:rsidP="00000000" w:rsidRDefault="00000000" w:rsidRPr="00000000" w14:paraId="00000035">
      <w:pPr>
        <w:pStyle w:val="Heading4"/>
        <w:rPr/>
      </w:pPr>
      <w:r w:rsidDel="00000000" w:rsidR="00000000" w:rsidRPr="00000000">
        <w:rPr>
          <w:rtl w:val="0"/>
        </w:rPr>
        <w:t xml:space="preserve">1.7.2.2. Tecnologia</w:t>
      </w:r>
    </w:p>
    <w:p w:rsidR="00000000" w:rsidDel="00000000" w:rsidP="00000000" w:rsidRDefault="00000000" w:rsidRPr="00000000" w14:paraId="00000036">
      <w:pPr>
        <w:pStyle w:val="Heading4"/>
        <w:rPr/>
      </w:pPr>
      <w:r w:rsidDel="00000000" w:rsidR="00000000" w:rsidRPr="00000000">
        <w:rPr>
          <w:rtl w:val="0"/>
        </w:rPr>
        <w:t xml:space="preserve">1.7.2.3. Comunicação</w:t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1.8. Por que apoiar</w:t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1.8.1. Associação a projeto científico estratégico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1.8.2. Impacto educacional e social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1.8.3. Fortalecimento institucional</w:t>
      </w:r>
    </w:p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1.8.4. Visibilidade nacional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1.9. Contato</w:t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1.9.1. Coordenação Hermathena/BINGO</w:t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1.9.2. Canais institucionais de contato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2. Projeto Hermathena — apresentação geral [TOC]</w:t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book/01_geral/01_intro.md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2.1. Uma jornada de transformação humana nas asas da ciência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2.2. Plano de Comunicação e Educação Científica do Radiotelescópio BINGO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2.3. Natureza do documento</w:t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2.3.1. Proposta institucional</w:t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2.3.2. Plano de execução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2.3.3. Documentação viva do projeto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2.4. Estratégias</w:t>
      </w:r>
    </w:p>
    <w:p w:rsidR="00000000" w:rsidDel="00000000" w:rsidP="00000000" w:rsidRDefault="00000000" w:rsidRPr="00000000" w14:paraId="00000048">
      <w:pPr>
        <w:pStyle w:val="Heading3"/>
        <w:rPr/>
      </w:pPr>
      <w:r w:rsidDel="00000000" w:rsidR="00000000" w:rsidRPr="00000000">
        <w:rPr>
          <w:rtl w:val="0"/>
        </w:rPr>
        <w:t xml:space="preserve">2.4.1. Discussão com envolvidos na comunicação do BINGO</w:t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2.4.2. Programa de extensão no âmbito da UFCG</w:t>
      </w:r>
    </w:p>
    <w:p w:rsidR="00000000" w:rsidDel="00000000" w:rsidP="00000000" w:rsidRDefault="00000000" w:rsidRPr="00000000" w14:paraId="0000004A">
      <w:pPr>
        <w:pStyle w:val="Heading4"/>
        <w:rPr/>
      </w:pPr>
      <w:r w:rsidDel="00000000" w:rsidR="00000000" w:rsidRPr="00000000">
        <w:rPr>
          <w:rtl w:val="0"/>
        </w:rPr>
        <w:t xml:space="preserve">2.4.2.1. Articulação com programa BINGO no Sertão Paraibano</w:t>
      </w:r>
    </w:p>
    <w:p w:rsidR="00000000" w:rsidDel="00000000" w:rsidP="00000000" w:rsidRDefault="00000000" w:rsidRPr="00000000" w14:paraId="0000004B">
      <w:pPr>
        <w:pStyle w:val="Heading4"/>
        <w:rPr/>
      </w:pPr>
      <w:r w:rsidDel="00000000" w:rsidR="00000000" w:rsidRPr="00000000">
        <w:rPr>
          <w:rtl w:val="0"/>
        </w:rPr>
        <w:t xml:space="preserve">2.4.2.2. Formação de equipe multidisciplinar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2.4.3. Replicação e articulação com outras instituições</w:t>
      </w:r>
    </w:p>
    <w:p w:rsidR="00000000" w:rsidDel="00000000" w:rsidP="00000000" w:rsidRDefault="00000000" w:rsidRPr="00000000" w14:paraId="0000004D">
      <w:pPr>
        <w:pStyle w:val="Heading4"/>
        <w:rPr/>
      </w:pPr>
      <w:r w:rsidDel="00000000" w:rsidR="00000000" w:rsidRPr="00000000">
        <w:rPr>
          <w:rtl w:val="0"/>
        </w:rPr>
        <w:t xml:space="preserve">2.4.3.1. UEPB</w:t>
      </w:r>
    </w:p>
    <w:p w:rsidR="00000000" w:rsidDel="00000000" w:rsidP="00000000" w:rsidRDefault="00000000" w:rsidRPr="00000000" w14:paraId="0000004E">
      <w:pPr>
        <w:pStyle w:val="Heading4"/>
        <w:rPr/>
      </w:pPr>
      <w:r w:rsidDel="00000000" w:rsidR="00000000" w:rsidRPr="00000000">
        <w:rPr>
          <w:rtl w:val="0"/>
        </w:rPr>
        <w:t xml:space="preserve">2.4.3.2. IFPB</w:t>
      </w:r>
    </w:p>
    <w:p w:rsidR="00000000" w:rsidDel="00000000" w:rsidP="00000000" w:rsidRDefault="00000000" w:rsidRPr="00000000" w14:paraId="0000004F">
      <w:pPr>
        <w:pStyle w:val="Heading4"/>
        <w:rPr/>
      </w:pPr>
      <w:r w:rsidDel="00000000" w:rsidR="00000000" w:rsidRPr="00000000">
        <w:rPr>
          <w:rtl w:val="0"/>
        </w:rPr>
        <w:t xml:space="preserve">2.4.3.3. UFPB</w:t>
      </w:r>
    </w:p>
    <w:p w:rsidR="00000000" w:rsidDel="00000000" w:rsidP="00000000" w:rsidRDefault="00000000" w:rsidRPr="00000000" w14:paraId="00000050">
      <w:pPr>
        <w:pStyle w:val="Heading4"/>
        <w:rPr/>
      </w:pPr>
      <w:r w:rsidDel="00000000" w:rsidR="00000000" w:rsidRPr="00000000">
        <w:rPr>
          <w:rtl w:val="0"/>
        </w:rPr>
        <w:t xml:space="preserve">2.4.3.4. UFCA</w:t>
      </w:r>
    </w:p>
    <w:p w:rsidR="00000000" w:rsidDel="00000000" w:rsidP="00000000" w:rsidRDefault="00000000" w:rsidRPr="00000000" w14:paraId="00000051">
      <w:pPr>
        <w:pStyle w:val="Heading4"/>
        <w:rPr/>
      </w:pPr>
      <w:r w:rsidDel="00000000" w:rsidR="00000000" w:rsidRPr="00000000">
        <w:rPr>
          <w:rtl w:val="0"/>
        </w:rPr>
        <w:t xml:space="preserve">2.4.3.5. UNIFEI</w:t>
      </w:r>
    </w:p>
    <w:p w:rsidR="00000000" w:rsidDel="00000000" w:rsidP="00000000" w:rsidRDefault="00000000" w:rsidRPr="00000000" w14:paraId="00000052">
      <w:pPr>
        <w:pStyle w:val="Heading4"/>
        <w:rPr/>
      </w:pPr>
      <w:r w:rsidDel="00000000" w:rsidR="00000000" w:rsidRPr="00000000">
        <w:rPr>
          <w:rtl w:val="0"/>
        </w:rPr>
        <w:t xml:space="preserve">2.4.3.6. UFRN</w:t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2.4.4. Chamadas CNPq e CAPES</w:t>
      </w:r>
    </w:p>
    <w:p w:rsidR="00000000" w:rsidDel="00000000" w:rsidP="00000000" w:rsidRDefault="00000000" w:rsidRPr="00000000" w14:paraId="00000054">
      <w:pPr>
        <w:pStyle w:val="Heading3"/>
        <w:rPr/>
      </w:pPr>
      <w:r w:rsidDel="00000000" w:rsidR="00000000" w:rsidRPr="00000000">
        <w:rPr>
          <w:rtl w:val="0"/>
        </w:rPr>
        <w:t xml:space="preserve">2.4.5. Articulação com instituições particulares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2.4.6. Parcerias de financiamento</w:t>
      </w:r>
    </w:p>
    <w:p w:rsidR="00000000" w:rsidDel="00000000" w:rsidP="00000000" w:rsidRDefault="00000000" w:rsidRPr="00000000" w14:paraId="00000056">
      <w:pPr>
        <w:pStyle w:val="Heading4"/>
        <w:rPr/>
      </w:pPr>
      <w:r w:rsidDel="00000000" w:rsidR="00000000" w:rsidRPr="00000000">
        <w:rPr>
          <w:rtl w:val="0"/>
        </w:rPr>
        <w:t xml:space="preserve">2.4.6.1. Financiadores públicos</w:t>
      </w:r>
    </w:p>
    <w:p w:rsidR="00000000" w:rsidDel="00000000" w:rsidP="00000000" w:rsidRDefault="00000000" w:rsidRPr="00000000" w14:paraId="00000057">
      <w:pPr>
        <w:pStyle w:val="Heading4"/>
        <w:rPr/>
      </w:pPr>
      <w:r w:rsidDel="00000000" w:rsidR="00000000" w:rsidRPr="00000000">
        <w:rPr>
          <w:rtl w:val="0"/>
        </w:rPr>
        <w:t xml:space="preserve">2.4.6.2. Setor educacional</w:t>
      </w:r>
    </w:p>
    <w:p w:rsidR="00000000" w:rsidDel="00000000" w:rsidP="00000000" w:rsidRDefault="00000000" w:rsidRPr="00000000" w14:paraId="00000058">
      <w:pPr>
        <w:pStyle w:val="Heading4"/>
        <w:rPr/>
      </w:pPr>
      <w:r w:rsidDel="00000000" w:rsidR="00000000" w:rsidRPr="00000000">
        <w:rPr>
          <w:rtl w:val="0"/>
        </w:rPr>
        <w:t xml:space="preserve">2.4.6.3. Terceiro setor</w:t>
      </w:r>
    </w:p>
    <w:p w:rsidR="00000000" w:rsidDel="00000000" w:rsidP="00000000" w:rsidRDefault="00000000" w:rsidRPr="00000000" w14:paraId="00000059">
      <w:pPr>
        <w:pStyle w:val="Heading4"/>
        <w:rPr/>
      </w:pPr>
      <w:r w:rsidDel="00000000" w:rsidR="00000000" w:rsidRPr="00000000">
        <w:rPr>
          <w:rtl w:val="0"/>
        </w:rPr>
        <w:t xml:space="preserve">2.4.6.4. Setor de energia</w:t>
      </w:r>
    </w:p>
    <w:p w:rsidR="00000000" w:rsidDel="00000000" w:rsidP="00000000" w:rsidRDefault="00000000" w:rsidRPr="00000000" w14:paraId="0000005A">
      <w:pPr>
        <w:pStyle w:val="Heading4"/>
        <w:rPr/>
      </w:pPr>
      <w:r w:rsidDel="00000000" w:rsidR="00000000" w:rsidRPr="00000000">
        <w:rPr>
          <w:rtl w:val="0"/>
        </w:rPr>
        <w:t xml:space="preserve">2.4.6.5. Tecnologia e comunicações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2.5. Investimento e sustentabilidade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2.5.1. Estrutura modular e escalável</w:t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2.5.2. Distribuição estratégica por núcleo</w:t>
      </w:r>
    </w:p>
    <w:p w:rsidR="00000000" w:rsidDel="00000000" w:rsidP="00000000" w:rsidRDefault="00000000" w:rsidRPr="00000000" w14:paraId="0000005E">
      <w:pPr>
        <w:pStyle w:val="Heading4"/>
        <w:rPr/>
      </w:pPr>
      <w:r w:rsidDel="00000000" w:rsidR="00000000" w:rsidRPr="00000000">
        <w:rPr>
          <w:rtl w:val="0"/>
        </w:rPr>
        <w:t xml:space="preserve">2.5.2.1. Magellan — infraestrutura digital</w:t>
      </w:r>
    </w:p>
    <w:p w:rsidR="00000000" w:rsidDel="00000000" w:rsidP="00000000" w:rsidRDefault="00000000" w:rsidRPr="00000000" w14:paraId="0000005F">
      <w:pPr>
        <w:pStyle w:val="Heading4"/>
        <w:rPr/>
      </w:pPr>
      <w:r w:rsidDel="00000000" w:rsidR="00000000" w:rsidRPr="00000000">
        <w:rPr>
          <w:rtl w:val="0"/>
        </w:rPr>
        <w:t xml:space="preserve">2.5.2.2. Triangulum — produção de conteúdo</w:t>
      </w:r>
    </w:p>
    <w:p w:rsidR="00000000" w:rsidDel="00000000" w:rsidP="00000000" w:rsidRDefault="00000000" w:rsidRPr="00000000" w14:paraId="00000060">
      <w:pPr>
        <w:pStyle w:val="Heading4"/>
        <w:rPr/>
      </w:pPr>
      <w:r w:rsidDel="00000000" w:rsidR="00000000" w:rsidRPr="00000000">
        <w:rPr>
          <w:rtl w:val="0"/>
        </w:rPr>
        <w:t xml:space="preserve">2.5.2.3. Via Láctea — educação</w:t>
      </w:r>
    </w:p>
    <w:p w:rsidR="00000000" w:rsidDel="00000000" w:rsidP="00000000" w:rsidRDefault="00000000" w:rsidRPr="00000000" w14:paraId="00000061">
      <w:pPr>
        <w:pStyle w:val="Heading4"/>
        <w:rPr/>
      </w:pPr>
      <w:r w:rsidDel="00000000" w:rsidR="00000000" w:rsidRPr="00000000">
        <w:rPr>
          <w:rtl w:val="0"/>
        </w:rPr>
        <w:t xml:space="preserve">2.5.2.4. Andromeda — engajamento</w:t>
      </w:r>
    </w:p>
    <w:p w:rsidR="00000000" w:rsidDel="00000000" w:rsidP="00000000" w:rsidRDefault="00000000" w:rsidRPr="00000000" w14:paraId="00000062">
      <w:pPr>
        <w:pStyle w:val="Heading4"/>
        <w:rPr/>
      </w:pPr>
      <w:r w:rsidDel="00000000" w:rsidR="00000000" w:rsidRPr="00000000">
        <w:rPr>
          <w:rtl w:val="0"/>
        </w:rPr>
        <w:t xml:space="preserve">2.5.2.5. Recursos humanos</w:t>
      </w:r>
    </w:p>
    <w:p w:rsidR="00000000" w:rsidDel="00000000" w:rsidP="00000000" w:rsidRDefault="00000000" w:rsidRPr="00000000" w14:paraId="00000063">
      <w:pPr>
        <w:pStyle w:val="Heading3"/>
        <w:rPr/>
      </w:pPr>
      <w:r w:rsidDel="00000000" w:rsidR="00000000" w:rsidRPr="00000000">
        <w:rPr>
          <w:rtl w:val="0"/>
        </w:rPr>
        <w:t xml:space="preserve">2.5.3. Modelo de execução</w:t>
      </w:r>
    </w:p>
    <w:p w:rsidR="00000000" w:rsidDel="00000000" w:rsidP="00000000" w:rsidRDefault="00000000" w:rsidRPr="00000000" w14:paraId="00000064">
      <w:pPr>
        <w:pStyle w:val="Heading4"/>
        <w:rPr/>
      </w:pPr>
      <w:r w:rsidDel="00000000" w:rsidR="00000000" w:rsidRPr="00000000">
        <w:rPr>
          <w:rtl w:val="0"/>
        </w:rPr>
        <w:t xml:space="preserve">2.5.3.1. Execução por núcleo independente</w:t>
      </w:r>
    </w:p>
    <w:p w:rsidR="00000000" w:rsidDel="00000000" w:rsidP="00000000" w:rsidRDefault="00000000" w:rsidRPr="00000000" w14:paraId="00000065">
      <w:pPr>
        <w:pStyle w:val="Heading4"/>
        <w:rPr/>
      </w:pPr>
      <w:r w:rsidDel="00000000" w:rsidR="00000000" w:rsidRPr="00000000">
        <w:rPr>
          <w:rtl w:val="0"/>
        </w:rPr>
        <w:t xml:space="preserve">2.5.3.2. Implementação faseada</w:t>
      </w:r>
    </w:p>
    <w:p w:rsidR="00000000" w:rsidDel="00000000" w:rsidP="00000000" w:rsidRDefault="00000000" w:rsidRPr="00000000" w14:paraId="00000066">
      <w:pPr>
        <w:pStyle w:val="Heading4"/>
        <w:rPr/>
      </w:pPr>
      <w:r w:rsidDel="00000000" w:rsidR="00000000" w:rsidRPr="00000000">
        <w:rPr>
          <w:rtl w:val="0"/>
        </w:rPr>
        <w:t xml:space="preserve">2.5.3.3. Adaptação a editais</w:t>
      </w:r>
    </w:p>
    <w:p w:rsidR="00000000" w:rsidDel="00000000" w:rsidP="00000000" w:rsidRDefault="00000000" w:rsidRPr="00000000" w14:paraId="00000067">
      <w:pPr>
        <w:pStyle w:val="Heading4"/>
        <w:rPr/>
      </w:pPr>
      <w:r w:rsidDel="00000000" w:rsidR="00000000" w:rsidRPr="00000000">
        <w:rPr>
          <w:rtl w:val="0"/>
        </w:rPr>
        <w:t xml:space="preserve">2.5.3.4. Ampliação via parcerias</w:t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3. Fundamentos [TOC]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3.1. Ecossistema Hermathena [TOC]</w:t>
      </w:r>
    </w:p>
    <w:p w:rsidR="00000000" w:rsidDel="00000000" w:rsidP="00000000" w:rsidRDefault="00000000" w:rsidRPr="00000000" w14:paraId="0000006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book/01_geral/02_ecossistema.md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3.1.1. Comunicação científica do radiotelescópio BINGO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3.1.2. Ecossistema integrado de núcleos especializados</w:t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3.1.3. Educação</w:t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3.1.4. Inovação</w:t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tl w:val="0"/>
        </w:rPr>
        <w:t xml:space="preserve">3.1.5. Desenvolvimento regional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3.2. Motivação [TOC]</w:t>
      </w:r>
    </w:p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book/01_geral/03_motivacao.md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3.2.1. Origem conceitual do nome Hermathena</w:t>
      </w:r>
    </w:p>
    <w:p w:rsidR="00000000" w:rsidDel="00000000" w:rsidP="00000000" w:rsidRDefault="00000000" w:rsidRPr="00000000" w14:paraId="00000073">
      <w:pPr>
        <w:pStyle w:val="Heading4"/>
        <w:rPr/>
      </w:pPr>
      <w:r w:rsidDel="00000000" w:rsidR="00000000" w:rsidRPr="00000000">
        <w:rPr>
          <w:rtl w:val="0"/>
        </w:rPr>
        <w:t xml:space="preserve">3.2.1.1. Hermes — comunicação, mensagens e travessias</w:t>
      </w:r>
    </w:p>
    <w:p w:rsidR="00000000" w:rsidDel="00000000" w:rsidP="00000000" w:rsidRDefault="00000000" w:rsidRPr="00000000" w14:paraId="00000074">
      <w:pPr>
        <w:pStyle w:val="Heading4"/>
        <w:rPr/>
      </w:pPr>
      <w:r w:rsidDel="00000000" w:rsidR="00000000" w:rsidRPr="00000000">
        <w:rPr>
          <w:rtl w:val="0"/>
        </w:rPr>
        <w:t xml:space="preserve">3.2.1.2. Atena — sabedoria, ciência e artes</w:t>
      </w:r>
    </w:p>
    <w:p w:rsidR="00000000" w:rsidDel="00000000" w:rsidP="00000000" w:rsidRDefault="00000000" w:rsidRPr="00000000" w14:paraId="00000075">
      <w:pPr>
        <w:pStyle w:val="Heading4"/>
        <w:rPr/>
      </w:pPr>
      <w:r w:rsidDel="00000000" w:rsidR="00000000" w:rsidRPr="00000000">
        <w:rPr>
          <w:rtl w:val="0"/>
        </w:rPr>
        <w:t xml:space="preserve">3.2.1.3. Conhecimento e eloquência como dimensões inseparáveis</w:t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3.2.2. Relação entre ciência de fronteira e comunicação popular</w:t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3.2.3. Conexão entre pesquisa científica e sociedade paraibana</w:t>
      </w:r>
    </w:p>
    <w:p w:rsidR="00000000" w:rsidDel="00000000" w:rsidP="00000000" w:rsidRDefault="00000000" w:rsidRPr="00000000" w14:paraId="00000078">
      <w:pPr>
        <w:pStyle w:val="Heading3"/>
        <w:rPr/>
      </w:pPr>
      <w:r w:rsidDel="00000000" w:rsidR="00000000" w:rsidRPr="00000000">
        <w:rPr>
          <w:rtl w:val="0"/>
        </w:rPr>
        <w:t xml:space="preserve">3.2.4. Relação com o programa “BINGO — Lutando pela ciência no sertão paraibano”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3.2.5. Contexto de investimento científico e tecnológico na Paraíba</w:t>
      </w:r>
    </w:p>
    <w:p w:rsidR="00000000" w:rsidDel="00000000" w:rsidP="00000000" w:rsidRDefault="00000000" w:rsidRPr="00000000" w14:paraId="0000007A">
      <w:pPr>
        <w:pStyle w:val="Heading4"/>
        <w:rPr/>
      </w:pPr>
      <w:r w:rsidDel="00000000" w:rsidR="00000000" w:rsidRPr="00000000">
        <w:rPr>
          <w:rtl w:val="0"/>
        </w:rPr>
        <w:t xml:space="preserve">3.2.5.1. Radiotelescópio BINGO</w:t>
      </w:r>
    </w:p>
    <w:p w:rsidR="00000000" w:rsidDel="00000000" w:rsidP="00000000" w:rsidRDefault="00000000" w:rsidRPr="00000000" w14:paraId="0000007B">
      <w:pPr>
        <w:pStyle w:val="Heading4"/>
        <w:rPr/>
      </w:pPr>
      <w:r w:rsidDel="00000000" w:rsidR="00000000" w:rsidRPr="00000000">
        <w:rPr>
          <w:rtl w:val="0"/>
        </w:rPr>
        <w:t xml:space="preserve">3.2.5.2. Cidade da Astronomia</w:t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3.2.6. Missão</w:t>
      </w:r>
    </w:p>
    <w:p w:rsidR="00000000" w:rsidDel="00000000" w:rsidP="00000000" w:rsidRDefault="00000000" w:rsidRPr="00000000" w14:paraId="0000007D">
      <w:pPr>
        <w:pStyle w:val="Heading4"/>
        <w:rPr/>
      </w:pPr>
      <w:r w:rsidDel="00000000" w:rsidR="00000000" w:rsidRPr="00000000">
        <w:rPr>
          <w:rtl w:val="0"/>
        </w:rPr>
        <w:t xml:space="preserve">3.2.6.1. Garantir ações</w:t>
      </w:r>
    </w:p>
    <w:p w:rsidR="00000000" w:rsidDel="00000000" w:rsidP="00000000" w:rsidRDefault="00000000" w:rsidRPr="00000000" w14:paraId="0000007E">
      <w:pPr>
        <w:pStyle w:val="Heading4"/>
        <w:rPr/>
      </w:pPr>
      <w:r w:rsidDel="00000000" w:rsidR="00000000" w:rsidRPr="00000000">
        <w:rPr>
          <w:rtl w:val="0"/>
        </w:rPr>
        <w:t xml:space="preserve">3.2.6.2. Registrar ações</w:t>
      </w:r>
    </w:p>
    <w:p w:rsidR="00000000" w:rsidDel="00000000" w:rsidP="00000000" w:rsidRDefault="00000000" w:rsidRPr="00000000" w14:paraId="0000007F">
      <w:pPr>
        <w:pStyle w:val="Heading4"/>
        <w:rPr/>
      </w:pPr>
      <w:r w:rsidDel="00000000" w:rsidR="00000000" w:rsidRPr="00000000">
        <w:rPr>
          <w:rtl w:val="0"/>
        </w:rPr>
        <w:t xml:space="preserve">3.2.6.3. Potencializar ações</w:t>
      </w:r>
    </w:p>
    <w:p w:rsidR="00000000" w:rsidDel="00000000" w:rsidP="00000000" w:rsidRDefault="00000000" w:rsidRPr="00000000" w14:paraId="00000080">
      <w:pPr>
        <w:pStyle w:val="Heading4"/>
        <w:rPr/>
      </w:pPr>
      <w:r w:rsidDel="00000000" w:rsidR="00000000" w:rsidRPr="00000000">
        <w:rPr>
          <w:rtl w:val="0"/>
        </w:rPr>
        <w:t xml:space="preserve">3.2.6.4. Desenvolvimento humano</w:t>
      </w:r>
    </w:p>
    <w:p w:rsidR="00000000" w:rsidDel="00000000" w:rsidP="00000000" w:rsidRDefault="00000000" w:rsidRPr="00000000" w14:paraId="00000081">
      <w:pPr>
        <w:pStyle w:val="Heading4"/>
        <w:rPr/>
      </w:pPr>
      <w:r w:rsidDel="00000000" w:rsidR="00000000" w:rsidRPr="00000000">
        <w:rPr>
          <w:rtl w:val="0"/>
        </w:rPr>
        <w:t xml:space="preserve">3.2.6.5. Desenvolvimento científico</w:t>
      </w:r>
    </w:p>
    <w:p w:rsidR="00000000" w:rsidDel="00000000" w:rsidP="00000000" w:rsidRDefault="00000000" w:rsidRPr="00000000" w14:paraId="00000082">
      <w:pPr>
        <w:pStyle w:val="Heading4"/>
        <w:rPr/>
      </w:pPr>
      <w:r w:rsidDel="00000000" w:rsidR="00000000" w:rsidRPr="00000000">
        <w:rPr>
          <w:rtl w:val="0"/>
        </w:rPr>
        <w:t xml:space="preserve">3.2.6.6. Desenvolvimento educacional</w:t>
      </w:r>
    </w:p>
    <w:p w:rsidR="00000000" w:rsidDel="00000000" w:rsidP="00000000" w:rsidRDefault="00000000" w:rsidRPr="00000000" w14:paraId="00000083">
      <w:pPr>
        <w:pStyle w:val="Heading4"/>
        <w:rPr/>
      </w:pPr>
      <w:r w:rsidDel="00000000" w:rsidR="00000000" w:rsidRPr="00000000">
        <w:rPr>
          <w:rtl w:val="0"/>
        </w:rPr>
        <w:t xml:space="preserve">3.2.6.7. Desenvolvimento econômico</w:t>
      </w:r>
    </w:p>
    <w:p w:rsidR="00000000" w:rsidDel="00000000" w:rsidP="00000000" w:rsidRDefault="00000000" w:rsidRPr="00000000" w14:paraId="00000084">
      <w:pPr>
        <w:pStyle w:val="Heading4"/>
        <w:rPr/>
      </w:pPr>
      <w:r w:rsidDel="00000000" w:rsidR="00000000" w:rsidRPr="00000000">
        <w:rPr>
          <w:rtl w:val="0"/>
        </w:rPr>
        <w:t xml:space="preserve">3.2.6.8. Interdisciplinaridade e transdisciplinaridade</w:t>
      </w:r>
    </w:p>
    <w:p w:rsidR="00000000" w:rsidDel="00000000" w:rsidP="00000000" w:rsidRDefault="00000000" w:rsidRPr="00000000" w14:paraId="00000085">
      <w:pPr>
        <w:pStyle w:val="Heading4"/>
        <w:rPr/>
      </w:pPr>
      <w:r w:rsidDel="00000000" w:rsidR="00000000" w:rsidRPr="00000000">
        <w:rPr>
          <w:rtl w:val="0"/>
        </w:rPr>
        <w:t xml:space="preserve">3.2.6.9. Comunicação científica como esforço educacional e regional</w:t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3.2.7. Pilares Estratégicos</w:t>
      </w:r>
    </w:p>
    <w:p w:rsidR="00000000" w:rsidDel="00000000" w:rsidP="00000000" w:rsidRDefault="00000000" w:rsidRPr="00000000" w14:paraId="00000087">
      <w:pPr>
        <w:pStyle w:val="Heading4"/>
        <w:rPr/>
      </w:pPr>
      <w:r w:rsidDel="00000000" w:rsidR="00000000" w:rsidRPr="00000000">
        <w:rPr>
          <w:rtl w:val="0"/>
        </w:rPr>
        <w:t xml:space="preserve">3.2.7.1. Educação</w:t>
      </w:r>
    </w:p>
    <w:p w:rsidR="00000000" w:rsidDel="00000000" w:rsidP="00000000" w:rsidRDefault="00000000" w:rsidRPr="00000000" w14:paraId="00000088">
      <w:pPr>
        <w:pStyle w:val="Heading4"/>
        <w:rPr/>
      </w:pPr>
      <w:r w:rsidDel="00000000" w:rsidR="00000000" w:rsidRPr="00000000">
        <w:rPr>
          <w:rtl w:val="0"/>
        </w:rPr>
        <w:t xml:space="preserve">3.2.7.2. Pesquisa</w:t>
      </w:r>
    </w:p>
    <w:p w:rsidR="00000000" w:rsidDel="00000000" w:rsidP="00000000" w:rsidRDefault="00000000" w:rsidRPr="00000000" w14:paraId="00000089">
      <w:pPr>
        <w:pStyle w:val="Heading4"/>
        <w:rPr/>
      </w:pPr>
      <w:r w:rsidDel="00000000" w:rsidR="00000000" w:rsidRPr="00000000">
        <w:rPr>
          <w:rtl w:val="0"/>
        </w:rPr>
        <w:t xml:space="preserve">3.2.7.3. Extensão</w:t>
      </w:r>
    </w:p>
    <w:p w:rsidR="00000000" w:rsidDel="00000000" w:rsidP="00000000" w:rsidRDefault="00000000" w:rsidRPr="00000000" w14:paraId="0000008A">
      <w:pPr>
        <w:pStyle w:val="Heading4"/>
        <w:rPr/>
      </w:pPr>
      <w:r w:rsidDel="00000000" w:rsidR="00000000" w:rsidRPr="00000000">
        <w:rPr>
          <w:rtl w:val="0"/>
        </w:rPr>
        <w:t xml:space="preserve">3.2.7.4. Inovação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3.2.8. Objetivos de Desenvolvimento Sustentável</w:t>
      </w:r>
    </w:p>
    <w:p w:rsidR="00000000" w:rsidDel="00000000" w:rsidP="00000000" w:rsidRDefault="00000000" w:rsidRPr="00000000" w14:paraId="0000008C">
      <w:pPr>
        <w:pStyle w:val="Heading4"/>
        <w:rPr/>
      </w:pPr>
      <w:r w:rsidDel="00000000" w:rsidR="00000000" w:rsidRPr="00000000">
        <w:rPr>
          <w:rtl w:val="0"/>
        </w:rPr>
        <w:t xml:space="preserve">3.2.8.1. ODS 4 — Educação de Qualidade</w:t>
      </w:r>
    </w:p>
    <w:p w:rsidR="00000000" w:rsidDel="00000000" w:rsidP="00000000" w:rsidRDefault="00000000" w:rsidRPr="00000000" w14:paraId="0000008D">
      <w:pPr>
        <w:pStyle w:val="Heading4"/>
        <w:rPr/>
      </w:pPr>
      <w:r w:rsidDel="00000000" w:rsidR="00000000" w:rsidRPr="00000000">
        <w:rPr>
          <w:rtl w:val="0"/>
        </w:rPr>
        <w:t xml:space="preserve">3.2.8.2. ODS 9 — Indústria, Inovação e Infraestrutura</w:t>
      </w:r>
    </w:p>
    <w:p w:rsidR="00000000" w:rsidDel="00000000" w:rsidP="00000000" w:rsidRDefault="00000000" w:rsidRPr="00000000" w14:paraId="0000008E">
      <w:pPr>
        <w:pStyle w:val="Heading4"/>
        <w:rPr/>
      </w:pPr>
      <w:r w:rsidDel="00000000" w:rsidR="00000000" w:rsidRPr="00000000">
        <w:rPr>
          <w:rtl w:val="0"/>
        </w:rPr>
        <w:t xml:space="preserve">3.2.8.3. ODS 10 — Redução das Desigualdades</w:t>
      </w:r>
    </w:p>
    <w:p w:rsidR="00000000" w:rsidDel="00000000" w:rsidP="00000000" w:rsidRDefault="00000000" w:rsidRPr="00000000" w14:paraId="0000008F">
      <w:pPr>
        <w:pStyle w:val="Heading4"/>
        <w:rPr/>
      </w:pPr>
      <w:r w:rsidDel="00000000" w:rsidR="00000000" w:rsidRPr="00000000">
        <w:rPr>
          <w:rtl w:val="0"/>
        </w:rPr>
        <w:t xml:space="preserve">3.2.8.4. ODS 17 — Parcerias e Meios de Implementação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3.3. Contexto: O Radiotelescópio BINGO [TOC]</w:t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book/01_geral/04_contexto-bingo.md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pStyle w:val="Heading3"/>
        <w:rPr/>
      </w:pPr>
      <w:r w:rsidDel="00000000" w:rsidR="00000000" w:rsidRPr="00000000">
        <w:rPr>
          <w:rtl w:val="0"/>
        </w:rPr>
        <w:t xml:space="preserve">3.3.1. O que é o BINGO?</w:t>
      </w:r>
    </w:p>
    <w:p w:rsidR="00000000" w:rsidDel="00000000" w:rsidP="00000000" w:rsidRDefault="00000000" w:rsidRPr="00000000" w14:paraId="00000093">
      <w:pPr>
        <w:pStyle w:val="Heading4"/>
        <w:rPr/>
      </w:pPr>
      <w:r w:rsidDel="00000000" w:rsidR="00000000" w:rsidRPr="00000000">
        <w:rPr>
          <w:rtl w:val="0"/>
        </w:rPr>
        <w:t xml:space="preserve">3.3.1.1. Baryon Acoustic Oscillations in Neutral Gas Observations</w:t>
      </w:r>
    </w:p>
    <w:p w:rsidR="00000000" w:rsidDel="00000000" w:rsidP="00000000" w:rsidRDefault="00000000" w:rsidRPr="00000000" w14:paraId="00000094">
      <w:pPr>
        <w:pStyle w:val="Heading4"/>
        <w:rPr/>
      </w:pPr>
      <w:r w:rsidDel="00000000" w:rsidR="00000000" w:rsidRPr="00000000">
        <w:rPr>
          <w:rtl w:val="0"/>
        </w:rPr>
        <w:t xml:space="preserve">3.3.1.2. Radiotelescópio de mapeamento de intensidade</w:t>
      </w:r>
    </w:p>
    <w:p w:rsidR="00000000" w:rsidDel="00000000" w:rsidP="00000000" w:rsidRDefault="00000000" w:rsidRPr="00000000" w14:paraId="00000095">
      <w:pPr>
        <w:pStyle w:val="Heading4"/>
        <w:rPr/>
      </w:pPr>
      <w:r w:rsidDel="00000000" w:rsidR="00000000" w:rsidRPr="00000000">
        <w:rPr>
          <w:rtl w:val="0"/>
        </w:rPr>
        <w:t xml:space="preserve">3.3.1.3. Detecção de BAO em radiofrequência</w:t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3.3.2. Características Técnicas</w:t>
      </w:r>
    </w:p>
    <w:p w:rsidR="00000000" w:rsidDel="00000000" w:rsidP="00000000" w:rsidRDefault="00000000" w:rsidRPr="00000000" w14:paraId="00000097">
      <w:pPr>
        <w:pStyle w:val="Heading4"/>
        <w:rPr/>
      </w:pPr>
      <w:r w:rsidDel="00000000" w:rsidR="00000000" w:rsidRPr="00000000">
        <w:rPr>
          <w:rtl w:val="0"/>
        </w:rPr>
        <w:t xml:space="preserve">3.3.2.1. Frequência</w:t>
      </w:r>
    </w:p>
    <w:p w:rsidR="00000000" w:rsidDel="00000000" w:rsidP="00000000" w:rsidRDefault="00000000" w:rsidRPr="00000000" w14:paraId="00000098">
      <w:pPr>
        <w:pStyle w:val="Heading4"/>
        <w:rPr/>
      </w:pPr>
      <w:r w:rsidDel="00000000" w:rsidR="00000000" w:rsidRPr="00000000">
        <w:rPr>
          <w:rtl w:val="0"/>
        </w:rPr>
        <w:t xml:space="preserve">3.3.2.2. Espelho primário</w:t>
      </w:r>
    </w:p>
    <w:p w:rsidR="00000000" w:rsidDel="00000000" w:rsidP="00000000" w:rsidRDefault="00000000" w:rsidRPr="00000000" w14:paraId="00000099">
      <w:pPr>
        <w:pStyle w:val="Heading4"/>
        <w:rPr/>
      </w:pPr>
      <w:r w:rsidDel="00000000" w:rsidR="00000000" w:rsidRPr="00000000">
        <w:rPr>
          <w:rtl w:val="0"/>
        </w:rPr>
        <w:t xml:space="preserve">3.3.2.3. Espelho secundário</w:t>
      </w:r>
    </w:p>
    <w:p w:rsidR="00000000" w:rsidDel="00000000" w:rsidP="00000000" w:rsidRDefault="00000000" w:rsidRPr="00000000" w14:paraId="0000009A">
      <w:pPr>
        <w:pStyle w:val="Heading4"/>
        <w:rPr/>
      </w:pPr>
      <w:r w:rsidDel="00000000" w:rsidR="00000000" w:rsidRPr="00000000">
        <w:rPr>
          <w:rtl w:val="0"/>
        </w:rPr>
        <w:t xml:space="preserve">3.3.2.4. Receptores</w:t>
      </w:r>
    </w:p>
    <w:p w:rsidR="00000000" w:rsidDel="00000000" w:rsidP="00000000" w:rsidRDefault="00000000" w:rsidRPr="00000000" w14:paraId="0000009B">
      <w:pPr>
        <w:pStyle w:val="Heading4"/>
        <w:rPr/>
      </w:pPr>
      <w:r w:rsidDel="00000000" w:rsidR="00000000" w:rsidRPr="00000000">
        <w:rPr>
          <w:rtl w:val="0"/>
        </w:rPr>
        <w:t xml:space="preserve">3.3.2.5. Campo de visada</w:t>
      </w:r>
    </w:p>
    <w:p w:rsidR="00000000" w:rsidDel="00000000" w:rsidP="00000000" w:rsidRDefault="00000000" w:rsidRPr="00000000" w14:paraId="0000009C">
      <w:pPr>
        <w:pStyle w:val="Heading4"/>
        <w:rPr/>
      </w:pPr>
      <w:r w:rsidDel="00000000" w:rsidR="00000000" w:rsidRPr="00000000">
        <w:rPr>
          <w:rtl w:val="0"/>
        </w:rPr>
        <w:t xml:space="preserve">3.3.2.6. Operação drift-scan</w:t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3.3.3. Localização</w:t>
      </w:r>
    </w:p>
    <w:p w:rsidR="00000000" w:rsidDel="00000000" w:rsidP="00000000" w:rsidRDefault="00000000" w:rsidRPr="00000000" w14:paraId="0000009E">
      <w:pPr>
        <w:pStyle w:val="Heading4"/>
        <w:rPr/>
      </w:pPr>
      <w:r w:rsidDel="00000000" w:rsidR="00000000" w:rsidRPr="00000000">
        <w:rPr>
          <w:rtl w:val="0"/>
        </w:rPr>
        <w:t xml:space="preserve">3.3.3.1. Serra do Urubu</w:t>
      </w:r>
    </w:p>
    <w:p w:rsidR="00000000" w:rsidDel="00000000" w:rsidP="00000000" w:rsidRDefault="00000000" w:rsidRPr="00000000" w14:paraId="0000009F">
      <w:pPr>
        <w:pStyle w:val="Heading4"/>
        <w:rPr/>
      </w:pPr>
      <w:r w:rsidDel="00000000" w:rsidR="00000000" w:rsidRPr="00000000">
        <w:rPr>
          <w:rtl w:val="0"/>
        </w:rPr>
        <w:t xml:space="preserve">3.3.3.2. Aguiar</w:t>
      </w:r>
    </w:p>
    <w:p w:rsidR="00000000" w:rsidDel="00000000" w:rsidP="00000000" w:rsidRDefault="00000000" w:rsidRPr="00000000" w14:paraId="000000A0">
      <w:pPr>
        <w:pStyle w:val="Heading4"/>
        <w:rPr/>
      </w:pPr>
      <w:r w:rsidDel="00000000" w:rsidR="00000000" w:rsidRPr="00000000">
        <w:rPr>
          <w:rtl w:val="0"/>
        </w:rPr>
        <w:t xml:space="preserve">3.3.3.3. Vale do Piancó</w:t>
      </w:r>
    </w:p>
    <w:p w:rsidR="00000000" w:rsidDel="00000000" w:rsidP="00000000" w:rsidRDefault="00000000" w:rsidRPr="00000000" w14:paraId="000000A1">
      <w:pPr>
        <w:pStyle w:val="Heading4"/>
        <w:rPr/>
      </w:pPr>
      <w:r w:rsidDel="00000000" w:rsidR="00000000" w:rsidRPr="00000000">
        <w:rPr>
          <w:rtl w:val="0"/>
        </w:rPr>
        <w:t xml:space="preserve">3.3.3.4. Baixa poluição eletromagnética</w:t>
      </w:r>
    </w:p>
    <w:p w:rsidR="00000000" w:rsidDel="00000000" w:rsidP="00000000" w:rsidRDefault="00000000" w:rsidRPr="00000000" w14:paraId="000000A2">
      <w:pPr>
        <w:pStyle w:val="Heading4"/>
        <w:rPr/>
      </w:pPr>
      <w:r w:rsidDel="00000000" w:rsidR="00000000" w:rsidRPr="00000000">
        <w:rPr>
          <w:rtl w:val="0"/>
        </w:rPr>
        <w:t xml:space="preserve">3.3.3.5. Condições de acesso e operação</w:t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  <w:t xml:space="preserve">3.3.4. Missão Científica</w:t>
      </w:r>
    </w:p>
    <w:p w:rsidR="00000000" w:rsidDel="00000000" w:rsidP="00000000" w:rsidRDefault="00000000" w:rsidRPr="00000000" w14:paraId="000000A4">
      <w:pPr>
        <w:pStyle w:val="Heading4"/>
        <w:rPr/>
      </w:pPr>
      <w:r w:rsidDel="00000000" w:rsidR="00000000" w:rsidRPr="00000000">
        <w:rPr>
          <w:rtl w:val="0"/>
        </w:rPr>
        <w:t xml:space="preserve">3.3.4.1. Energia escura</w:t>
      </w:r>
    </w:p>
    <w:p w:rsidR="00000000" w:rsidDel="00000000" w:rsidP="00000000" w:rsidRDefault="00000000" w:rsidRPr="00000000" w14:paraId="000000A5">
      <w:pPr>
        <w:pStyle w:val="Heading4"/>
        <w:rPr/>
      </w:pPr>
      <w:r w:rsidDel="00000000" w:rsidR="00000000" w:rsidRPr="00000000">
        <w:rPr>
          <w:rtl w:val="0"/>
        </w:rPr>
        <w:t xml:space="preserve">3.3.4.2. Matéria escura</w:t>
      </w:r>
    </w:p>
    <w:p w:rsidR="00000000" w:rsidDel="00000000" w:rsidP="00000000" w:rsidRDefault="00000000" w:rsidRPr="00000000" w14:paraId="000000A6">
      <w:pPr>
        <w:pStyle w:val="Heading4"/>
        <w:rPr/>
      </w:pPr>
      <w:r w:rsidDel="00000000" w:rsidR="00000000" w:rsidRPr="00000000">
        <w:rPr>
          <w:rtl w:val="0"/>
        </w:rPr>
        <w:t xml:space="preserve">3.3.4.3. Oscilações Acústicas de Bárions — BAO</w:t>
      </w:r>
    </w:p>
    <w:p w:rsidR="00000000" w:rsidDel="00000000" w:rsidP="00000000" w:rsidRDefault="00000000" w:rsidRPr="00000000" w14:paraId="000000A7">
      <w:pPr>
        <w:pStyle w:val="Heading4"/>
        <w:rPr/>
      </w:pPr>
      <w:r w:rsidDel="00000000" w:rsidR="00000000" w:rsidRPr="00000000">
        <w:rPr>
          <w:rtl w:val="0"/>
        </w:rPr>
        <w:t xml:space="preserve">3.3.4.4. Rajadas Rápidas de Rádio — FRB</w:t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rtl w:val="0"/>
        </w:rPr>
        <w:t xml:space="preserve">3.3.5. Colaboração Internacional</w:t>
      </w:r>
    </w:p>
    <w:p w:rsidR="00000000" w:rsidDel="00000000" w:rsidP="00000000" w:rsidRDefault="00000000" w:rsidRPr="00000000" w14:paraId="000000A9">
      <w:pPr>
        <w:pStyle w:val="Heading4"/>
        <w:rPr/>
      </w:pPr>
      <w:r w:rsidDel="00000000" w:rsidR="00000000" w:rsidRPr="00000000">
        <w:rPr>
          <w:rtl w:val="0"/>
        </w:rPr>
        <w:t xml:space="preserve">3.3.5.1. Brasil</w:t>
      </w:r>
    </w:p>
    <w:p w:rsidR="00000000" w:rsidDel="00000000" w:rsidP="00000000" w:rsidRDefault="00000000" w:rsidRPr="00000000" w14:paraId="000000AA">
      <w:pPr>
        <w:pStyle w:val="Heading4"/>
        <w:rPr/>
      </w:pPr>
      <w:r w:rsidDel="00000000" w:rsidR="00000000" w:rsidRPr="00000000">
        <w:rPr>
          <w:rtl w:val="0"/>
        </w:rPr>
        <w:t xml:space="preserve">3.3.5.2. Reino Unido</w:t>
      </w:r>
    </w:p>
    <w:p w:rsidR="00000000" w:rsidDel="00000000" w:rsidP="00000000" w:rsidRDefault="00000000" w:rsidRPr="00000000" w14:paraId="000000AB">
      <w:pPr>
        <w:pStyle w:val="Heading4"/>
        <w:rPr/>
      </w:pPr>
      <w:r w:rsidDel="00000000" w:rsidR="00000000" w:rsidRPr="00000000">
        <w:rPr>
          <w:rtl w:val="0"/>
        </w:rPr>
        <w:t xml:space="preserve">3.3.5.3. China</w:t>
      </w:r>
    </w:p>
    <w:p w:rsidR="00000000" w:rsidDel="00000000" w:rsidP="00000000" w:rsidRDefault="00000000" w:rsidRPr="00000000" w14:paraId="000000AC">
      <w:pPr>
        <w:pStyle w:val="Heading4"/>
        <w:rPr/>
      </w:pPr>
      <w:r w:rsidDel="00000000" w:rsidR="00000000" w:rsidRPr="00000000">
        <w:rPr>
          <w:rtl w:val="0"/>
        </w:rPr>
        <w:t xml:space="preserve">3.3.5.4. África do Sul</w:t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  <w:t xml:space="preserve">3.3.6. Significado para o Brasil</w:t>
      </w:r>
    </w:p>
    <w:p w:rsidR="00000000" w:rsidDel="00000000" w:rsidP="00000000" w:rsidRDefault="00000000" w:rsidRPr="00000000" w14:paraId="000000AE">
      <w:pPr>
        <w:pStyle w:val="Heading4"/>
        <w:rPr/>
      </w:pPr>
      <w:r w:rsidDel="00000000" w:rsidR="00000000" w:rsidRPr="00000000">
        <w:rPr>
          <w:rtl w:val="0"/>
        </w:rPr>
        <w:t xml:space="preserve">3.3.6.1. Infraestrutura científica de grande escala</w:t>
      </w:r>
    </w:p>
    <w:p w:rsidR="00000000" w:rsidDel="00000000" w:rsidP="00000000" w:rsidRDefault="00000000" w:rsidRPr="00000000" w14:paraId="000000AF">
      <w:pPr>
        <w:pStyle w:val="Heading4"/>
        <w:rPr/>
      </w:pPr>
      <w:r w:rsidDel="00000000" w:rsidR="00000000" w:rsidRPr="00000000">
        <w:rPr>
          <w:rtl w:val="0"/>
        </w:rPr>
        <w:t xml:space="preserve">3.3.6.2. Inovação industrial</w:t>
      </w:r>
    </w:p>
    <w:p w:rsidR="00000000" w:rsidDel="00000000" w:rsidP="00000000" w:rsidRDefault="00000000" w:rsidRPr="00000000" w14:paraId="000000B0">
      <w:pPr>
        <w:pStyle w:val="Heading4"/>
        <w:rPr/>
      </w:pPr>
      <w:r w:rsidDel="00000000" w:rsidR="00000000" w:rsidRPr="00000000">
        <w:rPr>
          <w:rtl w:val="0"/>
        </w:rPr>
        <w:t xml:space="preserve">3.3.6.3. Formação de recursos humanos</w:t>
      </w:r>
    </w:p>
    <w:p w:rsidR="00000000" w:rsidDel="00000000" w:rsidP="00000000" w:rsidRDefault="00000000" w:rsidRPr="00000000" w14:paraId="000000B1">
      <w:pPr>
        <w:pStyle w:val="Heading4"/>
        <w:rPr/>
      </w:pPr>
      <w:r w:rsidDel="00000000" w:rsidR="00000000" w:rsidRPr="00000000">
        <w:rPr>
          <w:rtl w:val="0"/>
        </w:rPr>
        <w:t xml:space="preserve">3.3.6.4. Desenvolvimento regional</w:t>
      </w:r>
    </w:p>
    <w:p w:rsidR="00000000" w:rsidDel="00000000" w:rsidP="00000000" w:rsidRDefault="00000000" w:rsidRPr="00000000" w14:paraId="000000B2">
      <w:pPr>
        <w:pStyle w:val="Heading4"/>
        <w:rPr/>
      </w:pPr>
      <w:r w:rsidDel="00000000" w:rsidR="00000000" w:rsidRPr="00000000">
        <w:rPr>
          <w:rtl w:val="0"/>
        </w:rPr>
        <w:t xml:space="preserve">3.3.6.5. Inserção internacional</w:t>
      </w:r>
    </w:p>
    <w:p w:rsidR="00000000" w:rsidDel="00000000" w:rsidP="00000000" w:rsidRDefault="00000000" w:rsidRPr="00000000" w14:paraId="000000B3">
      <w:pPr>
        <w:pStyle w:val="Heading3"/>
        <w:rPr/>
      </w:pPr>
      <w:r w:rsidDel="00000000" w:rsidR="00000000" w:rsidRPr="00000000">
        <w:rPr>
          <w:rtl w:val="0"/>
        </w:rPr>
        <w:t xml:space="preserve">3.3.7. Linha do Tempo</w:t>
      </w:r>
    </w:p>
    <w:p w:rsidR="00000000" w:rsidDel="00000000" w:rsidP="00000000" w:rsidRDefault="00000000" w:rsidRPr="00000000" w14:paraId="000000B4">
      <w:pPr>
        <w:pStyle w:val="Heading4"/>
        <w:rPr/>
      </w:pPr>
      <w:r w:rsidDel="00000000" w:rsidR="00000000" w:rsidRPr="00000000">
        <w:rPr>
          <w:rtl w:val="0"/>
        </w:rPr>
        <w:t xml:space="preserve">3.3.7.1. 2017 — aprovação da colaboração</w:t>
      </w:r>
    </w:p>
    <w:p w:rsidR="00000000" w:rsidDel="00000000" w:rsidP="00000000" w:rsidRDefault="00000000" w:rsidRPr="00000000" w14:paraId="000000B5">
      <w:pPr>
        <w:pStyle w:val="Heading4"/>
        <w:rPr/>
      </w:pPr>
      <w:r w:rsidDel="00000000" w:rsidR="00000000" w:rsidRPr="00000000">
        <w:rPr>
          <w:rtl w:val="0"/>
        </w:rPr>
        <w:t xml:space="preserve">3.3.7.2. 2019 — início das obras</w:t>
      </w:r>
    </w:p>
    <w:p w:rsidR="00000000" w:rsidDel="00000000" w:rsidP="00000000" w:rsidRDefault="00000000" w:rsidRPr="00000000" w14:paraId="000000B6">
      <w:pPr>
        <w:pStyle w:val="Heading4"/>
        <w:rPr/>
      </w:pPr>
      <w:r w:rsidDel="00000000" w:rsidR="00000000" w:rsidRPr="00000000">
        <w:rPr>
          <w:rtl w:val="0"/>
        </w:rPr>
        <w:t xml:space="preserve">3.3.7.3. 2022 — inauguração formal</w:t>
      </w:r>
    </w:p>
    <w:p w:rsidR="00000000" w:rsidDel="00000000" w:rsidP="00000000" w:rsidRDefault="00000000" w:rsidRPr="00000000" w14:paraId="000000B7">
      <w:pPr>
        <w:pStyle w:val="Heading4"/>
        <w:rPr/>
      </w:pPr>
      <w:r w:rsidDel="00000000" w:rsidR="00000000" w:rsidRPr="00000000">
        <w:rPr>
          <w:rtl w:val="0"/>
        </w:rPr>
        <w:t xml:space="preserve">3.3.7.4. 2024 — chegada de componentes da China</w:t>
      </w:r>
    </w:p>
    <w:p w:rsidR="00000000" w:rsidDel="00000000" w:rsidP="00000000" w:rsidRDefault="00000000" w:rsidRPr="00000000" w14:paraId="000000B8">
      <w:pPr>
        <w:pStyle w:val="Heading4"/>
        <w:rPr/>
      </w:pPr>
      <w:r w:rsidDel="00000000" w:rsidR="00000000" w:rsidRPr="00000000">
        <w:rPr>
          <w:rtl w:val="0"/>
        </w:rPr>
        <w:t xml:space="preserve">3.3.7.5. 2025–2026 — montagem e testes</w:t>
      </w:r>
    </w:p>
    <w:p w:rsidR="00000000" w:rsidDel="00000000" w:rsidP="00000000" w:rsidRDefault="00000000" w:rsidRPr="00000000" w14:paraId="000000B9">
      <w:pPr>
        <w:pStyle w:val="Heading4"/>
        <w:rPr/>
      </w:pPr>
      <w:r w:rsidDel="00000000" w:rsidR="00000000" w:rsidRPr="00000000">
        <w:rPr>
          <w:rtl w:val="0"/>
        </w:rPr>
        <w:t xml:space="preserve">3.3.7.6. 2027 — primeiras observações científicas previstas no documento</w:t>
      </w:r>
    </w:p>
    <w:p w:rsidR="00000000" w:rsidDel="00000000" w:rsidP="00000000" w:rsidRDefault="00000000" w:rsidRPr="00000000" w14:paraId="000000BA">
      <w:pPr>
        <w:pStyle w:val="Heading3"/>
        <w:rPr/>
      </w:pPr>
      <w:r w:rsidDel="00000000" w:rsidR="00000000" w:rsidRPr="00000000">
        <w:rPr>
          <w:rtl w:val="0"/>
        </w:rPr>
        <w:t xml:space="preserve">3.3.8. Recursos</w:t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tl w:val="0"/>
        </w:rPr>
        <w:t xml:space="preserve">3.3.9. Informações adicionais</w:t>
      </w:r>
    </w:p>
    <w:p w:rsidR="00000000" w:rsidDel="00000000" w:rsidP="00000000" w:rsidRDefault="00000000" w:rsidRPr="00000000" w14:paraId="000000BC">
      <w:pPr>
        <w:pStyle w:val="Heading4"/>
        <w:rPr/>
      </w:pPr>
      <w:r w:rsidDel="00000000" w:rsidR="00000000" w:rsidRPr="00000000">
        <w:rPr>
          <w:rtl w:val="0"/>
        </w:rPr>
        <w:t xml:space="preserve">3.3.9.1. Site oficial</w:t>
      </w:r>
    </w:p>
    <w:p w:rsidR="00000000" w:rsidDel="00000000" w:rsidP="00000000" w:rsidRDefault="00000000" w:rsidRPr="00000000" w14:paraId="000000BD">
      <w:pPr>
        <w:pStyle w:val="Heading4"/>
        <w:rPr/>
      </w:pPr>
      <w:r w:rsidDel="00000000" w:rsidR="00000000" w:rsidRPr="00000000">
        <w:rPr>
          <w:rtl w:val="0"/>
        </w:rPr>
        <w:t xml:space="preserve">3.3.9.2. Coordenações registradas no documento</w:t>
      </w:r>
    </w:p>
    <w:p w:rsidR="00000000" w:rsidDel="00000000" w:rsidP="00000000" w:rsidRDefault="00000000" w:rsidRPr="00000000" w14:paraId="000000BE">
      <w:pPr>
        <w:pStyle w:val="Heading4"/>
        <w:rPr/>
      </w:pPr>
      <w:r w:rsidDel="00000000" w:rsidR="00000000" w:rsidRPr="00000000">
        <w:rPr>
          <w:rtl w:val="0"/>
        </w:rPr>
        <w:t xml:space="preserve">3.3.9.3. Referências científicas</w:t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4. Estrutura Organizacional [TOC]</w:t>
      </w:r>
    </w:p>
    <w:p w:rsidR="00000000" w:rsidDel="00000000" w:rsidP="00000000" w:rsidRDefault="00000000" w:rsidRPr="00000000" w14:paraId="000000C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book/02_organizacao/01_estrutura.md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4.1. Núcleos de Atuação</w:t>
      </w:r>
    </w:p>
    <w:p w:rsidR="00000000" w:rsidDel="00000000" w:rsidP="00000000" w:rsidRDefault="00000000" w:rsidRPr="00000000" w14:paraId="000000C2">
      <w:pPr>
        <w:pStyle w:val="Heading3"/>
        <w:rPr/>
      </w:pPr>
      <w:r w:rsidDel="00000000" w:rsidR="00000000" w:rsidRPr="00000000">
        <w:rPr>
          <w:rtl w:val="0"/>
        </w:rPr>
        <w:t xml:space="preserve">4.1.1. Núcleo 0: Laniakea</w:t>
      </w:r>
    </w:p>
    <w:p w:rsidR="00000000" w:rsidDel="00000000" w:rsidP="00000000" w:rsidRDefault="00000000" w:rsidRPr="00000000" w14:paraId="000000C3">
      <w:pPr>
        <w:pStyle w:val="Heading4"/>
        <w:rPr/>
      </w:pPr>
      <w:r w:rsidDel="00000000" w:rsidR="00000000" w:rsidRPr="00000000">
        <w:rPr>
          <w:rtl w:val="0"/>
        </w:rPr>
        <w:t xml:space="preserve">4.1.1.1. Stakeholders</w:t>
      </w:r>
    </w:p>
    <w:p w:rsidR="00000000" w:rsidDel="00000000" w:rsidP="00000000" w:rsidRDefault="00000000" w:rsidRPr="00000000" w14:paraId="000000C4">
      <w:pPr>
        <w:pStyle w:val="Heading4"/>
        <w:rPr/>
      </w:pPr>
      <w:r w:rsidDel="00000000" w:rsidR="00000000" w:rsidRPr="00000000">
        <w:rPr>
          <w:rtl w:val="0"/>
        </w:rPr>
        <w:t xml:space="preserve">4.1.1.2. Representantes de coordenação e gerenciamento BINGO</w:t>
      </w:r>
    </w:p>
    <w:p w:rsidR="00000000" w:rsidDel="00000000" w:rsidP="00000000" w:rsidRDefault="00000000" w:rsidRPr="00000000" w14:paraId="000000C5">
      <w:pPr>
        <w:pStyle w:val="Heading4"/>
        <w:rPr/>
      </w:pPr>
      <w:r w:rsidDel="00000000" w:rsidR="00000000" w:rsidRPr="00000000">
        <w:rPr>
          <w:rtl w:val="0"/>
        </w:rPr>
        <w:t xml:space="preserve">4.1.1.3. Especialistas convidados</w:t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4.1.2. Núcleo 1: Magellan — Tecnologia da Informação</w:t>
      </w:r>
    </w:p>
    <w:p w:rsidR="00000000" w:rsidDel="00000000" w:rsidP="00000000" w:rsidRDefault="00000000" w:rsidRPr="00000000" w14:paraId="000000C7">
      <w:pPr>
        <w:pStyle w:val="Heading4"/>
        <w:rPr/>
      </w:pPr>
      <w:r w:rsidDel="00000000" w:rsidR="00000000" w:rsidRPr="00000000">
        <w:rPr>
          <w:rtl w:val="0"/>
        </w:rPr>
        <w:t xml:space="preserve">4.1.2.1. Workflow</w:t>
      </w:r>
    </w:p>
    <w:p w:rsidR="00000000" w:rsidDel="00000000" w:rsidP="00000000" w:rsidRDefault="00000000" w:rsidRPr="00000000" w14:paraId="000000C8">
      <w:pPr>
        <w:pStyle w:val="Heading4"/>
        <w:rPr/>
      </w:pPr>
      <w:r w:rsidDel="00000000" w:rsidR="00000000" w:rsidRPr="00000000">
        <w:rPr>
          <w:rtl w:val="0"/>
        </w:rPr>
        <w:t xml:space="preserve">4.1.2.2. Qualidade e temporalidade da informação</w:t>
      </w:r>
    </w:p>
    <w:p w:rsidR="00000000" w:rsidDel="00000000" w:rsidP="00000000" w:rsidRDefault="00000000" w:rsidRPr="00000000" w14:paraId="000000C9">
      <w:pPr>
        <w:pStyle w:val="Heading4"/>
        <w:rPr/>
      </w:pPr>
      <w:r w:rsidDel="00000000" w:rsidR="00000000" w:rsidRPr="00000000">
        <w:rPr>
          <w:rtl w:val="0"/>
        </w:rPr>
        <w:t xml:space="preserve">4.1.2.3. Direitos e reservas</w:t>
      </w:r>
    </w:p>
    <w:p w:rsidR="00000000" w:rsidDel="00000000" w:rsidP="00000000" w:rsidRDefault="00000000" w:rsidRPr="00000000" w14:paraId="000000CA">
      <w:pPr>
        <w:pStyle w:val="Heading4"/>
        <w:rPr/>
      </w:pPr>
      <w:r w:rsidDel="00000000" w:rsidR="00000000" w:rsidRPr="00000000">
        <w:rPr>
          <w:rtl w:val="0"/>
        </w:rPr>
        <w:t xml:space="preserve">4.1.2.4. Experiência do usuário</w:t>
      </w:r>
    </w:p>
    <w:p w:rsidR="00000000" w:rsidDel="00000000" w:rsidP="00000000" w:rsidRDefault="00000000" w:rsidRPr="00000000" w14:paraId="000000CB">
      <w:pPr>
        <w:pStyle w:val="Heading4"/>
        <w:rPr/>
      </w:pPr>
      <w:r w:rsidDel="00000000" w:rsidR="00000000" w:rsidRPr="00000000">
        <w:rPr>
          <w:rtl w:val="0"/>
        </w:rPr>
        <w:t xml:space="preserve">4.1.2.5. Portal, automação, dashboards, chatbot e app</w:t>
      </w:r>
    </w:p>
    <w:p w:rsidR="00000000" w:rsidDel="00000000" w:rsidP="00000000" w:rsidRDefault="00000000" w:rsidRPr="00000000" w14:paraId="000000CC">
      <w:pPr>
        <w:pStyle w:val="Heading3"/>
        <w:rPr/>
      </w:pPr>
      <w:r w:rsidDel="00000000" w:rsidR="00000000" w:rsidRPr="00000000">
        <w:rPr>
          <w:rtl w:val="0"/>
        </w:rPr>
        <w:t xml:space="preserve">4.1.3. Núcleo 2: Virgo — Steering Committee</w:t>
      </w:r>
    </w:p>
    <w:p w:rsidR="00000000" w:rsidDel="00000000" w:rsidP="00000000" w:rsidRDefault="00000000" w:rsidRPr="00000000" w14:paraId="000000CD">
      <w:pPr>
        <w:pStyle w:val="Heading4"/>
        <w:rPr/>
      </w:pPr>
      <w:r w:rsidDel="00000000" w:rsidR="00000000" w:rsidRPr="00000000">
        <w:rPr>
          <w:rtl w:val="0"/>
        </w:rPr>
        <w:t xml:space="preserve">4.1.3.1. Coordenação estratégica</w:t>
      </w:r>
    </w:p>
    <w:p w:rsidR="00000000" w:rsidDel="00000000" w:rsidP="00000000" w:rsidRDefault="00000000" w:rsidRPr="00000000" w14:paraId="000000CE">
      <w:pPr>
        <w:pStyle w:val="Heading4"/>
        <w:rPr/>
      </w:pPr>
      <w:r w:rsidDel="00000000" w:rsidR="00000000" w:rsidRPr="00000000">
        <w:rPr>
          <w:rtl w:val="0"/>
        </w:rPr>
        <w:t xml:space="preserve">4.1.3.2. Governança</w:t>
      </w:r>
    </w:p>
    <w:p w:rsidR="00000000" w:rsidDel="00000000" w:rsidP="00000000" w:rsidRDefault="00000000" w:rsidRPr="00000000" w14:paraId="000000CF">
      <w:pPr>
        <w:pStyle w:val="Heading4"/>
        <w:rPr/>
      </w:pPr>
      <w:r w:rsidDel="00000000" w:rsidR="00000000" w:rsidRPr="00000000">
        <w:rPr>
          <w:rtl w:val="0"/>
        </w:rPr>
        <w:t xml:space="preserve">4.1.3.3. Diretrizes</w:t>
      </w:r>
    </w:p>
    <w:p w:rsidR="00000000" w:rsidDel="00000000" w:rsidP="00000000" w:rsidRDefault="00000000" w:rsidRPr="00000000" w14:paraId="000000D0">
      <w:pPr>
        <w:pStyle w:val="Heading4"/>
        <w:rPr/>
      </w:pPr>
      <w:r w:rsidDel="00000000" w:rsidR="00000000" w:rsidRPr="00000000">
        <w:rPr>
          <w:rtl w:val="0"/>
        </w:rPr>
        <w:t xml:space="preserve">4.1.3.4. Interface com colaboração BINGO internacional</w:t>
      </w:r>
    </w:p>
    <w:p w:rsidR="00000000" w:rsidDel="00000000" w:rsidP="00000000" w:rsidRDefault="00000000" w:rsidRPr="00000000" w14:paraId="000000D1">
      <w:pPr>
        <w:pStyle w:val="Heading4"/>
        <w:rPr/>
      </w:pPr>
      <w:r w:rsidDel="00000000" w:rsidR="00000000" w:rsidRPr="00000000">
        <w:rPr>
          <w:rtl w:val="0"/>
        </w:rPr>
        <w:t xml:space="preserve">4.1.3.5. Supervisão de resultados</w:t>
      </w:r>
    </w:p>
    <w:p w:rsidR="00000000" w:rsidDel="00000000" w:rsidP="00000000" w:rsidRDefault="00000000" w:rsidRPr="00000000" w14:paraId="000000D2">
      <w:pPr>
        <w:pStyle w:val="Heading3"/>
        <w:rPr/>
      </w:pPr>
      <w:r w:rsidDel="00000000" w:rsidR="00000000" w:rsidRPr="00000000">
        <w:rPr>
          <w:rtl w:val="0"/>
        </w:rPr>
        <w:t xml:space="preserve">4.1.4. Núcleo 3: Via Láctea — Comunicação Educacional</w:t>
      </w:r>
    </w:p>
    <w:p w:rsidR="00000000" w:rsidDel="00000000" w:rsidP="00000000" w:rsidRDefault="00000000" w:rsidRPr="00000000" w14:paraId="000000D3">
      <w:pPr>
        <w:pStyle w:val="Heading4"/>
        <w:rPr/>
      </w:pPr>
      <w:r w:rsidDel="00000000" w:rsidR="00000000" w:rsidRPr="00000000">
        <w:rPr>
          <w:rtl w:val="0"/>
        </w:rPr>
        <w:t xml:space="preserve">4.1.4.1. Materiais educacionais</w:t>
      </w:r>
    </w:p>
    <w:p w:rsidR="00000000" w:rsidDel="00000000" w:rsidP="00000000" w:rsidRDefault="00000000" w:rsidRPr="00000000" w14:paraId="000000D4">
      <w:pPr>
        <w:pStyle w:val="Heading4"/>
        <w:rPr/>
      </w:pPr>
      <w:r w:rsidDel="00000000" w:rsidR="00000000" w:rsidRPr="00000000">
        <w:rPr>
          <w:rtl w:val="0"/>
        </w:rPr>
        <w:t xml:space="preserve">4.1.4.2. Equipamentos de demonstração</w:t>
      </w:r>
    </w:p>
    <w:p w:rsidR="00000000" w:rsidDel="00000000" w:rsidP="00000000" w:rsidRDefault="00000000" w:rsidRPr="00000000" w14:paraId="000000D5">
      <w:pPr>
        <w:pStyle w:val="Heading4"/>
        <w:rPr/>
      </w:pPr>
      <w:r w:rsidDel="00000000" w:rsidR="00000000" w:rsidRPr="00000000">
        <w:rPr>
          <w:rtl w:val="0"/>
        </w:rPr>
        <w:t xml:space="preserve">4.1.4.3. Conteúdo para o portal</w:t>
      </w:r>
    </w:p>
    <w:p w:rsidR="00000000" w:rsidDel="00000000" w:rsidP="00000000" w:rsidRDefault="00000000" w:rsidRPr="00000000" w14:paraId="000000D6">
      <w:pPr>
        <w:pStyle w:val="Heading4"/>
        <w:rPr/>
      </w:pPr>
      <w:r w:rsidDel="00000000" w:rsidR="00000000" w:rsidRPr="00000000">
        <w:rPr>
          <w:rtl w:val="0"/>
        </w:rPr>
        <w:t xml:space="preserve">4.1.4.4. Roteiros, manuais e planos de experiência</w:t>
      </w:r>
    </w:p>
    <w:p w:rsidR="00000000" w:rsidDel="00000000" w:rsidP="00000000" w:rsidRDefault="00000000" w:rsidRPr="00000000" w14:paraId="000000D7">
      <w:pPr>
        <w:pStyle w:val="Heading3"/>
        <w:rPr/>
      </w:pPr>
      <w:r w:rsidDel="00000000" w:rsidR="00000000" w:rsidRPr="00000000">
        <w:rPr>
          <w:rtl w:val="0"/>
        </w:rPr>
        <w:t xml:space="preserve">4.1.5. Núcleo 4: Andromeda — Comunicação de Engajamento</w:t>
      </w:r>
    </w:p>
    <w:p w:rsidR="00000000" w:rsidDel="00000000" w:rsidP="00000000" w:rsidRDefault="00000000" w:rsidRPr="00000000" w14:paraId="000000D8">
      <w:pPr>
        <w:pStyle w:val="Heading4"/>
        <w:rPr/>
      </w:pPr>
      <w:r w:rsidDel="00000000" w:rsidR="00000000" w:rsidRPr="00000000">
        <w:rPr>
          <w:rtl w:val="0"/>
        </w:rPr>
        <w:t xml:space="preserve">4.1.5.1. Redes sociais</w:t>
      </w:r>
    </w:p>
    <w:p w:rsidR="00000000" w:rsidDel="00000000" w:rsidP="00000000" w:rsidRDefault="00000000" w:rsidRPr="00000000" w14:paraId="000000D9">
      <w:pPr>
        <w:pStyle w:val="Heading4"/>
        <w:rPr/>
      </w:pPr>
      <w:r w:rsidDel="00000000" w:rsidR="00000000" w:rsidRPr="00000000">
        <w:rPr>
          <w:rtl w:val="0"/>
        </w:rPr>
        <w:t xml:space="preserve">4.1.5.2. Conteúdo digital</w:t>
      </w:r>
    </w:p>
    <w:p w:rsidR="00000000" w:rsidDel="00000000" w:rsidP="00000000" w:rsidRDefault="00000000" w:rsidRPr="00000000" w14:paraId="000000DA">
      <w:pPr>
        <w:pStyle w:val="Heading4"/>
        <w:rPr/>
      </w:pPr>
      <w:r w:rsidDel="00000000" w:rsidR="00000000" w:rsidRPr="00000000">
        <w:rPr>
          <w:rtl w:val="0"/>
        </w:rPr>
        <w:t xml:space="preserve">4.1.5.3. Interação com comunidade</w:t>
      </w:r>
    </w:p>
    <w:p w:rsidR="00000000" w:rsidDel="00000000" w:rsidP="00000000" w:rsidRDefault="00000000" w:rsidRPr="00000000" w14:paraId="000000DB">
      <w:pPr>
        <w:pStyle w:val="Heading4"/>
        <w:rPr/>
      </w:pPr>
      <w:r w:rsidDel="00000000" w:rsidR="00000000" w:rsidRPr="00000000">
        <w:rPr>
          <w:rtl w:val="0"/>
        </w:rPr>
        <w:t xml:space="preserve">4.1.5.4. Métricas de engajamento</w:t>
      </w:r>
    </w:p>
    <w:p w:rsidR="00000000" w:rsidDel="00000000" w:rsidP="00000000" w:rsidRDefault="00000000" w:rsidRPr="00000000" w14:paraId="000000DC">
      <w:pPr>
        <w:pStyle w:val="Heading3"/>
        <w:rPr/>
      </w:pPr>
      <w:r w:rsidDel="00000000" w:rsidR="00000000" w:rsidRPr="00000000">
        <w:rPr>
          <w:rtl w:val="0"/>
        </w:rPr>
        <w:t xml:space="preserve">4.1.6. Núcleo 5: Triangulum — Comunicação de Profundidade</w:t>
      </w:r>
    </w:p>
    <w:p w:rsidR="00000000" w:rsidDel="00000000" w:rsidP="00000000" w:rsidRDefault="00000000" w:rsidRPr="00000000" w14:paraId="000000DD">
      <w:pPr>
        <w:pStyle w:val="Heading4"/>
        <w:rPr/>
      </w:pPr>
      <w:r w:rsidDel="00000000" w:rsidR="00000000" w:rsidRPr="00000000">
        <w:rPr>
          <w:rtl w:val="0"/>
        </w:rPr>
        <w:t xml:space="preserve">4.1.6.1. Audiovisual longo</w:t>
      </w:r>
    </w:p>
    <w:p w:rsidR="00000000" w:rsidDel="00000000" w:rsidP="00000000" w:rsidRDefault="00000000" w:rsidRPr="00000000" w14:paraId="000000DE">
      <w:pPr>
        <w:pStyle w:val="Heading4"/>
        <w:rPr/>
      </w:pPr>
      <w:r w:rsidDel="00000000" w:rsidR="00000000" w:rsidRPr="00000000">
        <w:rPr>
          <w:rtl w:val="0"/>
        </w:rPr>
        <w:t xml:space="preserve">4.1.6.2. Streaming</w:t>
      </w:r>
    </w:p>
    <w:p w:rsidR="00000000" w:rsidDel="00000000" w:rsidP="00000000" w:rsidRDefault="00000000" w:rsidRPr="00000000" w14:paraId="000000DF">
      <w:pPr>
        <w:pStyle w:val="Heading4"/>
        <w:rPr/>
      </w:pPr>
      <w:r w:rsidDel="00000000" w:rsidR="00000000" w:rsidRPr="00000000">
        <w:rPr>
          <w:rtl w:val="0"/>
        </w:rPr>
        <w:t xml:space="preserve">4.1.6.3. Entrevistas e debates</w:t>
      </w:r>
    </w:p>
    <w:p w:rsidR="00000000" w:rsidDel="00000000" w:rsidP="00000000" w:rsidRDefault="00000000" w:rsidRPr="00000000" w14:paraId="000000E0">
      <w:pPr>
        <w:pStyle w:val="Heading4"/>
        <w:rPr/>
      </w:pPr>
      <w:r w:rsidDel="00000000" w:rsidR="00000000" w:rsidRPr="00000000">
        <w:rPr>
          <w:rtl w:val="0"/>
        </w:rPr>
        <w:t xml:space="preserve">4.1.6.4. Documentários e séries</w:t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4.2. Estrutura das Equipes</w:t>
      </w:r>
    </w:p>
    <w:p w:rsidR="00000000" w:rsidDel="00000000" w:rsidP="00000000" w:rsidRDefault="00000000" w:rsidRPr="00000000" w14:paraId="000000E2">
      <w:pPr>
        <w:pStyle w:val="Heading3"/>
        <w:rPr/>
      </w:pPr>
      <w:r w:rsidDel="00000000" w:rsidR="00000000" w:rsidRPr="00000000">
        <w:rPr>
          <w:rtl w:val="0"/>
        </w:rPr>
        <w:t xml:space="preserve">4.2.1. Professor Orientador</w:t>
      </w:r>
    </w:p>
    <w:p w:rsidR="00000000" w:rsidDel="00000000" w:rsidP="00000000" w:rsidRDefault="00000000" w:rsidRPr="00000000" w14:paraId="000000E3">
      <w:pPr>
        <w:pStyle w:val="Heading3"/>
        <w:rPr/>
      </w:pPr>
      <w:r w:rsidDel="00000000" w:rsidR="00000000" w:rsidRPr="00000000">
        <w:rPr>
          <w:rtl w:val="0"/>
        </w:rPr>
        <w:t xml:space="preserve">4.2.2. Professor Colaborador</w:t>
      </w:r>
    </w:p>
    <w:p w:rsidR="00000000" w:rsidDel="00000000" w:rsidP="00000000" w:rsidRDefault="00000000" w:rsidRPr="00000000" w14:paraId="000000E4">
      <w:pPr>
        <w:pStyle w:val="Heading3"/>
        <w:rPr/>
      </w:pPr>
      <w:r w:rsidDel="00000000" w:rsidR="00000000" w:rsidRPr="00000000">
        <w:rPr>
          <w:rtl w:val="0"/>
        </w:rPr>
        <w:t xml:space="preserve">4.2.3. Bolsista de extensão</w:t>
      </w:r>
    </w:p>
    <w:p w:rsidR="00000000" w:rsidDel="00000000" w:rsidP="00000000" w:rsidRDefault="00000000" w:rsidRPr="00000000" w14:paraId="000000E5">
      <w:pPr>
        <w:pStyle w:val="Heading3"/>
        <w:rPr/>
      </w:pPr>
      <w:r w:rsidDel="00000000" w:rsidR="00000000" w:rsidRPr="00000000">
        <w:rPr>
          <w:rtl w:val="0"/>
        </w:rPr>
        <w:t xml:space="preserve">4.2.4. Voluntários</w:t>
      </w:r>
    </w:p>
    <w:p w:rsidR="00000000" w:rsidDel="00000000" w:rsidP="00000000" w:rsidRDefault="00000000" w:rsidRPr="00000000" w14:paraId="000000E6">
      <w:pPr>
        <w:pStyle w:val="Heading3"/>
        <w:rPr/>
      </w:pPr>
      <w:r w:rsidDel="00000000" w:rsidR="00000000" w:rsidRPr="00000000">
        <w:rPr>
          <w:rtl w:val="0"/>
        </w:rPr>
        <w:t xml:space="preserve">4.2.5. Replicação dos núcleos em instituições parceiras</w:t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4.3. Dinâmica de Trabalho</w:t>
      </w:r>
    </w:p>
    <w:p w:rsidR="00000000" w:rsidDel="00000000" w:rsidP="00000000" w:rsidRDefault="00000000" w:rsidRPr="00000000" w14:paraId="000000E8">
      <w:pPr>
        <w:pStyle w:val="Heading3"/>
        <w:rPr/>
      </w:pPr>
      <w:r w:rsidDel="00000000" w:rsidR="00000000" w:rsidRPr="00000000">
        <w:rPr>
          <w:rtl w:val="0"/>
        </w:rPr>
        <w:t xml:space="preserve">4.3.1. Reunião de produção do núcleo</w:t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  <w:t xml:space="preserve">4.3.2. Reunião de acompanhamento do núcleo</w:t>
      </w:r>
    </w:p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tl w:val="0"/>
        </w:rPr>
        <w:t xml:space="preserve">4.3.3. Steering Committee — Virgo</w:t>
      </w:r>
    </w:p>
    <w:p w:rsidR="00000000" w:rsidDel="00000000" w:rsidP="00000000" w:rsidRDefault="00000000" w:rsidRPr="00000000" w14:paraId="000000EB">
      <w:pPr>
        <w:pStyle w:val="Heading3"/>
        <w:rPr/>
      </w:pPr>
      <w:r w:rsidDel="00000000" w:rsidR="00000000" w:rsidRPr="00000000">
        <w:rPr>
          <w:rtl w:val="0"/>
        </w:rPr>
        <w:t xml:space="preserve">4.3.4. Laniakea</w:t>
      </w:r>
    </w:p>
    <w:p w:rsidR="00000000" w:rsidDel="00000000" w:rsidP="00000000" w:rsidRDefault="00000000" w:rsidRPr="00000000" w14:paraId="000000EC">
      <w:pPr>
        <w:pStyle w:val="Heading1"/>
        <w:rPr/>
      </w:pPr>
      <w:r w:rsidDel="00000000" w:rsidR="00000000" w:rsidRPr="00000000">
        <w:rPr>
          <w:rtl w:val="0"/>
        </w:rPr>
        <w:t xml:space="preserve">5. Arquitetura do Programa [REPO]</w:t>
      </w:r>
    </w:p>
    <w:p w:rsidR="00000000" w:rsidDel="00000000" w:rsidP="00000000" w:rsidRDefault="00000000" w:rsidRPr="00000000" w14:paraId="000000E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book/02_organizacao/02_arquitetura.md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— existe no repositório, mas não está listado no TOC atual 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myst.yml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5.1. Estrutura principal quanto ao fluxo de ações</w:t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5.2. Geração de Conteúdo</w:t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5.3. Fluxo Operacional</w:t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5.4. Produção de Conteúdo</w:t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5.5. Workflow Digital</w:t>
      </w:r>
    </w:p>
    <w:p w:rsidR="00000000" w:rsidDel="00000000" w:rsidP="00000000" w:rsidRDefault="00000000" w:rsidRPr="00000000" w14:paraId="000000F3">
      <w:pPr>
        <w:pStyle w:val="Heading1"/>
        <w:rPr/>
      </w:pPr>
      <w:r w:rsidDel="00000000" w:rsidR="00000000" w:rsidRPr="00000000">
        <w:rPr>
          <w:rtl w:val="0"/>
        </w:rPr>
        <w:t xml:space="preserve">6. Eixos Temáticos de Conteúdo [REPO]</w:t>
      </w:r>
    </w:p>
    <w:p w:rsidR="00000000" w:rsidDel="00000000" w:rsidP="00000000" w:rsidRDefault="00000000" w:rsidRPr="00000000" w14:paraId="000000F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book/02_organizacao/02_Eixos_Tematicos.md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— existe no repositório, mas não está listado no TOC atual.</w:t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6.1. Tengre</w:t>
      </w:r>
    </w:p>
    <w:p w:rsidR="00000000" w:rsidDel="00000000" w:rsidP="00000000" w:rsidRDefault="00000000" w:rsidRPr="00000000" w14:paraId="000000F6">
      <w:pPr>
        <w:pStyle w:val="Heading3"/>
        <w:rPr/>
      </w:pPr>
      <w:r w:rsidDel="00000000" w:rsidR="00000000" w:rsidRPr="00000000">
        <w:rPr>
          <w:rtl w:val="0"/>
        </w:rPr>
        <w:t xml:space="preserve">6.1.1. Como medimos distâncias em astronomia</w:t>
      </w:r>
    </w:p>
    <w:p w:rsidR="00000000" w:rsidDel="00000000" w:rsidP="00000000" w:rsidRDefault="00000000" w:rsidRPr="00000000" w14:paraId="000000F7">
      <w:pPr>
        <w:pStyle w:val="Heading3"/>
        <w:rPr/>
      </w:pPr>
      <w:r w:rsidDel="00000000" w:rsidR="00000000" w:rsidRPr="00000000">
        <w:rPr>
          <w:rtl w:val="0"/>
        </w:rPr>
        <w:t xml:space="preserve">6.1.2. Evolução de estrelas</w:t>
      </w:r>
    </w:p>
    <w:p w:rsidR="00000000" w:rsidDel="00000000" w:rsidP="00000000" w:rsidRDefault="00000000" w:rsidRPr="00000000" w14:paraId="000000F8">
      <w:pPr>
        <w:pStyle w:val="Heading3"/>
        <w:rPr/>
      </w:pPr>
      <w:r w:rsidDel="00000000" w:rsidR="00000000" w:rsidRPr="00000000">
        <w:rPr>
          <w:rtl w:val="0"/>
        </w:rPr>
        <w:t xml:space="preserve">6.1.3. Pulsares</w:t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tl w:val="0"/>
        </w:rPr>
        <w:t xml:space="preserve">6.1.4. Fenômenos transientes de rádio</w:t>
      </w:r>
    </w:p>
    <w:p w:rsidR="00000000" w:rsidDel="00000000" w:rsidP="00000000" w:rsidRDefault="00000000" w:rsidRPr="00000000" w14:paraId="000000FA">
      <w:pPr>
        <w:pStyle w:val="Heading3"/>
        <w:rPr/>
      </w:pPr>
      <w:r w:rsidDel="00000000" w:rsidR="00000000" w:rsidRPr="00000000">
        <w:rPr>
          <w:rtl w:val="0"/>
        </w:rPr>
        <w:t xml:space="preserve">6.1.5. Pulsar Timing Array</w:t>
      </w:r>
    </w:p>
    <w:p w:rsidR="00000000" w:rsidDel="00000000" w:rsidP="00000000" w:rsidRDefault="00000000" w:rsidRPr="00000000" w14:paraId="000000FB">
      <w:pPr>
        <w:pStyle w:val="Heading3"/>
        <w:rPr/>
      </w:pPr>
      <w:r w:rsidDel="00000000" w:rsidR="00000000" w:rsidRPr="00000000">
        <w:rPr>
          <w:rtl w:val="0"/>
        </w:rPr>
        <w:t xml:space="preserve">6.1.6. Ondas Gravitacionais</w:t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6.2. Shiva Nataraja</w:t>
      </w:r>
    </w:p>
    <w:p w:rsidR="00000000" w:rsidDel="00000000" w:rsidP="00000000" w:rsidRDefault="00000000" w:rsidRPr="00000000" w14:paraId="000000FD">
      <w:pPr>
        <w:pStyle w:val="Heading3"/>
        <w:rPr/>
      </w:pPr>
      <w:r w:rsidDel="00000000" w:rsidR="00000000" w:rsidRPr="00000000">
        <w:rPr>
          <w:rtl w:val="0"/>
        </w:rPr>
        <w:t xml:space="preserve">6.2.1. História térmica do universo</w:t>
      </w:r>
    </w:p>
    <w:p w:rsidR="00000000" w:rsidDel="00000000" w:rsidP="00000000" w:rsidRDefault="00000000" w:rsidRPr="00000000" w14:paraId="000000FE">
      <w:pPr>
        <w:pStyle w:val="Heading3"/>
        <w:rPr/>
      </w:pPr>
      <w:r w:rsidDel="00000000" w:rsidR="00000000" w:rsidRPr="00000000">
        <w:rPr>
          <w:rtl w:val="0"/>
        </w:rPr>
        <w:t xml:space="preserve">6.2.2. Desacoplamento e recombinação</w:t>
      </w:r>
    </w:p>
    <w:p w:rsidR="00000000" w:rsidDel="00000000" w:rsidP="00000000" w:rsidRDefault="00000000" w:rsidRPr="00000000" w14:paraId="000000FF">
      <w:pPr>
        <w:pStyle w:val="Heading3"/>
        <w:rPr/>
      </w:pPr>
      <w:r w:rsidDel="00000000" w:rsidR="00000000" w:rsidRPr="00000000">
        <w:rPr>
          <w:rtl w:val="0"/>
        </w:rPr>
        <w:t xml:space="preserve">6.2.3. Composição do Universo</w:t>
      </w:r>
    </w:p>
    <w:p w:rsidR="00000000" w:rsidDel="00000000" w:rsidP="00000000" w:rsidRDefault="00000000" w:rsidRPr="00000000" w14:paraId="00000100">
      <w:pPr>
        <w:pStyle w:val="Heading3"/>
        <w:rPr/>
      </w:pPr>
      <w:r w:rsidDel="00000000" w:rsidR="00000000" w:rsidRPr="00000000">
        <w:rPr>
          <w:rtl w:val="0"/>
        </w:rPr>
        <w:t xml:space="preserve">6.2.4. Matéria escura</w:t>
      </w:r>
    </w:p>
    <w:p w:rsidR="00000000" w:rsidDel="00000000" w:rsidP="00000000" w:rsidRDefault="00000000" w:rsidRPr="00000000" w14:paraId="00000101">
      <w:pPr>
        <w:pStyle w:val="Heading3"/>
        <w:rPr/>
      </w:pPr>
      <w:r w:rsidDel="00000000" w:rsidR="00000000" w:rsidRPr="00000000">
        <w:rPr>
          <w:rtl w:val="0"/>
        </w:rPr>
        <w:t xml:space="preserve">6.2.5. Energia escura</w:t>
      </w:r>
    </w:p>
    <w:p w:rsidR="00000000" w:rsidDel="00000000" w:rsidP="00000000" w:rsidRDefault="00000000" w:rsidRPr="00000000" w14:paraId="00000102">
      <w:pPr>
        <w:pStyle w:val="Heading3"/>
        <w:rPr/>
      </w:pPr>
      <w:r w:rsidDel="00000000" w:rsidR="00000000" w:rsidRPr="00000000">
        <w:rPr>
          <w:rtl w:val="0"/>
        </w:rPr>
        <w:t xml:space="preserve">6.2.6. Tensão de Hubble</w:t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6.3. Sun Wukong</w:t>
      </w:r>
    </w:p>
    <w:p w:rsidR="00000000" w:rsidDel="00000000" w:rsidP="00000000" w:rsidRDefault="00000000" w:rsidRPr="00000000" w14:paraId="00000104">
      <w:pPr>
        <w:pStyle w:val="Heading3"/>
        <w:rPr/>
      </w:pPr>
      <w:r w:rsidDel="00000000" w:rsidR="00000000" w:rsidRPr="00000000">
        <w:rPr>
          <w:rtl w:val="0"/>
        </w:rPr>
        <w:t xml:space="preserve">6.3.1. Espectro eletromagnético</w:t>
      </w:r>
    </w:p>
    <w:p w:rsidR="00000000" w:rsidDel="00000000" w:rsidP="00000000" w:rsidRDefault="00000000" w:rsidRPr="00000000" w14:paraId="00000105">
      <w:pPr>
        <w:pStyle w:val="Heading3"/>
        <w:rPr/>
      </w:pPr>
      <w:r w:rsidDel="00000000" w:rsidR="00000000" w:rsidRPr="00000000">
        <w:rPr>
          <w:rtl w:val="0"/>
        </w:rPr>
        <w:t xml:space="preserve">6.3.2. Antenas e receptores</w:t>
      </w:r>
    </w:p>
    <w:p w:rsidR="00000000" w:rsidDel="00000000" w:rsidP="00000000" w:rsidRDefault="00000000" w:rsidRPr="00000000" w14:paraId="00000106">
      <w:pPr>
        <w:pStyle w:val="Heading3"/>
        <w:rPr/>
      </w:pPr>
      <w:r w:rsidDel="00000000" w:rsidR="00000000" w:rsidRPr="00000000">
        <w:rPr>
          <w:rtl w:val="0"/>
        </w:rPr>
        <w:t xml:space="preserve">6.3.3. Sinais digitais de rádio</w:t>
      </w:r>
    </w:p>
    <w:p w:rsidR="00000000" w:rsidDel="00000000" w:rsidP="00000000" w:rsidRDefault="00000000" w:rsidRPr="00000000" w14:paraId="00000107">
      <w:pPr>
        <w:pStyle w:val="Heading3"/>
        <w:rPr/>
      </w:pPr>
      <w:r w:rsidDel="00000000" w:rsidR="00000000" w:rsidRPr="00000000">
        <w:rPr>
          <w:rtl w:val="0"/>
        </w:rPr>
        <w:t xml:space="preserve">6.3.4. Interferências eletromagnéticas</w:t>
      </w:r>
    </w:p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6.3.5. Planejamento de observações</w:t>
      </w:r>
    </w:p>
    <w:p w:rsidR="00000000" w:rsidDel="00000000" w:rsidP="00000000" w:rsidRDefault="00000000" w:rsidRPr="00000000" w14:paraId="00000109">
      <w:pPr>
        <w:pStyle w:val="Heading3"/>
        <w:rPr/>
      </w:pPr>
      <w:r w:rsidDel="00000000" w:rsidR="00000000" w:rsidRPr="00000000">
        <w:rPr>
          <w:rtl w:val="0"/>
        </w:rPr>
        <w:t xml:space="preserve">6.3.6. Espectrômetro</w:t>
      </w:r>
    </w:p>
    <w:p w:rsidR="00000000" w:rsidDel="00000000" w:rsidP="00000000" w:rsidRDefault="00000000" w:rsidRPr="00000000" w14:paraId="0000010A">
      <w:pPr>
        <w:pStyle w:val="Heading3"/>
        <w:rPr/>
      </w:pPr>
      <w:r w:rsidDel="00000000" w:rsidR="00000000" w:rsidRPr="00000000">
        <w:rPr>
          <w:rtl w:val="0"/>
        </w:rPr>
        <w:t xml:space="preserve">6.3.7. Hidrogênio neutro</w:t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6.4. Tekoha</w:t>
      </w:r>
    </w:p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6.4.1. Editais e calendário</w:t>
      </w:r>
    </w:p>
    <w:p w:rsidR="00000000" w:rsidDel="00000000" w:rsidP="00000000" w:rsidRDefault="00000000" w:rsidRPr="00000000" w14:paraId="0000010D">
      <w:pPr>
        <w:pStyle w:val="Heading3"/>
        <w:rPr/>
      </w:pPr>
      <w:r w:rsidDel="00000000" w:rsidR="00000000" w:rsidRPr="00000000">
        <w:rPr>
          <w:rtl w:val="0"/>
        </w:rPr>
        <w:t xml:space="preserve">6.4.2. Publicações</w:t>
      </w:r>
    </w:p>
    <w:p w:rsidR="00000000" w:rsidDel="00000000" w:rsidP="00000000" w:rsidRDefault="00000000" w:rsidRPr="00000000" w14:paraId="0000010E">
      <w:pPr>
        <w:pStyle w:val="Heading3"/>
        <w:rPr/>
      </w:pPr>
      <w:r w:rsidDel="00000000" w:rsidR="00000000" w:rsidRPr="00000000">
        <w:rPr>
          <w:rtl w:val="0"/>
        </w:rPr>
        <w:t xml:space="preserve">6.4.3. Premiações</w:t>
      </w:r>
    </w:p>
    <w:p w:rsidR="00000000" w:rsidDel="00000000" w:rsidP="00000000" w:rsidRDefault="00000000" w:rsidRPr="00000000" w14:paraId="0000010F">
      <w:pPr>
        <w:pStyle w:val="Heading3"/>
        <w:rPr/>
      </w:pPr>
      <w:r w:rsidDel="00000000" w:rsidR="00000000" w:rsidRPr="00000000">
        <w:rPr>
          <w:rtl w:val="0"/>
        </w:rPr>
        <w:t xml:space="preserve">6.4.4. Agenda de eventos</w:t>
      </w:r>
    </w:p>
    <w:p w:rsidR="00000000" w:rsidDel="00000000" w:rsidP="00000000" w:rsidRDefault="00000000" w:rsidRPr="00000000" w14:paraId="00000110">
      <w:pPr>
        <w:pStyle w:val="Heading3"/>
        <w:rPr/>
      </w:pPr>
      <w:r w:rsidDel="00000000" w:rsidR="00000000" w:rsidRPr="00000000">
        <w:rPr>
          <w:rtl w:val="0"/>
        </w:rPr>
        <w:t xml:space="preserve">6.4.5. Modelos digitais</w:t>
      </w:r>
    </w:p>
    <w:p w:rsidR="00000000" w:rsidDel="00000000" w:rsidP="00000000" w:rsidRDefault="00000000" w:rsidRPr="00000000" w14:paraId="00000111">
      <w:pPr>
        <w:pStyle w:val="Heading3"/>
        <w:rPr/>
      </w:pPr>
      <w:r w:rsidDel="00000000" w:rsidR="00000000" w:rsidRPr="00000000">
        <w:rPr>
          <w:rtl w:val="0"/>
        </w:rPr>
        <w:t xml:space="preserve">6.4.6. Andamento da construção</w:t>
      </w:r>
    </w:p>
    <w:p w:rsidR="00000000" w:rsidDel="00000000" w:rsidP="00000000" w:rsidRDefault="00000000" w:rsidRPr="00000000" w14:paraId="00000112">
      <w:pPr>
        <w:pStyle w:val="Heading3"/>
        <w:rPr/>
      </w:pPr>
      <w:r w:rsidDel="00000000" w:rsidR="00000000" w:rsidRPr="00000000">
        <w:rPr>
          <w:rtl w:val="0"/>
        </w:rPr>
        <w:t xml:space="preserve">6.4.7. Notícias das universidades</w:t>
      </w:r>
    </w:p>
    <w:p w:rsidR="00000000" w:rsidDel="00000000" w:rsidP="00000000" w:rsidRDefault="00000000" w:rsidRPr="00000000" w14:paraId="00000113">
      <w:pPr>
        <w:pStyle w:val="Heading3"/>
        <w:rPr/>
      </w:pPr>
      <w:r w:rsidDel="00000000" w:rsidR="00000000" w:rsidRPr="00000000">
        <w:rPr>
          <w:rtl w:val="0"/>
        </w:rPr>
        <w:t xml:space="preserve">6.4.8. Bolsistas</w:t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6.5. Urania</w:t>
      </w:r>
    </w:p>
    <w:p w:rsidR="00000000" w:rsidDel="00000000" w:rsidP="00000000" w:rsidRDefault="00000000" w:rsidRPr="00000000" w14:paraId="00000115">
      <w:pPr>
        <w:pStyle w:val="Heading3"/>
        <w:rPr/>
      </w:pPr>
      <w:r w:rsidDel="00000000" w:rsidR="00000000" w:rsidRPr="00000000">
        <w:rPr>
          <w:rtl w:val="0"/>
        </w:rPr>
        <w:t xml:space="preserve">6.5.1. Notícias internacionais</w:t>
      </w:r>
    </w:p>
    <w:p w:rsidR="00000000" w:rsidDel="00000000" w:rsidP="00000000" w:rsidRDefault="00000000" w:rsidRPr="00000000" w14:paraId="00000116">
      <w:pPr>
        <w:pStyle w:val="Heading3"/>
        <w:rPr/>
      </w:pPr>
      <w:r w:rsidDel="00000000" w:rsidR="00000000" w:rsidRPr="00000000">
        <w:rPr>
          <w:rtl w:val="0"/>
        </w:rPr>
        <w:t xml:space="preserve">6.5.2. Clipping de ciência</w:t>
      </w:r>
    </w:p>
    <w:p w:rsidR="00000000" w:rsidDel="00000000" w:rsidP="00000000" w:rsidRDefault="00000000" w:rsidRPr="00000000" w14:paraId="00000117">
      <w:pPr>
        <w:pStyle w:val="Heading3"/>
        <w:rPr/>
      </w:pPr>
      <w:r w:rsidDel="00000000" w:rsidR="00000000" w:rsidRPr="00000000">
        <w:rPr>
          <w:rtl w:val="0"/>
        </w:rPr>
        <w:t xml:space="preserve">6.5.3. Featured article of the month</w:t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6.6. Guaraci</w:t>
      </w:r>
    </w:p>
    <w:p w:rsidR="00000000" w:rsidDel="00000000" w:rsidP="00000000" w:rsidRDefault="00000000" w:rsidRPr="00000000" w14:paraId="00000119">
      <w:pPr>
        <w:pStyle w:val="Heading3"/>
        <w:rPr/>
      </w:pPr>
      <w:r w:rsidDel="00000000" w:rsidR="00000000" w:rsidRPr="00000000">
        <w:rPr>
          <w:rtl w:val="0"/>
        </w:rPr>
        <w:t xml:space="preserve">6.6.1. Portal</w:t>
      </w:r>
    </w:p>
    <w:p w:rsidR="00000000" w:rsidDel="00000000" w:rsidP="00000000" w:rsidRDefault="00000000" w:rsidRPr="00000000" w14:paraId="0000011A">
      <w:pPr>
        <w:pStyle w:val="Heading3"/>
        <w:rPr/>
      </w:pPr>
      <w:r w:rsidDel="00000000" w:rsidR="00000000" w:rsidRPr="00000000">
        <w:rPr>
          <w:rtl w:val="0"/>
        </w:rPr>
        <w:t xml:space="preserve">6.6.2. Templates</w:t>
      </w:r>
    </w:p>
    <w:p w:rsidR="00000000" w:rsidDel="00000000" w:rsidP="00000000" w:rsidRDefault="00000000" w:rsidRPr="00000000" w14:paraId="0000011B">
      <w:pPr>
        <w:pStyle w:val="Heading3"/>
        <w:rPr/>
      </w:pPr>
      <w:r w:rsidDel="00000000" w:rsidR="00000000" w:rsidRPr="00000000">
        <w:rPr>
          <w:rtl w:val="0"/>
        </w:rPr>
        <w:t xml:space="preserve">6.6.3. Workflows</w:t>
      </w:r>
    </w:p>
    <w:p w:rsidR="00000000" w:rsidDel="00000000" w:rsidP="00000000" w:rsidRDefault="00000000" w:rsidRPr="00000000" w14:paraId="0000011C">
      <w:pPr>
        <w:pStyle w:val="Heading3"/>
        <w:rPr/>
      </w:pPr>
      <w:r w:rsidDel="00000000" w:rsidR="00000000" w:rsidRPr="00000000">
        <w:rPr>
          <w:rtl w:val="0"/>
        </w:rPr>
        <w:t xml:space="preserve">6.6.4. Automação</w:t>
      </w:r>
    </w:p>
    <w:p w:rsidR="00000000" w:rsidDel="00000000" w:rsidP="00000000" w:rsidRDefault="00000000" w:rsidRPr="00000000" w14:paraId="0000011D">
      <w:pPr>
        <w:pStyle w:val="Heading3"/>
        <w:rPr/>
      </w:pPr>
      <w:r w:rsidDel="00000000" w:rsidR="00000000" w:rsidRPr="00000000">
        <w:rPr>
          <w:rtl w:val="0"/>
        </w:rPr>
        <w:t xml:space="preserve">6.6.5. Relatórios</w:t>
      </w:r>
    </w:p>
    <w:p w:rsidR="00000000" w:rsidDel="00000000" w:rsidP="00000000" w:rsidRDefault="00000000" w:rsidRPr="00000000" w14:paraId="0000011E">
      <w:pPr>
        <w:pStyle w:val="Heading3"/>
        <w:rPr/>
      </w:pPr>
      <w:r w:rsidDel="00000000" w:rsidR="00000000" w:rsidRPr="00000000">
        <w:rPr>
          <w:rtl w:val="0"/>
        </w:rPr>
        <w:t xml:space="preserve">6.6.6. Press releases</w:t>
      </w:r>
    </w:p>
    <w:p w:rsidR="00000000" w:rsidDel="00000000" w:rsidP="00000000" w:rsidRDefault="00000000" w:rsidRPr="00000000" w14:paraId="0000011F">
      <w:pPr>
        <w:pStyle w:val="Heading3"/>
        <w:rPr/>
      </w:pPr>
      <w:r w:rsidDel="00000000" w:rsidR="00000000" w:rsidRPr="00000000">
        <w:rPr>
          <w:rtl w:val="0"/>
        </w:rPr>
        <w:t xml:space="preserve">6.6.7. Apresentações para financiadores</w:t>
      </w:r>
    </w:p>
    <w:p w:rsidR="00000000" w:rsidDel="00000000" w:rsidP="00000000" w:rsidRDefault="00000000" w:rsidRPr="00000000" w14:paraId="00000120">
      <w:pPr>
        <w:pStyle w:val="Heading1"/>
        <w:rPr/>
      </w:pPr>
      <w:r w:rsidDel="00000000" w:rsidR="00000000" w:rsidRPr="00000000">
        <w:rPr>
          <w:rtl w:val="0"/>
        </w:rPr>
        <w:t xml:space="preserve">7. Núcleo Magellan: Ferramentas TIC [TOC]</w:t>
      </w:r>
    </w:p>
    <w:p w:rsidR="00000000" w:rsidDel="00000000" w:rsidP="00000000" w:rsidRDefault="00000000" w:rsidRPr="00000000" w14:paraId="000001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book/02_organizacao/02_nucleo-magellan.md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22">
      <w:pPr>
        <w:pStyle w:val="Heading2"/>
        <w:rPr/>
      </w:pPr>
      <w:r w:rsidDel="00000000" w:rsidR="00000000" w:rsidRPr="00000000">
        <w:rPr>
          <w:rtl w:val="0"/>
        </w:rPr>
        <w:t xml:space="preserve">7.1. Visão Geral</w:t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7.2. Missão</w:t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7.3. Objetivos Específicos</w:t>
      </w:r>
    </w:p>
    <w:p w:rsidR="00000000" w:rsidDel="00000000" w:rsidP="00000000" w:rsidRDefault="00000000" w:rsidRPr="00000000" w14:paraId="00000125">
      <w:pPr>
        <w:pStyle w:val="Heading3"/>
        <w:rPr/>
      </w:pPr>
      <w:r w:rsidDel="00000000" w:rsidR="00000000" w:rsidRPr="00000000">
        <w:rPr>
          <w:rtl w:val="0"/>
        </w:rPr>
        <w:t xml:space="preserve">7.3.1. Desenvolvimento de Sistemas</w:t>
      </w:r>
    </w:p>
    <w:p w:rsidR="00000000" w:rsidDel="00000000" w:rsidP="00000000" w:rsidRDefault="00000000" w:rsidRPr="00000000" w14:paraId="00000126">
      <w:pPr>
        <w:pStyle w:val="Heading4"/>
        <w:rPr/>
      </w:pPr>
      <w:r w:rsidDel="00000000" w:rsidR="00000000" w:rsidRPr="00000000">
        <w:rPr>
          <w:rtl w:val="0"/>
        </w:rPr>
        <w:t xml:space="preserve">7.3.1.1. Portal Web BINGO</w:t>
      </w:r>
    </w:p>
    <w:p w:rsidR="00000000" w:rsidDel="00000000" w:rsidP="00000000" w:rsidRDefault="00000000" w:rsidRPr="00000000" w14:paraId="00000127">
      <w:pPr>
        <w:pStyle w:val="Heading4"/>
        <w:rPr/>
      </w:pPr>
      <w:r w:rsidDel="00000000" w:rsidR="00000000" w:rsidRPr="00000000">
        <w:rPr>
          <w:rtl w:val="0"/>
        </w:rPr>
        <w:t xml:space="preserve">7.3.1.2. Sistemas de Automação</w:t>
      </w:r>
    </w:p>
    <w:p w:rsidR="00000000" w:rsidDel="00000000" w:rsidP="00000000" w:rsidRDefault="00000000" w:rsidRPr="00000000" w14:paraId="00000128">
      <w:pPr>
        <w:pStyle w:val="Heading4"/>
        <w:rPr/>
      </w:pPr>
      <w:r w:rsidDel="00000000" w:rsidR="00000000" w:rsidRPr="00000000">
        <w:rPr>
          <w:rtl w:val="0"/>
        </w:rPr>
        <w:t xml:space="preserve">7.3.1.3. Ferramentas Internas</w:t>
      </w:r>
    </w:p>
    <w:p w:rsidR="00000000" w:rsidDel="00000000" w:rsidP="00000000" w:rsidRDefault="00000000" w:rsidRPr="00000000" w14:paraId="00000129">
      <w:pPr>
        <w:pStyle w:val="Heading3"/>
        <w:rPr/>
      </w:pPr>
      <w:r w:rsidDel="00000000" w:rsidR="00000000" w:rsidRPr="00000000">
        <w:rPr>
          <w:rtl w:val="0"/>
        </w:rPr>
        <w:t xml:space="preserve">7.3.2. Infraestrutura Digital</w:t>
      </w:r>
    </w:p>
    <w:p w:rsidR="00000000" w:rsidDel="00000000" w:rsidP="00000000" w:rsidRDefault="00000000" w:rsidRPr="00000000" w14:paraId="0000012A">
      <w:pPr>
        <w:pStyle w:val="Heading4"/>
        <w:rPr/>
      </w:pPr>
      <w:r w:rsidDel="00000000" w:rsidR="00000000" w:rsidRPr="00000000">
        <w:rPr>
          <w:rtl w:val="0"/>
        </w:rPr>
        <w:t xml:space="preserve">7.3.2.1. Servidores e Hospedagem</w:t>
      </w:r>
    </w:p>
    <w:p w:rsidR="00000000" w:rsidDel="00000000" w:rsidP="00000000" w:rsidRDefault="00000000" w:rsidRPr="00000000" w14:paraId="0000012B">
      <w:pPr>
        <w:pStyle w:val="Heading4"/>
        <w:rPr/>
      </w:pPr>
      <w:r w:rsidDel="00000000" w:rsidR="00000000" w:rsidRPr="00000000">
        <w:rPr>
          <w:rtl w:val="0"/>
        </w:rPr>
        <w:t xml:space="preserve">7.3.2.2. Serviços de IA</w:t>
      </w:r>
    </w:p>
    <w:p w:rsidR="00000000" w:rsidDel="00000000" w:rsidP="00000000" w:rsidRDefault="00000000" w:rsidRPr="00000000" w14:paraId="0000012C">
      <w:pPr>
        <w:pStyle w:val="Heading4"/>
        <w:rPr/>
      </w:pPr>
      <w:r w:rsidDel="00000000" w:rsidR="00000000" w:rsidRPr="00000000">
        <w:rPr>
          <w:rtl w:val="0"/>
        </w:rPr>
        <w:t xml:space="preserve">7.3.2.3. Sistema MAM/DAM/VAM</w:t>
      </w:r>
    </w:p>
    <w:p w:rsidR="00000000" w:rsidDel="00000000" w:rsidP="00000000" w:rsidRDefault="00000000" w:rsidRPr="00000000" w14:paraId="0000012D">
      <w:pPr>
        <w:pStyle w:val="Heading3"/>
        <w:rPr/>
      </w:pPr>
      <w:r w:rsidDel="00000000" w:rsidR="00000000" w:rsidRPr="00000000">
        <w:rPr>
          <w:rtl w:val="0"/>
        </w:rPr>
        <w:t xml:space="preserve">7.3.3. Automação e Scripts</w:t>
      </w:r>
    </w:p>
    <w:p w:rsidR="00000000" w:rsidDel="00000000" w:rsidP="00000000" w:rsidRDefault="00000000" w:rsidRPr="00000000" w14:paraId="0000012E">
      <w:pPr>
        <w:pStyle w:val="Heading4"/>
        <w:rPr/>
      </w:pPr>
      <w:r w:rsidDel="00000000" w:rsidR="00000000" w:rsidRPr="00000000">
        <w:rPr>
          <w:rtl w:val="0"/>
        </w:rPr>
        <w:t xml:space="preserve">7.3.3.1. Automação de Marketing Digital</w:t>
      </w:r>
    </w:p>
    <w:p w:rsidR="00000000" w:rsidDel="00000000" w:rsidP="00000000" w:rsidRDefault="00000000" w:rsidRPr="00000000" w14:paraId="0000012F">
      <w:pPr>
        <w:pStyle w:val="Heading4"/>
        <w:rPr/>
      </w:pPr>
      <w:r w:rsidDel="00000000" w:rsidR="00000000" w:rsidRPr="00000000">
        <w:rPr>
          <w:rtl w:val="0"/>
        </w:rPr>
        <w:t xml:space="preserve">7.3.3.2. Web Scraping e Clipping</w:t>
      </w:r>
    </w:p>
    <w:p w:rsidR="00000000" w:rsidDel="00000000" w:rsidP="00000000" w:rsidRDefault="00000000" w:rsidRPr="00000000" w14:paraId="00000130">
      <w:pPr>
        <w:pStyle w:val="Heading4"/>
        <w:rPr/>
      </w:pPr>
      <w:r w:rsidDel="00000000" w:rsidR="00000000" w:rsidRPr="00000000">
        <w:rPr>
          <w:rtl w:val="0"/>
        </w:rPr>
        <w:t xml:space="preserve">7.3.3.3. CI/CD e DevOps</w:t>
      </w:r>
    </w:p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7.3.4. UI/UX e Design de Interação</w:t>
      </w:r>
    </w:p>
    <w:p w:rsidR="00000000" w:rsidDel="00000000" w:rsidP="00000000" w:rsidRDefault="00000000" w:rsidRPr="00000000" w14:paraId="00000132">
      <w:pPr>
        <w:pStyle w:val="Heading4"/>
        <w:rPr/>
      </w:pPr>
      <w:r w:rsidDel="00000000" w:rsidR="00000000" w:rsidRPr="00000000">
        <w:rPr>
          <w:rtl w:val="0"/>
        </w:rPr>
        <w:t xml:space="preserve">7.3.4.1. Design System</w:t>
      </w:r>
    </w:p>
    <w:p w:rsidR="00000000" w:rsidDel="00000000" w:rsidP="00000000" w:rsidRDefault="00000000" w:rsidRPr="00000000" w14:paraId="00000133">
      <w:pPr>
        <w:pStyle w:val="Heading4"/>
        <w:rPr/>
      </w:pPr>
      <w:r w:rsidDel="00000000" w:rsidR="00000000" w:rsidRPr="00000000">
        <w:rPr>
          <w:rtl w:val="0"/>
        </w:rPr>
        <w:t xml:space="preserve">7.3.4.2. Experiência do Usuário</w:t>
      </w:r>
    </w:p>
    <w:p w:rsidR="00000000" w:rsidDel="00000000" w:rsidP="00000000" w:rsidRDefault="00000000" w:rsidRPr="00000000" w14:paraId="00000134">
      <w:pPr>
        <w:pStyle w:val="Heading3"/>
        <w:rPr/>
      </w:pPr>
      <w:r w:rsidDel="00000000" w:rsidR="00000000" w:rsidRPr="00000000">
        <w:rPr>
          <w:rtl w:val="0"/>
        </w:rPr>
        <w:t xml:space="preserve">7.3.5. Software e Assinaturas</w:t>
      </w:r>
    </w:p>
    <w:p w:rsidR="00000000" w:rsidDel="00000000" w:rsidP="00000000" w:rsidRDefault="00000000" w:rsidRPr="00000000" w14:paraId="00000135">
      <w:pPr>
        <w:pStyle w:val="Heading2"/>
        <w:rPr/>
      </w:pPr>
      <w:r w:rsidDel="00000000" w:rsidR="00000000" w:rsidRPr="00000000">
        <w:rPr>
          <w:rtl w:val="0"/>
        </w:rPr>
        <w:t xml:space="preserve">7.4. Metodologia de Trabalho</w:t>
      </w:r>
    </w:p>
    <w:p w:rsidR="00000000" w:rsidDel="00000000" w:rsidP="00000000" w:rsidRDefault="00000000" w:rsidRPr="00000000" w14:paraId="00000136">
      <w:pPr>
        <w:pStyle w:val="Heading3"/>
        <w:rPr/>
      </w:pPr>
      <w:r w:rsidDel="00000000" w:rsidR="00000000" w:rsidRPr="00000000">
        <w:rPr>
          <w:rtl w:val="0"/>
        </w:rPr>
        <w:t xml:space="preserve">7.4.1. Ciclo de Desenvolvimento</w:t>
      </w:r>
    </w:p>
    <w:p w:rsidR="00000000" w:rsidDel="00000000" w:rsidP="00000000" w:rsidRDefault="00000000" w:rsidRPr="00000000" w14:paraId="00000137">
      <w:pPr>
        <w:pStyle w:val="Heading3"/>
        <w:rPr/>
      </w:pPr>
      <w:r w:rsidDel="00000000" w:rsidR="00000000" w:rsidRPr="00000000">
        <w:rPr>
          <w:rtl w:val="0"/>
        </w:rPr>
        <w:t xml:space="preserve">7.4.2. Stack Tecnológico</w:t>
      </w:r>
    </w:p>
    <w:p w:rsidR="00000000" w:rsidDel="00000000" w:rsidP="00000000" w:rsidRDefault="00000000" w:rsidRPr="00000000" w14:paraId="00000138">
      <w:pPr>
        <w:pStyle w:val="Heading4"/>
        <w:rPr/>
      </w:pPr>
      <w:r w:rsidDel="00000000" w:rsidR="00000000" w:rsidRPr="00000000">
        <w:rPr>
          <w:rtl w:val="0"/>
        </w:rPr>
        <w:t xml:space="preserve">7.4.2.1. Frontend</w:t>
      </w:r>
    </w:p>
    <w:p w:rsidR="00000000" w:rsidDel="00000000" w:rsidP="00000000" w:rsidRDefault="00000000" w:rsidRPr="00000000" w14:paraId="00000139">
      <w:pPr>
        <w:pStyle w:val="Heading4"/>
        <w:rPr/>
      </w:pPr>
      <w:r w:rsidDel="00000000" w:rsidR="00000000" w:rsidRPr="00000000">
        <w:rPr>
          <w:rtl w:val="0"/>
        </w:rPr>
        <w:t xml:space="preserve">7.4.2.2. Backend</w:t>
      </w:r>
    </w:p>
    <w:p w:rsidR="00000000" w:rsidDel="00000000" w:rsidP="00000000" w:rsidRDefault="00000000" w:rsidRPr="00000000" w14:paraId="0000013A">
      <w:pPr>
        <w:pStyle w:val="Heading4"/>
        <w:rPr/>
      </w:pPr>
      <w:r w:rsidDel="00000000" w:rsidR="00000000" w:rsidRPr="00000000">
        <w:rPr>
          <w:rtl w:val="0"/>
        </w:rPr>
        <w:t xml:space="preserve">7.4.2.3. Banco de Dados</w:t>
      </w:r>
    </w:p>
    <w:p w:rsidR="00000000" w:rsidDel="00000000" w:rsidP="00000000" w:rsidRDefault="00000000" w:rsidRPr="00000000" w14:paraId="0000013B">
      <w:pPr>
        <w:pStyle w:val="Heading4"/>
        <w:rPr/>
      </w:pPr>
      <w:r w:rsidDel="00000000" w:rsidR="00000000" w:rsidRPr="00000000">
        <w:rPr>
          <w:rtl w:val="0"/>
        </w:rPr>
        <w:t xml:space="preserve">7.4.2.4. Mobile</w:t>
      </w:r>
    </w:p>
    <w:p w:rsidR="00000000" w:rsidDel="00000000" w:rsidP="00000000" w:rsidRDefault="00000000" w:rsidRPr="00000000" w14:paraId="0000013C">
      <w:pPr>
        <w:pStyle w:val="Heading4"/>
        <w:rPr/>
      </w:pPr>
      <w:r w:rsidDel="00000000" w:rsidR="00000000" w:rsidRPr="00000000">
        <w:rPr>
          <w:rtl w:val="0"/>
        </w:rPr>
        <w:t xml:space="preserve">7.4.2.5. DevOps</w:t>
      </w:r>
    </w:p>
    <w:p w:rsidR="00000000" w:rsidDel="00000000" w:rsidP="00000000" w:rsidRDefault="00000000" w:rsidRPr="00000000" w14:paraId="0000013D">
      <w:pPr>
        <w:pStyle w:val="Heading4"/>
        <w:rPr/>
      </w:pPr>
      <w:r w:rsidDel="00000000" w:rsidR="00000000" w:rsidRPr="00000000">
        <w:rPr>
          <w:rtl w:val="0"/>
        </w:rPr>
        <w:t xml:space="preserve">7.4.2.6. Cloud</w:t>
      </w:r>
    </w:p>
    <w:p w:rsidR="00000000" w:rsidDel="00000000" w:rsidP="00000000" w:rsidRDefault="00000000" w:rsidRPr="00000000" w14:paraId="0000013E">
      <w:pPr>
        <w:pStyle w:val="Heading2"/>
        <w:rPr/>
      </w:pPr>
      <w:r w:rsidDel="00000000" w:rsidR="00000000" w:rsidRPr="00000000">
        <w:rPr>
          <w:rtl w:val="0"/>
        </w:rPr>
        <w:t xml:space="preserve">7.5. Integração com Outros Núcleos</w:t>
      </w:r>
    </w:p>
    <w:p w:rsidR="00000000" w:rsidDel="00000000" w:rsidP="00000000" w:rsidRDefault="00000000" w:rsidRPr="00000000" w14:paraId="0000013F">
      <w:pPr>
        <w:pStyle w:val="Heading3"/>
        <w:rPr/>
      </w:pPr>
      <w:r w:rsidDel="00000000" w:rsidR="00000000" w:rsidRPr="00000000">
        <w:rPr>
          <w:rtl w:val="0"/>
        </w:rPr>
        <w:t xml:space="preserve">7.5.1. Fluxo de Trabalho Integrado</w:t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7.6. Produtos Esperados</w:t>
      </w:r>
    </w:p>
    <w:p w:rsidR="00000000" w:rsidDel="00000000" w:rsidP="00000000" w:rsidRDefault="00000000" w:rsidRPr="00000000" w14:paraId="00000141">
      <w:pPr>
        <w:pStyle w:val="Heading3"/>
        <w:rPr/>
      </w:pPr>
      <w:r w:rsidDel="00000000" w:rsidR="00000000" w:rsidRPr="00000000">
        <w:rPr>
          <w:rtl w:val="0"/>
        </w:rPr>
        <w:t xml:space="preserve">7.6.1. Portal Web v1.0</w:t>
      </w:r>
    </w:p>
    <w:p w:rsidR="00000000" w:rsidDel="00000000" w:rsidP="00000000" w:rsidRDefault="00000000" w:rsidRPr="00000000" w14:paraId="00000142">
      <w:pPr>
        <w:pStyle w:val="Heading3"/>
        <w:rPr/>
      </w:pPr>
      <w:r w:rsidDel="00000000" w:rsidR="00000000" w:rsidRPr="00000000">
        <w:rPr>
          <w:rtl w:val="0"/>
        </w:rPr>
        <w:t xml:space="preserve">7.6.2. Sistema de Automação</w:t>
      </w:r>
    </w:p>
    <w:p w:rsidR="00000000" w:rsidDel="00000000" w:rsidP="00000000" w:rsidRDefault="00000000" w:rsidRPr="00000000" w14:paraId="00000143">
      <w:pPr>
        <w:pStyle w:val="Heading3"/>
        <w:rPr/>
      </w:pPr>
      <w:r w:rsidDel="00000000" w:rsidR="00000000" w:rsidRPr="00000000">
        <w:rPr>
          <w:rtl w:val="0"/>
        </w:rPr>
        <w:t xml:space="preserve">7.6.3. Dashboard de Indicadores</w:t>
      </w:r>
    </w:p>
    <w:p w:rsidR="00000000" w:rsidDel="00000000" w:rsidP="00000000" w:rsidRDefault="00000000" w:rsidRPr="00000000" w14:paraId="00000144">
      <w:pPr>
        <w:pStyle w:val="Heading3"/>
        <w:rPr/>
      </w:pPr>
      <w:r w:rsidDel="00000000" w:rsidR="00000000" w:rsidRPr="00000000">
        <w:rPr>
          <w:rtl w:val="0"/>
        </w:rPr>
        <w:t xml:space="preserve">7.6.4. Chatbot BINGO</w:t>
      </w:r>
    </w:p>
    <w:p w:rsidR="00000000" w:rsidDel="00000000" w:rsidP="00000000" w:rsidRDefault="00000000" w:rsidRPr="00000000" w14:paraId="00000145">
      <w:pPr>
        <w:pStyle w:val="Heading3"/>
        <w:rPr/>
      </w:pPr>
      <w:r w:rsidDel="00000000" w:rsidR="00000000" w:rsidRPr="00000000">
        <w:rPr>
          <w:rtl w:val="0"/>
        </w:rPr>
        <w:t xml:space="preserve">7.6.5. App mobile — MVP</w:t>
      </w:r>
    </w:p>
    <w:p w:rsidR="00000000" w:rsidDel="00000000" w:rsidP="00000000" w:rsidRDefault="00000000" w:rsidRPr="00000000" w14:paraId="00000146">
      <w:pPr>
        <w:pStyle w:val="Heading3"/>
        <w:rPr/>
      </w:pPr>
      <w:r w:rsidDel="00000000" w:rsidR="00000000" w:rsidRPr="00000000">
        <w:rPr>
          <w:rtl w:val="0"/>
        </w:rPr>
        <w:t xml:space="preserve">7.6.6. API pública</w:t>
      </w:r>
    </w:p>
    <w:p w:rsidR="00000000" w:rsidDel="00000000" w:rsidP="00000000" w:rsidRDefault="00000000" w:rsidRPr="00000000" w14:paraId="00000147">
      <w:pPr>
        <w:pStyle w:val="Heading2"/>
        <w:rPr/>
      </w:pPr>
      <w:r w:rsidDel="00000000" w:rsidR="00000000" w:rsidRPr="00000000">
        <w:rPr>
          <w:rtl w:val="0"/>
        </w:rPr>
        <w:t xml:space="preserve">7.7. Equipe Necessária</w:t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7.8. Orçamento Estimado — Ano 1</w:t>
      </w:r>
    </w:p>
    <w:p w:rsidR="00000000" w:rsidDel="00000000" w:rsidP="00000000" w:rsidRDefault="00000000" w:rsidRPr="00000000" w14:paraId="00000149">
      <w:pPr>
        <w:pStyle w:val="Heading3"/>
        <w:rPr/>
      </w:pPr>
      <w:r w:rsidDel="00000000" w:rsidR="00000000" w:rsidRPr="00000000">
        <w:rPr>
          <w:rtl w:val="0"/>
        </w:rPr>
        <w:t xml:space="preserve">7.8.1. Capital</w:t>
      </w:r>
    </w:p>
    <w:p w:rsidR="00000000" w:rsidDel="00000000" w:rsidP="00000000" w:rsidRDefault="00000000" w:rsidRPr="00000000" w14:paraId="0000014A">
      <w:pPr>
        <w:pStyle w:val="Heading3"/>
        <w:rPr/>
      </w:pPr>
      <w:r w:rsidDel="00000000" w:rsidR="00000000" w:rsidRPr="00000000">
        <w:rPr>
          <w:rtl w:val="0"/>
        </w:rPr>
        <w:t xml:space="preserve">7.8.2. Custeio</w:t>
      </w:r>
    </w:p>
    <w:p w:rsidR="00000000" w:rsidDel="00000000" w:rsidP="00000000" w:rsidRDefault="00000000" w:rsidRPr="00000000" w14:paraId="0000014B">
      <w:pPr>
        <w:pStyle w:val="Heading3"/>
        <w:rPr/>
      </w:pPr>
      <w:r w:rsidDel="00000000" w:rsidR="00000000" w:rsidRPr="00000000">
        <w:rPr>
          <w:rtl w:val="0"/>
        </w:rPr>
        <w:t xml:space="preserve">7.8.3. Bolsas</w:t>
      </w:r>
    </w:p>
    <w:p w:rsidR="00000000" w:rsidDel="00000000" w:rsidP="00000000" w:rsidRDefault="00000000" w:rsidRPr="00000000" w14:paraId="0000014C">
      <w:pPr>
        <w:pStyle w:val="Heading3"/>
        <w:rPr/>
      </w:pPr>
      <w:r w:rsidDel="00000000" w:rsidR="00000000" w:rsidRPr="00000000">
        <w:rPr>
          <w:rtl w:val="0"/>
        </w:rPr>
        <w:t xml:space="preserve">7.8.4. Total Ano 1</w:t>
      </w:r>
    </w:p>
    <w:p w:rsidR="00000000" w:rsidDel="00000000" w:rsidP="00000000" w:rsidRDefault="00000000" w:rsidRPr="00000000" w14:paraId="0000014D">
      <w:pPr>
        <w:pStyle w:val="Heading3"/>
        <w:rPr/>
      </w:pPr>
      <w:r w:rsidDel="00000000" w:rsidR="00000000" w:rsidRPr="00000000">
        <w:rPr>
          <w:rtl w:val="0"/>
        </w:rPr>
        <w:t xml:space="preserve">7.8.5. Observações</w:t>
      </w:r>
    </w:p>
    <w:p w:rsidR="00000000" w:rsidDel="00000000" w:rsidP="00000000" w:rsidRDefault="00000000" w:rsidRPr="00000000" w14:paraId="0000014E">
      <w:pPr>
        <w:pStyle w:val="Heading1"/>
        <w:rPr/>
      </w:pPr>
      <w:r w:rsidDel="00000000" w:rsidR="00000000" w:rsidRPr="00000000">
        <w:rPr>
          <w:rtl w:val="0"/>
        </w:rPr>
        <w:t xml:space="preserve">8. Núcleo Triangulum: Comunicação de Profundidade [TOC]</w:t>
      </w:r>
    </w:p>
    <w:p w:rsidR="00000000" w:rsidDel="00000000" w:rsidP="00000000" w:rsidRDefault="00000000" w:rsidRPr="00000000" w14:paraId="000001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book/02_organizacao/03_nucleo-triangulum.md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8.1. Visão Geral</w:t>
      </w:r>
    </w:p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8.2. Missão</w:t>
      </w:r>
    </w:p>
    <w:p w:rsidR="00000000" w:rsidDel="00000000" w:rsidP="00000000" w:rsidRDefault="00000000" w:rsidRPr="00000000" w14:paraId="00000152">
      <w:pPr>
        <w:pStyle w:val="Heading2"/>
        <w:rPr/>
      </w:pPr>
      <w:r w:rsidDel="00000000" w:rsidR="00000000" w:rsidRPr="00000000">
        <w:rPr>
          <w:rtl w:val="0"/>
        </w:rPr>
        <w:t xml:space="preserve">8.3. Objetivos Específicos</w:t>
      </w:r>
    </w:p>
    <w:p w:rsidR="00000000" w:rsidDel="00000000" w:rsidP="00000000" w:rsidRDefault="00000000" w:rsidRPr="00000000" w14:paraId="00000153">
      <w:pPr>
        <w:pStyle w:val="Heading3"/>
        <w:rPr/>
      </w:pPr>
      <w:r w:rsidDel="00000000" w:rsidR="00000000" w:rsidRPr="00000000">
        <w:rPr>
          <w:rtl w:val="0"/>
        </w:rPr>
        <w:t xml:space="preserve">8.3.1. Podcasts e Áudio</w:t>
      </w:r>
    </w:p>
    <w:p w:rsidR="00000000" w:rsidDel="00000000" w:rsidP="00000000" w:rsidRDefault="00000000" w:rsidRPr="00000000" w14:paraId="00000154">
      <w:pPr>
        <w:pStyle w:val="Heading4"/>
        <w:rPr/>
      </w:pPr>
      <w:r w:rsidDel="00000000" w:rsidR="00000000" w:rsidRPr="00000000">
        <w:rPr>
          <w:rtl w:val="0"/>
        </w:rPr>
        <w:t xml:space="preserve">8.3.1.1. RadioBingo — Podcast Principal</w:t>
      </w:r>
    </w:p>
    <w:p w:rsidR="00000000" w:rsidDel="00000000" w:rsidP="00000000" w:rsidRDefault="00000000" w:rsidRPr="00000000" w14:paraId="00000155">
      <w:pPr>
        <w:pStyle w:val="Heading5"/>
        <w:rPr/>
      </w:pPr>
      <w:r w:rsidDel="00000000" w:rsidR="00000000" w:rsidRPr="00000000">
        <w:rPr>
          <w:rtl w:val="0"/>
        </w:rPr>
        <w:t xml:space="preserve">8.3.1.1.1. Formato</w:t>
      </w:r>
    </w:p>
    <w:p w:rsidR="00000000" w:rsidDel="00000000" w:rsidP="00000000" w:rsidRDefault="00000000" w:rsidRPr="00000000" w14:paraId="00000156">
      <w:pPr>
        <w:pStyle w:val="Heading5"/>
        <w:rPr/>
      </w:pPr>
      <w:r w:rsidDel="00000000" w:rsidR="00000000" w:rsidRPr="00000000">
        <w:rPr>
          <w:rtl w:val="0"/>
        </w:rPr>
        <w:t xml:space="preserve">8.3.1.1.2. Duração</w:t>
      </w:r>
    </w:p>
    <w:p w:rsidR="00000000" w:rsidDel="00000000" w:rsidP="00000000" w:rsidRDefault="00000000" w:rsidRPr="00000000" w14:paraId="00000157">
      <w:pPr>
        <w:pStyle w:val="Heading5"/>
        <w:rPr/>
      </w:pPr>
      <w:r w:rsidDel="00000000" w:rsidR="00000000" w:rsidRPr="00000000">
        <w:rPr>
          <w:rtl w:val="0"/>
        </w:rPr>
        <w:t xml:space="preserve">8.3.1.1.3. Frequência</w:t>
      </w:r>
    </w:p>
    <w:p w:rsidR="00000000" w:rsidDel="00000000" w:rsidP="00000000" w:rsidRDefault="00000000" w:rsidRPr="00000000" w14:paraId="00000158">
      <w:pPr>
        <w:pStyle w:val="Heading5"/>
        <w:rPr/>
      </w:pPr>
      <w:r w:rsidDel="00000000" w:rsidR="00000000" w:rsidRPr="00000000">
        <w:rPr>
          <w:rtl w:val="0"/>
        </w:rPr>
        <w:t xml:space="preserve">8.3.1.1.4. Plataformas</w:t>
      </w:r>
    </w:p>
    <w:p w:rsidR="00000000" w:rsidDel="00000000" w:rsidP="00000000" w:rsidRDefault="00000000" w:rsidRPr="00000000" w14:paraId="00000159">
      <w:pPr>
        <w:pStyle w:val="Heading5"/>
        <w:rPr/>
      </w:pPr>
      <w:r w:rsidDel="00000000" w:rsidR="00000000" w:rsidRPr="00000000">
        <w:rPr>
          <w:rtl w:val="0"/>
        </w:rPr>
        <w:t xml:space="preserve">8.3.1.1.5. Estrutura do episódio</w:t>
      </w:r>
    </w:p>
    <w:p w:rsidR="00000000" w:rsidDel="00000000" w:rsidP="00000000" w:rsidRDefault="00000000" w:rsidRPr="00000000" w14:paraId="0000015A">
      <w:pPr>
        <w:pStyle w:val="Heading4"/>
        <w:rPr/>
      </w:pPr>
      <w:r w:rsidDel="00000000" w:rsidR="00000000" w:rsidRPr="00000000">
        <w:rPr>
          <w:rtl w:val="0"/>
        </w:rPr>
        <w:t xml:space="preserve">8.3.1.2. BINGO Minuto — Micro-podcast</w:t>
      </w:r>
    </w:p>
    <w:p w:rsidR="00000000" w:rsidDel="00000000" w:rsidP="00000000" w:rsidRDefault="00000000" w:rsidRPr="00000000" w14:paraId="0000015B">
      <w:pPr>
        <w:pStyle w:val="Heading4"/>
        <w:rPr/>
      </w:pPr>
      <w:r w:rsidDel="00000000" w:rsidR="00000000" w:rsidRPr="00000000">
        <w:rPr>
          <w:rtl w:val="0"/>
        </w:rPr>
        <w:t xml:space="preserve">8.3.1.3. Mesa do Sertão — Conversas informais</w:t>
      </w:r>
    </w:p>
    <w:p w:rsidR="00000000" w:rsidDel="00000000" w:rsidP="00000000" w:rsidRDefault="00000000" w:rsidRPr="00000000" w14:paraId="0000015C">
      <w:pPr>
        <w:pStyle w:val="Heading3"/>
        <w:rPr/>
      </w:pPr>
      <w:r w:rsidDel="00000000" w:rsidR="00000000" w:rsidRPr="00000000">
        <w:rPr>
          <w:rtl w:val="0"/>
        </w:rPr>
        <w:t xml:space="preserve">8.3.2. Canal no YouTube</w:t>
      </w:r>
    </w:p>
    <w:p w:rsidR="00000000" w:rsidDel="00000000" w:rsidP="00000000" w:rsidRDefault="00000000" w:rsidRPr="00000000" w14:paraId="0000015D">
      <w:pPr>
        <w:pStyle w:val="Heading4"/>
        <w:rPr/>
      </w:pPr>
      <w:r w:rsidDel="00000000" w:rsidR="00000000" w:rsidRPr="00000000">
        <w:rPr>
          <w:rtl w:val="0"/>
        </w:rPr>
        <w:t xml:space="preserve">8.3.2.1. Séries de Conteúdo</w:t>
      </w:r>
    </w:p>
    <w:p w:rsidR="00000000" w:rsidDel="00000000" w:rsidP="00000000" w:rsidRDefault="00000000" w:rsidRPr="00000000" w14:paraId="0000015E">
      <w:pPr>
        <w:pStyle w:val="Heading5"/>
        <w:rPr/>
      </w:pPr>
      <w:r w:rsidDel="00000000" w:rsidR="00000000" w:rsidRPr="00000000">
        <w:rPr>
          <w:rtl w:val="0"/>
        </w:rPr>
        <w:t xml:space="preserve">8.3.2.1.1. Construindo o BINGO</w:t>
      </w:r>
    </w:p>
    <w:p w:rsidR="00000000" w:rsidDel="00000000" w:rsidP="00000000" w:rsidRDefault="00000000" w:rsidRPr="00000000" w14:paraId="0000015F">
      <w:pPr>
        <w:pStyle w:val="Heading5"/>
        <w:rPr/>
      </w:pPr>
      <w:r w:rsidDel="00000000" w:rsidR="00000000" w:rsidRPr="00000000">
        <w:rPr>
          <w:rtl w:val="0"/>
        </w:rPr>
        <w:t xml:space="preserve">8.3.2.1.2. Cosmologia para Todos</w:t>
      </w:r>
    </w:p>
    <w:p w:rsidR="00000000" w:rsidDel="00000000" w:rsidP="00000000" w:rsidRDefault="00000000" w:rsidRPr="00000000" w14:paraId="00000160">
      <w:pPr>
        <w:pStyle w:val="Heading5"/>
        <w:rPr/>
      </w:pPr>
      <w:r w:rsidDel="00000000" w:rsidR="00000000" w:rsidRPr="00000000">
        <w:rPr>
          <w:rtl w:val="0"/>
        </w:rPr>
        <w:t xml:space="preserve">8.3.2.1.3. Pergunte ao Cientista</w:t>
      </w:r>
    </w:p>
    <w:p w:rsidR="00000000" w:rsidDel="00000000" w:rsidP="00000000" w:rsidRDefault="00000000" w:rsidRPr="00000000" w14:paraId="00000161">
      <w:pPr>
        <w:pStyle w:val="Heading4"/>
        <w:rPr/>
      </w:pPr>
      <w:r w:rsidDel="00000000" w:rsidR="00000000" w:rsidRPr="00000000">
        <w:rPr>
          <w:rtl w:val="0"/>
        </w:rPr>
        <w:t xml:space="preserve">8.3.2.2. Lives e Transmissões</w:t>
      </w:r>
    </w:p>
    <w:p w:rsidR="00000000" w:rsidDel="00000000" w:rsidP="00000000" w:rsidRDefault="00000000" w:rsidRPr="00000000" w14:paraId="00000162">
      <w:pPr>
        <w:pStyle w:val="Heading5"/>
        <w:rPr/>
      </w:pPr>
      <w:r w:rsidDel="00000000" w:rsidR="00000000" w:rsidRPr="00000000">
        <w:rPr>
          <w:rtl w:val="0"/>
        </w:rPr>
        <w:t xml:space="preserve">8.3.2.2.1. Live</w:t>
      </w:r>
    </w:p>
    <w:p w:rsidR="00000000" w:rsidDel="00000000" w:rsidP="00000000" w:rsidRDefault="00000000" w:rsidRPr="00000000" w14:paraId="00000163">
      <w:pPr>
        <w:pStyle w:val="Heading5"/>
        <w:rPr/>
      </w:pPr>
      <w:r w:rsidDel="00000000" w:rsidR="00000000" w:rsidRPr="00000000">
        <w:rPr>
          <w:rtl w:val="0"/>
        </w:rPr>
        <w:t xml:space="preserve">8.3.2.2.2. Webinários técnicos</w:t>
      </w:r>
    </w:p>
    <w:p w:rsidR="00000000" w:rsidDel="00000000" w:rsidP="00000000" w:rsidRDefault="00000000" w:rsidRPr="00000000" w14:paraId="00000164">
      <w:pPr>
        <w:pStyle w:val="Heading5"/>
        <w:rPr/>
      </w:pPr>
      <w:r w:rsidDel="00000000" w:rsidR="00000000" w:rsidRPr="00000000">
        <w:rPr>
          <w:rtl w:val="0"/>
        </w:rPr>
        <w:t xml:space="preserve">8.3.2.2.3. Cobertura de eventos</w:t>
      </w:r>
    </w:p>
    <w:p w:rsidR="00000000" w:rsidDel="00000000" w:rsidP="00000000" w:rsidRDefault="00000000" w:rsidRPr="00000000" w14:paraId="00000165">
      <w:pPr>
        <w:pStyle w:val="Heading3"/>
        <w:rPr/>
      </w:pPr>
      <w:r w:rsidDel="00000000" w:rsidR="00000000" w:rsidRPr="00000000">
        <w:rPr>
          <w:rtl w:val="0"/>
        </w:rPr>
        <w:t xml:space="preserve">8.3.3. Documentários</w:t>
      </w:r>
    </w:p>
    <w:p w:rsidR="00000000" w:rsidDel="00000000" w:rsidP="00000000" w:rsidRDefault="00000000" w:rsidRPr="00000000" w14:paraId="00000166">
      <w:pPr>
        <w:pStyle w:val="Heading4"/>
        <w:rPr/>
      </w:pPr>
      <w:r w:rsidDel="00000000" w:rsidR="00000000" w:rsidRPr="00000000">
        <w:rPr>
          <w:rtl w:val="0"/>
        </w:rPr>
        <w:t xml:space="preserve">8.3.3.1. Documentários Curtos</w:t>
      </w:r>
    </w:p>
    <w:p w:rsidR="00000000" w:rsidDel="00000000" w:rsidP="00000000" w:rsidRDefault="00000000" w:rsidRPr="00000000" w14:paraId="00000167">
      <w:pPr>
        <w:pStyle w:val="Heading5"/>
        <w:rPr/>
      </w:pPr>
      <w:r w:rsidDel="00000000" w:rsidR="00000000" w:rsidRPr="00000000">
        <w:rPr>
          <w:rtl w:val="0"/>
        </w:rPr>
        <w:t xml:space="preserve">8.3.3.1.1. A Escolha do Sertão</w:t>
      </w:r>
    </w:p>
    <w:p w:rsidR="00000000" w:rsidDel="00000000" w:rsidP="00000000" w:rsidRDefault="00000000" w:rsidRPr="00000000" w14:paraId="00000168">
      <w:pPr>
        <w:pStyle w:val="Heading5"/>
        <w:rPr/>
      </w:pPr>
      <w:r w:rsidDel="00000000" w:rsidR="00000000" w:rsidRPr="00000000">
        <w:rPr>
          <w:rtl w:val="0"/>
        </w:rPr>
        <w:t xml:space="preserve">8.3.3.1.2. Engenheiros do Impossível</w:t>
      </w:r>
    </w:p>
    <w:p w:rsidR="00000000" w:rsidDel="00000000" w:rsidP="00000000" w:rsidRDefault="00000000" w:rsidRPr="00000000" w14:paraId="00000169">
      <w:pPr>
        <w:pStyle w:val="Heading5"/>
        <w:rPr/>
      </w:pPr>
      <w:r w:rsidDel="00000000" w:rsidR="00000000" w:rsidRPr="00000000">
        <w:rPr>
          <w:rtl w:val="0"/>
        </w:rPr>
        <w:t xml:space="preserve">8.3.3.1.3. Olhando o Invisível</w:t>
      </w:r>
    </w:p>
    <w:p w:rsidR="00000000" w:rsidDel="00000000" w:rsidP="00000000" w:rsidRDefault="00000000" w:rsidRPr="00000000" w14:paraId="0000016A">
      <w:pPr>
        <w:pStyle w:val="Heading5"/>
        <w:rPr/>
      </w:pPr>
      <w:r w:rsidDel="00000000" w:rsidR="00000000" w:rsidRPr="00000000">
        <w:rPr>
          <w:rtl w:val="0"/>
        </w:rPr>
        <w:t xml:space="preserve">8.3.3.1.4. O Futuro Começa Aqui</w:t>
      </w:r>
    </w:p>
    <w:p w:rsidR="00000000" w:rsidDel="00000000" w:rsidP="00000000" w:rsidRDefault="00000000" w:rsidRPr="00000000" w14:paraId="0000016B">
      <w:pPr>
        <w:pStyle w:val="Heading3"/>
        <w:rPr/>
      </w:pPr>
      <w:r w:rsidDel="00000000" w:rsidR="00000000" w:rsidRPr="00000000">
        <w:rPr>
          <w:rtl w:val="0"/>
        </w:rPr>
        <w:t xml:space="preserve">8.3.4. Webinários e Seminários</w:t>
      </w:r>
    </w:p>
    <w:p w:rsidR="00000000" w:rsidDel="00000000" w:rsidP="00000000" w:rsidRDefault="00000000" w:rsidRPr="00000000" w14:paraId="0000016C">
      <w:pPr>
        <w:pStyle w:val="Heading4"/>
        <w:rPr/>
      </w:pPr>
      <w:r w:rsidDel="00000000" w:rsidR="00000000" w:rsidRPr="00000000">
        <w:rPr>
          <w:rtl w:val="0"/>
        </w:rPr>
        <w:t xml:space="preserve">8.3.4.1. Ciclo de Palestras BINGO</w:t>
      </w:r>
    </w:p>
    <w:p w:rsidR="00000000" w:rsidDel="00000000" w:rsidP="00000000" w:rsidRDefault="00000000" w:rsidRPr="00000000" w14:paraId="0000016D">
      <w:pPr>
        <w:pStyle w:val="Heading4"/>
        <w:rPr/>
      </w:pPr>
      <w:r w:rsidDel="00000000" w:rsidR="00000000" w:rsidRPr="00000000">
        <w:rPr>
          <w:rtl w:val="0"/>
        </w:rPr>
        <w:t xml:space="preserve">8.3.4.2. Seminário Anual de Divulgação Científica</w:t>
      </w:r>
    </w:p>
    <w:p w:rsidR="00000000" w:rsidDel="00000000" w:rsidP="00000000" w:rsidRDefault="00000000" w:rsidRPr="00000000" w14:paraId="0000016E">
      <w:pPr>
        <w:pStyle w:val="Heading3"/>
        <w:rPr/>
      </w:pPr>
      <w:r w:rsidDel="00000000" w:rsidR="00000000" w:rsidRPr="00000000">
        <w:rPr>
          <w:rtl w:val="0"/>
        </w:rPr>
        <w:t xml:space="preserve">8.3.5. Jornalismo Científico</w:t>
      </w:r>
    </w:p>
    <w:p w:rsidR="00000000" w:rsidDel="00000000" w:rsidP="00000000" w:rsidRDefault="00000000" w:rsidRPr="00000000" w14:paraId="0000016F">
      <w:pPr>
        <w:pStyle w:val="Heading4"/>
        <w:rPr/>
      </w:pPr>
      <w:r w:rsidDel="00000000" w:rsidR="00000000" w:rsidRPr="00000000">
        <w:rPr>
          <w:rtl w:val="0"/>
        </w:rPr>
        <w:t xml:space="preserve">8.3.5.1. Artigos Especiais</w:t>
      </w:r>
    </w:p>
    <w:p w:rsidR="00000000" w:rsidDel="00000000" w:rsidP="00000000" w:rsidRDefault="00000000" w:rsidRPr="00000000" w14:paraId="00000170">
      <w:pPr>
        <w:pStyle w:val="Heading5"/>
        <w:rPr/>
      </w:pPr>
      <w:r w:rsidDel="00000000" w:rsidR="00000000" w:rsidRPr="00000000">
        <w:rPr>
          <w:rtl w:val="0"/>
        </w:rPr>
        <w:t xml:space="preserve">8.3.5.1.1. Blog Hermathena</w:t>
      </w:r>
    </w:p>
    <w:p w:rsidR="00000000" w:rsidDel="00000000" w:rsidP="00000000" w:rsidRDefault="00000000" w:rsidRPr="00000000" w14:paraId="00000171">
      <w:pPr>
        <w:pStyle w:val="Heading4"/>
        <w:rPr/>
      </w:pPr>
      <w:r w:rsidDel="00000000" w:rsidR="00000000" w:rsidRPr="00000000">
        <w:rPr>
          <w:rtl w:val="0"/>
        </w:rPr>
        <w:t xml:space="preserve">8.3.5.2. Reportagens</w:t>
      </w:r>
    </w:p>
    <w:p w:rsidR="00000000" w:rsidDel="00000000" w:rsidP="00000000" w:rsidRDefault="00000000" w:rsidRPr="00000000" w14:paraId="00000172">
      <w:pPr>
        <w:pStyle w:val="Heading2"/>
        <w:rPr/>
      </w:pPr>
      <w:r w:rsidDel="00000000" w:rsidR="00000000" w:rsidRPr="00000000">
        <w:rPr>
          <w:rtl w:val="0"/>
        </w:rPr>
        <w:t xml:space="preserve">8.4. Estrutura de Produção</w:t>
      </w:r>
    </w:p>
    <w:p w:rsidR="00000000" w:rsidDel="00000000" w:rsidP="00000000" w:rsidRDefault="00000000" w:rsidRPr="00000000" w14:paraId="00000173">
      <w:pPr>
        <w:pStyle w:val="Heading3"/>
        <w:rPr/>
      </w:pPr>
      <w:r w:rsidDel="00000000" w:rsidR="00000000" w:rsidRPr="00000000">
        <w:rPr>
          <w:rtl w:val="0"/>
        </w:rPr>
        <w:t xml:space="preserve">8.4.1. Estúdio Mínimo Necessário</w:t>
      </w:r>
    </w:p>
    <w:p w:rsidR="00000000" w:rsidDel="00000000" w:rsidP="00000000" w:rsidRDefault="00000000" w:rsidRPr="00000000" w14:paraId="00000174">
      <w:pPr>
        <w:pStyle w:val="Heading3"/>
        <w:rPr/>
      </w:pPr>
      <w:r w:rsidDel="00000000" w:rsidR="00000000" w:rsidRPr="00000000">
        <w:rPr>
          <w:rtl w:val="0"/>
        </w:rPr>
        <w:t xml:space="preserve">8.4.2. Software de Produção</w:t>
      </w:r>
    </w:p>
    <w:p w:rsidR="00000000" w:rsidDel="00000000" w:rsidP="00000000" w:rsidRDefault="00000000" w:rsidRPr="00000000" w14:paraId="00000175">
      <w:pPr>
        <w:pStyle w:val="Heading3"/>
        <w:rPr/>
      </w:pPr>
      <w:r w:rsidDel="00000000" w:rsidR="00000000" w:rsidRPr="00000000">
        <w:rPr>
          <w:rtl w:val="0"/>
        </w:rPr>
        <w:t xml:space="preserve">8.4.3. Fluxo de Produção de Documentário</w:t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rtl w:val="0"/>
        </w:rPr>
        <w:t xml:space="preserve">8.5. Cronograma de Produção — Ano 1</w:t>
      </w:r>
    </w:p>
    <w:p w:rsidR="00000000" w:rsidDel="00000000" w:rsidP="00000000" w:rsidRDefault="00000000" w:rsidRPr="00000000" w14:paraId="00000177">
      <w:pPr>
        <w:pStyle w:val="Heading3"/>
        <w:rPr/>
      </w:pPr>
      <w:r w:rsidDel="00000000" w:rsidR="00000000" w:rsidRPr="00000000">
        <w:rPr>
          <w:rtl w:val="0"/>
        </w:rPr>
        <w:t xml:space="preserve">8.5.1. Trimestre 1 — Setup e Primeiras Produções</w:t>
      </w:r>
    </w:p>
    <w:p w:rsidR="00000000" w:rsidDel="00000000" w:rsidP="00000000" w:rsidRDefault="00000000" w:rsidRPr="00000000" w14:paraId="00000178">
      <w:pPr>
        <w:pStyle w:val="Heading3"/>
        <w:rPr/>
      </w:pPr>
      <w:r w:rsidDel="00000000" w:rsidR="00000000" w:rsidRPr="00000000">
        <w:rPr>
          <w:rtl w:val="0"/>
        </w:rPr>
        <w:t xml:space="preserve">8.5.2. Trimestres 2–4 — Consolidação</w:t>
      </w:r>
    </w:p>
    <w:p w:rsidR="00000000" w:rsidDel="00000000" w:rsidP="00000000" w:rsidRDefault="00000000" w:rsidRPr="00000000" w14:paraId="00000179">
      <w:pPr>
        <w:pStyle w:val="Heading2"/>
        <w:rPr/>
      </w:pPr>
      <w:r w:rsidDel="00000000" w:rsidR="00000000" w:rsidRPr="00000000">
        <w:rPr>
          <w:rtl w:val="0"/>
        </w:rPr>
        <w:t xml:space="preserve">8.6. Métricas de Sucesso</w:t>
      </w:r>
    </w:p>
    <w:p w:rsidR="00000000" w:rsidDel="00000000" w:rsidP="00000000" w:rsidRDefault="00000000" w:rsidRPr="00000000" w14:paraId="0000017A">
      <w:pPr>
        <w:pStyle w:val="Heading3"/>
        <w:rPr/>
      </w:pPr>
      <w:r w:rsidDel="00000000" w:rsidR="00000000" w:rsidRPr="00000000">
        <w:rPr>
          <w:rtl w:val="0"/>
        </w:rPr>
        <w:t xml:space="preserve">8.6.1. Indicadores Quantitativos</w:t>
      </w:r>
    </w:p>
    <w:p w:rsidR="00000000" w:rsidDel="00000000" w:rsidP="00000000" w:rsidRDefault="00000000" w:rsidRPr="00000000" w14:paraId="0000017B">
      <w:pPr>
        <w:pStyle w:val="Heading3"/>
        <w:rPr/>
      </w:pPr>
      <w:r w:rsidDel="00000000" w:rsidR="00000000" w:rsidRPr="00000000">
        <w:rPr>
          <w:rtl w:val="0"/>
        </w:rPr>
        <w:t xml:space="preserve">8.6.2. Indicadores Qualitativos</w:t>
      </w:r>
    </w:p>
    <w:p w:rsidR="00000000" w:rsidDel="00000000" w:rsidP="00000000" w:rsidRDefault="00000000" w:rsidRPr="00000000" w14:paraId="0000017C">
      <w:pPr>
        <w:pStyle w:val="Heading2"/>
        <w:rPr/>
      </w:pPr>
      <w:r w:rsidDel="00000000" w:rsidR="00000000" w:rsidRPr="00000000">
        <w:rPr>
          <w:rtl w:val="0"/>
        </w:rPr>
        <w:t xml:space="preserve">8.7. Parcerias de Conteúdo</w:t>
      </w:r>
    </w:p>
    <w:p w:rsidR="00000000" w:rsidDel="00000000" w:rsidP="00000000" w:rsidRDefault="00000000" w:rsidRPr="00000000" w14:paraId="0000017D">
      <w:pPr>
        <w:pStyle w:val="Heading3"/>
        <w:rPr/>
      </w:pPr>
      <w:r w:rsidDel="00000000" w:rsidR="00000000" w:rsidRPr="00000000">
        <w:rPr>
          <w:rtl w:val="0"/>
        </w:rPr>
        <w:t xml:space="preserve">8.7.1. Institucionais</w:t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8.7.2. Comerciais</w:t>
      </w:r>
    </w:p>
    <w:p w:rsidR="00000000" w:rsidDel="00000000" w:rsidP="00000000" w:rsidRDefault="00000000" w:rsidRPr="00000000" w14:paraId="0000017F">
      <w:pPr>
        <w:pStyle w:val="Heading2"/>
        <w:rPr/>
      </w:pPr>
      <w:r w:rsidDel="00000000" w:rsidR="00000000" w:rsidRPr="00000000">
        <w:rPr>
          <w:rtl w:val="0"/>
        </w:rPr>
        <w:t xml:space="preserve">8.8. Estrutura da Equipe</w:t>
      </w:r>
    </w:p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tl w:val="0"/>
        </w:rPr>
        <w:t xml:space="preserve">8.9. Orçamento Estimado — Ano 1</w:t>
      </w:r>
    </w:p>
    <w:p w:rsidR="00000000" w:rsidDel="00000000" w:rsidP="00000000" w:rsidRDefault="00000000" w:rsidRPr="00000000" w14:paraId="00000181">
      <w:pPr>
        <w:pStyle w:val="Heading2"/>
        <w:rPr/>
      </w:pPr>
      <w:r w:rsidDel="00000000" w:rsidR="00000000" w:rsidRPr="00000000">
        <w:rPr>
          <w:rtl w:val="0"/>
        </w:rPr>
        <w:t xml:space="preserve">8.10. Referências e Benchmarking</w:t>
      </w:r>
    </w:p>
    <w:p w:rsidR="00000000" w:rsidDel="00000000" w:rsidP="00000000" w:rsidRDefault="00000000" w:rsidRPr="00000000" w14:paraId="00000182">
      <w:pPr>
        <w:pStyle w:val="Heading3"/>
        <w:rPr/>
      </w:pPr>
      <w:r w:rsidDel="00000000" w:rsidR="00000000" w:rsidRPr="00000000">
        <w:rPr>
          <w:rtl w:val="0"/>
        </w:rPr>
        <w:t xml:space="preserve">8.10.1. Canais de Referência</w:t>
      </w:r>
    </w:p>
    <w:p w:rsidR="00000000" w:rsidDel="00000000" w:rsidP="00000000" w:rsidRDefault="00000000" w:rsidRPr="00000000" w14:paraId="00000183">
      <w:pPr>
        <w:pStyle w:val="Heading1"/>
        <w:rPr/>
      </w:pPr>
      <w:r w:rsidDel="00000000" w:rsidR="00000000" w:rsidRPr="00000000">
        <w:rPr>
          <w:rtl w:val="0"/>
        </w:rPr>
        <w:t xml:space="preserve">9. Núcleo Via Láctea: Comunicação Institucional e Educacional [TOC]</w:t>
      </w:r>
    </w:p>
    <w:p w:rsidR="00000000" w:rsidDel="00000000" w:rsidP="00000000" w:rsidRDefault="00000000" w:rsidRPr="00000000" w14:paraId="000001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book/02_organizacao/04_nucleo-via-lactea.md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85">
      <w:pPr>
        <w:pStyle w:val="Heading2"/>
        <w:rPr/>
      </w:pPr>
      <w:r w:rsidDel="00000000" w:rsidR="00000000" w:rsidRPr="00000000">
        <w:rPr>
          <w:rtl w:val="0"/>
        </w:rPr>
        <w:t xml:space="preserve">9.1. Visão Geral</w:t>
      </w:r>
    </w:p>
    <w:p w:rsidR="00000000" w:rsidDel="00000000" w:rsidP="00000000" w:rsidRDefault="00000000" w:rsidRPr="00000000" w14:paraId="00000186">
      <w:pPr>
        <w:pStyle w:val="Heading2"/>
        <w:rPr/>
      </w:pPr>
      <w:r w:rsidDel="00000000" w:rsidR="00000000" w:rsidRPr="00000000">
        <w:rPr>
          <w:rtl w:val="0"/>
        </w:rPr>
        <w:t xml:space="preserve">9.2. Missão</w:t>
      </w:r>
    </w:p>
    <w:p w:rsidR="00000000" w:rsidDel="00000000" w:rsidP="00000000" w:rsidRDefault="00000000" w:rsidRPr="00000000" w14:paraId="00000187">
      <w:pPr>
        <w:pStyle w:val="Heading2"/>
        <w:rPr/>
      </w:pPr>
      <w:r w:rsidDel="00000000" w:rsidR="00000000" w:rsidRPr="00000000">
        <w:rPr>
          <w:rtl w:val="0"/>
        </w:rPr>
        <w:t xml:space="preserve">9.3. Objetivos Específicos</w:t>
      </w:r>
    </w:p>
    <w:p w:rsidR="00000000" w:rsidDel="00000000" w:rsidP="00000000" w:rsidRDefault="00000000" w:rsidRPr="00000000" w14:paraId="00000188">
      <w:pPr>
        <w:pStyle w:val="Heading3"/>
        <w:rPr/>
      </w:pPr>
      <w:r w:rsidDel="00000000" w:rsidR="00000000" w:rsidRPr="00000000">
        <w:rPr>
          <w:rtl w:val="0"/>
        </w:rPr>
        <w:t xml:space="preserve">9.3.1. Comunicação Institucional</w:t>
      </w:r>
    </w:p>
    <w:p w:rsidR="00000000" w:rsidDel="00000000" w:rsidP="00000000" w:rsidRDefault="00000000" w:rsidRPr="00000000" w14:paraId="00000189">
      <w:pPr>
        <w:pStyle w:val="Heading4"/>
        <w:rPr/>
      </w:pPr>
      <w:r w:rsidDel="00000000" w:rsidR="00000000" w:rsidRPr="00000000">
        <w:rPr>
          <w:rtl w:val="0"/>
        </w:rPr>
        <w:t xml:space="preserve">9.3.1.1. Portal Web</w:t>
      </w:r>
    </w:p>
    <w:p w:rsidR="00000000" w:rsidDel="00000000" w:rsidP="00000000" w:rsidRDefault="00000000" w:rsidRPr="00000000" w14:paraId="0000018A">
      <w:pPr>
        <w:pStyle w:val="Heading4"/>
        <w:rPr/>
      </w:pPr>
      <w:r w:rsidDel="00000000" w:rsidR="00000000" w:rsidRPr="00000000">
        <w:rPr>
          <w:rtl w:val="0"/>
        </w:rPr>
        <w:t xml:space="preserve">9.3.1.2. Identidade Visual</w:t>
      </w:r>
    </w:p>
    <w:p w:rsidR="00000000" w:rsidDel="00000000" w:rsidP="00000000" w:rsidRDefault="00000000" w:rsidRPr="00000000" w14:paraId="0000018B">
      <w:pPr>
        <w:pStyle w:val="Heading5"/>
        <w:rPr/>
      </w:pPr>
      <w:r w:rsidDel="00000000" w:rsidR="00000000" w:rsidRPr="00000000">
        <w:rPr>
          <w:rtl w:val="0"/>
        </w:rPr>
        <w:t xml:space="preserve">9.3.1.2.1. Manual de identidade visual do Projeto Hermathena</w:t>
      </w:r>
    </w:p>
    <w:p w:rsidR="00000000" w:rsidDel="00000000" w:rsidP="00000000" w:rsidRDefault="00000000" w:rsidRPr="00000000" w14:paraId="0000018C">
      <w:pPr>
        <w:pStyle w:val="Heading5"/>
        <w:rPr/>
      </w:pPr>
      <w:r w:rsidDel="00000000" w:rsidR="00000000" w:rsidRPr="00000000">
        <w:rPr>
          <w:rtl w:val="0"/>
        </w:rPr>
        <w:t xml:space="preserve">9.3.1.2.2. Templates para documentos oficiais</w:t>
      </w:r>
    </w:p>
    <w:p w:rsidR="00000000" w:rsidDel="00000000" w:rsidP="00000000" w:rsidRDefault="00000000" w:rsidRPr="00000000" w14:paraId="0000018D">
      <w:pPr>
        <w:pStyle w:val="Heading5"/>
        <w:rPr/>
      </w:pPr>
      <w:r w:rsidDel="00000000" w:rsidR="00000000" w:rsidRPr="00000000">
        <w:rPr>
          <w:rtl w:val="0"/>
        </w:rPr>
        <w:t xml:space="preserve">9.3.1.2.3. Padronização da presença em eventos</w:t>
      </w:r>
    </w:p>
    <w:p w:rsidR="00000000" w:rsidDel="00000000" w:rsidP="00000000" w:rsidRDefault="00000000" w:rsidRPr="00000000" w14:paraId="0000018E">
      <w:pPr>
        <w:pStyle w:val="Heading5"/>
        <w:rPr/>
      </w:pPr>
      <w:r w:rsidDel="00000000" w:rsidR="00000000" w:rsidRPr="00000000">
        <w:rPr>
          <w:rtl w:val="0"/>
        </w:rPr>
        <w:t xml:space="preserve">9.3.1.2.4. Diretrizes de uso da marca BINGO</w:t>
      </w:r>
    </w:p>
    <w:p w:rsidR="00000000" w:rsidDel="00000000" w:rsidP="00000000" w:rsidRDefault="00000000" w:rsidRPr="00000000" w14:paraId="0000018F">
      <w:pPr>
        <w:pStyle w:val="Heading4"/>
        <w:rPr/>
      </w:pPr>
      <w:r w:rsidDel="00000000" w:rsidR="00000000" w:rsidRPr="00000000">
        <w:rPr>
          <w:rtl w:val="0"/>
        </w:rPr>
        <w:t xml:space="preserve">9.3.1.3. Assessoria de Imprensa</w:t>
      </w:r>
    </w:p>
    <w:p w:rsidR="00000000" w:rsidDel="00000000" w:rsidP="00000000" w:rsidRDefault="00000000" w:rsidRPr="00000000" w14:paraId="00000190">
      <w:pPr>
        <w:pStyle w:val="Heading3"/>
        <w:rPr/>
      </w:pPr>
      <w:r w:rsidDel="00000000" w:rsidR="00000000" w:rsidRPr="00000000">
        <w:rPr>
          <w:rtl w:val="0"/>
        </w:rPr>
        <w:t xml:space="preserve">9.3.2. Comunicação Educacional</w:t>
      </w:r>
    </w:p>
    <w:p w:rsidR="00000000" w:rsidDel="00000000" w:rsidP="00000000" w:rsidRDefault="00000000" w:rsidRPr="00000000" w14:paraId="00000191">
      <w:pPr>
        <w:pStyle w:val="Heading4"/>
        <w:rPr/>
      </w:pPr>
      <w:r w:rsidDel="00000000" w:rsidR="00000000" w:rsidRPr="00000000">
        <w:rPr>
          <w:rtl w:val="0"/>
        </w:rPr>
        <w:t xml:space="preserve">9.3.2.1. Material Didático</w:t>
      </w:r>
    </w:p>
    <w:p w:rsidR="00000000" w:rsidDel="00000000" w:rsidP="00000000" w:rsidRDefault="00000000" w:rsidRPr="00000000" w14:paraId="00000192">
      <w:pPr>
        <w:pStyle w:val="Heading5"/>
        <w:rPr/>
      </w:pPr>
      <w:r w:rsidDel="00000000" w:rsidR="00000000" w:rsidRPr="00000000">
        <w:rPr>
          <w:rtl w:val="0"/>
        </w:rPr>
        <w:t xml:space="preserve">9.3.2.1.1. Ensino Fundamental — anos finais</w:t>
      </w:r>
    </w:p>
    <w:p w:rsidR="00000000" w:rsidDel="00000000" w:rsidP="00000000" w:rsidRDefault="00000000" w:rsidRPr="00000000" w14:paraId="00000193">
      <w:pPr>
        <w:pStyle w:val="Heading5"/>
        <w:rPr/>
      </w:pPr>
      <w:r w:rsidDel="00000000" w:rsidR="00000000" w:rsidRPr="00000000">
        <w:rPr>
          <w:rtl w:val="0"/>
        </w:rPr>
        <w:t xml:space="preserve">9.3.2.1.2. Ensino Médio</w:t>
      </w:r>
    </w:p>
    <w:p w:rsidR="00000000" w:rsidDel="00000000" w:rsidP="00000000" w:rsidRDefault="00000000" w:rsidRPr="00000000" w14:paraId="00000194">
      <w:pPr>
        <w:pStyle w:val="Heading5"/>
        <w:rPr/>
      </w:pPr>
      <w:r w:rsidDel="00000000" w:rsidR="00000000" w:rsidRPr="00000000">
        <w:rPr>
          <w:rtl w:val="0"/>
        </w:rPr>
        <w:t xml:space="preserve">9.3.2.1.3. Educadores</w:t>
      </w:r>
    </w:p>
    <w:p w:rsidR="00000000" w:rsidDel="00000000" w:rsidP="00000000" w:rsidRDefault="00000000" w:rsidRPr="00000000" w14:paraId="00000195">
      <w:pPr>
        <w:pStyle w:val="Heading4"/>
        <w:rPr/>
      </w:pPr>
      <w:r w:rsidDel="00000000" w:rsidR="00000000" w:rsidRPr="00000000">
        <w:rPr>
          <w:rtl w:val="0"/>
        </w:rPr>
        <w:t xml:space="preserve">9.3.2.2. Equipamentos de Demonstração</w:t>
      </w:r>
    </w:p>
    <w:p w:rsidR="00000000" w:rsidDel="00000000" w:rsidP="00000000" w:rsidRDefault="00000000" w:rsidRPr="00000000" w14:paraId="00000196">
      <w:pPr>
        <w:pStyle w:val="Heading5"/>
        <w:rPr/>
      </w:pPr>
      <w:r w:rsidDel="00000000" w:rsidR="00000000" w:rsidRPr="00000000">
        <w:rPr>
          <w:rtl w:val="0"/>
        </w:rPr>
        <w:t xml:space="preserve">9.3.2.2.1. Maquete do BINGO</w:t>
      </w:r>
    </w:p>
    <w:p w:rsidR="00000000" w:rsidDel="00000000" w:rsidP="00000000" w:rsidRDefault="00000000" w:rsidRPr="00000000" w14:paraId="00000197">
      <w:pPr>
        <w:pStyle w:val="Heading5"/>
        <w:rPr/>
      </w:pPr>
      <w:r w:rsidDel="00000000" w:rsidR="00000000" w:rsidRPr="00000000">
        <w:rPr>
          <w:rtl w:val="0"/>
        </w:rPr>
        <w:t xml:space="preserve">9.3.2.2.2. Radiotelescópio didático</w:t>
      </w:r>
    </w:p>
    <w:p w:rsidR="00000000" w:rsidDel="00000000" w:rsidP="00000000" w:rsidRDefault="00000000" w:rsidRPr="00000000" w14:paraId="00000198">
      <w:pPr>
        <w:pStyle w:val="Heading5"/>
        <w:rPr/>
      </w:pPr>
      <w:r w:rsidDel="00000000" w:rsidR="00000000" w:rsidRPr="00000000">
        <w:rPr>
          <w:rtl w:val="0"/>
        </w:rPr>
        <w:t xml:space="preserve">9.3.2.2.3. Antena Hidrogeniana</w:t>
      </w:r>
    </w:p>
    <w:p w:rsidR="00000000" w:rsidDel="00000000" w:rsidP="00000000" w:rsidRDefault="00000000" w:rsidRPr="00000000" w14:paraId="00000199">
      <w:pPr>
        <w:pStyle w:val="Heading5"/>
        <w:rPr/>
      </w:pPr>
      <w:r w:rsidDel="00000000" w:rsidR="00000000" w:rsidRPr="00000000">
        <w:rPr>
          <w:rtl w:val="0"/>
        </w:rPr>
        <w:t xml:space="preserve">9.3.2.2.4. Simulador de BAO</w:t>
      </w:r>
    </w:p>
    <w:p w:rsidR="00000000" w:rsidDel="00000000" w:rsidP="00000000" w:rsidRDefault="00000000" w:rsidRPr="00000000" w14:paraId="0000019A">
      <w:pPr>
        <w:pStyle w:val="Heading5"/>
        <w:rPr/>
      </w:pPr>
      <w:r w:rsidDel="00000000" w:rsidR="00000000" w:rsidRPr="00000000">
        <w:rPr>
          <w:rtl w:val="0"/>
        </w:rPr>
        <w:t xml:space="preserve">9.3.2.2.5. Planetário portátil</w:t>
      </w:r>
    </w:p>
    <w:p w:rsidR="00000000" w:rsidDel="00000000" w:rsidP="00000000" w:rsidRDefault="00000000" w:rsidRPr="00000000" w14:paraId="0000019B">
      <w:pPr>
        <w:pStyle w:val="Heading4"/>
        <w:rPr/>
      </w:pPr>
      <w:r w:rsidDel="00000000" w:rsidR="00000000" w:rsidRPr="00000000">
        <w:rPr>
          <w:rtl w:val="0"/>
        </w:rPr>
        <w:t xml:space="preserve">9.3.2.3. Visitas e Experiências</w:t>
      </w:r>
    </w:p>
    <w:p w:rsidR="00000000" w:rsidDel="00000000" w:rsidP="00000000" w:rsidRDefault="00000000" w:rsidRPr="00000000" w14:paraId="0000019C">
      <w:pPr>
        <w:pStyle w:val="Heading5"/>
        <w:rPr/>
      </w:pPr>
      <w:r w:rsidDel="00000000" w:rsidR="00000000" w:rsidRPr="00000000">
        <w:rPr>
          <w:rtl w:val="0"/>
        </w:rPr>
        <w:t xml:space="preserve">9.3.2.3.1. Visitas guiadas</w:t>
      </w:r>
    </w:p>
    <w:p w:rsidR="00000000" w:rsidDel="00000000" w:rsidP="00000000" w:rsidRDefault="00000000" w:rsidRPr="00000000" w14:paraId="0000019D">
      <w:pPr>
        <w:pStyle w:val="Heading5"/>
        <w:rPr/>
      </w:pPr>
      <w:r w:rsidDel="00000000" w:rsidR="00000000" w:rsidRPr="00000000">
        <w:rPr>
          <w:rtl w:val="0"/>
        </w:rPr>
        <w:t xml:space="preserve">9.3.2.3.2. Roteiros de experiência</w:t>
      </w:r>
    </w:p>
    <w:p w:rsidR="00000000" w:rsidDel="00000000" w:rsidP="00000000" w:rsidRDefault="00000000" w:rsidRPr="00000000" w14:paraId="0000019E">
      <w:pPr>
        <w:pStyle w:val="Heading5"/>
        <w:rPr/>
      </w:pPr>
      <w:r w:rsidDel="00000000" w:rsidR="00000000" w:rsidRPr="00000000">
        <w:rPr>
          <w:rtl w:val="0"/>
        </w:rPr>
        <w:t xml:space="preserve">9.3.2.3.3. Feiras de ciências</w:t>
      </w:r>
    </w:p>
    <w:p w:rsidR="00000000" w:rsidDel="00000000" w:rsidP="00000000" w:rsidRDefault="00000000" w:rsidRPr="00000000" w14:paraId="0000019F">
      <w:pPr>
        <w:pStyle w:val="Heading5"/>
        <w:rPr/>
      </w:pPr>
      <w:r w:rsidDel="00000000" w:rsidR="00000000" w:rsidRPr="00000000">
        <w:rPr>
          <w:rtl w:val="0"/>
        </w:rPr>
        <w:t xml:space="preserve">9.3.2.3.4. Observações astronômicas</w:t>
      </w:r>
    </w:p>
    <w:p w:rsidR="00000000" w:rsidDel="00000000" w:rsidP="00000000" w:rsidRDefault="00000000" w:rsidRPr="00000000" w14:paraId="000001A0">
      <w:pPr>
        <w:pStyle w:val="Heading3"/>
        <w:rPr/>
      </w:pPr>
      <w:r w:rsidDel="00000000" w:rsidR="00000000" w:rsidRPr="00000000">
        <w:rPr>
          <w:rtl w:val="0"/>
        </w:rPr>
        <w:t xml:space="preserve">9.3.3. Articulação Institucional</w:t>
      </w:r>
    </w:p>
    <w:p w:rsidR="00000000" w:rsidDel="00000000" w:rsidP="00000000" w:rsidRDefault="00000000" w:rsidRPr="00000000" w14:paraId="000001A1">
      <w:pPr>
        <w:pStyle w:val="Heading4"/>
        <w:rPr/>
      </w:pPr>
      <w:r w:rsidDel="00000000" w:rsidR="00000000" w:rsidRPr="00000000">
        <w:rPr>
          <w:rtl w:val="0"/>
        </w:rPr>
        <w:t xml:space="preserve">9.3.3.1. Parcerias Acadêmicas</w:t>
      </w:r>
    </w:p>
    <w:p w:rsidR="00000000" w:rsidDel="00000000" w:rsidP="00000000" w:rsidRDefault="00000000" w:rsidRPr="00000000" w14:paraId="000001A2">
      <w:pPr>
        <w:pStyle w:val="Heading4"/>
        <w:rPr/>
      </w:pPr>
      <w:r w:rsidDel="00000000" w:rsidR="00000000" w:rsidRPr="00000000">
        <w:rPr>
          <w:rtl w:val="0"/>
        </w:rPr>
        <w:t xml:space="preserve">9.3.3.2. Parcerias Governamentais</w:t>
      </w:r>
    </w:p>
    <w:p w:rsidR="00000000" w:rsidDel="00000000" w:rsidP="00000000" w:rsidRDefault="00000000" w:rsidRPr="00000000" w14:paraId="000001A3">
      <w:pPr>
        <w:pStyle w:val="Heading4"/>
        <w:rPr/>
      </w:pPr>
      <w:r w:rsidDel="00000000" w:rsidR="00000000" w:rsidRPr="00000000">
        <w:rPr>
          <w:rtl w:val="0"/>
        </w:rPr>
        <w:t xml:space="preserve">9.3.3.3. Parcerias Privadas</w:t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rPr>
          <w:rtl w:val="0"/>
        </w:rPr>
        <w:t xml:space="preserve">9.4. Metodologia</w:t>
      </w:r>
    </w:p>
    <w:p w:rsidR="00000000" w:rsidDel="00000000" w:rsidP="00000000" w:rsidRDefault="00000000" w:rsidRPr="00000000" w14:paraId="000001A5">
      <w:pPr>
        <w:pStyle w:val="Heading3"/>
        <w:rPr/>
      </w:pPr>
      <w:r w:rsidDel="00000000" w:rsidR="00000000" w:rsidRPr="00000000">
        <w:rPr>
          <w:rtl w:val="0"/>
        </w:rPr>
        <w:t xml:space="preserve">9.4.1. Abordagem Educomunicativa</w:t>
      </w:r>
    </w:p>
    <w:p w:rsidR="00000000" w:rsidDel="00000000" w:rsidP="00000000" w:rsidRDefault="00000000" w:rsidRPr="00000000" w14:paraId="000001A6">
      <w:pPr>
        <w:pStyle w:val="Heading3"/>
        <w:rPr/>
      </w:pPr>
      <w:r w:rsidDel="00000000" w:rsidR="00000000" w:rsidRPr="00000000">
        <w:rPr>
          <w:rtl w:val="0"/>
        </w:rPr>
        <w:t xml:space="preserve">9.4.2. Processo de Produção de Material</w:t>
      </w:r>
    </w:p>
    <w:p w:rsidR="00000000" w:rsidDel="00000000" w:rsidP="00000000" w:rsidRDefault="00000000" w:rsidRPr="00000000" w14:paraId="000001A7">
      <w:pPr>
        <w:pStyle w:val="Heading2"/>
        <w:rPr/>
      </w:pPr>
      <w:r w:rsidDel="00000000" w:rsidR="00000000" w:rsidRPr="00000000">
        <w:rPr>
          <w:rtl w:val="0"/>
        </w:rPr>
        <w:t xml:space="preserve">9.5. Cronograma de Ações — Ano 1</w:t>
      </w:r>
    </w:p>
    <w:p w:rsidR="00000000" w:rsidDel="00000000" w:rsidP="00000000" w:rsidRDefault="00000000" w:rsidRPr="00000000" w14:paraId="000001A8">
      <w:pPr>
        <w:pStyle w:val="Heading2"/>
        <w:rPr/>
      </w:pPr>
      <w:r w:rsidDel="00000000" w:rsidR="00000000" w:rsidRPr="00000000">
        <w:rPr>
          <w:rtl w:val="0"/>
        </w:rPr>
        <w:t xml:space="preserve">9.6. Indicadores</w:t>
      </w:r>
    </w:p>
    <w:p w:rsidR="00000000" w:rsidDel="00000000" w:rsidP="00000000" w:rsidRDefault="00000000" w:rsidRPr="00000000" w14:paraId="000001A9">
      <w:pPr>
        <w:pStyle w:val="Heading2"/>
        <w:rPr/>
      </w:pPr>
      <w:r w:rsidDel="00000000" w:rsidR="00000000" w:rsidRPr="00000000">
        <w:rPr>
          <w:rtl w:val="0"/>
        </w:rPr>
        <w:t xml:space="preserve">9.7. Estrutura da Equipe</w:t>
      </w:r>
    </w:p>
    <w:p w:rsidR="00000000" w:rsidDel="00000000" w:rsidP="00000000" w:rsidRDefault="00000000" w:rsidRPr="00000000" w14:paraId="000001AA">
      <w:pPr>
        <w:pStyle w:val="Heading2"/>
        <w:rPr/>
      </w:pPr>
      <w:r w:rsidDel="00000000" w:rsidR="00000000" w:rsidRPr="00000000">
        <w:rPr>
          <w:rtl w:val="0"/>
        </w:rPr>
        <w:t xml:space="preserve">9.8. Orçamento Estimado — Ano 1</w:t>
      </w:r>
    </w:p>
    <w:p w:rsidR="00000000" w:rsidDel="00000000" w:rsidP="00000000" w:rsidRDefault="00000000" w:rsidRPr="00000000" w14:paraId="000001AB">
      <w:pPr>
        <w:pStyle w:val="Heading3"/>
        <w:rPr/>
      </w:pPr>
      <w:r w:rsidDel="00000000" w:rsidR="00000000" w:rsidRPr="00000000">
        <w:rPr>
          <w:rtl w:val="0"/>
        </w:rPr>
        <w:t xml:space="preserve">9.8.1. Observações</w:t>
      </w:r>
    </w:p>
    <w:p w:rsidR="00000000" w:rsidDel="00000000" w:rsidP="00000000" w:rsidRDefault="00000000" w:rsidRPr="00000000" w14:paraId="000001AC">
      <w:pPr>
        <w:pStyle w:val="Heading1"/>
        <w:rPr/>
      </w:pPr>
      <w:r w:rsidDel="00000000" w:rsidR="00000000" w:rsidRPr="00000000">
        <w:rPr>
          <w:rtl w:val="0"/>
        </w:rPr>
        <w:t xml:space="preserve">10. Núcleo Andromeda: Comunicação de Engajamento [TOC]</w:t>
      </w:r>
    </w:p>
    <w:p w:rsidR="00000000" w:rsidDel="00000000" w:rsidP="00000000" w:rsidRDefault="00000000" w:rsidRPr="00000000" w14:paraId="000001A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book/02_organizacao/05_nucleo-andromeda.md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AE">
      <w:pPr>
        <w:pStyle w:val="Heading2"/>
        <w:rPr/>
      </w:pPr>
      <w:r w:rsidDel="00000000" w:rsidR="00000000" w:rsidRPr="00000000">
        <w:rPr>
          <w:rtl w:val="0"/>
        </w:rPr>
        <w:t xml:space="preserve">10.1. Visão Geral</w:t>
      </w:r>
    </w:p>
    <w:p w:rsidR="00000000" w:rsidDel="00000000" w:rsidP="00000000" w:rsidRDefault="00000000" w:rsidRPr="00000000" w14:paraId="000001AF">
      <w:pPr>
        <w:pStyle w:val="Heading2"/>
        <w:rPr/>
      </w:pPr>
      <w:r w:rsidDel="00000000" w:rsidR="00000000" w:rsidRPr="00000000">
        <w:rPr>
          <w:rtl w:val="0"/>
        </w:rPr>
        <w:t xml:space="preserve">10.2. Missão</w:t>
      </w:r>
    </w:p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10.3. Objetivos Específicos</w:t>
      </w:r>
    </w:p>
    <w:p w:rsidR="00000000" w:rsidDel="00000000" w:rsidP="00000000" w:rsidRDefault="00000000" w:rsidRPr="00000000" w14:paraId="000001B1">
      <w:pPr>
        <w:pStyle w:val="Heading3"/>
        <w:rPr/>
      </w:pPr>
      <w:r w:rsidDel="00000000" w:rsidR="00000000" w:rsidRPr="00000000">
        <w:rPr>
          <w:rtl w:val="0"/>
        </w:rPr>
        <w:t xml:space="preserve">10.3.1. Gestão de Redes Sociais</w:t>
      </w:r>
    </w:p>
    <w:p w:rsidR="00000000" w:rsidDel="00000000" w:rsidP="00000000" w:rsidRDefault="00000000" w:rsidRPr="00000000" w14:paraId="000001B2">
      <w:pPr>
        <w:pStyle w:val="Heading4"/>
        <w:rPr/>
      </w:pPr>
      <w:r w:rsidDel="00000000" w:rsidR="00000000" w:rsidRPr="00000000">
        <w:rPr>
          <w:rtl w:val="0"/>
        </w:rPr>
        <w:t xml:space="preserve">10.3.1.1. Instagram</w:t>
      </w:r>
    </w:p>
    <w:p w:rsidR="00000000" w:rsidDel="00000000" w:rsidP="00000000" w:rsidRDefault="00000000" w:rsidRPr="00000000" w14:paraId="000001B3">
      <w:pPr>
        <w:pStyle w:val="Heading4"/>
        <w:rPr/>
      </w:pPr>
      <w:r w:rsidDel="00000000" w:rsidR="00000000" w:rsidRPr="00000000">
        <w:rPr>
          <w:rtl w:val="0"/>
        </w:rPr>
        <w:t xml:space="preserve">10.3.1.2. Facebook</w:t>
      </w:r>
    </w:p>
    <w:p w:rsidR="00000000" w:rsidDel="00000000" w:rsidP="00000000" w:rsidRDefault="00000000" w:rsidRPr="00000000" w14:paraId="000001B4">
      <w:pPr>
        <w:pStyle w:val="Heading4"/>
        <w:rPr/>
      </w:pPr>
      <w:r w:rsidDel="00000000" w:rsidR="00000000" w:rsidRPr="00000000">
        <w:rPr>
          <w:rtl w:val="0"/>
        </w:rPr>
        <w:t xml:space="preserve">10.3.1.3. TikTok</w:t>
      </w:r>
    </w:p>
    <w:p w:rsidR="00000000" w:rsidDel="00000000" w:rsidP="00000000" w:rsidRDefault="00000000" w:rsidRPr="00000000" w14:paraId="000001B5">
      <w:pPr>
        <w:pStyle w:val="Heading3"/>
        <w:rPr/>
      </w:pPr>
      <w:r w:rsidDel="00000000" w:rsidR="00000000" w:rsidRPr="00000000">
        <w:rPr>
          <w:rtl w:val="0"/>
        </w:rPr>
        <w:t xml:space="preserve">10.3.2. Estratégias de Conteúdo</w:t>
      </w:r>
    </w:p>
    <w:p w:rsidR="00000000" w:rsidDel="00000000" w:rsidP="00000000" w:rsidRDefault="00000000" w:rsidRPr="00000000" w14:paraId="000001B6">
      <w:pPr>
        <w:pStyle w:val="Heading4"/>
        <w:rPr/>
      </w:pPr>
      <w:r w:rsidDel="00000000" w:rsidR="00000000" w:rsidRPr="00000000">
        <w:rPr>
          <w:rtl w:val="0"/>
        </w:rPr>
        <w:t xml:space="preserve">10.3.2.1. Formatos por Plataforma</w:t>
      </w:r>
    </w:p>
    <w:p w:rsidR="00000000" w:rsidDel="00000000" w:rsidP="00000000" w:rsidRDefault="00000000" w:rsidRPr="00000000" w14:paraId="000001B7">
      <w:pPr>
        <w:pStyle w:val="Heading4"/>
        <w:rPr/>
      </w:pPr>
      <w:r w:rsidDel="00000000" w:rsidR="00000000" w:rsidRPr="00000000">
        <w:rPr>
          <w:rtl w:val="0"/>
        </w:rPr>
        <w:t xml:space="preserve">10.3.2.2. Linhas Editoriais</w:t>
      </w:r>
    </w:p>
    <w:p w:rsidR="00000000" w:rsidDel="00000000" w:rsidP="00000000" w:rsidRDefault="00000000" w:rsidRPr="00000000" w14:paraId="000001B8">
      <w:pPr>
        <w:pStyle w:val="Heading5"/>
        <w:rPr/>
      </w:pPr>
      <w:r w:rsidDel="00000000" w:rsidR="00000000" w:rsidRPr="00000000">
        <w:rPr>
          <w:rtl w:val="0"/>
        </w:rPr>
        <w:t xml:space="preserve">10.3.2.2.1. #CosmoEm60Segundos</w:t>
      </w:r>
    </w:p>
    <w:p w:rsidR="00000000" w:rsidDel="00000000" w:rsidP="00000000" w:rsidRDefault="00000000" w:rsidRPr="00000000" w14:paraId="000001B9">
      <w:pPr>
        <w:pStyle w:val="Heading5"/>
        <w:rPr/>
      </w:pPr>
      <w:r w:rsidDel="00000000" w:rsidR="00000000" w:rsidRPr="00000000">
        <w:rPr>
          <w:rtl w:val="0"/>
        </w:rPr>
        <w:t xml:space="preserve">10.3.2.2.2. #BINGONoDetalhe</w:t>
      </w:r>
    </w:p>
    <w:p w:rsidR="00000000" w:rsidDel="00000000" w:rsidP="00000000" w:rsidRDefault="00000000" w:rsidRPr="00000000" w14:paraId="000001BA">
      <w:pPr>
        <w:pStyle w:val="Heading5"/>
        <w:rPr/>
      </w:pPr>
      <w:r w:rsidDel="00000000" w:rsidR="00000000" w:rsidRPr="00000000">
        <w:rPr>
          <w:rtl w:val="0"/>
        </w:rPr>
        <w:t xml:space="preserve">10.3.2.2.3. #ParaibaNoEspaco</w:t>
      </w:r>
    </w:p>
    <w:p w:rsidR="00000000" w:rsidDel="00000000" w:rsidP="00000000" w:rsidRDefault="00000000" w:rsidRPr="00000000" w14:paraId="000001BB">
      <w:pPr>
        <w:pStyle w:val="Heading5"/>
        <w:rPr/>
      </w:pPr>
      <w:r w:rsidDel="00000000" w:rsidR="00000000" w:rsidRPr="00000000">
        <w:rPr>
          <w:rtl w:val="0"/>
        </w:rPr>
        <w:t xml:space="preserve">10.3.2.2.4. #DesafioSTEM</w:t>
      </w:r>
    </w:p>
    <w:p w:rsidR="00000000" w:rsidDel="00000000" w:rsidP="00000000" w:rsidRDefault="00000000" w:rsidRPr="00000000" w14:paraId="000001BC">
      <w:pPr>
        <w:pStyle w:val="Heading5"/>
        <w:rPr/>
      </w:pPr>
      <w:r w:rsidDel="00000000" w:rsidR="00000000" w:rsidRPr="00000000">
        <w:rPr>
          <w:rtl w:val="0"/>
        </w:rPr>
        <w:t xml:space="preserve">10.3.2.2.5. #CienciaNaPratica</w:t>
      </w:r>
    </w:p>
    <w:p w:rsidR="00000000" w:rsidDel="00000000" w:rsidP="00000000" w:rsidRDefault="00000000" w:rsidRPr="00000000" w14:paraId="000001BD">
      <w:pPr>
        <w:pStyle w:val="Heading3"/>
        <w:rPr/>
      </w:pPr>
      <w:r w:rsidDel="00000000" w:rsidR="00000000" w:rsidRPr="00000000">
        <w:rPr>
          <w:rtl w:val="0"/>
        </w:rPr>
        <w:t xml:space="preserve">10.3.3. Produção de Conteúdo Viral</w:t>
      </w:r>
    </w:p>
    <w:p w:rsidR="00000000" w:rsidDel="00000000" w:rsidP="00000000" w:rsidRDefault="00000000" w:rsidRPr="00000000" w14:paraId="000001BE">
      <w:pPr>
        <w:pStyle w:val="Heading4"/>
        <w:rPr/>
      </w:pPr>
      <w:r w:rsidDel="00000000" w:rsidR="00000000" w:rsidRPr="00000000">
        <w:rPr>
          <w:rtl w:val="0"/>
        </w:rPr>
        <w:t xml:space="preserve">10.3.3.1. Biblioteca de Conteúdo</w:t>
      </w:r>
    </w:p>
    <w:p w:rsidR="00000000" w:rsidDel="00000000" w:rsidP="00000000" w:rsidRDefault="00000000" w:rsidRPr="00000000" w14:paraId="000001BF">
      <w:pPr>
        <w:pStyle w:val="Heading5"/>
        <w:rPr/>
      </w:pPr>
      <w:r w:rsidDel="00000000" w:rsidR="00000000" w:rsidRPr="00000000">
        <w:rPr>
          <w:rtl w:val="0"/>
        </w:rPr>
        <w:t xml:space="preserve">10.3.3.1.1. Infográficos</w:t>
      </w:r>
    </w:p>
    <w:p w:rsidR="00000000" w:rsidDel="00000000" w:rsidP="00000000" w:rsidRDefault="00000000" w:rsidRPr="00000000" w14:paraId="000001C0">
      <w:pPr>
        <w:pStyle w:val="Heading5"/>
        <w:rPr/>
      </w:pPr>
      <w:r w:rsidDel="00000000" w:rsidR="00000000" w:rsidRPr="00000000">
        <w:rPr>
          <w:rtl w:val="0"/>
        </w:rPr>
        <w:t xml:space="preserve">10.3.3.1.2. Vídeos curtos</w:t>
      </w:r>
    </w:p>
    <w:p w:rsidR="00000000" w:rsidDel="00000000" w:rsidP="00000000" w:rsidRDefault="00000000" w:rsidRPr="00000000" w14:paraId="000001C1">
      <w:pPr>
        <w:pStyle w:val="Heading5"/>
        <w:rPr/>
      </w:pPr>
      <w:r w:rsidDel="00000000" w:rsidR="00000000" w:rsidRPr="00000000">
        <w:rPr>
          <w:rtl w:val="0"/>
        </w:rPr>
        <w:t xml:space="preserve">10.3.3.1.3. Memes educativos</w:t>
      </w:r>
    </w:p>
    <w:p w:rsidR="00000000" w:rsidDel="00000000" w:rsidP="00000000" w:rsidRDefault="00000000" w:rsidRPr="00000000" w14:paraId="000001C2">
      <w:pPr>
        <w:pStyle w:val="Heading5"/>
        <w:rPr/>
      </w:pPr>
      <w:r w:rsidDel="00000000" w:rsidR="00000000" w:rsidRPr="00000000">
        <w:rPr>
          <w:rtl w:val="0"/>
        </w:rPr>
        <w:t xml:space="preserve">10.3.3.1.4. GIFs animados</w:t>
      </w:r>
    </w:p>
    <w:p w:rsidR="00000000" w:rsidDel="00000000" w:rsidP="00000000" w:rsidRDefault="00000000" w:rsidRPr="00000000" w14:paraId="000001C3">
      <w:pPr>
        <w:pStyle w:val="Heading5"/>
        <w:rPr/>
      </w:pPr>
      <w:r w:rsidDel="00000000" w:rsidR="00000000" w:rsidRPr="00000000">
        <w:rPr>
          <w:rtl w:val="0"/>
        </w:rPr>
        <w:t xml:space="preserve">10.3.3.1.5. Wallpapers</w:t>
      </w:r>
    </w:p>
    <w:p w:rsidR="00000000" w:rsidDel="00000000" w:rsidP="00000000" w:rsidRDefault="00000000" w:rsidRPr="00000000" w14:paraId="000001C4">
      <w:pPr>
        <w:pStyle w:val="Heading4"/>
        <w:rPr/>
      </w:pPr>
      <w:r w:rsidDel="00000000" w:rsidR="00000000" w:rsidRPr="00000000">
        <w:rPr>
          <w:rtl w:val="0"/>
        </w:rPr>
        <w:t xml:space="preserve">10.3.3.2. Série Regular BINGO Responde</w:t>
      </w:r>
    </w:p>
    <w:p w:rsidR="00000000" w:rsidDel="00000000" w:rsidP="00000000" w:rsidRDefault="00000000" w:rsidRPr="00000000" w14:paraId="000001C5">
      <w:pPr>
        <w:pStyle w:val="Heading3"/>
        <w:rPr/>
      </w:pPr>
      <w:r w:rsidDel="00000000" w:rsidR="00000000" w:rsidRPr="00000000">
        <w:rPr>
          <w:rtl w:val="0"/>
        </w:rPr>
        <w:t xml:space="preserve">10.3.4. Engajamento Comunitário</w:t>
      </w:r>
    </w:p>
    <w:p w:rsidR="00000000" w:rsidDel="00000000" w:rsidP="00000000" w:rsidRDefault="00000000" w:rsidRPr="00000000" w14:paraId="000001C6">
      <w:pPr>
        <w:pStyle w:val="Heading4"/>
        <w:rPr/>
      </w:pPr>
      <w:r w:rsidDel="00000000" w:rsidR="00000000" w:rsidRPr="00000000">
        <w:rPr>
          <w:rtl w:val="0"/>
        </w:rPr>
        <w:t xml:space="preserve">10.3.4.1. Estratégias de Interação</w:t>
      </w:r>
    </w:p>
    <w:p w:rsidR="00000000" w:rsidDel="00000000" w:rsidP="00000000" w:rsidRDefault="00000000" w:rsidRPr="00000000" w14:paraId="000001C7">
      <w:pPr>
        <w:pStyle w:val="Heading4"/>
        <w:rPr/>
      </w:pPr>
      <w:r w:rsidDel="00000000" w:rsidR="00000000" w:rsidRPr="00000000">
        <w:rPr>
          <w:rtl w:val="0"/>
        </w:rPr>
        <w:t xml:space="preserve">10.3.4.2. Parcerias com Influenciadores</w:t>
      </w:r>
    </w:p>
    <w:p w:rsidR="00000000" w:rsidDel="00000000" w:rsidP="00000000" w:rsidRDefault="00000000" w:rsidRPr="00000000" w14:paraId="000001C8">
      <w:pPr>
        <w:pStyle w:val="Heading3"/>
        <w:rPr/>
      </w:pPr>
      <w:r w:rsidDel="00000000" w:rsidR="00000000" w:rsidRPr="00000000">
        <w:rPr>
          <w:rtl w:val="0"/>
        </w:rPr>
        <w:t xml:space="preserve">10.3.5. Monitoramento e Métricas</w:t>
      </w:r>
    </w:p>
    <w:p w:rsidR="00000000" w:rsidDel="00000000" w:rsidP="00000000" w:rsidRDefault="00000000" w:rsidRPr="00000000" w14:paraId="000001C9">
      <w:pPr>
        <w:pStyle w:val="Heading4"/>
        <w:rPr/>
      </w:pPr>
      <w:r w:rsidDel="00000000" w:rsidR="00000000" w:rsidRPr="00000000">
        <w:rPr>
          <w:rtl w:val="0"/>
        </w:rPr>
        <w:t xml:space="preserve">10.3.5.1. KPIs Principais</w:t>
      </w:r>
    </w:p>
    <w:p w:rsidR="00000000" w:rsidDel="00000000" w:rsidP="00000000" w:rsidRDefault="00000000" w:rsidRPr="00000000" w14:paraId="000001CA">
      <w:pPr>
        <w:pStyle w:val="Heading4"/>
        <w:rPr/>
      </w:pPr>
      <w:r w:rsidDel="00000000" w:rsidR="00000000" w:rsidRPr="00000000">
        <w:rPr>
          <w:rtl w:val="0"/>
        </w:rPr>
        <w:t xml:space="preserve">10.3.5.2. Relatórios</w:t>
      </w:r>
    </w:p>
    <w:p w:rsidR="00000000" w:rsidDel="00000000" w:rsidP="00000000" w:rsidRDefault="00000000" w:rsidRPr="00000000" w14:paraId="000001CB">
      <w:pPr>
        <w:pStyle w:val="Heading4"/>
        <w:rPr/>
      </w:pPr>
      <w:r w:rsidDel="00000000" w:rsidR="00000000" w:rsidRPr="00000000">
        <w:rPr>
          <w:rtl w:val="0"/>
        </w:rPr>
        <w:t xml:space="preserve">10.3.5.3. Ferramentas de Gestão</w:t>
      </w:r>
    </w:p>
    <w:p w:rsidR="00000000" w:rsidDel="00000000" w:rsidP="00000000" w:rsidRDefault="00000000" w:rsidRPr="00000000" w14:paraId="000001CC">
      <w:pPr>
        <w:pStyle w:val="Heading2"/>
        <w:rPr/>
      </w:pPr>
      <w:r w:rsidDel="00000000" w:rsidR="00000000" w:rsidRPr="00000000">
        <w:rPr>
          <w:rtl w:val="0"/>
        </w:rPr>
        <w:t xml:space="preserve">10.4. Metodologia</w:t>
      </w:r>
    </w:p>
    <w:p w:rsidR="00000000" w:rsidDel="00000000" w:rsidP="00000000" w:rsidRDefault="00000000" w:rsidRPr="00000000" w14:paraId="000001CD">
      <w:pPr>
        <w:pStyle w:val="Heading3"/>
        <w:rPr/>
      </w:pPr>
      <w:r w:rsidDel="00000000" w:rsidR="00000000" w:rsidRPr="00000000">
        <w:rPr>
          <w:rtl w:val="0"/>
        </w:rPr>
        <w:t xml:space="preserve">10.4.1. Fluxo de Produção de Conteúdo</w:t>
      </w:r>
    </w:p>
    <w:p w:rsidR="00000000" w:rsidDel="00000000" w:rsidP="00000000" w:rsidRDefault="00000000" w:rsidRPr="00000000" w14:paraId="000001CE">
      <w:pPr>
        <w:pStyle w:val="Heading3"/>
        <w:rPr/>
      </w:pPr>
      <w:r w:rsidDel="00000000" w:rsidR="00000000" w:rsidRPr="00000000">
        <w:rPr>
          <w:rtl w:val="0"/>
        </w:rPr>
        <w:t xml:space="preserve">10.4.2. Processo de Criação</w:t>
      </w:r>
    </w:p>
    <w:p w:rsidR="00000000" w:rsidDel="00000000" w:rsidP="00000000" w:rsidRDefault="00000000" w:rsidRPr="00000000" w14:paraId="000001CF">
      <w:pPr>
        <w:pStyle w:val="Heading4"/>
        <w:rPr/>
      </w:pPr>
      <w:r w:rsidDel="00000000" w:rsidR="00000000" w:rsidRPr="00000000">
        <w:rPr>
          <w:rtl w:val="0"/>
        </w:rPr>
        <w:t xml:space="preserve">10.4.2.1. Briefing</w:t>
      </w:r>
    </w:p>
    <w:p w:rsidR="00000000" w:rsidDel="00000000" w:rsidP="00000000" w:rsidRDefault="00000000" w:rsidRPr="00000000" w14:paraId="000001D0">
      <w:pPr>
        <w:pStyle w:val="Heading4"/>
        <w:rPr/>
      </w:pPr>
      <w:r w:rsidDel="00000000" w:rsidR="00000000" w:rsidRPr="00000000">
        <w:rPr>
          <w:rtl w:val="0"/>
        </w:rPr>
        <w:t xml:space="preserve">10.4.2.2. Pesquisa</w:t>
      </w:r>
    </w:p>
    <w:p w:rsidR="00000000" w:rsidDel="00000000" w:rsidP="00000000" w:rsidRDefault="00000000" w:rsidRPr="00000000" w14:paraId="000001D1">
      <w:pPr>
        <w:pStyle w:val="Heading4"/>
        <w:rPr/>
      </w:pPr>
      <w:r w:rsidDel="00000000" w:rsidR="00000000" w:rsidRPr="00000000">
        <w:rPr>
          <w:rtl w:val="0"/>
        </w:rPr>
        <w:t xml:space="preserve">10.4.2.3. Roteirização</w:t>
      </w:r>
    </w:p>
    <w:p w:rsidR="00000000" w:rsidDel="00000000" w:rsidP="00000000" w:rsidRDefault="00000000" w:rsidRPr="00000000" w14:paraId="000001D2">
      <w:pPr>
        <w:pStyle w:val="Heading4"/>
        <w:rPr/>
      </w:pPr>
      <w:r w:rsidDel="00000000" w:rsidR="00000000" w:rsidRPr="00000000">
        <w:rPr>
          <w:rtl w:val="0"/>
        </w:rPr>
        <w:t xml:space="preserve">10.4.2.4. Produção</w:t>
      </w:r>
    </w:p>
    <w:p w:rsidR="00000000" w:rsidDel="00000000" w:rsidP="00000000" w:rsidRDefault="00000000" w:rsidRPr="00000000" w14:paraId="000001D3">
      <w:pPr>
        <w:pStyle w:val="Heading4"/>
        <w:rPr/>
      </w:pPr>
      <w:r w:rsidDel="00000000" w:rsidR="00000000" w:rsidRPr="00000000">
        <w:rPr>
          <w:rtl w:val="0"/>
        </w:rPr>
        <w:t xml:space="preserve">10.4.2.5. Revisão</w:t>
      </w:r>
    </w:p>
    <w:p w:rsidR="00000000" w:rsidDel="00000000" w:rsidP="00000000" w:rsidRDefault="00000000" w:rsidRPr="00000000" w14:paraId="000001D4">
      <w:pPr>
        <w:pStyle w:val="Heading4"/>
        <w:rPr/>
      </w:pPr>
      <w:r w:rsidDel="00000000" w:rsidR="00000000" w:rsidRPr="00000000">
        <w:rPr>
          <w:rtl w:val="0"/>
        </w:rPr>
        <w:t xml:space="preserve">10.4.2.6. Aprovação</w:t>
      </w:r>
    </w:p>
    <w:p w:rsidR="00000000" w:rsidDel="00000000" w:rsidP="00000000" w:rsidRDefault="00000000" w:rsidRPr="00000000" w14:paraId="000001D5">
      <w:pPr>
        <w:pStyle w:val="Heading4"/>
        <w:rPr/>
      </w:pPr>
      <w:r w:rsidDel="00000000" w:rsidR="00000000" w:rsidRPr="00000000">
        <w:rPr>
          <w:rtl w:val="0"/>
        </w:rPr>
        <w:t xml:space="preserve">10.4.2.7. Publicação</w:t>
      </w:r>
    </w:p>
    <w:p w:rsidR="00000000" w:rsidDel="00000000" w:rsidP="00000000" w:rsidRDefault="00000000" w:rsidRPr="00000000" w14:paraId="000001D6">
      <w:pPr>
        <w:pStyle w:val="Heading4"/>
        <w:rPr/>
      </w:pPr>
      <w:r w:rsidDel="00000000" w:rsidR="00000000" w:rsidRPr="00000000">
        <w:rPr>
          <w:rtl w:val="0"/>
        </w:rPr>
        <w:t xml:space="preserve">10.4.2.8. Monitoramento</w:t>
      </w:r>
    </w:p>
    <w:p w:rsidR="00000000" w:rsidDel="00000000" w:rsidP="00000000" w:rsidRDefault="00000000" w:rsidRPr="00000000" w14:paraId="000001D7">
      <w:pPr>
        <w:pStyle w:val="Heading2"/>
        <w:rPr/>
      </w:pPr>
      <w:r w:rsidDel="00000000" w:rsidR="00000000" w:rsidRPr="00000000">
        <w:rPr>
          <w:rtl w:val="0"/>
        </w:rPr>
        <w:t xml:space="preserve">10.5. Cronograma de Ações — Ano 1</w:t>
      </w:r>
    </w:p>
    <w:p w:rsidR="00000000" w:rsidDel="00000000" w:rsidP="00000000" w:rsidRDefault="00000000" w:rsidRPr="00000000" w14:paraId="000001D8">
      <w:pPr>
        <w:pStyle w:val="Heading2"/>
        <w:rPr/>
      </w:pPr>
      <w:r w:rsidDel="00000000" w:rsidR="00000000" w:rsidRPr="00000000">
        <w:rPr>
          <w:rtl w:val="0"/>
        </w:rPr>
        <w:t xml:space="preserve">10.6. Campanhas Temáticas</w:t>
      </w:r>
    </w:p>
    <w:p w:rsidR="00000000" w:rsidDel="00000000" w:rsidP="00000000" w:rsidRDefault="00000000" w:rsidRPr="00000000" w14:paraId="000001D9">
      <w:pPr>
        <w:pStyle w:val="Heading3"/>
        <w:rPr/>
      </w:pPr>
      <w:r w:rsidDel="00000000" w:rsidR="00000000" w:rsidRPr="00000000">
        <w:rPr>
          <w:rtl w:val="0"/>
        </w:rPr>
        <w:t xml:space="preserve">10.6.1. Calendário de Campanhas</w:t>
      </w:r>
    </w:p>
    <w:p w:rsidR="00000000" w:rsidDel="00000000" w:rsidP="00000000" w:rsidRDefault="00000000" w:rsidRPr="00000000" w14:paraId="000001DA">
      <w:pPr>
        <w:pStyle w:val="Heading2"/>
        <w:rPr/>
      </w:pPr>
      <w:r w:rsidDel="00000000" w:rsidR="00000000" w:rsidRPr="00000000">
        <w:rPr>
          <w:rtl w:val="0"/>
        </w:rPr>
        <w:t xml:space="preserve">10.7. Estrutura da Equipe</w:t>
      </w:r>
    </w:p>
    <w:p w:rsidR="00000000" w:rsidDel="00000000" w:rsidP="00000000" w:rsidRDefault="00000000" w:rsidRPr="00000000" w14:paraId="000001DB">
      <w:pPr>
        <w:pStyle w:val="Heading2"/>
        <w:rPr/>
      </w:pPr>
      <w:r w:rsidDel="00000000" w:rsidR="00000000" w:rsidRPr="00000000">
        <w:rPr>
          <w:rtl w:val="0"/>
        </w:rPr>
        <w:t xml:space="preserve">10.8. Orçamento Estimado — Ano 1</w:t>
      </w:r>
    </w:p>
    <w:p w:rsidR="00000000" w:rsidDel="00000000" w:rsidP="00000000" w:rsidRDefault="00000000" w:rsidRPr="00000000" w14:paraId="000001DC">
      <w:pPr>
        <w:pStyle w:val="Heading2"/>
        <w:rPr/>
      </w:pPr>
      <w:r w:rsidDel="00000000" w:rsidR="00000000" w:rsidRPr="00000000">
        <w:rPr>
          <w:rtl w:val="0"/>
        </w:rPr>
        <w:t xml:space="preserve">10.9. Benchmarking</w:t>
      </w:r>
    </w:p>
    <w:p w:rsidR="00000000" w:rsidDel="00000000" w:rsidP="00000000" w:rsidRDefault="00000000" w:rsidRPr="00000000" w14:paraId="000001DD">
      <w:pPr>
        <w:pStyle w:val="Heading3"/>
        <w:rPr/>
      </w:pPr>
      <w:r w:rsidDel="00000000" w:rsidR="00000000" w:rsidRPr="00000000">
        <w:rPr>
          <w:rtl w:val="0"/>
        </w:rPr>
        <w:t xml:space="preserve">10.9.1. Referências em Comunicação Científica Digital</w:t>
      </w:r>
    </w:p>
    <w:p w:rsidR="00000000" w:rsidDel="00000000" w:rsidP="00000000" w:rsidRDefault="00000000" w:rsidRPr="00000000" w14:paraId="000001DE">
      <w:pPr>
        <w:pStyle w:val="Heading1"/>
        <w:rPr/>
      </w:pPr>
      <w:r w:rsidDel="00000000" w:rsidR="00000000" w:rsidRPr="00000000">
        <w:rPr>
          <w:rtl w:val="0"/>
        </w:rPr>
        <w:t xml:space="preserve">11. Abordagem Educomunicativa [TOC]</w:t>
      </w:r>
    </w:p>
    <w:p w:rsidR="00000000" w:rsidDel="00000000" w:rsidP="00000000" w:rsidRDefault="00000000" w:rsidRPr="00000000" w14:paraId="000001D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book/03_estrategia/01_educomunicacao.md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11.1. Fundamentação Teórica</w:t>
      </w:r>
    </w:p>
    <w:p w:rsidR="00000000" w:rsidDel="00000000" w:rsidP="00000000" w:rsidRDefault="00000000" w:rsidRPr="00000000" w14:paraId="000001E1">
      <w:pPr>
        <w:pStyle w:val="Heading2"/>
        <w:rPr/>
      </w:pPr>
      <w:r w:rsidDel="00000000" w:rsidR="00000000" w:rsidRPr="00000000">
        <w:rPr>
          <w:rtl w:val="0"/>
        </w:rPr>
        <w:t xml:space="preserve">11.2. Três Vertentes Teóricas</w:t>
      </w:r>
    </w:p>
    <w:p w:rsidR="00000000" w:rsidDel="00000000" w:rsidP="00000000" w:rsidRDefault="00000000" w:rsidRPr="00000000" w14:paraId="000001E2">
      <w:pPr>
        <w:pStyle w:val="Heading3"/>
        <w:rPr/>
      </w:pPr>
      <w:r w:rsidDel="00000000" w:rsidR="00000000" w:rsidRPr="00000000">
        <w:rPr>
          <w:rtl w:val="0"/>
        </w:rPr>
        <w:t xml:space="preserve">11.2.1. Educomunicação</w:t>
      </w:r>
    </w:p>
    <w:p w:rsidR="00000000" w:rsidDel="00000000" w:rsidP="00000000" w:rsidRDefault="00000000" w:rsidRPr="00000000" w14:paraId="000001E3">
      <w:pPr>
        <w:pStyle w:val="Heading4"/>
        <w:rPr/>
      </w:pPr>
      <w:r w:rsidDel="00000000" w:rsidR="00000000" w:rsidRPr="00000000">
        <w:rPr>
          <w:rtl w:val="0"/>
        </w:rPr>
        <w:t xml:space="preserve">11.2.1.1. Princípios Fundamentais</w:t>
      </w:r>
    </w:p>
    <w:p w:rsidR="00000000" w:rsidDel="00000000" w:rsidP="00000000" w:rsidRDefault="00000000" w:rsidRPr="00000000" w14:paraId="000001E4">
      <w:pPr>
        <w:pStyle w:val="Heading5"/>
        <w:rPr/>
      </w:pPr>
      <w:r w:rsidDel="00000000" w:rsidR="00000000" w:rsidRPr="00000000">
        <w:rPr>
          <w:rtl w:val="0"/>
        </w:rPr>
        <w:t xml:space="preserve">11.2.1.1.1. Diálogo Horizontal</w:t>
      </w:r>
    </w:p>
    <w:p w:rsidR="00000000" w:rsidDel="00000000" w:rsidP="00000000" w:rsidRDefault="00000000" w:rsidRPr="00000000" w14:paraId="000001E5">
      <w:pPr>
        <w:pStyle w:val="Heading4"/>
        <w:rPr/>
      </w:pPr>
      <w:r w:rsidDel="00000000" w:rsidR="00000000" w:rsidRPr="00000000">
        <w:rPr>
          <w:rtl w:val="0"/>
        </w:rPr>
        <w:t xml:space="preserve">11.2.1.2. Processo Dialógico</w:t>
      </w:r>
    </w:p>
    <w:p w:rsidR="00000000" w:rsidDel="00000000" w:rsidP="00000000" w:rsidRDefault="00000000" w:rsidRPr="00000000" w14:paraId="000001E6">
      <w:pPr>
        <w:pStyle w:val="Heading4"/>
        <w:rPr/>
      </w:pPr>
      <w:r w:rsidDel="00000000" w:rsidR="00000000" w:rsidRPr="00000000">
        <w:rPr>
          <w:rtl w:val="0"/>
        </w:rPr>
        <w:t xml:space="preserve">11.2.1.3. Aplicação no Projeto</w:t>
      </w:r>
    </w:p>
    <w:p w:rsidR="00000000" w:rsidDel="00000000" w:rsidP="00000000" w:rsidRDefault="00000000" w:rsidRPr="00000000" w14:paraId="000001E7">
      <w:pPr>
        <w:pStyle w:val="Heading5"/>
        <w:rPr/>
      </w:pPr>
      <w:r w:rsidDel="00000000" w:rsidR="00000000" w:rsidRPr="00000000">
        <w:rPr>
          <w:rtl w:val="0"/>
        </w:rPr>
        <w:t xml:space="preserve">11.2.1.3.1. Pesquisa participativa</w:t>
      </w:r>
    </w:p>
    <w:p w:rsidR="00000000" w:rsidDel="00000000" w:rsidP="00000000" w:rsidRDefault="00000000" w:rsidRPr="00000000" w14:paraId="000001E8">
      <w:pPr>
        <w:pStyle w:val="Heading5"/>
        <w:rPr/>
      </w:pPr>
      <w:r w:rsidDel="00000000" w:rsidR="00000000" w:rsidRPr="00000000">
        <w:rPr>
          <w:rtl w:val="0"/>
        </w:rPr>
        <w:t xml:space="preserve">11.2.1.3.2. Cocriação</w:t>
      </w:r>
    </w:p>
    <w:p w:rsidR="00000000" w:rsidDel="00000000" w:rsidP="00000000" w:rsidRDefault="00000000" w:rsidRPr="00000000" w14:paraId="000001E9">
      <w:pPr>
        <w:pStyle w:val="Heading5"/>
        <w:rPr/>
      </w:pPr>
      <w:r w:rsidDel="00000000" w:rsidR="00000000" w:rsidRPr="00000000">
        <w:rPr>
          <w:rtl w:val="0"/>
        </w:rPr>
        <w:t xml:space="preserve">11.2.1.3.3. Validação comunitária</w:t>
      </w:r>
    </w:p>
    <w:p w:rsidR="00000000" w:rsidDel="00000000" w:rsidP="00000000" w:rsidRDefault="00000000" w:rsidRPr="00000000" w14:paraId="000001EA">
      <w:pPr>
        <w:pStyle w:val="Heading3"/>
        <w:rPr/>
      </w:pPr>
      <w:r w:rsidDel="00000000" w:rsidR="00000000" w:rsidRPr="00000000">
        <w:rPr>
          <w:rtl w:val="0"/>
        </w:rPr>
        <w:t xml:space="preserve">11.2.2. Comunicação Pública da Ciência</w:t>
      </w:r>
    </w:p>
    <w:p w:rsidR="00000000" w:rsidDel="00000000" w:rsidP="00000000" w:rsidRDefault="00000000" w:rsidRPr="00000000" w14:paraId="000001EB">
      <w:pPr>
        <w:pStyle w:val="Heading4"/>
        <w:rPr/>
      </w:pPr>
      <w:r w:rsidDel="00000000" w:rsidR="00000000" w:rsidRPr="00000000">
        <w:rPr>
          <w:rtl w:val="0"/>
        </w:rPr>
        <w:t xml:space="preserve">11.2.2.1. Evolução dos Modelos</w:t>
      </w:r>
    </w:p>
    <w:p w:rsidR="00000000" w:rsidDel="00000000" w:rsidP="00000000" w:rsidRDefault="00000000" w:rsidRPr="00000000" w14:paraId="000001EC">
      <w:pPr>
        <w:pStyle w:val="Heading4"/>
        <w:rPr/>
      </w:pPr>
      <w:r w:rsidDel="00000000" w:rsidR="00000000" w:rsidRPr="00000000">
        <w:rPr>
          <w:rtl w:val="0"/>
        </w:rPr>
        <w:t xml:space="preserve">11.2.2.2. Modelo Participativo no Hermathena</w:t>
      </w:r>
    </w:p>
    <w:p w:rsidR="00000000" w:rsidDel="00000000" w:rsidP="00000000" w:rsidRDefault="00000000" w:rsidRPr="00000000" w14:paraId="000001ED">
      <w:pPr>
        <w:pStyle w:val="Heading4"/>
        <w:rPr/>
      </w:pPr>
      <w:r w:rsidDel="00000000" w:rsidR="00000000" w:rsidRPr="00000000">
        <w:rPr>
          <w:rtl w:val="0"/>
        </w:rPr>
        <w:t xml:space="preserve">11.2.2.3. Ciência em Contexto</w:t>
      </w:r>
    </w:p>
    <w:p w:rsidR="00000000" w:rsidDel="00000000" w:rsidP="00000000" w:rsidRDefault="00000000" w:rsidRPr="00000000" w14:paraId="000001EE">
      <w:pPr>
        <w:pStyle w:val="Heading3"/>
        <w:rPr/>
      </w:pPr>
      <w:r w:rsidDel="00000000" w:rsidR="00000000" w:rsidRPr="00000000">
        <w:rPr>
          <w:rtl w:val="0"/>
        </w:rPr>
        <w:t xml:space="preserve">11.2.3. Desenvolvimento Regional</w:t>
      </w:r>
    </w:p>
    <w:p w:rsidR="00000000" w:rsidDel="00000000" w:rsidP="00000000" w:rsidRDefault="00000000" w:rsidRPr="00000000" w14:paraId="000001EF">
      <w:pPr>
        <w:pStyle w:val="Heading4"/>
        <w:rPr/>
      </w:pPr>
      <w:r w:rsidDel="00000000" w:rsidR="00000000" w:rsidRPr="00000000">
        <w:rPr>
          <w:rtl w:val="0"/>
        </w:rPr>
        <w:t xml:space="preserve">11.2.3.1. Integração Ciência–Território</w:t>
      </w:r>
    </w:p>
    <w:p w:rsidR="00000000" w:rsidDel="00000000" w:rsidP="00000000" w:rsidRDefault="00000000" w:rsidRPr="00000000" w14:paraId="000001F0">
      <w:pPr>
        <w:pStyle w:val="Heading4"/>
        <w:rPr/>
      </w:pPr>
      <w:r w:rsidDel="00000000" w:rsidR="00000000" w:rsidRPr="00000000">
        <w:rPr>
          <w:rtl w:val="0"/>
        </w:rPr>
        <w:t xml:space="preserve">11.2.3.2. Impactos do BINGO</w:t>
      </w:r>
    </w:p>
    <w:p w:rsidR="00000000" w:rsidDel="00000000" w:rsidP="00000000" w:rsidRDefault="00000000" w:rsidRPr="00000000" w14:paraId="000001F1">
      <w:pPr>
        <w:pStyle w:val="Heading4"/>
        <w:rPr/>
      </w:pPr>
      <w:r w:rsidDel="00000000" w:rsidR="00000000" w:rsidRPr="00000000">
        <w:rPr>
          <w:rtl w:val="0"/>
        </w:rPr>
        <w:t xml:space="preserve">11.2.3.3. Comunicação como Facilitadora</w:t>
      </w:r>
    </w:p>
    <w:p w:rsidR="00000000" w:rsidDel="00000000" w:rsidP="00000000" w:rsidRDefault="00000000" w:rsidRPr="00000000" w14:paraId="000001F2">
      <w:pPr>
        <w:pStyle w:val="Heading2"/>
        <w:rPr/>
      </w:pPr>
      <w:r w:rsidDel="00000000" w:rsidR="00000000" w:rsidRPr="00000000">
        <w:rPr>
          <w:rtl w:val="0"/>
        </w:rPr>
        <w:t xml:space="preserve">11.3. Metodologias</w:t>
      </w:r>
    </w:p>
    <w:p w:rsidR="00000000" w:rsidDel="00000000" w:rsidP="00000000" w:rsidRDefault="00000000" w:rsidRPr="00000000" w14:paraId="000001F3">
      <w:pPr>
        <w:pStyle w:val="Heading3"/>
        <w:rPr/>
      </w:pPr>
      <w:r w:rsidDel="00000000" w:rsidR="00000000" w:rsidRPr="00000000">
        <w:rPr>
          <w:rtl w:val="0"/>
        </w:rPr>
        <w:t xml:space="preserve">11.3.1. Pipeline Educomunicativo</w:t>
      </w:r>
    </w:p>
    <w:p w:rsidR="00000000" w:rsidDel="00000000" w:rsidP="00000000" w:rsidRDefault="00000000" w:rsidRPr="00000000" w14:paraId="000001F4">
      <w:pPr>
        <w:pStyle w:val="Heading3"/>
        <w:rPr/>
      </w:pPr>
      <w:r w:rsidDel="00000000" w:rsidR="00000000" w:rsidRPr="00000000">
        <w:rPr>
          <w:rtl w:val="0"/>
        </w:rPr>
        <w:t xml:space="preserve">11.3.2. Design Instrucional — ADDIE</w:t>
      </w:r>
    </w:p>
    <w:p w:rsidR="00000000" w:rsidDel="00000000" w:rsidP="00000000" w:rsidRDefault="00000000" w:rsidRPr="00000000" w14:paraId="000001F5">
      <w:pPr>
        <w:pStyle w:val="Heading3"/>
        <w:rPr/>
      </w:pPr>
      <w:r w:rsidDel="00000000" w:rsidR="00000000" w:rsidRPr="00000000">
        <w:rPr>
          <w:rtl w:val="0"/>
        </w:rPr>
        <w:t xml:space="preserve">11.3.3. Produção Colaborativa</w:t>
      </w:r>
    </w:p>
    <w:p w:rsidR="00000000" w:rsidDel="00000000" w:rsidP="00000000" w:rsidRDefault="00000000" w:rsidRPr="00000000" w14:paraId="000001F6">
      <w:pPr>
        <w:pStyle w:val="Heading2"/>
        <w:rPr/>
      </w:pPr>
      <w:r w:rsidDel="00000000" w:rsidR="00000000" w:rsidRPr="00000000">
        <w:rPr>
          <w:rtl w:val="0"/>
        </w:rPr>
        <w:t xml:space="preserve">11.4. Avaliação Participativa</w:t>
      </w:r>
    </w:p>
    <w:p w:rsidR="00000000" w:rsidDel="00000000" w:rsidP="00000000" w:rsidRDefault="00000000" w:rsidRPr="00000000" w14:paraId="000001F7">
      <w:pPr>
        <w:pStyle w:val="Heading3"/>
        <w:rPr/>
      </w:pPr>
      <w:r w:rsidDel="00000000" w:rsidR="00000000" w:rsidRPr="00000000">
        <w:rPr>
          <w:rtl w:val="0"/>
        </w:rPr>
        <w:t xml:space="preserve">11.4.1. Instrumentos</w:t>
      </w:r>
    </w:p>
    <w:p w:rsidR="00000000" w:rsidDel="00000000" w:rsidP="00000000" w:rsidRDefault="00000000" w:rsidRPr="00000000" w14:paraId="000001F8">
      <w:pPr>
        <w:pStyle w:val="Heading2"/>
        <w:rPr/>
      </w:pPr>
      <w:r w:rsidDel="00000000" w:rsidR="00000000" w:rsidRPr="00000000">
        <w:rPr>
          <w:rtl w:val="0"/>
        </w:rPr>
        <w:t xml:space="preserve">11.5. Matriz de Conteúdos por Público</w:t>
      </w:r>
    </w:p>
    <w:p w:rsidR="00000000" w:rsidDel="00000000" w:rsidP="00000000" w:rsidRDefault="00000000" w:rsidRPr="00000000" w14:paraId="000001F9">
      <w:pPr>
        <w:pStyle w:val="Heading3"/>
        <w:rPr/>
      </w:pPr>
      <w:r w:rsidDel="00000000" w:rsidR="00000000" w:rsidRPr="00000000">
        <w:rPr>
          <w:rtl w:val="0"/>
        </w:rPr>
        <w:t xml:space="preserve">11.5.1. Ensino Fundamental</w:t>
      </w:r>
    </w:p>
    <w:p w:rsidR="00000000" w:rsidDel="00000000" w:rsidP="00000000" w:rsidRDefault="00000000" w:rsidRPr="00000000" w14:paraId="000001FA">
      <w:pPr>
        <w:pStyle w:val="Heading3"/>
        <w:rPr/>
      </w:pPr>
      <w:r w:rsidDel="00000000" w:rsidR="00000000" w:rsidRPr="00000000">
        <w:rPr>
          <w:rtl w:val="0"/>
        </w:rPr>
        <w:t xml:space="preserve">11.5.2. Ensino Médio</w:t>
      </w:r>
    </w:p>
    <w:p w:rsidR="00000000" w:rsidDel="00000000" w:rsidP="00000000" w:rsidRDefault="00000000" w:rsidRPr="00000000" w14:paraId="000001FB">
      <w:pPr>
        <w:pStyle w:val="Heading3"/>
        <w:rPr/>
      </w:pPr>
      <w:r w:rsidDel="00000000" w:rsidR="00000000" w:rsidRPr="00000000">
        <w:rPr>
          <w:rtl w:val="0"/>
        </w:rPr>
        <w:t xml:space="preserve">11.5.3. Educadores</w:t>
      </w:r>
    </w:p>
    <w:p w:rsidR="00000000" w:rsidDel="00000000" w:rsidP="00000000" w:rsidRDefault="00000000" w:rsidRPr="00000000" w14:paraId="000001FC">
      <w:pPr>
        <w:pStyle w:val="Heading3"/>
        <w:rPr/>
      </w:pPr>
      <w:r w:rsidDel="00000000" w:rsidR="00000000" w:rsidRPr="00000000">
        <w:rPr>
          <w:rtl w:val="0"/>
        </w:rPr>
        <w:t xml:space="preserve">11.5.4. Público Geral</w:t>
      </w:r>
    </w:p>
    <w:p w:rsidR="00000000" w:rsidDel="00000000" w:rsidP="00000000" w:rsidRDefault="00000000" w:rsidRPr="00000000" w14:paraId="000001FD">
      <w:pPr>
        <w:pStyle w:val="Heading2"/>
        <w:rPr/>
      </w:pPr>
      <w:r w:rsidDel="00000000" w:rsidR="00000000" w:rsidRPr="00000000">
        <w:rPr>
          <w:rtl w:val="0"/>
        </w:rPr>
        <w:t xml:space="preserve">11.6. Referências</w:t>
      </w:r>
    </w:p>
    <w:p w:rsidR="00000000" w:rsidDel="00000000" w:rsidP="00000000" w:rsidRDefault="00000000" w:rsidRPr="00000000" w14:paraId="000001FE">
      <w:pPr>
        <w:pStyle w:val="Heading1"/>
        <w:rPr/>
      </w:pPr>
      <w:r w:rsidDel="00000000" w:rsidR="00000000" w:rsidRPr="00000000">
        <w:rPr>
          <w:rtl w:val="0"/>
        </w:rPr>
        <w:t xml:space="preserve">12. Estratégia Multicanal [TOC]</w:t>
      </w:r>
    </w:p>
    <w:p w:rsidR="00000000" w:rsidDel="00000000" w:rsidP="00000000" w:rsidRDefault="00000000" w:rsidRPr="00000000" w14:paraId="000001F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book/03_estrategia/02_canais.md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00">
      <w:pPr>
        <w:pStyle w:val="Heading2"/>
        <w:rPr/>
      </w:pPr>
      <w:r w:rsidDel="00000000" w:rsidR="00000000" w:rsidRPr="00000000">
        <w:rPr>
          <w:rtl w:val="0"/>
        </w:rPr>
        <w:t xml:space="preserve">12.1. Ecossistema Digital Hermathena</w:t>
      </w:r>
    </w:p>
    <w:p w:rsidR="00000000" w:rsidDel="00000000" w:rsidP="00000000" w:rsidRDefault="00000000" w:rsidRPr="00000000" w14:paraId="00000201">
      <w:pPr>
        <w:pStyle w:val="Heading3"/>
        <w:rPr/>
      </w:pPr>
      <w:r w:rsidDel="00000000" w:rsidR="00000000" w:rsidRPr="00000000">
        <w:rPr>
          <w:rtl w:val="0"/>
        </w:rPr>
        <w:t xml:space="preserve">12.1.1. Portal como hub central</w:t>
      </w:r>
    </w:p>
    <w:p w:rsidR="00000000" w:rsidDel="00000000" w:rsidP="00000000" w:rsidRDefault="00000000" w:rsidRPr="00000000" w14:paraId="00000202">
      <w:pPr>
        <w:pStyle w:val="Heading3"/>
        <w:rPr/>
      </w:pPr>
      <w:r w:rsidDel="00000000" w:rsidR="00000000" w:rsidRPr="00000000">
        <w:rPr>
          <w:rtl w:val="0"/>
        </w:rPr>
        <w:t xml:space="preserve">12.1.2. Canais complementares para engajamento, aprofundamento e notificação</w:t>
      </w:r>
    </w:p>
    <w:p w:rsidR="00000000" w:rsidDel="00000000" w:rsidP="00000000" w:rsidRDefault="00000000" w:rsidRPr="00000000" w14:paraId="00000203">
      <w:pPr>
        <w:pStyle w:val="Heading2"/>
        <w:rPr/>
      </w:pPr>
      <w:r w:rsidDel="00000000" w:rsidR="00000000" w:rsidRPr="00000000">
        <w:rPr>
          <w:rtl w:val="0"/>
        </w:rPr>
        <w:t xml:space="preserve">12.2. Portal Web — bingotelescope.org</w:t>
      </w:r>
    </w:p>
    <w:p w:rsidR="00000000" w:rsidDel="00000000" w:rsidP="00000000" w:rsidRDefault="00000000" w:rsidRPr="00000000" w14:paraId="00000204">
      <w:pPr>
        <w:pStyle w:val="Heading3"/>
        <w:rPr/>
      </w:pPr>
      <w:r w:rsidDel="00000000" w:rsidR="00000000" w:rsidRPr="00000000">
        <w:rPr>
          <w:rtl w:val="0"/>
        </w:rPr>
        <w:t xml:space="preserve">12.2.1. Função</w:t>
      </w:r>
    </w:p>
    <w:p w:rsidR="00000000" w:rsidDel="00000000" w:rsidP="00000000" w:rsidRDefault="00000000" w:rsidRPr="00000000" w14:paraId="00000205">
      <w:pPr>
        <w:pStyle w:val="Heading3"/>
        <w:rPr/>
      </w:pPr>
      <w:r w:rsidDel="00000000" w:rsidR="00000000" w:rsidRPr="00000000">
        <w:rPr>
          <w:rtl w:val="0"/>
        </w:rPr>
        <w:t xml:space="preserve">12.2.2. Estrutura do Site</w:t>
      </w:r>
    </w:p>
    <w:p w:rsidR="00000000" w:rsidDel="00000000" w:rsidP="00000000" w:rsidRDefault="00000000" w:rsidRPr="00000000" w14:paraId="00000206">
      <w:pPr>
        <w:pStyle w:val="Heading3"/>
        <w:rPr/>
      </w:pPr>
      <w:r w:rsidDel="00000000" w:rsidR="00000000" w:rsidRPr="00000000">
        <w:rPr>
          <w:rtl w:val="0"/>
        </w:rPr>
        <w:t xml:space="preserve">12.2.3. Funcionalidades</w:t>
      </w:r>
    </w:p>
    <w:p w:rsidR="00000000" w:rsidDel="00000000" w:rsidP="00000000" w:rsidRDefault="00000000" w:rsidRPr="00000000" w14:paraId="00000207">
      <w:pPr>
        <w:pStyle w:val="Heading4"/>
        <w:rPr/>
      </w:pPr>
      <w:r w:rsidDel="00000000" w:rsidR="00000000" w:rsidRPr="00000000">
        <w:rPr>
          <w:rtl w:val="0"/>
        </w:rPr>
        <w:t xml:space="preserve">12.2.3.1. Busca</w:t>
      </w:r>
    </w:p>
    <w:p w:rsidR="00000000" w:rsidDel="00000000" w:rsidP="00000000" w:rsidRDefault="00000000" w:rsidRPr="00000000" w14:paraId="00000208">
      <w:pPr>
        <w:pStyle w:val="Heading4"/>
        <w:rPr/>
      </w:pPr>
      <w:r w:rsidDel="00000000" w:rsidR="00000000" w:rsidRPr="00000000">
        <w:rPr>
          <w:rtl w:val="0"/>
        </w:rPr>
        <w:t xml:space="preserve">12.2.3.2. Newsletter</w:t>
      </w:r>
    </w:p>
    <w:p w:rsidR="00000000" w:rsidDel="00000000" w:rsidP="00000000" w:rsidRDefault="00000000" w:rsidRPr="00000000" w14:paraId="00000209">
      <w:pPr>
        <w:pStyle w:val="Heading4"/>
        <w:rPr/>
      </w:pPr>
      <w:r w:rsidDel="00000000" w:rsidR="00000000" w:rsidRPr="00000000">
        <w:rPr>
          <w:rtl w:val="0"/>
        </w:rPr>
        <w:t xml:space="preserve">12.2.3.3. Downloads</w:t>
      </w:r>
    </w:p>
    <w:p w:rsidR="00000000" w:rsidDel="00000000" w:rsidP="00000000" w:rsidRDefault="00000000" w:rsidRPr="00000000" w14:paraId="0000020A">
      <w:pPr>
        <w:pStyle w:val="Heading4"/>
        <w:rPr/>
      </w:pPr>
      <w:r w:rsidDel="00000000" w:rsidR="00000000" w:rsidRPr="00000000">
        <w:rPr>
          <w:rtl w:val="0"/>
        </w:rPr>
        <w:t xml:space="preserve">12.2.3.4. Blog</w:t>
      </w:r>
    </w:p>
    <w:p w:rsidR="00000000" w:rsidDel="00000000" w:rsidP="00000000" w:rsidRDefault="00000000" w:rsidRPr="00000000" w14:paraId="0000020B">
      <w:pPr>
        <w:pStyle w:val="Heading4"/>
        <w:rPr/>
      </w:pPr>
      <w:r w:rsidDel="00000000" w:rsidR="00000000" w:rsidRPr="00000000">
        <w:rPr>
          <w:rtl w:val="0"/>
        </w:rPr>
        <w:t xml:space="preserve">12.2.3.5. Agendamento</w:t>
      </w:r>
    </w:p>
    <w:p w:rsidR="00000000" w:rsidDel="00000000" w:rsidP="00000000" w:rsidRDefault="00000000" w:rsidRPr="00000000" w14:paraId="0000020C">
      <w:pPr>
        <w:pStyle w:val="Heading4"/>
        <w:rPr/>
      </w:pPr>
      <w:r w:rsidDel="00000000" w:rsidR="00000000" w:rsidRPr="00000000">
        <w:rPr>
          <w:rtl w:val="0"/>
        </w:rPr>
        <w:t xml:space="preserve">12.2.3.6. Multilíngue</w:t>
      </w:r>
    </w:p>
    <w:p w:rsidR="00000000" w:rsidDel="00000000" w:rsidP="00000000" w:rsidRDefault="00000000" w:rsidRPr="00000000" w14:paraId="0000020D">
      <w:pPr>
        <w:pStyle w:val="Heading4"/>
        <w:rPr/>
      </w:pPr>
      <w:r w:rsidDel="00000000" w:rsidR="00000000" w:rsidRPr="00000000">
        <w:rPr>
          <w:rtl w:val="0"/>
        </w:rPr>
        <w:t xml:space="preserve">12.2.3.7. Acessibilidade</w:t>
      </w:r>
    </w:p>
    <w:p w:rsidR="00000000" w:rsidDel="00000000" w:rsidP="00000000" w:rsidRDefault="00000000" w:rsidRPr="00000000" w14:paraId="0000020E">
      <w:pPr>
        <w:pStyle w:val="Heading3"/>
        <w:rPr/>
      </w:pPr>
      <w:r w:rsidDel="00000000" w:rsidR="00000000" w:rsidRPr="00000000">
        <w:rPr>
          <w:rtl w:val="0"/>
        </w:rPr>
        <w:t xml:space="preserve">12.2.4. Especificações Técnicas</w:t>
      </w:r>
    </w:p>
    <w:p w:rsidR="00000000" w:rsidDel="00000000" w:rsidP="00000000" w:rsidRDefault="00000000" w:rsidRPr="00000000" w14:paraId="0000020F">
      <w:pPr>
        <w:pStyle w:val="Heading4"/>
        <w:rPr/>
      </w:pPr>
      <w:r w:rsidDel="00000000" w:rsidR="00000000" w:rsidRPr="00000000">
        <w:rPr>
          <w:rtl w:val="0"/>
        </w:rPr>
        <w:t xml:space="preserve">12.2.4.1. Plataforma</w:t>
      </w:r>
    </w:p>
    <w:p w:rsidR="00000000" w:rsidDel="00000000" w:rsidP="00000000" w:rsidRDefault="00000000" w:rsidRPr="00000000" w14:paraId="00000210">
      <w:pPr>
        <w:pStyle w:val="Heading4"/>
        <w:rPr/>
      </w:pPr>
      <w:r w:rsidDel="00000000" w:rsidR="00000000" w:rsidRPr="00000000">
        <w:rPr>
          <w:rtl w:val="0"/>
        </w:rPr>
        <w:t xml:space="preserve">12.2.4.2. Hospedagem</w:t>
      </w:r>
    </w:p>
    <w:p w:rsidR="00000000" w:rsidDel="00000000" w:rsidP="00000000" w:rsidRDefault="00000000" w:rsidRPr="00000000" w14:paraId="00000211">
      <w:pPr>
        <w:pStyle w:val="Heading4"/>
        <w:rPr/>
      </w:pPr>
      <w:r w:rsidDel="00000000" w:rsidR="00000000" w:rsidRPr="00000000">
        <w:rPr>
          <w:rtl w:val="0"/>
        </w:rPr>
        <w:t xml:space="preserve">12.2.4.3. CDN</w:t>
      </w:r>
    </w:p>
    <w:p w:rsidR="00000000" w:rsidDel="00000000" w:rsidP="00000000" w:rsidRDefault="00000000" w:rsidRPr="00000000" w14:paraId="00000212">
      <w:pPr>
        <w:pStyle w:val="Heading4"/>
        <w:rPr/>
      </w:pPr>
      <w:r w:rsidDel="00000000" w:rsidR="00000000" w:rsidRPr="00000000">
        <w:rPr>
          <w:rtl w:val="0"/>
        </w:rPr>
        <w:t xml:space="preserve">12.2.4.4. Analytics</w:t>
      </w:r>
    </w:p>
    <w:p w:rsidR="00000000" w:rsidDel="00000000" w:rsidP="00000000" w:rsidRDefault="00000000" w:rsidRPr="00000000" w14:paraId="00000213">
      <w:pPr>
        <w:pStyle w:val="Heading4"/>
        <w:rPr/>
      </w:pPr>
      <w:r w:rsidDel="00000000" w:rsidR="00000000" w:rsidRPr="00000000">
        <w:rPr>
          <w:rtl w:val="0"/>
        </w:rPr>
        <w:t xml:space="preserve">12.2.4.5. SEO</w:t>
      </w:r>
    </w:p>
    <w:p w:rsidR="00000000" w:rsidDel="00000000" w:rsidP="00000000" w:rsidRDefault="00000000" w:rsidRPr="00000000" w14:paraId="00000214">
      <w:pPr>
        <w:pStyle w:val="Heading2"/>
        <w:rPr/>
      </w:pPr>
      <w:r w:rsidDel="00000000" w:rsidR="00000000" w:rsidRPr="00000000">
        <w:rPr>
          <w:rtl w:val="0"/>
        </w:rPr>
        <w:t xml:space="preserve">12.3. Instagram</w:t>
      </w:r>
    </w:p>
    <w:p w:rsidR="00000000" w:rsidDel="00000000" w:rsidP="00000000" w:rsidRDefault="00000000" w:rsidRPr="00000000" w14:paraId="00000215">
      <w:pPr>
        <w:pStyle w:val="Heading3"/>
        <w:rPr/>
      </w:pPr>
      <w:r w:rsidDel="00000000" w:rsidR="00000000" w:rsidRPr="00000000">
        <w:rPr>
          <w:rtl w:val="0"/>
        </w:rPr>
        <w:t xml:space="preserve">12.3.1. Estratégia de Conteúdo</w:t>
      </w:r>
    </w:p>
    <w:p w:rsidR="00000000" w:rsidDel="00000000" w:rsidP="00000000" w:rsidRDefault="00000000" w:rsidRPr="00000000" w14:paraId="00000216">
      <w:pPr>
        <w:pStyle w:val="Heading3"/>
        <w:rPr/>
      </w:pPr>
      <w:r w:rsidDel="00000000" w:rsidR="00000000" w:rsidRPr="00000000">
        <w:rPr>
          <w:rtl w:val="0"/>
        </w:rPr>
        <w:t xml:space="preserve">12.3.2. Linhas Editoriais</w:t>
      </w:r>
    </w:p>
    <w:p w:rsidR="00000000" w:rsidDel="00000000" w:rsidP="00000000" w:rsidRDefault="00000000" w:rsidRPr="00000000" w14:paraId="00000217">
      <w:pPr>
        <w:pStyle w:val="Heading3"/>
        <w:rPr/>
      </w:pPr>
      <w:r w:rsidDel="00000000" w:rsidR="00000000" w:rsidRPr="00000000">
        <w:rPr>
          <w:rtl w:val="0"/>
        </w:rPr>
        <w:t xml:space="preserve">12.3.3. Fluxo de Conteúdo</w:t>
      </w:r>
    </w:p>
    <w:p w:rsidR="00000000" w:rsidDel="00000000" w:rsidP="00000000" w:rsidRDefault="00000000" w:rsidRPr="00000000" w14:paraId="00000218">
      <w:pPr>
        <w:pStyle w:val="Heading3"/>
        <w:rPr/>
      </w:pPr>
      <w:r w:rsidDel="00000000" w:rsidR="00000000" w:rsidRPr="00000000">
        <w:rPr>
          <w:rtl w:val="0"/>
        </w:rPr>
        <w:t xml:space="preserve">12.3.4. Métricas</w:t>
      </w:r>
    </w:p>
    <w:p w:rsidR="00000000" w:rsidDel="00000000" w:rsidP="00000000" w:rsidRDefault="00000000" w:rsidRPr="00000000" w14:paraId="00000219">
      <w:pPr>
        <w:pStyle w:val="Heading2"/>
        <w:rPr/>
      </w:pPr>
      <w:r w:rsidDel="00000000" w:rsidR="00000000" w:rsidRPr="00000000">
        <w:rPr>
          <w:rtl w:val="0"/>
        </w:rPr>
        <w:t xml:space="preserve">12.4. YouTube</w:t>
      </w:r>
    </w:p>
    <w:p w:rsidR="00000000" w:rsidDel="00000000" w:rsidP="00000000" w:rsidRDefault="00000000" w:rsidRPr="00000000" w14:paraId="0000021A">
      <w:pPr>
        <w:pStyle w:val="Heading3"/>
        <w:rPr/>
      </w:pPr>
      <w:r w:rsidDel="00000000" w:rsidR="00000000" w:rsidRPr="00000000">
        <w:rPr>
          <w:rtl w:val="0"/>
        </w:rPr>
        <w:t xml:space="preserve">12.4.1. Séries de Conteúdo</w:t>
      </w:r>
    </w:p>
    <w:p w:rsidR="00000000" w:rsidDel="00000000" w:rsidP="00000000" w:rsidRDefault="00000000" w:rsidRPr="00000000" w14:paraId="0000021B">
      <w:pPr>
        <w:pStyle w:val="Heading4"/>
        <w:rPr/>
      </w:pPr>
      <w:r w:rsidDel="00000000" w:rsidR="00000000" w:rsidRPr="00000000">
        <w:rPr>
          <w:rtl w:val="0"/>
        </w:rPr>
        <w:t xml:space="preserve">12.4.1.1. Cosmologia para Todos</w:t>
      </w:r>
    </w:p>
    <w:p w:rsidR="00000000" w:rsidDel="00000000" w:rsidP="00000000" w:rsidRDefault="00000000" w:rsidRPr="00000000" w14:paraId="0000021C">
      <w:pPr>
        <w:pStyle w:val="Heading4"/>
        <w:rPr/>
      </w:pPr>
      <w:r w:rsidDel="00000000" w:rsidR="00000000" w:rsidRPr="00000000">
        <w:rPr>
          <w:rtl w:val="0"/>
        </w:rPr>
        <w:t xml:space="preserve">12.4.1.2. Construindo o BINGO</w:t>
      </w:r>
    </w:p>
    <w:p w:rsidR="00000000" w:rsidDel="00000000" w:rsidP="00000000" w:rsidRDefault="00000000" w:rsidRPr="00000000" w14:paraId="0000021D">
      <w:pPr>
        <w:pStyle w:val="Heading4"/>
        <w:rPr/>
      </w:pPr>
      <w:r w:rsidDel="00000000" w:rsidR="00000000" w:rsidRPr="00000000">
        <w:rPr>
          <w:rtl w:val="0"/>
        </w:rPr>
        <w:t xml:space="preserve">12.4.1.3. Pergunte ao Cientista</w:t>
      </w:r>
    </w:p>
    <w:p w:rsidR="00000000" w:rsidDel="00000000" w:rsidP="00000000" w:rsidRDefault="00000000" w:rsidRPr="00000000" w14:paraId="0000021E">
      <w:pPr>
        <w:pStyle w:val="Heading4"/>
        <w:rPr/>
      </w:pPr>
      <w:r w:rsidDel="00000000" w:rsidR="00000000" w:rsidRPr="00000000">
        <w:rPr>
          <w:rtl w:val="0"/>
        </w:rPr>
        <w:t xml:space="preserve">12.4.1.4. Bastidores da Ciência</w:t>
      </w:r>
    </w:p>
    <w:p w:rsidR="00000000" w:rsidDel="00000000" w:rsidP="00000000" w:rsidRDefault="00000000" w:rsidRPr="00000000" w14:paraId="0000021F">
      <w:pPr>
        <w:pStyle w:val="Heading3"/>
        <w:rPr/>
      </w:pPr>
      <w:r w:rsidDel="00000000" w:rsidR="00000000" w:rsidRPr="00000000">
        <w:rPr>
          <w:rtl w:val="0"/>
        </w:rPr>
        <w:t xml:space="preserve">12.4.2. Estrutura de Vídeo</w:t>
      </w:r>
    </w:p>
    <w:p w:rsidR="00000000" w:rsidDel="00000000" w:rsidP="00000000" w:rsidRDefault="00000000" w:rsidRPr="00000000" w14:paraId="00000220">
      <w:pPr>
        <w:pStyle w:val="Heading3"/>
        <w:rPr/>
      </w:pPr>
      <w:r w:rsidDel="00000000" w:rsidR="00000000" w:rsidRPr="00000000">
        <w:rPr>
          <w:rtl w:val="0"/>
        </w:rPr>
        <w:t xml:space="preserve">12.4.3. SEO</w:t>
      </w:r>
    </w:p>
    <w:p w:rsidR="00000000" w:rsidDel="00000000" w:rsidP="00000000" w:rsidRDefault="00000000" w:rsidRPr="00000000" w14:paraId="00000221">
      <w:pPr>
        <w:pStyle w:val="Heading2"/>
        <w:rPr/>
      </w:pPr>
      <w:r w:rsidDel="00000000" w:rsidR="00000000" w:rsidRPr="00000000">
        <w:rPr>
          <w:rtl w:val="0"/>
        </w:rPr>
        <w:t xml:space="preserve">12.5. Spotify — Podcasts</w:t>
      </w:r>
    </w:p>
    <w:p w:rsidR="00000000" w:rsidDel="00000000" w:rsidP="00000000" w:rsidRDefault="00000000" w:rsidRPr="00000000" w14:paraId="00000222">
      <w:pPr>
        <w:pStyle w:val="Heading3"/>
        <w:rPr/>
      </w:pPr>
      <w:r w:rsidDel="00000000" w:rsidR="00000000" w:rsidRPr="00000000">
        <w:rPr>
          <w:rtl w:val="0"/>
        </w:rPr>
        <w:t xml:space="preserve">12.5.1. Programas</w:t>
      </w:r>
    </w:p>
    <w:p w:rsidR="00000000" w:rsidDel="00000000" w:rsidP="00000000" w:rsidRDefault="00000000" w:rsidRPr="00000000" w14:paraId="00000223">
      <w:pPr>
        <w:pStyle w:val="Heading4"/>
        <w:rPr/>
      </w:pPr>
      <w:r w:rsidDel="00000000" w:rsidR="00000000" w:rsidRPr="00000000">
        <w:rPr>
          <w:rtl w:val="0"/>
        </w:rPr>
        <w:t xml:space="preserve">12.5.1.1. Cosmos em Foco</w:t>
      </w:r>
    </w:p>
    <w:p w:rsidR="00000000" w:rsidDel="00000000" w:rsidP="00000000" w:rsidRDefault="00000000" w:rsidRPr="00000000" w14:paraId="00000224">
      <w:pPr>
        <w:pStyle w:val="Heading4"/>
        <w:rPr/>
      </w:pPr>
      <w:r w:rsidDel="00000000" w:rsidR="00000000" w:rsidRPr="00000000">
        <w:rPr>
          <w:rtl w:val="0"/>
        </w:rPr>
        <w:t xml:space="preserve">12.5.1.2. BINGO Minuto</w:t>
      </w:r>
    </w:p>
    <w:p w:rsidR="00000000" w:rsidDel="00000000" w:rsidP="00000000" w:rsidRDefault="00000000" w:rsidRPr="00000000" w14:paraId="00000225">
      <w:pPr>
        <w:pStyle w:val="Heading3"/>
        <w:rPr/>
      </w:pPr>
      <w:r w:rsidDel="00000000" w:rsidR="00000000" w:rsidRPr="00000000">
        <w:rPr>
          <w:rtl w:val="0"/>
        </w:rPr>
        <w:t xml:space="preserve">12.5.2. Estrutura do Episódio</w:t>
      </w:r>
    </w:p>
    <w:p w:rsidR="00000000" w:rsidDel="00000000" w:rsidP="00000000" w:rsidRDefault="00000000" w:rsidRPr="00000000" w14:paraId="00000226">
      <w:pPr>
        <w:pStyle w:val="Heading2"/>
        <w:rPr/>
      </w:pPr>
      <w:r w:rsidDel="00000000" w:rsidR="00000000" w:rsidRPr="00000000">
        <w:rPr>
          <w:rtl w:val="0"/>
        </w:rPr>
        <w:t xml:space="preserve">12.6. Email Marketing</w:t>
      </w:r>
    </w:p>
    <w:p w:rsidR="00000000" w:rsidDel="00000000" w:rsidP="00000000" w:rsidRDefault="00000000" w:rsidRPr="00000000" w14:paraId="00000227">
      <w:pPr>
        <w:pStyle w:val="Heading3"/>
        <w:rPr/>
      </w:pPr>
      <w:r w:rsidDel="00000000" w:rsidR="00000000" w:rsidRPr="00000000">
        <w:rPr>
          <w:rtl w:val="0"/>
        </w:rPr>
        <w:t xml:space="preserve">12.6.1. Tipos</w:t>
      </w:r>
    </w:p>
    <w:p w:rsidR="00000000" w:rsidDel="00000000" w:rsidP="00000000" w:rsidRDefault="00000000" w:rsidRPr="00000000" w14:paraId="00000228">
      <w:pPr>
        <w:pStyle w:val="Heading4"/>
        <w:rPr/>
      </w:pPr>
      <w:r w:rsidDel="00000000" w:rsidR="00000000" w:rsidRPr="00000000">
        <w:rPr>
          <w:rtl w:val="0"/>
        </w:rPr>
        <w:t xml:space="preserve">12.6.1.1. Newsletter</w:t>
      </w:r>
    </w:p>
    <w:p w:rsidR="00000000" w:rsidDel="00000000" w:rsidP="00000000" w:rsidRDefault="00000000" w:rsidRPr="00000000" w14:paraId="00000229">
      <w:pPr>
        <w:pStyle w:val="Heading4"/>
        <w:rPr/>
      </w:pPr>
      <w:r w:rsidDel="00000000" w:rsidR="00000000" w:rsidRPr="00000000">
        <w:rPr>
          <w:rtl w:val="0"/>
        </w:rPr>
        <w:t xml:space="preserve">12.6.1.2. Eventos</w:t>
      </w:r>
    </w:p>
    <w:p w:rsidR="00000000" w:rsidDel="00000000" w:rsidP="00000000" w:rsidRDefault="00000000" w:rsidRPr="00000000" w14:paraId="0000022A">
      <w:pPr>
        <w:pStyle w:val="Heading4"/>
        <w:rPr/>
      </w:pPr>
      <w:r w:rsidDel="00000000" w:rsidR="00000000" w:rsidRPr="00000000">
        <w:rPr>
          <w:rtl w:val="0"/>
        </w:rPr>
        <w:t xml:space="preserve">12.6.1.3. Interno</w:t>
      </w:r>
    </w:p>
    <w:p w:rsidR="00000000" w:rsidDel="00000000" w:rsidP="00000000" w:rsidRDefault="00000000" w:rsidRPr="00000000" w14:paraId="0000022B">
      <w:pPr>
        <w:pStyle w:val="Heading4"/>
        <w:rPr/>
      </w:pPr>
      <w:r w:rsidDel="00000000" w:rsidR="00000000" w:rsidRPr="00000000">
        <w:rPr>
          <w:rtl w:val="0"/>
        </w:rPr>
        <w:t xml:space="preserve">12.6.1.4. Relatórios</w:t>
      </w:r>
    </w:p>
    <w:p w:rsidR="00000000" w:rsidDel="00000000" w:rsidP="00000000" w:rsidRDefault="00000000" w:rsidRPr="00000000" w14:paraId="0000022C">
      <w:pPr>
        <w:pStyle w:val="Heading3"/>
        <w:rPr/>
      </w:pPr>
      <w:r w:rsidDel="00000000" w:rsidR="00000000" w:rsidRPr="00000000">
        <w:rPr>
          <w:rtl w:val="0"/>
        </w:rPr>
        <w:t xml:space="preserve">12.6.2. Estrutura</w:t>
      </w:r>
    </w:p>
    <w:p w:rsidR="00000000" w:rsidDel="00000000" w:rsidP="00000000" w:rsidRDefault="00000000" w:rsidRPr="00000000" w14:paraId="0000022D">
      <w:pPr>
        <w:pStyle w:val="Heading2"/>
        <w:rPr/>
      </w:pPr>
      <w:r w:rsidDel="00000000" w:rsidR="00000000" w:rsidRPr="00000000">
        <w:rPr>
          <w:rtl w:val="0"/>
        </w:rPr>
        <w:t xml:space="preserve">12.7. TikTok</w:t>
      </w:r>
    </w:p>
    <w:p w:rsidR="00000000" w:rsidDel="00000000" w:rsidP="00000000" w:rsidRDefault="00000000" w:rsidRPr="00000000" w14:paraId="0000022E">
      <w:pPr>
        <w:pStyle w:val="Heading3"/>
        <w:rPr/>
      </w:pPr>
      <w:r w:rsidDel="00000000" w:rsidR="00000000" w:rsidRPr="00000000">
        <w:rPr>
          <w:rtl w:val="0"/>
        </w:rPr>
        <w:t xml:space="preserve">12.7.1. Estratégia</w:t>
      </w:r>
    </w:p>
    <w:p w:rsidR="00000000" w:rsidDel="00000000" w:rsidP="00000000" w:rsidRDefault="00000000" w:rsidRPr="00000000" w14:paraId="0000022F">
      <w:pPr>
        <w:pStyle w:val="Heading3"/>
        <w:rPr/>
      </w:pPr>
      <w:r w:rsidDel="00000000" w:rsidR="00000000" w:rsidRPr="00000000">
        <w:rPr>
          <w:rtl w:val="0"/>
        </w:rPr>
        <w:t xml:space="preserve">12.7.2. Formatos</w:t>
      </w:r>
    </w:p>
    <w:p w:rsidR="00000000" w:rsidDel="00000000" w:rsidP="00000000" w:rsidRDefault="00000000" w:rsidRPr="00000000" w14:paraId="00000230">
      <w:pPr>
        <w:pStyle w:val="Heading2"/>
        <w:rPr/>
      </w:pPr>
      <w:r w:rsidDel="00000000" w:rsidR="00000000" w:rsidRPr="00000000">
        <w:rPr>
          <w:rtl w:val="0"/>
        </w:rPr>
        <w:t xml:space="preserve">12.8. Calendário Integrado</w:t>
      </w:r>
    </w:p>
    <w:p w:rsidR="00000000" w:rsidDel="00000000" w:rsidP="00000000" w:rsidRDefault="00000000" w:rsidRPr="00000000" w14:paraId="00000231">
      <w:pPr>
        <w:pStyle w:val="Heading2"/>
        <w:rPr/>
      </w:pPr>
      <w:r w:rsidDel="00000000" w:rsidR="00000000" w:rsidRPr="00000000">
        <w:rPr>
          <w:rtl w:val="0"/>
        </w:rPr>
        <w:t xml:space="preserve">12.9. Métricas por Canal</w:t>
      </w:r>
    </w:p>
    <w:p w:rsidR="00000000" w:rsidDel="00000000" w:rsidP="00000000" w:rsidRDefault="00000000" w:rsidRPr="00000000" w14:paraId="00000232">
      <w:pPr>
        <w:pStyle w:val="Heading2"/>
        <w:rPr/>
      </w:pPr>
      <w:r w:rsidDel="00000000" w:rsidR="00000000" w:rsidRPr="00000000">
        <w:rPr>
          <w:rtl w:val="0"/>
        </w:rPr>
        <w:t xml:space="preserve">12.10. Diretrizes</w:t>
      </w:r>
    </w:p>
    <w:p w:rsidR="00000000" w:rsidDel="00000000" w:rsidP="00000000" w:rsidRDefault="00000000" w:rsidRPr="00000000" w14:paraId="00000233">
      <w:pPr>
        <w:pStyle w:val="Heading3"/>
        <w:rPr/>
      </w:pPr>
      <w:r w:rsidDel="00000000" w:rsidR="00000000" w:rsidRPr="00000000">
        <w:rPr>
          <w:rtl w:val="0"/>
        </w:rPr>
        <w:t xml:space="preserve">12.10.1. Tom de Voz</w:t>
      </w:r>
    </w:p>
    <w:p w:rsidR="00000000" w:rsidDel="00000000" w:rsidP="00000000" w:rsidRDefault="00000000" w:rsidRPr="00000000" w14:paraId="00000234">
      <w:pPr>
        <w:pStyle w:val="Heading4"/>
        <w:rPr/>
      </w:pPr>
      <w:r w:rsidDel="00000000" w:rsidR="00000000" w:rsidRPr="00000000">
        <w:rPr>
          <w:rtl w:val="0"/>
        </w:rPr>
        <w:t xml:space="preserve">12.10.1.1. Acessível</w:t>
      </w:r>
    </w:p>
    <w:p w:rsidR="00000000" w:rsidDel="00000000" w:rsidP="00000000" w:rsidRDefault="00000000" w:rsidRPr="00000000" w14:paraId="00000235">
      <w:pPr>
        <w:pStyle w:val="Heading4"/>
        <w:rPr/>
      </w:pPr>
      <w:r w:rsidDel="00000000" w:rsidR="00000000" w:rsidRPr="00000000">
        <w:rPr>
          <w:rtl w:val="0"/>
        </w:rPr>
        <w:t xml:space="preserve">12.10.1.2. Inspirador</w:t>
      </w:r>
    </w:p>
    <w:p w:rsidR="00000000" w:rsidDel="00000000" w:rsidP="00000000" w:rsidRDefault="00000000" w:rsidRPr="00000000" w14:paraId="00000236">
      <w:pPr>
        <w:pStyle w:val="Heading4"/>
        <w:rPr/>
      </w:pPr>
      <w:r w:rsidDel="00000000" w:rsidR="00000000" w:rsidRPr="00000000">
        <w:rPr>
          <w:rtl w:val="0"/>
        </w:rPr>
        <w:t xml:space="preserve">12.10.1.3. Preciso</w:t>
      </w:r>
    </w:p>
    <w:p w:rsidR="00000000" w:rsidDel="00000000" w:rsidP="00000000" w:rsidRDefault="00000000" w:rsidRPr="00000000" w14:paraId="00000237">
      <w:pPr>
        <w:pStyle w:val="Heading4"/>
        <w:rPr/>
      </w:pPr>
      <w:r w:rsidDel="00000000" w:rsidR="00000000" w:rsidRPr="00000000">
        <w:rPr>
          <w:rtl w:val="0"/>
        </w:rPr>
        <w:t xml:space="preserve">12.10.1.4. Respeitoso</w:t>
      </w:r>
    </w:p>
    <w:p w:rsidR="00000000" w:rsidDel="00000000" w:rsidP="00000000" w:rsidRDefault="00000000" w:rsidRPr="00000000" w14:paraId="00000238">
      <w:pPr>
        <w:pStyle w:val="Heading4"/>
        <w:rPr/>
      </w:pPr>
      <w:r w:rsidDel="00000000" w:rsidR="00000000" w:rsidRPr="00000000">
        <w:rPr>
          <w:rtl w:val="0"/>
        </w:rPr>
        <w:t xml:space="preserve">12.10.1.5. Entusiasta</w:t>
      </w:r>
    </w:p>
    <w:p w:rsidR="00000000" w:rsidDel="00000000" w:rsidP="00000000" w:rsidRDefault="00000000" w:rsidRPr="00000000" w14:paraId="00000239">
      <w:pPr>
        <w:pStyle w:val="Heading3"/>
        <w:rPr/>
      </w:pPr>
      <w:r w:rsidDel="00000000" w:rsidR="00000000" w:rsidRPr="00000000">
        <w:rPr>
          <w:rtl w:val="0"/>
        </w:rPr>
        <w:t xml:space="preserve">12.10.2. Evitar</w:t>
      </w:r>
    </w:p>
    <w:p w:rsidR="00000000" w:rsidDel="00000000" w:rsidP="00000000" w:rsidRDefault="00000000" w:rsidRPr="00000000" w14:paraId="0000023A">
      <w:pPr>
        <w:pStyle w:val="Heading4"/>
        <w:rPr/>
      </w:pPr>
      <w:r w:rsidDel="00000000" w:rsidR="00000000" w:rsidRPr="00000000">
        <w:rPr>
          <w:rtl w:val="0"/>
        </w:rPr>
        <w:t xml:space="preserve">12.10.2.1. Falta de revisão científica</w:t>
      </w:r>
    </w:p>
    <w:p w:rsidR="00000000" w:rsidDel="00000000" w:rsidP="00000000" w:rsidRDefault="00000000" w:rsidRPr="00000000" w14:paraId="0000023B">
      <w:pPr>
        <w:pStyle w:val="Heading4"/>
        <w:rPr/>
      </w:pPr>
      <w:r w:rsidDel="00000000" w:rsidR="00000000" w:rsidRPr="00000000">
        <w:rPr>
          <w:rtl w:val="0"/>
        </w:rPr>
        <w:t xml:space="preserve">12.10.2.2. Ignorar o público</w:t>
      </w:r>
    </w:p>
    <w:p w:rsidR="00000000" w:rsidDel="00000000" w:rsidP="00000000" w:rsidRDefault="00000000" w:rsidRPr="00000000" w14:paraId="0000023C">
      <w:pPr>
        <w:pStyle w:val="Heading4"/>
        <w:rPr/>
      </w:pPr>
      <w:r w:rsidDel="00000000" w:rsidR="00000000" w:rsidRPr="00000000">
        <w:rPr>
          <w:rtl w:val="0"/>
        </w:rPr>
        <w:t xml:space="preserve">12.10.2.3. Conteúdo irregular</w:t>
      </w:r>
    </w:p>
    <w:p w:rsidR="00000000" w:rsidDel="00000000" w:rsidP="00000000" w:rsidRDefault="00000000" w:rsidRPr="00000000" w14:paraId="0000023D">
      <w:pPr>
        <w:pStyle w:val="Heading4"/>
        <w:rPr/>
      </w:pPr>
      <w:r w:rsidDel="00000000" w:rsidR="00000000" w:rsidRPr="00000000">
        <w:rPr>
          <w:rtl w:val="0"/>
        </w:rPr>
        <w:t xml:space="preserve">12.10.2.4. Uso indevido de imagens</w:t>
      </w:r>
    </w:p>
    <w:p w:rsidR="00000000" w:rsidDel="00000000" w:rsidP="00000000" w:rsidRDefault="00000000" w:rsidRPr="00000000" w14:paraId="0000023E">
      <w:pPr>
        <w:pStyle w:val="Heading2"/>
        <w:rPr/>
      </w:pPr>
      <w:r w:rsidDel="00000000" w:rsidR="00000000" w:rsidRPr="00000000">
        <w:rPr>
          <w:rtl w:val="0"/>
        </w:rPr>
        <w:t xml:space="preserve">12.11. Recursos</w:t>
      </w:r>
    </w:p>
    <w:p w:rsidR="00000000" w:rsidDel="00000000" w:rsidP="00000000" w:rsidRDefault="00000000" w:rsidRPr="00000000" w14:paraId="0000023F">
      <w:pPr>
        <w:pStyle w:val="Heading3"/>
        <w:rPr/>
      </w:pPr>
      <w:r w:rsidDel="00000000" w:rsidR="00000000" w:rsidRPr="00000000">
        <w:rPr>
          <w:rtl w:val="0"/>
        </w:rPr>
        <w:t xml:space="preserve">12.11.1. Ferramentas</w:t>
      </w:r>
    </w:p>
    <w:p w:rsidR="00000000" w:rsidDel="00000000" w:rsidP="00000000" w:rsidRDefault="00000000" w:rsidRPr="00000000" w14:paraId="00000240">
      <w:pPr>
        <w:pStyle w:val="Heading4"/>
        <w:rPr/>
      </w:pPr>
      <w:r w:rsidDel="00000000" w:rsidR="00000000" w:rsidRPr="00000000">
        <w:rPr>
          <w:rtl w:val="0"/>
        </w:rPr>
        <w:t xml:space="preserve">12.11.1.1. Canva</w:t>
      </w:r>
    </w:p>
    <w:p w:rsidR="00000000" w:rsidDel="00000000" w:rsidP="00000000" w:rsidRDefault="00000000" w:rsidRPr="00000000" w14:paraId="00000241">
      <w:pPr>
        <w:pStyle w:val="Heading4"/>
        <w:rPr/>
      </w:pPr>
      <w:r w:rsidDel="00000000" w:rsidR="00000000" w:rsidRPr="00000000">
        <w:rPr>
          <w:rtl w:val="0"/>
        </w:rPr>
        <w:t xml:space="preserve">12.11.1.2. Metricool</w:t>
      </w:r>
    </w:p>
    <w:p w:rsidR="00000000" w:rsidDel="00000000" w:rsidP="00000000" w:rsidRDefault="00000000" w:rsidRPr="00000000" w14:paraId="00000242">
      <w:pPr>
        <w:pStyle w:val="Heading4"/>
        <w:rPr/>
      </w:pPr>
      <w:r w:rsidDel="00000000" w:rsidR="00000000" w:rsidRPr="00000000">
        <w:rPr>
          <w:rtl w:val="0"/>
        </w:rPr>
        <w:t xml:space="preserve">12.11.1.3. Adobe</w:t>
      </w:r>
    </w:p>
    <w:p w:rsidR="00000000" w:rsidDel="00000000" w:rsidP="00000000" w:rsidRDefault="00000000" w:rsidRPr="00000000" w14:paraId="00000243">
      <w:pPr>
        <w:pStyle w:val="Heading4"/>
        <w:rPr/>
      </w:pPr>
      <w:r w:rsidDel="00000000" w:rsidR="00000000" w:rsidRPr="00000000">
        <w:rPr>
          <w:rtl w:val="0"/>
        </w:rPr>
        <w:t xml:space="preserve">12.11.1.4. Mailchimp</w:t>
      </w:r>
    </w:p>
    <w:p w:rsidR="00000000" w:rsidDel="00000000" w:rsidP="00000000" w:rsidRDefault="00000000" w:rsidRPr="00000000" w14:paraId="00000244">
      <w:pPr>
        <w:pStyle w:val="Heading3"/>
        <w:rPr/>
      </w:pPr>
      <w:r w:rsidDel="00000000" w:rsidR="00000000" w:rsidRPr="00000000">
        <w:rPr>
          <w:rtl w:val="0"/>
        </w:rPr>
        <w:t xml:space="preserve">12.11.2. Equipe</w:t>
      </w:r>
    </w:p>
    <w:p w:rsidR="00000000" w:rsidDel="00000000" w:rsidP="00000000" w:rsidRDefault="00000000" w:rsidRPr="00000000" w14:paraId="00000245">
      <w:pPr>
        <w:pStyle w:val="Heading1"/>
        <w:rPr/>
      </w:pPr>
      <w:r w:rsidDel="00000000" w:rsidR="00000000" w:rsidRPr="00000000">
        <w:rPr>
          <w:rtl w:val="0"/>
        </w:rPr>
        <w:t xml:space="preserve">13. Financiamento — Orçamento do Projeto Hermathena [TOC]</w:t>
      </w:r>
    </w:p>
    <w:p w:rsidR="00000000" w:rsidDel="00000000" w:rsidP="00000000" w:rsidRDefault="00000000" w:rsidRPr="00000000" w14:paraId="0000024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book/04_financiamento/orcamento.md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47">
      <w:pPr>
        <w:pStyle w:val="Heading2"/>
        <w:rPr/>
      </w:pPr>
      <w:r w:rsidDel="00000000" w:rsidR="00000000" w:rsidRPr="00000000">
        <w:rPr>
          <w:rtl w:val="0"/>
        </w:rPr>
        <w:t xml:space="preserve">13.1. Apresentação</w:t>
      </w:r>
    </w:p>
    <w:p w:rsidR="00000000" w:rsidDel="00000000" w:rsidP="00000000" w:rsidRDefault="00000000" w:rsidRPr="00000000" w14:paraId="00000248">
      <w:pPr>
        <w:pStyle w:val="Heading3"/>
        <w:rPr/>
      </w:pPr>
      <w:r w:rsidDel="00000000" w:rsidR="00000000" w:rsidRPr="00000000">
        <w:rPr>
          <w:rtl w:val="0"/>
        </w:rPr>
        <w:t xml:space="preserve">13.1.1. Capital</w:t>
      </w:r>
    </w:p>
    <w:p w:rsidR="00000000" w:rsidDel="00000000" w:rsidP="00000000" w:rsidRDefault="00000000" w:rsidRPr="00000000" w14:paraId="00000249">
      <w:pPr>
        <w:pStyle w:val="Heading3"/>
        <w:rPr/>
      </w:pPr>
      <w:r w:rsidDel="00000000" w:rsidR="00000000" w:rsidRPr="00000000">
        <w:rPr>
          <w:rtl w:val="0"/>
        </w:rPr>
        <w:t xml:space="preserve">13.1.2. Custeio</w:t>
      </w:r>
    </w:p>
    <w:p w:rsidR="00000000" w:rsidDel="00000000" w:rsidP="00000000" w:rsidRDefault="00000000" w:rsidRPr="00000000" w14:paraId="0000024A">
      <w:pPr>
        <w:pStyle w:val="Heading3"/>
        <w:rPr/>
      </w:pPr>
      <w:r w:rsidDel="00000000" w:rsidR="00000000" w:rsidRPr="00000000">
        <w:rPr>
          <w:rtl w:val="0"/>
        </w:rPr>
        <w:t xml:space="preserve">13.1.3. Recursos Humanos</w:t>
      </w:r>
    </w:p>
    <w:p w:rsidR="00000000" w:rsidDel="00000000" w:rsidP="00000000" w:rsidRDefault="00000000" w:rsidRPr="00000000" w14:paraId="0000024B">
      <w:pPr>
        <w:pStyle w:val="Heading2"/>
        <w:rPr/>
      </w:pPr>
      <w:r w:rsidDel="00000000" w:rsidR="00000000" w:rsidRPr="00000000">
        <w:rPr>
          <w:rtl w:val="0"/>
        </w:rPr>
        <w:t xml:space="preserve">13.2. Consolidação por Núcleo</w:t>
      </w:r>
    </w:p>
    <w:p w:rsidR="00000000" w:rsidDel="00000000" w:rsidP="00000000" w:rsidRDefault="00000000" w:rsidRPr="00000000" w14:paraId="0000024C">
      <w:pPr>
        <w:pStyle w:val="Heading3"/>
        <w:rPr/>
      </w:pPr>
      <w:r w:rsidDel="00000000" w:rsidR="00000000" w:rsidRPr="00000000">
        <w:rPr>
          <w:rtl w:val="0"/>
        </w:rPr>
        <w:t xml:space="preserve">13.2.1. Magellan — Infraestrutura Tecnológica</w:t>
      </w:r>
    </w:p>
    <w:p w:rsidR="00000000" w:rsidDel="00000000" w:rsidP="00000000" w:rsidRDefault="00000000" w:rsidRPr="00000000" w14:paraId="0000024D">
      <w:pPr>
        <w:pStyle w:val="Heading3"/>
        <w:rPr/>
      </w:pPr>
      <w:r w:rsidDel="00000000" w:rsidR="00000000" w:rsidRPr="00000000">
        <w:rPr>
          <w:rtl w:val="0"/>
        </w:rPr>
        <w:t xml:space="preserve">13.2.2. Triangulum — Produção Audiovisual</w:t>
      </w:r>
    </w:p>
    <w:p w:rsidR="00000000" w:rsidDel="00000000" w:rsidP="00000000" w:rsidRDefault="00000000" w:rsidRPr="00000000" w14:paraId="0000024E">
      <w:pPr>
        <w:pStyle w:val="Heading3"/>
        <w:rPr/>
      </w:pPr>
      <w:r w:rsidDel="00000000" w:rsidR="00000000" w:rsidRPr="00000000">
        <w:rPr>
          <w:rtl w:val="0"/>
        </w:rPr>
        <w:t xml:space="preserve">13.2.3. Via Láctea — Comunicação Educacional</w:t>
      </w:r>
    </w:p>
    <w:p w:rsidR="00000000" w:rsidDel="00000000" w:rsidP="00000000" w:rsidRDefault="00000000" w:rsidRPr="00000000" w14:paraId="0000024F">
      <w:pPr>
        <w:pStyle w:val="Heading3"/>
        <w:rPr/>
      </w:pPr>
      <w:r w:rsidDel="00000000" w:rsidR="00000000" w:rsidRPr="00000000">
        <w:rPr>
          <w:rtl w:val="0"/>
        </w:rPr>
        <w:t xml:space="preserve">13.2.4. Andromeda — Engajamento Digital</w:t>
      </w:r>
    </w:p>
    <w:p w:rsidR="00000000" w:rsidDel="00000000" w:rsidP="00000000" w:rsidRDefault="00000000" w:rsidRPr="00000000" w14:paraId="00000250">
      <w:pPr>
        <w:pStyle w:val="Heading2"/>
        <w:rPr/>
      </w:pPr>
      <w:r w:rsidDel="00000000" w:rsidR="00000000" w:rsidRPr="00000000">
        <w:rPr>
          <w:rtl w:val="0"/>
        </w:rPr>
        <w:t xml:space="preserve">13.3. Consolidação Geral — Operacional</w:t>
      </w:r>
    </w:p>
    <w:p w:rsidR="00000000" w:rsidDel="00000000" w:rsidP="00000000" w:rsidRDefault="00000000" w:rsidRPr="00000000" w14:paraId="00000251">
      <w:pPr>
        <w:pStyle w:val="Heading2"/>
        <w:rPr/>
      </w:pPr>
      <w:r w:rsidDel="00000000" w:rsidR="00000000" w:rsidRPr="00000000">
        <w:rPr>
          <w:rtl w:val="0"/>
        </w:rPr>
        <w:t xml:space="preserve">13.4. Recursos Humanos — Bolsas</w:t>
      </w:r>
    </w:p>
    <w:p w:rsidR="00000000" w:rsidDel="00000000" w:rsidP="00000000" w:rsidRDefault="00000000" w:rsidRPr="00000000" w14:paraId="00000252">
      <w:pPr>
        <w:pStyle w:val="Heading2"/>
        <w:rPr/>
      </w:pPr>
      <w:r w:rsidDel="00000000" w:rsidR="00000000" w:rsidRPr="00000000">
        <w:rPr>
          <w:rtl w:val="0"/>
        </w:rPr>
        <w:t xml:space="preserve">13.5. Total Geral do Projeto</w:t>
      </w:r>
    </w:p>
    <w:p w:rsidR="00000000" w:rsidDel="00000000" w:rsidP="00000000" w:rsidRDefault="00000000" w:rsidRPr="00000000" w14:paraId="00000253">
      <w:pPr>
        <w:pStyle w:val="Heading2"/>
        <w:rPr/>
      </w:pPr>
      <w:r w:rsidDel="00000000" w:rsidR="00000000" w:rsidRPr="00000000">
        <w:rPr>
          <w:rtl w:val="0"/>
        </w:rPr>
        <w:t xml:space="preserve">13.6. Justificativa</w:t>
      </w:r>
    </w:p>
    <w:p w:rsidR="00000000" w:rsidDel="00000000" w:rsidP="00000000" w:rsidRDefault="00000000" w:rsidRPr="00000000" w14:paraId="00000254">
      <w:pPr>
        <w:pStyle w:val="Heading2"/>
        <w:rPr/>
      </w:pPr>
      <w:r w:rsidDel="00000000" w:rsidR="00000000" w:rsidRPr="00000000">
        <w:rPr>
          <w:rtl w:val="0"/>
        </w:rPr>
        <w:t xml:space="preserve">13.7. Observações</w:t>
      </w:r>
    </w:p>
    <w:p w:rsidR="00000000" w:rsidDel="00000000" w:rsidP="00000000" w:rsidRDefault="00000000" w:rsidRPr="00000000" w14:paraId="00000255">
      <w:pPr>
        <w:pStyle w:val="Heading1"/>
        <w:rPr/>
      </w:pPr>
      <w:r w:rsidDel="00000000" w:rsidR="00000000" w:rsidRPr="00000000">
        <w:rPr>
          <w:rtl w:val="0"/>
        </w:rPr>
        <w:t xml:space="preserve">14. Operação — Cronograma Geral [TOC]</w:t>
      </w:r>
    </w:p>
    <w:p w:rsidR="00000000" w:rsidDel="00000000" w:rsidP="00000000" w:rsidRDefault="00000000" w:rsidRPr="00000000" w14:paraId="000002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book/05_operacao/cronograma.md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57">
      <w:pPr>
        <w:pStyle w:val="Heading2"/>
        <w:rPr/>
      </w:pPr>
      <w:r w:rsidDel="00000000" w:rsidR="00000000" w:rsidRPr="00000000">
        <w:rPr>
          <w:rtl w:val="0"/>
        </w:rPr>
        <w:t xml:space="preserve">14.1. Visão Geral do Projeto</w:t>
      </w:r>
    </w:p>
    <w:p w:rsidR="00000000" w:rsidDel="00000000" w:rsidP="00000000" w:rsidRDefault="00000000" w:rsidRPr="00000000" w14:paraId="00000258">
      <w:pPr>
        <w:pStyle w:val="Heading2"/>
        <w:rPr/>
      </w:pPr>
      <w:r w:rsidDel="00000000" w:rsidR="00000000" w:rsidRPr="00000000">
        <w:rPr>
          <w:rtl w:val="0"/>
        </w:rPr>
        <w:t xml:space="preserve">14.2. Pipeline Geral</w:t>
      </w:r>
    </w:p>
    <w:p w:rsidR="00000000" w:rsidDel="00000000" w:rsidP="00000000" w:rsidRDefault="00000000" w:rsidRPr="00000000" w14:paraId="00000259">
      <w:pPr>
        <w:pStyle w:val="Heading3"/>
        <w:rPr/>
      </w:pPr>
      <w:r w:rsidDel="00000000" w:rsidR="00000000" w:rsidRPr="00000000">
        <w:rPr>
          <w:rtl w:val="0"/>
        </w:rPr>
        <w:t xml:space="preserve">14.2.1. Setup</w:t>
      </w:r>
    </w:p>
    <w:p w:rsidR="00000000" w:rsidDel="00000000" w:rsidP="00000000" w:rsidRDefault="00000000" w:rsidRPr="00000000" w14:paraId="0000025A">
      <w:pPr>
        <w:pStyle w:val="Heading3"/>
        <w:rPr/>
      </w:pPr>
      <w:r w:rsidDel="00000000" w:rsidR="00000000" w:rsidRPr="00000000">
        <w:rPr>
          <w:rtl w:val="0"/>
        </w:rPr>
        <w:t xml:space="preserve">14.2.2. Implementação</w:t>
      </w:r>
    </w:p>
    <w:p w:rsidR="00000000" w:rsidDel="00000000" w:rsidP="00000000" w:rsidRDefault="00000000" w:rsidRPr="00000000" w14:paraId="0000025B">
      <w:pPr>
        <w:pStyle w:val="Heading3"/>
        <w:rPr/>
      </w:pPr>
      <w:r w:rsidDel="00000000" w:rsidR="00000000" w:rsidRPr="00000000">
        <w:rPr>
          <w:rtl w:val="0"/>
        </w:rPr>
        <w:t xml:space="preserve">14.2.3. Expansão</w:t>
      </w:r>
    </w:p>
    <w:p w:rsidR="00000000" w:rsidDel="00000000" w:rsidP="00000000" w:rsidRDefault="00000000" w:rsidRPr="00000000" w14:paraId="0000025C">
      <w:pPr>
        <w:pStyle w:val="Heading3"/>
        <w:rPr/>
      </w:pPr>
      <w:r w:rsidDel="00000000" w:rsidR="00000000" w:rsidRPr="00000000">
        <w:rPr>
          <w:rtl w:val="0"/>
        </w:rPr>
        <w:t xml:space="preserve">14.2.4. Consolidação</w:t>
      </w:r>
    </w:p>
    <w:p w:rsidR="00000000" w:rsidDel="00000000" w:rsidP="00000000" w:rsidRDefault="00000000" w:rsidRPr="00000000" w14:paraId="0000025D">
      <w:pPr>
        <w:pStyle w:val="Heading2"/>
        <w:rPr/>
      </w:pPr>
      <w:r w:rsidDel="00000000" w:rsidR="00000000" w:rsidRPr="00000000">
        <w:rPr>
          <w:rtl w:val="0"/>
        </w:rPr>
        <w:t xml:space="preserve">14.3. Cronograma Macro</w:t>
      </w:r>
    </w:p>
    <w:p w:rsidR="00000000" w:rsidDel="00000000" w:rsidP="00000000" w:rsidRDefault="00000000" w:rsidRPr="00000000" w14:paraId="0000025E">
      <w:pPr>
        <w:pStyle w:val="Heading2"/>
        <w:rPr/>
      </w:pPr>
      <w:r w:rsidDel="00000000" w:rsidR="00000000" w:rsidRPr="00000000">
        <w:rPr>
          <w:rtl w:val="0"/>
        </w:rPr>
        <w:t xml:space="preserve">14.4. Interdependência entre Fases</w:t>
      </w:r>
    </w:p>
    <w:p w:rsidR="00000000" w:rsidDel="00000000" w:rsidP="00000000" w:rsidRDefault="00000000" w:rsidRPr="00000000" w14:paraId="0000025F">
      <w:pPr>
        <w:pStyle w:val="Heading2"/>
        <w:rPr/>
      </w:pPr>
      <w:r w:rsidDel="00000000" w:rsidR="00000000" w:rsidRPr="00000000">
        <w:rPr>
          <w:rtl w:val="0"/>
        </w:rPr>
        <w:t xml:space="preserve">14.5. Marcos do Projeto</w:t>
      </w:r>
    </w:p>
    <w:p w:rsidR="00000000" w:rsidDel="00000000" w:rsidP="00000000" w:rsidRDefault="00000000" w:rsidRPr="00000000" w14:paraId="00000260">
      <w:pPr>
        <w:pStyle w:val="Heading2"/>
        <w:rPr/>
      </w:pPr>
      <w:r w:rsidDel="00000000" w:rsidR="00000000" w:rsidRPr="00000000">
        <w:rPr>
          <w:rtl w:val="0"/>
        </w:rPr>
        <w:t xml:space="preserve">14.6. Alinhamento com as Fases</w:t>
      </w:r>
    </w:p>
    <w:p w:rsidR="00000000" w:rsidDel="00000000" w:rsidP="00000000" w:rsidRDefault="00000000" w:rsidRPr="00000000" w14:paraId="00000261">
      <w:pPr>
        <w:pStyle w:val="Heading3"/>
        <w:rPr/>
      </w:pPr>
      <w:r w:rsidDel="00000000" w:rsidR="00000000" w:rsidRPr="00000000">
        <w:rPr>
          <w:rtl w:val="0"/>
        </w:rPr>
        <w:t xml:space="preserve">14.6.1. Fase 1 — Fundamentação</w:t>
      </w:r>
    </w:p>
    <w:p w:rsidR="00000000" w:rsidDel="00000000" w:rsidP="00000000" w:rsidRDefault="00000000" w:rsidRPr="00000000" w14:paraId="00000262">
      <w:pPr>
        <w:pStyle w:val="Heading3"/>
        <w:rPr/>
      </w:pPr>
      <w:r w:rsidDel="00000000" w:rsidR="00000000" w:rsidRPr="00000000">
        <w:rPr>
          <w:rtl w:val="0"/>
        </w:rPr>
        <w:t xml:space="preserve">14.6.2. Fase 2 — Desenvolvimento</w:t>
      </w:r>
    </w:p>
    <w:p w:rsidR="00000000" w:rsidDel="00000000" w:rsidP="00000000" w:rsidRDefault="00000000" w:rsidRPr="00000000" w14:paraId="00000263">
      <w:pPr>
        <w:pStyle w:val="Heading3"/>
        <w:rPr/>
      </w:pPr>
      <w:r w:rsidDel="00000000" w:rsidR="00000000" w:rsidRPr="00000000">
        <w:rPr>
          <w:rtl w:val="0"/>
        </w:rPr>
        <w:t xml:space="preserve">14.6.3. Fase 3 — Expansão</w:t>
      </w:r>
    </w:p>
    <w:p w:rsidR="00000000" w:rsidDel="00000000" w:rsidP="00000000" w:rsidRDefault="00000000" w:rsidRPr="00000000" w14:paraId="00000264">
      <w:pPr>
        <w:pStyle w:val="Heading3"/>
        <w:rPr/>
      </w:pPr>
      <w:r w:rsidDel="00000000" w:rsidR="00000000" w:rsidRPr="00000000">
        <w:rPr>
          <w:rtl w:val="0"/>
        </w:rPr>
        <w:t xml:space="preserve">14.6.4. Fase 4 — Consolidação</w:t>
      </w:r>
    </w:p>
    <w:p w:rsidR="00000000" w:rsidDel="00000000" w:rsidP="00000000" w:rsidRDefault="00000000" w:rsidRPr="00000000" w14:paraId="00000265">
      <w:pPr>
        <w:pStyle w:val="Heading2"/>
        <w:rPr/>
      </w:pPr>
      <w:r w:rsidDel="00000000" w:rsidR="00000000" w:rsidRPr="00000000">
        <w:rPr>
          <w:rtl w:val="0"/>
        </w:rPr>
        <w:t xml:space="preserve">14.7. Visão Temporal Simplificada</w:t>
      </w:r>
    </w:p>
    <w:p w:rsidR="00000000" w:rsidDel="00000000" w:rsidP="00000000" w:rsidRDefault="00000000" w:rsidRPr="00000000" w14:paraId="00000266">
      <w:pPr>
        <w:pStyle w:val="Heading2"/>
        <w:rPr/>
      </w:pPr>
      <w:r w:rsidDel="00000000" w:rsidR="00000000" w:rsidRPr="00000000">
        <w:rPr>
          <w:rtl w:val="0"/>
        </w:rPr>
        <w:t xml:space="preserve">14.8. Considerações</w:t>
      </w:r>
    </w:p>
    <w:p w:rsidR="00000000" w:rsidDel="00000000" w:rsidP="00000000" w:rsidRDefault="00000000" w:rsidRPr="00000000" w14:paraId="00000267">
      <w:pPr>
        <w:pStyle w:val="Heading2"/>
        <w:rPr/>
      </w:pPr>
      <w:r w:rsidDel="00000000" w:rsidR="00000000" w:rsidRPr="00000000">
        <w:rPr>
          <w:rtl w:val="0"/>
        </w:rPr>
        <w:t xml:space="preserve">14.9. Integração com Recursos</w:t>
      </w:r>
    </w:p>
    <w:p w:rsidR="00000000" w:rsidDel="00000000" w:rsidP="00000000" w:rsidRDefault="00000000" w:rsidRPr="00000000" w14:paraId="00000268">
      <w:pPr>
        <w:pStyle w:val="Heading1"/>
        <w:rPr/>
      </w:pPr>
      <w:r w:rsidDel="00000000" w:rsidR="00000000" w:rsidRPr="00000000">
        <w:rPr>
          <w:rtl w:val="0"/>
        </w:rPr>
        <w:t xml:space="preserve">15. Fase 1: Fundamentação — Meses 1–4 [TOC]</w:t>
      </w:r>
    </w:p>
    <w:p w:rsidR="00000000" w:rsidDel="00000000" w:rsidP="00000000" w:rsidRDefault="00000000" w:rsidRPr="00000000" w14:paraId="000002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book/05_operacao/fase1.md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6A">
      <w:pPr>
        <w:pStyle w:val="Heading2"/>
        <w:rPr/>
      </w:pPr>
      <w:r w:rsidDel="00000000" w:rsidR="00000000" w:rsidRPr="00000000">
        <w:rPr>
          <w:rtl w:val="0"/>
        </w:rPr>
        <w:t xml:space="preserve">15.1. Visão Geral</w:t>
      </w:r>
    </w:p>
    <w:p w:rsidR="00000000" w:rsidDel="00000000" w:rsidP="00000000" w:rsidRDefault="00000000" w:rsidRPr="00000000" w14:paraId="0000026B">
      <w:pPr>
        <w:pStyle w:val="Heading2"/>
        <w:rPr/>
      </w:pPr>
      <w:r w:rsidDel="00000000" w:rsidR="00000000" w:rsidRPr="00000000">
        <w:rPr>
          <w:rtl w:val="0"/>
        </w:rPr>
        <w:t xml:space="preserve">15.2. Objetivos da Fase</w:t>
      </w:r>
    </w:p>
    <w:p w:rsidR="00000000" w:rsidDel="00000000" w:rsidP="00000000" w:rsidRDefault="00000000" w:rsidRPr="00000000" w14:paraId="0000026C">
      <w:pPr>
        <w:pStyle w:val="Heading3"/>
        <w:rPr/>
      </w:pPr>
      <w:r w:rsidDel="00000000" w:rsidR="00000000" w:rsidRPr="00000000">
        <w:rPr>
          <w:rtl w:val="0"/>
        </w:rPr>
        <w:t xml:space="preserve">15.2.1. Estruturar a equipe</w:t>
      </w:r>
    </w:p>
    <w:p w:rsidR="00000000" w:rsidDel="00000000" w:rsidP="00000000" w:rsidRDefault="00000000" w:rsidRPr="00000000" w14:paraId="0000026D">
      <w:pPr>
        <w:pStyle w:val="Heading3"/>
        <w:rPr/>
      </w:pPr>
      <w:r w:rsidDel="00000000" w:rsidR="00000000" w:rsidRPr="00000000">
        <w:rPr>
          <w:rtl w:val="0"/>
        </w:rPr>
        <w:t xml:space="preserve">15.2.2. Estabelecer infraestrutura</w:t>
      </w:r>
    </w:p>
    <w:p w:rsidR="00000000" w:rsidDel="00000000" w:rsidP="00000000" w:rsidRDefault="00000000" w:rsidRPr="00000000" w14:paraId="0000026E">
      <w:pPr>
        <w:pStyle w:val="Heading3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15.2.3. Desenvolver identidade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rPr/>
      </w:pPr>
      <w:r w:rsidDel="00000000" w:rsidR="00000000" w:rsidRPr="00000000">
        <w:rPr>
          <w:rtl w:val="0"/>
        </w:rPr>
        <w:t xml:space="preserve">15.2.4. Produzir conteúdo base</w:t>
      </w:r>
    </w:p>
    <w:p w:rsidR="00000000" w:rsidDel="00000000" w:rsidP="00000000" w:rsidRDefault="00000000" w:rsidRPr="00000000" w14:paraId="00000270">
      <w:pPr>
        <w:pStyle w:val="Heading3"/>
        <w:rPr/>
      </w:pPr>
      <w:r w:rsidDel="00000000" w:rsidR="00000000" w:rsidRPr="00000000">
        <w:rPr>
          <w:rtl w:val="0"/>
        </w:rPr>
        <w:t xml:space="preserve">15.2.5. Mapear parceiros</w:t>
      </w:r>
    </w:p>
    <w:p w:rsidR="00000000" w:rsidDel="00000000" w:rsidP="00000000" w:rsidRDefault="00000000" w:rsidRPr="00000000" w14:paraId="00000271">
      <w:pPr>
        <w:pStyle w:val="Heading2"/>
        <w:rPr/>
      </w:pPr>
      <w:r w:rsidDel="00000000" w:rsidR="00000000" w:rsidRPr="00000000">
        <w:rPr>
          <w:rtl w:val="0"/>
        </w:rPr>
        <w:t xml:space="preserve">15.3. Pipeline da Fase</w:t>
      </w:r>
    </w:p>
    <w:p w:rsidR="00000000" w:rsidDel="00000000" w:rsidP="00000000" w:rsidRDefault="00000000" w:rsidRPr="00000000" w14:paraId="00000272">
      <w:pPr>
        <w:pStyle w:val="Heading3"/>
        <w:rPr/>
      </w:pPr>
      <w:r w:rsidDel="00000000" w:rsidR="00000000" w:rsidRPr="00000000">
        <w:rPr>
          <w:rtl w:val="0"/>
        </w:rPr>
        <w:t xml:space="preserve">15.3.1. Setup</w:t>
      </w:r>
    </w:p>
    <w:p w:rsidR="00000000" w:rsidDel="00000000" w:rsidP="00000000" w:rsidRDefault="00000000" w:rsidRPr="00000000" w14:paraId="00000273">
      <w:pPr>
        <w:pStyle w:val="Heading3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15.3.2. Identidade</w:t>
      </w:r>
    </w:p>
    <w:p w:rsidR="00000000" w:rsidDel="00000000" w:rsidP="00000000" w:rsidRDefault="00000000" w:rsidRPr="00000000" w14:paraId="00000274">
      <w:pPr>
        <w:pStyle w:val="Heading3"/>
        <w:rPr/>
      </w:pPr>
      <w:r w:rsidDel="00000000" w:rsidR="00000000" w:rsidRPr="00000000">
        <w:rPr>
          <w:rtl w:val="0"/>
        </w:rPr>
        <w:t xml:space="preserve">15.3.3. Conteúdo</w:t>
      </w:r>
    </w:p>
    <w:p w:rsidR="00000000" w:rsidDel="00000000" w:rsidP="00000000" w:rsidRDefault="00000000" w:rsidRPr="00000000" w14:paraId="00000275">
      <w:pPr>
        <w:pStyle w:val="Heading3"/>
        <w:rPr/>
      </w:pPr>
      <w:r w:rsidDel="00000000" w:rsidR="00000000" w:rsidRPr="00000000">
        <w:rPr>
          <w:rtl w:val="0"/>
        </w:rPr>
        <w:t xml:space="preserve">15.3.4. Lançamento</w:t>
      </w:r>
    </w:p>
    <w:p w:rsidR="00000000" w:rsidDel="00000000" w:rsidP="00000000" w:rsidRDefault="00000000" w:rsidRPr="00000000" w14:paraId="00000276">
      <w:pPr>
        <w:pStyle w:val="Heading2"/>
        <w:rPr/>
      </w:pPr>
      <w:r w:rsidDel="00000000" w:rsidR="00000000" w:rsidRPr="00000000">
        <w:rPr>
          <w:rtl w:val="0"/>
        </w:rPr>
        <w:t xml:space="preserve">15.4. Cronograma Geral</w:t>
      </w:r>
    </w:p>
    <w:p w:rsidR="00000000" w:rsidDel="00000000" w:rsidP="00000000" w:rsidRDefault="00000000" w:rsidRPr="00000000" w14:paraId="00000277">
      <w:pPr>
        <w:pStyle w:val="Heading2"/>
        <w:rPr/>
      </w:pPr>
      <w:r w:rsidDel="00000000" w:rsidR="00000000" w:rsidRPr="00000000">
        <w:rPr>
          <w:rtl w:val="0"/>
        </w:rPr>
        <w:t xml:space="preserve">15.5. Mês 1 — Setup Inicial</w:t>
      </w:r>
    </w:p>
    <w:p w:rsidR="00000000" w:rsidDel="00000000" w:rsidP="00000000" w:rsidRDefault="00000000" w:rsidRPr="00000000" w14:paraId="00000278">
      <w:pPr>
        <w:pStyle w:val="Heading3"/>
        <w:rPr/>
      </w:pPr>
      <w:r w:rsidDel="00000000" w:rsidR="00000000" w:rsidRPr="00000000">
        <w:rPr>
          <w:rtl w:val="0"/>
        </w:rPr>
        <w:t xml:space="preserve">15.5.1. Fluxo do Mês</w:t>
      </w:r>
    </w:p>
    <w:p w:rsidR="00000000" w:rsidDel="00000000" w:rsidP="00000000" w:rsidRDefault="00000000" w:rsidRPr="00000000" w14:paraId="00000279">
      <w:pPr>
        <w:pStyle w:val="Heading3"/>
        <w:rPr/>
      </w:pPr>
      <w:r w:rsidDel="00000000" w:rsidR="00000000" w:rsidRPr="00000000">
        <w:rPr>
          <w:rtl w:val="0"/>
        </w:rPr>
        <w:t xml:space="preserve">15.5.2. Entregáveis</w:t>
      </w:r>
    </w:p>
    <w:p w:rsidR="00000000" w:rsidDel="00000000" w:rsidP="00000000" w:rsidRDefault="00000000" w:rsidRPr="00000000" w14:paraId="0000027A">
      <w:pPr>
        <w:pStyle w:val="Heading4"/>
        <w:rPr/>
      </w:pPr>
      <w:r w:rsidDel="00000000" w:rsidR="00000000" w:rsidRPr="00000000">
        <w:rPr>
          <w:rtl w:val="0"/>
        </w:rPr>
        <w:t xml:space="preserve">15.5.2.1. Organograma funcional</w:t>
      </w:r>
    </w:p>
    <w:p w:rsidR="00000000" w:rsidDel="00000000" w:rsidP="00000000" w:rsidRDefault="00000000" w:rsidRPr="00000000" w14:paraId="0000027B">
      <w:pPr>
        <w:pStyle w:val="Heading4"/>
        <w:rPr/>
      </w:pPr>
      <w:r w:rsidDel="00000000" w:rsidR="00000000" w:rsidRPr="00000000">
        <w:rPr>
          <w:rtl w:val="0"/>
        </w:rPr>
        <w:t xml:space="preserve">15.5.2.2. Editais</w:t>
      </w:r>
    </w:p>
    <w:p w:rsidR="00000000" w:rsidDel="00000000" w:rsidP="00000000" w:rsidRDefault="00000000" w:rsidRPr="00000000" w14:paraId="0000027C">
      <w:pPr>
        <w:pStyle w:val="Heading4"/>
        <w:rPr/>
      </w:pPr>
      <w:r w:rsidDel="00000000" w:rsidR="00000000" w:rsidRPr="00000000">
        <w:rPr>
          <w:rtl w:val="0"/>
        </w:rPr>
        <w:t xml:space="preserve">15.5.2.3. Infraestrutura digital</w:t>
      </w:r>
    </w:p>
    <w:p w:rsidR="00000000" w:rsidDel="00000000" w:rsidP="00000000" w:rsidRDefault="00000000" w:rsidRPr="00000000" w14:paraId="0000027D">
      <w:pPr>
        <w:pStyle w:val="Heading4"/>
        <w:rPr/>
      </w:pPr>
      <w:r w:rsidDel="00000000" w:rsidR="00000000" w:rsidRPr="00000000">
        <w:rPr>
          <w:rtl w:val="0"/>
        </w:rPr>
        <w:t xml:space="preserve">15.5.2.4. Repositório Git</w:t>
      </w:r>
    </w:p>
    <w:p w:rsidR="00000000" w:rsidDel="00000000" w:rsidP="00000000" w:rsidRDefault="00000000" w:rsidRPr="00000000" w14:paraId="0000027E">
      <w:pPr>
        <w:pStyle w:val="Heading2"/>
        <w:rPr/>
      </w:pPr>
      <w:r w:rsidDel="00000000" w:rsidR="00000000" w:rsidRPr="00000000">
        <w:rPr>
          <w:rtl w:val="0"/>
        </w:rPr>
        <w:t xml:space="preserve">15.6. Mês 2 — Identidade e Mapeamento</w:t>
      </w:r>
    </w:p>
    <w:p w:rsidR="00000000" w:rsidDel="00000000" w:rsidP="00000000" w:rsidRDefault="00000000" w:rsidRPr="00000000" w14:paraId="0000027F">
      <w:pPr>
        <w:pStyle w:val="Heading3"/>
        <w:rPr/>
      </w:pPr>
      <w:r w:rsidDel="00000000" w:rsidR="00000000" w:rsidRPr="00000000">
        <w:rPr>
          <w:rtl w:val="0"/>
        </w:rPr>
        <w:t xml:space="preserve">15.6.1. Fluxo do Mês</w:t>
      </w:r>
    </w:p>
    <w:p w:rsidR="00000000" w:rsidDel="00000000" w:rsidP="00000000" w:rsidRDefault="00000000" w:rsidRPr="00000000" w14:paraId="00000280">
      <w:pPr>
        <w:pStyle w:val="Heading3"/>
        <w:rPr/>
      </w:pPr>
      <w:r w:rsidDel="00000000" w:rsidR="00000000" w:rsidRPr="00000000">
        <w:rPr>
          <w:rtl w:val="0"/>
        </w:rPr>
        <w:t xml:space="preserve">15.6.2. Entregáveis</w:t>
      </w:r>
    </w:p>
    <w:p w:rsidR="00000000" w:rsidDel="00000000" w:rsidP="00000000" w:rsidRDefault="00000000" w:rsidRPr="00000000" w14:paraId="00000281">
      <w:pPr>
        <w:pStyle w:val="Heading4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15.6.2.1. Logomarca do projeto</w:t>
      </w:r>
    </w:p>
    <w:p w:rsidR="00000000" w:rsidDel="00000000" w:rsidP="00000000" w:rsidRDefault="00000000" w:rsidRPr="00000000" w14:paraId="00000282">
      <w:pPr>
        <w:pStyle w:val="Heading4"/>
        <w:rPr>
          <w:highlight w:val="yellow"/>
        </w:rPr>
      </w:pPr>
      <w:sdt>
        <w:sdtPr>
          <w:id w:val="-840376056"/>
          <w:tag w:val="goog_rdk_0"/>
        </w:sdtPr>
        <w:sdtContent>
          <w:commentRangeStart w:id="0"/>
        </w:sdtContent>
      </w:sdt>
      <w:r w:rsidDel="00000000" w:rsidR="00000000" w:rsidRPr="00000000">
        <w:rPr>
          <w:highlight w:val="yellow"/>
          <w:rtl w:val="0"/>
        </w:rPr>
        <w:t xml:space="preserve">15.6.2.2. Manual de identidade visual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4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15.6.2.3. Templates para redes sociais</w:t>
      </w:r>
    </w:p>
    <w:p w:rsidR="00000000" w:rsidDel="00000000" w:rsidP="00000000" w:rsidRDefault="00000000" w:rsidRPr="00000000" w14:paraId="00000284">
      <w:pPr>
        <w:pStyle w:val="Heading4"/>
        <w:rPr/>
      </w:pPr>
      <w:r w:rsidDel="00000000" w:rsidR="00000000" w:rsidRPr="00000000">
        <w:rPr>
          <w:rtl w:val="0"/>
        </w:rPr>
        <w:t xml:space="preserve">15.6.2.4. Base de parceiros potenciais</w:t>
      </w:r>
    </w:p>
    <w:p w:rsidR="00000000" w:rsidDel="00000000" w:rsidP="00000000" w:rsidRDefault="00000000" w:rsidRPr="00000000" w14:paraId="00000285">
      <w:pPr>
        <w:pStyle w:val="Heading4"/>
        <w:rPr/>
      </w:pPr>
      <w:r w:rsidDel="00000000" w:rsidR="00000000" w:rsidRPr="00000000">
        <w:rPr>
          <w:rtl w:val="0"/>
        </w:rPr>
        <w:t xml:space="preserve">15.6.2.5. Propostas institucionais</w:t>
      </w:r>
    </w:p>
    <w:p w:rsidR="00000000" w:rsidDel="00000000" w:rsidP="00000000" w:rsidRDefault="00000000" w:rsidRPr="00000000" w14:paraId="00000286">
      <w:pPr>
        <w:pStyle w:val="Heading2"/>
        <w:rPr/>
      </w:pPr>
      <w:r w:rsidDel="00000000" w:rsidR="00000000" w:rsidRPr="00000000">
        <w:rPr>
          <w:rtl w:val="0"/>
        </w:rPr>
        <w:t xml:space="preserve">15.7. Mês 3 — Produção de Conteúdo</w:t>
      </w:r>
    </w:p>
    <w:p w:rsidR="00000000" w:rsidDel="00000000" w:rsidP="00000000" w:rsidRDefault="00000000" w:rsidRPr="00000000" w14:paraId="00000287">
      <w:pPr>
        <w:pStyle w:val="Heading3"/>
        <w:rPr/>
      </w:pPr>
      <w:r w:rsidDel="00000000" w:rsidR="00000000" w:rsidRPr="00000000">
        <w:rPr>
          <w:rtl w:val="0"/>
        </w:rPr>
        <w:t xml:space="preserve">15.7.1. Fluxo do Mês</w:t>
      </w:r>
    </w:p>
    <w:p w:rsidR="00000000" w:rsidDel="00000000" w:rsidP="00000000" w:rsidRDefault="00000000" w:rsidRPr="00000000" w14:paraId="00000288">
      <w:pPr>
        <w:pStyle w:val="Heading3"/>
        <w:rPr/>
      </w:pPr>
      <w:r w:rsidDel="00000000" w:rsidR="00000000" w:rsidRPr="00000000">
        <w:rPr>
          <w:rtl w:val="0"/>
        </w:rPr>
        <w:t xml:space="preserve">15.7.2. Entregáveis</w:t>
      </w:r>
    </w:p>
    <w:p w:rsidR="00000000" w:rsidDel="00000000" w:rsidP="00000000" w:rsidRDefault="00000000" w:rsidRPr="00000000" w14:paraId="00000289">
      <w:pPr>
        <w:pStyle w:val="Heading2"/>
        <w:rPr/>
      </w:pPr>
      <w:r w:rsidDel="00000000" w:rsidR="00000000" w:rsidRPr="00000000">
        <w:rPr>
          <w:rtl w:val="0"/>
        </w:rPr>
        <w:t xml:space="preserve">15.8. Mês 4 — Lançamento</w:t>
      </w:r>
    </w:p>
    <w:p w:rsidR="00000000" w:rsidDel="00000000" w:rsidP="00000000" w:rsidRDefault="00000000" w:rsidRPr="00000000" w14:paraId="0000028A">
      <w:pPr>
        <w:pStyle w:val="Heading3"/>
        <w:rPr/>
      </w:pPr>
      <w:r w:rsidDel="00000000" w:rsidR="00000000" w:rsidRPr="00000000">
        <w:rPr>
          <w:rtl w:val="0"/>
        </w:rPr>
        <w:t xml:space="preserve">15.8.1. Fluxo do Mês</w:t>
      </w:r>
    </w:p>
    <w:p w:rsidR="00000000" w:rsidDel="00000000" w:rsidP="00000000" w:rsidRDefault="00000000" w:rsidRPr="00000000" w14:paraId="0000028B">
      <w:pPr>
        <w:pStyle w:val="Heading3"/>
        <w:rPr/>
      </w:pPr>
      <w:r w:rsidDel="00000000" w:rsidR="00000000" w:rsidRPr="00000000">
        <w:rPr>
          <w:rtl w:val="0"/>
        </w:rPr>
        <w:t xml:space="preserve">15.8.2. Entregáveis</w:t>
      </w:r>
    </w:p>
    <w:p w:rsidR="00000000" w:rsidDel="00000000" w:rsidP="00000000" w:rsidRDefault="00000000" w:rsidRPr="00000000" w14:paraId="0000028C">
      <w:pPr>
        <w:pStyle w:val="Heading2"/>
        <w:rPr/>
      </w:pPr>
      <w:r w:rsidDel="00000000" w:rsidR="00000000" w:rsidRPr="00000000">
        <w:rPr>
          <w:rtl w:val="0"/>
        </w:rPr>
        <w:t xml:space="preserve">15.9. Marco — Evento de Lançamento</w:t>
      </w:r>
    </w:p>
    <w:p w:rsidR="00000000" w:rsidDel="00000000" w:rsidP="00000000" w:rsidRDefault="00000000" w:rsidRPr="00000000" w14:paraId="0000028D">
      <w:pPr>
        <w:pStyle w:val="Heading3"/>
        <w:rPr/>
      </w:pPr>
      <w:r w:rsidDel="00000000" w:rsidR="00000000" w:rsidRPr="00000000">
        <w:rPr>
          <w:rtl w:val="0"/>
        </w:rPr>
        <w:t xml:space="preserve">15.9.1. Estrutura do Evento</w:t>
      </w:r>
    </w:p>
    <w:p w:rsidR="00000000" w:rsidDel="00000000" w:rsidP="00000000" w:rsidRDefault="00000000" w:rsidRPr="00000000" w14:paraId="0000028E">
      <w:pPr>
        <w:pStyle w:val="Heading3"/>
        <w:rPr/>
      </w:pPr>
      <w:r w:rsidDel="00000000" w:rsidR="00000000" w:rsidRPr="00000000">
        <w:rPr>
          <w:rtl w:val="0"/>
        </w:rPr>
        <w:t xml:space="preserve">15.9.2. Informações</w:t>
      </w:r>
    </w:p>
    <w:p w:rsidR="00000000" w:rsidDel="00000000" w:rsidP="00000000" w:rsidRDefault="00000000" w:rsidRPr="00000000" w14:paraId="0000028F">
      <w:pPr>
        <w:pStyle w:val="Heading2"/>
        <w:rPr/>
      </w:pPr>
      <w:r w:rsidDel="00000000" w:rsidR="00000000" w:rsidRPr="00000000">
        <w:rPr>
          <w:rtl w:val="0"/>
        </w:rPr>
        <w:t xml:space="preserve">15.10. Recursos da Fase</w:t>
      </w:r>
    </w:p>
    <w:p w:rsidR="00000000" w:rsidDel="00000000" w:rsidP="00000000" w:rsidRDefault="00000000" w:rsidRPr="00000000" w14:paraId="00000290">
      <w:pPr>
        <w:pStyle w:val="Heading3"/>
        <w:rPr/>
      </w:pPr>
      <w:r w:rsidDel="00000000" w:rsidR="00000000" w:rsidRPr="00000000">
        <w:rPr>
          <w:rtl w:val="0"/>
        </w:rPr>
        <w:t xml:space="preserve">15.10.1. Distribuição Financeira</w:t>
      </w:r>
    </w:p>
    <w:p w:rsidR="00000000" w:rsidDel="00000000" w:rsidP="00000000" w:rsidRDefault="00000000" w:rsidRPr="00000000" w14:paraId="00000291">
      <w:pPr>
        <w:pStyle w:val="Heading3"/>
        <w:rPr/>
      </w:pPr>
      <w:r w:rsidDel="00000000" w:rsidR="00000000" w:rsidRPr="00000000">
        <w:rPr>
          <w:rtl w:val="0"/>
        </w:rPr>
        <w:t xml:space="preserve">15.10.2. Equipe</w:t>
      </w:r>
    </w:p>
    <w:p w:rsidR="00000000" w:rsidDel="00000000" w:rsidP="00000000" w:rsidRDefault="00000000" w:rsidRPr="00000000" w14:paraId="00000292">
      <w:pPr>
        <w:pStyle w:val="Heading2"/>
        <w:rPr/>
      </w:pPr>
      <w:r w:rsidDel="00000000" w:rsidR="00000000" w:rsidRPr="00000000">
        <w:rPr>
          <w:rtl w:val="0"/>
        </w:rPr>
        <w:t xml:space="preserve">15.11. Riscos e Mitigação</w:t>
      </w:r>
    </w:p>
    <w:p w:rsidR="00000000" w:rsidDel="00000000" w:rsidP="00000000" w:rsidRDefault="00000000" w:rsidRPr="00000000" w14:paraId="00000293">
      <w:pPr>
        <w:pStyle w:val="Heading2"/>
        <w:rPr/>
      </w:pPr>
      <w:r w:rsidDel="00000000" w:rsidR="00000000" w:rsidRPr="00000000">
        <w:rPr>
          <w:rtl w:val="0"/>
        </w:rPr>
        <w:t xml:space="preserve">15.12. Indicadores de Sucesso</w:t>
      </w:r>
    </w:p>
    <w:p w:rsidR="00000000" w:rsidDel="00000000" w:rsidP="00000000" w:rsidRDefault="00000000" w:rsidRPr="00000000" w14:paraId="00000294">
      <w:pPr>
        <w:pStyle w:val="Heading2"/>
        <w:rPr/>
      </w:pPr>
      <w:r w:rsidDel="00000000" w:rsidR="00000000" w:rsidRPr="00000000">
        <w:rPr>
          <w:rtl w:val="0"/>
        </w:rPr>
        <w:t xml:space="preserve">15.13. Dependências</w:t>
      </w:r>
    </w:p>
    <w:p w:rsidR="00000000" w:rsidDel="00000000" w:rsidP="00000000" w:rsidRDefault="00000000" w:rsidRPr="00000000" w14:paraId="00000295">
      <w:pPr>
        <w:pStyle w:val="Heading2"/>
        <w:rPr/>
      </w:pPr>
      <w:r w:rsidDel="00000000" w:rsidR="00000000" w:rsidRPr="00000000">
        <w:rPr>
          <w:rtl w:val="0"/>
        </w:rPr>
        <w:t xml:space="preserve">15.14. Avaliação e Aprendizado</w:t>
      </w:r>
    </w:p>
    <w:p w:rsidR="00000000" w:rsidDel="00000000" w:rsidP="00000000" w:rsidRDefault="00000000" w:rsidRPr="00000000" w14:paraId="00000296">
      <w:pPr>
        <w:pStyle w:val="Heading2"/>
        <w:rPr/>
      </w:pPr>
      <w:r w:rsidDel="00000000" w:rsidR="00000000" w:rsidRPr="00000000">
        <w:rPr>
          <w:rtl w:val="0"/>
        </w:rPr>
        <w:t xml:space="preserve">15.15. Checklist de Transição</w:t>
      </w:r>
    </w:p>
    <w:p w:rsidR="00000000" w:rsidDel="00000000" w:rsidP="00000000" w:rsidRDefault="00000000" w:rsidRPr="00000000" w14:paraId="00000297">
      <w:pPr>
        <w:pStyle w:val="Heading1"/>
        <w:rPr/>
      </w:pPr>
      <w:r w:rsidDel="00000000" w:rsidR="00000000" w:rsidRPr="00000000">
        <w:rPr>
          <w:rtl w:val="0"/>
        </w:rPr>
        <w:t xml:space="preserve">16. Fase 2: Desenvolvimento — Meses 5–12 [TOC]</w:t>
      </w:r>
    </w:p>
    <w:p w:rsidR="00000000" w:rsidDel="00000000" w:rsidP="00000000" w:rsidRDefault="00000000" w:rsidRPr="00000000" w14:paraId="0000029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book/05_operacao/fase2.md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99">
      <w:pPr>
        <w:pStyle w:val="Heading2"/>
        <w:rPr/>
      </w:pPr>
      <w:r w:rsidDel="00000000" w:rsidR="00000000" w:rsidRPr="00000000">
        <w:rPr>
          <w:rtl w:val="0"/>
        </w:rPr>
        <w:t xml:space="preserve">16.1. Visão Geral</w:t>
      </w:r>
    </w:p>
    <w:p w:rsidR="00000000" w:rsidDel="00000000" w:rsidP="00000000" w:rsidRDefault="00000000" w:rsidRPr="00000000" w14:paraId="0000029A">
      <w:pPr>
        <w:pStyle w:val="Heading2"/>
        <w:rPr/>
      </w:pPr>
      <w:r w:rsidDel="00000000" w:rsidR="00000000" w:rsidRPr="00000000">
        <w:rPr>
          <w:rtl w:val="0"/>
        </w:rPr>
        <w:t xml:space="preserve">16.2. Papel da Fase 2 no Projeto</w:t>
      </w:r>
    </w:p>
    <w:p w:rsidR="00000000" w:rsidDel="00000000" w:rsidP="00000000" w:rsidRDefault="00000000" w:rsidRPr="00000000" w14:paraId="0000029B">
      <w:pPr>
        <w:pStyle w:val="Heading2"/>
        <w:rPr/>
      </w:pPr>
      <w:r w:rsidDel="00000000" w:rsidR="00000000" w:rsidRPr="00000000">
        <w:rPr>
          <w:rtl w:val="0"/>
        </w:rPr>
        <w:t xml:space="preserve">16.3. Objetivos</w:t>
      </w:r>
    </w:p>
    <w:p w:rsidR="00000000" w:rsidDel="00000000" w:rsidP="00000000" w:rsidRDefault="00000000" w:rsidRPr="00000000" w14:paraId="0000029C">
      <w:pPr>
        <w:pStyle w:val="Heading2"/>
        <w:rPr/>
      </w:pPr>
      <w:r w:rsidDel="00000000" w:rsidR="00000000" w:rsidRPr="00000000">
        <w:rPr>
          <w:rtl w:val="0"/>
        </w:rPr>
        <w:t xml:space="preserve">16.4. Pipeline Operacional</w:t>
      </w:r>
    </w:p>
    <w:p w:rsidR="00000000" w:rsidDel="00000000" w:rsidP="00000000" w:rsidRDefault="00000000" w:rsidRPr="00000000" w14:paraId="0000029D">
      <w:pPr>
        <w:pStyle w:val="Heading2"/>
        <w:rPr/>
      </w:pPr>
      <w:r w:rsidDel="00000000" w:rsidR="00000000" w:rsidRPr="00000000">
        <w:rPr>
          <w:rtl w:val="0"/>
        </w:rPr>
        <w:t xml:space="preserve">16.5. Cronograma Estruturado</w:t>
      </w:r>
    </w:p>
    <w:p w:rsidR="00000000" w:rsidDel="00000000" w:rsidP="00000000" w:rsidRDefault="00000000" w:rsidRPr="00000000" w14:paraId="0000029E">
      <w:pPr>
        <w:pStyle w:val="Heading2"/>
        <w:rPr/>
      </w:pPr>
      <w:r w:rsidDel="00000000" w:rsidR="00000000" w:rsidRPr="00000000">
        <w:rPr>
          <w:rtl w:val="0"/>
        </w:rPr>
        <w:t xml:space="preserve">16.6. Produção de Conteúdo — Meses 5–6</w:t>
      </w:r>
    </w:p>
    <w:p w:rsidR="00000000" w:rsidDel="00000000" w:rsidP="00000000" w:rsidRDefault="00000000" w:rsidRPr="00000000" w14:paraId="0000029F">
      <w:pPr>
        <w:pStyle w:val="Heading3"/>
        <w:rPr/>
      </w:pPr>
      <w:r w:rsidDel="00000000" w:rsidR="00000000" w:rsidRPr="00000000">
        <w:rPr>
          <w:rtl w:val="0"/>
        </w:rPr>
        <w:t xml:space="preserve">16.6.1. Fluxo</w:t>
      </w:r>
    </w:p>
    <w:p w:rsidR="00000000" w:rsidDel="00000000" w:rsidP="00000000" w:rsidRDefault="00000000" w:rsidRPr="00000000" w14:paraId="000002A0">
      <w:pPr>
        <w:pStyle w:val="Heading3"/>
        <w:rPr/>
      </w:pPr>
      <w:r w:rsidDel="00000000" w:rsidR="00000000" w:rsidRPr="00000000">
        <w:rPr>
          <w:rtl w:val="0"/>
        </w:rPr>
        <w:t xml:space="preserve">16.6.2. Ações</w:t>
      </w:r>
    </w:p>
    <w:p w:rsidR="00000000" w:rsidDel="00000000" w:rsidP="00000000" w:rsidRDefault="00000000" w:rsidRPr="00000000" w14:paraId="000002A1">
      <w:pPr>
        <w:pStyle w:val="Heading3"/>
        <w:rPr/>
      </w:pPr>
      <w:r w:rsidDel="00000000" w:rsidR="00000000" w:rsidRPr="00000000">
        <w:rPr>
          <w:rtl w:val="0"/>
        </w:rPr>
        <w:t xml:space="preserve">16.6.3. Entregáveis</w:t>
      </w:r>
    </w:p>
    <w:p w:rsidR="00000000" w:rsidDel="00000000" w:rsidP="00000000" w:rsidRDefault="00000000" w:rsidRPr="00000000" w14:paraId="000002A2">
      <w:pPr>
        <w:pStyle w:val="Heading2"/>
        <w:rPr/>
      </w:pPr>
      <w:r w:rsidDel="00000000" w:rsidR="00000000" w:rsidRPr="00000000">
        <w:rPr>
          <w:rtl w:val="0"/>
        </w:rPr>
        <w:t xml:space="preserve">16.7. Lançamento de Canais — Meses 7–8</w:t>
      </w:r>
    </w:p>
    <w:p w:rsidR="00000000" w:rsidDel="00000000" w:rsidP="00000000" w:rsidRDefault="00000000" w:rsidRPr="00000000" w14:paraId="000002A3">
      <w:pPr>
        <w:pStyle w:val="Heading3"/>
        <w:rPr/>
      </w:pPr>
      <w:r w:rsidDel="00000000" w:rsidR="00000000" w:rsidRPr="00000000">
        <w:rPr>
          <w:rtl w:val="0"/>
        </w:rPr>
        <w:t xml:space="preserve">16.7.1. Ecossistema em Operação</w:t>
      </w:r>
    </w:p>
    <w:p w:rsidR="00000000" w:rsidDel="00000000" w:rsidP="00000000" w:rsidRDefault="00000000" w:rsidRPr="00000000" w14:paraId="000002A4">
      <w:pPr>
        <w:pStyle w:val="Heading3"/>
        <w:rPr/>
      </w:pPr>
      <w:r w:rsidDel="00000000" w:rsidR="00000000" w:rsidRPr="00000000">
        <w:rPr>
          <w:rtl w:val="0"/>
        </w:rPr>
        <w:t xml:space="preserve">16.7.2. Ações</w:t>
      </w:r>
    </w:p>
    <w:p w:rsidR="00000000" w:rsidDel="00000000" w:rsidP="00000000" w:rsidRDefault="00000000" w:rsidRPr="00000000" w14:paraId="000002A5">
      <w:pPr>
        <w:pStyle w:val="Heading3"/>
        <w:rPr/>
      </w:pPr>
      <w:r w:rsidDel="00000000" w:rsidR="00000000" w:rsidRPr="00000000">
        <w:rPr>
          <w:rtl w:val="0"/>
        </w:rPr>
        <w:t xml:space="preserve">16.7.3. Entregáveis</w:t>
      </w:r>
    </w:p>
    <w:p w:rsidR="00000000" w:rsidDel="00000000" w:rsidP="00000000" w:rsidRDefault="00000000" w:rsidRPr="00000000" w14:paraId="000002A6">
      <w:pPr>
        <w:pStyle w:val="Heading2"/>
        <w:rPr/>
      </w:pPr>
      <w:r w:rsidDel="00000000" w:rsidR="00000000" w:rsidRPr="00000000">
        <w:rPr>
          <w:rtl w:val="0"/>
        </w:rPr>
        <w:t xml:space="preserve">16.8. Ações Presenciais — Meses 9–10</w:t>
      </w:r>
    </w:p>
    <w:p w:rsidR="00000000" w:rsidDel="00000000" w:rsidP="00000000" w:rsidRDefault="00000000" w:rsidRPr="00000000" w14:paraId="000002A7">
      <w:pPr>
        <w:pStyle w:val="Heading3"/>
        <w:rPr/>
      </w:pPr>
      <w:r w:rsidDel="00000000" w:rsidR="00000000" w:rsidRPr="00000000">
        <w:rPr>
          <w:rtl w:val="0"/>
        </w:rPr>
        <w:t xml:space="preserve">16.8.1. Dinâmica de Atuação</w:t>
      </w:r>
    </w:p>
    <w:p w:rsidR="00000000" w:rsidDel="00000000" w:rsidP="00000000" w:rsidRDefault="00000000" w:rsidRPr="00000000" w14:paraId="000002A8">
      <w:pPr>
        <w:pStyle w:val="Heading3"/>
        <w:rPr/>
      </w:pPr>
      <w:r w:rsidDel="00000000" w:rsidR="00000000" w:rsidRPr="00000000">
        <w:rPr>
          <w:rtl w:val="0"/>
        </w:rPr>
        <w:t xml:space="preserve">16.8.2. Ações</w:t>
      </w:r>
    </w:p>
    <w:p w:rsidR="00000000" w:rsidDel="00000000" w:rsidP="00000000" w:rsidRDefault="00000000" w:rsidRPr="00000000" w14:paraId="000002A9">
      <w:pPr>
        <w:pStyle w:val="Heading3"/>
        <w:rPr/>
      </w:pPr>
      <w:r w:rsidDel="00000000" w:rsidR="00000000" w:rsidRPr="00000000">
        <w:rPr>
          <w:rtl w:val="0"/>
        </w:rPr>
        <w:t xml:space="preserve">16.8.3. Entregáveis</w:t>
      </w:r>
    </w:p>
    <w:p w:rsidR="00000000" w:rsidDel="00000000" w:rsidP="00000000" w:rsidRDefault="00000000" w:rsidRPr="00000000" w14:paraId="000002AA">
      <w:pPr>
        <w:pStyle w:val="Heading2"/>
        <w:rPr/>
      </w:pPr>
      <w:r w:rsidDel="00000000" w:rsidR="00000000" w:rsidRPr="00000000">
        <w:rPr>
          <w:rtl w:val="0"/>
        </w:rPr>
        <w:t xml:space="preserve">16.9. Avaliação e Ajustes — Meses 11–12</w:t>
      </w:r>
    </w:p>
    <w:p w:rsidR="00000000" w:rsidDel="00000000" w:rsidP="00000000" w:rsidRDefault="00000000" w:rsidRPr="00000000" w14:paraId="000002AB">
      <w:pPr>
        <w:pStyle w:val="Heading3"/>
        <w:rPr/>
      </w:pPr>
      <w:r w:rsidDel="00000000" w:rsidR="00000000" w:rsidRPr="00000000">
        <w:rPr>
          <w:rtl w:val="0"/>
        </w:rPr>
        <w:t xml:space="preserve">16.9.1. Ciclo de Melhoria</w:t>
      </w:r>
    </w:p>
    <w:p w:rsidR="00000000" w:rsidDel="00000000" w:rsidP="00000000" w:rsidRDefault="00000000" w:rsidRPr="00000000" w14:paraId="000002AC">
      <w:pPr>
        <w:pStyle w:val="Heading3"/>
        <w:rPr/>
      </w:pPr>
      <w:r w:rsidDel="00000000" w:rsidR="00000000" w:rsidRPr="00000000">
        <w:rPr>
          <w:rtl w:val="0"/>
        </w:rPr>
        <w:t xml:space="preserve">16.9.2. Ações</w:t>
      </w:r>
    </w:p>
    <w:p w:rsidR="00000000" w:rsidDel="00000000" w:rsidP="00000000" w:rsidRDefault="00000000" w:rsidRPr="00000000" w14:paraId="000002AD">
      <w:pPr>
        <w:pStyle w:val="Heading3"/>
        <w:rPr/>
      </w:pPr>
      <w:r w:rsidDel="00000000" w:rsidR="00000000" w:rsidRPr="00000000">
        <w:rPr>
          <w:rtl w:val="0"/>
        </w:rPr>
        <w:t xml:space="preserve">16.9.3. Entregáveis</w:t>
      </w:r>
    </w:p>
    <w:p w:rsidR="00000000" w:rsidDel="00000000" w:rsidP="00000000" w:rsidRDefault="00000000" w:rsidRPr="00000000" w14:paraId="000002AE">
      <w:pPr>
        <w:pStyle w:val="Heading2"/>
        <w:rPr/>
      </w:pPr>
      <w:r w:rsidDel="00000000" w:rsidR="00000000" w:rsidRPr="00000000">
        <w:rPr>
          <w:rtl w:val="0"/>
        </w:rPr>
        <w:t xml:space="preserve">16.10. Indicadores de Sucesso</w:t>
      </w:r>
    </w:p>
    <w:p w:rsidR="00000000" w:rsidDel="00000000" w:rsidP="00000000" w:rsidRDefault="00000000" w:rsidRPr="00000000" w14:paraId="000002AF">
      <w:pPr>
        <w:pStyle w:val="Heading2"/>
        <w:rPr/>
      </w:pPr>
      <w:r w:rsidDel="00000000" w:rsidR="00000000" w:rsidRPr="00000000">
        <w:rPr>
          <w:rtl w:val="0"/>
        </w:rPr>
        <w:t xml:space="preserve">16.11. Riscos e Mitigação</w:t>
      </w:r>
    </w:p>
    <w:p w:rsidR="00000000" w:rsidDel="00000000" w:rsidP="00000000" w:rsidRDefault="00000000" w:rsidRPr="00000000" w14:paraId="000002B0">
      <w:pPr>
        <w:pStyle w:val="Heading2"/>
        <w:rPr/>
      </w:pPr>
      <w:r w:rsidDel="00000000" w:rsidR="00000000" w:rsidRPr="00000000">
        <w:rPr>
          <w:rtl w:val="0"/>
        </w:rPr>
        <w:t xml:space="preserve">16.12. Transição para Fase 3</w:t>
      </w:r>
    </w:p>
    <w:p w:rsidR="00000000" w:rsidDel="00000000" w:rsidP="00000000" w:rsidRDefault="00000000" w:rsidRPr="00000000" w14:paraId="000002B1">
      <w:pPr>
        <w:pStyle w:val="Heading2"/>
        <w:rPr/>
      </w:pPr>
      <w:r w:rsidDel="00000000" w:rsidR="00000000" w:rsidRPr="00000000">
        <w:rPr>
          <w:rtl w:val="0"/>
        </w:rPr>
        <w:t xml:space="preserve">16.13. Checklist de Conclusão</w:t>
      </w:r>
    </w:p>
    <w:p w:rsidR="00000000" w:rsidDel="00000000" w:rsidP="00000000" w:rsidRDefault="00000000" w:rsidRPr="00000000" w14:paraId="000002B2">
      <w:pPr>
        <w:pStyle w:val="Heading1"/>
        <w:rPr/>
      </w:pPr>
      <w:r w:rsidDel="00000000" w:rsidR="00000000" w:rsidRPr="00000000">
        <w:rPr>
          <w:rtl w:val="0"/>
        </w:rPr>
        <w:t xml:space="preserve">17. Fase 3: Expansão — Meses 13–24 [TOC]</w:t>
      </w:r>
    </w:p>
    <w:p w:rsidR="00000000" w:rsidDel="00000000" w:rsidP="00000000" w:rsidRDefault="00000000" w:rsidRPr="00000000" w14:paraId="000002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book/05_operacao/fase3.md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B4">
      <w:pPr>
        <w:pStyle w:val="Heading2"/>
        <w:rPr/>
      </w:pPr>
      <w:r w:rsidDel="00000000" w:rsidR="00000000" w:rsidRPr="00000000">
        <w:rPr>
          <w:rtl w:val="0"/>
        </w:rPr>
        <w:t xml:space="preserve">17.1. Visão Geral</w:t>
      </w:r>
    </w:p>
    <w:p w:rsidR="00000000" w:rsidDel="00000000" w:rsidP="00000000" w:rsidRDefault="00000000" w:rsidRPr="00000000" w14:paraId="000002B5">
      <w:pPr>
        <w:pStyle w:val="Heading2"/>
        <w:rPr/>
      </w:pPr>
      <w:r w:rsidDel="00000000" w:rsidR="00000000" w:rsidRPr="00000000">
        <w:rPr>
          <w:rtl w:val="0"/>
        </w:rPr>
        <w:t xml:space="preserve">17.2. Papel da Fase 3</w:t>
      </w:r>
    </w:p>
    <w:p w:rsidR="00000000" w:rsidDel="00000000" w:rsidP="00000000" w:rsidRDefault="00000000" w:rsidRPr="00000000" w14:paraId="000002B6">
      <w:pPr>
        <w:pStyle w:val="Heading2"/>
        <w:rPr/>
      </w:pPr>
      <w:r w:rsidDel="00000000" w:rsidR="00000000" w:rsidRPr="00000000">
        <w:rPr>
          <w:rtl w:val="0"/>
        </w:rPr>
        <w:t xml:space="preserve">17.3. Objetivos</w:t>
      </w:r>
    </w:p>
    <w:p w:rsidR="00000000" w:rsidDel="00000000" w:rsidP="00000000" w:rsidRDefault="00000000" w:rsidRPr="00000000" w14:paraId="000002B7">
      <w:pPr>
        <w:pStyle w:val="Heading2"/>
        <w:rPr/>
      </w:pPr>
      <w:r w:rsidDel="00000000" w:rsidR="00000000" w:rsidRPr="00000000">
        <w:rPr>
          <w:rtl w:val="0"/>
        </w:rPr>
        <w:t xml:space="preserve">17.4. Estratégia de Expansão</w:t>
      </w:r>
    </w:p>
    <w:p w:rsidR="00000000" w:rsidDel="00000000" w:rsidP="00000000" w:rsidRDefault="00000000" w:rsidRPr="00000000" w14:paraId="000002B8">
      <w:pPr>
        <w:pStyle w:val="Heading2"/>
        <w:rPr/>
      </w:pPr>
      <w:r w:rsidDel="00000000" w:rsidR="00000000" w:rsidRPr="00000000">
        <w:rPr>
          <w:rtl w:val="0"/>
        </w:rPr>
        <w:t xml:space="preserve">17.5. Escala de Conteúdo</w:t>
      </w:r>
    </w:p>
    <w:p w:rsidR="00000000" w:rsidDel="00000000" w:rsidP="00000000" w:rsidRDefault="00000000" w:rsidRPr="00000000" w14:paraId="000002B9">
      <w:pPr>
        <w:pStyle w:val="Heading3"/>
        <w:rPr/>
      </w:pPr>
      <w:r w:rsidDel="00000000" w:rsidR="00000000" w:rsidRPr="00000000">
        <w:rPr>
          <w:rtl w:val="0"/>
        </w:rPr>
        <w:t xml:space="preserve">17.5.1. Fluxo</w:t>
      </w:r>
    </w:p>
    <w:p w:rsidR="00000000" w:rsidDel="00000000" w:rsidP="00000000" w:rsidRDefault="00000000" w:rsidRPr="00000000" w14:paraId="000002BA">
      <w:pPr>
        <w:pStyle w:val="Heading3"/>
        <w:rPr/>
      </w:pPr>
      <w:r w:rsidDel="00000000" w:rsidR="00000000" w:rsidRPr="00000000">
        <w:rPr>
          <w:rtl w:val="0"/>
        </w:rPr>
        <w:t xml:space="preserve">17.5.2. Ações</w:t>
      </w:r>
    </w:p>
    <w:p w:rsidR="00000000" w:rsidDel="00000000" w:rsidP="00000000" w:rsidRDefault="00000000" w:rsidRPr="00000000" w14:paraId="000002BB">
      <w:pPr>
        <w:pStyle w:val="Heading3"/>
        <w:rPr/>
      </w:pPr>
      <w:r w:rsidDel="00000000" w:rsidR="00000000" w:rsidRPr="00000000">
        <w:rPr>
          <w:rtl w:val="0"/>
        </w:rPr>
        <w:t xml:space="preserve">17.5.3. Entregáveis</w:t>
      </w:r>
    </w:p>
    <w:p w:rsidR="00000000" w:rsidDel="00000000" w:rsidP="00000000" w:rsidRDefault="00000000" w:rsidRPr="00000000" w14:paraId="000002BC">
      <w:pPr>
        <w:pStyle w:val="Heading2"/>
        <w:rPr/>
      </w:pPr>
      <w:r w:rsidDel="00000000" w:rsidR="00000000" w:rsidRPr="00000000">
        <w:rPr>
          <w:rtl w:val="0"/>
        </w:rPr>
        <w:t xml:space="preserve">17.6. Expansão Territorial</w:t>
      </w:r>
    </w:p>
    <w:p w:rsidR="00000000" w:rsidDel="00000000" w:rsidP="00000000" w:rsidRDefault="00000000" w:rsidRPr="00000000" w14:paraId="000002BD">
      <w:pPr>
        <w:pStyle w:val="Heading3"/>
        <w:rPr/>
      </w:pPr>
      <w:r w:rsidDel="00000000" w:rsidR="00000000" w:rsidRPr="00000000">
        <w:rPr>
          <w:rtl w:val="0"/>
        </w:rPr>
        <w:t xml:space="preserve">17.6.1. Dinâmica</w:t>
      </w:r>
    </w:p>
    <w:p w:rsidR="00000000" w:rsidDel="00000000" w:rsidP="00000000" w:rsidRDefault="00000000" w:rsidRPr="00000000" w14:paraId="000002BE">
      <w:pPr>
        <w:pStyle w:val="Heading3"/>
        <w:rPr/>
      </w:pPr>
      <w:r w:rsidDel="00000000" w:rsidR="00000000" w:rsidRPr="00000000">
        <w:rPr>
          <w:rtl w:val="0"/>
        </w:rPr>
        <w:t xml:space="preserve">17.6.2. Ações</w:t>
      </w:r>
    </w:p>
    <w:p w:rsidR="00000000" w:rsidDel="00000000" w:rsidP="00000000" w:rsidRDefault="00000000" w:rsidRPr="00000000" w14:paraId="000002BF">
      <w:pPr>
        <w:pStyle w:val="Heading3"/>
        <w:rPr/>
      </w:pPr>
      <w:r w:rsidDel="00000000" w:rsidR="00000000" w:rsidRPr="00000000">
        <w:rPr>
          <w:rtl w:val="0"/>
        </w:rPr>
        <w:t xml:space="preserve">17.6.3. Entregáveis</w:t>
      </w:r>
    </w:p>
    <w:p w:rsidR="00000000" w:rsidDel="00000000" w:rsidP="00000000" w:rsidRDefault="00000000" w:rsidRPr="00000000" w14:paraId="000002C0">
      <w:pPr>
        <w:pStyle w:val="Heading2"/>
        <w:rPr/>
      </w:pPr>
      <w:r w:rsidDel="00000000" w:rsidR="00000000" w:rsidRPr="00000000">
        <w:rPr>
          <w:rtl w:val="0"/>
        </w:rPr>
        <w:t xml:space="preserve">17.7. Parcerias Institucionais</w:t>
      </w:r>
    </w:p>
    <w:p w:rsidR="00000000" w:rsidDel="00000000" w:rsidP="00000000" w:rsidRDefault="00000000" w:rsidRPr="00000000" w14:paraId="000002C1">
      <w:pPr>
        <w:pStyle w:val="Heading3"/>
        <w:rPr/>
      </w:pPr>
      <w:r w:rsidDel="00000000" w:rsidR="00000000" w:rsidRPr="00000000">
        <w:rPr>
          <w:rtl w:val="0"/>
        </w:rPr>
        <w:t xml:space="preserve">17.7.1. Estrutura</w:t>
      </w:r>
    </w:p>
    <w:p w:rsidR="00000000" w:rsidDel="00000000" w:rsidP="00000000" w:rsidRDefault="00000000" w:rsidRPr="00000000" w14:paraId="000002C2">
      <w:pPr>
        <w:pStyle w:val="Heading3"/>
        <w:rPr/>
      </w:pPr>
      <w:r w:rsidDel="00000000" w:rsidR="00000000" w:rsidRPr="00000000">
        <w:rPr>
          <w:rtl w:val="0"/>
        </w:rPr>
        <w:t xml:space="preserve">17.7.2. Ações</w:t>
      </w:r>
    </w:p>
    <w:p w:rsidR="00000000" w:rsidDel="00000000" w:rsidP="00000000" w:rsidRDefault="00000000" w:rsidRPr="00000000" w14:paraId="000002C3">
      <w:pPr>
        <w:pStyle w:val="Heading3"/>
        <w:rPr/>
      </w:pPr>
      <w:r w:rsidDel="00000000" w:rsidR="00000000" w:rsidRPr="00000000">
        <w:rPr>
          <w:rtl w:val="0"/>
        </w:rPr>
        <w:t xml:space="preserve">17.7.3. Entregáveis</w:t>
      </w:r>
    </w:p>
    <w:p w:rsidR="00000000" w:rsidDel="00000000" w:rsidP="00000000" w:rsidRDefault="00000000" w:rsidRPr="00000000" w14:paraId="000002C4">
      <w:pPr>
        <w:pStyle w:val="Heading2"/>
        <w:rPr/>
      </w:pPr>
      <w:r w:rsidDel="00000000" w:rsidR="00000000" w:rsidRPr="00000000">
        <w:rPr>
          <w:rtl w:val="0"/>
        </w:rPr>
        <w:t xml:space="preserve">17.8. Eventos e Campanhas</w:t>
      </w:r>
    </w:p>
    <w:p w:rsidR="00000000" w:rsidDel="00000000" w:rsidP="00000000" w:rsidRDefault="00000000" w:rsidRPr="00000000" w14:paraId="000002C5">
      <w:pPr>
        <w:pStyle w:val="Heading3"/>
        <w:rPr/>
      </w:pPr>
      <w:r w:rsidDel="00000000" w:rsidR="00000000" w:rsidRPr="00000000">
        <w:rPr>
          <w:rtl w:val="0"/>
        </w:rPr>
        <w:t xml:space="preserve">17.8.1. Estrutura</w:t>
      </w:r>
    </w:p>
    <w:p w:rsidR="00000000" w:rsidDel="00000000" w:rsidP="00000000" w:rsidRDefault="00000000" w:rsidRPr="00000000" w14:paraId="000002C6">
      <w:pPr>
        <w:pStyle w:val="Heading3"/>
        <w:rPr/>
      </w:pPr>
      <w:r w:rsidDel="00000000" w:rsidR="00000000" w:rsidRPr="00000000">
        <w:rPr>
          <w:rtl w:val="0"/>
        </w:rPr>
        <w:t xml:space="preserve">17.8.2. Ações</w:t>
      </w:r>
    </w:p>
    <w:p w:rsidR="00000000" w:rsidDel="00000000" w:rsidP="00000000" w:rsidRDefault="00000000" w:rsidRPr="00000000" w14:paraId="000002C7">
      <w:pPr>
        <w:pStyle w:val="Heading3"/>
        <w:rPr/>
      </w:pPr>
      <w:r w:rsidDel="00000000" w:rsidR="00000000" w:rsidRPr="00000000">
        <w:rPr>
          <w:rtl w:val="0"/>
        </w:rPr>
        <w:t xml:space="preserve">17.8.3. Entregáveis</w:t>
      </w:r>
    </w:p>
    <w:p w:rsidR="00000000" w:rsidDel="00000000" w:rsidP="00000000" w:rsidRDefault="00000000" w:rsidRPr="00000000" w14:paraId="000002C8">
      <w:pPr>
        <w:pStyle w:val="Heading2"/>
        <w:rPr/>
      </w:pPr>
      <w:r w:rsidDel="00000000" w:rsidR="00000000" w:rsidRPr="00000000">
        <w:rPr>
          <w:rtl w:val="0"/>
        </w:rPr>
        <w:t xml:space="preserve">17.9. Indicadores de Sucesso</w:t>
      </w:r>
    </w:p>
    <w:p w:rsidR="00000000" w:rsidDel="00000000" w:rsidP="00000000" w:rsidRDefault="00000000" w:rsidRPr="00000000" w14:paraId="000002C9">
      <w:pPr>
        <w:pStyle w:val="Heading2"/>
        <w:rPr/>
      </w:pPr>
      <w:r w:rsidDel="00000000" w:rsidR="00000000" w:rsidRPr="00000000">
        <w:rPr>
          <w:rtl w:val="0"/>
        </w:rPr>
        <w:t xml:space="preserve">17.10. Riscos e Mitigação</w:t>
      </w:r>
    </w:p>
    <w:p w:rsidR="00000000" w:rsidDel="00000000" w:rsidP="00000000" w:rsidRDefault="00000000" w:rsidRPr="00000000" w14:paraId="000002CA">
      <w:pPr>
        <w:pStyle w:val="Heading2"/>
        <w:rPr/>
      </w:pPr>
      <w:r w:rsidDel="00000000" w:rsidR="00000000" w:rsidRPr="00000000">
        <w:rPr>
          <w:rtl w:val="0"/>
        </w:rPr>
        <w:t xml:space="preserve">17.11. Transição para Fase 4</w:t>
      </w:r>
    </w:p>
    <w:p w:rsidR="00000000" w:rsidDel="00000000" w:rsidP="00000000" w:rsidRDefault="00000000" w:rsidRPr="00000000" w14:paraId="000002CB">
      <w:pPr>
        <w:pStyle w:val="Heading2"/>
        <w:rPr/>
      </w:pPr>
      <w:r w:rsidDel="00000000" w:rsidR="00000000" w:rsidRPr="00000000">
        <w:rPr>
          <w:rtl w:val="0"/>
        </w:rPr>
        <w:t xml:space="preserve">17.12. Checklist</w:t>
      </w:r>
    </w:p>
    <w:p w:rsidR="00000000" w:rsidDel="00000000" w:rsidP="00000000" w:rsidRDefault="00000000" w:rsidRPr="00000000" w14:paraId="000002CC">
      <w:pPr>
        <w:pStyle w:val="Heading1"/>
        <w:rPr/>
      </w:pPr>
      <w:r w:rsidDel="00000000" w:rsidR="00000000" w:rsidRPr="00000000">
        <w:rPr>
          <w:rtl w:val="0"/>
        </w:rPr>
        <w:t xml:space="preserve">18. Fase 4: Consolidação — Meses 25–36 [TOC]</w:t>
      </w:r>
    </w:p>
    <w:p w:rsidR="00000000" w:rsidDel="00000000" w:rsidP="00000000" w:rsidRDefault="00000000" w:rsidRPr="00000000" w14:paraId="000002C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book/05_operacao/fase4.md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CE">
      <w:pPr>
        <w:pStyle w:val="Heading2"/>
        <w:rPr/>
      </w:pPr>
      <w:r w:rsidDel="00000000" w:rsidR="00000000" w:rsidRPr="00000000">
        <w:rPr>
          <w:rtl w:val="0"/>
        </w:rPr>
        <w:t xml:space="preserve">18.1. Visão Geral</w:t>
      </w:r>
    </w:p>
    <w:p w:rsidR="00000000" w:rsidDel="00000000" w:rsidP="00000000" w:rsidRDefault="00000000" w:rsidRPr="00000000" w14:paraId="000002CF">
      <w:pPr>
        <w:pStyle w:val="Heading2"/>
        <w:rPr/>
      </w:pPr>
      <w:r w:rsidDel="00000000" w:rsidR="00000000" w:rsidRPr="00000000">
        <w:rPr>
          <w:rtl w:val="0"/>
        </w:rPr>
        <w:t xml:space="preserve">18.2. Papel da Fase 4</w:t>
      </w:r>
    </w:p>
    <w:p w:rsidR="00000000" w:rsidDel="00000000" w:rsidP="00000000" w:rsidRDefault="00000000" w:rsidRPr="00000000" w14:paraId="000002D0">
      <w:pPr>
        <w:pStyle w:val="Heading2"/>
        <w:rPr/>
      </w:pPr>
      <w:r w:rsidDel="00000000" w:rsidR="00000000" w:rsidRPr="00000000">
        <w:rPr>
          <w:rtl w:val="0"/>
        </w:rPr>
        <w:t xml:space="preserve">18.3. Objetivos</w:t>
      </w:r>
    </w:p>
    <w:p w:rsidR="00000000" w:rsidDel="00000000" w:rsidP="00000000" w:rsidRDefault="00000000" w:rsidRPr="00000000" w14:paraId="000002D1">
      <w:pPr>
        <w:pStyle w:val="Heading2"/>
        <w:rPr/>
      </w:pPr>
      <w:r w:rsidDel="00000000" w:rsidR="00000000" w:rsidRPr="00000000">
        <w:rPr>
          <w:rtl w:val="0"/>
        </w:rPr>
        <w:t xml:space="preserve">18.4. Modelo de Consolidação</w:t>
      </w:r>
    </w:p>
    <w:p w:rsidR="00000000" w:rsidDel="00000000" w:rsidP="00000000" w:rsidRDefault="00000000" w:rsidRPr="00000000" w14:paraId="000002D2">
      <w:pPr>
        <w:pStyle w:val="Heading2"/>
        <w:rPr/>
      </w:pPr>
      <w:r w:rsidDel="00000000" w:rsidR="00000000" w:rsidRPr="00000000">
        <w:rPr>
          <w:rtl w:val="0"/>
        </w:rPr>
        <w:t xml:space="preserve">18.5. Avaliação de Impacto</w:t>
      </w:r>
    </w:p>
    <w:p w:rsidR="00000000" w:rsidDel="00000000" w:rsidP="00000000" w:rsidRDefault="00000000" w:rsidRPr="00000000" w14:paraId="000002D3">
      <w:pPr>
        <w:pStyle w:val="Heading3"/>
        <w:rPr/>
      </w:pPr>
      <w:r w:rsidDel="00000000" w:rsidR="00000000" w:rsidRPr="00000000">
        <w:rPr>
          <w:rtl w:val="0"/>
        </w:rPr>
        <w:t xml:space="preserve">18.5.1. Estrutura</w:t>
      </w:r>
    </w:p>
    <w:p w:rsidR="00000000" w:rsidDel="00000000" w:rsidP="00000000" w:rsidRDefault="00000000" w:rsidRPr="00000000" w14:paraId="000002D4">
      <w:pPr>
        <w:pStyle w:val="Heading3"/>
        <w:rPr/>
      </w:pPr>
      <w:r w:rsidDel="00000000" w:rsidR="00000000" w:rsidRPr="00000000">
        <w:rPr>
          <w:rtl w:val="0"/>
        </w:rPr>
        <w:t xml:space="preserve">18.5.2. Ações</w:t>
      </w:r>
    </w:p>
    <w:p w:rsidR="00000000" w:rsidDel="00000000" w:rsidP="00000000" w:rsidRDefault="00000000" w:rsidRPr="00000000" w14:paraId="000002D5">
      <w:pPr>
        <w:pStyle w:val="Heading3"/>
        <w:rPr/>
      </w:pPr>
      <w:r w:rsidDel="00000000" w:rsidR="00000000" w:rsidRPr="00000000">
        <w:rPr>
          <w:rtl w:val="0"/>
        </w:rPr>
        <w:t xml:space="preserve">18.5.3. Entregáveis</w:t>
      </w:r>
    </w:p>
    <w:p w:rsidR="00000000" w:rsidDel="00000000" w:rsidP="00000000" w:rsidRDefault="00000000" w:rsidRPr="00000000" w14:paraId="000002D6">
      <w:pPr>
        <w:pStyle w:val="Heading2"/>
        <w:rPr/>
      </w:pPr>
      <w:r w:rsidDel="00000000" w:rsidR="00000000" w:rsidRPr="00000000">
        <w:rPr>
          <w:rtl w:val="0"/>
        </w:rPr>
        <w:t xml:space="preserve">18.6. Otimização Operacional</w:t>
      </w:r>
    </w:p>
    <w:p w:rsidR="00000000" w:rsidDel="00000000" w:rsidP="00000000" w:rsidRDefault="00000000" w:rsidRPr="00000000" w14:paraId="000002D7">
      <w:pPr>
        <w:pStyle w:val="Heading3"/>
        <w:rPr/>
      </w:pPr>
      <w:r w:rsidDel="00000000" w:rsidR="00000000" w:rsidRPr="00000000">
        <w:rPr>
          <w:rtl w:val="0"/>
        </w:rPr>
        <w:t xml:space="preserve">18.6.1. Fluxo</w:t>
      </w:r>
    </w:p>
    <w:p w:rsidR="00000000" w:rsidDel="00000000" w:rsidP="00000000" w:rsidRDefault="00000000" w:rsidRPr="00000000" w14:paraId="000002D8">
      <w:pPr>
        <w:pStyle w:val="Heading3"/>
        <w:rPr/>
      </w:pPr>
      <w:r w:rsidDel="00000000" w:rsidR="00000000" w:rsidRPr="00000000">
        <w:rPr>
          <w:rtl w:val="0"/>
        </w:rPr>
        <w:t xml:space="preserve">18.6.2. Ações</w:t>
      </w:r>
    </w:p>
    <w:p w:rsidR="00000000" w:rsidDel="00000000" w:rsidP="00000000" w:rsidRDefault="00000000" w:rsidRPr="00000000" w14:paraId="000002D9">
      <w:pPr>
        <w:pStyle w:val="Heading3"/>
        <w:rPr/>
      </w:pPr>
      <w:r w:rsidDel="00000000" w:rsidR="00000000" w:rsidRPr="00000000">
        <w:rPr>
          <w:rtl w:val="0"/>
        </w:rPr>
        <w:t xml:space="preserve">18.6.3. Entregáveis</w:t>
      </w:r>
    </w:p>
    <w:p w:rsidR="00000000" w:rsidDel="00000000" w:rsidP="00000000" w:rsidRDefault="00000000" w:rsidRPr="00000000" w14:paraId="000002DA">
      <w:pPr>
        <w:pStyle w:val="Heading2"/>
        <w:rPr/>
      </w:pPr>
      <w:r w:rsidDel="00000000" w:rsidR="00000000" w:rsidRPr="00000000">
        <w:rPr>
          <w:rtl w:val="0"/>
        </w:rPr>
        <w:t xml:space="preserve">18.7. Sustentabilidade</w:t>
      </w:r>
    </w:p>
    <w:p w:rsidR="00000000" w:rsidDel="00000000" w:rsidP="00000000" w:rsidRDefault="00000000" w:rsidRPr="00000000" w14:paraId="000002DB">
      <w:pPr>
        <w:pStyle w:val="Heading3"/>
        <w:rPr/>
      </w:pPr>
      <w:r w:rsidDel="00000000" w:rsidR="00000000" w:rsidRPr="00000000">
        <w:rPr>
          <w:rtl w:val="0"/>
        </w:rPr>
        <w:t xml:space="preserve">18.7.1. Modelo</w:t>
      </w:r>
    </w:p>
    <w:p w:rsidR="00000000" w:rsidDel="00000000" w:rsidP="00000000" w:rsidRDefault="00000000" w:rsidRPr="00000000" w14:paraId="000002DC">
      <w:pPr>
        <w:pStyle w:val="Heading3"/>
        <w:rPr/>
      </w:pPr>
      <w:r w:rsidDel="00000000" w:rsidR="00000000" w:rsidRPr="00000000">
        <w:rPr>
          <w:rtl w:val="0"/>
        </w:rPr>
        <w:t xml:space="preserve">18.7.2. Ações</w:t>
      </w:r>
    </w:p>
    <w:p w:rsidR="00000000" w:rsidDel="00000000" w:rsidP="00000000" w:rsidRDefault="00000000" w:rsidRPr="00000000" w14:paraId="000002DD">
      <w:pPr>
        <w:pStyle w:val="Heading3"/>
        <w:rPr/>
      </w:pPr>
      <w:r w:rsidDel="00000000" w:rsidR="00000000" w:rsidRPr="00000000">
        <w:rPr>
          <w:rtl w:val="0"/>
        </w:rPr>
        <w:t xml:space="preserve">18.7.3. Entregáveis</w:t>
      </w:r>
    </w:p>
    <w:p w:rsidR="00000000" w:rsidDel="00000000" w:rsidP="00000000" w:rsidRDefault="00000000" w:rsidRPr="00000000" w14:paraId="000002DE">
      <w:pPr>
        <w:pStyle w:val="Heading2"/>
        <w:rPr/>
      </w:pPr>
      <w:r w:rsidDel="00000000" w:rsidR="00000000" w:rsidRPr="00000000">
        <w:rPr>
          <w:rtl w:val="0"/>
        </w:rPr>
        <w:t xml:space="preserve">18.8. Documentação e Legado</w:t>
      </w:r>
    </w:p>
    <w:p w:rsidR="00000000" w:rsidDel="00000000" w:rsidP="00000000" w:rsidRDefault="00000000" w:rsidRPr="00000000" w14:paraId="000002DF">
      <w:pPr>
        <w:pStyle w:val="Heading3"/>
        <w:rPr/>
      </w:pPr>
      <w:r w:rsidDel="00000000" w:rsidR="00000000" w:rsidRPr="00000000">
        <w:rPr>
          <w:rtl w:val="0"/>
        </w:rPr>
        <w:t xml:space="preserve">18.8.1. Estrutura</w:t>
      </w:r>
    </w:p>
    <w:p w:rsidR="00000000" w:rsidDel="00000000" w:rsidP="00000000" w:rsidRDefault="00000000" w:rsidRPr="00000000" w14:paraId="000002E0">
      <w:pPr>
        <w:pStyle w:val="Heading3"/>
        <w:rPr/>
      </w:pPr>
      <w:r w:rsidDel="00000000" w:rsidR="00000000" w:rsidRPr="00000000">
        <w:rPr>
          <w:rtl w:val="0"/>
        </w:rPr>
        <w:t xml:space="preserve">18.8.2. Ações</w:t>
      </w:r>
    </w:p>
    <w:p w:rsidR="00000000" w:rsidDel="00000000" w:rsidP="00000000" w:rsidRDefault="00000000" w:rsidRPr="00000000" w14:paraId="000002E1">
      <w:pPr>
        <w:pStyle w:val="Heading3"/>
        <w:rPr/>
      </w:pPr>
      <w:r w:rsidDel="00000000" w:rsidR="00000000" w:rsidRPr="00000000">
        <w:rPr>
          <w:rtl w:val="0"/>
        </w:rPr>
        <w:t xml:space="preserve">18.8.3. Entregáveis</w:t>
      </w:r>
    </w:p>
    <w:p w:rsidR="00000000" w:rsidDel="00000000" w:rsidP="00000000" w:rsidRDefault="00000000" w:rsidRPr="00000000" w14:paraId="000002E2">
      <w:pPr>
        <w:pStyle w:val="Heading2"/>
        <w:rPr/>
      </w:pPr>
      <w:r w:rsidDel="00000000" w:rsidR="00000000" w:rsidRPr="00000000">
        <w:rPr>
          <w:rtl w:val="0"/>
        </w:rPr>
        <w:t xml:space="preserve">18.9. Indicadores de Sucesso</w:t>
      </w:r>
    </w:p>
    <w:p w:rsidR="00000000" w:rsidDel="00000000" w:rsidP="00000000" w:rsidRDefault="00000000" w:rsidRPr="00000000" w14:paraId="000002E3">
      <w:pPr>
        <w:pStyle w:val="Heading2"/>
        <w:rPr/>
      </w:pPr>
      <w:r w:rsidDel="00000000" w:rsidR="00000000" w:rsidRPr="00000000">
        <w:rPr>
          <w:rtl w:val="0"/>
        </w:rPr>
        <w:t xml:space="preserve">18.10. Riscos e Mitigação</w:t>
      </w:r>
    </w:p>
    <w:p w:rsidR="00000000" w:rsidDel="00000000" w:rsidP="00000000" w:rsidRDefault="00000000" w:rsidRPr="00000000" w14:paraId="000002E4">
      <w:pPr>
        <w:pStyle w:val="Heading2"/>
        <w:rPr/>
      </w:pPr>
      <w:r w:rsidDel="00000000" w:rsidR="00000000" w:rsidRPr="00000000">
        <w:rPr>
          <w:rtl w:val="0"/>
        </w:rPr>
        <w:t xml:space="preserve">18.11. Encerramento do Ciclo</w:t>
      </w:r>
    </w:p>
    <w:p w:rsidR="00000000" w:rsidDel="00000000" w:rsidP="00000000" w:rsidRDefault="00000000" w:rsidRPr="00000000" w14:paraId="000002E5">
      <w:pPr>
        <w:pStyle w:val="Heading2"/>
        <w:rPr/>
      </w:pPr>
      <w:r w:rsidDel="00000000" w:rsidR="00000000" w:rsidRPr="00000000">
        <w:rPr>
          <w:rtl w:val="0"/>
        </w:rPr>
        <w:t xml:space="preserve">18.12. Checklist Final</w:t>
      </w:r>
    </w:p>
    <w:p w:rsidR="00000000" w:rsidDel="00000000" w:rsidP="00000000" w:rsidRDefault="00000000" w:rsidRPr="00000000" w14:paraId="000002E6">
      <w:pPr>
        <w:pStyle w:val="Heading1"/>
        <w:rPr/>
      </w:pPr>
      <w:r w:rsidDel="00000000" w:rsidR="00000000" w:rsidRPr="00000000">
        <w:rPr>
          <w:rtl w:val="0"/>
        </w:rPr>
        <w:t xml:space="preserve">19. Material de Apoio — Portal bingotelescope.org [TOC]</w:t>
      </w:r>
    </w:p>
    <w:p w:rsidR="00000000" w:rsidDel="00000000" w:rsidP="00000000" w:rsidRDefault="00000000" w:rsidRPr="00000000" w14:paraId="000002E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book/06_material/01_portal.md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E8">
      <w:pPr>
        <w:pStyle w:val="Heading2"/>
        <w:rPr/>
      </w:pPr>
      <w:r w:rsidDel="00000000" w:rsidR="00000000" w:rsidRPr="00000000">
        <w:rPr>
          <w:rtl w:val="0"/>
        </w:rPr>
        <w:t xml:space="preserve">19.1. Hierarquia Atual</w:t>
      </w:r>
    </w:p>
    <w:p w:rsidR="00000000" w:rsidDel="00000000" w:rsidP="00000000" w:rsidRDefault="00000000" w:rsidRPr="00000000" w14:paraId="000002E9">
      <w:pPr>
        <w:pStyle w:val="Heading3"/>
        <w:rPr/>
      </w:pPr>
      <w:r w:rsidDel="00000000" w:rsidR="00000000" w:rsidRPr="00000000">
        <w:rPr>
          <w:rtl w:val="0"/>
        </w:rPr>
        <w:t xml:space="preserve">19.1.1. Início</w:t>
      </w:r>
    </w:p>
    <w:p w:rsidR="00000000" w:rsidDel="00000000" w:rsidP="00000000" w:rsidRDefault="00000000" w:rsidRPr="00000000" w14:paraId="000002EA">
      <w:pPr>
        <w:pStyle w:val="Heading3"/>
        <w:rPr/>
      </w:pPr>
      <w:r w:rsidDel="00000000" w:rsidR="00000000" w:rsidRPr="00000000">
        <w:rPr>
          <w:rtl w:val="0"/>
        </w:rPr>
        <w:t xml:space="preserve">19.1.2. Sobre</w:t>
      </w:r>
    </w:p>
    <w:p w:rsidR="00000000" w:rsidDel="00000000" w:rsidP="00000000" w:rsidRDefault="00000000" w:rsidRPr="00000000" w14:paraId="000002EB">
      <w:pPr>
        <w:pStyle w:val="Heading4"/>
        <w:rPr/>
      </w:pPr>
      <w:r w:rsidDel="00000000" w:rsidR="00000000" w:rsidRPr="00000000">
        <w:rPr>
          <w:rtl w:val="0"/>
        </w:rPr>
        <w:t xml:space="preserve">19.1.2.1. Missão e objetivos</w:t>
      </w:r>
    </w:p>
    <w:p w:rsidR="00000000" w:rsidDel="00000000" w:rsidP="00000000" w:rsidRDefault="00000000" w:rsidRPr="00000000" w14:paraId="000002EC">
      <w:pPr>
        <w:pStyle w:val="Heading4"/>
        <w:rPr/>
      </w:pPr>
      <w:r w:rsidDel="00000000" w:rsidR="00000000" w:rsidRPr="00000000">
        <w:rPr>
          <w:rtl w:val="0"/>
        </w:rPr>
        <w:t xml:space="preserve">19.1.2.2. Consórcio internacional</w:t>
      </w:r>
    </w:p>
    <w:p w:rsidR="00000000" w:rsidDel="00000000" w:rsidP="00000000" w:rsidRDefault="00000000" w:rsidRPr="00000000" w14:paraId="000002ED">
      <w:pPr>
        <w:pStyle w:val="Heading4"/>
        <w:rPr/>
      </w:pPr>
      <w:r w:rsidDel="00000000" w:rsidR="00000000" w:rsidRPr="00000000">
        <w:rPr>
          <w:rtl w:val="0"/>
        </w:rPr>
        <w:t xml:space="preserve">19.1.2.3. Liderança científica</w:t>
      </w:r>
    </w:p>
    <w:p w:rsidR="00000000" w:rsidDel="00000000" w:rsidP="00000000" w:rsidRDefault="00000000" w:rsidRPr="00000000" w14:paraId="000002EE">
      <w:pPr>
        <w:pStyle w:val="Heading4"/>
        <w:rPr/>
      </w:pPr>
      <w:r w:rsidDel="00000000" w:rsidR="00000000" w:rsidRPr="00000000">
        <w:rPr>
          <w:rtl w:val="0"/>
        </w:rPr>
        <w:t xml:space="preserve">19.1.2.4. Linha do tempo</w:t>
      </w:r>
    </w:p>
    <w:p w:rsidR="00000000" w:rsidDel="00000000" w:rsidP="00000000" w:rsidRDefault="00000000" w:rsidRPr="00000000" w14:paraId="000002EF">
      <w:pPr>
        <w:pStyle w:val="Heading4"/>
        <w:rPr/>
      </w:pPr>
      <w:r w:rsidDel="00000000" w:rsidR="00000000" w:rsidRPr="00000000">
        <w:rPr>
          <w:rtl w:val="0"/>
        </w:rPr>
        <w:t xml:space="preserve">19.1.2.5. Produção científica</w:t>
      </w:r>
    </w:p>
    <w:p w:rsidR="00000000" w:rsidDel="00000000" w:rsidP="00000000" w:rsidRDefault="00000000" w:rsidRPr="00000000" w14:paraId="000002F0">
      <w:pPr>
        <w:pStyle w:val="Heading4"/>
        <w:rPr/>
      </w:pPr>
      <w:r w:rsidDel="00000000" w:rsidR="00000000" w:rsidRPr="00000000">
        <w:rPr>
          <w:rtl w:val="0"/>
        </w:rPr>
        <w:t xml:space="preserve">19.1.2.6. Financiadores e parceiros</w:t>
      </w:r>
    </w:p>
    <w:p w:rsidR="00000000" w:rsidDel="00000000" w:rsidP="00000000" w:rsidRDefault="00000000" w:rsidRPr="00000000" w14:paraId="000002F1">
      <w:pPr>
        <w:pStyle w:val="Heading3"/>
        <w:rPr/>
      </w:pPr>
      <w:r w:rsidDel="00000000" w:rsidR="00000000" w:rsidRPr="00000000">
        <w:rPr>
          <w:rtl w:val="0"/>
        </w:rPr>
        <w:t xml:space="preserve">19.1.3. Ciência</w:t>
      </w:r>
    </w:p>
    <w:p w:rsidR="00000000" w:rsidDel="00000000" w:rsidP="00000000" w:rsidRDefault="00000000" w:rsidRPr="00000000" w14:paraId="000002F2">
      <w:pPr>
        <w:pStyle w:val="Heading4"/>
        <w:rPr/>
      </w:pPr>
      <w:r w:rsidDel="00000000" w:rsidR="00000000" w:rsidRPr="00000000">
        <w:rPr>
          <w:rtl w:val="0"/>
        </w:rPr>
        <w:t xml:space="preserve">19.1.3.1. Oscilações Acústicas de Bárions — BAO</w:t>
      </w:r>
    </w:p>
    <w:p w:rsidR="00000000" w:rsidDel="00000000" w:rsidP="00000000" w:rsidRDefault="00000000" w:rsidRPr="00000000" w14:paraId="000002F3">
      <w:pPr>
        <w:pStyle w:val="Heading4"/>
        <w:rPr/>
      </w:pPr>
      <w:r w:rsidDel="00000000" w:rsidR="00000000" w:rsidRPr="00000000">
        <w:rPr>
          <w:rtl w:val="0"/>
        </w:rPr>
        <w:t xml:space="preserve">19.1.3.2. Mapeamento de intensidade da linha de 21 cm</w:t>
      </w:r>
    </w:p>
    <w:p w:rsidR="00000000" w:rsidDel="00000000" w:rsidP="00000000" w:rsidRDefault="00000000" w:rsidRPr="00000000" w14:paraId="000002F4">
      <w:pPr>
        <w:pStyle w:val="Heading4"/>
        <w:rPr/>
      </w:pPr>
      <w:r w:rsidDel="00000000" w:rsidR="00000000" w:rsidRPr="00000000">
        <w:rPr>
          <w:rtl w:val="0"/>
        </w:rPr>
        <w:t xml:space="preserve">19.1.3.3. Pipeline e simulações</w:t>
      </w:r>
    </w:p>
    <w:p w:rsidR="00000000" w:rsidDel="00000000" w:rsidP="00000000" w:rsidRDefault="00000000" w:rsidRPr="00000000" w14:paraId="000002F5">
      <w:pPr>
        <w:pStyle w:val="Heading4"/>
        <w:rPr/>
      </w:pPr>
      <w:r w:rsidDel="00000000" w:rsidR="00000000" w:rsidRPr="00000000">
        <w:rPr>
          <w:rtl w:val="0"/>
        </w:rPr>
        <w:t xml:space="preserve">19.1.3.4. Fast Radio Bursts — FRBs</w:t>
      </w:r>
    </w:p>
    <w:p w:rsidR="00000000" w:rsidDel="00000000" w:rsidP="00000000" w:rsidRDefault="00000000" w:rsidRPr="00000000" w14:paraId="000002F6">
      <w:pPr>
        <w:pStyle w:val="Heading4"/>
        <w:rPr/>
      </w:pPr>
      <w:r w:rsidDel="00000000" w:rsidR="00000000" w:rsidRPr="00000000">
        <w:rPr>
          <w:rtl w:val="0"/>
        </w:rPr>
        <w:t xml:space="preserve">19.1.3.5. Energia escura e modelo ΛCDM</w:t>
      </w:r>
    </w:p>
    <w:p w:rsidR="00000000" w:rsidDel="00000000" w:rsidP="00000000" w:rsidRDefault="00000000" w:rsidRPr="00000000" w14:paraId="000002F7">
      <w:pPr>
        <w:pStyle w:val="Heading4"/>
        <w:rPr/>
      </w:pPr>
      <w:r w:rsidDel="00000000" w:rsidR="00000000" w:rsidRPr="00000000">
        <w:rPr>
          <w:rtl w:val="0"/>
        </w:rPr>
        <w:t xml:space="preserve">19.1.3.6. Buracos negros primordiais</w:t>
      </w:r>
    </w:p>
    <w:p w:rsidR="00000000" w:rsidDel="00000000" w:rsidP="00000000" w:rsidRDefault="00000000" w:rsidRPr="00000000" w14:paraId="000002F8">
      <w:pPr>
        <w:pStyle w:val="Heading3"/>
        <w:rPr/>
      </w:pPr>
      <w:r w:rsidDel="00000000" w:rsidR="00000000" w:rsidRPr="00000000">
        <w:rPr>
          <w:rtl w:val="0"/>
        </w:rPr>
        <w:t xml:space="preserve">19.1.4. Instrumentação</w:t>
      </w:r>
    </w:p>
    <w:p w:rsidR="00000000" w:rsidDel="00000000" w:rsidP="00000000" w:rsidRDefault="00000000" w:rsidRPr="00000000" w14:paraId="000002F9">
      <w:pPr>
        <w:pStyle w:val="Heading4"/>
        <w:rPr/>
      </w:pPr>
      <w:r w:rsidDel="00000000" w:rsidR="00000000" w:rsidRPr="00000000">
        <w:rPr>
          <w:rtl w:val="0"/>
        </w:rPr>
        <w:t xml:space="preserve">19.1.4.1. Single-dish e interferometria</w:t>
      </w:r>
    </w:p>
    <w:p w:rsidR="00000000" w:rsidDel="00000000" w:rsidP="00000000" w:rsidRDefault="00000000" w:rsidRPr="00000000" w14:paraId="000002FA">
      <w:pPr>
        <w:pStyle w:val="Heading4"/>
        <w:rPr/>
      </w:pPr>
      <w:r w:rsidDel="00000000" w:rsidR="00000000" w:rsidRPr="00000000">
        <w:rPr>
          <w:rtl w:val="0"/>
        </w:rPr>
        <w:t xml:space="preserve">19.1.4.2. Arranjo óptico Crossed-Dragone</w:t>
      </w:r>
    </w:p>
    <w:p w:rsidR="00000000" w:rsidDel="00000000" w:rsidP="00000000" w:rsidRDefault="00000000" w:rsidRPr="00000000" w14:paraId="000002FB">
      <w:pPr>
        <w:pStyle w:val="Heading4"/>
        <w:rPr/>
      </w:pPr>
      <w:r w:rsidDel="00000000" w:rsidR="00000000" w:rsidRPr="00000000">
        <w:rPr>
          <w:rtl w:val="0"/>
        </w:rPr>
        <w:t xml:space="preserve">19.1.4.3. Parâmetros técnicos</w:t>
      </w:r>
    </w:p>
    <w:p w:rsidR="00000000" w:rsidDel="00000000" w:rsidP="00000000" w:rsidRDefault="00000000" w:rsidRPr="00000000" w14:paraId="000002FC">
      <w:pPr>
        <w:pStyle w:val="Heading4"/>
        <w:rPr/>
      </w:pPr>
      <w:r w:rsidDel="00000000" w:rsidR="00000000" w:rsidRPr="00000000">
        <w:rPr>
          <w:rtl w:val="0"/>
        </w:rPr>
        <w:t xml:space="preserve">19.1.4.4. Cornetas corrugadas</w:t>
      </w:r>
    </w:p>
    <w:p w:rsidR="00000000" w:rsidDel="00000000" w:rsidP="00000000" w:rsidRDefault="00000000" w:rsidRPr="00000000" w14:paraId="000002FD">
      <w:pPr>
        <w:pStyle w:val="Heading4"/>
        <w:rPr/>
      </w:pPr>
      <w:r w:rsidDel="00000000" w:rsidR="00000000" w:rsidRPr="00000000">
        <w:rPr>
          <w:rtl w:val="0"/>
        </w:rPr>
        <w:t xml:space="preserve">19.1.4.5. Torre de cornetas</w:t>
      </w:r>
    </w:p>
    <w:p w:rsidR="00000000" w:rsidDel="00000000" w:rsidP="00000000" w:rsidRDefault="00000000" w:rsidRPr="00000000" w14:paraId="000002FE">
      <w:pPr>
        <w:pStyle w:val="Heading4"/>
        <w:rPr/>
      </w:pPr>
      <w:r w:rsidDel="00000000" w:rsidR="00000000" w:rsidRPr="00000000">
        <w:rPr>
          <w:rtl w:val="0"/>
        </w:rPr>
        <w:t xml:space="preserve">19.1.4.6. Receptores</w:t>
      </w:r>
    </w:p>
    <w:p w:rsidR="00000000" w:rsidDel="00000000" w:rsidP="00000000" w:rsidRDefault="00000000" w:rsidRPr="00000000" w14:paraId="000002FF">
      <w:pPr>
        <w:pStyle w:val="Heading4"/>
        <w:rPr/>
      </w:pPr>
      <w:r w:rsidDel="00000000" w:rsidR="00000000" w:rsidRPr="00000000">
        <w:rPr>
          <w:rtl w:val="0"/>
        </w:rPr>
        <w:t xml:space="preserve">19.1.4.7. Backend e processamento</w:t>
      </w:r>
    </w:p>
    <w:p w:rsidR="00000000" w:rsidDel="00000000" w:rsidP="00000000" w:rsidRDefault="00000000" w:rsidRPr="00000000" w14:paraId="00000300">
      <w:pPr>
        <w:pStyle w:val="Heading3"/>
        <w:rPr/>
      </w:pPr>
      <w:r w:rsidDel="00000000" w:rsidR="00000000" w:rsidRPr="00000000">
        <w:rPr>
          <w:rtl w:val="0"/>
        </w:rPr>
        <w:t xml:space="preserve">19.1.5. Extensões</w:t>
      </w:r>
    </w:p>
    <w:p w:rsidR="00000000" w:rsidDel="00000000" w:rsidP="00000000" w:rsidRDefault="00000000" w:rsidRPr="00000000" w14:paraId="00000301">
      <w:pPr>
        <w:pStyle w:val="Heading4"/>
        <w:rPr/>
      </w:pPr>
      <w:r w:rsidDel="00000000" w:rsidR="00000000" w:rsidRPr="00000000">
        <w:rPr>
          <w:rtl w:val="0"/>
        </w:rPr>
        <w:t xml:space="preserve">19.1.5.1. BINGO-Uirapuru</w:t>
      </w:r>
    </w:p>
    <w:p w:rsidR="00000000" w:rsidDel="00000000" w:rsidP="00000000" w:rsidRDefault="00000000" w:rsidRPr="00000000" w14:paraId="00000302">
      <w:pPr>
        <w:pStyle w:val="Heading4"/>
        <w:rPr/>
      </w:pPr>
      <w:r w:rsidDel="00000000" w:rsidR="00000000" w:rsidRPr="00000000">
        <w:rPr>
          <w:rtl w:val="0"/>
        </w:rPr>
        <w:t xml:space="preserve">19.1.5.2. BINGO-ABDUS</w:t>
      </w:r>
    </w:p>
    <w:p w:rsidR="00000000" w:rsidDel="00000000" w:rsidP="00000000" w:rsidRDefault="00000000" w:rsidRPr="00000000" w14:paraId="00000303">
      <w:pPr>
        <w:pStyle w:val="Heading4"/>
        <w:rPr/>
      </w:pPr>
      <w:r w:rsidDel="00000000" w:rsidR="00000000" w:rsidRPr="00000000">
        <w:rPr>
          <w:rtl w:val="0"/>
        </w:rPr>
        <w:t xml:space="preserve">19.1.5.3. Divulgação científica</w:t>
      </w:r>
    </w:p>
    <w:p w:rsidR="00000000" w:rsidDel="00000000" w:rsidP="00000000" w:rsidRDefault="00000000" w:rsidRPr="00000000" w14:paraId="00000304">
      <w:pPr>
        <w:pStyle w:val="Heading3"/>
        <w:rPr/>
      </w:pPr>
      <w:r w:rsidDel="00000000" w:rsidR="00000000" w:rsidRPr="00000000">
        <w:rPr>
          <w:rtl w:val="0"/>
        </w:rPr>
        <w:t xml:space="preserve">19.1.6. Localização</w:t>
      </w:r>
    </w:p>
    <w:p w:rsidR="00000000" w:rsidDel="00000000" w:rsidP="00000000" w:rsidRDefault="00000000" w:rsidRPr="00000000" w14:paraId="00000305">
      <w:pPr>
        <w:pStyle w:val="Heading3"/>
        <w:rPr/>
      </w:pPr>
      <w:r w:rsidDel="00000000" w:rsidR="00000000" w:rsidRPr="00000000">
        <w:rPr>
          <w:rtl w:val="0"/>
        </w:rPr>
        <w:t xml:space="preserve">19.1.7. Equipe</w:t>
      </w:r>
    </w:p>
    <w:p w:rsidR="00000000" w:rsidDel="00000000" w:rsidP="00000000" w:rsidRDefault="00000000" w:rsidRPr="00000000" w14:paraId="00000306">
      <w:pPr>
        <w:pStyle w:val="Heading3"/>
        <w:rPr/>
      </w:pPr>
      <w:r w:rsidDel="00000000" w:rsidR="00000000" w:rsidRPr="00000000">
        <w:rPr>
          <w:rtl w:val="0"/>
        </w:rPr>
        <w:t xml:space="preserve">19.1.8. Notícias</w:t>
      </w:r>
    </w:p>
    <w:p w:rsidR="00000000" w:rsidDel="00000000" w:rsidP="00000000" w:rsidRDefault="00000000" w:rsidRPr="00000000" w14:paraId="00000307">
      <w:pPr>
        <w:pStyle w:val="Heading3"/>
        <w:rPr/>
      </w:pPr>
      <w:r w:rsidDel="00000000" w:rsidR="00000000" w:rsidRPr="00000000">
        <w:rPr>
          <w:rtl w:val="0"/>
        </w:rPr>
        <w:t xml:space="preserve">19.1.9. Publicações</w:t>
      </w:r>
    </w:p>
    <w:p w:rsidR="00000000" w:rsidDel="00000000" w:rsidP="00000000" w:rsidRDefault="00000000" w:rsidRPr="00000000" w14:paraId="00000308">
      <w:pPr>
        <w:pStyle w:val="Heading2"/>
        <w:rPr/>
      </w:pPr>
      <w:r w:rsidDel="00000000" w:rsidR="00000000" w:rsidRPr="00000000">
        <w:rPr>
          <w:rtl w:val="0"/>
        </w:rPr>
        <w:t xml:space="preserve">19.2. Hierarquia proposta original</w:t>
      </w:r>
    </w:p>
    <w:p w:rsidR="00000000" w:rsidDel="00000000" w:rsidP="00000000" w:rsidRDefault="00000000" w:rsidRPr="00000000" w14:paraId="00000309">
      <w:pPr>
        <w:pStyle w:val="Heading3"/>
        <w:rPr/>
      </w:pPr>
      <w:r w:rsidDel="00000000" w:rsidR="00000000" w:rsidRPr="00000000">
        <w:rPr>
          <w:rtl w:val="0"/>
        </w:rPr>
        <w:t xml:space="preserve">19.2.1. Home</w:t>
      </w:r>
    </w:p>
    <w:p w:rsidR="00000000" w:rsidDel="00000000" w:rsidP="00000000" w:rsidRDefault="00000000" w:rsidRPr="00000000" w14:paraId="0000030A">
      <w:pPr>
        <w:pStyle w:val="Heading4"/>
        <w:rPr/>
      </w:pPr>
      <w:r w:rsidDel="00000000" w:rsidR="00000000" w:rsidRPr="00000000">
        <w:rPr>
          <w:rtl w:val="0"/>
        </w:rPr>
        <w:t xml:space="preserve">19.2.1.1. Hero</w:t>
      </w:r>
    </w:p>
    <w:p w:rsidR="00000000" w:rsidDel="00000000" w:rsidP="00000000" w:rsidRDefault="00000000" w:rsidRPr="00000000" w14:paraId="0000030B">
      <w:pPr>
        <w:pStyle w:val="Heading4"/>
        <w:rPr/>
      </w:pPr>
      <w:r w:rsidDel="00000000" w:rsidR="00000000" w:rsidRPr="00000000">
        <w:rPr>
          <w:rtl w:val="0"/>
        </w:rPr>
        <w:t xml:space="preserve">19.2.1.2. Destaques</w:t>
      </w:r>
    </w:p>
    <w:p w:rsidR="00000000" w:rsidDel="00000000" w:rsidP="00000000" w:rsidRDefault="00000000" w:rsidRPr="00000000" w14:paraId="0000030C">
      <w:pPr>
        <w:pStyle w:val="Heading4"/>
        <w:rPr/>
      </w:pPr>
      <w:r w:rsidDel="00000000" w:rsidR="00000000" w:rsidRPr="00000000">
        <w:rPr>
          <w:rtl w:val="0"/>
        </w:rPr>
        <w:t xml:space="preserve">19.2.1.3. Notícias recentes</w:t>
      </w:r>
    </w:p>
    <w:p w:rsidR="00000000" w:rsidDel="00000000" w:rsidP="00000000" w:rsidRDefault="00000000" w:rsidRPr="00000000" w14:paraId="0000030D">
      <w:pPr>
        <w:pStyle w:val="Heading4"/>
        <w:rPr/>
      </w:pPr>
      <w:r w:rsidDel="00000000" w:rsidR="00000000" w:rsidRPr="00000000">
        <w:rPr>
          <w:rtl w:val="0"/>
        </w:rPr>
        <w:t xml:space="preserve">19.2.1.4. Status do projeto</w:t>
      </w:r>
    </w:p>
    <w:p w:rsidR="00000000" w:rsidDel="00000000" w:rsidP="00000000" w:rsidRDefault="00000000" w:rsidRPr="00000000" w14:paraId="0000030E">
      <w:pPr>
        <w:pStyle w:val="Heading4"/>
        <w:rPr/>
      </w:pPr>
      <w:r w:rsidDel="00000000" w:rsidR="00000000" w:rsidRPr="00000000">
        <w:rPr>
          <w:rtl w:val="0"/>
        </w:rPr>
        <w:t xml:space="preserve">19.2.1.5. Agenda</w:t>
      </w:r>
    </w:p>
    <w:p w:rsidR="00000000" w:rsidDel="00000000" w:rsidP="00000000" w:rsidRDefault="00000000" w:rsidRPr="00000000" w14:paraId="0000030F">
      <w:pPr>
        <w:pStyle w:val="Heading4"/>
        <w:rPr/>
      </w:pPr>
      <w:r w:rsidDel="00000000" w:rsidR="00000000" w:rsidRPr="00000000">
        <w:rPr>
          <w:rtl w:val="0"/>
        </w:rPr>
        <w:t xml:space="preserve">19.2.1.6. Parceiros</w:t>
      </w:r>
    </w:p>
    <w:p w:rsidR="00000000" w:rsidDel="00000000" w:rsidP="00000000" w:rsidRDefault="00000000" w:rsidRPr="00000000" w14:paraId="00000310">
      <w:pPr>
        <w:pStyle w:val="Heading3"/>
        <w:rPr/>
      </w:pPr>
      <w:r w:rsidDel="00000000" w:rsidR="00000000" w:rsidRPr="00000000">
        <w:rPr>
          <w:rtl w:val="0"/>
        </w:rPr>
        <w:t xml:space="preserve">19.2.2. O Projeto</w:t>
      </w:r>
    </w:p>
    <w:p w:rsidR="00000000" w:rsidDel="00000000" w:rsidP="00000000" w:rsidRDefault="00000000" w:rsidRPr="00000000" w14:paraId="00000311">
      <w:pPr>
        <w:pStyle w:val="Heading4"/>
        <w:rPr/>
      </w:pPr>
      <w:r w:rsidDel="00000000" w:rsidR="00000000" w:rsidRPr="00000000">
        <w:rPr>
          <w:rtl w:val="0"/>
        </w:rPr>
        <w:t xml:space="preserve">19.2.2.1. Visão Geral</w:t>
      </w:r>
    </w:p>
    <w:p w:rsidR="00000000" w:rsidDel="00000000" w:rsidP="00000000" w:rsidRDefault="00000000" w:rsidRPr="00000000" w14:paraId="00000312">
      <w:pPr>
        <w:pStyle w:val="Heading4"/>
        <w:rPr/>
      </w:pPr>
      <w:r w:rsidDel="00000000" w:rsidR="00000000" w:rsidRPr="00000000">
        <w:rPr>
          <w:rtl w:val="0"/>
        </w:rPr>
        <w:t xml:space="preserve">19.2.2.2. História</w:t>
      </w:r>
    </w:p>
    <w:p w:rsidR="00000000" w:rsidDel="00000000" w:rsidP="00000000" w:rsidRDefault="00000000" w:rsidRPr="00000000" w14:paraId="00000313">
      <w:pPr>
        <w:pStyle w:val="Heading4"/>
        <w:rPr/>
      </w:pPr>
      <w:r w:rsidDel="00000000" w:rsidR="00000000" w:rsidRPr="00000000">
        <w:rPr>
          <w:rtl w:val="0"/>
        </w:rPr>
        <w:t xml:space="preserve">19.2.2.3. Linha do Tempo</w:t>
      </w:r>
    </w:p>
    <w:p w:rsidR="00000000" w:rsidDel="00000000" w:rsidP="00000000" w:rsidRDefault="00000000" w:rsidRPr="00000000" w14:paraId="00000314">
      <w:pPr>
        <w:pStyle w:val="Heading4"/>
        <w:rPr/>
      </w:pPr>
      <w:r w:rsidDel="00000000" w:rsidR="00000000" w:rsidRPr="00000000">
        <w:rPr>
          <w:rtl w:val="0"/>
        </w:rPr>
        <w:t xml:space="preserve">19.2.2.4. Missão</w:t>
      </w:r>
    </w:p>
    <w:p w:rsidR="00000000" w:rsidDel="00000000" w:rsidP="00000000" w:rsidRDefault="00000000" w:rsidRPr="00000000" w14:paraId="00000315">
      <w:pPr>
        <w:pStyle w:val="Heading4"/>
        <w:rPr/>
      </w:pPr>
      <w:r w:rsidDel="00000000" w:rsidR="00000000" w:rsidRPr="00000000">
        <w:rPr>
          <w:rtl w:val="0"/>
        </w:rPr>
        <w:t xml:space="preserve">19.2.2.5. Governança</w:t>
      </w:r>
    </w:p>
    <w:p w:rsidR="00000000" w:rsidDel="00000000" w:rsidP="00000000" w:rsidRDefault="00000000" w:rsidRPr="00000000" w14:paraId="00000316">
      <w:pPr>
        <w:pStyle w:val="Heading4"/>
        <w:rPr/>
      </w:pPr>
      <w:r w:rsidDel="00000000" w:rsidR="00000000" w:rsidRPr="00000000">
        <w:rPr>
          <w:rtl w:val="0"/>
        </w:rPr>
        <w:t xml:space="preserve">19.2.2.6. Instituições</w:t>
      </w:r>
    </w:p>
    <w:p w:rsidR="00000000" w:rsidDel="00000000" w:rsidP="00000000" w:rsidRDefault="00000000" w:rsidRPr="00000000" w14:paraId="00000317">
      <w:pPr>
        <w:pStyle w:val="Heading4"/>
        <w:rPr/>
      </w:pPr>
      <w:r w:rsidDel="00000000" w:rsidR="00000000" w:rsidRPr="00000000">
        <w:rPr>
          <w:rtl w:val="0"/>
        </w:rPr>
        <w:t xml:space="preserve">19.2.2.7. Equipe</w:t>
      </w:r>
    </w:p>
    <w:p w:rsidR="00000000" w:rsidDel="00000000" w:rsidP="00000000" w:rsidRDefault="00000000" w:rsidRPr="00000000" w14:paraId="00000318">
      <w:pPr>
        <w:pStyle w:val="Heading4"/>
        <w:rPr/>
      </w:pPr>
      <w:r w:rsidDel="00000000" w:rsidR="00000000" w:rsidRPr="00000000">
        <w:rPr>
          <w:rtl w:val="0"/>
        </w:rPr>
        <w:t xml:space="preserve">19.2.2.8. Financiamento</w:t>
      </w:r>
    </w:p>
    <w:p w:rsidR="00000000" w:rsidDel="00000000" w:rsidP="00000000" w:rsidRDefault="00000000" w:rsidRPr="00000000" w14:paraId="00000319">
      <w:pPr>
        <w:pStyle w:val="Heading4"/>
        <w:rPr/>
      </w:pPr>
      <w:r w:rsidDel="00000000" w:rsidR="00000000" w:rsidRPr="00000000">
        <w:rPr>
          <w:rtl w:val="0"/>
        </w:rPr>
        <w:t xml:space="preserve">19.2.2.9. Parceiros</w:t>
      </w:r>
    </w:p>
    <w:p w:rsidR="00000000" w:rsidDel="00000000" w:rsidP="00000000" w:rsidRDefault="00000000" w:rsidRPr="00000000" w14:paraId="0000031A">
      <w:pPr>
        <w:pStyle w:val="Heading4"/>
        <w:rPr/>
      </w:pPr>
      <w:r w:rsidDel="00000000" w:rsidR="00000000" w:rsidRPr="00000000">
        <w:rPr>
          <w:rtl w:val="0"/>
        </w:rPr>
        <w:t xml:space="preserve">19.2.2.10. Localização</w:t>
      </w:r>
    </w:p>
    <w:p w:rsidR="00000000" w:rsidDel="00000000" w:rsidP="00000000" w:rsidRDefault="00000000" w:rsidRPr="00000000" w14:paraId="0000031B">
      <w:pPr>
        <w:pStyle w:val="Heading3"/>
        <w:rPr/>
      </w:pPr>
      <w:r w:rsidDel="00000000" w:rsidR="00000000" w:rsidRPr="00000000">
        <w:rPr>
          <w:rtl w:val="0"/>
        </w:rPr>
        <w:t xml:space="preserve">19.2.3. Ciência</w:t>
      </w:r>
    </w:p>
    <w:p w:rsidR="00000000" w:rsidDel="00000000" w:rsidP="00000000" w:rsidRDefault="00000000" w:rsidRPr="00000000" w14:paraId="0000031C">
      <w:pPr>
        <w:pStyle w:val="Heading4"/>
        <w:rPr/>
      </w:pPr>
      <w:r w:rsidDel="00000000" w:rsidR="00000000" w:rsidRPr="00000000">
        <w:rPr>
          <w:rtl w:val="0"/>
        </w:rPr>
        <w:t xml:space="preserve">19.2.3.1. Cosmologia</w:t>
      </w:r>
    </w:p>
    <w:p w:rsidR="00000000" w:rsidDel="00000000" w:rsidP="00000000" w:rsidRDefault="00000000" w:rsidRPr="00000000" w14:paraId="0000031D">
      <w:pPr>
        <w:pStyle w:val="Heading5"/>
        <w:rPr/>
      </w:pPr>
      <w:r w:rsidDel="00000000" w:rsidR="00000000" w:rsidRPr="00000000">
        <w:rPr>
          <w:rtl w:val="0"/>
        </w:rPr>
        <w:t xml:space="preserve">19.2.3.1.1. BAO</w:t>
      </w:r>
    </w:p>
    <w:p w:rsidR="00000000" w:rsidDel="00000000" w:rsidP="00000000" w:rsidRDefault="00000000" w:rsidRPr="00000000" w14:paraId="0000031E">
      <w:pPr>
        <w:pStyle w:val="Heading5"/>
        <w:rPr/>
      </w:pPr>
      <w:r w:rsidDel="00000000" w:rsidR="00000000" w:rsidRPr="00000000">
        <w:rPr>
          <w:rtl w:val="0"/>
        </w:rPr>
        <w:t xml:space="preserve">19.2.3.1.2. Dark Energy</w:t>
      </w:r>
    </w:p>
    <w:p w:rsidR="00000000" w:rsidDel="00000000" w:rsidP="00000000" w:rsidRDefault="00000000" w:rsidRPr="00000000" w14:paraId="0000031F">
      <w:pPr>
        <w:pStyle w:val="Heading5"/>
        <w:rPr/>
      </w:pPr>
      <w:r w:rsidDel="00000000" w:rsidR="00000000" w:rsidRPr="00000000">
        <w:rPr>
          <w:rtl w:val="0"/>
        </w:rPr>
        <w:t xml:space="preserve">19.2.3.1.3. Inflation</w:t>
      </w:r>
    </w:p>
    <w:p w:rsidR="00000000" w:rsidDel="00000000" w:rsidP="00000000" w:rsidRDefault="00000000" w:rsidRPr="00000000" w14:paraId="00000320">
      <w:pPr>
        <w:pStyle w:val="Heading5"/>
        <w:rPr/>
      </w:pPr>
      <w:r w:rsidDel="00000000" w:rsidR="00000000" w:rsidRPr="00000000">
        <w:rPr>
          <w:rtl w:val="0"/>
        </w:rPr>
        <w:t xml:space="preserve">19.2.3.1.4. Large Scale Structure</w:t>
      </w:r>
    </w:p>
    <w:p w:rsidR="00000000" w:rsidDel="00000000" w:rsidP="00000000" w:rsidRDefault="00000000" w:rsidRPr="00000000" w14:paraId="00000321">
      <w:pPr>
        <w:pStyle w:val="Heading4"/>
        <w:rPr/>
      </w:pPr>
      <w:r w:rsidDel="00000000" w:rsidR="00000000" w:rsidRPr="00000000">
        <w:rPr>
          <w:rtl w:val="0"/>
        </w:rPr>
        <w:t xml:space="preserve">19.2.3.2. Radioastronomia</w:t>
      </w:r>
    </w:p>
    <w:p w:rsidR="00000000" w:rsidDel="00000000" w:rsidP="00000000" w:rsidRDefault="00000000" w:rsidRPr="00000000" w14:paraId="00000322">
      <w:pPr>
        <w:pStyle w:val="Heading5"/>
        <w:rPr/>
      </w:pPr>
      <w:r w:rsidDel="00000000" w:rsidR="00000000" w:rsidRPr="00000000">
        <w:rPr>
          <w:rtl w:val="0"/>
        </w:rPr>
        <w:t xml:space="preserve">19.2.3.2.1. Linha de 21 cm</w:t>
      </w:r>
    </w:p>
    <w:p w:rsidR="00000000" w:rsidDel="00000000" w:rsidP="00000000" w:rsidRDefault="00000000" w:rsidRPr="00000000" w14:paraId="00000323">
      <w:pPr>
        <w:pStyle w:val="Heading5"/>
        <w:rPr/>
      </w:pPr>
      <w:r w:rsidDel="00000000" w:rsidR="00000000" w:rsidRPr="00000000">
        <w:rPr>
          <w:rtl w:val="0"/>
        </w:rPr>
        <w:t xml:space="preserve">19.2.3.2.2. Intensity Mapping</w:t>
      </w:r>
    </w:p>
    <w:p w:rsidR="00000000" w:rsidDel="00000000" w:rsidP="00000000" w:rsidRDefault="00000000" w:rsidRPr="00000000" w14:paraId="00000324">
      <w:pPr>
        <w:pStyle w:val="Heading5"/>
        <w:rPr/>
      </w:pPr>
      <w:r w:rsidDel="00000000" w:rsidR="00000000" w:rsidRPr="00000000">
        <w:rPr>
          <w:rtl w:val="0"/>
        </w:rPr>
        <w:t xml:space="preserve">19.2.3.2.3. FRBs</w:t>
      </w:r>
    </w:p>
    <w:p w:rsidR="00000000" w:rsidDel="00000000" w:rsidP="00000000" w:rsidRDefault="00000000" w:rsidRPr="00000000" w14:paraId="00000325">
      <w:pPr>
        <w:pStyle w:val="Heading5"/>
        <w:rPr/>
      </w:pPr>
      <w:r w:rsidDel="00000000" w:rsidR="00000000" w:rsidRPr="00000000">
        <w:rPr>
          <w:rtl w:val="0"/>
        </w:rPr>
        <w:t xml:space="preserve">19.2.3.2.4. Pulsars</w:t>
      </w:r>
    </w:p>
    <w:p w:rsidR="00000000" w:rsidDel="00000000" w:rsidP="00000000" w:rsidRDefault="00000000" w:rsidRPr="00000000" w14:paraId="00000326">
      <w:pPr>
        <w:pStyle w:val="Heading5"/>
        <w:rPr/>
      </w:pPr>
      <w:r w:rsidDel="00000000" w:rsidR="00000000" w:rsidRPr="00000000">
        <w:rPr>
          <w:rtl w:val="0"/>
        </w:rPr>
        <w:t xml:space="preserve">19.2.3.2.5. Galactic Science</w:t>
      </w:r>
    </w:p>
    <w:p w:rsidR="00000000" w:rsidDel="00000000" w:rsidP="00000000" w:rsidRDefault="00000000" w:rsidRPr="00000000" w14:paraId="00000327">
      <w:pPr>
        <w:pStyle w:val="Heading4"/>
        <w:rPr/>
      </w:pPr>
      <w:r w:rsidDel="00000000" w:rsidR="00000000" w:rsidRPr="00000000">
        <w:rPr>
          <w:rtl w:val="0"/>
        </w:rPr>
        <w:t xml:space="preserve">19.2.3.3. Simulações</w:t>
      </w:r>
    </w:p>
    <w:p w:rsidR="00000000" w:rsidDel="00000000" w:rsidP="00000000" w:rsidRDefault="00000000" w:rsidRPr="00000000" w14:paraId="00000328">
      <w:pPr>
        <w:pStyle w:val="Heading4"/>
        <w:rPr/>
      </w:pPr>
      <w:r w:rsidDel="00000000" w:rsidR="00000000" w:rsidRPr="00000000">
        <w:rPr>
          <w:rtl w:val="0"/>
        </w:rPr>
        <w:t xml:space="preserve">19.2.3.4. Pipeline</w:t>
      </w:r>
    </w:p>
    <w:p w:rsidR="00000000" w:rsidDel="00000000" w:rsidP="00000000" w:rsidRDefault="00000000" w:rsidRPr="00000000" w14:paraId="00000329">
      <w:pPr>
        <w:pStyle w:val="Heading4"/>
        <w:rPr/>
      </w:pPr>
      <w:r w:rsidDel="00000000" w:rsidR="00000000" w:rsidRPr="00000000">
        <w:rPr>
          <w:rtl w:val="0"/>
        </w:rPr>
        <w:t xml:space="preserve">19.2.3.5. Publicações Científicas</w:t>
      </w:r>
    </w:p>
    <w:p w:rsidR="00000000" w:rsidDel="00000000" w:rsidP="00000000" w:rsidRDefault="00000000" w:rsidRPr="00000000" w14:paraId="0000032A">
      <w:pPr>
        <w:pStyle w:val="Heading3"/>
        <w:rPr/>
      </w:pPr>
      <w:r w:rsidDel="00000000" w:rsidR="00000000" w:rsidRPr="00000000">
        <w:rPr>
          <w:rtl w:val="0"/>
        </w:rPr>
        <w:t xml:space="preserve">19.2.4. Telescópio</w:t>
      </w:r>
    </w:p>
    <w:p w:rsidR="00000000" w:rsidDel="00000000" w:rsidP="00000000" w:rsidRDefault="00000000" w:rsidRPr="00000000" w14:paraId="0000032B">
      <w:pPr>
        <w:pStyle w:val="Heading4"/>
        <w:rPr/>
      </w:pPr>
      <w:r w:rsidDel="00000000" w:rsidR="00000000" w:rsidRPr="00000000">
        <w:rPr>
          <w:rtl w:val="0"/>
        </w:rPr>
        <w:t xml:space="preserve">19.2.4.1. Conceito</w:t>
      </w:r>
    </w:p>
    <w:p w:rsidR="00000000" w:rsidDel="00000000" w:rsidP="00000000" w:rsidRDefault="00000000" w:rsidRPr="00000000" w14:paraId="0000032C">
      <w:pPr>
        <w:pStyle w:val="Heading4"/>
        <w:rPr/>
      </w:pPr>
      <w:r w:rsidDel="00000000" w:rsidR="00000000" w:rsidRPr="00000000">
        <w:rPr>
          <w:rtl w:val="0"/>
        </w:rPr>
        <w:t xml:space="preserve">19.2.4.2. Óptica</w:t>
      </w:r>
    </w:p>
    <w:p w:rsidR="00000000" w:rsidDel="00000000" w:rsidP="00000000" w:rsidRDefault="00000000" w:rsidRPr="00000000" w14:paraId="0000032D">
      <w:pPr>
        <w:pStyle w:val="Heading4"/>
        <w:rPr/>
      </w:pPr>
      <w:r w:rsidDel="00000000" w:rsidR="00000000" w:rsidRPr="00000000">
        <w:rPr>
          <w:rtl w:val="0"/>
        </w:rPr>
        <w:t xml:space="preserve">19.2.4.3. Estrutura Mecânica</w:t>
      </w:r>
    </w:p>
    <w:p w:rsidR="00000000" w:rsidDel="00000000" w:rsidP="00000000" w:rsidRDefault="00000000" w:rsidRPr="00000000" w14:paraId="0000032E">
      <w:pPr>
        <w:pStyle w:val="Heading4"/>
        <w:rPr/>
      </w:pPr>
      <w:r w:rsidDel="00000000" w:rsidR="00000000" w:rsidRPr="00000000">
        <w:rPr>
          <w:rtl w:val="0"/>
        </w:rPr>
        <w:t xml:space="preserve">19.2.4.4. Cornetas</w:t>
      </w:r>
    </w:p>
    <w:p w:rsidR="00000000" w:rsidDel="00000000" w:rsidP="00000000" w:rsidRDefault="00000000" w:rsidRPr="00000000" w14:paraId="0000032F">
      <w:pPr>
        <w:pStyle w:val="Heading4"/>
        <w:rPr/>
      </w:pPr>
      <w:r w:rsidDel="00000000" w:rsidR="00000000" w:rsidRPr="00000000">
        <w:rPr>
          <w:rtl w:val="0"/>
        </w:rPr>
        <w:t xml:space="preserve">19.2.4.5. Receptores</w:t>
      </w:r>
    </w:p>
    <w:p w:rsidR="00000000" w:rsidDel="00000000" w:rsidP="00000000" w:rsidRDefault="00000000" w:rsidRPr="00000000" w14:paraId="00000330">
      <w:pPr>
        <w:pStyle w:val="Heading4"/>
        <w:rPr/>
      </w:pPr>
      <w:r w:rsidDel="00000000" w:rsidR="00000000" w:rsidRPr="00000000">
        <w:rPr>
          <w:rtl w:val="0"/>
        </w:rPr>
        <w:t xml:space="preserve">19.2.4.6. Backend Digital</w:t>
      </w:r>
    </w:p>
    <w:p w:rsidR="00000000" w:rsidDel="00000000" w:rsidP="00000000" w:rsidRDefault="00000000" w:rsidRPr="00000000" w14:paraId="00000331">
      <w:pPr>
        <w:pStyle w:val="Heading4"/>
        <w:rPr/>
      </w:pPr>
      <w:r w:rsidDel="00000000" w:rsidR="00000000" w:rsidRPr="00000000">
        <w:rPr>
          <w:rtl w:val="0"/>
        </w:rPr>
        <w:t xml:space="preserve">19.2.4.7. Calibração</w:t>
      </w:r>
    </w:p>
    <w:p w:rsidR="00000000" w:rsidDel="00000000" w:rsidP="00000000" w:rsidRDefault="00000000" w:rsidRPr="00000000" w14:paraId="00000332">
      <w:pPr>
        <w:pStyle w:val="Heading4"/>
        <w:rPr/>
      </w:pPr>
      <w:r w:rsidDel="00000000" w:rsidR="00000000" w:rsidRPr="00000000">
        <w:rPr>
          <w:rtl w:val="0"/>
        </w:rPr>
        <w:t xml:space="preserve">19.2.4.8. Software</w:t>
      </w:r>
    </w:p>
    <w:p w:rsidR="00000000" w:rsidDel="00000000" w:rsidP="00000000" w:rsidRDefault="00000000" w:rsidRPr="00000000" w14:paraId="00000333">
      <w:pPr>
        <w:pStyle w:val="Heading4"/>
        <w:rPr/>
      </w:pPr>
      <w:r w:rsidDel="00000000" w:rsidR="00000000" w:rsidRPr="00000000">
        <w:rPr>
          <w:rtl w:val="0"/>
        </w:rPr>
        <w:t xml:space="preserve">19.2.4.9. Monitoramento</w:t>
      </w:r>
    </w:p>
    <w:p w:rsidR="00000000" w:rsidDel="00000000" w:rsidP="00000000" w:rsidRDefault="00000000" w:rsidRPr="00000000" w14:paraId="00000334">
      <w:pPr>
        <w:pStyle w:val="Heading4"/>
        <w:rPr/>
      </w:pPr>
      <w:r w:rsidDel="00000000" w:rsidR="00000000" w:rsidRPr="00000000">
        <w:rPr>
          <w:rtl w:val="0"/>
        </w:rPr>
        <w:t xml:space="preserve">19.2.4.10. Especificações</w:t>
      </w:r>
    </w:p>
    <w:p w:rsidR="00000000" w:rsidDel="00000000" w:rsidP="00000000" w:rsidRDefault="00000000" w:rsidRPr="00000000" w14:paraId="00000335">
      <w:pPr>
        <w:pStyle w:val="Heading3"/>
        <w:rPr/>
      </w:pPr>
      <w:r w:rsidDel="00000000" w:rsidR="00000000" w:rsidRPr="00000000">
        <w:rPr>
          <w:rtl w:val="0"/>
        </w:rPr>
        <w:t xml:space="preserve">19.2.5. Ecossistema BINGO</w:t>
      </w:r>
    </w:p>
    <w:p w:rsidR="00000000" w:rsidDel="00000000" w:rsidP="00000000" w:rsidRDefault="00000000" w:rsidRPr="00000000" w14:paraId="00000336">
      <w:pPr>
        <w:pStyle w:val="Heading4"/>
        <w:rPr/>
      </w:pPr>
      <w:r w:rsidDel="00000000" w:rsidR="00000000" w:rsidRPr="00000000">
        <w:rPr>
          <w:rtl w:val="0"/>
        </w:rPr>
        <w:t xml:space="preserve">19.2.5.1. BINGO</w:t>
      </w:r>
    </w:p>
    <w:p w:rsidR="00000000" w:rsidDel="00000000" w:rsidP="00000000" w:rsidRDefault="00000000" w:rsidRPr="00000000" w14:paraId="00000337">
      <w:pPr>
        <w:pStyle w:val="Heading4"/>
        <w:rPr/>
      </w:pPr>
      <w:r w:rsidDel="00000000" w:rsidR="00000000" w:rsidRPr="00000000">
        <w:rPr>
          <w:rtl w:val="0"/>
        </w:rPr>
        <w:t xml:space="preserve">19.2.5.2. Uirapuru</w:t>
      </w:r>
    </w:p>
    <w:p w:rsidR="00000000" w:rsidDel="00000000" w:rsidP="00000000" w:rsidRDefault="00000000" w:rsidRPr="00000000" w14:paraId="00000338">
      <w:pPr>
        <w:pStyle w:val="Heading4"/>
        <w:rPr/>
      </w:pPr>
      <w:r w:rsidDel="00000000" w:rsidR="00000000" w:rsidRPr="00000000">
        <w:rPr>
          <w:rtl w:val="0"/>
        </w:rPr>
        <w:t xml:space="preserve">19.2.5.3. BINGO/ABDUS</w:t>
      </w:r>
    </w:p>
    <w:p w:rsidR="00000000" w:rsidDel="00000000" w:rsidP="00000000" w:rsidRDefault="00000000" w:rsidRPr="00000000" w14:paraId="00000339">
      <w:pPr>
        <w:pStyle w:val="Heading4"/>
        <w:rPr/>
      </w:pPr>
      <w:r w:rsidDel="00000000" w:rsidR="00000000" w:rsidRPr="00000000">
        <w:rPr>
          <w:rtl w:val="0"/>
        </w:rPr>
        <w:t xml:space="preserve">19.2.5.4. Computação</w:t>
      </w:r>
    </w:p>
    <w:p w:rsidR="00000000" w:rsidDel="00000000" w:rsidP="00000000" w:rsidRDefault="00000000" w:rsidRPr="00000000" w14:paraId="0000033A">
      <w:pPr>
        <w:pStyle w:val="Heading4"/>
        <w:rPr/>
      </w:pPr>
      <w:r w:rsidDel="00000000" w:rsidR="00000000" w:rsidRPr="00000000">
        <w:rPr>
          <w:rtl w:val="0"/>
        </w:rPr>
        <w:t xml:space="preserve">19.2.5.5. DevOps</w:t>
      </w:r>
    </w:p>
    <w:p w:rsidR="00000000" w:rsidDel="00000000" w:rsidP="00000000" w:rsidRDefault="00000000" w:rsidRPr="00000000" w14:paraId="0000033B">
      <w:pPr>
        <w:pStyle w:val="Heading4"/>
        <w:rPr/>
      </w:pPr>
      <w:r w:rsidDel="00000000" w:rsidR="00000000" w:rsidRPr="00000000">
        <w:rPr>
          <w:rtl w:val="0"/>
        </w:rPr>
        <w:t xml:space="preserve">19.2.5.6. Infraestrutura</w:t>
      </w:r>
    </w:p>
    <w:p w:rsidR="00000000" w:rsidDel="00000000" w:rsidP="00000000" w:rsidRDefault="00000000" w:rsidRPr="00000000" w14:paraId="0000033C">
      <w:pPr>
        <w:pStyle w:val="Heading3"/>
        <w:rPr/>
      </w:pPr>
      <w:r w:rsidDel="00000000" w:rsidR="00000000" w:rsidRPr="00000000">
        <w:rPr>
          <w:rtl w:val="0"/>
        </w:rPr>
        <w:t xml:space="preserve">19.2.6. Resultados</w:t>
      </w:r>
    </w:p>
    <w:p w:rsidR="00000000" w:rsidDel="00000000" w:rsidP="00000000" w:rsidRDefault="00000000" w:rsidRPr="00000000" w14:paraId="0000033D">
      <w:pPr>
        <w:pStyle w:val="Heading4"/>
        <w:rPr/>
      </w:pPr>
      <w:r w:rsidDel="00000000" w:rsidR="00000000" w:rsidRPr="00000000">
        <w:rPr>
          <w:rtl w:val="0"/>
        </w:rPr>
        <w:t xml:space="preserve">19.2.6.1. Publicações</w:t>
      </w:r>
    </w:p>
    <w:p w:rsidR="00000000" w:rsidDel="00000000" w:rsidP="00000000" w:rsidRDefault="00000000" w:rsidRPr="00000000" w14:paraId="0000033E">
      <w:pPr>
        <w:pStyle w:val="Heading4"/>
        <w:rPr/>
      </w:pPr>
      <w:r w:rsidDel="00000000" w:rsidR="00000000" w:rsidRPr="00000000">
        <w:rPr>
          <w:rtl w:val="0"/>
        </w:rPr>
        <w:t xml:space="preserve">19.2.6.2. Teses</w:t>
      </w:r>
    </w:p>
    <w:p w:rsidR="00000000" w:rsidDel="00000000" w:rsidP="00000000" w:rsidRDefault="00000000" w:rsidRPr="00000000" w14:paraId="0000033F">
      <w:pPr>
        <w:pStyle w:val="Heading4"/>
        <w:rPr/>
      </w:pPr>
      <w:r w:rsidDel="00000000" w:rsidR="00000000" w:rsidRPr="00000000">
        <w:rPr>
          <w:rtl w:val="0"/>
        </w:rPr>
        <w:t xml:space="preserve">19.2.6.3. Dados</w:t>
      </w:r>
    </w:p>
    <w:p w:rsidR="00000000" w:rsidDel="00000000" w:rsidP="00000000" w:rsidRDefault="00000000" w:rsidRPr="00000000" w14:paraId="00000340">
      <w:pPr>
        <w:pStyle w:val="Heading4"/>
        <w:rPr/>
      </w:pPr>
      <w:r w:rsidDel="00000000" w:rsidR="00000000" w:rsidRPr="00000000">
        <w:rPr>
          <w:rtl w:val="0"/>
        </w:rPr>
        <w:t xml:space="preserve">19.2.6.4. Software</w:t>
      </w:r>
    </w:p>
    <w:p w:rsidR="00000000" w:rsidDel="00000000" w:rsidP="00000000" w:rsidRDefault="00000000" w:rsidRPr="00000000" w14:paraId="00000341">
      <w:pPr>
        <w:pStyle w:val="Heading4"/>
        <w:rPr/>
      </w:pPr>
      <w:r w:rsidDel="00000000" w:rsidR="00000000" w:rsidRPr="00000000">
        <w:rPr>
          <w:rtl w:val="0"/>
        </w:rPr>
        <w:t xml:space="preserve">19.2.6.5. Relatórios</w:t>
      </w:r>
    </w:p>
    <w:p w:rsidR="00000000" w:rsidDel="00000000" w:rsidP="00000000" w:rsidRDefault="00000000" w:rsidRPr="00000000" w14:paraId="00000342">
      <w:pPr>
        <w:pStyle w:val="Heading4"/>
        <w:rPr/>
      </w:pPr>
      <w:r w:rsidDel="00000000" w:rsidR="00000000" w:rsidRPr="00000000">
        <w:rPr>
          <w:rtl w:val="0"/>
        </w:rPr>
        <w:t xml:space="preserve">19.2.6.6. Documentação</w:t>
      </w:r>
    </w:p>
    <w:p w:rsidR="00000000" w:rsidDel="00000000" w:rsidP="00000000" w:rsidRDefault="00000000" w:rsidRPr="00000000" w14:paraId="00000343">
      <w:pPr>
        <w:pStyle w:val="Heading4"/>
        <w:rPr/>
      </w:pPr>
      <w:r w:rsidDel="00000000" w:rsidR="00000000" w:rsidRPr="00000000">
        <w:rPr>
          <w:rtl w:val="0"/>
        </w:rPr>
        <w:t xml:space="preserve">19.2.6.7. Downloads</w:t>
      </w:r>
    </w:p>
    <w:p w:rsidR="00000000" w:rsidDel="00000000" w:rsidP="00000000" w:rsidRDefault="00000000" w:rsidRPr="00000000" w14:paraId="00000344">
      <w:pPr>
        <w:pStyle w:val="Heading3"/>
        <w:rPr/>
      </w:pPr>
      <w:r w:rsidDel="00000000" w:rsidR="00000000" w:rsidRPr="00000000">
        <w:rPr>
          <w:rtl w:val="0"/>
        </w:rPr>
        <w:t xml:space="preserve">19.2.7. Comunidade</w:t>
      </w:r>
    </w:p>
    <w:p w:rsidR="00000000" w:rsidDel="00000000" w:rsidP="00000000" w:rsidRDefault="00000000" w:rsidRPr="00000000" w14:paraId="00000345">
      <w:pPr>
        <w:pStyle w:val="Heading4"/>
        <w:rPr/>
      </w:pPr>
      <w:r w:rsidDel="00000000" w:rsidR="00000000" w:rsidRPr="00000000">
        <w:rPr>
          <w:rtl w:val="0"/>
        </w:rPr>
        <w:t xml:space="preserve">19.2.7.1. Colaboração</w:t>
      </w:r>
    </w:p>
    <w:p w:rsidR="00000000" w:rsidDel="00000000" w:rsidP="00000000" w:rsidRDefault="00000000" w:rsidRPr="00000000" w14:paraId="00000346">
      <w:pPr>
        <w:pStyle w:val="Heading4"/>
        <w:rPr/>
      </w:pPr>
      <w:r w:rsidDel="00000000" w:rsidR="00000000" w:rsidRPr="00000000">
        <w:rPr>
          <w:rtl w:val="0"/>
        </w:rPr>
        <w:t xml:space="preserve">19.2.7.2. Pesquisadores</w:t>
      </w:r>
    </w:p>
    <w:p w:rsidR="00000000" w:rsidDel="00000000" w:rsidP="00000000" w:rsidRDefault="00000000" w:rsidRPr="00000000" w14:paraId="00000347">
      <w:pPr>
        <w:pStyle w:val="Heading4"/>
        <w:rPr/>
      </w:pPr>
      <w:r w:rsidDel="00000000" w:rsidR="00000000" w:rsidRPr="00000000">
        <w:rPr>
          <w:rtl w:val="0"/>
        </w:rPr>
        <w:t xml:space="preserve">19.2.7.3. Estudantes</w:t>
      </w:r>
    </w:p>
    <w:p w:rsidR="00000000" w:rsidDel="00000000" w:rsidP="00000000" w:rsidRDefault="00000000" w:rsidRPr="00000000" w14:paraId="00000348">
      <w:pPr>
        <w:pStyle w:val="Heading4"/>
        <w:rPr/>
      </w:pPr>
      <w:r w:rsidDel="00000000" w:rsidR="00000000" w:rsidRPr="00000000">
        <w:rPr>
          <w:rtl w:val="0"/>
        </w:rPr>
        <w:t xml:space="preserve">19.2.7.4. Escolas</w:t>
      </w:r>
    </w:p>
    <w:p w:rsidR="00000000" w:rsidDel="00000000" w:rsidP="00000000" w:rsidRDefault="00000000" w:rsidRPr="00000000" w14:paraId="00000349">
      <w:pPr>
        <w:pStyle w:val="Heading4"/>
        <w:rPr/>
      </w:pPr>
      <w:r w:rsidDel="00000000" w:rsidR="00000000" w:rsidRPr="00000000">
        <w:rPr>
          <w:rtl w:val="0"/>
        </w:rPr>
        <w:t xml:space="preserve">19.2.7.5. Projetos de Extensão</w:t>
      </w:r>
    </w:p>
    <w:p w:rsidR="00000000" w:rsidDel="00000000" w:rsidP="00000000" w:rsidRDefault="00000000" w:rsidRPr="00000000" w14:paraId="0000034A">
      <w:pPr>
        <w:pStyle w:val="Heading4"/>
        <w:rPr/>
      </w:pPr>
      <w:r w:rsidDel="00000000" w:rsidR="00000000" w:rsidRPr="00000000">
        <w:rPr>
          <w:rtl w:val="0"/>
        </w:rPr>
        <w:t xml:space="preserve">19.2.7.6. Oportunidades</w:t>
      </w:r>
    </w:p>
    <w:p w:rsidR="00000000" w:rsidDel="00000000" w:rsidP="00000000" w:rsidRDefault="00000000" w:rsidRPr="00000000" w14:paraId="0000034B">
      <w:pPr>
        <w:pStyle w:val="Heading4"/>
        <w:rPr/>
      </w:pPr>
      <w:r w:rsidDel="00000000" w:rsidR="00000000" w:rsidRPr="00000000">
        <w:rPr>
          <w:rtl w:val="0"/>
        </w:rPr>
        <w:t xml:space="preserve">19.2.7.7. FAQ</w:t>
      </w:r>
    </w:p>
    <w:p w:rsidR="00000000" w:rsidDel="00000000" w:rsidP="00000000" w:rsidRDefault="00000000" w:rsidRPr="00000000" w14:paraId="0000034C">
      <w:pPr>
        <w:pStyle w:val="Heading3"/>
        <w:rPr/>
      </w:pPr>
      <w:r w:rsidDel="00000000" w:rsidR="00000000" w:rsidRPr="00000000">
        <w:rPr>
          <w:rtl w:val="0"/>
        </w:rPr>
        <w:t xml:space="preserve">19.2.8. Imprensa</w:t>
      </w:r>
    </w:p>
    <w:p w:rsidR="00000000" w:rsidDel="00000000" w:rsidP="00000000" w:rsidRDefault="00000000" w:rsidRPr="00000000" w14:paraId="0000034D">
      <w:pPr>
        <w:pStyle w:val="Heading4"/>
        <w:rPr/>
      </w:pPr>
      <w:r w:rsidDel="00000000" w:rsidR="00000000" w:rsidRPr="00000000">
        <w:rPr>
          <w:rtl w:val="0"/>
        </w:rPr>
        <w:t xml:space="preserve">19.2.8.1. Notícias</w:t>
      </w:r>
    </w:p>
    <w:p w:rsidR="00000000" w:rsidDel="00000000" w:rsidP="00000000" w:rsidRDefault="00000000" w:rsidRPr="00000000" w14:paraId="0000034E">
      <w:pPr>
        <w:pStyle w:val="Heading4"/>
        <w:rPr/>
      </w:pPr>
      <w:r w:rsidDel="00000000" w:rsidR="00000000" w:rsidRPr="00000000">
        <w:rPr>
          <w:rtl w:val="0"/>
        </w:rPr>
        <w:t xml:space="preserve">19.2.8.2. Press Releases</w:t>
      </w:r>
    </w:p>
    <w:p w:rsidR="00000000" w:rsidDel="00000000" w:rsidP="00000000" w:rsidRDefault="00000000" w:rsidRPr="00000000" w14:paraId="0000034F">
      <w:pPr>
        <w:pStyle w:val="Heading4"/>
        <w:rPr/>
      </w:pPr>
      <w:r w:rsidDel="00000000" w:rsidR="00000000" w:rsidRPr="00000000">
        <w:rPr>
          <w:rtl w:val="0"/>
        </w:rPr>
        <w:t xml:space="preserve">19.2.8.3. Galeria</w:t>
      </w:r>
    </w:p>
    <w:p w:rsidR="00000000" w:rsidDel="00000000" w:rsidP="00000000" w:rsidRDefault="00000000" w:rsidRPr="00000000" w14:paraId="00000350">
      <w:pPr>
        <w:pStyle w:val="Heading5"/>
        <w:rPr/>
      </w:pPr>
      <w:r w:rsidDel="00000000" w:rsidR="00000000" w:rsidRPr="00000000">
        <w:rPr>
          <w:rtl w:val="0"/>
        </w:rPr>
        <w:t xml:space="preserve">19.2.8.3.1. Fotos</w:t>
      </w:r>
    </w:p>
    <w:p w:rsidR="00000000" w:rsidDel="00000000" w:rsidP="00000000" w:rsidRDefault="00000000" w:rsidRPr="00000000" w14:paraId="00000351">
      <w:pPr>
        <w:pStyle w:val="Heading5"/>
        <w:rPr/>
      </w:pPr>
      <w:r w:rsidDel="00000000" w:rsidR="00000000" w:rsidRPr="00000000">
        <w:rPr>
          <w:rtl w:val="0"/>
        </w:rPr>
        <w:t xml:space="preserve">19.2.8.3.2. Vídeos</w:t>
      </w:r>
    </w:p>
    <w:p w:rsidR="00000000" w:rsidDel="00000000" w:rsidP="00000000" w:rsidRDefault="00000000" w:rsidRPr="00000000" w14:paraId="00000352">
      <w:pPr>
        <w:pStyle w:val="Heading5"/>
        <w:rPr/>
      </w:pPr>
      <w:r w:rsidDel="00000000" w:rsidR="00000000" w:rsidRPr="00000000">
        <w:rPr>
          <w:rtl w:val="0"/>
        </w:rPr>
        <w:t xml:space="preserve">19.2.8.3.3. Modelos 3D</w:t>
      </w:r>
    </w:p>
    <w:p w:rsidR="00000000" w:rsidDel="00000000" w:rsidP="00000000" w:rsidRDefault="00000000" w:rsidRPr="00000000" w14:paraId="00000353">
      <w:pPr>
        <w:pStyle w:val="Heading5"/>
        <w:rPr/>
      </w:pPr>
      <w:r w:rsidDel="00000000" w:rsidR="00000000" w:rsidRPr="00000000">
        <w:rPr>
          <w:rtl w:val="0"/>
        </w:rPr>
        <w:t xml:space="preserve">19.2.8.3.4. Logos</w:t>
      </w:r>
    </w:p>
    <w:p w:rsidR="00000000" w:rsidDel="00000000" w:rsidP="00000000" w:rsidRDefault="00000000" w:rsidRPr="00000000" w14:paraId="00000354">
      <w:pPr>
        <w:pStyle w:val="Heading4"/>
        <w:rPr/>
      </w:pPr>
      <w:r w:rsidDel="00000000" w:rsidR="00000000" w:rsidRPr="00000000">
        <w:rPr>
          <w:rtl w:val="0"/>
        </w:rPr>
        <w:t xml:space="preserve">19.2.8.4. Kit de Imprensa</w:t>
      </w:r>
    </w:p>
    <w:p w:rsidR="00000000" w:rsidDel="00000000" w:rsidP="00000000" w:rsidRDefault="00000000" w:rsidRPr="00000000" w14:paraId="00000355">
      <w:pPr>
        <w:pStyle w:val="Heading4"/>
        <w:rPr/>
      </w:pPr>
      <w:r w:rsidDel="00000000" w:rsidR="00000000" w:rsidRPr="00000000">
        <w:rPr>
          <w:rtl w:val="0"/>
        </w:rPr>
        <w:t xml:space="preserve">19.2.8.5. Contato</w:t>
      </w:r>
    </w:p>
    <w:p w:rsidR="00000000" w:rsidDel="00000000" w:rsidP="00000000" w:rsidRDefault="00000000" w:rsidRPr="00000000" w14:paraId="00000356">
      <w:pPr>
        <w:pStyle w:val="Heading3"/>
        <w:rPr/>
      </w:pPr>
      <w:r w:rsidDel="00000000" w:rsidR="00000000" w:rsidRPr="00000000">
        <w:rPr>
          <w:rtl w:val="0"/>
        </w:rPr>
        <w:t xml:space="preserve">19.2.9. Área Interna</w:t>
      </w:r>
    </w:p>
    <w:p w:rsidR="00000000" w:rsidDel="00000000" w:rsidP="00000000" w:rsidRDefault="00000000" w:rsidRPr="00000000" w14:paraId="00000357">
      <w:pPr>
        <w:pStyle w:val="Heading4"/>
        <w:rPr/>
      </w:pPr>
      <w:r w:rsidDel="00000000" w:rsidR="00000000" w:rsidRPr="00000000">
        <w:rPr>
          <w:rtl w:val="0"/>
        </w:rPr>
        <w:t xml:space="preserve">19.2.9.1. Wiki</w:t>
      </w:r>
    </w:p>
    <w:p w:rsidR="00000000" w:rsidDel="00000000" w:rsidP="00000000" w:rsidRDefault="00000000" w:rsidRPr="00000000" w14:paraId="00000358">
      <w:pPr>
        <w:pStyle w:val="Heading4"/>
        <w:rPr/>
      </w:pPr>
      <w:r w:rsidDel="00000000" w:rsidR="00000000" w:rsidRPr="00000000">
        <w:rPr>
          <w:rtl w:val="0"/>
        </w:rPr>
        <w:t xml:space="preserve">19.2.9.2. Documentação</w:t>
      </w:r>
    </w:p>
    <w:p w:rsidR="00000000" w:rsidDel="00000000" w:rsidP="00000000" w:rsidRDefault="00000000" w:rsidRPr="00000000" w14:paraId="00000359">
      <w:pPr>
        <w:pStyle w:val="Heading4"/>
        <w:rPr/>
      </w:pPr>
      <w:r w:rsidDel="00000000" w:rsidR="00000000" w:rsidRPr="00000000">
        <w:rPr>
          <w:rtl w:val="0"/>
        </w:rPr>
        <w:t xml:space="preserve">19.2.9.3. Reuniões</w:t>
      </w:r>
    </w:p>
    <w:p w:rsidR="00000000" w:rsidDel="00000000" w:rsidP="00000000" w:rsidRDefault="00000000" w:rsidRPr="00000000" w14:paraId="0000035A">
      <w:pPr>
        <w:pStyle w:val="Heading4"/>
        <w:rPr/>
      </w:pPr>
      <w:r w:rsidDel="00000000" w:rsidR="00000000" w:rsidRPr="00000000">
        <w:rPr>
          <w:rtl w:val="0"/>
        </w:rPr>
        <w:t xml:space="preserve">19.2.9.4. Calendário</w:t>
      </w:r>
    </w:p>
    <w:p w:rsidR="00000000" w:rsidDel="00000000" w:rsidP="00000000" w:rsidRDefault="00000000" w:rsidRPr="00000000" w14:paraId="0000035B">
      <w:pPr>
        <w:pStyle w:val="Heading4"/>
        <w:rPr/>
      </w:pPr>
      <w:r w:rsidDel="00000000" w:rsidR="00000000" w:rsidRPr="00000000">
        <w:rPr>
          <w:rtl w:val="0"/>
        </w:rPr>
        <w:t xml:space="preserve">19.2.9.5. Cloud Repository</w:t>
      </w:r>
    </w:p>
    <w:p w:rsidR="00000000" w:rsidDel="00000000" w:rsidP="00000000" w:rsidRDefault="00000000" w:rsidRPr="00000000" w14:paraId="0000035C">
      <w:pPr>
        <w:pStyle w:val="Heading4"/>
        <w:rPr/>
      </w:pPr>
      <w:r w:rsidDel="00000000" w:rsidR="00000000" w:rsidRPr="00000000">
        <w:rPr>
          <w:rtl w:val="0"/>
        </w:rPr>
        <w:t xml:space="preserve">19.2.9.6. JupyterHub</w:t>
      </w:r>
    </w:p>
    <w:p w:rsidR="00000000" w:rsidDel="00000000" w:rsidP="00000000" w:rsidRDefault="00000000" w:rsidRPr="00000000" w14:paraId="0000035D">
      <w:pPr>
        <w:pStyle w:val="Heading4"/>
        <w:rPr/>
      </w:pPr>
      <w:r w:rsidDel="00000000" w:rsidR="00000000" w:rsidRPr="00000000">
        <w:rPr>
          <w:rtl w:val="0"/>
        </w:rPr>
        <w:t xml:space="preserve">19.2.9.7. Administração</w:t>
      </w:r>
    </w:p>
    <w:p w:rsidR="00000000" w:rsidDel="00000000" w:rsidP="00000000" w:rsidRDefault="00000000" w:rsidRPr="00000000" w14:paraId="0000035E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II. CAMADA INSTITUCIONAL — PROGRAMA HERMATHENA / FLUEX</w:t>
      </w:r>
    </w:p>
    <w:p w:rsidR="00000000" w:rsidDel="00000000" w:rsidP="00000000" w:rsidRDefault="00000000" w:rsidRPr="00000000" w14:paraId="0000035F">
      <w:pPr>
        <w:pStyle w:val="Heading1"/>
        <w:rPr/>
      </w:pPr>
      <w:r w:rsidDel="00000000" w:rsidR="00000000" w:rsidRPr="00000000">
        <w:rPr>
          <w:rtl w:val="0"/>
        </w:rPr>
        <w:t xml:space="preserve">20. Programa Hermathena — Resumo [FLUEX]</w:t>
      </w:r>
    </w:p>
    <w:p w:rsidR="00000000" w:rsidDel="00000000" w:rsidP="00000000" w:rsidRDefault="00000000" w:rsidRPr="00000000" w14:paraId="000003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FLUEX/programa/01_resumo.md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61">
      <w:pPr>
        <w:pStyle w:val="Heading2"/>
        <w:rPr/>
      </w:pPr>
      <w:r w:rsidDel="00000000" w:rsidR="00000000" w:rsidRPr="00000000">
        <w:rPr>
          <w:rtl w:val="0"/>
        </w:rPr>
        <w:t xml:space="preserve">20.1. Resumo do Programa</w:t>
      </w:r>
    </w:p>
    <w:p w:rsidR="00000000" w:rsidDel="00000000" w:rsidP="00000000" w:rsidRDefault="00000000" w:rsidRPr="00000000" w14:paraId="00000362">
      <w:pPr>
        <w:pStyle w:val="Heading3"/>
        <w:rPr/>
      </w:pPr>
      <w:r w:rsidDel="00000000" w:rsidR="00000000" w:rsidRPr="00000000">
        <w:rPr>
          <w:rtl w:val="0"/>
        </w:rPr>
        <w:t xml:space="preserve">20.1.1. Comunicação científica</w:t>
      </w:r>
    </w:p>
    <w:p w:rsidR="00000000" w:rsidDel="00000000" w:rsidP="00000000" w:rsidRDefault="00000000" w:rsidRPr="00000000" w14:paraId="00000363">
      <w:pPr>
        <w:pStyle w:val="Heading3"/>
        <w:rPr/>
      </w:pPr>
      <w:r w:rsidDel="00000000" w:rsidR="00000000" w:rsidRPr="00000000">
        <w:rPr>
          <w:rtl w:val="0"/>
        </w:rPr>
        <w:t xml:space="preserve">20.1.2. Educação científica</w:t>
      </w:r>
    </w:p>
    <w:p w:rsidR="00000000" w:rsidDel="00000000" w:rsidP="00000000" w:rsidRDefault="00000000" w:rsidRPr="00000000" w14:paraId="00000364">
      <w:pPr>
        <w:pStyle w:val="Heading3"/>
        <w:rPr/>
      </w:pPr>
      <w:r w:rsidDel="00000000" w:rsidR="00000000" w:rsidRPr="00000000">
        <w:rPr>
          <w:rtl w:val="0"/>
        </w:rPr>
        <w:t xml:space="preserve">20.1.3. Engajamento público</w:t>
      </w:r>
    </w:p>
    <w:p w:rsidR="00000000" w:rsidDel="00000000" w:rsidP="00000000" w:rsidRDefault="00000000" w:rsidRPr="00000000" w14:paraId="00000365">
      <w:pPr>
        <w:pStyle w:val="Heading3"/>
        <w:rPr/>
      </w:pPr>
      <w:r w:rsidDel="00000000" w:rsidR="00000000" w:rsidRPr="00000000">
        <w:rPr>
          <w:rtl w:val="0"/>
        </w:rPr>
        <w:t xml:space="preserve">20.1.4. Radiotelescópio BINGO</w:t>
      </w:r>
    </w:p>
    <w:p w:rsidR="00000000" w:rsidDel="00000000" w:rsidP="00000000" w:rsidRDefault="00000000" w:rsidRPr="00000000" w14:paraId="00000366">
      <w:pPr>
        <w:pStyle w:val="Heading3"/>
        <w:rPr/>
      </w:pPr>
      <w:r w:rsidDel="00000000" w:rsidR="00000000" w:rsidRPr="00000000">
        <w:rPr>
          <w:rtl w:val="0"/>
        </w:rPr>
        <w:t xml:space="preserve">20.1.5. Desenvolvimento humano, educacional e regional</w:t>
      </w:r>
    </w:p>
    <w:p w:rsidR="00000000" w:rsidDel="00000000" w:rsidP="00000000" w:rsidRDefault="00000000" w:rsidRPr="00000000" w14:paraId="00000367">
      <w:pPr>
        <w:pStyle w:val="Heading2"/>
        <w:rPr/>
      </w:pPr>
      <w:r w:rsidDel="00000000" w:rsidR="00000000" w:rsidRPr="00000000">
        <w:rPr>
          <w:rtl w:val="0"/>
        </w:rPr>
        <w:t xml:space="preserve">20.2. Quatro projetos integrados</w:t>
      </w:r>
    </w:p>
    <w:p w:rsidR="00000000" w:rsidDel="00000000" w:rsidP="00000000" w:rsidRDefault="00000000" w:rsidRPr="00000000" w14:paraId="00000368">
      <w:pPr>
        <w:pStyle w:val="Heading3"/>
        <w:rPr/>
      </w:pPr>
      <w:r w:rsidDel="00000000" w:rsidR="00000000" w:rsidRPr="00000000">
        <w:rPr>
          <w:rtl w:val="0"/>
        </w:rPr>
        <w:t xml:space="preserve">20.2.1. Magellan</w:t>
      </w:r>
    </w:p>
    <w:p w:rsidR="00000000" w:rsidDel="00000000" w:rsidP="00000000" w:rsidRDefault="00000000" w:rsidRPr="00000000" w14:paraId="00000369">
      <w:pPr>
        <w:pStyle w:val="Heading3"/>
        <w:rPr/>
      </w:pPr>
      <w:r w:rsidDel="00000000" w:rsidR="00000000" w:rsidRPr="00000000">
        <w:rPr>
          <w:rtl w:val="0"/>
        </w:rPr>
        <w:t xml:space="preserve">20.2.2. Via Láctea</w:t>
      </w:r>
    </w:p>
    <w:p w:rsidR="00000000" w:rsidDel="00000000" w:rsidP="00000000" w:rsidRDefault="00000000" w:rsidRPr="00000000" w14:paraId="0000036A">
      <w:pPr>
        <w:pStyle w:val="Heading3"/>
        <w:rPr/>
      </w:pPr>
      <w:r w:rsidDel="00000000" w:rsidR="00000000" w:rsidRPr="00000000">
        <w:rPr>
          <w:rtl w:val="0"/>
        </w:rPr>
        <w:t xml:space="preserve">20.2.3. Andromeda</w:t>
      </w:r>
    </w:p>
    <w:p w:rsidR="00000000" w:rsidDel="00000000" w:rsidP="00000000" w:rsidRDefault="00000000" w:rsidRPr="00000000" w14:paraId="0000036B">
      <w:pPr>
        <w:pStyle w:val="Heading3"/>
        <w:rPr/>
      </w:pPr>
      <w:r w:rsidDel="00000000" w:rsidR="00000000" w:rsidRPr="00000000">
        <w:rPr>
          <w:rtl w:val="0"/>
        </w:rPr>
        <w:t xml:space="preserve">20.2.4. Triangulum</w:t>
      </w:r>
    </w:p>
    <w:p w:rsidR="00000000" w:rsidDel="00000000" w:rsidP="00000000" w:rsidRDefault="00000000" w:rsidRPr="00000000" w14:paraId="0000036C">
      <w:pPr>
        <w:pStyle w:val="Heading2"/>
        <w:rPr/>
      </w:pPr>
      <w:r w:rsidDel="00000000" w:rsidR="00000000" w:rsidRPr="00000000">
        <w:rPr>
          <w:rtl w:val="0"/>
        </w:rPr>
        <w:t xml:space="preserve">20.3. Relação com o programa “BINGO — Lutando pela ciência no sertão paraibano”</w:t>
      </w:r>
    </w:p>
    <w:p w:rsidR="00000000" w:rsidDel="00000000" w:rsidP="00000000" w:rsidRDefault="00000000" w:rsidRPr="00000000" w14:paraId="0000036D">
      <w:pPr>
        <w:pStyle w:val="Heading2"/>
        <w:rPr/>
      </w:pPr>
      <w:r w:rsidDel="00000000" w:rsidR="00000000" w:rsidRPr="00000000">
        <w:rPr>
          <w:rtl w:val="0"/>
        </w:rPr>
        <w:t xml:space="preserve">20.4. Palavras-chave</w:t>
      </w:r>
    </w:p>
    <w:p w:rsidR="00000000" w:rsidDel="00000000" w:rsidP="00000000" w:rsidRDefault="00000000" w:rsidRPr="00000000" w14:paraId="0000036E">
      <w:pPr>
        <w:pStyle w:val="Heading2"/>
        <w:rPr/>
      </w:pPr>
      <w:r w:rsidDel="00000000" w:rsidR="00000000" w:rsidRPr="00000000">
        <w:rPr>
          <w:rtl w:val="0"/>
        </w:rPr>
        <w:t xml:space="preserve">20.5. Área Temática</w:t>
      </w:r>
    </w:p>
    <w:p w:rsidR="00000000" w:rsidDel="00000000" w:rsidP="00000000" w:rsidRDefault="00000000" w:rsidRPr="00000000" w14:paraId="0000036F">
      <w:pPr>
        <w:pStyle w:val="Heading2"/>
        <w:rPr/>
      </w:pPr>
      <w:r w:rsidDel="00000000" w:rsidR="00000000" w:rsidRPr="00000000">
        <w:rPr>
          <w:rtl w:val="0"/>
        </w:rPr>
        <w:t xml:space="preserve">20.6. Período de Execução</w:t>
      </w:r>
    </w:p>
    <w:p w:rsidR="00000000" w:rsidDel="00000000" w:rsidP="00000000" w:rsidRDefault="00000000" w:rsidRPr="00000000" w14:paraId="00000370">
      <w:pPr>
        <w:pStyle w:val="Heading2"/>
        <w:rPr/>
      </w:pPr>
      <w:r w:rsidDel="00000000" w:rsidR="00000000" w:rsidRPr="00000000">
        <w:rPr>
          <w:rtl w:val="0"/>
        </w:rPr>
        <w:t xml:space="preserve">20.7. Coordenação</w:t>
      </w:r>
    </w:p>
    <w:p w:rsidR="00000000" w:rsidDel="00000000" w:rsidP="00000000" w:rsidRDefault="00000000" w:rsidRPr="00000000" w14:paraId="00000371">
      <w:pPr>
        <w:pStyle w:val="Heading1"/>
        <w:rPr/>
      </w:pPr>
      <w:r w:rsidDel="00000000" w:rsidR="00000000" w:rsidRPr="00000000">
        <w:rPr>
          <w:rtl w:val="0"/>
        </w:rPr>
        <w:t xml:space="preserve">21. Fundamentação Teórica e Metodológica [FLUEX]</w:t>
      </w:r>
    </w:p>
    <w:p w:rsidR="00000000" w:rsidDel="00000000" w:rsidP="00000000" w:rsidRDefault="00000000" w:rsidRPr="00000000" w14:paraId="0000037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FLUEX/programa/02_fundamentacao.md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73">
      <w:pPr>
        <w:pStyle w:val="Heading2"/>
        <w:rPr/>
      </w:pPr>
      <w:r w:rsidDel="00000000" w:rsidR="00000000" w:rsidRPr="00000000">
        <w:rPr>
          <w:rtl w:val="0"/>
        </w:rPr>
        <w:t xml:space="preserve">21.1. Introdução e Justificativa</w:t>
      </w:r>
    </w:p>
    <w:p w:rsidR="00000000" w:rsidDel="00000000" w:rsidP="00000000" w:rsidRDefault="00000000" w:rsidRPr="00000000" w14:paraId="00000374">
      <w:pPr>
        <w:pStyle w:val="Heading3"/>
        <w:rPr/>
      </w:pPr>
      <w:r w:rsidDel="00000000" w:rsidR="00000000" w:rsidRPr="00000000">
        <w:rPr>
          <w:rtl w:val="0"/>
        </w:rPr>
        <w:t xml:space="preserve">21.1.1. BINGO como infraestrutura científica</w:t>
      </w:r>
    </w:p>
    <w:p w:rsidR="00000000" w:rsidDel="00000000" w:rsidP="00000000" w:rsidRDefault="00000000" w:rsidRPr="00000000" w14:paraId="00000375">
      <w:pPr>
        <w:pStyle w:val="Heading3"/>
        <w:rPr/>
      </w:pPr>
      <w:r w:rsidDel="00000000" w:rsidR="00000000" w:rsidRPr="00000000">
        <w:rPr>
          <w:rtl w:val="0"/>
        </w:rPr>
        <w:t xml:space="preserve">21.1.2. Interiorização da ciência</w:t>
      </w:r>
    </w:p>
    <w:p w:rsidR="00000000" w:rsidDel="00000000" w:rsidP="00000000" w:rsidRDefault="00000000" w:rsidRPr="00000000" w14:paraId="00000376">
      <w:pPr>
        <w:pStyle w:val="Heading3"/>
        <w:rPr/>
      </w:pPr>
      <w:r w:rsidDel="00000000" w:rsidR="00000000" w:rsidRPr="00000000">
        <w:rPr>
          <w:rtl w:val="0"/>
        </w:rPr>
        <w:t xml:space="preserve">21.1.3. Formação de talentos</w:t>
      </w:r>
    </w:p>
    <w:p w:rsidR="00000000" w:rsidDel="00000000" w:rsidP="00000000" w:rsidRDefault="00000000" w:rsidRPr="00000000" w14:paraId="00000377">
      <w:pPr>
        <w:pStyle w:val="Heading3"/>
        <w:rPr/>
      </w:pPr>
      <w:r w:rsidDel="00000000" w:rsidR="00000000" w:rsidRPr="00000000">
        <w:rPr>
          <w:rtl w:val="0"/>
        </w:rPr>
        <w:t xml:space="preserve">21.1.4. Desenvolvimento regional</w:t>
      </w:r>
    </w:p>
    <w:p w:rsidR="00000000" w:rsidDel="00000000" w:rsidP="00000000" w:rsidRDefault="00000000" w:rsidRPr="00000000" w14:paraId="00000378">
      <w:pPr>
        <w:pStyle w:val="Heading3"/>
        <w:rPr/>
      </w:pPr>
      <w:r w:rsidDel="00000000" w:rsidR="00000000" w:rsidRPr="00000000">
        <w:rPr>
          <w:rtl w:val="0"/>
        </w:rPr>
        <w:t xml:space="preserve">21.1.5. Continuidade do programa PROBEX anterior</w:t>
      </w:r>
    </w:p>
    <w:p w:rsidR="00000000" w:rsidDel="00000000" w:rsidP="00000000" w:rsidRDefault="00000000" w:rsidRPr="00000000" w14:paraId="00000379">
      <w:pPr>
        <w:pStyle w:val="Heading2"/>
        <w:rPr/>
      </w:pPr>
      <w:r w:rsidDel="00000000" w:rsidR="00000000" w:rsidRPr="00000000">
        <w:rPr>
          <w:rtl w:val="0"/>
        </w:rPr>
        <w:t xml:space="preserve">21.2. Objetivos</w:t>
      </w:r>
    </w:p>
    <w:p w:rsidR="00000000" w:rsidDel="00000000" w:rsidP="00000000" w:rsidRDefault="00000000" w:rsidRPr="00000000" w14:paraId="0000037A">
      <w:pPr>
        <w:pStyle w:val="Heading3"/>
        <w:rPr/>
      </w:pPr>
      <w:r w:rsidDel="00000000" w:rsidR="00000000" w:rsidRPr="00000000">
        <w:rPr>
          <w:rtl w:val="0"/>
        </w:rPr>
        <w:t xml:space="preserve">21.2.1. Objetivo Geral</w:t>
      </w:r>
    </w:p>
    <w:p w:rsidR="00000000" w:rsidDel="00000000" w:rsidP="00000000" w:rsidRDefault="00000000" w:rsidRPr="00000000" w14:paraId="0000037B">
      <w:pPr>
        <w:pStyle w:val="Heading3"/>
        <w:rPr/>
      </w:pPr>
      <w:r w:rsidDel="00000000" w:rsidR="00000000" w:rsidRPr="00000000">
        <w:rPr>
          <w:rtl w:val="0"/>
        </w:rPr>
        <w:t xml:space="preserve">21.2.2. Objetivos Específicos</w:t>
      </w:r>
    </w:p>
    <w:p w:rsidR="00000000" w:rsidDel="00000000" w:rsidP="00000000" w:rsidRDefault="00000000" w:rsidRPr="00000000" w14:paraId="0000037C">
      <w:pPr>
        <w:pStyle w:val="Heading4"/>
        <w:rPr/>
      </w:pPr>
      <w:r w:rsidDel="00000000" w:rsidR="00000000" w:rsidRPr="00000000">
        <w:rPr>
          <w:rtl w:val="0"/>
        </w:rPr>
        <w:t xml:space="preserve">21.2.2.1. Produção e disseminação de conteúdo</w:t>
      </w:r>
    </w:p>
    <w:p w:rsidR="00000000" w:rsidDel="00000000" w:rsidP="00000000" w:rsidRDefault="00000000" w:rsidRPr="00000000" w14:paraId="0000037D">
      <w:pPr>
        <w:pStyle w:val="Heading4"/>
        <w:rPr/>
      </w:pPr>
      <w:r w:rsidDel="00000000" w:rsidR="00000000" w:rsidRPr="00000000">
        <w:rPr>
          <w:rtl w:val="0"/>
        </w:rPr>
        <w:t xml:space="preserve">21.2.2.2. Materiais e atividades educacionais</w:t>
      </w:r>
    </w:p>
    <w:p w:rsidR="00000000" w:rsidDel="00000000" w:rsidP="00000000" w:rsidRDefault="00000000" w:rsidRPr="00000000" w14:paraId="0000037E">
      <w:pPr>
        <w:pStyle w:val="Heading4"/>
        <w:rPr/>
      </w:pPr>
      <w:r w:rsidDel="00000000" w:rsidR="00000000" w:rsidRPr="00000000">
        <w:rPr>
          <w:rtl w:val="0"/>
        </w:rPr>
        <w:t xml:space="preserve">21.2.2.3. Engajamento digital e presencial</w:t>
      </w:r>
    </w:p>
    <w:p w:rsidR="00000000" w:rsidDel="00000000" w:rsidP="00000000" w:rsidRDefault="00000000" w:rsidRPr="00000000" w14:paraId="0000037F">
      <w:pPr>
        <w:pStyle w:val="Heading4"/>
        <w:rPr/>
      </w:pPr>
      <w:r w:rsidDel="00000000" w:rsidR="00000000" w:rsidRPr="00000000">
        <w:rPr>
          <w:rtl w:val="0"/>
        </w:rPr>
        <w:t xml:space="preserve">21.2.2.4. Infraestrutura tecnológica</w:t>
      </w:r>
    </w:p>
    <w:p w:rsidR="00000000" w:rsidDel="00000000" w:rsidP="00000000" w:rsidRDefault="00000000" w:rsidRPr="00000000" w14:paraId="00000380">
      <w:pPr>
        <w:pStyle w:val="Heading4"/>
        <w:rPr/>
      </w:pPr>
      <w:r w:rsidDel="00000000" w:rsidR="00000000" w:rsidRPr="00000000">
        <w:rPr>
          <w:rtl w:val="0"/>
        </w:rPr>
        <w:t xml:space="preserve">21.2.2.5. Avaliação de impacto</w:t>
      </w:r>
    </w:p>
    <w:p w:rsidR="00000000" w:rsidDel="00000000" w:rsidP="00000000" w:rsidRDefault="00000000" w:rsidRPr="00000000" w14:paraId="00000381">
      <w:pPr>
        <w:pStyle w:val="Heading2"/>
        <w:rPr/>
      </w:pPr>
      <w:r w:rsidDel="00000000" w:rsidR="00000000" w:rsidRPr="00000000">
        <w:rPr>
          <w:rtl w:val="0"/>
        </w:rPr>
        <w:t xml:space="preserve">21.3. Fundamentação Teórica</w:t>
      </w:r>
    </w:p>
    <w:p w:rsidR="00000000" w:rsidDel="00000000" w:rsidP="00000000" w:rsidRDefault="00000000" w:rsidRPr="00000000" w14:paraId="00000382">
      <w:pPr>
        <w:pStyle w:val="Heading3"/>
        <w:rPr/>
      </w:pPr>
      <w:r w:rsidDel="00000000" w:rsidR="00000000" w:rsidRPr="00000000">
        <w:rPr>
          <w:rtl w:val="0"/>
        </w:rPr>
        <w:t xml:space="preserve">21.3.1. Educomunicação</w:t>
      </w:r>
    </w:p>
    <w:p w:rsidR="00000000" w:rsidDel="00000000" w:rsidP="00000000" w:rsidRDefault="00000000" w:rsidRPr="00000000" w14:paraId="00000383">
      <w:pPr>
        <w:pStyle w:val="Heading3"/>
        <w:rPr/>
      </w:pPr>
      <w:r w:rsidDel="00000000" w:rsidR="00000000" w:rsidRPr="00000000">
        <w:rPr>
          <w:rtl w:val="0"/>
        </w:rPr>
        <w:t xml:space="preserve">21.3.2. Comunicação Pública da Ciência</w:t>
      </w:r>
    </w:p>
    <w:p w:rsidR="00000000" w:rsidDel="00000000" w:rsidP="00000000" w:rsidRDefault="00000000" w:rsidRPr="00000000" w14:paraId="00000384">
      <w:pPr>
        <w:pStyle w:val="Heading3"/>
        <w:rPr/>
      </w:pPr>
      <w:r w:rsidDel="00000000" w:rsidR="00000000" w:rsidRPr="00000000">
        <w:rPr>
          <w:rtl w:val="0"/>
        </w:rPr>
        <w:t xml:space="preserve">21.3.3. Desenvolvimento Regional</w:t>
      </w:r>
    </w:p>
    <w:p w:rsidR="00000000" w:rsidDel="00000000" w:rsidP="00000000" w:rsidRDefault="00000000" w:rsidRPr="00000000" w14:paraId="00000385">
      <w:pPr>
        <w:pStyle w:val="Heading2"/>
        <w:rPr/>
      </w:pPr>
      <w:r w:rsidDel="00000000" w:rsidR="00000000" w:rsidRPr="00000000">
        <w:rPr>
          <w:rtl w:val="0"/>
        </w:rPr>
        <w:t xml:space="preserve">21.4. Metodologia</w:t>
      </w:r>
    </w:p>
    <w:p w:rsidR="00000000" w:rsidDel="00000000" w:rsidP="00000000" w:rsidRDefault="00000000" w:rsidRPr="00000000" w14:paraId="00000386">
      <w:pPr>
        <w:pStyle w:val="Heading3"/>
        <w:rPr/>
      </w:pPr>
      <w:r w:rsidDel="00000000" w:rsidR="00000000" w:rsidRPr="00000000">
        <w:rPr>
          <w:rtl w:val="0"/>
        </w:rPr>
        <w:t xml:space="preserve">21.4.1. Ciclo PDCA</w:t>
      </w:r>
    </w:p>
    <w:p w:rsidR="00000000" w:rsidDel="00000000" w:rsidP="00000000" w:rsidRDefault="00000000" w:rsidRPr="00000000" w14:paraId="00000387">
      <w:pPr>
        <w:pStyle w:val="Heading4"/>
        <w:rPr/>
      </w:pPr>
      <w:r w:rsidDel="00000000" w:rsidR="00000000" w:rsidRPr="00000000">
        <w:rPr>
          <w:rtl w:val="0"/>
        </w:rPr>
        <w:t xml:space="preserve">21.4.1.1. Plan</w:t>
      </w:r>
    </w:p>
    <w:p w:rsidR="00000000" w:rsidDel="00000000" w:rsidP="00000000" w:rsidRDefault="00000000" w:rsidRPr="00000000" w14:paraId="00000388">
      <w:pPr>
        <w:pStyle w:val="Heading4"/>
        <w:rPr/>
      </w:pPr>
      <w:r w:rsidDel="00000000" w:rsidR="00000000" w:rsidRPr="00000000">
        <w:rPr>
          <w:rtl w:val="0"/>
        </w:rPr>
        <w:t xml:space="preserve">21.4.1.2. Do</w:t>
      </w:r>
    </w:p>
    <w:p w:rsidR="00000000" w:rsidDel="00000000" w:rsidP="00000000" w:rsidRDefault="00000000" w:rsidRPr="00000000" w14:paraId="00000389">
      <w:pPr>
        <w:pStyle w:val="Heading4"/>
        <w:rPr/>
      </w:pPr>
      <w:r w:rsidDel="00000000" w:rsidR="00000000" w:rsidRPr="00000000">
        <w:rPr>
          <w:rtl w:val="0"/>
        </w:rPr>
        <w:t xml:space="preserve">21.4.1.3. Check</w:t>
      </w:r>
    </w:p>
    <w:p w:rsidR="00000000" w:rsidDel="00000000" w:rsidP="00000000" w:rsidRDefault="00000000" w:rsidRPr="00000000" w14:paraId="0000038A">
      <w:pPr>
        <w:pStyle w:val="Heading4"/>
        <w:rPr/>
      </w:pPr>
      <w:r w:rsidDel="00000000" w:rsidR="00000000" w:rsidRPr="00000000">
        <w:rPr>
          <w:rtl w:val="0"/>
        </w:rPr>
        <w:t xml:space="preserve">21.4.1.4. Act</w:t>
      </w:r>
    </w:p>
    <w:p w:rsidR="00000000" w:rsidDel="00000000" w:rsidP="00000000" w:rsidRDefault="00000000" w:rsidRPr="00000000" w14:paraId="0000038B">
      <w:pPr>
        <w:pStyle w:val="Heading3"/>
        <w:rPr/>
      </w:pPr>
      <w:r w:rsidDel="00000000" w:rsidR="00000000" w:rsidRPr="00000000">
        <w:rPr>
          <w:rtl w:val="0"/>
        </w:rPr>
        <w:t xml:space="preserve">21.4.2. Design Instrucional ADDIE</w:t>
      </w:r>
    </w:p>
    <w:p w:rsidR="00000000" w:rsidDel="00000000" w:rsidP="00000000" w:rsidRDefault="00000000" w:rsidRPr="00000000" w14:paraId="0000038C">
      <w:pPr>
        <w:pStyle w:val="Heading4"/>
        <w:rPr/>
      </w:pPr>
      <w:r w:rsidDel="00000000" w:rsidR="00000000" w:rsidRPr="00000000">
        <w:rPr>
          <w:rtl w:val="0"/>
        </w:rPr>
        <w:t xml:space="preserve">21.4.2.1. Analysis</w:t>
      </w:r>
    </w:p>
    <w:p w:rsidR="00000000" w:rsidDel="00000000" w:rsidP="00000000" w:rsidRDefault="00000000" w:rsidRPr="00000000" w14:paraId="0000038D">
      <w:pPr>
        <w:pStyle w:val="Heading4"/>
        <w:rPr/>
      </w:pPr>
      <w:r w:rsidDel="00000000" w:rsidR="00000000" w:rsidRPr="00000000">
        <w:rPr>
          <w:rtl w:val="0"/>
        </w:rPr>
        <w:t xml:space="preserve">21.4.2.2. Design</w:t>
      </w:r>
    </w:p>
    <w:p w:rsidR="00000000" w:rsidDel="00000000" w:rsidP="00000000" w:rsidRDefault="00000000" w:rsidRPr="00000000" w14:paraId="0000038E">
      <w:pPr>
        <w:pStyle w:val="Heading4"/>
        <w:rPr/>
      </w:pPr>
      <w:r w:rsidDel="00000000" w:rsidR="00000000" w:rsidRPr="00000000">
        <w:rPr>
          <w:rtl w:val="0"/>
        </w:rPr>
        <w:t xml:space="preserve">21.4.2.3. Development</w:t>
      </w:r>
    </w:p>
    <w:p w:rsidR="00000000" w:rsidDel="00000000" w:rsidP="00000000" w:rsidRDefault="00000000" w:rsidRPr="00000000" w14:paraId="0000038F">
      <w:pPr>
        <w:pStyle w:val="Heading4"/>
        <w:rPr/>
      </w:pPr>
      <w:r w:rsidDel="00000000" w:rsidR="00000000" w:rsidRPr="00000000">
        <w:rPr>
          <w:rtl w:val="0"/>
        </w:rPr>
        <w:t xml:space="preserve">21.4.2.4. Implementation</w:t>
      </w:r>
    </w:p>
    <w:p w:rsidR="00000000" w:rsidDel="00000000" w:rsidP="00000000" w:rsidRDefault="00000000" w:rsidRPr="00000000" w14:paraId="00000390">
      <w:pPr>
        <w:pStyle w:val="Heading4"/>
        <w:rPr/>
      </w:pPr>
      <w:r w:rsidDel="00000000" w:rsidR="00000000" w:rsidRPr="00000000">
        <w:rPr>
          <w:rtl w:val="0"/>
        </w:rPr>
        <w:t xml:space="preserve">21.4.2.5. Evaluation</w:t>
      </w:r>
    </w:p>
    <w:p w:rsidR="00000000" w:rsidDel="00000000" w:rsidP="00000000" w:rsidRDefault="00000000" w:rsidRPr="00000000" w14:paraId="00000391">
      <w:pPr>
        <w:pStyle w:val="Heading3"/>
        <w:rPr/>
      </w:pPr>
      <w:r w:rsidDel="00000000" w:rsidR="00000000" w:rsidRPr="00000000">
        <w:rPr>
          <w:rtl w:val="0"/>
        </w:rPr>
        <w:t xml:space="preserve">21.4.3. Integração Interprojetos</w:t>
      </w:r>
    </w:p>
    <w:p w:rsidR="00000000" w:rsidDel="00000000" w:rsidP="00000000" w:rsidRDefault="00000000" w:rsidRPr="00000000" w14:paraId="00000392">
      <w:pPr>
        <w:pStyle w:val="Heading2"/>
        <w:rPr/>
      </w:pPr>
      <w:r w:rsidDel="00000000" w:rsidR="00000000" w:rsidRPr="00000000">
        <w:rPr>
          <w:rtl w:val="0"/>
        </w:rPr>
        <w:t xml:space="preserve">21.5. Interdisciplinaridade</w:t>
      </w:r>
    </w:p>
    <w:p w:rsidR="00000000" w:rsidDel="00000000" w:rsidP="00000000" w:rsidRDefault="00000000" w:rsidRPr="00000000" w14:paraId="00000393">
      <w:pPr>
        <w:pStyle w:val="Heading3"/>
        <w:rPr/>
      </w:pPr>
      <w:r w:rsidDel="00000000" w:rsidR="00000000" w:rsidRPr="00000000">
        <w:rPr>
          <w:rtl w:val="0"/>
        </w:rPr>
        <w:t xml:space="preserve">21.5.1. Computação / ADS — Magellan</w:t>
      </w:r>
    </w:p>
    <w:p w:rsidR="00000000" w:rsidDel="00000000" w:rsidP="00000000" w:rsidRDefault="00000000" w:rsidRPr="00000000" w14:paraId="00000394">
      <w:pPr>
        <w:pStyle w:val="Heading3"/>
        <w:rPr/>
      </w:pPr>
      <w:r w:rsidDel="00000000" w:rsidR="00000000" w:rsidRPr="00000000">
        <w:rPr>
          <w:rtl w:val="0"/>
        </w:rPr>
        <w:t xml:space="preserve">21.5.2. Física / Engenharias — Via Láctea</w:t>
      </w:r>
    </w:p>
    <w:p w:rsidR="00000000" w:rsidDel="00000000" w:rsidP="00000000" w:rsidRDefault="00000000" w:rsidRPr="00000000" w14:paraId="00000395">
      <w:pPr>
        <w:pStyle w:val="Heading3"/>
        <w:rPr/>
      </w:pPr>
      <w:r w:rsidDel="00000000" w:rsidR="00000000" w:rsidRPr="00000000">
        <w:rPr>
          <w:rtl w:val="0"/>
        </w:rPr>
        <w:t xml:space="preserve">21.5.3. Comunicação / Jornalismo — Andromeda</w:t>
      </w:r>
    </w:p>
    <w:p w:rsidR="00000000" w:rsidDel="00000000" w:rsidP="00000000" w:rsidRDefault="00000000" w:rsidRPr="00000000" w14:paraId="00000396">
      <w:pPr>
        <w:pStyle w:val="Heading3"/>
        <w:rPr/>
      </w:pPr>
      <w:r w:rsidDel="00000000" w:rsidR="00000000" w:rsidRPr="00000000">
        <w:rPr>
          <w:rtl w:val="0"/>
        </w:rPr>
        <w:t xml:space="preserve">21.5.4. Comunicação / Audiovisual — Triangulum</w:t>
      </w:r>
    </w:p>
    <w:p w:rsidR="00000000" w:rsidDel="00000000" w:rsidP="00000000" w:rsidRDefault="00000000" w:rsidRPr="00000000" w14:paraId="00000397">
      <w:pPr>
        <w:pStyle w:val="Heading3"/>
        <w:rPr/>
      </w:pPr>
      <w:r w:rsidDel="00000000" w:rsidR="00000000" w:rsidRPr="00000000">
        <w:rPr>
          <w:rtl w:val="0"/>
        </w:rPr>
        <w:t xml:space="preserve">21.5.5. Educação — transversal</w:t>
      </w:r>
    </w:p>
    <w:p w:rsidR="00000000" w:rsidDel="00000000" w:rsidP="00000000" w:rsidRDefault="00000000" w:rsidRPr="00000000" w14:paraId="00000398">
      <w:pPr>
        <w:pStyle w:val="Heading2"/>
        <w:rPr/>
      </w:pPr>
      <w:r w:rsidDel="00000000" w:rsidR="00000000" w:rsidRPr="00000000">
        <w:rPr>
          <w:rtl w:val="0"/>
        </w:rPr>
        <w:t xml:space="preserve">21.6. Indissociabilidade Ensino–Pesquisa–Extensão</w:t>
      </w:r>
    </w:p>
    <w:p w:rsidR="00000000" w:rsidDel="00000000" w:rsidP="00000000" w:rsidRDefault="00000000" w:rsidRPr="00000000" w14:paraId="00000399">
      <w:pPr>
        <w:pStyle w:val="Heading3"/>
        <w:rPr/>
      </w:pPr>
      <w:r w:rsidDel="00000000" w:rsidR="00000000" w:rsidRPr="00000000">
        <w:rPr>
          <w:rtl w:val="0"/>
        </w:rPr>
        <w:t xml:space="preserve">21.6.1. Ensino</w:t>
      </w:r>
    </w:p>
    <w:p w:rsidR="00000000" w:rsidDel="00000000" w:rsidP="00000000" w:rsidRDefault="00000000" w:rsidRPr="00000000" w14:paraId="0000039A">
      <w:pPr>
        <w:pStyle w:val="Heading3"/>
        <w:rPr/>
      </w:pPr>
      <w:r w:rsidDel="00000000" w:rsidR="00000000" w:rsidRPr="00000000">
        <w:rPr>
          <w:rtl w:val="0"/>
        </w:rPr>
        <w:t xml:space="preserve">21.6.2. Pesquisa</w:t>
      </w:r>
    </w:p>
    <w:p w:rsidR="00000000" w:rsidDel="00000000" w:rsidP="00000000" w:rsidRDefault="00000000" w:rsidRPr="00000000" w14:paraId="0000039B">
      <w:pPr>
        <w:pStyle w:val="Heading3"/>
        <w:rPr/>
      </w:pPr>
      <w:r w:rsidDel="00000000" w:rsidR="00000000" w:rsidRPr="00000000">
        <w:rPr>
          <w:rtl w:val="0"/>
        </w:rPr>
        <w:t xml:space="preserve">21.6.3. Extensão</w:t>
      </w:r>
    </w:p>
    <w:p w:rsidR="00000000" w:rsidDel="00000000" w:rsidP="00000000" w:rsidRDefault="00000000" w:rsidRPr="00000000" w14:paraId="0000039C">
      <w:pPr>
        <w:pStyle w:val="Heading2"/>
        <w:rPr/>
      </w:pPr>
      <w:r w:rsidDel="00000000" w:rsidR="00000000" w:rsidRPr="00000000">
        <w:rPr>
          <w:rtl w:val="0"/>
        </w:rPr>
        <w:t xml:space="preserve">21.7. Impacto Social</w:t>
      </w:r>
    </w:p>
    <w:p w:rsidR="00000000" w:rsidDel="00000000" w:rsidP="00000000" w:rsidRDefault="00000000" w:rsidRPr="00000000" w14:paraId="0000039D">
      <w:pPr>
        <w:pStyle w:val="Heading3"/>
        <w:rPr/>
      </w:pPr>
      <w:r w:rsidDel="00000000" w:rsidR="00000000" w:rsidRPr="00000000">
        <w:rPr>
          <w:rtl w:val="0"/>
        </w:rPr>
        <w:t xml:space="preserve">21.7.1. ODS 4</w:t>
      </w:r>
    </w:p>
    <w:p w:rsidR="00000000" w:rsidDel="00000000" w:rsidP="00000000" w:rsidRDefault="00000000" w:rsidRPr="00000000" w14:paraId="0000039E">
      <w:pPr>
        <w:pStyle w:val="Heading3"/>
        <w:rPr/>
      </w:pPr>
      <w:r w:rsidDel="00000000" w:rsidR="00000000" w:rsidRPr="00000000">
        <w:rPr>
          <w:rtl w:val="0"/>
        </w:rPr>
        <w:t xml:space="preserve">21.7.2. ODS 9</w:t>
      </w:r>
    </w:p>
    <w:p w:rsidR="00000000" w:rsidDel="00000000" w:rsidP="00000000" w:rsidRDefault="00000000" w:rsidRPr="00000000" w14:paraId="0000039F">
      <w:pPr>
        <w:pStyle w:val="Heading3"/>
        <w:rPr/>
      </w:pPr>
      <w:r w:rsidDel="00000000" w:rsidR="00000000" w:rsidRPr="00000000">
        <w:rPr>
          <w:rtl w:val="0"/>
        </w:rPr>
        <w:t xml:space="preserve">21.7.3. ODS 10</w:t>
      </w:r>
    </w:p>
    <w:p w:rsidR="00000000" w:rsidDel="00000000" w:rsidP="00000000" w:rsidRDefault="00000000" w:rsidRPr="00000000" w14:paraId="000003A0">
      <w:pPr>
        <w:pStyle w:val="Heading3"/>
        <w:rPr/>
      </w:pPr>
      <w:r w:rsidDel="00000000" w:rsidR="00000000" w:rsidRPr="00000000">
        <w:rPr>
          <w:rtl w:val="0"/>
        </w:rPr>
        <w:t xml:space="preserve">21.7.4. ODS 17</w:t>
      </w:r>
    </w:p>
    <w:p w:rsidR="00000000" w:rsidDel="00000000" w:rsidP="00000000" w:rsidRDefault="00000000" w:rsidRPr="00000000" w14:paraId="000003A1">
      <w:pPr>
        <w:pStyle w:val="Heading3"/>
        <w:rPr/>
      </w:pPr>
      <w:r w:rsidDel="00000000" w:rsidR="00000000" w:rsidRPr="00000000">
        <w:rPr>
          <w:rtl w:val="0"/>
        </w:rPr>
        <w:t xml:space="preserve">21.7.5. Público beneficiário direto</w:t>
      </w:r>
    </w:p>
    <w:p w:rsidR="00000000" w:rsidDel="00000000" w:rsidP="00000000" w:rsidRDefault="00000000" w:rsidRPr="00000000" w14:paraId="000003A2">
      <w:pPr>
        <w:pStyle w:val="Heading3"/>
        <w:rPr/>
      </w:pPr>
      <w:r w:rsidDel="00000000" w:rsidR="00000000" w:rsidRPr="00000000">
        <w:rPr>
          <w:rtl w:val="0"/>
        </w:rPr>
        <w:t xml:space="preserve">21.7.6. Público beneficiário indireto</w:t>
      </w:r>
    </w:p>
    <w:p w:rsidR="00000000" w:rsidDel="00000000" w:rsidP="00000000" w:rsidRDefault="00000000" w:rsidRPr="00000000" w14:paraId="000003A3">
      <w:pPr>
        <w:pStyle w:val="Heading2"/>
        <w:rPr/>
      </w:pPr>
      <w:r w:rsidDel="00000000" w:rsidR="00000000" w:rsidRPr="00000000">
        <w:rPr>
          <w:rtl w:val="0"/>
        </w:rPr>
        <w:t xml:space="preserve">21.8. Referências</w:t>
      </w:r>
    </w:p>
    <w:p w:rsidR="00000000" w:rsidDel="00000000" w:rsidP="00000000" w:rsidRDefault="00000000" w:rsidRPr="00000000" w14:paraId="000003A4">
      <w:pPr>
        <w:pStyle w:val="Heading1"/>
        <w:rPr/>
      </w:pPr>
      <w:r w:rsidDel="00000000" w:rsidR="00000000" w:rsidRPr="00000000">
        <w:rPr>
          <w:rtl w:val="0"/>
        </w:rPr>
        <w:t xml:space="preserve">22. Equipe Executora [FLUEX]</w:t>
      </w:r>
    </w:p>
    <w:p w:rsidR="00000000" w:rsidDel="00000000" w:rsidP="00000000" w:rsidRDefault="00000000" w:rsidRPr="00000000" w14:paraId="000003A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FLUEX/programa/03_equipe.md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A6">
      <w:pPr>
        <w:pStyle w:val="Heading2"/>
        <w:rPr/>
      </w:pPr>
      <w:r w:rsidDel="00000000" w:rsidR="00000000" w:rsidRPr="00000000">
        <w:rPr>
          <w:rtl w:val="0"/>
        </w:rPr>
        <w:t xml:space="preserve">22.1. Coordenação do Programa — Virgo</w:t>
      </w:r>
    </w:p>
    <w:p w:rsidR="00000000" w:rsidDel="00000000" w:rsidP="00000000" w:rsidRDefault="00000000" w:rsidRPr="00000000" w14:paraId="000003A7">
      <w:pPr>
        <w:pStyle w:val="Heading3"/>
        <w:rPr/>
      </w:pPr>
      <w:r w:rsidDel="00000000" w:rsidR="00000000" w:rsidRPr="00000000">
        <w:rPr>
          <w:rtl w:val="0"/>
        </w:rPr>
        <w:t xml:space="preserve">22.1.1. Coordenador Geral</w:t>
      </w:r>
    </w:p>
    <w:p w:rsidR="00000000" w:rsidDel="00000000" w:rsidP="00000000" w:rsidRDefault="00000000" w:rsidRPr="00000000" w14:paraId="000003A8">
      <w:pPr>
        <w:pStyle w:val="Heading3"/>
        <w:rPr/>
      </w:pPr>
      <w:r w:rsidDel="00000000" w:rsidR="00000000" w:rsidRPr="00000000">
        <w:rPr>
          <w:rtl w:val="0"/>
        </w:rPr>
        <w:t xml:space="preserve">22.1.2. Coordenação Adjunta / colaboração</w:t>
      </w:r>
    </w:p>
    <w:p w:rsidR="00000000" w:rsidDel="00000000" w:rsidP="00000000" w:rsidRDefault="00000000" w:rsidRPr="00000000" w14:paraId="000003A9">
      <w:pPr>
        <w:pStyle w:val="Heading2"/>
        <w:rPr/>
      </w:pPr>
      <w:r w:rsidDel="00000000" w:rsidR="00000000" w:rsidRPr="00000000">
        <w:rPr>
          <w:rtl w:val="0"/>
        </w:rPr>
        <w:t xml:space="preserve">22.2. Equipe por Projeto</w:t>
      </w:r>
    </w:p>
    <w:p w:rsidR="00000000" w:rsidDel="00000000" w:rsidP="00000000" w:rsidRDefault="00000000" w:rsidRPr="00000000" w14:paraId="000003AA">
      <w:pPr>
        <w:pStyle w:val="Heading3"/>
        <w:rPr/>
      </w:pPr>
      <w:r w:rsidDel="00000000" w:rsidR="00000000" w:rsidRPr="00000000">
        <w:rPr>
          <w:rtl w:val="0"/>
        </w:rPr>
        <w:t xml:space="preserve">22.2.1. Projeto Magellan</w:t>
      </w:r>
    </w:p>
    <w:p w:rsidR="00000000" w:rsidDel="00000000" w:rsidP="00000000" w:rsidRDefault="00000000" w:rsidRPr="00000000" w14:paraId="000003AB">
      <w:pPr>
        <w:pStyle w:val="Heading4"/>
        <w:rPr/>
      </w:pPr>
      <w:r w:rsidDel="00000000" w:rsidR="00000000" w:rsidRPr="00000000">
        <w:rPr>
          <w:rtl w:val="0"/>
        </w:rPr>
        <w:t xml:space="preserve">22.2.1.1. Professor Orientador</w:t>
      </w:r>
    </w:p>
    <w:p w:rsidR="00000000" w:rsidDel="00000000" w:rsidP="00000000" w:rsidRDefault="00000000" w:rsidRPr="00000000" w14:paraId="000003AC">
      <w:pPr>
        <w:pStyle w:val="Heading4"/>
        <w:rPr/>
      </w:pPr>
      <w:r w:rsidDel="00000000" w:rsidR="00000000" w:rsidRPr="00000000">
        <w:rPr>
          <w:rtl w:val="0"/>
        </w:rPr>
        <w:t xml:space="preserve">22.2.1.2. Professor Colaborador</w:t>
      </w:r>
    </w:p>
    <w:p w:rsidR="00000000" w:rsidDel="00000000" w:rsidP="00000000" w:rsidRDefault="00000000" w:rsidRPr="00000000" w14:paraId="000003AD">
      <w:pPr>
        <w:pStyle w:val="Heading4"/>
        <w:rPr/>
      </w:pPr>
      <w:r w:rsidDel="00000000" w:rsidR="00000000" w:rsidRPr="00000000">
        <w:rPr>
          <w:rtl w:val="0"/>
        </w:rPr>
        <w:t xml:space="preserve">22.2.1.3. Bolsista Extensionista</w:t>
      </w:r>
    </w:p>
    <w:p w:rsidR="00000000" w:rsidDel="00000000" w:rsidP="00000000" w:rsidRDefault="00000000" w:rsidRPr="00000000" w14:paraId="000003AE">
      <w:pPr>
        <w:pStyle w:val="Heading4"/>
        <w:rPr/>
      </w:pPr>
      <w:r w:rsidDel="00000000" w:rsidR="00000000" w:rsidRPr="00000000">
        <w:rPr>
          <w:rtl w:val="0"/>
        </w:rPr>
        <w:t xml:space="preserve">22.2.1.4. Voluntários</w:t>
      </w:r>
    </w:p>
    <w:p w:rsidR="00000000" w:rsidDel="00000000" w:rsidP="00000000" w:rsidRDefault="00000000" w:rsidRPr="00000000" w14:paraId="000003AF">
      <w:pPr>
        <w:pStyle w:val="Heading3"/>
        <w:rPr/>
      </w:pPr>
      <w:r w:rsidDel="00000000" w:rsidR="00000000" w:rsidRPr="00000000">
        <w:rPr>
          <w:rtl w:val="0"/>
        </w:rPr>
        <w:t xml:space="preserve">22.2.2. Projeto Via Láctea</w:t>
      </w:r>
    </w:p>
    <w:p w:rsidR="00000000" w:rsidDel="00000000" w:rsidP="00000000" w:rsidRDefault="00000000" w:rsidRPr="00000000" w14:paraId="000003B0">
      <w:pPr>
        <w:pStyle w:val="Heading4"/>
        <w:rPr/>
      </w:pPr>
      <w:r w:rsidDel="00000000" w:rsidR="00000000" w:rsidRPr="00000000">
        <w:rPr>
          <w:rtl w:val="0"/>
        </w:rPr>
        <w:t xml:space="preserve">22.2.2.1. Professor Orientador</w:t>
      </w:r>
    </w:p>
    <w:p w:rsidR="00000000" w:rsidDel="00000000" w:rsidP="00000000" w:rsidRDefault="00000000" w:rsidRPr="00000000" w14:paraId="000003B1">
      <w:pPr>
        <w:pStyle w:val="Heading4"/>
        <w:rPr/>
      </w:pPr>
      <w:r w:rsidDel="00000000" w:rsidR="00000000" w:rsidRPr="00000000">
        <w:rPr>
          <w:rtl w:val="0"/>
        </w:rPr>
        <w:t xml:space="preserve">22.2.2.2. Professor Colaborador</w:t>
      </w:r>
    </w:p>
    <w:p w:rsidR="00000000" w:rsidDel="00000000" w:rsidP="00000000" w:rsidRDefault="00000000" w:rsidRPr="00000000" w14:paraId="000003B2">
      <w:pPr>
        <w:pStyle w:val="Heading4"/>
        <w:rPr/>
      </w:pPr>
      <w:r w:rsidDel="00000000" w:rsidR="00000000" w:rsidRPr="00000000">
        <w:rPr>
          <w:rtl w:val="0"/>
        </w:rPr>
        <w:t xml:space="preserve">22.2.2.3. Bolsista Extensionista</w:t>
      </w:r>
    </w:p>
    <w:p w:rsidR="00000000" w:rsidDel="00000000" w:rsidP="00000000" w:rsidRDefault="00000000" w:rsidRPr="00000000" w14:paraId="000003B3">
      <w:pPr>
        <w:pStyle w:val="Heading4"/>
        <w:rPr/>
      </w:pPr>
      <w:r w:rsidDel="00000000" w:rsidR="00000000" w:rsidRPr="00000000">
        <w:rPr>
          <w:rtl w:val="0"/>
        </w:rPr>
        <w:t xml:space="preserve">22.2.2.4. Voluntários</w:t>
      </w:r>
    </w:p>
    <w:p w:rsidR="00000000" w:rsidDel="00000000" w:rsidP="00000000" w:rsidRDefault="00000000" w:rsidRPr="00000000" w14:paraId="000003B4">
      <w:pPr>
        <w:pStyle w:val="Heading3"/>
        <w:rPr/>
      </w:pPr>
      <w:r w:rsidDel="00000000" w:rsidR="00000000" w:rsidRPr="00000000">
        <w:rPr>
          <w:rtl w:val="0"/>
        </w:rPr>
        <w:t xml:space="preserve">22.2.3. Projeto Andromeda</w:t>
      </w:r>
    </w:p>
    <w:p w:rsidR="00000000" w:rsidDel="00000000" w:rsidP="00000000" w:rsidRDefault="00000000" w:rsidRPr="00000000" w14:paraId="000003B5">
      <w:pPr>
        <w:pStyle w:val="Heading4"/>
        <w:rPr/>
      </w:pPr>
      <w:r w:rsidDel="00000000" w:rsidR="00000000" w:rsidRPr="00000000">
        <w:rPr>
          <w:rtl w:val="0"/>
        </w:rPr>
        <w:t xml:space="preserve">22.2.3.1. Professor Orientador</w:t>
      </w:r>
    </w:p>
    <w:p w:rsidR="00000000" w:rsidDel="00000000" w:rsidP="00000000" w:rsidRDefault="00000000" w:rsidRPr="00000000" w14:paraId="000003B6">
      <w:pPr>
        <w:pStyle w:val="Heading4"/>
        <w:rPr/>
      </w:pPr>
      <w:r w:rsidDel="00000000" w:rsidR="00000000" w:rsidRPr="00000000">
        <w:rPr>
          <w:rtl w:val="0"/>
        </w:rPr>
        <w:t xml:space="preserve">22.2.3.2. Professor Colaborador</w:t>
      </w:r>
    </w:p>
    <w:p w:rsidR="00000000" w:rsidDel="00000000" w:rsidP="00000000" w:rsidRDefault="00000000" w:rsidRPr="00000000" w14:paraId="000003B7">
      <w:pPr>
        <w:pStyle w:val="Heading4"/>
        <w:rPr/>
      </w:pPr>
      <w:r w:rsidDel="00000000" w:rsidR="00000000" w:rsidRPr="00000000">
        <w:rPr>
          <w:rtl w:val="0"/>
        </w:rPr>
        <w:t xml:space="preserve">22.2.3.3. Bolsista Extensionista</w:t>
      </w:r>
    </w:p>
    <w:p w:rsidR="00000000" w:rsidDel="00000000" w:rsidP="00000000" w:rsidRDefault="00000000" w:rsidRPr="00000000" w14:paraId="000003B8">
      <w:pPr>
        <w:pStyle w:val="Heading4"/>
        <w:rPr/>
      </w:pPr>
      <w:r w:rsidDel="00000000" w:rsidR="00000000" w:rsidRPr="00000000">
        <w:rPr>
          <w:rtl w:val="0"/>
        </w:rPr>
        <w:t xml:space="preserve">22.2.3.4. Voluntários</w:t>
      </w:r>
    </w:p>
    <w:p w:rsidR="00000000" w:rsidDel="00000000" w:rsidP="00000000" w:rsidRDefault="00000000" w:rsidRPr="00000000" w14:paraId="000003B9">
      <w:pPr>
        <w:pStyle w:val="Heading3"/>
        <w:rPr/>
      </w:pPr>
      <w:r w:rsidDel="00000000" w:rsidR="00000000" w:rsidRPr="00000000">
        <w:rPr>
          <w:rtl w:val="0"/>
        </w:rPr>
        <w:t xml:space="preserve">22.2.4. Projeto Triangulum</w:t>
      </w:r>
    </w:p>
    <w:p w:rsidR="00000000" w:rsidDel="00000000" w:rsidP="00000000" w:rsidRDefault="00000000" w:rsidRPr="00000000" w14:paraId="000003BA">
      <w:pPr>
        <w:pStyle w:val="Heading4"/>
        <w:rPr/>
      </w:pPr>
      <w:r w:rsidDel="00000000" w:rsidR="00000000" w:rsidRPr="00000000">
        <w:rPr>
          <w:rtl w:val="0"/>
        </w:rPr>
        <w:t xml:space="preserve">22.2.4.1. Professor Orientador</w:t>
      </w:r>
    </w:p>
    <w:p w:rsidR="00000000" w:rsidDel="00000000" w:rsidP="00000000" w:rsidRDefault="00000000" w:rsidRPr="00000000" w14:paraId="000003BB">
      <w:pPr>
        <w:pStyle w:val="Heading4"/>
        <w:rPr/>
      </w:pPr>
      <w:r w:rsidDel="00000000" w:rsidR="00000000" w:rsidRPr="00000000">
        <w:rPr>
          <w:rtl w:val="0"/>
        </w:rPr>
        <w:t xml:space="preserve">22.2.4.2. Professor Colaborador</w:t>
      </w:r>
    </w:p>
    <w:p w:rsidR="00000000" w:rsidDel="00000000" w:rsidP="00000000" w:rsidRDefault="00000000" w:rsidRPr="00000000" w14:paraId="000003BC">
      <w:pPr>
        <w:pStyle w:val="Heading4"/>
        <w:rPr/>
      </w:pPr>
      <w:r w:rsidDel="00000000" w:rsidR="00000000" w:rsidRPr="00000000">
        <w:rPr>
          <w:rtl w:val="0"/>
        </w:rPr>
        <w:t xml:space="preserve">22.2.4.3. Bolsista Extensionista</w:t>
      </w:r>
    </w:p>
    <w:p w:rsidR="00000000" w:rsidDel="00000000" w:rsidP="00000000" w:rsidRDefault="00000000" w:rsidRPr="00000000" w14:paraId="000003BD">
      <w:pPr>
        <w:pStyle w:val="Heading4"/>
        <w:rPr/>
      </w:pPr>
      <w:r w:rsidDel="00000000" w:rsidR="00000000" w:rsidRPr="00000000">
        <w:rPr>
          <w:rtl w:val="0"/>
        </w:rPr>
        <w:t xml:space="preserve">22.2.4.4. Voluntários</w:t>
      </w:r>
    </w:p>
    <w:p w:rsidR="00000000" w:rsidDel="00000000" w:rsidP="00000000" w:rsidRDefault="00000000" w:rsidRPr="00000000" w14:paraId="000003BE">
      <w:pPr>
        <w:pStyle w:val="Heading2"/>
        <w:rPr/>
      </w:pPr>
      <w:r w:rsidDel="00000000" w:rsidR="00000000" w:rsidRPr="00000000">
        <w:rPr>
          <w:rtl w:val="0"/>
        </w:rPr>
        <w:t xml:space="preserve">22.3. Total Geral da Equipe</w:t>
      </w:r>
    </w:p>
    <w:p w:rsidR="00000000" w:rsidDel="00000000" w:rsidP="00000000" w:rsidRDefault="00000000" w:rsidRPr="00000000" w14:paraId="000003BF">
      <w:pPr>
        <w:pStyle w:val="Heading2"/>
        <w:rPr/>
      </w:pPr>
      <w:r w:rsidDel="00000000" w:rsidR="00000000" w:rsidRPr="00000000">
        <w:rPr>
          <w:rtl w:val="0"/>
        </w:rPr>
        <w:t xml:space="preserve">22.4. Processo de Seleção de Discentes</w:t>
      </w:r>
    </w:p>
    <w:p w:rsidR="00000000" w:rsidDel="00000000" w:rsidP="00000000" w:rsidRDefault="00000000" w:rsidRPr="00000000" w14:paraId="000003C0">
      <w:pPr>
        <w:pStyle w:val="Heading1"/>
        <w:rPr/>
      </w:pPr>
      <w:r w:rsidDel="00000000" w:rsidR="00000000" w:rsidRPr="00000000">
        <w:rPr>
          <w:rtl w:val="0"/>
        </w:rPr>
        <w:t xml:space="preserve">23. Projetos Integrados ao Programa [FLUEX]</w:t>
      </w:r>
    </w:p>
    <w:p w:rsidR="00000000" w:rsidDel="00000000" w:rsidP="00000000" w:rsidRDefault="00000000" w:rsidRPr="00000000" w14:paraId="000003C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FLUEX/programa/04_projetos-integrados.md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C2">
      <w:pPr>
        <w:pStyle w:val="Heading2"/>
        <w:rPr/>
      </w:pPr>
      <w:r w:rsidDel="00000000" w:rsidR="00000000" w:rsidRPr="00000000">
        <w:rPr>
          <w:rtl w:val="0"/>
        </w:rPr>
        <w:t xml:space="preserve">23.1. Matriz de Integração entre Projetos</w:t>
      </w:r>
    </w:p>
    <w:p w:rsidR="00000000" w:rsidDel="00000000" w:rsidP="00000000" w:rsidRDefault="00000000" w:rsidRPr="00000000" w14:paraId="000003C3">
      <w:pPr>
        <w:pStyle w:val="Heading3"/>
        <w:rPr/>
      </w:pPr>
      <w:r w:rsidDel="00000000" w:rsidR="00000000" w:rsidRPr="00000000">
        <w:rPr>
          <w:rtl w:val="0"/>
        </w:rPr>
        <w:t xml:space="preserve">23.1.1. Portal Web</w:t>
      </w:r>
    </w:p>
    <w:p w:rsidR="00000000" w:rsidDel="00000000" w:rsidP="00000000" w:rsidRDefault="00000000" w:rsidRPr="00000000" w14:paraId="000003C4">
      <w:pPr>
        <w:pStyle w:val="Heading4"/>
        <w:rPr/>
      </w:pPr>
      <w:r w:rsidDel="00000000" w:rsidR="00000000" w:rsidRPr="00000000">
        <w:rPr>
          <w:rtl w:val="0"/>
        </w:rPr>
        <w:t xml:space="preserve">23.1.1.1. Magellan — liderança</w:t>
      </w:r>
    </w:p>
    <w:p w:rsidR="00000000" w:rsidDel="00000000" w:rsidP="00000000" w:rsidRDefault="00000000" w:rsidRPr="00000000" w14:paraId="000003C5">
      <w:pPr>
        <w:pStyle w:val="Heading4"/>
        <w:rPr/>
      </w:pPr>
      <w:r w:rsidDel="00000000" w:rsidR="00000000" w:rsidRPr="00000000">
        <w:rPr>
          <w:rtl w:val="0"/>
        </w:rPr>
        <w:t xml:space="preserve">23.1.1.2. Via Láctea — conteúdo</w:t>
      </w:r>
    </w:p>
    <w:p w:rsidR="00000000" w:rsidDel="00000000" w:rsidP="00000000" w:rsidRDefault="00000000" w:rsidRPr="00000000" w14:paraId="000003C6">
      <w:pPr>
        <w:pStyle w:val="Heading4"/>
        <w:rPr/>
      </w:pPr>
      <w:r w:rsidDel="00000000" w:rsidR="00000000" w:rsidRPr="00000000">
        <w:rPr>
          <w:rtl w:val="0"/>
        </w:rPr>
        <w:t xml:space="preserve">23.1.1.3. Andromeda — conteúdo</w:t>
      </w:r>
    </w:p>
    <w:p w:rsidR="00000000" w:rsidDel="00000000" w:rsidP="00000000" w:rsidRDefault="00000000" w:rsidRPr="00000000" w14:paraId="000003C7">
      <w:pPr>
        <w:pStyle w:val="Heading4"/>
        <w:rPr/>
      </w:pPr>
      <w:r w:rsidDel="00000000" w:rsidR="00000000" w:rsidRPr="00000000">
        <w:rPr>
          <w:rtl w:val="0"/>
        </w:rPr>
        <w:t xml:space="preserve">23.1.1.4. Triangulum — conteúdo</w:t>
      </w:r>
    </w:p>
    <w:p w:rsidR="00000000" w:rsidDel="00000000" w:rsidP="00000000" w:rsidRDefault="00000000" w:rsidRPr="00000000" w14:paraId="000003C8">
      <w:pPr>
        <w:pStyle w:val="Heading3"/>
        <w:rPr/>
      </w:pPr>
      <w:r w:rsidDel="00000000" w:rsidR="00000000" w:rsidRPr="00000000">
        <w:rPr>
          <w:rtl w:val="0"/>
        </w:rPr>
        <w:t xml:space="preserve">23.1.2. Redes Sociais</w:t>
      </w:r>
    </w:p>
    <w:p w:rsidR="00000000" w:rsidDel="00000000" w:rsidP="00000000" w:rsidRDefault="00000000" w:rsidRPr="00000000" w14:paraId="000003C9">
      <w:pPr>
        <w:pStyle w:val="Heading3"/>
        <w:rPr/>
      </w:pPr>
      <w:r w:rsidDel="00000000" w:rsidR="00000000" w:rsidRPr="00000000">
        <w:rPr>
          <w:rtl w:val="0"/>
        </w:rPr>
        <w:t xml:space="preserve">23.1.3. Material Educacional</w:t>
      </w:r>
    </w:p>
    <w:p w:rsidR="00000000" w:rsidDel="00000000" w:rsidP="00000000" w:rsidRDefault="00000000" w:rsidRPr="00000000" w14:paraId="000003CA">
      <w:pPr>
        <w:pStyle w:val="Heading3"/>
        <w:rPr/>
      </w:pPr>
      <w:r w:rsidDel="00000000" w:rsidR="00000000" w:rsidRPr="00000000">
        <w:rPr>
          <w:rtl w:val="0"/>
        </w:rPr>
        <w:t xml:space="preserve">23.1.4. Podcasts e Vídeos</w:t>
      </w:r>
    </w:p>
    <w:p w:rsidR="00000000" w:rsidDel="00000000" w:rsidP="00000000" w:rsidRDefault="00000000" w:rsidRPr="00000000" w14:paraId="000003CB">
      <w:pPr>
        <w:pStyle w:val="Heading3"/>
        <w:rPr/>
      </w:pPr>
      <w:r w:rsidDel="00000000" w:rsidR="00000000" w:rsidRPr="00000000">
        <w:rPr>
          <w:rtl w:val="0"/>
        </w:rPr>
        <w:t xml:space="preserve">23.1.5. Eventos</w:t>
      </w:r>
    </w:p>
    <w:p w:rsidR="00000000" w:rsidDel="00000000" w:rsidP="00000000" w:rsidRDefault="00000000" w:rsidRPr="00000000" w14:paraId="000003CC">
      <w:pPr>
        <w:pStyle w:val="Heading3"/>
        <w:rPr/>
      </w:pPr>
      <w:r w:rsidDel="00000000" w:rsidR="00000000" w:rsidRPr="00000000">
        <w:rPr>
          <w:rtl w:val="0"/>
        </w:rPr>
        <w:t xml:space="preserve">23.1.6. Métricas</w:t>
      </w:r>
    </w:p>
    <w:p w:rsidR="00000000" w:rsidDel="00000000" w:rsidP="00000000" w:rsidRDefault="00000000" w:rsidRPr="00000000" w14:paraId="000003CD">
      <w:pPr>
        <w:pStyle w:val="Heading2"/>
        <w:rPr/>
      </w:pPr>
      <w:r w:rsidDel="00000000" w:rsidR="00000000" w:rsidRPr="00000000">
        <w:rPr>
          <w:rtl w:val="0"/>
        </w:rPr>
        <w:t xml:space="preserve">23.2. Fluxo de Trabalho Integrado</w:t>
      </w:r>
    </w:p>
    <w:p w:rsidR="00000000" w:rsidDel="00000000" w:rsidP="00000000" w:rsidRDefault="00000000" w:rsidRPr="00000000" w14:paraId="000003CE">
      <w:pPr>
        <w:pStyle w:val="Heading3"/>
        <w:rPr/>
      </w:pPr>
      <w:r w:rsidDel="00000000" w:rsidR="00000000" w:rsidRPr="00000000">
        <w:rPr>
          <w:rtl w:val="0"/>
        </w:rPr>
        <w:t xml:space="preserve">23.2.1. Planejamento Mensal — Virgo</w:t>
      </w:r>
    </w:p>
    <w:p w:rsidR="00000000" w:rsidDel="00000000" w:rsidP="00000000" w:rsidRDefault="00000000" w:rsidRPr="00000000" w14:paraId="000003CF">
      <w:pPr>
        <w:pStyle w:val="Heading3"/>
        <w:rPr/>
      </w:pPr>
      <w:r w:rsidDel="00000000" w:rsidR="00000000" w:rsidRPr="00000000">
        <w:rPr>
          <w:rtl w:val="0"/>
        </w:rPr>
        <w:t xml:space="preserve">23.2.2. Produção Semanal</w:t>
      </w:r>
    </w:p>
    <w:p w:rsidR="00000000" w:rsidDel="00000000" w:rsidP="00000000" w:rsidRDefault="00000000" w:rsidRPr="00000000" w14:paraId="000003D0">
      <w:pPr>
        <w:pStyle w:val="Heading3"/>
        <w:rPr/>
      </w:pPr>
      <w:r w:rsidDel="00000000" w:rsidR="00000000" w:rsidRPr="00000000">
        <w:rPr>
          <w:rtl w:val="0"/>
        </w:rPr>
        <w:t xml:space="preserve">23.2.3. Sincronização — sistema compartilhado / Magellan</w:t>
      </w:r>
    </w:p>
    <w:p w:rsidR="00000000" w:rsidDel="00000000" w:rsidP="00000000" w:rsidRDefault="00000000" w:rsidRPr="00000000" w14:paraId="000003D1">
      <w:pPr>
        <w:pStyle w:val="Heading3"/>
        <w:rPr/>
      </w:pPr>
      <w:r w:rsidDel="00000000" w:rsidR="00000000" w:rsidRPr="00000000">
        <w:rPr>
          <w:rtl w:val="0"/>
        </w:rPr>
        <w:t xml:space="preserve">23.2.4. Publicação multicanal</w:t>
      </w:r>
    </w:p>
    <w:p w:rsidR="00000000" w:rsidDel="00000000" w:rsidP="00000000" w:rsidRDefault="00000000" w:rsidRPr="00000000" w14:paraId="000003D2">
      <w:pPr>
        <w:pStyle w:val="Heading3"/>
        <w:rPr/>
      </w:pPr>
      <w:r w:rsidDel="00000000" w:rsidR="00000000" w:rsidRPr="00000000">
        <w:rPr>
          <w:rtl w:val="0"/>
        </w:rPr>
        <w:t xml:space="preserve">23.2.5. Avaliação mensal</w:t>
      </w:r>
    </w:p>
    <w:p w:rsidR="00000000" w:rsidDel="00000000" w:rsidP="00000000" w:rsidRDefault="00000000" w:rsidRPr="00000000" w14:paraId="000003D3">
      <w:pPr>
        <w:pStyle w:val="Heading2"/>
        <w:rPr/>
      </w:pPr>
      <w:r w:rsidDel="00000000" w:rsidR="00000000" w:rsidRPr="00000000">
        <w:rPr>
          <w:rtl w:val="0"/>
        </w:rPr>
        <w:t xml:space="preserve">23.3. Projeto 1 — Magellan</w:t>
      </w:r>
    </w:p>
    <w:p w:rsidR="00000000" w:rsidDel="00000000" w:rsidP="00000000" w:rsidRDefault="00000000" w:rsidRPr="00000000" w14:paraId="000003D4">
      <w:pPr>
        <w:pStyle w:val="Heading3"/>
        <w:rPr/>
      </w:pPr>
      <w:r w:rsidDel="00000000" w:rsidR="00000000" w:rsidRPr="00000000">
        <w:rPr>
          <w:rtl w:val="0"/>
        </w:rPr>
        <w:t xml:space="preserve">23.3.1. Objetivo</w:t>
      </w:r>
    </w:p>
    <w:p w:rsidR="00000000" w:rsidDel="00000000" w:rsidP="00000000" w:rsidRDefault="00000000" w:rsidRPr="00000000" w14:paraId="000003D5">
      <w:pPr>
        <w:pStyle w:val="Heading3"/>
        <w:rPr/>
      </w:pPr>
      <w:r w:rsidDel="00000000" w:rsidR="00000000" w:rsidRPr="00000000">
        <w:rPr>
          <w:rtl w:val="0"/>
        </w:rPr>
        <w:t xml:space="preserve">23.3.2. Atividades Principais</w:t>
      </w:r>
    </w:p>
    <w:p w:rsidR="00000000" w:rsidDel="00000000" w:rsidP="00000000" w:rsidRDefault="00000000" w:rsidRPr="00000000" w14:paraId="000003D6">
      <w:pPr>
        <w:pStyle w:val="Heading3"/>
        <w:rPr/>
      </w:pPr>
      <w:r w:rsidDel="00000000" w:rsidR="00000000" w:rsidRPr="00000000">
        <w:rPr>
          <w:rtl w:val="0"/>
        </w:rPr>
        <w:t xml:space="preserve">23.3.3. Produtos Esperados</w:t>
      </w:r>
    </w:p>
    <w:p w:rsidR="00000000" w:rsidDel="00000000" w:rsidP="00000000" w:rsidRDefault="00000000" w:rsidRPr="00000000" w14:paraId="000003D7">
      <w:pPr>
        <w:pStyle w:val="Heading2"/>
        <w:rPr/>
      </w:pPr>
      <w:r w:rsidDel="00000000" w:rsidR="00000000" w:rsidRPr="00000000">
        <w:rPr>
          <w:rtl w:val="0"/>
        </w:rPr>
        <w:t xml:space="preserve">23.4. Projeto 2 — Via Láctea</w:t>
      </w:r>
    </w:p>
    <w:p w:rsidR="00000000" w:rsidDel="00000000" w:rsidP="00000000" w:rsidRDefault="00000000" w:rsidRPr="00000000" w14:paraId="000003D8">
      <w:pPr>
        <w:pStyle w:val="Heading3"/>
        <w:rPr/>
      </w:pPr>
      <w:r w:rsidDel="00000000" w:rsidR="00000000" w:rsidRPr="00000000">
        <w:rPr>
          <w:rtl w:val="0"/>
        </w:rPr>
        <w:t xml:space="preserve">23.4.1. Objetivo</w:t>
      </w:r>
    </w:p>
    <w:p w:rsidR="00000000" w:rsidDel="00000000" w:rsidP="00000000" w:rsidRDefault="00000000" w:rsidRPr="00000000" w14:paraId="000003D9">
      <w:pPr>
        <w:pStyle w:val="Heading3"/>
        <w:rPr/>
      </w:pPr>
      <w:r w:rsidDel="00000000" w:rsidR="00000000" w:rsidRPr="00000000">
        <w:rPr>
          <w:rtl w:val="0"/>
        </w:rPr>
        <w:t xml:space="preserve">23.4.2. Atividades Principais</w:t>
      </w:r>
    </w:p>
    <w:p w:rsidR="00000000" w:rsidDel="00000000" w:rsidP="00000000" w:rsidRDefault="00000000" w:rsidRPr="00000000" w14:paraId="000003DA">
      <w:pPr>
        <w:pStyle w:val="Heading4"/>
        <w:rPr/>
      </w:pPr>
      <w:r w:rsidDel="00000000" w:rsidR="00000000" w:rsidRPr="00000000">
        <w:rPr>
          <w:rtl w:val="0"/>
        </w:rPr>
        <w:t xml:space="preserve">23.4.2.1. Materiais didáticos</w:t>
      </w:r>
    </w:p>
    <w:p w:rsidR="00000000" w:rsidDel="00000000" w:rsidP="00000000" w:rsidRDefault="00000000" w:rsidRPr="00000000" w14:paraId="000003DB">
      <w:pPr>
        <w:pStyle w:val="Heading4"/>
        <w:rPr/>
      </w:pPr>
      <w:r w:rsidDel="00000000" w:rsidR="00000000" w:rsidRPr="00000000">
        <w:rPr>
          <w:rtl w:val="0"/>
        </w:rPr>
        <w:t xml:space="preserve">23.4.2.2. Equipamentos de demonstração</w:t>
      </w:r>
    </w:p>
    <w:p w:rsidR="00000000" w:rsidDel="00000000" w:rsidP="00000000" w:rsidRDefault="00000000" w:rsidRPr="00000000" w14:paraId="000003DC">
      <w:pPr>
        <w:pStyle w:val="Heading4"/>
        <w:rPr/>
      </w:pPr>
      <w:r w:rsidDel="00000000" w:rsidR="00000000" w:rsidRPr="00000000">
        <w:rPr>
          <w:rtl w:val="0"/>
        </w:rPr>
        <w:t xml:space="preserve">23.4.2.3. RadioHorn / SpectraBox</w:t>
      </w:r>
    </w:p>
    <w:p w:rsidR="00000000" w:rsidDel="00000000" w:rsidP="00000000" w:rsidRDefault="00000000" w:rsidRPr="00000000" w14:paraId="000003DD">
      <w:pPr>
        <w:pStyle w:val="Heading4"/>
        <w:rPr/>
      </w:pPr>
      <w:r w:rsidDel="00000000" w:rsidR="00000000" w:rsidRPr="00000000">
        <w:rPr>
          <w:rtl w:val="0"/>
        </w:rPr>
        <w:t xml:space="preserve">23.4.2.4. Visitas guiadas</w:t>
      </w:r>
    </w:p>
    <w:p w:rsidR="00000000" w:rsidDel="00000000" w:rsidP="00000000" w:rsidRDefault="00000000" w:rsidRPr="00000000" w14:paraId="000003DE">
      <w:pPr>
        <w:pStyle w:val="Heading4"/>
        <w:rPr/>
      </w:pPr>
      <w:r w:rsidDel="00000000" w:rsidR="00000000" w:rsidRPr="00000000">
        <w:rPr>
          <w:rtl w:val="0"/>
        </w:rPr>
        <w:t xml:space="preserve">23.4.2.5. Oficinas</w:t>
      </w:r>
    </w:p>
    <w:p w:rsidR="00000000" w:rsidDel="00000000" w:rsidP="00000000" w:rsidRDefault="00000000" w:rsidRPr="00000000" w14:paraId="000003DF">
      <w:pPr>
        <w:pStyle w:val="Heading4"/>
        <w:rPr/>
      </w:pPr>
      <w:r w:rsidDel="00000000" w:rsidR="00000000" w:rsidRPr="00000000">
        <w:rPr>
          <w:rtl w:val="0"/>
        </w:rPr>
        <w:t xml:space="preserve">23.4.2.6. ATEM</w:t>
      </w:r>
    </w:p>
    <w:p w:rsidR="00000000" w:rsidDel="00000000" w:rsidP="00000000" w:rsidRDefault="00000000" w:rsidRPr="00000000" w14:paraId="000003E0">
      <w:pPr>
        <w:pStyle w:val="Heading4"/>
        <w:rPr/>
      </w:pPr>
      <w:r w:rsidDel="00000000" w:rsidR="00000000" w:rsidRPr="00000000">
        <w:rPr>
          <w:rtl w:val="0"/>
        </w:rPr>
        <w:t xml:space="preserve">23.4.2.7. Feiras de ciências</w:t>
      </w:r>
    </w:p>
    <w:p w:rsidR="00000000" w:rsidDel="00000000" w:rsidP="00000000" w:rsidRDefault="00000000" w:rsidRPr="00000000" w14:paraId="000003E1">
      <w:pPr>
        <w:pStyle w:val="Heading3"/>
        <w:rPr/>
      </w:pPr>
      <w:r w:rsidDel="00000000" w:rsidR="00000000" w:rsidRPr="00000000">
        <w:rPr>
          <w:rtl w:val="0"/>
        </w:rPr>
        <w:t xml:space="preserve">23.4.3. Produtos Esperados</w:t>
      </w:r>
    </w:p>
    <w:p w:rsidR="00000000" w:rsidDel="00000000" w:rsidP="00000000" w:rsidRDefault="00000000" w:rsidRPr="00000000" w14:paraId="000003E2">
      <w:pPr>
        <w:pStyle w:val="Heading2"/>
        <w:rPr/>
      </w:pPr>
      <w:r w:rsidDel="00000000" w:rsidR="00000000" w:rsidRPr="00000000">
        <w:rPr>
          <w:rtl w:val="0"/>
        </w:rPr>
        <w:t xml:space="preserve">23.5. Projeto 3 — Andromeda</w:t>
      </w:r>
    </w:p>
    <w:p w:rsidR="00000000" w:rsidDel="00000000" w:rsidP="00000000" w:rsidRDefault="00000000" w:rsidRPr="00000000" w14:paraId="000003E3">
      <w:pPr>
        <w:pStyle w:val="Heading3"/>
        <w:rPr/>
      </w:pPr>
      <w:r w:rsidDel="00000000" w:rsidR="00000000" w:rsidRPr="00000000">
        <w:rPr>
          <w:rtl w:val="0"/>
        </w:rPr>
        <w:t xml:space="preserve">23.5.1. Objetivo</w:t>
      </w:r>
    </w:p>
    <w:p w:rsidR="00000000" w:rsidDel="00000000" w:rsidP="00000000" w:rsidRDefault="00000000" w:rsidRPr="00000000" w14:paraId="000003E4">
      <w:pPr>
        <w:pStyle w:val="Heading3"/>
        <w:rPr/>
      </w:pPr>
      <w:r w:rsidDel="00000000" w:rsidR="00000000" w:rsidRPr="00000000">
        <w:rPr>
          <w:rtl w:val="0"/>
        </w:rPr>
        <w:t xml:space="preserve">23.5.2. Atividades Principais</w:t>
      </w:r>
    </w:p>
    <w:p w:rsidR="00000000" w:rsidDel="00000000" w:rsidP="00000000" w:rsidRDefault="00000000" w:rsidRPr="00000000" w14:paraId="000003E5">
      <w:pPr>
        <w:pStyle w:val="Heading3"/>
        <w:rPr/>
      </w:pPr>
      <w:r w:rsidDel="00000000" w:rsidR="00000000" w:rsidRPr="00000000">
        <w:rPr>
          <w:rtl w:val="0"/>
        </w:rPr>
        <w:t xml:space="preserve">23.5.3. Produtos Esperados</w:t>
      </w:r>
    </w:p>
    <w:p w:rsidR="00000000" w:rsidDel="00000000" w:rsidP="00000000" w:rsidRDefault="00000000" w:rsidRPr="00000000" w14:paraId="000003E6">
      <w:pPr>
        <w:pStyle w:val="Heading2"/>
        <w:rPr/>
      </w:pPr>
      <w:r w:rsidDel="00000000" w:rsidR="00000000" w:rsidRPr="00000000">
        <w:rPr>
          <w:rtl w:val="0"/>
        </w:rPr>
        <w:t xml:space="preserve">23.6. Projeto 4 — Triangulum</w:t>
      </w:r>
    </w:p>
    <w:p w:rsidR="00000000" w:rsidDel="00000000" w:rsidP="00000000" w:rsidRDefault="00000000" w:rsidRPr="00000000" w14:paraId="000003E7">
      <w:pPr>
        <w:pStyle w:val="Heading3"/>
        <w:rPr/>
      </w:pPr>
      <w:r w:rsidDel="00000000" w:rsidR="00000000" w:rsidRPr="00000000">
        <w:rPr>
          <w:rtl w:val="0"/>
        </w:rPr>
        <w:t xml:space="preserve">23.6.1. Objetivo</w:t>
      </w:r>
    </w:p>
    <w:p w:rsidR="00000000" w:rsidDel="00000000" w:rsidP="00000000" w:rsidRDefault="00000000" w:rsidRPr="00000000" w14:paraId="000003E8">
      <w:pPr>
        <w:pStyle w:val="Heading3"/>
        <w:rPr/>
      </w:pPr>
      <w:r w:rsidDel="00000000" w:rsidR="00000000" w:rsidRPr="00000000">
        <w:rPr>
          <w:rtl w:val="0"/>
        </w:rPr>
        <w:t xml:space="preserve">23.6.2. Atividades Principais</w:t>
      </w:r>
    </w:p>
    <w:p w:rsidR="00000000" w:rsidDel="00000000" w:rsidP="00000000" w:rsidRDefault="00000000" w:rsidRPr="00000000" w14:paraId="000003E9">
      <w:pPr>
        <w:pStyle w:val="Heading3"/>
        <w:rPr/>
      </w:pPr>
      <w:r w:rsidDel="00000000" w:rsidR="00000000" w:rsidRPr="00000000">
        <w:rPr>
          <w:rtl w:val="0"/>
        </w:rPr>
        <w:t xml:space="preserve">23.6.3. Produtos Esperados</w:t>
      </w:r>
    </w:p>
    <w:p w:rsidR="00000000" w:rsidDel="00000000" w:rsidP="00000000" w:rsidRDefault="00000000" w:rsidRPr="00000000" w14:paraId="000003EA">
      <w:pPr>
        <w:pStyle w:val="Heading2"/>
        <w:rPr/>
      </w:pPr>
      <w:r w:rsidDel="00000000" w:rsidR="00000000" w:rsidRPr="00000000">
        <w:rPr>
          <w:rtl w:val="0"/>
        </w:rPr>
        <w:t xml:space="preserve">23.7. Quadro Resumo dos Projetos</w:t>
      </w:r>
    </w:p>
    <w:p w:rsidR="00000000" w:rsidDel="00000000" w:rsidP="00000000" w:rsidRDefault="00000000" w:rsidRPr="00000000" w14:paraId="000003EB">
      <w:pPr>
        <w:pStyle w:val="Heading1"/>
        <w:rPr/>
      </w:pPr>
      <w:r w:rsidDel="00000000" w:rsidR="00000000" w:rsidRPr="00000000">
        <w:rPr>
          <w:rtl w:val="0"/>
        </w:rPr>
        <w:t xml:space="preserve">24. Processo de Acompanhamento e Avaliação [FLUEX]</w:t>
      </w:r>
    </w:p>
    <w:p w:rsidR="00000000" w:rsidDel="00000000" w:rsidP="00000000" w:rsidRDefault="00000000" w:rsidRPr="00000000" w14:paraId="000003E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FLUEX/programa/05_avaliacao.md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3ED">
      <w:pPr>
        <w:pStyle w:val="Heading2"/>
        <w:rPr/>
      </w:pPr>
      <w:r w:rsidDel="00000000" w:rsidR="00000000" w:rsidRPr="00000000">
        <w:rPr>
          <w:rtl w:val="0"/>
        </w:rPr>
        <w:t xml:space="preserve">24.1. Níveis de Avaliação</w:t>
      </w:r>
    </w:p>
    <w:p w:rsidR="00000000" w:rsidDel="00000000" w:rsidP="00000000" w:rsidRDefault="00000000" w:rsidRPr="00000000" w14:paraId="000003EE">
      <w:pPr>
        <w:pStyle w:val="Heading3"/>
        <w:rPr/>
      </w:pPr>
      <w:r w:rsidDel="00000000" w:rsidR="00000000" w:rsidRPr="00000000">
        <w:rPr>
          <w:rtl w:val="0"/>
        </w:rPr>
        <w:t xml:space="preserve">24.1.1. Avaliação de Processo — Contínua</w:t>
      </w:r>
    </w:p>
    <w:p w:rsidR="00000000" w:rsidDel="00000000" w:rsidP="00000000" w:rsidRDefault="00000000" w:rsidRPr="00000000" w14:paraId="000003EF">
      <w:pPr>
        <w:pStyle w:val="Heading3"/>
        <w:rPr/>
      </w:pPr>
      <w:r w:rsidDel="00000000" w:rsidR="00000000" w:rsidRPr="00000000">
        <w:rPr>
          <w:rtl w:val="0"/>
        </w:rPr>
        <w:t xml:space="preserve">24.1.2. Avaliação de Resultado — Trimestral</w:t>
      </w:r>
    </w:p>
    <w:p w:rsidR="00000000" w:rsidDel="00000000" w:rsidP="00000000" w:rsidRDefault="00000000" w:rsidRPr="00000000" w14:paraId="000003F0">
      <w:pPr>
        <w:pStyle w:val="Heading3"/>
        <w:rPr/>
      </w:pPr>
      <w:r w:rsidDel="00000000" w:rsidR="00000000" w:rsidRPr="00000000">
        <w:rPr>
          <w:rtl w:val="0"/>
        </w:rPr>
        <w:t xml:space="preserve">24.1.3. Avaliação de Impacto — Anual</w:t>
      </w:r>
    </w:p>
    <w:p w:rsidR="00000000" w:rsidDel="00000000" w:rsidP="00000000" w:rsidRDefault="00000000" w:rsidRPr="00000000" w14:paraId="000003F1">
      <w:pPr>
        <w:pStyle w:val="Heading2"/>
        <w:rPr/>
      </w:pPr>
      <w:r w:rsidDel="00000000" w:rsidR="00000000" w:rsidRPr="00000000">
        <w:rPr>
          <w:rtl w:val="0"/>
        </w:rPr>
        <w:t xml:space="preserve">24.2. Instrumentos de Avaliação</w:t>
      </w:r>
    </w:p>
    <w:p w:rsidR="00000000" w:rsidDel="00000000" w:rsidP="00000000" w:rsidRDefault="00000000" w:rsidRPr="00000000" w14:paraId="000003F2">
      <w:pPr>
        <w:pStyle w:val="Heading3"/>
        <w:rPr/>
      </w:pPr>
      <w:r w:rsidDel="00000000" w:rsidR="00000000" w:rsidRPr="00000000">
        <w:rPr>
          <w:rtl w:val="0"/>
        </w:rPr>
        <w:t xml:space="preserve">24.2.1. Questionários e Pesquisas</w:t>
      </w:r>
    </w:p>
    <w:p w:rsidR="00000000" w:rsidDel="00000000" w:rsidP="00000000" w:rsidRDefault="00000000" w:rsidRPr="00000000" w14:paraId="000003F3">
      <w:pPr>
        <w:pStyle w:val="Heading4"/>
        <w:rPr/>
      </w:pPr>
      <w:r w:rsidDel="00000000" w:rsidR="00000000" w:rsidRPr="00000000">
        <w:rPr>
          <w:rtl w:val="0"/>
        </w:rPr>
        <w:t xml:space="preserve">24.2.1.1. Pesquisa de percepção pública</w:t>
      </w:r>
    </w:p>
    <w:p w:rsidR="00000000" w:rsidDel="00000000" w:rsidP="00000000" w:rsidRDefault="00000000" w:rsidRPr="00000000" w14:paraId="000003F4">
      <w:pPr>
        <w:pStyle w:val="Heading4"/>
        <w:rPr/>
      </w:pPr>
      <w:r w:rsidDel="00000000" w:rsidR="00000000" w:rsidRPr="00000000">
        <w:rPr>
          <w:rtl w:val="0"/>
        </w:rPr>
        <w:t xml:space="preserve">24.2.1.2. Questionário de satisfação</w:t>
      </w:r>
    </w:p>
    <w:p w:rsidR="00000000" w:rsidDel="00000000" w:rsidP="00000000" w:rsidRDefault="00000000" w:rsidRPr="00000000" w14:paraId="000003F5">
      <w:pPr>
        <w:pStyle w:val="Heading4"/>
        <w:rPr/>
      </w:pPr>
      <w:r w:rsidDel="00000000" w:rsidR="00000000" w:rsidRPr="00000000">
        <w:rPr>
          <w:rtl w:val="0"/>
        </w:rPr>
        <w:t xml:space="preserve">24.2.1.3. Grupos focais</w:t>
      </w:r>
    </w:p>
    <w:p w:rsidR="00000000" w:rsidDel="00000000" w:rsidP="00000000" w:rsidRDefault="00000000" w:rsidRPr="00000000" w14:paraId="000003F6">
      <w:pPr>
        <w:pStyle w:val="Heading4"/>
        <w:rPr/>
      </w:pPr>
      <w:r w:rsidDel="00000000" w:rsidR="00000000" w:rsidRPr="00000000">
        <w:rPr>
          <w:rtl w:val="0"/>
        </w:rPr>
        <w:t xml:space="preserve">24.2.1.4. Estudo de caso</w:t>
      </w:r>
    </w:p>
    <w:p w:rsidR="00000000" w:rsidDel="00000000" w:rsidP="00000000" w:rsidRDefault="00000000" w:rsidRPr="00000000" w14:paraId="000003F7">
      <w:pPr>
        <w:pStyle w:val="Heading3"/>
        <w:rPr/>
      </w:pPr>
      <w:r w:rsidDel="00000000" w:rsidR="00000000" w:rsidRPr="00000000">
        <w:rPr>
          <w:rtl w:val="0"/>
        </w:rPr>
        <w:t xml:space="preserve">24.2.2. Métricas Digitais</w:t>
      </w:r>
    </w:p>
    <w:p w:rsidR="00000000" w:rsidDel="00000000" w:rsidP="00000000" w:rsidRDefault="00000000" w:rsidRPr="00000000" w14:paraId="000003F8">
      <w:pPr>
        <w:pStyle w:val="Heading4"/>
        <w:rPr/>
      </w:pPr>
      <w:r w:rsidDel="00000000" w:rsidR="00000000" w:rsidRPr="00000000">
        <w:rPr>
          <w:rtl w:val="0"/>
        </w:rPr>
        <w:t xml:space="preserve">24.2.2.1. Google Analytics</w:t>
      </w:r>
    </w:p>
    <w:p w:rsidR="00000000" w:rsidDel="00000000" w:rsidP="00000000" w:rsidRDefault="00000000" w:rsidRPr="00000000" w14:paraId="000003F9">
      <w:pPr>
        <w:pStyle w:val="Heading4"/>
        <w:rPr/>
      </w:pPr>
      <w:r w:rsidDel="00000000" w:rsidR="00000000" w:rsidRPr="00000000">
        <w:rPr>
          <w:rtl w:val="0"/>
        </w:rPr>
        <w:t xml:space="preserve">24.2.2.2. Meta Business Suite</w:t>
      </w:r>
    </w:p>
    <w:p w:rsidR="00000000" w:rsidDel="00000000" w:rsidP="00000000" w:rsidRDefault="00000000" w:rsidRPr="00000000" w14:paraId="000003FA">
      <w:pPr>
        <w:pStyle w:val="Heading4"/>
        <w:rPr/>
      </w:pPr>
      <w:r w:rsidDel="00000000" w:rsidR="00000000" w:rsidRPr="00000000">
        <w:rPr>
          <w:rtl w:val="0"/>
        </w:rPr>
        <w:t xml:space="preserve">24.2.2.3. TikTok Analytics</w:t>
      </w:r>
    </w:p>
    <w:p w:rsidR="00000000" w:rsidDel="00000000" w:rsidP="00000000" w:rsidRDefault="00000000" w:rsidRPr="00000000" w14:paraId="000003FB">
      <w:pPr>
        <w:pStyle w:val="Heading4"/>
        <w:rPr/>
      </w:pPr>
      <w:r w:rsidDel="00000000" w:rsidR="00000000" w:rsidRPr="00000000">
        <w:rPr>
          <w:rtl w:val="0"/>
        </w:rPr>
        <w:t xml:space="preserve">24.2.2.4. YouTube Studio</w:t>
      </w:r>
    </w:p>
    <w:p w:rsidR="00000000" w:rsidDel="00000000" w:rsidP="00000000" w:rsidRDefault="00000000" w:rsidRPr="00000000" w14:paraId="000003FC">
      <w:pPr>
        <w:pStyle w:val="Heading4"/>
        <w:rPr/>
      </w:pPr>
      <w:r w:rsidDel="00000000" w:rsidR="00000000" w:rsidRPr="00000000">
        <w:rPr>
          <w:rtl w:val="0"/>
        </w:rPr>
        <w:t xml:space="preserve">24.2.2.5. Spotify Analytics</w:t>
      </w:r>
    </w:p>
    <w:p w:rsidR="00000000" w:rsidDel="00000000" w:rsidP="00000000" w:rsidRDefault="00000000" w:rsidRPr="00000000" w14:paraId="000003FD">
      <w:pPr>
        <w:pStyle w:val="Heading4"/>
        <w:rPr/>
      </w:pPr>
      <w:r w:rsidDel="00000000" w:rsidR="00000000" w:rsidRPr="00000000">
        <w:rPr>
          <w:rtl w:val="0"/>
        </w:rPr>
        <w:t xml:space="preserve">24.2.2.6. Metricool</w:t>
      </w:r>
    </w:p>
    <w:p w:rsidR="00000000" w:rsidDel="00000000" w:rsidP="00000000" w:rsidRDefault="00000000" w:rsidRPr="00000000" w14:paraId="000003FE">
      <w:pPr>
        <w:pStyle w:val="Heading3"/>
        <w:rPr/>
      </w:pPr>
      <w:r w:rsidDel="00000000" w:rsidR="00000000" w:rsidRPr="00000000">
        <w:rPr>
          <w:rtl w:val="0"/>
        </w:rPr>
        <w:t xml:space="preserve">24.2.3. Relatórios</w:t>
      </w:r>
    </w:p>
    <w:p w:rsidR="00000000" w:rsidDel="00000000" w:rsidP="00000000" w:rsidRDefault="00000000" w:rsidRPr="00000000" w14:paraId="000003FF">
      <w:pPr>
        <w:pStyle w:val="Heading4"/>
        <w:rPr/>
      </w:pPr>
      <w:r w:rsidDel="00000000" w:rsidR="00000000" w:rsidRPr="00000000">
        <w:rPr>
          <w:rtl w:val="0"/>
        </w:rPr>
        <w:t xml:space="preserve">24.2.3.1. Semanal</w:t>
      </w:r>
    </w:p>
    <w:p w:rsidR="00000000" w:rsidDel="00000000" w:rsidP="00000000" w:rsidRDefault="00000000" w:rsidRPr="00000000" w14:paraId="00000400">
      <w:pPr>
        <w:pStyle w:val="Heading4"/>
        <w:rPr/>
      </w:pPr>
      <w:r w:rsidDel="00000000" w:rsidR="00000000" w:rsidRPr="00000000">
        <w:rPr>
          <w:rtl w:val="0"/>
        </w:rPr>
        <w:t xml:space="preserve">24.2.3.2. Mensal</w:t>
      </w:r>
    </w:p>
    <w:p w:rsidR="00000000" w:rsidDel="00000000" w:rsidP="00000000" w:rsidRDefault="00000000" w:rsidRPr="00000000" w14:paraId="00000401">
      <w:pPr>
        <w:pStyle w:val="Heading4"/>
        <w:rPr/>
      </w:pPr>
      <w:r w:rsidDel="00000000" w:rsidR="00000000" w:rsidRPr="00000000">
        <w:rPr>
          <w:rtl w:val="0"/>
        </w:rPr>
        <w:t xml:space="preserve">24.2.3.3. Trimestral</w:t>
      </w:r>
    </w:p>
    <w:p w:rsidR="00000000" w:rsidDel="00000000" w:rsidP="00000000" w:rsidRDefault="00000000" w:rsidRPr="00000000" w14:paraId="00000402">
      <w:pPr>
        <w:pStyle w:val="Heading4"/>
        <w:rPr/>
      </w:pPr>
      <w:r w:rsidDel="00000000" w:rsidR="00000000" w:rsidRPr="00000000">
        <w:rPr>
          <w:rtl w:val="0"/>
        </w:rPr>
        <w:t xml:space="preserve">24.2.3.4. Final</w:t>
      </w:r>
    </w:p>
    <w:p w:rsidR="00000000" w:rsidDel="00000000" w:rsidP="00000000" w:rsidRDefault="00000000" w:rsidRPr="00000000" w14:paraId="00000403">
      <w:pPr>
        <w:pStyle w:val="Heading2"/>
        <w:rPr/>
      </w:pPr>
      <w:r w:rsidDel="00000000" w:rsidR="00000000" w:rsidRPr="00000000">
        <w:rPr>
          <w:rtl w:val="0"/>
        </w:rPr>
        <w:t xml:space="preserve">24.3. Ciclo de Melhoria Contínua</w:t>
      </w:r>
    </w:p>
    <w:p w:rsidR="00000000" w:rsidDel="00000000" w:rsidP="00000000" w:rsidRDefault="00000000" w:rsidRPr="00000000" w14:paraId="00000404">
      <w:pPr>
        <w:pStyle w:val="Heading3"/>
        <w:rPr/>
      </w:pPr>
      <w:r w:rsidDel="00000000" w:rsidR="00000000" w:rsidRPr="00000000">
        <w:rPr>
          <w:rtl w:val="0"/>
        </w:rPr>
        <w:t xml:space="preserve">24.3.1. Plan</w:t>
      </w:r>
    </w:p>
    <w:p w:rsidR="00000000" w:rsidDel="00000000" w:rsidP="00000000" w:rsidRDefault="00000000" w:rsidRPr="00000000" w14:paraId="00000405">
      <w:pPr>
        <w:pStyle w:val="Heading3"/>
        <w:rPr/>
      </w:pPr>
      <w:r w:rsidDel="00000000" w:rsidR="00000000" w:rsidRPr="00000000">
        <w:rPr>
          <w:rtl w:val="0"/>
        </w:rPr>
        <w:t xml:space="preserve">24.3.2. Do</w:t>
      </w:r>
    </w:p>
    <w:p w:rsidR="00000000" w:rsidDel="00000000" w:rsidP="00000000" w:rsidRDefault="00000000" w:rsidRPr="00000000" w14:paraId="00000406">
      <w:pPr>
        <w:pStyle w:val="Heading3"/>
        <w:rPr/>
      </w:pPr>
      <w:r w:rsidDel="00000000" w:rsidR="00000000" w:rsidRPr="00000000">
        <w:rPr>
          <w:rtl w:val="0"/>
        </w:rPr>
        <w:t xml:space="preserve">24.3.3. Check</w:t>
      </w:r>
    </w:p>
    <w:p w:rsidR="00000000" w:rsidDel="00000000" w:rsidP="00000000" w:rsidRDefault="00000000" w:rsidRPr="00000000" w14:paraId="00000407">
      <w:pPr>
        <w:pStyle w:val="Heading3"/>
        <w:rPr/>
      </w:pPr>
      <w:r w:rsidDel="00000000" w:rsidR="00000000" w:rsidRPr="00000000">
        <w:rPr>
          <w:rtl w:val="0"/>
        </w:rPr>
        <w:t xml:space="preserve">24.3.4. Act</w:t>
      </w:r>
    </w:p>
    <w:p w:rsidR="00000000" w:rsidDel="00000000" w:rsidP="00000000" w:rsidRDefault="00000000" w:rsidRPr="00000000" w14:paraId="00000408">
      <w:pPr>
        <w:pStyle w:val="Heading2"/>
        <w:rPr/>
      </w:pPr>
      <w:r w:rsidDel="00000000" w:rsidR="00000000" w:rsidRPr="00000000">
        <w:rPr>
          <w:rtl w:val="0"/>
        </w:rPr>
        <w:t xml:space="preserve">24.4. Indicadores de Sucesso do Programa</w:t>
      </w:r>
    </w:p>
    <w:p w:rsidR="00000000" w:rsidDel="00000000" w:rsidP="00000000" w:rsidRDefault="00000000" w:rsidRPr="00000000" w14:paraId="00000409">
      <w:pPr>
        <w:pStyle w:val="Heading1"/>
        <w:rPr/>
      </w:pPr>
      <w:r w:rsidDel="00000000" w:rsidR="00000000" w:rsidRPr="00000000">
        <w:rPr>
          <w:rtl w:val="0"/>
        </w:rPr>
        <w:t xml:space="preserve">25. Cronograma do Programa — 12 Meses [FLUEX]</w:t>
      </w:r>
    </w:p>
    <w:p w:rsidR="00000000" w:rsidDel="00000000" w:rsidP="00000000" w:rsidRDefault="00000000" w:rsidRPr="00000000" w14:paraId="000004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FLUEX/programa/06_cronograma.md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0B">
      <w:pPr>
        <w:pStyle w:val="Heading2"/>
        <w:rPr/>
      </w:pPr>
      <w:r w:rsidDel="00000000" w:rsidR="00000000" w:rsidRPr="00000000">
        <w:rPr>
          <w:rtl w:val="0"/>
        </w:rPr>
        <w:t xml:space="preserve">25.1. Carga Horária dos Discentes Extensionistas</w:t>
      </w:r>
    </w:p>
    <w:p w:rsidR="00000000" w:rsidDel="00000000" w:rsidP="00000000" w:rsidRDefault="00000000" w:rsidRPr="00000000" w14:paraId="0000040C">
      <w:pPr>
        <w:pStyle w:val="Heading2"/>
        <w:rPr/>
      </w:pPr>
      <w:r w:rsidDel="00000000" w:rsidR="00000000" w:rsidRPr="00000000">
        <w:rPr>
          <w:rtl w:val="0"/>
        </w:rPr>
        <w:t xml:space="preserve">25.2. Estrutura Temporal</w:t>
      </w:r>
    </w:p>
    <w:p w:rsidR="00000000" w:rsidDel="00000000" w:rsidP="00000000" w:rsidRDefault="00000000" w:rsidRPr="00000000" w14:paraId="0000040D">
      <w:pPr>
        <w:pStyle w:val="Heading3"/>
        <w:rPr/>
      </w:pPr>
      <w:r w:rsidDel="00000000" w:rsidR="00000000" w:rsidRPr="00000000">
        <w:rPr>
          <w:rtl w:val="0"/>
        </w:rPr>
        <w:t xml:space="preserve">25.2.1. Fase 1 — Fundamentação — M1–M4</w:t>
      </w:r>
    </w:p>
    <w:p w:rsidR="00000000" w:rsidDel="00000000" w:rsidP="00000000" w:rsidRDefault="00000000" w:rsidRPr="00000000" w14:paraId="0000040E">
      <w:pPr>
        <w:pStyle w:val="Heading3"/>
        <w:rPr/>
      </w:pPr>
      <w:r w:rsidDel="00000000" w:rsidR="00000000" w:rsidRPr="00000000">
        <w:rPr>
          <w:rtl w:val="0"/>
        </w:rPr>
        <w:t xml:space="preserve">25.2.2. Fase 2 — Desenvolvimento — M5–M8</w:t>
      </w:r>
    </w:p>
    <w:p w:rsidR="00000000" w:rsidDel="00000000" w:rsidP="00000000" w:rsidRDefault="00000000" w:rsidRPr="00000000" w14:paraId="0000040F">
      <w:pPr>
        <w:pStyle w:val="Heading3"/>
        <w:rPr/>
      </w:pPr>
      <w:r w:rsidDel="00000000" w:rsidR="00000000" w:rsidRPr="00000000">
        <w:rPr>
          <w:rtl w:val="0"/>
        </w:rPr>
        <w:t xml:space="preserve">25.2.3. Fase 3 — Expansão — M9–M11</w:t>
      </w:r>
    </w:p>
    <w:p w:rsidR="00000000" w:rsidDel="00000000" w:rsidP="00000000" w:rsidRDefault="00000000" w:rsidRPr="00000000" w14:paraId="00000410">
      <w:pPr>
        <w:pStyle w:val="Heading3"/>
        <w:rPr/>
      </w:pPr>
      <w:r w:rsidDel="00000000" w:rsidR="00000000" w:rsidRPr="00000000">
        <w:rPr>
          <w:rtl w:val="0"/>
        </w:rPr>
        <w:t xml:space="preserve">25.2.4. Fase 4 — Consolidação — M12</w:t>
      </w:r>
    </w:p>
    <w:p w:rsidR="00000000" w:rsidDel="00000000" w:rsidP="00000000" w:rsidRDefault="00000000" w:rsidRPr="00000000" w14:paraId="00000411">
      <w:pPr>
        <w:pStyle w:val="Heading2"/>
        <w:rPr/>
      </w:pPr>
      <w:r w:rsidDel="00000000" w:rsidR="00000000" w:rsidRPr="00000000">
        <w:rPr>
          <w:rtl w:val="0"/>
        </w:rPr>
        <w:t xml:space="preserve">25.3. Distribuição da Carga Horária Semanal</w:t>
      </w:r>
    </w:p>
    <w:p w:rsidR="00000000" w:rsidDel="00000000" w:rsidP="00000000" w:rsidRDefault="00000000" w:rsidRPr="00000000" w14:paraId="00000412">
      <w:pPr>
        <w:pStyle w:val="Heading3"/>
        <w:rPr/>
      </w:pPr>
      <w:r w:rsidDel="00000000" w:rsidR="00000000" w:rsidRPr="00000000">
        <w:rPr>
          <w:rtl w:val="0"/>
        </w:rPr>
        <w:t xml:space="preserve">25.3.1. Fase 1</w:t>
      </w:r>
    </w:p>
    <w:p w:rsidR="00000000" w:rsidDel="00000000" w:rsidP="00000000" w:rsidRDefault="00000000" w:rsidRPr="00000000" w14:paraId="00000413">
      <w:pPr>
        <w:pStyle w:val="Heading3"/>
        <w:rPr/>
      </w:pPr>
      <w:r w:rsidDel="00000000" w:rsidR="00000000" w:rsidRPr="00000000">
        <w:rPr>
          <w:rtl w:val="0"/>
        </w:rPr>
        <w:t xml:space="preserve">25.3.2. Fase 2</w:t>
      </w:r>
    </w:p>
    <w:p w:rsidR="00000000" w:rsidDel="00000000" w:rsidP="00000000" w:rsidRDefault="00000000" w:rsidRPr="00000000" w14:paraId="00000414">
      <w:pPr>
        <w:pStyle w:val="Heading3"/>
        <w:rPr/>
      </w:pPr>
      <w:r w:rsidDel="00000000" w:rsidR="00000000" w:rsidRPr="00000000">
        <w:rPr>
          <w:rtl w:val="0"/>
        </w:rPr>
        <w:t xml:space="preserve">25.3.3. Fase 3</w:t>
      </w:r>
    </w:p>
    <w:p w:rsidR="00000000" w:rsidDel="00000000" w:rsidP="00000000" w:rsidRDefault="00000000" w:rsidRPr="00000000" w14:paraId="00000415">
      <w:pPr>
        <w:pStyle w:val="Heading3"/>
        <w:rPr/>
      </w:pPr>
      <w:r w:rsidDel="00000000" w:rsidR="00000000" w:rsidRPr="00000000">
        <w:rPr>
          <w:rtl w:val="0"/>
        </w:rPr>
        <w:t xml:space="preserve">25.3.4. Fase 4</w:t>
      </w:r>
    </w:p>
    <w:p w:rsidR="00000000" w:rsidDel="00000000" w:rsidP="00000000" w:rsidRDefault="00000000" w:rsidRPr="00000000" w14:paraId="00000416">
      <w:pPr>
        <w:pStyle w:val="Heading2"/>
        <w:rPr/>
      </w:pPr>
      <w:r w:rsidDel="00000000" w:rsidR="00000000" w:rsidRPr="00000000">
        <w:rPr>
          <w:rtl w:val="0"/>
        </w:rPr>
        <w:t xml:space="preserve">25.4. Cronograma Detalhado — Atividades por Mês</w:t>
      </w:r>
    </w:p>
    <w:p w:rsidR="00000000" w:rsidDel="00000000" w:rsidP="00000000" w:rsidRDefault="00000000" w:rsidRPr="00000000" w14:paraId="00000417">
      <w:pPr>
        <w:pStyle w:val="Heading3"/>
        <w:rPr/>
      </w:pPr>
      <w:r w:rsidDel="00000000" w:rsidR="00000000" w:rsidRPr="00000000">
        <w:rPr>
          <w:rtl w:val="0"/>
        </w:rPr>
        <w:t xml:space="preserve">25.4.1. Mês 1 — Setup Inicial</w:t>
      </w:r>
    </w:p>
    <w:p w:rsidR="00000000" w:rsidDel="00000000" w:rsidP="00000000" w:rsidRDefault="00000000" w:rsidRPr="00000000" w14:paraId="00000418">
      <w:pPr>
        <w:pStyle w:val="Heading3"/>
        <w:rPr/>
      </w:pPr>
      <w:r w:rsidDel="00000000" w:rsidR="00000000" w:rsidRPr="00000000">
        <w:rPr>
          <w:rtl w:val="0"/>
        </w:rPr>
        <w:t xml:space="preserve">25.4.2. Mês 2 — Identidade e Mapeamento</w:t>
      </w:r>
    </w:p>
    <w:p w:rsidR="00000000" w:rsidDel="00000000" w:rsidP="00000000" w:rsidRDefault="00000000" w:rsidRPr="00000000" w14:paraId="00000419">
      <w:pPr>
        <w:pStyle w:val="Heading4"/>
        <w:rPr/>
      </w:pPr>
      <w:r w:rsidDel="00000000" w:rsidR="00000000" w:rsidRPr="00000000">
        <w:rPr>
          <w:rtl w:val="0"/>
        </w:rPr>
        <w:t xml:space="preserve">25.4.2.1. Desenvolvimento de logomarca e manual</w:t>
      </w:r>
    </w:p>
    <w:p w:rsidR="00000000" w:rsidDel="00000000" w:rsidP="00000000" w:rsidRDefault="00000000" w:rsidRPr="00000000" w14:paraId="0000041A">
      <w:pPr>
        <w:pStyle w:val="Heading4"/>
        <w:rPr/>
      </w:pPr>
      <w:r w:rsidDel="00000000" w:rsidR="00000000" w:rsidRPr="00000000">
        <w:rPr>
          <w:rtl w:val="0"/>
        </w:rPr>
        <w:t xml:space="preserve">25.4.2.2. Mapeamento de parceiros</w:t>
      </w:r>
    </w:p>
    <w:p w:rsidR="00000000" w:rsidDel="00000000" w:rsidP="00000000" w:rsidRDefault="00000000" w:rsidRPr="00000000" w14:paraId="0000041B">
      <w:pPr>
        <w:pStyle w:val="Heading4"/>
        <w:rPr/>
      </w:pPr>
      <w:r w:rsidDel="00000000" w:rsidR="00000000" w:rsidRPr="00000000">
        <w:rPr>
          <w:rtl w:val="0"/>
        </w:rPr>
        <w:t xml:space="preserve">25.4.2.3. Templates de redes sociais</w:t>
      </w:r>
    </w:p>
    <w:p w:rsidR="00000000" w:rsidDel="00000000" w:rsidP="00000000" w:rsidRDefault="00000000" w:rsidRPr="00000000" w14:paraId="0000041C">
      <w:pPr>
        <w:pStyle w:val="Heading4"/>
        <w:rPr/>
      </w:pPr>
      <w:r w:rsidDel="00000000" w:rsidR="00000000" w:rsidRPr="00000000">
        <w:rPr>
          <w:rtl w:val="0"/>
        </w:rPr>
        <w:t xml:space="preserve">25.4.2.4. Fluxos de produção</w:t>
      </w:r>
    </w:p>
    <w:p w:rsidR="00000000" w:rsidDel="00000000" w:rsidP="00000000" w:rsidRDefault="00000000" w:rsidRPr="00000000" w14:paraId="0000041D">
      <w:pPr>
        <w:pStyle w:val="Heading3"/>
        <w:rPr/>
      </w:pPr>
      <w:r w:rsidDel="00000000" w:rsidR="00000000" w:rsidRPr="00000000">
        <w:rPr>
          <w:rtl w:val="0"/>
        </w:rPr>
        <w:t xml:space="preserve">25.4.3. Mês 3 — Produção de Conteúdo</w:t>
      </w:r>
    </w:p>
    <w:p w:rsidR="00000000" w:rsidDel="00000000" w:rsidP="00000000" w:rsidRDefault="00000000" w:rsidRPr="00000000" w14:paraId="0000041E">
      <w:pPr>
        <w:pStyle w:val="Heading3"/>
        <w:rPr/>
      </w:pPr>
      <w:r w:rsidDel="00000000" w:rsidR="00000000" w:rsidRPr="00000000">
        <w:rPr>
          <w:rtl w:val="0"/>
        </w:rPr>
        <w:t xml:space="preserve">25.4.4. Mês 4 — Lançamento</w:t>
      </w:r>
    </w:p>
    <w:p w:rsidR="00000000" w:rsidDel="00000000" w:rsidP="00000000" w:rsidRDefault="00000000" w:rsidRPr="00000000" w14:paraId="0000041F">
      <w:pPr>
        <w:pStyle w:val="Heading3"/>
        <w:rPr/>
      </w:pPr>
      <w:r w:rsidDel="00000000" w:rsidR="00000000" w:rsidRPr="00000000">
        <w:rPr>
          <w:rtl w:val="0"/>
        </w:rPr>
        <w:t xml:space="preserve">25.4.5. Meses 5–6 — Produção Contínua</w:t>
      </w:r>
    </w:p>
    <w:p w:rsidR="00000000" w:rsidDel="00000000" w:rsidP="00000000" w:rsidRDefault="00000000" w:rsidRPr="00000000" w14:paraId="00000420">
      <w:pPr>
        <w:pStyle w:val="Heading3"/>
        <w:rPr/>
      </w:pPr>
      <w:r w:rsidDel="00000000" w:rsidR="00000000" w:rsidRPr="00000000">
        <w:rPr>
          <w:rtl w:val="0"/>
        </w:rPr>
        <w:t xml:space="preserve">25.4.6. Meses 7–8 — Canais e Campanhas</w:t>
      </w:r>
    </w:p>
    <w:p w:rsidR="00000000" w:rsidDel="00000000" w:rsidP="00000000" w:rsidRDefault="00000000" w:rsidRPr="00000000" w14:paraId="00000421">
      <w:pPr>
        <w:pStyle w:val="Heading3"/>
        <w:rPr/>
      </w:pPr>
      <w:r w:rsidDel="00000000" w:rsidR="00000000" w:rsidRPr="00000000">
        <w:rPr>
          <w:rtl w:val="0"/>
        </w:rPr>
        <w:t xml:space="preserve">25.4.7. Meses 9–11 — Expansão</w:t>
      </w:r>
    </w:p>
    <w:p w:rsidR="00000000" w:rsidDel="00000000" w:rsidP="00000000" w:rsidRDefault="00000000" w:rsidRPr="00000000" w14:paraId="00000422">
      <w:pPr>
        <w:pStyle w:val="Heading3"/>
        <w:rPr/>
      </w:pPr>
      <w:r w:rsidDel="00000000" w:rsidR="00000000" w:rsidRPr="00000000">
        <w:rPr>
          <w:rtl w:val="0"/>
        </w:rPr>
        <w:t xml:space="preserve">25.4.8. Mês 12 — Consolidação</w:t>
      </w:r>
    </w:p>
    <w:p w:rsidR="00000000" w:rsidDel="00000000" w:rsidP="00000000" w:rsidRDefault="00000000" w:rsidRPr="00000000" w14:paraId="00000423">
      <w:pPr>
        <w:pStyle w:val="Heading2"/>
        <w:rPr/>
      </w:pPr>
      <w:r w:rsidDel="00000000" w:rsidR="00000000" w:rsidRPr="00000000">
        <w:rPr>
          <w:rtl w:val="0"/>
        </w:rPr>
        <w:t xml:space="preserve">25.5. Cronograma de Reuniões</w:t>
      </w:r>
    </w:p>
    <w:p w:rsidR="00000000" w:rsidDel="00000000" w:rsidP="00000000" w:rsidRDefault="00000000" w:rsidRPr="00000000" w14:paraId="00000424">
      <w:pPr>
        <w:pStyle w:val="Heading3"/>
        <w:rPr/>
      </w:pPr>
      <w:r w:rsidDel="00000000" w:rsidR="00000000" w:rsidRPr="00000000">
        <w:rPr>
          <w:rtl w:val="0"/>
        </w:rPr>
        <w:t xml:space="preserve">25.5.1. Produção do Núcleo</w:t>
      </w:r>
    </w:p>
    <w:p w:rsidR="00000000" w:rsidDel="00000000" w:rsidP="00000000" w:rsidRDefault="00000000" w:rsidRPr="00000000" w14:paraId="00000425">
      <w:pPr>
        <w:pStyle w:val="Heading3"/>
        <w:rPr/>
      </w:pPr>
      <w:r w:rsidDel="00000000" w:rsidR="00000000" w:rsidRPr="00000000">
        <w:rPr>
          <w:rtl w:val="0"/>
        </w:rPr>
        <w:t xml:space="preserve">25.5.2. Acompanhamento</w:t>
      </w:r>
    </w:p>
    <w:p w:rsidR="00000000" w:rsidDel="00000000" w:rsidP="00000000" w:rsidRDefault="00000000" w:rsidRPr="00000000" w14:paraId="00000426">
      <w:pPr>
        <w:pStyle w:val="Heading3"/>
        <w:rPr/>
      </w:pPr>
      <w:r w:rsidDel="00000000" w:rsidR="00000000" w:rsidRPr="00000000">
        <w:rPr>
          <w:rtl w:val="0"/>
        </w:rPr>
        <w:t xml:space="preserve">25.5.3. Steering Committee — Virgo</w:t>
      </w:r>
    </w:p>
    <w:p w:rsidR="00000000" w:rsidDel="00000000" w:rsidP="00000000" w:rsidRDefault="00000000" w:rsidRPr="00000000" w14:paraId="00000427">
      <w:pPr>
        <w:pStyle w:val="Heading3"/>
        <w:rPr/>
      </w:pPr>
      <w:r w:rsidDel="00000000" w:rsidR="00000000" w:rsidRPr="00000000">
        <w:rPr>
          <w:rtl w:val="0"/>
        </w:rPr>
        <w:t xml:space="preserve">25.5.4. Planejamento Integrado</w:t>
      </w:r>
    </w:p>
    <w:p w:rsidR="00000000" w:rsidDel="00000000" w:rsidP="00000000" w:rsidRDefault="00000000" w:rsidRPr="00000000" w14:paraId="00000428">
      <w:pPr>
        <w:pStyle w:val="Heading1"/>
        <w:rPr/>
      </w:pPr>
      <w:r w:rsidDel="00000000" w:rsidR="00000000" w:rsidRPr="00000000">
        <w:rPr>
          <w:rtl w:val="0"/>
        </w:rPr>
        <w:t xml:space="preserve">26. Projetos de Extensão — propostas individuais [FLUEX]</w:t>
      </w:r>
    </w:p>
    <w:p w:rsidR="00000000" w:rsidDel="00000000" w:rsidP="00000000" w:rsidRDefault="00000000" w:rsidRPr="00000000" w14:paraId="00000429">
      <w:pPr>
        <w:pStyle w:val="Heading2"/>
        <w:rPr/>
      </w:pPr>
      <w:r w:rsidDel="00000000" w:rsidR="00000000" w:rsidRPr="00000000">
        <w:rPr>
          <w:rtl w:val="0"/>
        </w:rPr>
        <w:t xml:space="preserve">26.1. Projeto Magellan — Tecnologia da Informação</w:t>
      </w:r>
    </w:p>
    <w:p w:rsidR="00000000" w:rsidDel="00000000" w:rsidP="00000000" w:rsidRDefault="00000000" w:rsidRPr="00000000" w14:paraId="000004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FLUEX/projetos/magellan/01_proposta.md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2B">
      <w:pPr>
        <w:pStyle w:val="Heading3"/>
        <w:rPr/>
      </w:pPr>
      <w:r w:rsidDel="00000000" w:rsidR="00000000" w:rsidRPr="00000000">
        <w:rPr>
          <w:rtl w:val="0"/>
        </w:rPr>
        <w:t xml:space="preserve">26.1.1. Identificação</w:t>
      </w:r>
    </w:p>
    <w:p w:rsidR="00000000" w:rsidDel="00000000" w:rsidP="00000000" w:rsidRDefault="00000000" w:rsidRPr="00000000" w14:paraId="0000042C">
      <w:pPr>
        <w:pStyle w:val="Heading3"/>
        <w:rPr/>
      </w:pPr>
      <w:r w:rsidDel="00000000" w:rsidR="00000000" w:rsidRPr="00000000">
        <w:rPr>
          <w:rtl w:val="0"/>
        </w:rPr>
        <w:t xml:space="preserve">26.1.2. Objetivos</w:t>
      </w:r>
    </w:p>
    <w:p w:rsidR="00000000" w:rsidDel="00000000" w:rsidP="00000000" w:rsidRDefault="00000000" w:rsidRPr="00000000" w14:paraId="0000042D">
      <w:pPr>
        <w:pStyle w:val="Heading4"/>
        <w:rPr/>
      </w:pPr>
      <w:r w:rsidDel="00000000" w:rsidR="00000000" w:rsidRPr="00000000">
        <w:rPr>
          <w:rtl w:val="0"/>
        </w:rPr>
        <w:t xml:space="preserve">26.1.2.1. Geral</w:t>
      </w:r>
    </w:p>
    <w:p w:rsidR="00000000" w:rsidDel="00000000" w:rsidP="00000000" w:rsidRDefault="00000000" w:rsidRPr="00000000" w14:paraId="0000042E">
      <w:pPr>
        <w:pStyle w:val="Heading4"/>
        <w:rPr/>
      </w:pPr>
      <w:r w:rsidDel="00000000" w:rsidR="00000000" w:rsidRPr="00000000">
        <w:rPr>
          <w:rtl w:val="0"/>
        </w:rPr>
        <w:t xml:space="preserve">26.1.2.2. Específicos</w:t>
      </w:r>
    </w:p>
    <w:p w:rsidR="00000000" w:rsidDel="00000000" w:rsidP="00000000" w:rsidRDefault="00000000" w:rsidRPr="00000000" w14:paraId="0000042F">
      <w:pPr>
        <w:pStyle w:val="Heading3"/>
        <w:rPr/>
      </w:pPr>
      <w:r w:rsidDel="00000000" w:rsidR="00000000" w:rsidRPr="00000000">
        <w:rPr>
          <w:rtl w:val="0"/>
        </w:rPr>
        <w:t xml:space="preserve">26.1.3. Justificativa</w:t>
      </w:r>
    </w:p>
    <w:p w:rsidR="00000000" w:rsidDel="00000000" w:rsidP="00000000" w:rsidRDefault="00000000" w:rsidRPr="00000000" w14:paraId="00000430">
      <w:pPr>
        <w:pStyle w:val="Heading3"/>
        <w:rPr/>
      </w:pPr>
      <w:r w:rsidDel="00000000" w:rsidR="00000000" w:rsidRPr="00000000">
        <w:rPr>
          <w:rtl w:val="0"/>
        </w:rPr>
        <w:t xml:space="preserve">26.1.4. Procedimentos Metodológicos</w:t>
      </w:r>
    </w:p>
    <w:p w:rsidR="00000000" w:rsidDel="00000000" w:rsidP="00000000" w:rsidRDefault="00000000" w:rsidRPr="00000000" w14:paraId="00000431">
      <w:pPr>
        <w:pStyle w:val="Heading4"/>
        <w:rPr/>
      </w:pPr>
      <w:r w:rsidDel="00000000" w:rsidR="00000000" w:rsidRPr="00000000">
        <w:rPr>
          <w:rtl w:val="0"/>
        </w:rPr>
        <w:t xml:space="preserve">26.1.4.1. Metodologia de Desenvolvimento</w:t>
      </w:r>
    </w:p>
    <w:p w:rsidR="00000000" w:rsidDel="00000000" w:rsidP="00000000" w:rsidRDefault="00000000" w:rsidRPr="00000000" w14:paraId="00000432">
      <w:pPr>
        <w:pStyle w:val="Heading4"/>
        <w:rPr/>
      </w:pPr>
      <w:r w:rsidDel="00000000" w:rsidR="00000000" w:rsidRPr="00000000">
        <w:rPr>
          <w:rtl w:val="0"/>
        </w:rPr>
        <w:t xml:space="preserve">26.1.4.2. Fluxo de Trabalho</w:t>
      </w:r>
    </w:p>
    <w:p w:rsidR="00000000" w:rsidDel="00000000" w:rsidP="00000000" w:rsidRDefault="00000000" w:rsidRPr="00000000" w14:paraId="00000433">
      <w:pPr>
        <w:pStyle w:val="Heading3"/>
        <w:rPr/>
      </w:pPr>
      <w:r w:rsidDel="00000000" w:rsidR="00000000" w:rsidRPr="00000000">
        <w:rPr>
          <w:rtl w:val="0"/>
        </w:rPr>
        <w:t xml:space="preserve">26.1.5. Atividades e Carga Horária</w:t>
      </w:r>
    </w:p>
    <w:p w:rsidR="00000000" w:rsidDel="00000000" w:rsidP="00000000" w:rsidRDefault="00000000" w:rsidRPr="00000000" w14:paraId="00000434">
      <w:pPr>
        <w:pStyle w:val="Heading4"/>
        <w:rPr/>
      </w:pPr>
      <w:r w:rsidDel="00000000" w:rsidR="00000000" w:rsidRPr="00000000">
        <w:rPr>
          <w:rtl w:val="0"/>
        </w:rPr>
        <w:t xml:space="preserve">26.1.5.1. Fase 1 — Setup</w:t>
      </w:r>
    </w:p>
    <w:p w:rsidR="00000000" w:rsidDel="00000000" w:rsidP="00000000" w:rsidRDefault="00000000" w:rsidRPr="00000000" w14:paraId="00000435">
      <w:pPr>
        <w:pStyle w:val="Heading4"/>
        <w:rPr/>
      </w:pPr>
      <w:r w:rsidDel="00000000" w:rsidR="00000000" w:rsidRPr="00000000">
        <w:rPr>
          <w:rtl w:val="0"/>
        </w:rPr>
        <w:t xml:space="preserve">26.1.5.2. Fase 2 — Desenvolvimento</w:t>
      </w:r>
    </w:p>
    <w:p w:rsidR="00000000" w:rsidDel="00000000" w:rsidP="00000000" w:rsidRDefault="00000000" w:rsidRPr="00000000" w14:paraId="00000436">
      <w:pPr>
        <w:pStyle w:val="Heading4"/>
        <w:rPr/>
      </w:pPr>
      <w:r w:rsidDel="00000000" w:rsidR="00000000" w:rsidRPr="00000000">
        <w:rPr>
          <w:rtl w:val="0"/>
        </w:rPr>
        <w:t xml:space="preserve">26.1.5.3. Fase 3 — Expansão</w:t>
      </w:r>
    </w:p>
    <w:p w:rsidR="00000000" w:rsidDel="00000000" w:rsidP="00000000" w:rsidRDefault="00000000" w:rsidRPr="00000000" w14:paraId="00000437">
      <w:pPr>
        <w:pStyle w:val="Heading5"/>
        <w:rPr/>
      </w:pPr>
      <w:r w:rsidDel="00000000" w:rsidR="00000000" w:rsidRPr="00000000">
        <w:rPr>
          <w:rtl w:val="0"/>
        </w:rPr>
        <w:t xml:space="preserve">26.1.5.3.1. Chatbot e sistemas de IA</w:t>
      </w:r>
    </w:p>
    <w:p w:rsidR="00000000" w:rsidDel="00000000" w:rsidP="00000000" w:rsidRDefault="00000000" w:rsidRPr="00000000" w14:paraId="00000438">
      <w:pPr>
        <w:pStyle w:val="Heading5"/>
        <w:rPr/>
      </w:pPr>
      <w:r w:rsidDel="00000000" w:rsidR="00000000" w:rsidRPr="00000000">
        <w:rPr>
          <w:rtl w:val="0"/>
        </w:rPr>
        <w:t xml:space="preserve">26.1.5.3.2. Otimização e manutenção</w:t>
      </w:r>
    </w:p>
    <w:p w:rsidR="00000000" w:rsidDel="00000000" w:rsidP="00000000" w:rsidRDefault="00000000" w:rsidRPr="00000000" w14:paraId="00000439">
      <w:pPr>
        <w:pStyle w:val="Heading5"/>
        <w:rPr/>
      </w:pPr>
      <w:r w:rsidDel="00000000" w:rsidR="00000000" w:rsidRPr="00000000">
        <w:rPr>
          <w:rtl w:val="0"/>
        </w:rPr>
        <w:t xml:space="preserve">26.1.5.3.3. Integrações com APIs</w:t>
      </w:r>
    </w:p>
    <w:p w:rsidR="00000000" w:rsidDel="00000000" w:rsidP="00000000" w:rsidRDefault="00000000" w:rsidRPr="00000000" w14:paraId="0000043A">
      <w:pPr>
        <w:pStyle w:val="Heading4"/>
        <w:rPr/>
      </w:pPr>
      <w:r w:rsidDel="00000000" w:rsidR="00000000" w:rsidRPr="00000000">
        <w:rPr>
          <w:rtl w:val="0"/>
        </w:rPr>
        <w:t xml:space="preserve">26.1.5.4. Fase 4 — Consolidação</w:t>
      </w:r>
    </w:p>
    <w:p w:rsidR="00000000" w:rsidDel="00000000" w:rsidP="00000000" w:rsidRDefault="00000000" w:rsidRPr="00000000" w14:paraId="0000043B">
      <w:pPr>
        <w:pStyle w:val="Heading3"/>
        <w:rPr/>
      </w:pPr>
      <w:r w:rsidDel="00000000" w:rsidR="00000000" w:rsidRPr="00000000">
        <w:rPr>
          <w:rtl w:val="0"/>
        </w:rPr>
        <w:t xml:space="preserve">26.1.6. Produtos Esperados</w:t>
      </w:r>
    </w:p>
    <w:p w:rsidR="00000000" w:rsidDel="00000000" w:rsidP="00000000" w:rsidRDefault="00000000" w:rsidRPr="00000000" w14:paraId="0000043C">
      <w:pPr>
        <w:pStyle w:val="Heading4"/>
        <w:rPr/>
      </w:pPr>
      <w:r w:rsidDel="00000000" w:rsidR="00000000" w:rsidRPr="00000000">
        <w:rPr>
          <w:rtl w:val="0"/>
        </w:rPr>
        <w:t xml:space="preserve">26.1.6.1. Portal Web v1.0</w:t>
      </w:r>
    </w:p>
    <w:p w:rsidR="00000000" w:rsidDel="00000000" w:rsidP="00000000" w:rsidRDefault="00000000" w:rsidRPr="00000000" w14:paraId="0000043D">
      <w:pPr>
        <w:pStyle w:val="Heading4"/>
        <w:rPr/>
      </w:pPr>
      <w:r w:rsidDel="00000000" w:rsidR="00000000" w:rsidRPr="00000000">
        <w:rPr>
          <w:rtl w:val="0"/>
        </w:rPr>
        <w:t xml:space="preserve">26.1.6.2. Sistema de automação</w:t>
      </w:r>
    </w:p>
    <w:p w:rsidR="00000000" w:rsidDel="00000000" w:rsidP="00000000" w:rsidRDefault="00000000" w:rsidRPr="00000000" w14:paraId="0000043E">
      <w:pPr>
        <w:pStyle w:val="Heading4"/>
        <w:rPr/>
      </w:pPr>
      <w:r w:rsidDel="00000000" w:rsidR="00000000" w:rsidRPr="00000000">
        <w:rPr>
          <w:rtl w:val="0"/>
        </w:rPr>
        <w:t xml:space="preserve">26.1.6.3. Dashboard de KPIs</w:t>
      </w:r>
    </w:p>
    <w:p w:rsidR="00000000" w:rsidDel="00000000" w:rsidP="00000000" w:rsidRDefault="00000000" w:rsidRPr="00000000" w14:paraId="0000043F">
      <w:pPr>
        <w:pStyle w:val="Heading4"/>
        <w:rPr/>
      </w:pPr>
      <w:r w:rsidDel="00000000" w:rsidR="00000000" w:rsidRPr="00000000">
        <w:rPr>
          <w:rtl w:val="0"/>
        </w:rPr>
        <w:t xml:space="preserve">26.1.6.4. Chatbot BINGO</w:t>
      </w:r>
    </w:p>
    <w:p w:rsidR="00000000" w:rsidDel="00000000" w:rsidP="00000000" w:rsidRDefault="00000000" w:rsidRPr="00000000" w14:paraId="00000440">
      <w:pPr>
        <w:pStyle w:val="Heading4"/>
        <w:rPr/>
      </w:pPr>
      <w:r w:rsidDel="00000000" w:rsidR="00000000" w:rsidRPr="00000000">
        <w:rPr>
          <w:rtl w:val="0"/>
        </w:rPr>
        <w:t xml:space="preserve">26.1.6.5. API pública</w:t>
      </w:r>
    </w:p>
    <w:p w:rsidR="00000000" w:rsidDel="00000000" w:rsidP="00000000" w:rsidRDefault="00000000" w:rsidRPr="00000000" w14:paraId="00000441">
      <w:pPr>
        <w:pStyle w:val="Heading4"/>
        <w:rPr/>
      </w:pPr>
      <w:r w:rsidDel="00000000" w:rsidR="00000000" w:rsidRPr="00000000">
        <w:rPr>
          <w:rtl w:val="0"/>
        </w:rPr>
        <w:t xml:space="preserve">26.1.6.6. Documentação técnica</w:t>
      </w:r>
    </w:p>
    <w:p w:rsidR="00000000" w:rsidDel="00000000" w:rsidP="00000000" w:rsidRDefault="00000000" w:rsidRPr="00000000" w14:paraId="00000442">
      <w:pPr>
        <w:pStyle w:val="Heading3"/>
        <w:rPr/>
      </w:pPr>
      <w:r w:rsidDel="00000000" w:rsidR="00000000" w:rsidRPr="00000000">
        <w:rPr>
          <w:rtl w:val="0"/>
        </w:rPr>
        <w:t xml:space="preserve">26.1.7. Avaliação</w:t>
      </w:r>
    </w:p>
    <w:p w:rsidR="00000000" w:rsidDel="00000000" w:rsidP="00000000" w:rsidRDefault="00000000" w:rsidRPr="00000000" w14:paraId="00000443">
      <w:pPr>
        <w:pStyle w:val="Heading3"/>
        <w:rPr/>
      </w:pPr>
      <w:r w:rsidDel="00000000" w:rsidR="00000000" w:rsidRPr="00000000">
        <w:rPr>
          <w:rtl w:val="0"/>
        </w:rPr>
        <w:t xml:space="preserve">26.1.8. Local de Realização</w:t>
      </w:r>
    </w:p>
    <w:p w:rsidR="00000000" w:rsidDel="00000000" w:rsidP="00000000" w:rsidRDefault="00000000" w:rsidRPr="00000000" w14:paraId="00000444">
      <w:pPr>
        <w:pStyle w:val="Heading3"/>
        <w:rPr/>
      </w:pPr>
      <w:r w:rsidDel="00000000" w:rsidR="00000000" w:rsidRPr="00000000">
        <w:rPr>
          <w:rtl w:val="0"/>
        </w:rPr>
        <w:t xml:space="preserve">26.1.9. Público Beneficiário</w:t>
      </w:r>
    </w:p>
    <w:p w:rsidR="00000000" w:rsidDel="00000000" w:rsidP="00000000" w:rsidRDefault="00000000" w:rsidRPr="00000000" w14:paraId="00000445">
      <w:pPr>
        <w:pStyle w:val="Heading3"/>
        <w:rPr/>
      </w:pPr>
      <w:r w:rsidDel="00000000" w:rsidR="00000000" w:rsidRPr="00000000">
        <w:rPr>
          <w:rtl w:val="0"/>
        </w:rPr>
        <w:t xml:space="preserve">26.1.10. Orçamento</w:t>
      </w:r>
    </w:p>
    <w:p w:rsidR="00000000" w:rsidDel="00000000" w:rsidP="00000000" w:rsidRDefault="00000000" w:rsidRPr="00000000" w14:paraId="00000446">
      <w:pPr>
        <w:pStyle w:val="Heading2"/>
        <w:rPr/>
      </w:pPr>
      <w:r w:rsidDel="00000000" w:rsidR="00000000" w:rsidRPr="00000000">
        <w:rPr>
          <w:rtl w:val="0"/>
        </w:rPr>
        <w:t xml:space="preserve">26.2. Projeto Via Láctea — Comunicação Educacional</w:t>
      </w:r>
    </w:p>
    <w:p w:rsidR="00000000" w:rsidDel="00000000" w:rsidP="00000000" w:rsidRDefault="00000000" w:rsidRPr="00000000" w14:paraId="000004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FLUEX/projetos/via-lactea/01_proposta.md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48">
      <w:pPr>
        <w:pStyle w:val="Heading3"/>
        <w:rPr/>
      </w:pPr>
      <w:r w:rsidDel="00000000" w:rsidR="00000000" w:rsidRPr="00000000">
        <w:rPr>
          <w:rtl w:val="0"/>
        </w:rPr>
        <w:t xml:space="preserve">26.2.1. Identificação</w:t>
      </w:r>
    </w:p>
    <w:p w:rsidR="00000000" w:rsidDel="00000000" w:rsidP="00000000" w:rsidRDefault="00000000" w:rsidRPr="00000000" w14:paraId="00000449">
      <w:pPr>
        <w:pStyle w:val="Heading3"/>
        <w:rPr/>
      </w:pPr>
      <w:r w:rsidDel="00000000" w:rsidR="00000000" w:rsidRPr="00000000">
        <w:rPr>
          <w:rtl w:val="0"/>
        </w:rPr>
        <w:t xml:space="preserve">26.2.2. Objetivos</w:t>
      </w:r>
    </w:p>
    <w:p w:rsidR="00000000" w:rsidDel="00000000" w:rsidP="00000000" w:rsidRDefault="00000000" w:rsidRPr="00000000" w14:paraId="0000044A">
      <w:pPr>
        <w:pStyle w:val="Heading4"/>
        <w:rPr/>
      </w:pPr>
      <w:r w:rsidDel="00000000" w:rsidR="00000000" w:rsidRPr="00000000">
        <w:rPr>
          <w:rtl w:val="0"/>
        </w:rPr>
        <w:t xml:space="preserve">26.2.2.1. Geral</w:t>
      </w:r>
    </w:p>
    <w:p w:rsidR="00000000" w:rsidDel="00000000" w:rsidP="00000000" w:rsidRDefault="00000000" w:rsidRPr="00000000" w14:paraId="0000044B">
      <w:pPr>
        <w:pStyle w:val="Heading4"/>
        <w:rPr/>
      </w:pPr>
      <w:r w:rsidDel="00000000" w:rsidR="00000000" w:rsidRPr="00000000">
        <w:rPr>
          <w:rtl w:val="0"/>
        </w:rPr>
        <w:t xml:space="preserve">26.2.2.2. Específicos</w:t>
      </w:r>
    </w:p>
    <w:p w:rsidR="00000000" w:rsidDel="00000000" w:rsidP="00000000" w:rsidRDefault="00000000" w:rsidRPr="00000000" w14:paraId="0000044C">
      <w:pPr>
        <w:pStyle w:val="Heading3"/>
        <w:rPr/>
      </w:pPr>
      <w:r w:rsidDel="00000000" w:rsidR="00000000" w:rsidRPr="00000000">
        <w:rPr>
          <w:rtl w:val="0"/>
        </w:rPr>
        <w:t xml:space="preserve">26.2.3. Justificativa</w:t>
      </w:r>
    </w:p>
    <w:p w:rsidR="00000000" w:rsidDel="00000000" w:rsidP="00000000" w:rsidRDefault="00000000" w:rsidRPr="00000000" w14:paraId="0000044D">
      <w:pPr>
        <w:pStyle w:val="Heading3"/>
        <w:rPr/>
      </w:pPr>
      <w:r w:rsidDel="00000000" w:rsidR="00000000" w:rsidRPr="00000000">
        <w:rPr>
          <w:rtl w:val="0"/>
        </w:rPr>
        <w:t xml:space="preserve">26.2.4. Procedimentos Metodológicos</w:t>
      </w:r>
    </w:p>
    <w:p w:rsidR="00000000" w:rsidDel="00000000" w:rsidP="00000000" w:rsidRDefault="00000000" w:rsidRPr="00000000" w14:paraId="0000044E">
      <w:pPr>
        <w:pStyle w:val="Heading4"/>
        <w:rPr/>
      </w:pPr>
      <w:r w:rsidDel="00000000" w:rsidR="00000000" w:rsidRPr="00000000">
        <w:rPr>
          <w:rtl w:val="0"/>
        </w:rPr>
        <w:t xml:space="preserve">26.2.4.1. Abordagem Educomunicativa</w:t>
      </w:r>
    </w:p>
    <w:p w:rsidR="00000000" w:rsidDel="00000000" w:rsidP="00000000" w:rsidRDefault="00000000" w:rsidRPr="00000000" w14:paraId="0000044F">
      <w:pPr>
        <w:pStyle w:val="Heading4"/>
        <w:rPr/>
      </w:pPr>
      <w:r w:rsidDel="00000000" w:rsidR="00000000" w:rsidRPr="00000000">
        <w:rPr>
          <w:rtl w:val="0"/>
        </w:rPr>
        <w:t xml:space="preserve">26.2.4.2. Ciclo de Produção — ADDIE</w:t>
      </w:r>
    </w:p>
    <w:p w:rsidR="00000000" w:rsidDel="00000000" w:rsidP="00000000" w:rsidRDefault="00000000" w:rsidRPr="00000000" w14:paraId="00000450">
      <w:pPr>
        <w:pStyle w:val="Heading3"/>
        <w:rPr/>
      </w:pPr>
      <w:r w:rsidDel="00000000" w:rsidR="00000000" w:rsidRPr="00000000">
        <w:rPr>
          <w:rtl w:val="0"/>
        </w:rPr>
        <w:t xml:space="preserve">26.2.5. Atividades e Carga Horária</w:t>
      </w:r>
    </w:p>
    <w:p w:rsidR="00000000" w:rsidDel="00000000" w:rsidP="00000000" w:rsidRDefault="00000000" w:rsidRPr="00000000" w14:paraId="00000451">
      <w:pPr>
        <w:pStyle w:val="Heading4"/>
        <w:rPr/>
      </w:pPr>
      <w:r w:rsidDel="00000000" w:rsidR="00000000" w:rsidRPr="00000000">
        <w:rPr>
          <w:rtl w:val="0"/>
        </w:rPr>
        <w:t xml:space="preserve">26.2.5.1. Atividade Especial — RadioHorn / SpectraBox</w:t>
      </w:r>
    </w:p>
    <w:p w:rsidR="00000000" w:rsidDel="00000000" w:rsidP="00000000" w:rsidRDefault="00000000" w:rsidRPr="00000000" w14:paraId="00000452">
      <w:pPr>
        <w:pStyle w:val="Heading4"/>
        <w:rPr/>
      </w:pPr>
      <w:r w:rsidDel="00000000" w:rsidR="00000000" w:rsidRPr="00000000">
        <w:rPr>
          <w:rtl w:val="0"/>
        </w:rPr>
        <w:t xml:space="preserve">26.2.5.2. Fase 1 — Fundamentação</w:t>
      </w:r>
    </w:p>
    <w:p w:rsidR="00000000" w:rsidDel="00000000" w:rsidP="00000000" w:rsidRDefault="00000000" w:rsidRPr="00000000" w14:paraId="00000453">
      <w:pPr>
        <w:pStyle w:val="Heading4"/>
        <w:rPr/>
      </w:pPr>
      <w:r w:rsidDel="00000000" w:rsidR="00000000" w:rsidRPr="00000000">
        <w:rPr>
          <w:rtl w:val="0"/>
        </w:rPr>
        <w:t xml:space="preserve">26.2.5.3. Fase 2 — Desenvolvimento</w:t>
      </w:r>
    </w:p>
    <w:p w:rsidR="00000000" w:rsidDel="00000000" w:rsidP="00000000" w:rsidRDefault="00000000" w:rsidRPr="00000000" w14:paraId="00000454">
      <w:pPr>
        <w:pStyle w:val="Heading4"/>
        <w:rPr/>
      </w:pPr>
      <w:r w:rsidDel="00000000" w:rsidR="00000000" w:rsidRPr="00000000">
        <w:rPr>
          <w:rtl w:val="0"/>
        </w:rPr>
        <w:t xml:space="preserve">26.2.5.4. Fase 3 — Expansão</w:t>
      </w:r>
    </w:p>
    <w:p w:rsidR="00000000" w:rsidDel="00000000" w:rsidP="00000000" w:rsidRDefault="00000000" w:rsidRPr="00000000" w14:paraId="00000455">
      <w:pPr>
        <w:pStyle w:val="Heading4"/>
        <w:rPr/>
      </w:pPr>
      <w:r w:rsidDel="00000000" w:rsidR="00000000" w:rsidRPr="00000000">
        <w:rPr>
          <w:rtl w:val="0"/>
        </w:rPr>
        <w:t xml:space="preserve">26.2.5.5. Fase 4 — Consolidação</w:t>
      </w:r>
    </w:p>
    <w:p w:rsidR="00000000" w:rsidDel="00000000" w:rsidP="00000000" w:rsidRDefault="00000000" w:rsidRPr="00000000" w14:paraId="00000456">
      <w:pPr>
        <w:pStyle w:val="Heading3"/>
        <w:rPr/>
      </w:pPr>
      <w:r w:rsidDel="00000000" w:rsidR="00000000" w:rsidRPr="00000000">
        <w:rPr>
          <w:rtl w:val="0"/>
        </w:rPr>
        <w:t xml:space="preserve">26.2.6. Produtos Esperados</w:t>
      </w:r>
    </w:p>
    <w:p w:rsidR="00000000" w:rsidDel="00000000" w:rsidP="00000000" w:rsidRDefault="00000000" w:rsidRPr="00000000" w14:paraId="00000457">
      <w:pPr>
        <w:pStyle w:val="Heading4"/>
        <w:rPr/>
      </w:pPr>
      <w:r w:rsidDel="00000000" w:rsidR="00000000" w:rsidRPr="00000000">
        <w:rPr>
          <w:rtl w:val="0"/>
        </w:rPr>
        <w:t xml:space="preserve">26.2.6.1. Cartilha O Universo em suas Mãos</w:t>
      </w:r>
    </w:p>
    <w:p w:rsidR="00000000" w:rsidDel="00000000" w:rsidP="00000000" w:rsidRDefault="00000000" w:rsidRPr="00000000" w14:paraId="00000458">
      <w:pPr>
        <w:pStyle w:val="Heading4"/>
        <w:rPr/>
      </w:pPr>
      <w:r w:rsidDel="00000000" w:rsidR="00000000" w:rsidRPr="00000000">
        <w:rPr>
          <w:rtl w:val="0"/>
        </w:rPr>
        <w:t xml:space="preserve">26.2.6.2. Manual de Radioastronomia Básica</w:t>
      </w:r>
    </w:p>
    <w:p w:rsidR="00000000" w:rsidDel="00000000" w:rsidP="00000000" w:rsidRDefault="00000000" w:rsidRPr="00000000" w14:paraId="00000459">
      <w:pPr>
        <w:pStyle w:val="Heading4"/>
        <w:rPr/>
      </w:pPr>
      <w:r w:rsidDel="00000000" w:rsidR="00000000" w:rsidRPr="00000000">
        <w:rPr>
          <w:rtl w:val="0"/>
        </w:rPr>
        <w:t xml:space="preserve">26.2.6.3. Guia do Professor</w:t>
      </w:r>
    </w:p>
    <w:p w:rsidR="00000000" w:rsidDel="00000000" w:rsidP="00000000" w:rsidRDefault="00000000" w:rsidRPr="00000000" w14:paraId="0000045A">
      <w:pPr>
        <w:pStyle w:val="Heading4"/>
        <w:rPr/>
      </w:pPr>
      <w:r w:rsidDel="00000000" w:rsidR="00000000" w:rsidRPr="00000000">
        <w:rPr>
          <w:rtl w:val="0"/>
        </w:rPr>
        <w:t xml:space="preserve">26.2.6.4. Maquete do BINGO</w:t>
      </w:r>
    </w:p>
    <w:p w:rsidR="00000000" w:rsidDel="00000000" w:rsidP="00000000" w:rsidRDefault="00000000" w:rsidRPr="00000000" w14:paraId="0000045B">
      <w:pPr>
        <w:pStyle w:val="Heading4"/>
        <w:rPr/>
      </w:pPr>
      <w:r w:rsidDel="00000000" w:rsidR="00000000" w:rsidRPr="00000000">
        <w:rPr>
          <w:rtl w:val="0"/>
        </w:rPr>
        <w:t xml:space="preserve">26.2.6.5. Radiotelescópio didático</w:t>
      </w:r>
    </w:p>
    <w:p w:rsidR="00000000" w:rsidDel="00000000" w:rsidP="00000000" w:rsidRDefault="00000000" w:rsidRPr="00000000" w14:paraId="0000045C">
      <w:pPr>
        <w:pStyle w:val="Heading4"/>
        <w:rPr/>
      </w:pPr>
      <w:r w:rsidDel="00000000" w:rsidR="00000000" w:rsidRPr="00000000">
        <w:rPr>
          <w:rtl w:val="0"/>
        </w:rPr>
        <w:t xml:space="preserve">26.2.6.6. Frontend SpectraBox / RadioHorn v1.0</w:t>
      </w:r>
    </w:p>
    <w:p w:rsidR="00000000" w:rsidDel="00000000" w:rsidP="00000000" w:rsidRDefault="00000000" w:rsidRPr="00000000" w14:paraId="0000045D">
      <w:pPr>
        <w:pStyle w:val="Heading4"/>
        <w:rPr/>
      </w:pPr>
      <w:r w:rsidDel="00000000" w:rsidR="00000000" w:rsidRPr="00000000">
        <w:rPr>
          <w:rtl w:val="0"/>
        </w:rPr>
        <w:t xml:space="preserve">26.2.6.7. Presets educacionais SpectraBox</w:t>
      </w:r>
    </w:p>
    <w:p w:rsidR="00000000" w:rsidDel="00000000" w:rsidP="00000000" w:rsidRDefault="00000000" w:rsidRPr="00000000" w14:paraId="0000045E">
      <w:pPr>
        <w:pStyle w:val="Heading4"/>
        <w:rPr/>
      </w:pPr>
      <w:r w:rsidDel="00000000" w:rsidR="00000000" w:rsidRPr="00000000">
        <w:rPr>
          <w:rtl w:val="0"/>
        </w:rPr>
        <w:t xml:space="preserve">26.2.6.8. Escolas atendidas</w:t>
      </w:r>
    </w:p>
    <w:p w:rsidR="00000000" w:rsidDel="00000000" w:rsidP="00000000" w:rsidRDefault="00000000" w:rsidRPr="00000000" w14:paraId="0000045F">
      <w:pPr>
        <w:pStyle w:val="Heading4"/>
        <w:rPr/>
      </w:pPr>
      <w:r w:rsidDel="00000000" w:rsidR="00000000" w:rsidRPr="00000000">
        <w:rPr>
          <w:rtl w:val="0"/>
        </w:rPr>
        <w:t xml:space="preserve">26.2.6.9. Educadores capacitados</w:t>
      </w:r>
    </w:p>
    <w:p w:rsidR="00000000" w:rsidDel="00000000" w:rsidP="00000000" w:rsidRDefault="00000000" w:rsidRPr="00000000" w14:paraId="00000460">
      <w:pPr>
        <w:pStyle w:val="Heading3"/>
        <w:rPr/>
      </w:pPr>
      <w:r w:rsidDel="00000000" w:rsidR="00000000" w:rsidRPr="00000000">
        <w:rPr>
          <w:rtl w:val="0"/>
        </w:rPr>
        <w:t xml:space="preserve">26.2.7. Avaliação</w:t>
      </w:r>
    </w:p>
    <w:p w:rsidR="00000000" w:rsidDel="00000000" w:rsidP="00000000" w:rsidRDefault="00000000" w:rsidRPr="00000000" w14:paraId="00000461">
      <w:pPr>
        <w:pStyle w:val="Heading3"/>
        <w:rPr/>
      </w:pPr>
      <w:r w:rsidDel="00000000" w:rsidR="00000000" w:rsidRPr="00000000">
        <w:rPr>
          <w:rtl w:val="0"/>
        </w:rPr>
        <w:t xml:space="preserve">26.2.8. Local de Realização</w:t>
      </w:r>
    </w:p>
    <w:p w:rsidR="00000000" w:rsidDel="00000000" w:rsidP="00000000" w:rsidRDefault="00000000" w:rsidRPr="00000000" w14:paraId="00000462">
      <w:pPr>
        <w:pStyle w:val="Heading3"/>
        <w:rPr/>
      </w:pPr>
      <w:r w:rsidDel="00000000" w:rsidR="00000000" w:rsidRPr="00000000">
        <w:rPr>
          <w:rtl w:val="0"/>
        </w:rPr>
        <w:t xml:space="preserve">26.2.9. Público Beneficiário</w:t>
      </w:r>
    </w:p>
    <w:p w:rsidR="00000000" w:rsidDel="00000000" w:rsidP="00000000" w:rsidRDefault="00000000" w:rsidRPr="00000000" w14:paraId="00000463">
      <w:pPr>
        <w:pStyle w:val="Heading3"/>
        <w:rPr/>
      </w:pPr>
      <w:r w:rsidDel="00000000" w:rsidR="00000000" w:rsidRPr="00000000">
        <w:rPr>
          <w:rtl w:val="0"/>
        </w:rPr>
        <w:t xml:space="preserve">26.2.10. Orçamento</w:t>
      </w:r>
    </w:p>
    <w:p w:rsidR="00000000" w:rsidDel="00000000" w:rsidP="00000000" w:rsidRDefault="00000000" w:rsidRPr="00000000" w14:paraId="00000464">
      <w:pPr>
        <w:pStyle w:val="Heading2"/>
        <w:rPr/>
      </w:pPr>
      <w:r w:rsidDel="00000000" w:rsidR="00000000" w:rsidRPr="00000000">
        <w:rPr>
          <w:rtl w:val="0"/>
        </w:rPr>
        <w:t xml:space="preserve">26.3. Projeto Andromeda — Comunicação de Engajamento</w:t>
      </w:r>
    </w:p>
    <w:p w:rsidR="00000000" w:rsidDel="00000000" w:rsidP="00000000" w:rsidRDefault="00000000" w:rsidRPr="00000000" w14:paraId="0000046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FLUEX/projetos/andromeda/01_proposta.md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66">
      <w:pPr>
        <w:pStyle w:val="Heading3"/>
        <w:rPr/>
      </w:pPr>
      <w:r w:rsidDel="00000000" w:rsidR="00000000" w:rsidRPr="00000000">
        <w:rPr>
          <w:rtl w:val="0"/>
        </w:rPr>
        <w:t xml:space="preserve">26.3.1. Identificação</w:t>
      </w:r>
    </w:p>
    <w:p w:rsidR="00000000" w:rsidDel="00000000" w:rsidP="00000000" w:rsidRDefault="00000000" w:rsidRPr="00000000" w14:paraId="00000467">
      <w:pPr>
        <w:pStyle w:val="Heading3"/>
        <w:rPr/>
      </w:pPr>
      <w:r w:rsidDel="00000000" w:rsidR="00000000" w:rsidRPr="00000000">
        <w:rPr>
          <w:rtl w:val="0"/>
        </w:rPr>
        <w:t xml:space="preserve">26.3.2. Objetivos</w:t>
      </w:r>
    </w:p>
    <w:p w:rsidR="00000000" w:rsidDel="00000000" w:rsidP="00000000" w:rsidRDefault="00000000" w:rsidRPr="00000000" w14:paraId="00000468">
      <w:pPr>
        <w:pStyle w:val="Heading4"/>
        <w:rPr/>
      </w:pPr>
      <w:r w:rsidDel="00000000" w:rsidR="00000000" w:rsidRPr="00000000">
        <w:rPr>
          <w:rtl w:val="0"/>
        </w:rPr>
        <w:t xml:space="preserve">26.3.2.1. Geral</w:t>
      </w:r>
    </w:p>
    <w:p w:rsidR="00000000" w:rsidDel="00000000" w:rsidP="00000000" w:rsidRDefault="00000000" w:rsidRPr="00000000" w14:paraId="00000469">
      <w:pPr>
        <w:pStyle w:val="Heading4"/>
        <w:rPr/>
      </w:pPr>
      <w:r w:rsidDel="00000000" w:rsidR="00000000" w:rsidRPr="00000000">
        <w:rPr>
          <w:rtl w:val="0"/>
        </w:rPr>
        <w:t xml:space="preserve">26.3.2.2. Específicos</w:t>
      </w:r>
    </w:p>
    <w:p w:rsidR="00000000" w:rsidDel="00000000" w:rsidP="00000000" w:rsidRDefault="00000000" w:rsidRPr="00000000" w14:paraId="0000046A">
      <w:pPr>
        <w:pStyle w:val="Heading3"/>
        <w:rPr/>
      </w:pPr>
      <w:r w:rsidDel="00000000" w:rsidR="00000000" w:rsidRPr="00000000">
        <w:rPr>
          <w:rtl w:val="0"/>
        </w:rPr>
        <w:t xml:space="preserve">26.3.3. Justificativa</w:t>
      </w:r>
    </w:p>
    <w:p w:rsidR="00000000" w:rsidDel="00000000" w:rsidP="00000000" w:rsidRDefault="00000000" w:rsidRPr="00000000" w14:paraId="0000046B">
      <w:pPr>
        <w:pStyle w:val="Heading3"/>
        <w:rPr/>
      </w:pPr>
      <w:r w:rsidDel="00000000" w:rsidR="00000000" w:rsidRPr="00000000">
        <w:rPr>
          <w:rtl w:val="0"/>
        </w:rPr>
        <w:t xml:space="preserve">26.3.4. Procedimentos Metodológicos</w:t>
      </w:r>
    </w:p>
    <w:p w:rsidR="00000000" w:rsidDel="00000000" w:rsidP="00000000" w:rsidRDefault="00000000" w:rsidRPr="00000000" w14:paraId="0000046C">
      <w:pPr>
        <w:pStyle w:val="Heading4"/>
        <w:rPr/>
      </w:pPr>
      <w:r w:rsidDel="00000000" w:rsidR="00000000" w:rsidRPr="00000000">
        <w:rPr>
          <w:rtl w:val="0"/>
        </w:rPr>
        <w:t xml:space="preserve">26.3.4.1. Processo de Criação de Conteúdo</w:t>
      </w:r>
    </w:p>
    <w:p w:rsidR="00000000" w:rsidDel="00000000" w:rsidP="00000000" w:rsidRDefault="00000000" w:rsidRPr="00000000" w14:paraId="0000046D">
      <w:pPr>
        <w:pStyle w:val="Heading4"/>
        <w:rPr/>
      </w:pPr>
      <w:r w:rsidDel="00000000" w:rsidR="00000000" w:rsidRPr="00000000">
        <w:rPr>
          <w:rtl w:val="0"/>
        </w:rPr>
        <w:t xml:space="preserve">26.3.4.2. Estratégia de Conteúdo por Plataforma</w:t>
      </w:r>
    </w:p>
    <w:p w:rsidR="00000000" w:rsidDel="00000000" w:rsidP="00000000" w:rsidRDefault="00000000" w:rsidRPr="00000000" w14:paraId="0000046E">
      <w:pPr>
        <w:pStyle w:val="Heading4"/>
        <w:rPr/>
      </w:pPr>
      <w:r w:rsidDel="00000000" w:rsidR="00000000" w:rsidRPr="00000000">
        <w:rPr>
          <w:rtl w:val="0"/>
        </w:rPr>
        <w:t xml:space="preserve">26.3.4.3. Linhas Editoriais</w:t>
      </w:r>
    </w:p>
    <w:p w:rsidR="00000000" w:rsidDel="00000000" w:rsidP="00000000" w:rsidRDefault="00000000" w:rsidRPr="00000000" w14:paraId="0000046F">
      <w:pPr>
        <w:pStyle w:val="Heading3"/>
        <w:rPr/>
      </w:pPr>
      <w:r w:rsidDel="00000000" w:rsidR="00000000" w:rsidRPr="00000000">
        <w:rPr>
          <w:rtl w:val="0"/>
        </w:rPr>
        <w:t xml:space="preserve">26.3.5. Atividades e Carga Horária</w:t>
      </w:r>
    </w:p>
    <w:p w:rsidR="00000000" w:rsidDel="00000000" w:rsidP="00000000" w:rsidRDefault="00000000" w:rsidRPr="00000000" w14:paraId="00000470">
      <w:pPr>
        <w:pStyle w:val="Heading4"/>
        <w:rPr/>
      </w:pPr>
      <w:r w:rsidDel="00000000" w:rsidR="00000000" w:rsidRPr="00000000">
        <w:rPr>
          <w:rtl w:val="0"/>
        </w:rPr>
        <w:t xml:space="preserve">26.3.5.1. Fase 1 — Setup</w:t>
      </w:r>
    </w:p>
    <w:p w:rsidR="00000000" w:rsidDel="00000000" w:rsidP="00000000" w:rsidRDefault="00000000" w:rsidRPr="00000000" w14:paraId="00000471">
      <w:pPr>
        <w:pStyle w:val="Heading4"/>
        <w:rPr/>
      </w:pPr>
      <w:r w:rsidDel="00000000" w:rsidR="00000000" w:rsidRPr="00000000">
        <w:rPr>
          <w:rtl w:val="0"/>
        </w:rPr>
        <w:t xml:space="preserve">26.3.5.2. Fase 2 — Desenvolvimento</w:t>
      </w:r>
    </w:p>
    <w:p w:rsidR="00000000" w:rsidDel="00000000" w:rsidP="00000000" w:rsidRDefault="00000000" w:rsidRPr="00000000" w14:paraId="00000472">
      <w:pPr>
        <w:pStyle w:val="Heading4"/>
        <w:rPr/>
      </w:pPr>
      <w:r w:rsidDel="00000000" w:rsidR="00000000" w:rsidRPr="00000000">
        <w:rPr>
          <w:rtl w:val="0"/>
        </w:rPr>
        <w:t xml:space="preserve">26.3.5.3. Fase 3 — Expansão</w:t>
      </w:r>
    </w:p>
    <w:p w:rsidR="00000000" w:rsidDel="00000000" w:rsidP="00000000" w:rsidRDefault="00000000" w:rsidRPr="00000000" w14:paraId="00000473">
      <w:pPr>
        <w:pStyle w:val="Heading4"/>
        <w:rPr/>
      </w:pPr>
      <w:r w:rsidDel="00000000" w:rsidR="00000000" w:rsidRPr="00000000">
        <w:rPr>
          <w:rtl w:val="0"/>
        </w:rPr>
        <w:t xml:space="preserve">26.3.5.4. Fase 4 — Consolidação</w:t>
      </w:r>
    </w:p>
    <w:p w:rsidR="00000000" w:rsidDel="00000000" w:rsidP="00000000" w:rsidRDefault="00000000" w:rsidRPr="00000000" w14:paraId="00000474">
      <w:pPr>
        <w:pStyle w:val="Heading3"/>
        <w:rPr/>
      </w:pPr>
      <w:r w:rsidDel="00000000" w:rsidR="00000000" w:rsidRPr="00000000">
        <w:rPr>
          <w:rtl w:val="0"/>
        </w:rPr>
        <w:t xml:space="preserve">26.3.6. Produtos Esperados</w:t>
      </w:r>
    </w:p>
    <w:p w:rsidR="00000000" w:rsidDel="00000000" w:rsidP="00000000" w:rsidRDefault="00000000" w:rsidRPr="00000000" w14:paraId="00000475">
      <w:pPr>
        <w:pStyle w:val="Heading4"/>
        <w:rPr/>
      </w:pPr>
      <w:r w:rsidDel="00000000" w:rsidR="00000000" w:rsidRPr="00000000">
        <w:rPr>
          <w:rtl w:val="0"/>
        </w:rPr>
        <w:t xml:space="preserve">26.3.6.1. Perfis ativos</w:t>
      </w:r>
    </w:p>
    <w:p w:rsidR="00000000" w:rsidDel="00000000" w:rsidP="00000000" w:rsidRDefault="00000000" w:rsidRPr="00000000" w14:paraId="00000476">
      <w:pPr>
        <w:pStyle w:val="Heading4"/>
        <w:rPr/>
      </w:pPr>
      <w:r w:rsidDel="00000000" w:rsidR="00000000" w:rsidRPr="00000000">
        <w:rPr>
          <w:rtl w:val="0"/>
        </w:rPr>
        <w:t xml:space="preserve">26.3.6.2. Biblioteca de templates</w:t>
      </w:r>
    </w:p>
    <w:p w:rsidR="00000000" w:rsidDel="00000000" w:rsidP="00000000" w:rsidRDefault="00000000" w:rsidRPr="00000000" w14:paraId="00000477">
      <w:pPr>
        <w:pStyle w:val="Heading4"/>
        <w:rPr/>
      </w:pPr>
      <w:r w:rsidDel="00000000" w:rsidR="00000000" w:rsidRPr="00000000">
        <w:rPr>
          <w:rtl w:val="0"/>
        </w:rPr>
        <w:t xml:space="preserve">26.3.6.3. Posts publicados</w:t>
      </w:r>
    </w:p>
    <w:p w:rsidR="00000000" w:rsidDel="00000000" w:rsidP="00000000" w:rsidRDefault="00000000" w:rsidRPr="00000000" w14:paraId="00000478">
      <w:pPr>
        <w:pStyle w:val="Heading4"/>
        <w:rPr/>
      </w:pPr>
      <w:r w:rsidDel="00000000" w:rsidR="00000000" w:rsidRPr="00000000">
        <w:rPr>
          <w:rtl w:val="0"/>
        </w:rPr>
        <w:t xml:space="preserve">26.3.6.4. Seguidores Instagram</w:t>
      </w:r>
    </w:p>
    <w:p w:rsidR="00000000" w:rsidDel="00000000" w:rsidP="00000000" w:rsidRDefault="00000000" w:rsidRPr="00000000" w14:paraId="00000479">
      <w:pPr>
        <w:pStyle w:val="Heading4"/>
        <w:rPr/>
      </w:pPr>
      <w:r w:rsidDel="00000000" w:rsidR="00000000" w:rsidRPr="00000000">
        <w:rPr>
          <w:rtl w:val="0"/>
        </w:rPr>
        <w:t xml:space="preserve">26.3.6.5. Seguidores TikTok</w:t>
      </w:r>
    </w:p>
    <w:p w:rsidR="00000000" w:rsidDel="00000000" w:rsidP="00000000" w:rsidRDefault="00000000" w:rsidRPr="00000000" w14:paraId="0000047A">
      <w:pPr>
        <w:pStyle w:val="Heading4"/>
        <w:rPr/>
      </w:pPr>
      <w:r w:rsidDel="00000000" w:rsidR="00000000" w:rsidRPr="00000000">
        <w:rPr>
          <w:rtl w:val="0"/>
        </w:rPr>
        <w:t xml:space="preserve">26.3.6.6. Campanhas temáticas</w:t>
      </w:r>
    </w:p>
    <w:p w:rsidR="00000000" w:rsidDel="00000000" w:rsidP="00000000" w:rsidRDefault="00000000" w:rsidRPr="00000000" w14:paraId="0000047B">
      <w:pPr>
        <w:pStyle w:val="Heading4"/>
        <w:rPr/>
      </w:pPr>
      <w:r w:rsidDel="00000000" w:rsidR="00000000" w:rsidRPr="00000000">
        <w:rPr>
          <w:rtl w:val="0"/>
        </w:rPr>
        <w:t xml:space="preserve">26.3.6.7. Parcerias com criadores</w:t>
      </w:r>
    </w:p>
    <w:p w:rsidR="00000000" w:rsidDel="00000000" w:rsidP="00000000" w:rsidRDefault="00000000" w:rsidRPr="00000000" w14:paraId="0000047C">
      <w:pPr>
        <w:pStyle w:val="Heading3"/>
        <w:rPr/>
      </w:pPr>
      <w:r w:rsidDel="00000000" w:rsidR="00000000" w:rsidRPr="00000000">
        <w:rPr>
          <w:rtl w:val="0"/>
        </w:rPr>
        <w:t xml:space="preserve">26.3.7. Avaliação</w:t>
      </w:r>
    </w:p>
    <w:p w:rsidR="00000000" w:rsidDel="00000000" w:rsidP="00000000" w:rsidRDefault="00000000" w:rsidRPr="00000000" w14:paraId="0000047D">
      <w:pPr>
        <w:pStyle w:val="Heading3"/>
        <w:rPr/>
      </w:pPr>
      <w:r w:rsidDel="00000000" w:rsidR="00000000" w:rsidRPr="00000000">
        <w:rPr>
          <w:rtl w:val="0"/>
        </w:rPr>
        <w:t xml:space="preserve">26.3.8. Local de Realização</w:t>
      </w:r>
    </w:p>
    <w:p w:rsidR="00000000" w:rsidDel="00000000" w:rsidP="00000000" w:rsidRDefault="00000000" w:rsidRPr="00000000" w14:paraId="0000047E">
      <w:pPr>
        <w:pStyle w:val="Heading3"/>
        <w:rPr/>
      </w:pPr>
      <w:r w:rsidDel="00000000" w:rsidR="00000000" w:rsidRPr="00000000">
        <w:rPr>
          <w:rtl w:val="0"/>
        </w:rPr>
        <w:t xml:space="preserve">26.3.9. Público Beneficiário</w:t>
      </w:r>
    </w:p>
    <w:p w:rsidR="00000000" w:rsidDel="00000000" w:rsidP="00000000" w:rsidRDefault="00000000" w:rsidRPr="00000000" w14:paraId="0000047F">
      <w:pPr>
        <w:pStyle w:val="Heading3"/>
        <w:rPr/>
      </w:pPr>
      <w:r w:rsidDel="00000000" w:rsidR="00000000" w:rsidRPr="00000000">
        <w:rPr>
          <w:rtl w:val="0"/>
        </w:rPr>
        <w:t xml:space="preserve">26.3.10. Orçamento</w:t>
      </w:r>
    </w:p>
    <w:p w:rsidR="00000000" w:rsidDel="00000000" w:rsidP="00000000" w:rsidRDefault="00000000" w:rsidRPr="00000000" w14:paraId="00000480">
      <w:pPr>
        <w:pStyle w:val="Heading2"/>
        <w:rPr/>
      </w:pPr>
      <w:r w:rsidDel="00000000" w:rsidR="00000000" w:rsidRPr="00000000">
        <w:rPr>
          <w:rtl w:val="0"/>
        </w:rPr>
        <w:t xml:space="preserve">26.4. Projeto Triangulum — Comunicação de Profundidade</w:t>
      </w:r>
    </w:p>
    <w:p w:rsidR="00000000" w:rsidDel="00000000" w:rsidP="00000000" w:rsidRDefault="00000000" w:rsidRPr="00000000" w14:paraId="000004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FLUEX/projetos/triangulum/01_proposta.md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82">
      <w:pPr>
        <w:pStyle w:val="Heading3"/>
        <w:rPr/>
      </w:pPr>
      <w:r w:rsidDel="00000000" w:rsidR="00000000" w:rsidRPr="00000000">
        <w:rPr>
          <w:rtl w:val="0"/>
        </w:rPr>
        <w:t xml:space="preserve">26.4.1. Identificação</w:t>
      </w:r>
    </w:p>
    <w:p w:rsidR="00000000" w:rsidDel="00000000" w:rsidP="00000000" w:rsidRDefault="00000000" w:rsidRPr="00000000" w14:paraId="00000483">
      <w:pPr>
        <w:pStyle w:val="Heading3"/>
        <w:rPr/>
      </w:pPr>
      <w:r w:rsidDel="00000000" w:rsidR="00000000" w:rsidRPr="00000000">
        <w:rPr>
          <w:rtl w:val="0"/>
        </w:rPr>
        <w:t xml:space="preserve">26.4.2. Objetivos</w:t>
      </w:r>
    </w:p>
    <w:p w:rsidR="00000000" w:rsidDel="00000000" w:rsidP="00000000" w:rsidRDefault="00000000" w:rsidRPr="00000000" w14:paraId="00000484">
      <w:pPr>
        <w:pStyle w:val="Heading4"/>
        <w:rPr/>
      </w:pPr>
      <w:r w:rsidDel="00000000" w:rsidR="00000000" w:rsidRPr="00000000">
        <w:rPr>
          <w:rtl w:val="0"/>
        </w:rPr>
        <w:t xml:space="preserve">26.4.2.1. Geral</w:t>
      </w:r>
    </w:p>
    <w:p w:rsidR="00000000" w:rsidDel="00000000" w:rsidP="00000000" w:rsidRDefault="00000000" w:rsidRPr="00000000" w14:paraId="00000485">
      <w:pPr>
        <w:pStyle w:val="Heading4"/>
        <w:rPr/>
      </w:pPr>
      <w:r w:rsidDel="00000000" w:rsidR="00000000" w:rsidRPr="00000000">
        <w:rPr>
          <w:rtl w:val="0"/>
        </w:rPr>
        <w:t xml:space="preserve">26.4.2.2. Específicos</w:t>
      </w:r>
    </w:p>
    <w:p w:rsidR="00000000" w:rsidDel="00000000" w:rsidP="00000000" w:rsidRDefault="00000000" w:rsidRPr="00000000" w14:paraId="00000486">
      <w:pPr>
        <w:pStyle w:val="Heading3"/>
        <w:rPr/>
      </w:pPr>
      <w:r w:rsidDel="00000000" w:rsidR="00000000" w:rsidRPr="00000000">
        <w:rPr>
          <w:rtl w:val="0"/>
        </w:rPr>
        <w:t xml:space="preserve">26.4.3. Justificativa</w:t>
      </w:r>
    </w:p>
    <w:p w:rsidR="00000000" w:rsidDel="00000000" w:rsidP="00000000" w:rsidRDefault="00000000" w:rsidRPr="00000000" w14:paraId="00000487">
      <w:pPr>
        <w:pStyle w:val="Heading3"/>
        <w:rPr/>
      </w:pPr>
      <w:r w:rsidDel="00000000" w:rsidR="00000000" w:rsidRPr="00000000">
        <w:rPr>
          <w:rtl w:val="0"/>
        </w:rPr>
        <w:t xml:space="preserve">26.4.4. Procedimentos Metodológicos</w:t>
      </w:r>
    </w:p>
    <w:p w:rsidR="00000000" w:rsidDel="00000000" w:rsidP="00000000" w:rsidRDefault="00000000" w:rsidRPr="00000000" w14:paraId="00000488">
      <w:pPr>
        <w:pStyle w:val="Heading4"/>
        <w:rPr/>
      </w:pPr>
      <w:r w:rsidDel="00000000" w:rsidR="00000000" w:rsidRPr="00000000">
        <w:rPr>
          <w:rtl w:val="0"/>
        </w:rPr>
        <w:t xml:space="preserve">26.4.4.1. Fluxo de Produção Audiovisual</w:t>
      </w:r>
    </w:p>
    <w:p w:rsidR="00000000" w:rsidDel="00000000" w:rsidP="00000000" w:rsidRDefault="00000000" w:rsidRPr="00000000" w14:paraId="00000489">
      <w:pPr>
        <w:pStyle w:val="Heading4"/>
        <w:rPr/>
      </w:pPr>
      <w:r w:rsidDel="00000000" w:rsidR="00000000" w:rsidRPr="00000000">
        <w:rPr>
          <w:rtl w:val="0"/>
        </w:rPr>
        <w:t xml:space="preserve">26.4.4.2. Formatos de Conteúdo</w:t>
      </w:r>
    </w:p>
    <w:p w:rsidR="00000000" w:rsidDel="00000000" w:rsidP="00000000" w:rsidRDefault="00000000" w:rsidRPr="00000000" w14:paraId="0000048A">
      <w:pPr>
        <w:pStyle w:val="Heading4"/>
        <w:rPr/>
      </w:pPr>
      <w:r w:rsidDel="00000000" w:rsidR="00000000" w:rsidRPr="00000000">
        <w:rPr>
          <w:rtl w:val="0"/>
        </w:rPr>
        <w:t xml:space="preserve">26.4.4.3. Equipamentos Mínimos</w:t>
      </w:r>
    </w:p>
    <w:p w:rsidR="00000000" w:rsidDel="00000000" w:rsidP="00000000" w:rsidRDefault="00000000" w:rsidRPr="00000000" w14:paraId="0000048B">
      <w:pPr>
        <w:pStyle w:val="Heading3"/>
        <w:rPr/>
      </w:pPr>
      <w:r w:rsidDel="00000000" w:rsidR="00000000" w:rsidRPr="00000000">
        <w:rPr>
          <w:rtl w:val="0"/>
        </w:rPr>
        <w:t xml:space="preserve">26.4.5. Atividades e Carga Horária</w:t>
      </w:r>
    </w:p>
    <w:p w:rsidR="00000000" w:rsidDel="00000000" w:rsidP="00000000" w:rsidRDefault="00000000" w:rsidRPr="00000000" w14:paraId="0000048C">
      <w:pPr>
        <w:pStyle w:val="Heading4"/>
        <w:rPr/>
      </w:pPr>
      <w:r w:rsidDel="00000000" w:rsidR="00000000" w:rsidRPr="00000000">
        <w:rPr>
          <w:rtl w:val="0"/>
        </w:rPr>
        <w:t xml:space="preserve">26.4.5.1. Fase 1 — Setup</w:t>
      </w:r>
    </w:p>
    <w:p w:rsidR="00000000" w:rsidDel="00000000" w:rsidP="00000000" w:rsidRDefault="00000000" w:rsidRPr="00000000" w14:paraId="0000048D">
      <w:pPr>
        <w:pStyle w:val="Heading4"/>
        <w:rPr/>
      </w:pPr>
      <w:r w:rsidDel="00000000" w:rsidR="00000000" w:rsidRPr="00000000">
        <w:rPr>
          <w:rtl w:val="0"/>
        </w:rPr>
        <w:t xml:space="preserve">26.4.5.2. Fase 2 — Desenvolvimento</w:t>
      </w:r>
    </w:p>
    <w:p w:rsidR="00000000" w:rsidDel="00000000" w:rsidP="00000000" w:rsidRDefault="00000000" w:rsidRPr="00000000" w14:paraId="0000048E">
      <w:pPr>
        <w:pStyle w:val="Heading4"/>
        <w:rPr/>
      </w:pPr>
      <w:r w:rsidDel="00000000" w:rsidR="00000000" w:rsidRPr="00000000">
        <w:rPr>
          <w:rtl w:val="0"/>
        </w:rPr>
        <w:t xml:space="preserve">26.4.5.3. Fase 3 — Expansão</w:t>
      </w:r>
    </w:p>
    <w:p w:rsidR="00000000" w:rsidDel="00000000" w:rsidP="00000000" w:rsidRDefault="00000000" w:rsidRPr="00000000" w14:paraId="0000048F">
      <w:pPr>
        <w:pStyle w:val="Heading4"/>
        <w:rPr/>
      </w:pPr>
      <w:r w:rsidDel="00000000" w:rsidR="00000000" w:rsidRPr="00000000">
        <w:rPr>
          <w:rtl w:val="0"/>
        </w:rPr>
        <w:t xml:space="preserve">26.4.5.4. Fase 4 — Consolidação</w:t>
      </w:r>
    </w:p>
    <w:p w:rsidR="00000000" w:rsidDel="00000000" w:rsidP="00000000" w:rsidRDefault="00000000" w:rsidRPr="00000000" w14:paraId="00000490">
      <w:pPr>
        <w:pStyle w:val="Heading3"/>
        <w:rPr/>
      </w:pPr>
      <w:r w:rsidDel="00000000" w:rsidR="00000000" w:rsidRPr="00000000">
        <w:rPr>
          <w:rtl w:val="0"/>
        </w:rPr>
        <w:t xml:space="preserve">26.4.6. Produtos Esperados</w:t>
      </w:r>
    </w:p>
    <w:p w:rsidR="00000000" w:rsidDel="00000000" w:rsidP="00000000" w:rsidRDefault="00000000" w:rsidRPr="00000000" w14:paraId="00000491">
      <w:pPr>
        <w:pStyle w:val="Heading4"/>
        <w:rPr/>
      </w:pPr>
      <w:r w:rsidDel="00000000" w:rsidR="00000000" w:rsidRPr="00000000">
        <w:rPr>
          <w:rtl w:val="0"/>
        </w:rPr>
        <w:t xml:space="preserve">26.4.6.1. Episódios de podcast</w:t>
      </w:r>
    </w:p>
    <w:p w:rsidR="00000000" w:rsidDel="00000000" w:rsidP="00000000" w:rsidRDefault="00000000" w:rsidRPr="00000000" w14:paraId="00000492">
      <w:pPr>
        <w:pStyle w:val="Heading4"/>
        <w:rPr/>
      </w:pPr>
      <w:r w:rsidDel="00000000" w:rsidR="00000000" w:rsidRPr="00000000">
        <w:rPr>
          <w:rtl w:val="0"/>
        </w:rPr>
        <w:t xml:space="preserve">26.4.6.2. Vídeos YouTube</w:t>
      </w:r>
    </w:p>
    <w:p w:rsidR="00000000" w:rsidDel="00000000" w:rsidP="00000000" w:rsidRDefault="00000000" w:rsidRPr="00000000" w14:paraId="00000493">
      <w:pPr>
        <w:pStyle w:val="Heading4"/>
        <w:rPr/>
      </w:pPr>
      <w:r w:rsidDel="00000000" w:rsidR="00000000" w:rsidRPr="00000000">
        <w:rPr>
          <w:rtl w:val="0"/>
        </w:rPr>
        <w:t xml:space="preserve">26.4.6.3. Inscritos YouTube</w:t>
      </w:r>
    </w:p>
    <w:p w:rsidR="00000000" w:rsidDel="00000000" w:rsidP="00000000" w:rsidRDefault="00000000" w:rsidRPr="00000000" w14:paraId="00000494">
      <w:pPr>
        <w:pStyle w:val="Heading4"/>
        <w:rPr/>
      </w:pPr>
      <w:r w:rsidDel="00000000" w:rsidR="00000000" w:rsidRPr="00000000">
        <w:rPr>
          <w:rtl w:val="0"/>
        </w:rPr>
        <w:t xml:space="preserve">26.4.6.4. Downloads Spotify</w:t>
      </w:r>
    </w:p>
    <w:p w:rsidR="00000000" w:rsidDel="00000000" w:rsidP="00000000" w:rsidRDefault="00000000" w:rsidRPr="00000000" w14:paraId="00000495">
      <w:pPr>
        <w:pStyle w:val="Heading4"/>
        <w:rPr/>
      </w:pPr>
      <w:r w:rsidDel="00000000" w:rsidR="00000000" w:rsidRPr="00000000">
        <w:rPr>
          <w:rtl w:val="0"/>
        </w:rPr>
        <w:t xml:space="preserve">26.4.6.5. Documentários</w:t>
      </w:r>
    </w:p>
    <w:p w:rsidR="00000000" w:rsidDel="00000000" w:rsidP="00000000" w:rsidRDefault="00000000" w:rsidRPr="00000000" w14:paraId="00000496">
      <w:pPr>
        <w:pStyle w:val="Heading4"/>
        <w:rPr/>
      </w:pPr>
      <w:r w:rsidDel="00000000" w:rsidR="00000000" w:rsidRPr="00000000">
        <w:rPr>
          <w:rtl w:val="0"/>
        </w:rPr>
        <w:t xml:space="preserve">26.4.6.6. Lives</w:t>
      </w:r>
    </w:p>
    <w:p w:rsidR="00000000" w:rsidDel="00000000" w:rsidP="00000000" w:rsidRDefault="00000000" w:rsidRPr="00000000" w14:paraId="00000497">
      <w:pPr>
        <w:pStyle w:val="Heading4"/>
        <w:rPr/>
      </w:pPr>
      <w:r w:rsidDel="00000000" w:rsidR="00000000" w:rsidRPr="00000000">
        <w:rPr>
          <w:rtl w:val="0"/>
        </w:rPr>
        <w:t xml:space="preserve">26.4.6.7. Artigos de blog</w:t>
      </w:r>
    </w:p>
    <w:p w:rsidR="00000000" w:rsidDel="00000000" w:rsidP="00000000" w:rsidRDefault="00000000" w:rsidRPr="00000000" w14:paraId="00000498">
      <w:pPr>
        <w:pStyle w:val="Heading4"/>
        <w:rPr/>
      </w:pPr>
      <w:r w:rsidDel="00000000" w:rsidR="00000000" w:rsidRPr="00000000">
        <w:rPr>
          <w:rtl w:val="0"/>
        </w:rPr>
        <w:t xml:space="preserve">26.4.6.8. Webinários</w:t>
      </w:r>
    </w:p>
    <w:p w:rsidR="00000000" w:rsidDel="00000000" w:rsidP="00000000" w:rsidRDefault="00000000" w:rsidRPr="00000000" w14:paraId="00000499">
      <w:pPr>
        <w:pStyle w:val="Heading3"/>
        <w:rPr/>
      </w:pPr>
      <w:r w:rsidDel="00000000" w:rsidR="00000000" w:rsidRPr="00000000">
        <w:rPr>
          <w:rtl w:val="0"/>
        </w:rPr>
        <w:t xml:space="preserve">26.4.7. Avaliação</w:t>
      </w:r>
    </w:p>
    <w:p w:rsidR="00000000" w:rsidDel="00000000" w:rsidP="00000000" w:rsidRDefault="00000000" w:rsidRPr="00000000" w14:paraId="0000049A">
      <w:pPr>
        <w:pStyle w:val="Heading3"/>
        <w:rPr/>
      </w:pPr>
      <w:r w:rsidDel="00000000" w:rsidR="00000000" w:rsidRPr="00000000">
        <w:rPr>
          <w:rtl w:val="0"/>
        </w:rPr>
        <w:t xml:space="preserve">26.4.8. Local de Realização</w:t>
      </w:r>
    </w:p>
    <w:p w:rsidR="00000000" w:rsidDel="00000000" w:rsidP="00000000" w:rsidRDefault="00000000" w:rsidRPr="00000000" w14:paraId="0000049B">
      <w:pPr>
        <w:pStyle w:val="Heading3"/>
        <w:rPr/>
      </w:pPr>
      <w:r w:rsidDel="00000000" w:rsidR="00000000" w:rsidRPr="00000000">
        <w:rPr>
          <w:rtl w:val="0"/>
        </w:rPr>
        <w:t xml:space="preserve">26.4.9. Público Beneficiário</w:t>
      </w:r>
    </w:p>
    <w:p w:rsidR="00000000" w:rsidDel="00000000" w:rsidP="00000000" w:rsidRDefault="00000000" w:rsidRPr="00000000" w14:paraId="0000049C">
      <w:pPr>
        <w:pStyle w:val="Heading3"/>
        <w:rPr/>
      </w:pPr>
      <w:r w:rsidDel="00000000" w:rsidR="00000000" w:rsidRPr="00000000">
        <w:rPr>
          <w:rtl w:val="0"/>
        </w:rPr>
        <w:t xml:space="preserve">26.4.10. Orçamento</w:t>
      </w:r>
    </w:p>
    <w:p w:rsidR="00000000" w:rsidDel="00000000" w:rsidP="00000000" w:rsidRDefault="00000000" w:rsidRPr="00000000" w14:paraId="0000049D">
      <w:pPr>
        <w:pStyle w:val="Heading1"/>
        <w:rPr/>
      </w:pPr>
      <w:r w:rsidDel="00000000" w:rsidR="00000000" w:rsidRPr="00000000">
        <w:rPr>
          <w:rtl w:val="0"/>
        </w:rPr>
        <w:t xml:space="preserve">27. Planos de Trabalho [OPS/FLUEX]</w:t>
      </w:r>
    </w:p>
    <w:p w:rsidR="00000000" w:rsidDel="00000000" w:rsidP="00000000" w:rsidRDefault="00000000" w:rsidRPr="00000000" w14:paraId="0000049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FLUEX/planos-trabalho/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9F">
      <w:pPr>
        <w:pStyle w:val="Heading2"/>
        <w:rPr/>
      </w:pPr>
      <w:r w:rsidDel="00000000" w:rsidR="00000000" w:rsidRPr="00000000">
        <w:rPr>
          <w:rtl w:val="0"/>
        </w:rPr>
        <w:t xml:space="preserve">27.1. RadioHorn / SpectraBox</w:t>
      </w:r>
    </w:p>
    <w:p w:rsidR="00000000" w:rsidDel="00000000" w:rsidP="00000000" w:rsidRDefault="00000000" w:rsidRPr="00000000" w14:paraId="000004A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FLUEX/planos-trabalho/radiohorn-spectrabox.md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A1">
      <w:pPr>
        <w:pStyle w:val="Heading3"/>
        <w:rPr/>
      </w:pPr>
      <w:r w:rsidDel="00000000" w:rsidR="00000000" w:rsidRPr="00000000">
        <w:rPr>
          <w:rtl w:val="0"/>
        </w:rPr>
        <w:t xml:space="preserve">27.1.1. Identificação</w:t>
      </w:r>
    </w:p>
    <w:p w:rsidR="00000000" w:rsidDel="00000000" w:rsidP="00000000" w:rsidRDefault="00000000" w:rsidRPr="00000000" w14:paraId="000004A2">
      <w:pPr>
        <w:pStyle w:val="Heading3"/>
        <w:rPr/>
      </w:pPr>
      <w:r w:rsidDel="00000000" w:rsidR="00000000" w:rsidRPr="00000000">
        <w:rPr>
          <w:rtl w:val="0"/>
        </w:rPr>
        <w:t xml:space="preserve">27.1.2. Contextualização</w:t>
      </w:r>
    </w:p>
    <w:p w:rsidR="00000000" w:rsidDel="00000000" w:rsidP="00000000" w:rsidRDefault="00000000" w:rsidRPr="00000000" w14:paraId="000004A3">
      <w:pPr>
        <w:pStyle w:val="Heading4"/>
        <w:rPr/>
      </w:pPr>
      <w:r w:rsidDel="00000000" w:rsidR="00000000" w:rsidRPr="00000000">
        <w:rPr>
          <w:rtl w:val="0"/>
        </w:rPr>
        <w:t xml:space="preserve">27.1.2.1. SpectraBox</w:t>
      </w:r>
    </w:p>
    <w:p w:rsidR="00000000" w:rsidDel="00000000" w:rsidP="00000000" w:rsidRDefault="00000000" w:rsidRPr="00000000" w14:paraId="000004A4">
      <w:pPr>
        <w:pStyle w:val="Heading4"/>
        <w:rPr/>
      </w:pPr>
      <w:r w:rsidDel="00000000" w:rsidR="00000000" w:rsidRPr="00000000">
        <w:rPr>
          <w:rtl w:val="0"/>
        </w:rPr>
        <w:t xml:space="preserve">27.1.2.2. RadioHorn</w:t>
      </w:r>
    </w:p>
    <w:p w:rsidR="00000000" w:rsidDel="00000000" w:rsidP="00000000" w:rsidRDefault="00000000" w:rsidRPr="00000000" w14:paraId="000004A5">
      <w:pPr>
        <w:pStyle w:val="Heading4"/>
        <w:rPr/>
      </w:pPr>
      <w:r w:rsidDel="00000000" w:rsidR="00000000" w:rsidRPr="00000000">
        <w:rPr>
          <w:rtl w:val="0"/>
        </w:rPr>
        <w:t xml:space="preserve">27.1.2.3. Atividades ATEM</w:t>
      </w:r>
    </w:p>
    <w:p w:rsidR="00000000" w:rsidDel="00000000" w:rsidP="00000000" w:rsidRDefault="00000000" w:rsidRPr="00000000" w14:paraId="000004A6">
      <w:pPr>
        <w:pStyle w:val="Heading4"/>
        <w:rPr/>
      </w:pPr>
      <w:r w:rsidDel="00000000" w:rsidR="00000000" w:rsidRPr="00000000">
        <w:rPr>
          <w:rtl w:val="0"/>
        </w:rPr>
        <w:t xml:space="preserve">27.1.2.4. Público-Alvo da Interface</w:t>
      </w:r>
    </w:p>
    <w:p w:rsidR="00000000" w:rsidDel="00000000" w:rsidP="00000000" w:rsidRDefault="00000000" w:rsidRPr="00000000" w14:paraId="000004A7">
      <w:pPr>
        <w:pStyle w:val="Heading5"/>
        <w:rPr/>
      </w:pPr>
      <w:r w:rsidDel="00000000" w:rsidR="00000000" w:rsidRPr="00000000">
        <w:rPr>
          <w:rtl w:val="0"/>
        </w:rPr>
        <w:t xml:space="preserve">27.1.2.4.1. Ensino Médio</w:t>
      </w:r>
    </w:p>
    <w:p w:rsidR="00000000" w:rsidDel="00000000" w:rsidP="00000000" w:rsidRDefault="00000000" w:rsidRPr="00000000" w14:paraId="000004A8">
      <w:pPr>
        <w:pStyle w:val="Heading5"/>
        <w:rPr/>
      </w:pPr>
      <w:r w:rsidDel="00000000" w:rsidR="00000000" w:rsidRPr="00000000">
        <w:rPr>
          <w:rtl w:val="0"/>
        </w:rPr>
        <w:t xml:space="preserve">27.1.2.4.2. Ensino Fundamental</w:t>
      </w:r>
    </w:p>
    <w:p w:rsidR="00000000" w:rsidDel="00000000" w:rsidP="00000000" w:rsidRDefault="00000000" w:rsidRPr="00000000" w14:paraId="000004A9">
      <w:pPr>
        <w:pStyle w:val="Heading5"/>
        <w:rPr/>
      </w:pPr>
      <w:r w:rsidDel="00000000" w:rsidR="00000000" w:rsidRPr="00000000">
        <w:rPr>
          <w:rtl w:val="0"/>
        </w:rPr>
        <w:t xml:space="preserve">27.1.2.4.3. Professores</w:t>
      </w:r>
    </w:p>
    <w:p w:rsidR="00000000" w:rsidDel="00000000" w:rsidP="00000000" w:rsidRDefault="00000000" w:rsidRPr="00000000" w14:paraId="000004AA">
      <w:pPr>
        <w:pStyle w:val="Heading5"/>
        <w:rPr/>
      </w:pPr>
      <w:r w:rsidDel="00000000" w:rsidR="00000000" w:rsidRPr="00000000">
        <w:rPr>
          <w:rtl w:val="0"/>
        </w:rPr>
        <w:t xml:space="preserve">27.1.2.4.4. Entusiastas / amadores</w:t>
      </w:r>
    </w:p>
    <w:p w:rsidR="00000000" w:rsidDel="00000000" w:rsidP="00000000" w:rsidRDefault="00000000" w:rsidRPr="00000000" w14:paraId="000004AB">
      <w:pPr>
        <w:pStyle w:val="Heading3"/>
        <w:rPr/>
      </w:pPr>
      <w:r w:rsidDel="00000000" w:rsidR="00000000" w:rsidRPr="00000000">
        <w:rPr>
          <w:rtl w:val="0"/>
        </w:rPr>
        <w:t xml:space="preserve">27.1.3. Objetivos</w:t>
      </w:r>
    </w:p>
    <w:p w:rsidR="00000000" w:rsidDel="00000000" w:rsidP="00000000" w:rsidRDefault="00000000" w:rsidRPr="00000000" w14:paraId="000004AC">
      <w:pPr>
        <w:pStyle w:val="Heading4"/>
        <w:rPr/>
      </w:pPr>
      <w:r w:rsidDel="00000000" w:rsidR="00000000" w:rsidRPr="00000000">
        <w:rPr>
          <w:rtl w:val="0"/>
        </w:rPr>
        <w:t xml:space="preserve">27.1.3.1. Objetivo Geral</w:t>
      </w:r>
    </w:p>
    <w:p w:rsidR="00000000" w:rsidDel="00000000" w:rsidP="00000000" w:rsidRDefault="00000000" w:rsidRPr="00000000" w14:paraId="000004AD">
      <w:pPr>
        <w:pStyle w:val="Heading4"/>
        <w:rPr/>
      </w:pPr>
      <w:r w:rsidDel="00000000" w:rsidR="00000000" w:rsidRPr="00000000">
        <w:rPr>
          <w:rtl w:val="0"/>
        </w:rPr>
        <w:t xml:space="preserve">27.1.3.2. Objetivos Específicos</w:t>
      </w:r>
    </w:p>
    <w:p w:rsidR="00000000" w:rsidDel="00000000" w:rsidP="00000000" w:rsidRDefault="00000000" w:rsidRPr="00000000" w14:paraId="000004AE">
      <w:pPr>
        <w:pStyle w:val="Heading5"/>
        <w:rPr/>
      </w:pPr>
      <w:r w:rsidDel="00000000" w:rsidR="00000000" w:rsidRPr="00000000">
        <w:rPr>
          <w:rtl w:val="0"/>
        </w:rPr>
        <w:t xml:space="preserve">27.1.3.2.1. Visualização espectral em tempo real</w:t>
      </w:r>
    </w:p>
    <w:p w:rsidR="00000000" w:rsidDel="00000000" w:rsidP="00000000" w:rsidRDefault="00000000" w:rsidRPr="00000000" w14:paraId="000004AF">
      <w:pPr>
        <w:pStyle w:val="Heading5"/>
        <w:rPr/>
      </w:pPr>
      <w:r w:rsidDel="00000000" w:rsidR="00000000" w:rsidRPr="00000000">
        <w:rPr>
          <w:rtl w:val="0"/>
        </w:rPr>
        <w:t xml:space="preserve">27.1.3.2.2. Painel de controle SDR</w:t>
      </w:r>
    </w:p>
    <w:p w:rsidR="00000000" w:rsidDel="00000000" w:rsidP="00000000" w:rsidRDefault="00000000" w:rsidRPr="00000000" w14:paraId="000004B0">
      <w:pPr>
        <w:pStyle w:val="Heading5"/>
        <w:rPr/>
      </w:pPr>
      <w:r w:rsidDel="00000000" w:rsidR="00000000" w:rsidRPr="00000000">
        <w:rPr>
          <w:rtl w:val="0"/>
        </w:rPr>
        <w:t xml:space="preserve">27.1.3.2.3. Gravação e replay</w:t>
      </w:r>
    </w:p>
    <w:p w:rsidR="00000000" w:rsidDel="00000000" w:rsidP="00000000" w:rsidRDefault="00000000" w:rsidRPr="00000000" w14:paraId="000004B1">
      <w:pPr>
        <w:pStyle w:val="Heading5"/>
        <w:rPr/>
      </w:pPr>
      <w:r w:rsidDel="00000000" w:rsidR="00000000" w:rsidRPr="00000000">
        <w:rPr>
          <w:rtl w:val="0"/>
        </w:rPr>
        <w:t xml:space="preserve">27.1.3.2.4. Dashboard educacional</w:t>
      </w:r>
    </w:p>
    <w:p w:rsidR="00000000" w:rsidDel="00000000" w:rsidP="00000000" w:rsidRDefault="00000000" w:rsidRPr="00000000" w14:paraId="000004B2">
      <w:pPr>
        <w:pStyle w:val="Heading5"/>
        <w:rPr/>
      </w:pPr>
      <w:r w:rsidDel="00000000" w:rsidR="00000000" w:rsidRPr="00000000">
        <w:rPr>
          <w:rtl w:val="0"/>
        </w:rPr>
        <w:t xml:space="preserve">27.1.3.2.5. Presets educacionais</w:t>
      </w:r>
    </w:p>
    <w:p w:rsidR="00000000" w:rsidDel="00000000" w:rsidP="00000000" w:rsidRDefault="00000000" w:rsidRPr="00000000" w14:paraId="000004B3">
      <w:pPr>
        <w:pStyle w:val="Heading5"/>
        <w:rPr/>
      </w:pPr>
      <w:r w:rsidDel="00000000" w:rsidR="00000000" w:rsidRPr="00000000">
        <w:rPr>
          <w:rtl w:val="0"/>
        </w:rPr>
        <w:t xml:space="preserve">27.1.3.2.6. Acessibilidade e usabilidade</w:t>
      </w:r>
    </w:p>
    <w:p w:rsidR="00000000" w:rsidDel="00000000" w:rsidP="00000000" w:rsidRDefault="00000000" w:rsidRPr="00000000" w14:paraId="000004B4">
      <w:pPr>
        <w:pStyle w:val="Heading5"/>
        <w:rPr/>
      </w:pPr>
      <w:r w:rsidDel="00000000" w:rsidR="00000000" w:rsidRPr="00000000">
        <w:rPr>
          <w:rtl w:val="0"/>
        </w:rPr>
        <w:t xml:space="preserve">27.1.3.2.7. Documentação e guia do usuário</w:t>
      </w:r>
    </w:p>
    <w:p w:rsidR="00000000" w:rsidDel="00000000" w:rsidP="00000000" w:rsidRDefault="00000000" w:rsidRPr="00000000" w14:paraId="000004B5">
      <w:pPr>
        <w:pStyle w:val="Heading3"/>
        <w:rPr/>
      </w:pPr>
      <w:r w:rsidDel="00000000" w:rsidR="00000000" w:rsidRPr="00000000">
        <w:rPr>
          <w:rtl w:val="0"/>
        </w:rPr>
        <w:t xml:space="preserve">27.1.4. Metodologia</w:t>
      </w:r>
    </w:p>
    <w:p w:rsidR="00000000" w:rsidDel="00000000" w:rsidP="00000000" w:rsidRDefault="00000000" w:rsidRPr="00000000" w14:paraId="000004B6">
      <w:pPr>
        <w:pStyle w:val="Heading4"/>
        <w:rPr/>
      </w:pPr>
      <w:r w:rsidDel="00000000" w:rsidR="00000000" w:rsidRPr="00000000">
        <w:rPr>
          <w:rtl w:val="0"/>
        </w:rPr>
        <w:t xml:space="preserve">27.1.4.1. Ciclo de Desenvolvimento</w:t>
      </w:r>
    </w:p>
    <w:p w:rsidR="00000000" w:rsidDel="00000000" w:rsidP="00000000" w:rsidRDefault="00000000" w:rsidRPr="00000000" w14:paraId="000004B7">
      <w:pPr>
        <w:pStyle w:val="Heading5"/>
        <w:rPr/>
      </w:pPr>
      <w:r w:rsidDel="00000000" w:rsidR="00000000" w:rsidRPr="00000000">
        <w:rPr>
          <w:rtl w:val="0"/>
        </w:rPr>
        <w:t xml:space="preserve">27.1.4.1.1. Planejamento</w:t>
      </w:r>
    </w:p>
    <w:p w:rsidR="00000000" w:rsidDel="00000000" w:rsidP="00000000" w:rsidRDefault="00000000" w:rsidRPr="00000000" w14:paraId="000004B8">
      <w:pPr>
        <w:pStyle w:val="Heading5"/>
        <w:rPr/>
      </w:pPr>
      <w:r w:rsidDel="00000000" w:rsidR="00000000" w:rsidRPr="00000000">
        <w:rPr>
          <w:rtl w:val="0"/>
        </w:rPr>
        <w:t xml:space="preserve">27.1.4.1.2. Desenvolvimento</w:t>
      </w:r>
    </w:p>
    <w:p w:rsidR="00000000" w:rsidDel="00000000" w:rsidP="00000000" w:rsidRDefault="00000000" w:rsidRPr="00000000" w14:paraId="000004B9">
      <w:pPr>
        <w:pStyle w:val="Heading5"/>
        <w:rPr/>
      </w:pPr>
      <w:r w:rsidDel="00000000" w:rsidR="00000000" w:rsidRPr="00000000">
        <w:rPr>
          <w:rtl w:val="0"/>
        </w:rPr>
        <w:t xml:space="preserve">27.1.4.1.3. Revisão</w:t>
      </w:r>
    </w:p>
    <w:p w:rsidR="00000000" w:rsidDel="00000000" w:rsidP="00000000" w:rsidRDefault="00000000" w:rsidRPr="00000000" w14:paraId="000004BA">
      <w:pPr>
        <w:pStyle w:val="Heading5"/>
        <w:rPr/>
      </w:pPr>
      <w:r w:rsidDel="00000000" w:rsidR="00000000" w:rsidRPr="00000000">
        <w:rPr>
          <w:rtl w:val="0"/>
        </w:rPr>
        <w:t xml:space="preserve">27.1.4.1.4. Retrospectiva</w:t>
      </w:r>
    </w:p>
    <w:p w:rsidR="00000000" w:rsidDel="00000000" w:rsidP="00000000" w:rsidRDefault="00000000" w:rsidRPr="00000000" w14:paraId="000004BB">
      <w:pPr>
        <w:pStyle w:val="Heading4"/>
        <w:rPr/>
      </w:pPr>
      <w:r w:rsidDel="00000000" w:rsidR="00000000" w:rsidRPr="00000000">
        <w:rPr>
          <w:rtl w:val="0"/>
        </w:rPr>
        <w:t xml:space="preserve">27.1.4.2. Stack Tecnológico</w:t>
      </w:r>
    </w:p>
    <w:p w:rsidR="00000000" w:rsidDel="00000000" w:rsidP="00000000" w:rsidRDefault="00000000" w:rsidRPr="00000000" w14:paraId="000004BC">
      <w:pPr>
        <w:pStyle w:val="Heading5"/>
        <w:rPr/>
      </w:pPr>
      <w:r w:rsidDel="00000000" w:rsidR="00000000" w:rsidRPr="00000000">
        <w:rPr>
          <w:rtl w:val="0"/>
        </w:rPr>
        <w:t xml:space="preserve">27.1.4.2.1. React / Next.js</w:t>
      </w:r>
    </w:p>
    <w:p w:rsidR="00000000" w:rsidDel="00000000" w:rsidP="00000000" w:rsidRDefault="00000000" w:rsidRPr="00000000" w14:paraId="000004BD">
      <w:pPr>
        <w:pStyle w:val="Heading5"/>
        <w:rPr/>
      </w:pPr>
      <w:r w:rsidDel="00000000" w:rsidR="00000000" w:rsidRPr="00000000">
        <w:rPr>
          <w:rtl w:val="0"/>
        </w:rPr>
        <w:t xml:space="preserve">27.1.4.2.2. D3.js / Chart.js</w:t>
      </w:r>
    </w:p>
    <w:p w:rsidR="00000000" w:rsidDel="00000000" w:rsidP="00000000" w:rsidRDefault="00000000" w:rsidRPr="00000000" w14:paraId="000004BE">
      <w:pPr>
        <w:pStyle w:val="Heading5"/>
        <w:rPr/>
      </w:pPr>
      <w:r w:rsidDel="00000000" w:rsidR="00000000" w:rsidRPr="00000000">
        <w:rPr>
          <w:rtl w:val="0"/>
        </w:rPr>
        <w:t xml:space="preserve">27.1.4.2.3. WebSocket / Socket.IO</w:t>
      </w:r>
    </w:p>
    <w:p w:rsidR="00000000" w:rsidDel="00000000" w:rsidP="00000000" w:rsidRDefault="00000000" w:rsidRPr="00000000" w14:paraId="000004BF">
      <w:pPr>
        <w:pStyle w:val="Heading5"/>
        <w:rPr/>
      </w:pPr>
      <w:r w:rsidDel="00000000" w:rsidR="00000000" w:rsidRPr="00000000">
        <w:rPr>
          <w:rtl w:val="0"/>
        </w:rPr>
        <w:t xml:space="preserve">27.1.4.2.4. Web Audio API</w:t>
      </w:r>
    </w:p>
    <w:p w:rsidR="00000000" w:rsidDel="00000000" w:rsidP="00000000" w:rsidRDefault="00000000" w:rsidRPr="00000000" w14:paraId="000004C0">
      <w:pPr>
        <w:pStyle w:val="Heading5"/>
        <w:rPr/>
      </w:pPr>
      <w:r w:rsidDel="00000000" w:rsidR="00000000" w:rsidRPr="00000000">
        <w:rPr>
          <w:rtl w:val="0"/>
        </w:rPr>
        <w:t xml:space="preserve">27.1.4.2.5. Tailwind CSS</w:t>
      </w:r>
    </w:p>
    <w:p w:rsidR="00000000" w:rsidDel="00000000" w:rsidP="00000000" w:rsidRDefault="00000000" w:rsidRPr="00000000" w14:paraId="000004C1">
      <w:pPr>
        <w:pStyle w:val="Heading5"/>
        <w:rPr/>
      </w:pPr>
      <w:r w:rsidDel="00000000" w:rsidR="00000000" w:rsidRPr="00000000">
        <w:rPr>
          <w:rtl w:val="0"/>
        </w:rPr>
        <w:t xml:space="preserve">27.1.4.2.6. Jest + Cypress</w:t>
      </w:r>
    </w:p>
    <w:p w:rsidR="00000000" w:rsidDel="00000000" w:rsidP="00000000" w:rsidRDefault="00000000" w:rsidRPr="00000000" w14:paraId="000004C2">
      <w:pPr>
        <w:pStyle w:val="Heading5"/>
        <w:rPr/>
      </w:pPr>
      <w:r w:rsidDel="00000000" w:rsidR="00000000" w:rsidRPr="00000000">
        <w:rPr>
          <w:rtl w:val="0"/>
        </w:rPr>
        <w:t xml:space="preserve">27.1.4.2.7. Git + GitHub</w:t>
      </w:r>
    </w:p>
    <w:p w:rsidR="00000000" w:rsidDel="00000000" w:rsidP="00000000" w:rsidRDefault="00000000" w:rsidRPr="00000000" w14:paraId="000004C3">
      <w:pPr>
        <w:pStyle w:val="Heading4"/>
        <w:rPr/>
      </w:pPr>
      <w:r w:rsidDel="00000000" w:rsidR="00000000" w:rsidRPr="00000000">
        <w:rPr>
          <w:rtl w:val="0"/>
        </w:rPr>
        <w:t xml:space="preserve">27.1.4.3. Arquitetura do Frontend</w:t>
      </w:r>
    </w:p>
    <w:p w:rsidR="00000000" w:rsidDel="00000000" w:rsidP="00000000" w:rsidRDefault="00000000" w:rsidRPr="00000000" w14:paraId="000004C4">
      <w:pPr>
        <w:pStyle w:val="Heading3"/>
        <w:rPr/>
      </w:pPr>
      <w:r w:rsidDel="00000000" w:rsidR="00000000" w:rsidRPr="00000000">
        <w:rPr>
          <w:rtl w:val="0"/>
        </w:rPr>
        <w:t xml:space="preserve">27.1.5. Estrutura das Atividades — 350 horas</w:t>
      </w:r>
    </w:p>
    <w:p w:rsidR="00000000" w:rsidDel="00000000" w:rsidP="00000000" w:rsidRDefault="00000000" w:rsidRPr="00000000" w14:paraId="000004C5">
      <w:pPr>
        <w:pStyle w:val="Heading4"/>
        <w:rPr/>
      </w:pPr>
      <w:r w:rsidDel="00000000" w:rsidR="00000000" w:rsidRPr="00000000">
        <w:rPr>
          <w:rtl w:val="0"/>
        </w:rPr>
        <w:t xml:space="preserve">27.1.5.1. Fase 1 — Fundamentação e Setup</w:t>
      </w:r>
    </w:p>
    <w:p w:rsidR="00000000" w:rsidDel="00000000" w:rsidP="00000000" w:rsidRDefault="00000000" w:rsidRPr="00000000" w14:paraId="000004C6">
      <w:pPr>
        <w:pStyle w:val="Heading4"/>
        <w:rPr/>
      </w:pPr>
      <w:r w:rsidDel="00000000" w:rsidR="00000000" w:rsidRPr="00000000">
        <w:rPr>
          <w:rtl w:val="0"/>
        </w:rPr>
        <w:t xml:space="preserve">27.1.5.2. Fase 2 — MVP do Espectrograma</w:t>
      </w:r>
    </w:p>
    <w:p w:rsidR="00000000" w:rsidDel="00000000" w:rsidP="00000000" w:rsidRDefault="00000000" w:rsidRPr="00000000" w14:paraId="000004C7">
      <w:pPr>
        <w:pStyle w:val="Heading4"/>
        <w:rPr/>
      </w:pPr>
      <w:r w:rsidDel="00000000" w:rsidR="00000000" w:rsidRPr="00000000">
        <w:rPr>
          <w:rtl w:val="0"/>
        </w:rPr>
        <w:t xml:space="preserve">27.1.5.3. Fase 3 — Painel de Controle SDR</w:t>
      </w:r>
    </w:p>
    <w:p w:rsidR="00000000" w:rsidDel="00000000" w:rsidP="00000000" w:rsidRDefault="00000000" w:rsidRPr="00000000" w14:paraId="000004C8">
      <w:pPr>
        <w:pStyle w:val="Heading4"/>
        <w:rPr/>
      </w:pPr>
      <w:r w:rsidDel="00000000" w:rsidR="00000000" w:rsidRPr="00000000">
        <w:rPr>
          <w:rtl w:val="0"/>
        </w:rPr>
        <w:t xml:space="preserve">27.1.5.4. Fase 4 — Módulo de Gravação e Replay</w:t>
      </w:r>
    </w:p>
    <w:p w:rsidR="00000000" w:rsidDel="00000000" w:rsidP="00000000" w:rsidRDefault="00000000" w:rsidRPr="00000000" w14:paraId="000004C9">
      <w:pPr>
        <w:pStyle w:val="Heading4"/>
        <w:rPr/>
      </w:pPr>
      <w:r w:rsidDel="00000000" w:rsidR="00000000" w:rsidRPr="00000000">
        <w:rPr>
          <w:rtl w:val="0"/>
        </w:rPr>
        <w:t xml:space="preserve">27.1.5.5. Fase 5 — Dashboard Educacional</w:t>
      </w:r>
    </w:p>
    <w:p w:rsidR="00000000" w:rsidDel="00000000" w:rsidP="00000000" w:rsidRDefault="00000000" w:rsidRPr="00000000" w14:paraId="000004CA">
      <w:pPr>
        <w:pStyle w:val="Heading4"/>
        <w:rPr/>
      </w:pPr>
      <w:r w:rsidDel="00000000" w:rsidR="00000000" w:rsidRPr="00000000">
        <w:rPr>
          <w:rtl w:val="0"/>
        </w:rPr>
        <w:t xml:space="preserve">27.1.5.6. Fase 6 — Finalização e Documentação</w:t>
      </w:r>
    </w:p>
    <w:p w:rsidR="00000000" w:rsidDel="00000000" w:rsidP="00000000" w:rsidRDefault="00000000" w:rsidRPr="00000000" w14:paraId="000004CB">
      <w:pPr>
        <w:pStyle w:val="Heading3"/>
        <w:rPr/>
      </w:pPr>
      <w:r w:rsidDel="00000000" w:rsidR="00000000" w:rsidRPr="00000000">
        <w:rPr>
          <w:rtl w:val="0"/>
        </w:rPr>
        <w:t xml:space="preserve">27.1.6. Cronograma Sumarizado</w:t>
      </w:r>
    </w:p>
    <w:p w:rsidR="00000000" w:rsidDel="00000000" w:rsidP="00000000" w:rsidRDefault="00000000" w:rsidRPr="00000000" w14:paraId="000004CC">
      <w:pPr>
        <w:pStyle w:val="Heading3"/>
        <w:rPr/>
      </w:pPr>
      <w:r w:rsidDel="00000000" w:rsidR="00000000" w:rsidRPr="00000000">
        <w:rPr>
          <w:rtl w:val="0"/>
        </w:rPr>
        <w:t xml:space="preserve">27.1.7. Produtos Esperados</w:t>
      </w:r>
    </w:p>
    <w:p w:rsidR="00000000" w:rsidDel="00000000" w:rsidP="00000000" w:rsidRDefault="00000000" w:rsidRPr="00000000" w14:paraId="000004CD">
      <w:pPr>
        <w:pStyle w:val="Heading4"/>
        <w:rPr/>
      </w:pPr>
      <w:r w:rsidDel="00000000" w:rsidR="00000000" w:rsidRPr="00000000">
        <w:rPr>
          <w:rtl w:val="0"/>
        </w:rPr>
        <w:t xml:space="preserve">27.1.7.1. Frontend SpectraBox v1.0</w:t>
      </w:r>
    </w:p>
    <w:p w:rsidR="00000000" w:rsidDel="00000000" w:rsidP="00000000" w:rsidRDefault="00000000" w:rsidRPr="00000000" w14:paraId="000004CE">
      <w:pPr>
        <w:pStyle w:val="Heading4"/>
        <w:rPr/>
      </w:pPr>
      <w:r w:rsidDel="00000000" w:rsidR="00000000" w:rsidRPr="00000000">
        <w:rPr>
          <w:rtl w:val="0"/>
        </w:rPr>
        <w:t xml:space="preserve">27.1.7.2. Repositório GitHub</w:t>
      </w:r>
    </w:p>
    <w:p w:rsidR="00000000" w:rsidDel="00000000" w:rsidP="00000000" w:rsidRDefault="00000000" w:rsidRPr="00000000" w14:paraId="000004CF">
      <w:pPr>
        <w:pStyle w:val="Heading4"/>
        <w:rPr/>
      </w:pPr>
      <w:r w:rsidDel="00000000" w:rsidR="00000000" w:rsidRPr="00000000">
        <w:rPr>
          <w:rtl w:val="0"/>
        </w:rPr>
        <w:t xml:space="preserve">27.1.7.3. Guia do Usuário</w:t>
      </w:r>
    </w:p>
    <w:p w:rsidR="00000000" w:rsidDel="00000000" w:rsidP="00000000" w:rsidRDefault="00000000" w:rsidRPr="00000000" w14:paraId="000004D0">
      <w:pPr>
        <w:pStyle w:val="Heading4"/>
        <w:rPr/>
      </w:pPr>
      <w:r w:rsidDel="00000000" w:rsidR="00000000" w:rsidRPr="00000000">
        <w:rPr>
          <w:rtl w:val="0"/>
        </w:rPr>
        <w:t xml:space="preserve">27.1.7.4. Documentação Técnica</w:t>
      </w:r>
    </w:p>
    <w:p w:rsidR="00000000" w:rsidDel="00000000" w:rsidP="00000000" w:rsidRDefault="00000000" w:rsidRPr="00000000" w14:paraId="000004D1">
      <w:pPr>
        <w:pStyle w:val="Heading4"/>
        <w:rPr/>
      </w:pPr>
      <w:r w:rsidDel="00000000" w:rsidR="00000000" w:rsidRPr="00000000">
        <w:rPr>
          <w:rtl w:val="0"/>
        </w:rPr>
        <w:t xml:space="preserve">27.1.7.5. Relatório Técnico Final</w:t>
      </w:r>
    </w:p>
    <w:p w:rsidR="00000000" w:rsidDel="00000000" w:rsidP="00000000" w:rsidRDefault="00000000" w:rsidRPr="00000000" w14:paraId="000004D2">
      <w:pPr>
        <w:pStyle w:val="Heading4"/>
        <w:rPr/>
      </w:pPr>
      <w:r w:rsidDel="00000000" w:rsidR="00000000" w:rsidRPr="00000000">
        <w:rPr>
          <w:rtl w:val="0"/>
        </w:rPr>
        <w:t xml:space="preserve">27.1.7.6. Presets Educacionais</w:t>
      </w:r>
    </w:p>
    <w:p w:rsidR="00000000" w:rsidDel="00000000" w:rsidP="00000000" w:rsidRDefault="00000000" w:rsidRPr="00000000" w14:paraId="000004D3">
      <w:pPr>
        <w:pStyle w:val="Heading3"/>
        <w:rPr/>
      </w:pPr>
      <w:r w:rsidDel="00000000" w:rsidR="00000000" w:rsidRPr="00000000">
        <w:rPr>
          <w:rtl w:val="0"/>
        </w:rPr>
        <w:t xml:space="preserve">27.1.8. Avaliação e Acompanhamento</w:t>
      </w:r>
    </w:p>
    <w:p w:rsidR="00000000" w:rsidDel="00000000" w:rsidP="00000000" w:rsidRDefault="00000000" w:rsidRPr="00000000" w14:paraId="000004D4">
      <w:pPr>
        <w:pStyle w:val="Heading3"/>
        <w:rPr/>
      </w:pPr>
      <w:r w:rsidDel="00000000" w:rsidR="00000000" w:rsidRPr="00000000">
        <w:rPr>
          <w:rtl w:val="0"/>
        </w:rPr>
        <w:t xml:space="preserve">27.1.9. Referências</w:t>
      </w:r>
    </w:p>
    <w:p w:rsidR="00000000" w:rsidDel="00000000" w:rsidP="00000000" w:rsidRDefault="00000000" w:rsidRPr="00000000" w14:paraId="000004D5">
      <w:pPr>
        <w:pStyle w:val="Heading2"/>
        <w:rPr/>
      </w:pPr>
      <w:r w:rsidDel="00000000" w:rsidR="00000000" w:rsidRPr="00000000">
        <w:rPr>
          <w:rtl w:val="0"/>
        </w:rPr>
        <w:t xml:space="preserve">27.2. Magellan — Portal</w:t>
      </w:r>
    </w:p>
    <w:p w:rsidR="00000000" w:rsidDel="00000000" w:rsidP="00000000" w:rsidRDefault="00000000" w:rsidRPr="00000000" w14:paraId="000004D6">
      <w:pPr>
        <w:pStyle w:val="Heading3"/>
        <w:rPr/>
      </w:pPr>
      <w:r w:rsidDel="00000000" w:rsidR="00000000" w:rsidRPr="00000000">
        <w:rPr>
          <w:rtl w:val="0"/>
        </w:rPr>
        <w:t xml:space="preserve">27.2.1. Plano discente de portal/automação</w:t>
      </w:r>
    </w:p>
    <w:p w:rsidR="00000000" w:rsidDel="00000000" w:rsidP="00000000" w:rsidRDefault="00000000" w:rsidRPr="00000000" w14:paraId="000004D7">
      <w:pPr>
        <w:pStyle w:val="Heading2"/>
        <w:rPr/>
      </w:pPr>
      <w:r w:rsidDel="00000000" w:rsidR="00000000" w:rsidRPr="00000000">
        <w:rPr>
          <w:rtl w:val="0"/>
        </w:rPr>
        <w:t xml:space="preserve">27.3. Andromeda — Redes</w:t>
      </w:r>
    </w:p>
    <w:p w:rsidR="00000000" w:rsidDel="00000000" w:rsidP="00000000" w:rsidRDefault="00000000" w:rsidRPr="00000000" w14:paraId="000004D8">
      <w:pPr>
        <w:pStyle w:val="Heading3"/>
        <w:rPr/>
      </w:pPr>
      <w:r w:rsidDel="00000000" w:rsidR="00000000" w:rsidRPr="00000000">
        <w:rPr>
          <w:rtl w:val="0"/>
        </w:rPr>
        <w:t xml:space="preserve">27.3.1. Plano discente de redes sociais</w:t>
      </w:r>
    </w:p>
    <w:p w:rsidR="00000000" w:rsidDel="00000000" w:rsidP="00000000" w:rsidRDefault="00000000" w:rsidRPr="00000000" w14:paraId="000004D9">
      <w:pPr>
        <w:pStyle w:val="Heading2"/>
        <w:rPr/>
      </w:pPr>
      <w:r w:rsidDel="00000000" w:rsidR="00000000" w:rsidRPr="00000000">
        <w:rPr>
          <w:rtl w:val="0"/>
        </w:rPr>
        <w:t xml:space="preserve">27.4. Triangulum — Audiovisual</w:t>
      </w:r>
    </w:p>
    <w:p w:rsidR="00000000" w:rsidDel="00000000" w:rsidP="00000000" w:rsidRDefault="00000000" w:rsidRPr="00000000" w14:paraId="000004DA">
      <w:pPr>
        <w:pStyle w:val="Heading3"/>
        <w:rPr/>
      </w:pPr>
      <w:r w:rsidDel="00000000" w:rsidR="00000000" w:rsidRPr="00000000">
        <w:rPr>
          <w:rtl w:val="0"/>
        </w:rPr>
        <w:t xml:space="preserve">27.4.1. Plano discente de produção audiovisual</w:t>
      </w:r>
    </w:p>
    <w:p w:rsidR="00000000" w:rsidDel="00000000" w:rsidP="00000000" w:rsidRDefault="00000000" w:rsidRPr="00000000" w14:paraId="000004DB">
      <w:pPr>
        <w:pStyle w:val="Heading2"/>
        <w:rPr/>
      </w:pPr>
      <w:r w:rsidDel="00000000" w:rsidR="00000000" w:rsidRPr="00000000">
        <w:rPr>
          <w:rtl w:val="0"/>
        </w:rPr>
        <w:t xml:space="preserve">27.5. Plano docente — Magellan</w:t>
      </w:r>
    </w:p>
    <w:p w:rsidR="00000000" w:rsidDel="00000000" w:rsidP="00000000" w:rsidRDefault="00000000" w:rsidRPr="00000000" w14:paraId="000004DC">
      <w:pPr>
        <w:pStyle w:val="Heading2"/>
        <w:rPr/>
      </w:pPr>
      <w:r w:rsidDel="00000000" w:rsidR="00000000" w:rsidRPr="00000000">
        <w:rPr>
          <w:rtl w:val="0"/>
        </w:rPr>
        <w:t xml:space="preserve">27.6. Plano docente — Via Láctea</w:t>
      </w:r>
    </w:p>
    <w:p w:rsidR="00000000" w:rsidDel="00000000" w:rsidP="00000000" w:rsidRDefault="00000000" w:rsidRPr="00000000" w14:paraId="000004DD">
      <w:pPr>
        <w:pStyle w:val="Heading2"/>
        <w:rPr/>
      </w:pPr>
      <w:r w:rsidDel="00000000" w:rsidR="00000000" w:rsidRPr="00000000">
        <w:rPr>
          <w:rtl w:val="0"/>
        </w:rPr>
        <w:t xml:space="preserve">27.7. Plano docente — Andromeda</w:t>
      </w:r>
    </w:p>
    <w:p w:rsidR="00000000" w:rsidDel="00000000" w:rsidP="00000000" w:rsidRDefault="00000000" w:rsidRPr="00000000" w14:paraId="000004DE">
      <w:pPr>
        <w:pStyle w:val="Heading2"/>
        <w:rPr/>
      </w:pPr>
      <w:r w:rsidDel="00000000" w:rsidR="00000000" w:rsidRPr="00000000">
        <w:rPr>
          <w:rtl w:val="0"/>
        </w:rPr>
        <w:t xml:space="preserve">27.8. Plano docente — Triangulum</w:t>
      </w:r>
    </w:p>
    <w:p w:rsidR="00000000" w:rsidDel="00000000" w:rsidP="00000000" w:rsidRDefault="00000000" w:rsidRPr="00000000" w14:paraId="000004DF">
      <w:pPr>
        <w:pStyle w:val="Heading1"/>
        <w:rPr/>
      </w:pPr>
      <w:r w:rsidDel="00000000" w:rsidR="00000000" w:rsidRPr="00000000">
        <w:rPr>
          <w:rtl w:val="0"/>
        </w:rPr>
        <w:t xml:space="preserve">28. Documentos Complementares FLUEX [OPS/FLUEX]</w:t>
      </w:r>
    </w:p>
    <w:p w:rsidR="00000000" w:rsidDel="00000000" w:rsidP="00000000" w:rsidRDefault="00000000" w:rsidRPr="00000000" w14:paraId="000004E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FLUEX/documentos/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e formulários PDF da pasta FLUEX.</w:t>
      </w:r>
    </w:p>
    <w:p w:rsidR="00000000" w:rsidDel="00000000" w:rsidP="00000000" w:rsidRDefault="00000000" w:rsidRPr="00000000" w14:paraId="000004E1">
      <w:pPr>
        <w:pStyle w:val="Heading2"/>
        <w:rPr/>
      </w:pPr>
      <w:r w:rsidDel="00000000" w:rsidR="00000000" w:rsidRPr="00000000">
        <w:rPr>
          <w:rtl w:val="0"/>
        </w:rPr>
        <w:t xml:space="preserve">28.1. Termo de parceria / carta de anuência</w:t>
      </w:r>
    </w:p>
    <w:p w:rsidR="00000000" w:rsidDel="00000000" w:rsidP="00000000" w:rsidRDefault="00000000" w:rsidRPr="00000000" w14:paraId="000004E2">
      <w:pPr>
        <w:pStyle w:val="Heading2"/>
        <w:rPr/>
      </w:pPr>
      <w:r w:rsidDel="00000000" w:rsidR="00000000" w:rsidRPr="00000000">
        <w:rPr>
          <w:rtl w:val="0"/>
        </w:rPr>
        <w:t xml:space="preserve">28.2. Comunicação da atividade de extensão</w:t>
      </w:r>
    </w:p>
    <w:p w:rsidR="00000000" w:rsidDel="00000000" w:rsidP="00000000" w:rsidRDefault="00000000" w:rsidRPr="00000000" w14:paraId="000004E3">
      <w:pPr>
        <w:pStyle w:val="Heading2"/>
        <w:rPr/>
      </w:pPr>
      <w:r w:rsidDel="00000000" w:rsidR="00000000" w:rsidRPr="00000000">
        <w:rPr>
          <w:rtl w:val="0"/>
        </w:rPr>
        <w:t xml:space="preserve">28.3. Formulário de proposta de programa</w:t>
      </w:r>
    </w:p>
    <w:p w:rsidR="00000000" w:rsidDel="00000000" w:rsidP="00000000" w:rsidRDefault="00000000" w:rsidRPr="00000000" w14:paraId="000004E4">
      <w:pPr>
        <w:pStyle w:val="Heading2"/>
        <w:rPr/>
      </w:pPr>
      <w:r w:rsidDel="00000000" w:rsidR="00000000" w:rsidRPr="00000000">
        <w:rPr>
          <w:rtl w:val="0"/>
        </w:rPr>
        <w:t xml:space="preserve">28.4. Formulário de proposta de projeto</w:t>
      </w:r>
    </w:p>
    <w:p w:rsidR="00000000" w:rsidDel="00000000" w:rsidP="00000000" w:rsidRDefault="00000000" w:rsidRPr="00000000" w14:paraId="000004E5">
      <w:pPr>
        <w:pStyle w:val="Heading2"/>
        <w:rPr/>
      </w:pPr>
      <w:r w:rsidDel="00000000" w:rsidR="00000000" w:rsidRPr="00000000">
        <w:rPr>
          <w:rtl w:val="0"/>
        </w:rPr>
        <w:t xml:space="preserve">28.5. Cadastro de estudante extensionista</w:t>
      </w:r>
    </w:p>
    <w:p w:rsidR="00000000" w:rsidDel="00000000" w:rsidP="00000000" w:rsidRDefault="00000000" w:rsidRPr="00000000" w14:paraId="000004E6">
      <w:pPr>
        <w:pStyle w:val="Heading2"/>
        <w:rPr/>
      </w:pPr>
      <w:r w:rsidDel="00000000" w:rsidR="00000000" w:rsidRPr="00000000">
        <w:rPr>
          <w:rtl w:val="0"/>
        </w:rPr>
        <w:t xml:space="preserve">28.6. Resolução de atividades de extensão</w:t>
      </w:r>
    </w:p>
    <w:p w:rsidR="00000000" w:rsidDel="00000000" w:rsidP="00000000" w:rsidRDefault="00000000" w:rsidRPr="00000000" w14:paraId="000004E7">
      <w:pPr>
        <w:pStyle w:val="Heading2"/>
        <w:rPr/>
      </w:pPr>
      <w:r w:rsidDel="00000000" w:rsidR="00000000" w:rsidRPr="00000000">
        <w:rPr>
          <w:rtl w:val="0"/>
        </w:rPr>
        <w:t xml:space="preserve">28.7. Edital de fluxo contínuo</w:t>
      </w:r>
    </w:p>
    <w:p w:rsidR="00000000" w:rsidDel="00000000" w:rsidP="00000000" w:rsidRDefault="00000000" w:rsidRPr="00000000" w14:paraId="000004E8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III. CAMADA OPERACIONAL DO REPOSITÓRIO</w:t>
      </w:r>
    </w:p>
    <w:p w:rsidR="00000000" w:rsidDel="00000000" w:rsidP="00000000" w:rsidRDefault="00000000" w:rsidRPr="00000000" w14:paraId="000004E9">
      <w:pPr>
        <w:pStyle w:val="Heading1"/>
        <w:rPr/>
      </w:pPr>
      <w:r w:rsidDel="00000000" w:rsidR="00000000" w:rsidRPr="00000000">
        <w:rPr>
          <w:rtl w:val="0"/>
        </w:rPr>
        <w:t xml:space="preserve">29. Equipe geral [OPS]</w:t>
      </w:r>
    </w:p>
    <w:p w:rsidR="00000000" w:rsidDel="00000000" w:rsidP="00000000" w:rsidRDefault="00000000" w:rsidRPr="00000000" w14:paraId="000004E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team.md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EB">
      <w:pPr>
        <w:pStyle w:val="Heading2"/>
        <w:rPr/>
      </w:pPr>
      <w:r w:rsidDel="00000000" w:rsidR="00000000" w:rsidRPr="00000000">
        <w:rPr>
          <w:rtl w:val="0"/>
        </w:rPr>
        <w:t xml:space="preserve">29.1. Integrantes</w:t>
      </w:r>
    </w:p>
    <w:p w:rsidR="00000000" w:rsidDel="00000000" w:rsidP="00000000" w:rsidRDefault="00000000" w:rsidRPr="00000000" w14:paraId="000004EC">
      <w:pPr>
        <w:pStyle w:val="Heading2"/>
        <w:rPr/>
      </w:pPr>
      <w:r w:rsidDel="00000000" w:rsidR="00000000" w:rsidRPr="00000000">
        <w:rPr>
          <w:rtl w:val="0"/>
        </w:rPr>
        <w:t xml:space="preserve">29.2. Perfil / vínculo</w:t>
      </w:r>
    </w:p>
    <w:p w:rsidR="00000000" w:rsidDel="00000000" w:rsidP="00000000" w:rsidRDefault="00000000" w:rsidRPr="00000000" w14:paraId="000004ED">
      <w:pPr>
        <w:pStyle w:val="Heading2"/>
        <w:rPr/>
      </w:pPr>
      <w:r w:rsidDel="00000000" w:rsidR="00000000" w:rsidRPr="00000000">
        <w:rPr>
          <w:rtl w:val="0"/>
        </w:rPr>
        <w:t xml:space="preserve">29.3. Projeto ou núcleo associado</w:t>
      </w:r>
    </w:p>
    <w:p w:rsidR="00000000" w:rsidDel="00000000" w:rsidP="00000000" w:rsidRDefault="00000000" w:rsidRPr="00000000" w14:paraId="000004EE">
      <w:pPr>
        <w:pStyle w:val="Heading2"/>
        <w:rPr/>
      </w:pPr>
      <w:r w:rsidDel="00000000" w:rsidR="00000000" w:rsidRPr="00000000">
        <w:rPr>
          <w:rtl w:val="0"/>
        </w:rPr>
        <w:t xml:space="preserve">29.4. Dados de contato e identificação presentes no arquivo</w:t>
      </w:r>
    </w:p>
    <w:p w:rsidR="00000000" w:rsidDel="00000000" w:rsidP="00000000" w:rsidRDefault="00000000" w:rsidRPr="00000000" w14:paraId="000004EF">
      <w:pPr>
        <w:pStyle w:val="Heading3"/>
        <w:rPr/>
      </w:pPr>
      <w:r w:rsidDel="00000000" w:rsidR="00000000" w:rsidRPr="00000000">
        <w:rPr>
          <w:rtl w:val="0"/>
        </w:rPr>
        <w:t xml:space="preserve">29.4.1. Observação de governança: revisar necessidade de exposição pública de dados pessoais no repositório</w:t>
      </w:r>
    </w:p>
    <w:p w:rsidR="00000000" w:rsidDel="00000000" w:rsidP="00000000" w:rsidRDefault="00000000" w:rsidRPr="00000000" w14:paraId="000004F0">
      <w:pPr>
        <w:pStyle w:val="Heading1"/>
        <w:rPr/>
      </w:pPr>
      <w:r w:rsidDel="00000000" w:rsidR="00000000" w:rsidRPr="00000000">
        <w:rPr>
          <w:rtl w:val="0"/>
        </w:rPr>
        <w:t xml:space="preserve">30. Reuniões [OPS]</w:t>
      </w:r>
    </w:p>
    <w:p w:rsidR="00000000" w:rsidDel="00000000" w:rsidP="00000000" w:rsidRDefault="00000000" w:rsidRPr="00000000" w14:paraId="000004F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meetings/01_20072026.md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F2">
      <w:pPr>
        <w:pStyle w:val="Heading2"/>
        <w:rPr/>
      </w:pPr>
      <w:r w:rsidDel="00000000" w:rsidR="00000000" w:rsidRPr="00000000">
        <w:rPr>
          <w:rtl w:val="0"/>
        </w:rPr>
        <w:t xml:space="preserve">30.1. Reunião de 20 de julho de 2026</w:t>
      </w:r>
    </w:p>
    <w:p w:rsidR="00000000" w:rsidDel="00000000" w:rsidP="00000000" w:rsidRDefault="00000000" w:rsidRPr="00000000" w14:paraId="000004F3">
      <w:pPr>
        <w:pStyle w:val="Heading3"/>
        <w:rPr/>
      </w:pPr>
      <w:r w:rsidDel="00000000" w:rsidR="00000000" w:rsidRPr="00000000">
        <w:rPr>
          <w:rtl w:val="0"/>
        </w:rPr>
        <w:t xml:space="preserve">30.1.1. Action Points</w:t>
      </w:r>
    </w:p>
    <w:p w:rsidR="00000000" w:rsidDel="00000000" w:rsidP="00000000" w:rsidRDefault="00000000" w:rsidRPr="00000000" w14:paraId="000004F4">
      <w:pPr>
        <w:pStyle w:val="Heading4"/>
        <w:rPr/>
      </w:pPr>
      <w:r w:rsidDel="00000000" w:rsidR="00000000" w:rsidRPr="00000000">
        <w:rPr>
          <w:rtl w:val="0"/>
        </w:rPr>
        <w:t xml:space="preserve">30.1.1.1. Coletar material existente</w:t>
      </w:r>
    </w:p>
    <w:p w:rsidR="00000000" w:rsidDel="00000000" w:rsidP="00000000" w:rsidRDefault="00000000" w:rsidRPr="00000000" w14:paraId="000004F5">
      <w:pPr>
        <w:pStyle w:val="Heading4"/>
        <w:rPr/>
      </w:pPr>
      <w:r w:rsidDel="00000000" w:rsidR="00000000" w:rsidRPr="00000000">
        <w:rPr>
          <w:rtl w:val="0"/>
        </w:rPr>
        <w:t xml:space="preserve">30.1.1.2. Estudar a estrutura do portal</w:t>
      </w:r>
    </w:p>
    <w:p w:rsidR="00000000" w:rsidDel="00000000" w:rsidP="00000000" w:rsidRDefault="00000000" w:rsidRPr="00000000" w14:paraId="000004F6">
      <w:pPr>
        <w:pStyle w:val="Heading4"/>
        <w:rPr/>
      </w:pPr>
      <w:r w:rsidDel="00000000" w:rsidR="00000000" w:rsidRPr="00000000">
        <w:rPr>
          <w:rtl w:val="0"/>
        </w:rPr>
        <w:t xml:space="preserve">30.1.1.3. Definir diretrizes para Triangulum e Andromeda</w:t>
      </w:r>
    </w:p>
    <w:p w:rsidR="00000000" w:rsidDel="00000000" w:rsidP="00000000" w:rsidRDefault="00000000" w:rsidRPr="00000000" w14:paraId="000004F7">
      <w:pPr>
        <w:pStyle w:val="Heading4"/>
        <w:rPr/>
      </w:pPr>
      <w:r w:rsidDel="00000000" w:rsidR="00000000" w:rsidRPr="00000000">
        <w:rPr>
          <w:rtl w:val="0"/>
        </w:rPr>
        <w:t xml:space="preserve">30.1.1.4. Definir diretrizes de produção de conteúdo Via Láctea</w:t>
      </w:r>
    </w:p>
    <w:p w:rsidR="00000000" w:rsidDel="00000000" w:rsidP="00000000" w:rsidRDefault="00000000" w:rsidRPr="00000000" w14:paraId="000004F8">
      <w:pPr>
        <w:pStyle w:val="Heading4"/>
        <w:rPr/>
      </w:pPr>
      <w:r w:rsidDel="00000000" w:rsidR="00000000" w:rsidRPr="00000000">
        <w:rPr>
          <w:rtl w:val="0"/>
        </w:rPr>
        <w:t xml:space="preserve">30.1.1.5. Contato com podcast de Juiz de Fora</w:t>
      </w:r>
    </w:p>
    <w:p w:rsidR="00000000" w:rsidDel="00000000" w:rsidP="00000000" w:rsidRDefault="00000000" w:rsidRPr="00000000" w14:paraId="000004F9">
      <w:pPr>
        <w:pStyle w:val="Heading3"/>
        <w:rPr/>
      </w:pPr>
      <w:r w:rsidDel="00000000" w:rsidR="00000000" w:rsidRPr="00000000">
        <w:rPr>
          <w:rtl w:val="0"/>
        </w:rPr>
        <w:t xml:space="preserve">30.1.2. Próximos Objetivos</w:t>
      </w:r>
    </w:p>
    <w:p w:rsidR="00000000" w:rsidDel="00000000" w:rsidP="00000000" w:rsidRDefault="00000000" w:rsidRPr="00000000" w14:paraId="000004FA">
      <w:pPr>
        <w:pStyle w:val="Heading4"/>
        <w:rPr/>
      </w:pPr>
      <w:r w:rsidDel="00000000" w:rsidR="00000000" w:rsidRPr="00000000">
        <w:rPr>
          <w:rtl w:val="0"/>
        </w:rPr>
        <w:t xml:space="preserve">30.1.2.1. Definir identidade visual</w:t>
      </w:r>
    </w:p>
    <w:p w:rsidR="00000000" w:rsidDel="00000000" w:rsidP="00000000" w:rsidRDefault="00000000" w:rsidRPr="00000000" w14:paraId="000004FB">
      <w:pPr>
        <w:pStyle w:val="Heading4"/>
        <w:rPr/>
      </w:pPr>
      <w:r w:rsidDel="00000000" w:rsidR="00000000" w:rsidRPr="00000000">
        <w:rPr>
          <w:rtl w:val="0"/>
        </w:rPr>
        <w:t xml:space="preserve">30.1.2.2. Definir diretrizes para podcast</w:t>
      </w:r>
    </w:p>
    <w:p w:rsidR="00000000" w:rsidDel="00000000" w:rsidP="00000000" w:rsidRDefault="00000000" w:rsidRPr="00000000" w14:paraId="000004FC">
      <w:pPr>
        <w:pStyle w:val="Heading4"/>
        <w:rPr/>
      </w:pPr>
      <w:r w:rsidDel="00000000" w:rsidR="00000000" w:rsidRPr="00000000">
        <w:rPr>
          <w:rtl w:val="0"/>
        </w:rPr>
        <w:t xml:space="preserve">30.1.2.3. Produção de conteúdo Via Láctea / Tekoha</w:t>
      </w:r>
    </w:p>
    <w:p w:rsidR="00000000" w:rsidDel="00000000" w:rsidP="00000000" w:rsidRDefault="00000000" w:rsidRPr="00000000" w14:paraId="000004FD">
      <w:pPr>
        <w:pStyle w:val="Heading5"/>
        <w:rPr/>
      </w:pPr>
      <w:r w:rsidDel="00000000" w:rsidR="00000000" w:rsidRPr="00000000">
        <w:rPr>
          <w:rtl w:val="0"/>
        </w:rPr>
        <w:t xml:space="preserve">30.1.2.3.1. Eventos</w:t>
      </w:r>
    </w:p>
    <w:p w:rsidR="00000000" w:rsidDel="00000000" w:rsidP="00000000" w:rsidRDefault="00000000" w:rsidRPr="00000000" w14:paraId="000004FE">
      <w:pPr>
        <w:pStyle w:val="Heading5"/>
        <w:rPr/>
      </w:pPr>
      <w:r w:rsidDel="00000000" w:rsidR="00000000" w:rsidRPr="00000000">
        <w:rPr>
          <w:rtl w:val="0"/>
        </w:rPr>
        <w:t xml:space="preserve">30.1.2.3.2. Chamada para alunos / projetos</w:t>
      </w:r>
    </w:p>
    <w:p w:rsidR="00000000" w:rsidDel="00000000" w:rsidP="00000000" w:rsidRDefault="00000000" w:rsidRPr="00000000" w14:paraId="000004FF">
      <w:pPr>
        <w:pStyle w:val="Heading4"/>
        <w:rPr/>
      </w:pPr>
      <w:r w:rsidDel="00000000" w:rsidR="00000000" w:rsidRPr="00000000">
        <w:rPr>
          <w:rtl w:val="0"/>
        </w:rPr>
        <w:t xml:space="preserve">30.1.2.4. Press Release</w:t>
      </w:r>
    </w:p>
    <w:p w:rsidR="00000000" w:rsidDel="00000000" w:rsidP="00000000" w:rsidRDefault="00000000" w:rsidRPr="00000000" w14:paraId="00000500">
      <w:pPr>
        <w:pStyle w:val="Heading3"/>
        <w:rPr/>
      </w:pPr>
      <w:r w:rsidDel="00000000" w:rsidR="00000000" w:rsidRPr="00000000">
        <w:rPr>
          <w:rtl w:val="0"/>
        </w:rPr>
        <w:t xml:space="preserve">30.1.3. Próxima reunião registrada</w:t>
      </w:r>
    </w:p>
    <w:p w:rsidR="00000000" w:rsidDel="00000000" w:rsidP="00000000" w:rsidRDefault="00000000" w:rsidRPr="00000000" w14:paraId="00000501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IV. INFRAESTRUTURA DOCUMENTAL E DE PUBLICAÇÃO</w:t>
      </w:r>
    </w:p>
    <w:p w:rsidR="00000000" w:rsidDel="00000000" w:rsidP="00000000" w:rsidRDefault="00000000" w:rsidRPr="00000000" w14:paraId="00000502">
      <w:pPr>
        <w:pStyle w:val="Heading1"/>
        <w:rPr/>
      </w:pPr>
      <w:r w:rsidDel="00000000" w:rsidR="00000000" w:rsidRPr="00000000">
        <w:rPr>
          <w:rtl w:val="0"/>
        </w:rPr>
        <w:t xml:space="preserve">31. Documentação oficial [SUP]</w:t>
      </w:r>
    </w:p>
    <w:p w:rsidR="00000000" w:rsidDel="00000000" w:rsidP="00000000" w:rsidRDefault="00000000" w:rsidRPr="00000000" w14:paraId="000005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04">
      <w:pPr>
        <w:pStyle w:val="Heading2"/>
        <w:rPr/>
      </w:pPr>
      <w:r w:rsidDel="00000000" w:rsidR="00000000" w:rsidRPr="00000000">
        <w:rPr>
          <w:rtl w:val="0"/>
        </w:rPr>
        <w:t xml:space="preserve">31.1. Hermathena Documentation</w:t>
      </w:r>
    </w:p>
    <w:p w:rsidR="00000000" w:rsidDel="00000000" w:rsidP="00000000" w:rsidRDefault="00000000" w:rsidRPr="00000000" w14:paraId="00000505">
      <w:pPr>
        <w:pStyle w:val="Heading2"/>
        <w:rPr/>
      </w:pPr>
      <w:r w:rsidDel="00000000" w:rsidR="00000000" w:rsidRPr="00000000">
        <w:rPr>
          <w:rtl w:val="0"/>
        </w:rPr>
        <w:t xml:space="preserve">31.2. MyST Markdown</w:t>
      </w:r>
    </w:p>
    <w:p w:rsidR="00000000" w:rsidDel="00000000" w:rsidP="00000000" w:rsidRDefault="00000000" w:rsidRPr="00000000" w14:paraId="00000506">
      <w:pPr>
        <w:pStyle w:val="Heading2"/>
        <w:rPr/>
      </w:pPr>
      <w:r w:rsidDel="00000000" w:rsidR="00000000" w:rsidRPr="00000000">
        <w:rPr>
          <w:rtl w:val="0"/>
        </w:rPr>
        <w:t xml:space="preserve">31.3. Saídas previstas</w:t>
      </w:r>
    </w:p>
    <w:p w:rsidR="00000000" w:rsidDel="00000000" w:rsidP="00000000" w:rsidRDefault="00000000" w:rsidRPr="00000000" w14:paraId="00000507">
      <w:pPr>
        <w:pStyle w:val="Heading3"/>
        <w:rPr/>
      </w:pPr>
      <w:r w:rsidDel="00000000" w:rsidR="00000000" w:rsidRPr="00000000">
        <w:rPr>
          <w:rtl w:val="0"/>
        </w:rPr>
        <w:t xml:space="preserve">31.3.1. PDF institucional</w:t>
      </w:r>
    </w:p>
    <w:p w:rsidR="00000000" w:rsidDel="00000000" w:rsidP="00000000" w:rsidRDefault="00000000" w:rsidRPr="00000000" w14:paraId="00000508">
      <w:pPr>
        <w:pStyle w:val="Heading3"/>
        <w:rPr/>
      </w:pPr>
      <w:r w:rsidDel="00000000" w:rsidR="00000000" w:rsidRPr="00000000">
        <w:rPr>
          <w:rtl w:val="0"/>
        </w:rPr>
        <w:t xml:space="preserve">31.3.2. Site navegável</w:t>
      </w:r>
    </w:p>
    <w:p w:rsidR="00000000" w:rsidDel="00000000" w:rsidP="00000000" w:rsidRDefault="00000000" w:rsidRPr="00000000" w14:paraId="00000509">
      <w:pPr>
        <w:pStyle w:val="Heading3"/>
        <w:rPr/>
      </w:pPr>
      <w:r w:rsidDel="00000000" w:rsidR="00000000" w:rsidRPr="00000000">
        <w:rPr>
          <w:rtl w:val="0"/>
        </w:rPr>
        <w:t xml:space="preserve">31.3.3. Documentação viva do projeto</w:t>
      </w:r>
    </w:p>
    <w:p w:rsidR="00000000" w:rsidDel="00000000" w:rsidP="00000000" w:rsidRDefault="00000000" w:rsidRPr="00000000" w14:paraId="0000050A">
      <w:pPr>
        <w:pStyle w:val="Heading2"/>
        <w:rPr/>
      </w:pPr>
      <w:r w:rsidDel="00000000" w:rsidR="00000000" w:rsidRPr="00000000">
        <w:rPr>
          <w:rtl w:val="0"/>
        </w:rPr>
        <w:t xml:space="preserve">31.4. Build do site</w:t>
      </w:r>
    </w:p>
    <w:p w:rsidR="00000000" w:rsidDel="00000000" w:rsidP="00000000" w:rsidRDefault="00000000" w:rsidRPr="00000000" w14:paraId="0000050B">
      <w:pPr>
        <w:pStyle w:val="Heading2"/>
        <w:rPr/>
      </w:pPr>
      <w:r w:rsidDel="00000000" w:rsidR="00000000" w:rsidRPr="00000000">
        <w:rPr>
          <w:rtl w:val="0"/>
        </w:rPr>
        <w:t xml:space="preserve">31.5. Geração de PDF</w:t>
      </w:r>
    </w:p>
    <w:p w:rsidR="00000000" w:rsidDel="00000000" w:rsidP="00000000" w:rsidRDefault="00000000" w:rsidRPr="00000000" w14:paraId="0000050C">
      <w:pPr>
        <w:pStyle w:val="Heading1"/>
        <w:rPr/>
      </w:pPr>
      <w:r w:rsidDel="00000000" w:rsidR="00000000" w:rsidRPr="00000000">
        <w:rPr>
          <w:rtl w:val="0"/>
        </w:rPr>
        <w:t xml:space="preserve">32. Configuração de publicação MyST [SUP]</w:t>
      </w:r>
    </w:p>
    <w:p w:rsidR="00000000" w:rsidDel="00000000" w:rsidP="00000000" w:rsidRDefault="00000000" w:rsidRPr="00000000" w14:paraId="000005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Fonte: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myst.yml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0E">
      <w:pPr>
        <w:pStyle w:val="Heading2"/>
        <w:rPr/>
      </w:pPr>
      <w:r w:rsidDel="00000000" w:rsidR="00000000" w:rsidRPr="00000000">
        <w:rPr>
          <w:rtl w:val="0"/>
        </w:rPr>
        <w:t xml:space="preserve">32.1. Projeto</w:t>
      </w:r>
    </w:p>
    <w:p w:rsidR="00000000" w:rsidDel="00000000" w:rsidP="00000000" w:rsidRDefault="00000000" w:rsidRPr="00000000" w14:paraId="0000050F">
      <w:pPr>
        <w:pStyle w:val="Heading3"/>
        <w:rPr/>
      </w:pPr>
      <w:r w:rsidDel="00000000" w:rsidR="00000000" w:rsidRPr="00000000">
        <w:rPr>
          <w:rtl w:val="0"/>
        </w:rPr>
        <w:t xml:space="preserve">32.1.1. Título — Projeto Hermathena</w:t>
      </w:r>
    </w:p>
    <w:p w:rsidR="00000000" w:rsidDel="00000000" w:rsidP="00000000" w:rsidRDefault="00000000" w:rsidRPr="00000000" w14:paraId="00000510">
      <w:pPr>
        <w:pStyle w:val="Heading3"/>
        <w:rPr/>
      </w:pPr>
      <w:r w:rsidDel="00000000" w:rsidR="00000000" w:rsidRPr="00000000">
        <w:rPr>
          <w:rtl w:val="0"/>
        </w:rPr>
        <w:t xml:space="preserve">32.1.2. Subtítulo — Comunicação Multimídia do Radiotelescópio BINGO</w:t>
      </w:r>
    </w:p>
    <w:p w:rsidR="00000000" w:rsidDel="00000000" w:rsidP="00000000" w:rsidRDefault="00000000" w:rsidRPr="00000000" w14:paraId="00000511">
      <w:pPr>
        <w:pStyle w:val="Heading3"/>
        <w:rPr/>
      </w:pPr>
      <w:r w:rsidDel="00000000" w:rsidR="00000000" w:rsidRPr="00000000">
        <w:rPr>
          <w:rtl w:val="0"/>
        </w:rPr>
        <w:t xml:space="preserve">32.1.3. Autoria registrada</w:t>
      </w:r>
    </w:p>
    <w:p w:rsidR="00000000" w:rsidDel="00000000" w:rsidP="00000000" w:rsidRDefault="00000000" w:rsidRPr="00000000" w14:paraId="00000512">
      <w:pPr>
        <w:pStyle w:val="Heading3"/>
        <w:rPr/>
      </w:pPr>
      <w:r w:rsidDel="00000000" w:rsidR="00000000" w:rsidRPr="00000000">
        <w:rPr>
          <w:rtl w:val="0"/>
        </w:rPr>
        <w:t xml:space="preserve">32.1.4. Licença CC-BY-4.0</w:t>
      </w:r>
    </w:p>
    <w:p w:rsidR="00000000" w:rsidDel="00000000" w:rsidP="00000000" w:rsidRDefault="00000000" w:rsidRPr="00000000" w14:paraId="00000513">
      <w:pPr>
        <w:pStyle w:val="Heading2"/>
        <w:rPr/>
      </w:pPr>
      <w:r w:rsidDel="00000000" w:rsidR="00000000" w:rsidRPr="00000000">
        <w:rPr>
          <w:rtl w:val="0"/>
        </w:rPr>
        <w:t xml:space="preserve">32.2. Exclusões do build</w:t>
      </w:r>
    </w:p>
    <w:p w:rsidR="00000000" w:rsidDel="00000000" w:rsidP="00000000" w:rsidRDefault="00000000" w:rsidRPr="00000000" w14:paraId="00000514">
      <w:pPr>
        <w:pStyle w:val="Heading3"/>
        <w:rPr/>
      </w:pPr>
      <w:r w:rsidDel="00000000" w:rsidR="00000000" w:rsidRPr="00000000">
        <w:rPr>
          <w:rtl w:val="0"/>
        </w:rPr>
        <w:t xml:space="preserve">32.2.1. README.md</w:t>
      </w:r>
    </w:p>
    <w:p w:rsidR="00000000" w:rsidDel="00000000" w:rsidP="00000000" w:rsidRDefault="00000000" w:rsidRPr="00000000" w14:paraId="00000515">
      <w:pPr>
        <w:pStyle w:val="Heading3"/>
        <w:rPr/>
      </w:pPr>
      <w:r w:rsidDel="00000000" w:rsidR="00000000" w:rsidRPr="00000000">
        <w:rPr>
          <w:rtl w:val="0"/>
        </w:rPr>
        <w:t xml:space="preserve">32.2.2. convite/</w:t>
      </w:r>
    </w:p>
    <w:p w:rsidR="00000000" w:rsidDel="00000000" w:rsidP="00000000" w:rsidRDefault="00000000" w:rsidRPr="00000000" w14:paraId="00000516">
      <w:pPr>
        <w:pStyle w:val="Heading3"/>
        <w:rPr/>
      </w:pPr>
      <w:r w:rsidDel="00000000" w:rsidR="00000000" w:rsidRPr="00000000">
        <w:rPr>
          <w:rtl w:val="0"/>
        </w:rPr>
        <w:t xml:space="preserve">32.2.3. notebooks/</w:t>
      </w:r>
    </w:p>
    <w:p w:rsidR="00000000" w:rsidDel="00000000" w:rsidP="00000000" w:rsidRDefault="00000000" w:rsidRPr="00000000" w14:paraId="00000517">
      <w:pPr>
        <w:pStyle w:val="Heading3"/>
        <w:rPr/>
      </w:pPr>
      <w:r w:rsidDel="00000000" w:rsidR="00000000" w:rsidRPr="00000000">
        <w:rPr>
          <w:rtl w:val="0"/>
        </w:rPr>
        <w:t xml:space="preserve">32.2.4. scripts/</w:t>
      </w:r>
    </w:p>
    <w:p w:rsidR="00000000" w:rsidDel="00000000" w:rsidP="00000000" w:rsidRDefault="00000000" w:rsidRPr="00000000" w14:paraId="00000518">
      <w:pPr>
        <w:pStyle w:val="Heading3"/>
        <w:rPr/>
      </w:pPr>
      <w:r w:rsidDel="00000000" w:rsidR="00000000" w:rsidRPr="00000000">
        <w:rPr>
          <w:rtl w:val="0"/>
        </w:rPr>
        <w:t xml:space="preserve">32.2.5. destinatarios.md</w:t>
      </w:r>
    </w:p>
    <w:p w:rsidR="00000000" w:rsidDel="00000000" w:rsidP="00000000" w:rsidRDefault="00000000" w:rsidRPr="00000000" w14:paraId="00000519">
      <w:pPr>
        <w:pStyle w:val="Heading3"/>
        <w:rPr/>
      </w:pPr>
      <w:r w:rsidDel="00000000" w:rsidR="00000000" w:rsidRPr="00000000">
        <w:rPr>
          <w:rtl w:val="0"/>
        </w:rPr>
        <w:t xml:space="preserve">32.2.6. FLUEX/</w:t>
      </w:r>
    </w:p>
    <w:p w:rsidR="00000000" w:rsidDel="00000000" w:rsidP="00000000" w:rsidRDefault="00000000" w:rsidRPr="00000000" w14:paraId="0000051A">
      <w:pPr>
        <w:pStyle w:val="Heading3"/>
        <w:rPr/>
      </w:pPr>
      <w:r w:rsidDel="00000000" w:rsidR="00000000" w:rsidRPr="00000000">
        <w:rPr>
          <w:rtl w:val="0"/>
        </w:rPr>
        <w:t xml:space="preserve">32.2.7. book/00_convite.md</w:t>
      </w:r>
    </w:p>
    <w:p w:rsidR="00000000" w:rsidDel="00000000" w:rsidP="00000000" w:rsidRDefault="00000000" w:rsidRPr="00000000" w14:paraId="0000051B">
      <w:pPr>
        <w:pStyle w:val="Heading2"/>
        <w:rPr/>
      </w:pPr>
      <w:r w:rsidDel="00000000" w:rsidR="00000000" w:rsidRPr="00000000">
        <w:rPr>
          <w:rtl w:val="0"/>
        </w:rPr>
        <w:t xml:space="preserve">32.3. Exportação</w:t>
      </w:r>
    </w:p>
    <w:p w:rsidR="00000000" w:rsidDel="00000000" w:rsidP="00000000" w:rsidRDefault="00000000" w:rsidRPr="00000000" w14:paraId="0000051C">
      <w:pPr>
        <w:pStyle w:val="Heading3"/>
        <w:rPr/>
      </w:pPr>
      <w:r w:rsidDel="00000000" w:rsidR="00000000" w:rsidRPr="00000000">
        <w:rPr>
          <w:rtl w:val="0"/>
        </w:rPr>
        <w:t xml:space="preserve">32.3.1. PDF</w:t>
      </w:r>
    </w:p>
    <w:p w:rsidR="00000000" w:rsidDel="00000000" w:rsidP="00000000" w:rsidRDefault="00000000" w:rsidRPr="00000000" w14:paraId="0000051D">
      <w:pPr>
        <w:pStyle w:val="Heading3"/>
        <w:rPr/>
      </w:pPr>
      <w:r w:rsidDel="00000000" w:rsidR="00000000" w:rsidRPr="00000000">
        <w:rPr>
          <w:rtl w:val="0"/>
        </w:rPr>
        <w:t xml:space="preserve">32.3.2. Template LaTeX</w:t>
      </w:r>
    </w:p>
    <w:p w:rsidR="00000000" w:rsidDel="00000000" w:rsidP="00000000" w:rsidRDefault="00000000" w:rsidRPr="00000000" w14:paraId="0000051E">
      <w:pPr>
        <w:pStyle w:val="Heading3"/>
        <w:rPr/>
      </w:pPr>
      <w:r w:rsidDel="00000000" w:rsidR="00000000" w:rsidRPr="00000000">
        <w:rPr>
          <w:rtl w:val="0"/>
        </w:rPr>
        <w:t xml:space="preserve">32.3.3. Classe report</w:t>
      </w:r>
    </w:p>
    <w:p w:rsidR="00000000" w:rsidDel="00000000" w:rsidP="00000000" w:rsidRDefault="00000000" w:rsidRPr="00000000" w14:paraId="0000051F">
      <w:pPr>
        <w:pStyle w:val="Heading3"/>
        <w:rPr/>
      </w:pPr>
      <w:r w:rsidDel="00000000" w:rsidR="00000000" w:rsidRPr="00000000">
        <w:rPr>
          <w:rtl w:val="0"/>
        </w:rPr>
        <w:t xml:space="preserve">32.3.4. Numeração de seções</w:t>
      </w:r>
    </w:p>
    <w:p w:rsidR="00000000" w:rsidDel="00000000" w:rsidP="00000000" w:rsidRDefault="00000000" w:rsidRPr="00000000" w14:paraId="00000520">
      <w:pPr>
        <w:pStyle w:val="Heading3"/>
        <w:rPr/>
      </w:pPr>
      <w:r w:rsidDel="00000000" w:rsidR="00000000" w:rsidRPr="00000000">
        <w:rPr>
          <w:rtl w:val="0"/>
        </w:rPr>
        <w:t xml:space="preserve">32.3.5. Cabeçalhos Projeto Hermathena / Radiotelescópio BINGO</w:t>
      </w:r>
    </w:p>
    <w:p w:rsidR="00000000" w:rsidDel="00000000" w:rsidP="00000000" w:rsidRDefault="00000000" w:rsidRPr="00000000" w14:paraId="00000521">
      <w:pPr>
        <w:pStyle w:val="Heading2"/>
        <w:rPr/>
      </w:pPr>
      <w:r w:rsidDel="00000000" w:rsidR="00000000" w:rsidRPr="00000000">
        <w:rPr>
          <w:rtl w:val="0"/>
        </w:rPr>
        <w:t xml:space="preserve">32.4. TOC ativo</w:t>
      </w:r>
    </w:p>
    <w:p w:rsidR="00000000" w:rsidDel="00000000" w:rsidP="00000000" w:rsidRDefault="00000000" w:rsidRPr="00000000" w14:paraId="00000522">
      <w:pPr>
        <w:pStyle w:val="Heading3"/>
        <w:rPr/>
      </w:pPr>
      <w:r w:rsidDel="00000000" w:rsidR="00000000" w:rsidRPr="00000000">
        <w:rPr>
          <w:rtl w:val="0"/>
        </w:rPr>
        <w:t xml:space="preserve">32.4.1. Introdução</w:t>
      </w:r>
    </w:p>
    <w:p w:rsidR="00000000" w:rsidDel="00000000" w:rsidP="00000000" w:rsidRDefault="00000000" w:rsidRPr="00000000" w14:paraId="00000523">
      <w:pPr>
        <w:pStyle w:val="Heading3"/>
        <w:rPr/>
      </w:pPr>
      <w:r w:rsidDel="00000000" w:rsidR="00000000" w:rsidRPr="00000000">
        <w:rPr>
          <w:rtl w:val="0"/>
        </w:rPr>
        <w:t xml:space="preserve">32.4.2. Fundamentos</w:t>
      </w:r>
    </w:p>
    <w:p w:rsidR="00000000" w:rsidDel="00000000" w:rsidP="00000000" w:rsidRDefault="00000000" w:rsidRPr="00000000" w14:paraId="00000524">
      <w:pPr>
        <w:pStyle w:val="Heading3"/>
        <w:rPr/>
      </w:pPr>
      <w:r w:rsidDel="00000000" w:rsidR="00000000" w:rsidRPr="00000000">
        <w:rPr>
          <w:rtl w:val="0"/>
        </w:rPr>
        <w:t xml:space="preserve">32.4.3. Estrutura Organizacional</w:t>
      </w:r>
    </w:p>
    <w:p w:rsidR="00000000" w:rsidDel="00000000" w:rsidP="00000000" w:rsidRDefault="00000000" w:rsidRPr="00000000" w14:paraId="00000525">
      <w:pPr>
        <w:pStyle w:val="Heading3"/>
        <w:rPr/>
      </w:pPr>
      <w:r w:rsidDel="00000000" w:rsidR="00000000" w:rsidRPr="00000000">
        <w:rPr>
          <w:rtl w:val="0"/>
        </w:rPr>
        <w:t xml:space="preserve">32.4.4. Estratégia</w:t>
      </w:r>
    </w:p>
    <w:p w:rsidR="00000000" w:rsidDel="00000000" w:rsidP="00000000" w:rsidRDefault="00000000" w:rsidRPr="00000000" w14:paraId="00000526">
      <w:pPr>
        <w:pStyle w:val="Heading3"/>
        <w:rPr/>
      </w:pPr>
      <w:r w:rsidDel="00000000" w:rsidR="00000000" w:rsidRPr="00000000">
        <w:rPr>
          <w:rtl w:val="0"/>
        </w:rPr>
        <w:t xml:space="preserve">32.4.5. Operação</w:t>
      </w:r>
    </w:p>
    <w:p w:rsidR="00000000" w:rsidDel="00000000" w:rsidP="00000000" w:rsidRDefault="00000000" w:rsidRPr="00000000" w14:paraId="00000527">
      <w:pPr>
        <w:pStyle w:val="Heading3"/>
        <w:rPr/>
      </w:pPr>
      <w:r w:rsidDel="00000000" w:rsidR="00000000" w:rsidRPr="00000000">
        <w:rPr>
          <w:rtl w:val="0"/>
        </w:rPr>
        <w:t xml:space="preserve">32.4.6. Material de Apoio</w:t>
      </w:r>
    </w:p>
    <w:p w:rsidR="00000000" w:rsidDel="00000000" w:rsidP="00000000" w:rsidRDefault="00000000" w:rsidRPr="00000000" w14:paraId="00000528">
      <w:pPr>
        <w:pStyle w:val="Heading3"/>
        <w:rPr/>
      </w:pPr>
      <w:r w:rsidDel="00000000" w:rsidR="00000000" w:rsidRPr="00000000">
        <w:rPr>
          <w:rtl w:val="0"/>
        </w:rPr>
        <w:t xml:space="preserve">32.4.7. Financiamento</w:t>
      </w:r>
    </w:p>
    <w:p w:rsidR="00000000" w:rsidDel="00000000" w:rsidP="00000000" w:rsidRDefault="00000000" w:rsidRPr="00000000" w14:paraId="00000529">
      <w:pPr>
        <w:pStyle w:val="Heading2"/>
        <w:rPr/>
      </w:pPr>
      <w:r w:rsidDel="00000000" w:rsidR="00000000" w:rsidRPr="00000000">
        <w:rPr>
          <w:rtl w:val="0"/>
        </w:rPr>
        <w:t xml:space="preserve">32.5. Site</w:t>
      </w:r>
    </w:p>
    <w:p w:rsidR="00000000" w:rsidDel="00000000" w:rsidP="00000000" w:rsidRDefault="00000000" w:rsidRPr="00000000" w14:paraId="0000052A">
      <w:pPr>
        <w:pStyle w:val="Heading3"/>
        <w:rPr/>
      </w:pPr>
      <w:r w:rsidDel="00000000" w:rsidR="00000000" w:rsidRPr="00000000">
        <w:rPr>
          <w:rtl w:val="0"/>
        </w:rPr>
        <w:t xml:space="preserve">32.5.1. Template book-theme</w:t>
      </w:r>
    </w:p>
    <w:p w:rsidR="00000000" w:rsidDel="00000000" w:rsidP="00000000" w:rsidRDefault="00000000" w:rsidRPr="00000000" w14:paraId="0000052B">
      <w:pPr>
        <w:pStyle w:val="Heading3"/>
        <w:rPr/>
      </w:pPr>
      <w:r w:rsidDel="00000000" w:rsidR="00000000" w:rsidRPr="00000000">
        <w:rPr>
          <w:rtl w:val="0"/>
        </w:rPr>
        <w:t xml:space="preserve">32.5.2. CSS customizado</w:t>
      </w:r>
    </w:p>
    <w:p w:rsidR="00000000" w:rsidDel="00000000" w:rsidP="00000000" w:rsidRDefault="00000000" w:rsidRPr="00000000" w14:paraId="0000052C">
      <w:pPr>
        <w:pStyle w:val="Heading3"/>
        <w:rPr/>
      </w:pPr>
      <w:r w:rsidDel="00000000" w:rsidR="00000000" w:rsidRPr="00000000">
        <w:rPr>
          <w:rtl w:val="0"/>
        </w:rPr>
        <w:t xml:space="preserve">32.5.3. Favicon</w:t>
      </w:r>
    </w:p>
    <w:p w:rsidR="00000000" w:rsidDel="00000000" w:rsidP="00000000" w:rsidRDefault="00000000" w:rsidRPr="00000000" w14:paraId="0000052D">
      <w:pPr>
        <w:pStyle w:val="Heading3"/>
        <w:rPr/>
      </w:pPr>
      <w:r w:rsidDel="00000000" w:rsidR="00000000" w:rsidRPr="00000000">
        <w:rPr>
          <w:rtl w:val="0"/>
        </w:rPr>
        <w:t xml:space="preserve">32.5.4. Logo BINGO</w:t>
      </w:r>
    </w:p>
    <w:p w:rsidR="00000000" w:rsidDel="00000000" w:rsidP="00000000" w:rsidRDefault="00000000" w:rsidRPr="00000000" w14:paraId="0000052E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V. LEITURA CONSOLIDADA DA v0.2</w:t>
      </w:r>
    </w:p>
    <w:p w:rsidR="00000000" w:rsidDel="00000000" w:rsidP="00000000" w:rsidRDefault="00000000" w:rsidRPr="00000000" w14:paraId="0000052F">
      <w:pPr>
        <w:pStyle w:val="Heading1"/>
        <w:rPr/>
      </w:pPr>
      <w:r w:rsidDel="00000000" w:rsidR="00000000" w:rsidRPr="00000000">
        <w:rPr>
          <w:rtl w:val="0"/>
        </w:rPr>
        <w:t xml:space="preserve">33. Três camadas que devem permanecer distinguíveis</w:t>
      </w:r>
    </w:p>
    <w:p w:rsidR="00000000" w:rsidDel="00000000" w:rsidP="00000000" w:rsidRDefault="00000000" w:rsidRPr="00000000" w14:paraId="00000530">
      <w:pPr>
        <w:pStyle w:val="Heading2"/>
        <w:rPr/>
      </w:pPr>
      <w:r w:rsidDel="00000000" w:rsidR="00000000" w:rsidRPr="00000000">
        <w:rPr>
          <w:rtl w:val="0"/>
        </w:rPr>
        <w:t xml:space="preserve">33.1. Camada conceitual/editorial</w:t>
      </w:r>
    </w:p>
    <w:p w:rsidR="00000000" w:rsidDel="00000000" w:rsidP="00000000" w:rsidRDefault="00000000" w:rsidRPr="00000000" w14:paraId="00000531">
      <w:pPr>
        <w:pStyle w:val="Heading3"/>
        <w:rPr/>
      </w:pPr>
      <w:r w:rsidDel="00000000" w:rsidR="00000000" w:rsidRPr="00000000">
        <w:rPr>
          <w:rtl w:val="0"/>
        </w:rPr>
        <w:t xml:space="preserve">33.1.1.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3"/>
        <w:rPr/>
      </w:pPr>
      <w:r w:rsidDel="00000000" w:rsidR="00000000" w:rsidRPr="00000000">
        <w:rPr>
          <w:rtl w:val="0"/>
        </w:rPr>
        <w:t xml:space="preserve">33.1.2. Convite</w:t>
      </w:r>
    </w:p>
    <w:p w:rsidR="00000000" w:rsidDel="00000000" w:rsidP="00000000" w:rsidRDefault="00000000" w:rsidRPr="00000000" w14:paraId="00000533">
      <w:pPr>
        <w:pStyle w:val="Heading3"/>
        <w:rPr/>
      </w:pPr>
      <w:r w:rsidDel="00000000" w:rsidR="00000000" w:rsidRPr="00000000">
        <w:rPr>
          <w:rtl w:val="0"/>
        </w:rPr>
        <w:t xml:space="preserve">33.1.3. Fundamentos</w:t>
      </w:r>
    </w:p>
    <w:p w:rsidR="00000000" w:rsidDel="00000000" w:rsidP="00000000" w:rsidRDefault="00000000" w:rsidRPr="00000000" w14:paraId="00000534">
      <w:pPr>
        <w:pStyle w:val="Heading3"/>
        <w:rPr/>
      </w:pPr>
      <w:r w:rsidDel="00000000" w:rsidR="00000000" w:rsidRPr="00000000">
        <w:rPr>
          <w:rtl w:val="0"/>
        </w:rPr>
        <w:t xml:space="preserve">33.1.4. Núcleos</w:t>
      </w:r>
    </w:p>
    <w:p w:rsidR="00000000" w:rsidDel="00000000" w:rsidP="00000000" w:rsidRDefault="00000000" w:rsidRPr="00000000" w14:paraId="00000535">
      <w:pPr>
        <w:pStyle w:val="Heading3"/>
        <w:rPr/>
      </w:pPr>
      <w:r w:rsidDel="00000000" w:rsidR="00000000" w:rsidRPr="00000000">
        <w:rPr>
          <w:rtl w:val="0"/>
        </w:rPr>
        <w:t xml:space="preserve">33.1.5. Estratégia</w:t>
      </w:r>
    </w:p>
    <w:p w:rsidR="00000000" w:rsidDel="00000000" w:rsidP="00000000" w:rsidRDefault="00000000" w:rsidRPr="00000000" w14:paraId="00000536">
      <w:pPr>
        <w:pStyle w:val="Heading3"/>
        <w:rPr/>
      </w:pPr>
      <w:r w:rsidDel="00000000" w:rsidR="00000000" w:rsidRPr="00000000">
        <w:rPr>
          <w:rtl w:val="0"/>
        </w:rPr>
        <w:t xml:space="preserve">33.1.6. Operação</w:t>
      </w:r>
    </w:p>
    <w:p w:rsidR="00000000" w:rsidDel="00000000" w:rsidP="00000000" w:rsidRDefault="00000000" w:rsidRPr="00000000" w14:paraId="00000537">
      <w:pPr>
        <w:pStyle w:val="Heading3"/>
        <w:rPr/>
      </w:pPr>
      <w:r w:rsidDel="00000000" w:rsidR="00000000" w:rsidRPr="00000000">
        <w:rPr>
          <w:rtl w:val="0"/>
        </w:rPr>
        <w:t xml:space="preserve">33.1.7. Financiamento</w:t>
      </w:r>
    </w:p>
    <w:p w:rsidR="00000000" w:rsidDel="00000000" w:rsidP="00000000" w:rsidRDefault="00000000" w:rsidRPr="00000000" w14:paraId="00000538">
      <w:pPr>
        <w:pStyle w:val="Heading2"/>
        <w:rPr/>
      </w:pPr>
      <w:r w:rsidDel="00000000" w:rsidR="00000000" w:rsidRPr="00000000">
        <w:rPr>
          <w:rtl w:val="0"/>
        </w:rPr>
        <w:t xml:space="preserve">33.2. Camada institucional de extensão</w:t>
      </w:r>
    </w:p>
    <w:p w:rsidR="00000000" w:rsidDel="00000000" w:rsidP="00000000" w:rsidRDefault="00000000" w:rsidRPr="00000000" w14:paraId="00000539">
      <w:pPr>
        <w:pStyle w:val="Heading3"/>
        <w:rPr/>
      </w:pPr>
      <w:r w:rsidDel="00000000" w:rsidR="00000000" w:rsidRPr="00000000">
        <w:rPr>
          <w:rtl w:val="0"/>
        </w:rPr>
        <w:t xml:space="preserve">33.2.1.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FLUEX/programa/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3"/>
        <w:rPr/>
      </w:pPr>
      <w:r w:rsidDel="00000000" w:rsidR="00000000" w:rsidRPr="00000000">
        <w:rPr>
          <w:rtl w:val="0"/>
        </w:rPr>
        <w:t xml:space="preserve">33.2.2.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FLUEX/projetos/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Style w:val="Heading3"/>
        <w:rPr/>
      </w:pPr>
      <w:r w:rsidDel="00000000" w:rsidR="00000000" w:rsidRPr="00000000">
        <w:rPr>
          <w:rtl w:val="0"/>
        </w:rPr>
        <w:t xml:space="preserve">33.2.3.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FLUEX/planos-trabalho/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pStyle w:val="Heading3"/>
        <w:rPr/>
      </w:pPr>
      <w:r w:rsidDel="00000000" w:rsidR="00000000" w:rsidRPr="00000000">
        <w:rPr>
          <w:rtl w:val="0"/>
        </w:rPr>
        <w:t xml:space="preserve">33.2.4.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FLUEX/documentos/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pStyle w:val="Heading2"/>
        <w:rPr/>
      </w:pPr>
      <w:r w:rsidDel="00000000" w:rsidR="00000000" w:rsidRPr="00000000">
        <w:rPr>
          <w:rtl w:val="0"/>
        </w:rPr>
        <w:t xml:space="preserve">33.3. Camada operacional</w:t>
      </w:r>
    </w:p>
    <w:p w:rsidR="00000000" w:rsidDel="00000000" w:rsidP="00000000" w:rsidRDefault="00000000" w:rsidRPr="00000000" w14:paraId="0000053E">
      <w:pPr>
        <w:pStyle w:val="Heading3"/>
        <w:rPr/>
      </w:pPr>
      <w:r w:rsidDel="00000000" w:rsidR="00000000" w:rsidRPr="00000000">
        <w:rPr>
          <w:rtl w:val="0"/>
        </w:rPr>
        <w:t xml:space="preserve">33.3.1. Equipe</w:t>
      </w:r>
    </w:p>
    <w:p w:rsidR="00000000" w:rsidDel="00000000" w:rsidP="00000000" w:rsidRDefault="00000000" w:rsidRPr="00000000" w14:paraId="0000053F">
      <w:pPr>
        <w:pStyle w:val="Heading3"/>
        <w:rPr/>
      </w:pPr>
      <w:r w:rsidDel="00000000" w:rsidR="00000000" w:rsidRPr="00000000">
        <w:rPr>
          <w:rtl w:val="0"/>
        </w:rPr>
        <w:t xml:space="preserve">33.3.2. Reuniões</w:t>
      </w:r>
    </w:p>
    <w:p w:rsidR="00000000" w:rsidDel="00000000" w:rsidP="00000000" w:rsidRDefault="00000000" w:rsidRPr="00000000" w14:paraId="00000540">
      <w:pPr>
        <w:pStyle w:val="Heading3"/>
        <w:rPr/>
      </w:pPr>
      <w:r w:rsidDel="00000000" w:rsidR="00000000" w:rsidRPr="00000000">
        <w:rPr>
          <w:rtl w:val="0"/>
        </w:rPr>
        <w:t xml:space="preserve">33.3.3. Execução de tarefas</w:t>
      </w:r>
    </w:p>
    <w:p w:rsidR="00000000" w:rsidDel="00000000" w:rsidP="00000000" w:rsidRDefault="00000000" w:rsidRPr="00000000" w14:paraId="00000541">
      <w:pPr>
        <w:pStyle w:val="Heading3"/>
        <w:rPr/>
      </w:pPr>
      <w:r w:rsidDel="00000000" w:rsidR="00000000" w:rsidRPr="00000000">
        <w:rPr>
          <w:rtl w:val="0"/>
        </w:rPr>
        <w:t xml:space="preserve">33.3.4. Identidade visual</w:t>
      </w:r>
    </w:p>
    <w:p w:rsidR="00000000" w:rsidDel="00000000" w:rsidP="00000000" w:rsidRDefault="00000000" w:rsidRPr="00000000" w14:paraId="00000542">
      <w:pPr>
        <w:pStyle w:val="Heading3"/>
        <w:rPr/>
      </w:pPr>
      <w:r w:rsidDel="00000000" w:rsidR="00000000" w:rsidRPr="00000000">
        <w:rPr>
          <w:rtl w:val="0"/>
        </w:rPr>
        <w:t xml:space="preserve">33.3.5. Produção editorial</w:t>
      </w:r>
    </w:p>
    <w:p w:rsidR="00000000" w:rsidDel="00000000" w:rsidP="00000000" w:rsidRDefault="00000000" w:rsidRPr="00000000" w14:paraId="00000543">
      <w:pPr>
        <w:pStyle w:val="Heading1"/>
        <w:rPr/>
      </w:pPr>
      <w:r w:rsidDel="00000000" w:rsidR="00000000" w:rsidRPr="00000000">
        <w:rPr>
          <w:rtl w:val="0"/>
        </w:rPr>
        <w:t xml:space="preserve">34. Conteúdos existentes no repositório, mas fora do TOC principal</w:t>
      </w:r>
    </w:p>
    <w:p w:rsidR="00000000" w:rsidDel="00000000" w:rsidP="00000000" w:rsidRDefault="00000000" w:rsidRPr="00000000" w14:paraId="00000544">
      <w:pPr>
        <w:pStyle w:val="Heading2"/>
        <w:rPr/>
      </w:pPr>
      <w:r w:rsidDel="00000000" w:rsidR="00000000" w:rsidRPr="00000000">
        <w:rPr>
          <w:rtl w:val="0"/>
        </w:rPr>
        <w:t xml:space="preserve">34.1. Um convite —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book/00_convite.md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2"/>
        <w:rPr/>
      </w:pPr>
      <w:r w:rsidDel="00000000" w:rsidR="00000000" w:rsidRPr="00000000">
        <w:rPr>
          <w:rtl w:val="0"/>
        </w:rPr>
        <w:t xml:space="preserve">34.2. Arquitetura do Programa —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book/02_organizacao/02_arquitetura.md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2"/>
        <w:rPr/>
      </w:pPr>
      <w:r w:rsidDel="00000000" w:rsidR="00000000" w:rsidRPr="00000000">
        <w:rPr>
          <w:rtl w:val="0"/>
        </w:rPr>
        <w:t xml:space="preserve">34.3. Eixos Temáticos —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book/02_organizacao/02_Eixos_Tematicos.md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rPr/>
      </w:pPr>
      <w:r w:rsidDel="00000000" w:rsidR="00000000" w:rsidRPr="00000000">
        <w:rPr>
          <w:rtl w:val="0"/>
        </w:rPr>
        <w:t xml:space="preserve">34.4. Toda a camada FLUEX</w:t>
      </w:r>
    </w:p>
    <w:p w:rsidR="00000000" w:rsidDel="00000000" w:rsidP="00000000" w:rsidRDefault="00000000" w:rsidRPr="00000000" w14:paraId="00000548">
      <w:pPr>
        <w:pStyle w:val="Heading2"/>
        <w:rPr/>
      </w:pPr>
      <w:r w:rsidDel="00000000" w:rsidR="00000000" w:rsidRPr="00000000">
        <w:rPr>
          <w:rtl w:val="0"/>
        </w:rPr>
        <w:t xml:space="preserve">34.5. Registros de equipe e reuniões</w:t>
      </w:r>
    </w:p>
    <w:p w:rsidR="00000000" w:rsidDel="00000000" w:rsidP="00000000" w:rsidRDefault="00000000" w:rsidRPr="00000000" w14:paraId="00000549">
      <w:pPr>
        <w:pStyle w:val="Heading1"/>
        <w:rPr/>
      </w:pPr>
      <w:r w:rsidDel="00000000" w:rsidR="00000000" w:rsidRPr="00000000">
        <w:rPr>
          <w:rtl w:val="0"/>
        </w:rPr>
        <w:t xml:space="preserve">35. Diferença entre os dois cronogramas hoje coexistentes</w:t>
      </w:r>
    </w:p>
    <w:p w:rsidR="00000000" w:rsidDel="00000000" w:rsidP="00000000" w:rsidRDefault="00000000" w:rsidRPr="00000000" w14:paraId="0000054A">
      <w:pPr>
        <w:pStyle w:val="Heading2"/>
        <w:rPr/>
      </w:pPr>
      <w:r w:rsidDel="00000000" w:rsidR="00000000" w:rsidRPr="00000000">
        <w:rPr>
          <w:rtl w:val="0"/>
        </w:rPr>
        <w:t xml:space="preserve">35.1. Cronograma conceitual do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3"/>
        <w:rPr/>
      </w:pPr>
      <w:r w:rsidDel="00000000" w:rsidR="00000000" w:rsidRPr="00000000">
        <w:rPr>
          <w:rtl w:val="0"/>
        </w:rPr>
        <w:t xml:space="preserve">35.1.1. Fase 1 — Meses 1–4</w:t>
      </w:r>
    </w:p>
    <w:p w:rsidR="00000000" w:rsidDel="00000000" w:rsidP="00000000" w:rsidRDefault="00000000" w:rsidRPr="00000000" w14:paraId="0000054C">
      <w:pPr>
        <w:pStyle w:val="Heading3"/>
        <w:rPr/>
      </w:pPr>
      <w:r w:rsidDel="00000000" w:rsidR="00000000" w:rsidRPr="00000000">
        <w:rPr>
          <w:rtl w:val="0"/>
        </w:rPr>
        <w:t xml:space="preserve">35.1.2. Fase 2 — Meses 5–12</w:t>
      </w:r>
    </w:p>
    <w:p w:rsidR="00000000" w:rsidDel="00000000" w:rsidP="00000000" w:rsidRDefault="00000000" w:rsidRPr="00000000" w14:paraId="0000054D">
      <w:pPr>
        <w:pStyle w:val="Heading3"/>
        <w:rPr/>
      </w:pPr>
      <w:r w:rsidDel="00000000" w:rsidR="00000000" w:rsidRPr="00000000">
        <w:rPr>
          <w:rtl w:val="0"/>
        </w:rPr>
        <w:t xml:space="preserve">35.1.3. Fase 3 — Meses 13–24</w:t>
      </w:r>
    </w:p>
    <w:p w:rsidR="00000000" w:rsidDel="00000000" w:rsidP="00000000" w:rsidRDefault="00000000" w:rsidRPr="00000000" w14:paraId="0000054E">
      <w:pPr>
        <w:pStyle w:val="Heading3"/>
        <w:rPr/>
      </w:pPr>
      <w:r w:rsidDel="00000000" w:rsidR="00000000" w:rsidRPr="00000000">
        <w:rPr>
          <w:rtl w:val="0"/>
        </w:rPr>
        <w:t xml:space="preserve">35.1.4. Fase 4 — Meses 25–36</w:t>
      </w:r>
    </w:p>
    <w:p w:rsidR="00000000" w:rsidDel="00000000" w:rsidP="00000000" w:rsidRDefault="00000000" w:rsidRPr="00000000" w14:paraId="0000054F">
      <w:pPr>
        <w:pStyle w:val="Heading2"/>
        <w:rPr/>
      </w:pPr>
      <w:r w:rsidDel="00000000" w:rsidR="00000000" w:rsidRPr="00000000">
        <w:rPr>
          <w:rtl w:val="0"/>
        </w:rPr>
        <w:t xml:space="preserve">35.2. Cronograma institucional FLUEX</w:t>
      </w:r>
    </w:p>
    <w:p w:rsidR="00000000" w:rsidDel="00000000" w:rsidP="00000000" w:rsidRDefault="00000000" w:rsidRPr="00000000" w14:paraId="00000550">
      <w:pPr>
        <w:pStyle w:val="Heading3"/>
        <w:rPr/>
      </w:pPr>
      <w:r w:rsidDel="00000000" w:rsidR="00000000" w:rsidRPr="00000000">
        <w:rPr>
          <w:rtl w:val="0"/>
        </w:rPr>
        <w:t xml:space="preserve">35.2.1. Fase 1 — Meses 1–4</w:t>
      </w:r>
    </w:p>
    <w:p w:rsidR="00000000" w:rsidDel="00000000" w:rsidP="00000000" w:rsidRDefault="00000000" w:rsidRPr="00000000" w14:paraId="00000551">
      <w:pPr>
        <w:pStyle w:val="Heading3"/>
        <w:rPr/>
      </w:pPr>
      <w:r w:rsidDel="00000000" w:rsidR="00000000" w:rsidRPr="00000000">
        <w:rPr>
          <w:rtl w:val="0"/>
        </w:rPr>
        <w:t xml:space="preserve">35.2.2. Fase 2 — Meses 5–8</w:t>
      </w:r>
    </w:p>
    <w:p w:rsidR="00000000" w:rsidDel="00000000" w:rsidP="00000000" w:rsidRDefault="00000000" w:rsidRPr="00000000" w14:paraId="00000552">
      <w:pPr>
        <w:pStyle w:val="Heading3"/>
        <w:rPr/>
      </w:pPr>
      <w:r w:rsidDel="00000000" w:rsidR="00000000" w:rsidRPr="00000000">
        <w:rPr>
          <w:rtl w:val="0"/>
        </w:rPr>
        <w:t xml:space="preserve">35.2.3. Fase 3 — Meses 9–11</w:t>
      </w:r>
    </w:p>
    <w:p w:rsidR="00000000" w:rsidDel="00000000" w:rsidP="00000000" w:rsidRDefault="00000000" w:rsidRPr="00000000" w14:paraId="00000553">
      <w:pPr>
        <w:pStyle w:val="Heading3"/>
        <w:rPr/>
      </w:pPr>
      <w:r w:rsidDel="00000000" w:rsidR="00000000" w:rsidRPr="00000000">
        <w:rPr>
          <w:rtl w:val="0"/>
        </w:rPr>
        <w:t xml:space="preserve">35.2.4. Fase 4 — Mês 12</w:t>
      </w:r>
    </w:p>
    <w:p w:rsidR="00000000" w:rsidDel="00000000" w:rsidP="00000000" w:rsidRDefault="00000000" w:rsidRPr="00000000" w14:paraId="00000554">
      <w:pPr>
        <w:pStyle w:val="Heading2"/>
        <w:rPr/>
      </w:pPr>
      <w:r w:rsidDel="00000000" w:rsidR="00000000" w:rsidRPr="00000000">
        <w:rPr>
          <w:rtl w:val="0"/>
        </w:rPr>
        <w:t xml:space="preserve">35.3. Consequência editorial</w:t>
      </w:r>
    </w:p>
    <w:p w:rsidR="00000000" w:rsidDel="00000000" w:rsidP="00000000" w:rsidRDefault="00000000" w:rsidRPr="00000000" w14:paraId="00000555">
      <w:pPr>
        <w:pStyle w:val="Heading3"/>
        <w:rPr/>
      </w:pPr>
      <w:r w:rsidDel="00000000" w:rsidR="00000000" w:rsidRPr="00000000">
        <w:rPr>
          <w:rtl w:val="0"/>
        </w:rPr>
        <w:t xml:space="preserve">35.3.1. Não tratar os dois cronogramas como se fossem a mesma coisa</w:t>
      </w:r>
    </w:p>
    <w:p w:rsidR="00000000" w:rsidDel="00000000" w:rsidP="00000000" w:rsidRDefault="00000000" w:rsidRPr="00000000" w14:paraId="00000556">
      <w:pPr>
        <w:pStyle w:val="Heading3"/>
        <w:rPr/>
      </w:pPr>
      <w:r w:rsidDel="00000000" w:rsidR="00000000" w:rsidRPr="00000000">
        <w:rPr>
          <w:rtl w:val="0"/>
        </w:rPr>
        <w:t xml:space="preserve">35.3.2. O primeiro descreve um ciclo ampliado de 36 meses</w:t>
      </w:r>
    </w:p>
    <w:p w:rsidR="00000000" w:rsidDel="00000000" w:rsidP="00000000" w:rsidRDefault="00000000" w:rsidRPr="00000000" w14:paraId="00000557">
      <w:pPr>
        <w:pStyle w:val="Heading3"/>
        <w:rPr/>
      </w:pPr>
      <w:r w:rsidDel="00000000" w:rsidR="00000000" w:rsidRPr="00000000">
        <w:rPr>
          <w:rtl w:val="0"/>
        </w:rPr>
        <w:t xml:space="preserve">35.3.3. O segundo operacionaliza a proposta de extensão em 12 meses</w:t>
      </w:r>
    </w:p>
    <w:p w:rsidR="00000000" w:rsidDel="00000000" w:rsidP="00000000" w:rsidRDefault="00000000" w:rsidRPr="00000000" w14:paraId="00000558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VI. CORREÇÕES EM RELAÇÃO À v0.1 / MAPA DE MAIO</w:t>
      </w:r>
    </w:p>
    <w:p w:rsidR="00000000" w:rsidDel="00000000" w:rsidP="00000000" w:rsidRDefault="00000000" w:rsidRPr="00000000" w14:paraId="00000559">
      <w:pPr>
        <w:pStyle w:val="Heading1"/>
        <w:rPr/>
      </w:pPr>
      <w:r w:rsidDel="00000000" w:rsidR="00000000" w:rsidRPr="00000000">
        <w:rPr>
          <w:rtl w:val="0"/>
        </w:rPr>
        <w:t xml:space="preserve">36. Correções de transcrição e hierarquia</w:t>
      </w:r>
    </w:p>
    <w:p w:rsidR="00000000" w:rsidDel="00000000" w:rsidP="00000000" w:rsidRDefault="00000000" w:rsidRPr="00000000" w14:paraId="0000055A">
      <w:pPr>
        <w:pStyle w:val="Heading2"/>
        <w:rPr/>
      </w:pPr>
      <w:sdt>
        <w:sdtPr>
          <w:id w:val="37963700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36.1. “Ensino religioso” → “Ensino Médio”</w:t>
          </w:r>
        </w:sdtContent>
      </w:sdt>
    </w:p>
    <w:p w:rsidR="00000000" w:rsidDel="00000000" w:rsidP="00000000" w:rsidRDefault="00000000" w:rsidRPr="00000000" w14:paraId="0000055B">
      <w:pPr>
        <w:pStyle w:val="Heading2"/>
        <w:rPr/>
      </w:pPr>
      <w:sdt>
        <w:sdtPr>
          <w:id w:val="-57982308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36.2. “Fundamentação Teombra” → “Fundamentação Teórica”</w:t>
          </w:r>
        </w:sdtContent>
      </w:sdt>
    </w:p>
    <w:p w:rsidR="00000000" w:rsidDel="00000000" w:rsidP="00000000" w:rsidRDefault="00000000" w:rsidRPr="00000000" w14:paraId="0000055C">
      <w:pPr>
        <w:pStyle w:val="Heading2"/>
        <w:rPr/>
      </w:pPr>
      <w:sdt>
        <w:sdtPr>
          <w:id w:val="-13766771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36.3. “Processo de grupo” → “Processo de Criação”, conforme Andromeda no GitHub</w:t>
          </w:r>
        </w:sdtContent>
      </w:sdt>
    </w:p>
    <w:p w:rsidR="00000000" w:rsidDel="00000000" w:rsidP="00000000" w:rsidRDefault="00000000" w:rsidRPr="00000000" w14:paraId="0000055D">
      <w:pPr>
        <w:pStyle w:val="Heading2"/>
        <w:rPr/>
      </w:pPr>
      <w:sdt>
        <w:sdtPr>
          <w:id w:val="-212711018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36.4. “Lotes de Sucesso” → “Indicadores de Sucesso”, conforme Fase 4 no GitHub</w:t>
          </w:r>
        </w:sdtContent>
      </w:sdt>
    </w:p>
    <w:p w:rsidR="00000000" w:rsidDel="00000000" w:rsidP="00000000" w:rsidRDefault="00000000" w:rsidRPr="00000000" w14:paraId="0000055E">
      <w:pPr>
        <w:pStyle w:val="Heading2"/>
        <w:rPr/>
      </w:pPr>
      <w:r w:rsidDel="00000000" w:rsidR="00000000" w:rsidRPr="00000000">
        <w:rPr>
          <w:rtl w:val="0"/>
        </w:rPr>
        <w:t xml:space="preserve">36.5. Remoção de numeração duplicada herdada dos títulos internos</w:t>
      </w:r>
    </w:p>
    <w:p w:rsidR="00000000" w:rsidDel="00000000" w:rsidP="00000000" w:rsidRDefault="00000000" w:rsidRPr="00000000" w14:paraId="0000055F">
      <w:pPr>
        <w:pStyle w:val="Heading2"/>
        <w:rPr/>
      </w:pPr>
      <w:r w:rsidDel="00000000" w:rsidR="00000000" w:rsidRPr="00000000">
        <w:rPr>
          <w:rtl w:val="0"/>
        </w:rPr>
        <w:t xml:space="preserve">36.6. Numeração hierárquica contínua aplicada a todos os níveis deste mapa</w:t>
      </w:r>
    </w:p>
    <w:p w:rsidR="00000000" w:rsidDel="00000000" w:rsidP="00000000" w:rsidRDefault="00000000" w:rsidRPr="00000000" w14:paraId="00000560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VII. FONTES PRINCIPAIS DESTA v0.2</w:t>
      </w:r>
    </w:p>
    <w:p w:rsidR="00000000" w:rsidDel="00000000" w:rsidP="00000000" w:rsidRDefault="00000000" w:rsidRPr="00000000" w14:paraId="00000561">
      <w:pPr>
        <w:pStyle w:val="Heading1"/>
        <w:rPr/>
      </w:pPr>
      <w:r w:rsidDel="00000000" w:rsidR="00000000" w:rsidRPr="00000000">
        <w:rPr>
          <w:rtl w:val="0"/>
        </w:rPr>
        <w:t xml:space="preserve">37. Arquivos de controle</w:t>
      </w:r>
    </w:p>
    <w:p w:rsidR="00000000" w:rsidDel="00000000" w:rsidP="00000000" w:rsidRDefault="00000000" w:rsidRPr="00000000" w14:paraId="00000562">
      <w:pPr>
        <w:pStyle w:val="Heading2"/>
        <w:rPr/>
      </w:pPr>
      <w:r w:rsidDel="00000000" w:rsidR="00000000" w:rsidRPr="00000000">
        <w:rPr>
          <w:rtl w:val="0"/>
        </w:rPr>
        <w:t xml:space="preserve">37.1.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rPr/>
      </w:pPr>
      <w:r w:rsidDel="00000000" w:rsidR="00000000" w:rsidRPr="00000000">
        <w:rPr>
          <w:rtl w:val="0"/>
        </w:rPr>
        <w:t xml:space="preserve">37.2.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myst.yml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rPr/>
      </w:pPr>
      <w:r w:rsidDel="00000000" w:rsidR="00000000" w:rsidRPr="00000000">
        <w:rPr>
          <w:rtl w:val="0"/>
        </w:rPr>
        <w:t xml:space="preserve">38. Corpus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2"/>
        <w:rPr/>
      </w:pPr>
      <w:r w:rsidDel="00000000" w:rsidR="00000000" w:rsidRPr="00000000">
        <w:rPr>
          <w:rtl w:val="0"/>
        </w:rPr>
        <w:t xml:space="preserve">38.1.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book/00_convite.md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2"/>
        <w:rPr/>
      </w:pPr>
      <w:r w:rsidDel="00000000" w:rsidR="00000000" w:rsidRPr="00000000">
        <w:rPr>
          <w:rtl w:val="0"/>
        </w:rPr>
        <w:t xml:space="preserve">38.2.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book/01_geral/01_intro.md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2"/>
        <w:rPr/>
      </w:pPr>
      <w:r w:rsidDel="00000000" w:rsidR="00000000" w:rsidRPr="00000000">
        <w:rPr>
          <w:rtl w:val="0"/>
        </w:rPr>
        <w:t xml:space="preserve">38.3.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book/01_geral/02_ecossistema.md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2"/>
        <w:rPr/>
      </w:pPr>
      <w:r w:rsidDel="00000000" w:rsidR="00000000" w:rsidRPr="00000000">
        <w:rPr>
          <w:rtl w:val="0"/>
        </w:rPr>
        <w:t xml:space="preserve">38.4.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book/01_geral/03_motivacao.md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rPr/>
      </w:pPr>
      <w:r w:rsidDel="00000000" w:rsidR="00000000" w:rsidRPr="00000000">
        <w:rPr>
          <w:rtl w:val="0"/>
        </w:rPr>
        <w:t xml:space="preserve">38.5.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book/01_geral/04_contexto-bingo.md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2"/>
        <w:rPr/>
      </w:pPr>
      <w:r w:rsidDel="00000000" w:rsidR="00000000" w:rsidRPr="00000000">
        <w:rPr>
          <w:rtl w:val="0"/>
        </w:rPr>
        <w:t xml:space="preserve">38.6.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book/02_organizacao/01_estrutura.md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2"/>
        <w:rPr/>
      </w:pPr>
      <w:r w:rsidDel="00000000" w:rsidR="00000000" w:rsidRPr="00000000">
        <w:rPr>
          <w:rtl w:val="0"/>
        </w:rPr>
        <w:t xml:space="preserve">38.7.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book/02_organizacao/02_arquitetura.md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Style w:val="Heading2"/>
        <w:rPr/>
      </w:pPr>
      <w:r w:rsidDel="00000000" w:rsidR="00000000" w:rsidRPr="00000000">
        <w:rPr>
          <w:rtl w:val="0"/>
        </w:rPr>
        <w:t xml:space="preserve">38.8.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book/02_organizacao/02_Eixos_Tematicos.md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rPr/>
      </w:pPr>
      <w:r w:rsidDel="00000000" w:rsidR="00000000" w:rsidRPr="00000000">
        <w:rPr>
          <w:rtl w:val="0"/>
        </w:rPr>
        <w:t xml:space="preserve">38.9.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book/02_organizacao/02_nucleo-magellan.md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2"/>
        <w:rPr/>
      </w:pPr>
      <w:r w:rsidDel="00000000" w:rsidR="00000000" w:rsidRPr="00000000">
        <w:rPr>
          <w:rtl w:val="0"/>
        </w:rPr>
        <w:t xml:space="preserve">38.10.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book/02_organizacao/03_nucleo-triangulum.md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2"/>
        <w:rPr/>
      </w:pPr>
      <w:r w:rsidDel="00000000" w:rsidR="00000000" w:rsidRPr="00000000">
        <w:rPr>
          <w:rtl w:val="0"/>
        </w:rPr>
        <w:t xml:space="preserve">38.11.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book/02_organizacao/04_nucleo-via-lactea.md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2"/>
        <w:rPr/>
      </w:pPr>
      <w:r w:rsidDel="00000000" w:rsidR="00000000" w:rsidRPr="00000000">
        <w:rPr>
          <w:rtl w:val="0"/>
        </w:rPr>
        <w:t xml:space="preserve">38.12.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book/02_organizacao/05_nucleo-andromeda.md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2"/>
        <w:rPr/>
      </w:pPr>
      <w:r w:rsidDel="00000000" w:rsidR="00000000" w:rsidRPr="00000000">
        <w:rPr>
          <w:rtl w:val="0"/>
        </w:rPr>
        <w:t xml:space="preserve">38.13.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book/03_estrategia/01_educomunicacao.md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2"/>
        <w:rPr/>
      </w:pPr>
      <w:r w:rsidDel="00000000" w:rsidR="00000000" w:rsidRPr="00000000">
        <w:rPr>
          <w:rtl w:val="0"/>
        </w:rPr>
        <w:t xml:space="preserve">38.14.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book/03_estrategia/02_canais.md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2"/>
        <w:rPr/>
      </w:pPr>
      <w:r w:rsidDel="00000000" w:rsidR="00000000" w:rsidRPr="00000000">
        <w:rPr>
          <w:rtl w:val="0"/>
        </w:rPr>
        <w:t xml:space="preserve">38.15.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book/04_financiamento/orcamento.md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pStyle w:val="Heading2"/>
        <w:rPr/>
      </w:pPr>
      <w:r w:rsidDel="00000000" w:rsidR="00000000" w:rsidRPr="00000000">
        <w:rPr>
          <w:rtl w:val="0"/>
        </w:rPr>
        <w:t xml:space="preserve">38.16.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book/05_operacao/cronograma.md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2"/>
        <w:rPr/>
      </w:pPr>
      <w:r w:rsidDel="00000000" w:rsidR="00000000" w:rsidRPr="00000000">
        <w:rPr>
          <w:rtl w:val="0"/>
        </w:rPr>
        <w:t xml:space="preserve">38.17.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book/05_operacao/fase1.md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2"/>
        <w:rPr/>
      </w:pPr>
      <w:r w:rsidDel="00000000" w:rsidR="00000000" w:rsidRPr="00000000">
        <w:rPr>
          <w:rtl w:val="0"/>
        </w:rPr>
        <w:t xml:space="preserve">38.18.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book/05_operacao/fase2.md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2"/>
        <w:rPr/>
      </w:pPr>
      <w:r w:rsidDel="00000000" w:rsidR="00000000" w:rsidRPr="00000000">
        <w:rPr>
          <w:rtl w:val="0"/>
        </w:rPr>
        <w:t xml:space="preserve">38.19.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book/05_operacao/fase3.md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2"/>
        <w:rPr/>
      </w:pPr>
      <w:r w:rsidDel="00000000" w:rsidR="00000000" w:rsidRPr="00000000">
        <w:rPr>
          <w:rtl w:val="0"/>
        </w:rPr>
        <w:t xml:space="preserve">38.20.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book/05_operacao/fase4.md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Style w:val="Heading2"/>
        <w:rPr/>
      </w:pPr>
      <w:r w:rsidDel="00000000" w:rsidR="00000000" w:rsidRPr="00000000">
        <w:rPr>
          <w:rtl w:val="0"/>
        </w:rPr>
        <w:t xml:space="preserve">38.21.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book/06_material/01_portal.md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1"/>
        <w:rPr/>
      </w:pPr>
      <w:r w:rsidDel="00000000" w:rsidR="00000000" w:rsidRPr="00000000">
        <w:rPr>
          <w:rtl w:val="0"/>
        </w:rPr>
        <w:t xml:space="preserve">39. Camada FLUEX</w:t>
      </w:r>
    </w:p>
    <w:p w:rsidR="00000000" w:rsidDel="00000000" w:rsidP="00000000" w:rsidRDefault="00000000" w:rsidRPr="00000000" w14:paraId="0000057B">
      <w:pPr>
        <w:pStyle w:val="Heading2"/>
        <w:rPr/>
      </w:pPr>
      <w:r w:rsidDel="00000000" w:rsidR="00000000" w:rsidRPr="00000000">
        <w:rPr>
          <w:rtl w:val="0"/>
        </w:rPr>
        <w:t xml:space="preserve">39.1.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FLUEX/TODO.md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2"/>
        <w:rPr/>
      </w:pPr>
      <w:r w:rsidDel="00000000" w:rsidR="00000000" w:rsidRPr="00000000">
        <w:rPr>
          <w:rtl w:val="0"/>
        </w:rPr>
        <w:t xml:space="preserve">39.2.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FLUEX/programa/01_resumo.md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2"/>
        <w:rPr/>
      </w:pPr>
      <w:r w:rsidDel="00000000" w:rsidR="00000000" w:rsidRPr="00000000">
        <w:rPr>
          <w:rtl w:val="0"/>
        </w:rPr>
        <w:t xml:space="preserve">39.3.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FLUEX/programa/02_fundamentacao.md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2"/>
        <w:rPr/>
      </w:pPr>
      <w:r w:rsidDel="00000000" w:rsidR="00000000" w:rsidRPr="00000000">
        <w:rPr>
          <w:rtl w:val="0"/>
        </w:rPr>
        <w:t xml:space="preserve">39.4.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FLUEX/programa/03_equipe.md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pStyle w:val="Heading2"/>
        <w:rPr/>
      </w:pPr>
      <w:r w:rsidDel="00000000" w:rsidR="00000000" w:rsidRPr="00000000">
        <w:rPr>
          <w:rtl w:val="0"/>
        </w:rPr>
        <w:t xml:space="preserve">39.5.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FLUEX/programa/04_projetos-integrados.md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2"/>
        <w:rPr/>
      </w:pPr>
      <w:r w:rsidDel="00000000" w:rsidR="00000000" w:rsidRPr="00000000">
        <w:rPr>
          <w:rtl w:val="0"/>
        </w:rPr>
        <w:t xml:space="preserve">39.6.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FLUEX/programa/05_avaliacao.md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2"/>
        <w:rPr/>
      </w:pPr>
      <w:r w:rsidDel="00000000" w:rsidR="00000000" w:rsidRPr="00000000">
        <w:rPr>
          <w:rtl w:val="0"/>
        </w:rPr>
        <w:t xml:space="preserve">39.7.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FLUEX/programa/06_cronograma.md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rPr/>
      </w:pPr>
      <w:r w:rsidDel="00000000" w:rsidR="00000000" w:rsidRPr="00000000">
        <w:rPr>
          <w:rtl w:val="0"/>
        </w:rPr>
        <w:t xml:space="preserve">39.8.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FLUEX/projetos/magellan/01_proposta.md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2"/>
        <w:rPr/>
      </w:pPr>
      <w:r w:rsidDel="00000000" w:rsidR="00000000" w:rsidRPr="00000000">
        <w:rPr>
          <w:rtl w:val="0"/>
        </w:rPr>
        <w:t xml:space="preserve">39.9.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FLUEX/projetos/via-lactea/01_proposta.md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2"/>
        <w:rPr/>
      </w:pPr>
      <w:r w:rsidDel="00000000" w:rsidR="00000000" w:rsidRPr="00000000">
        <w:rPr>
          <w:rtl w:val="0"/>
        </w:rPr>
        <w:t xml:space="preserve">39.10.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FLUEX/projetos/andromeda/01_proposta.md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pStyle w:val="Heading2"/>
        <w:rPr/>
      </w:pPr>
      <w:r w:rsidDel="00000000" w:rsidR="00000000" w:rsidRPr="00000000">
        <w:rPr>
          <w:rtl w:val="0"/>
        </w:rPr>
        <w:t xml:space="preserve">39.11.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FLUEX/projetos/triangulum/01_proposta.md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2"/>
        <w:rPr/>
      </w:pPr>
      <w:r w:rsidDel="00000000" w:rsidR="00000000" w:rsidRPr="00000000">
        <w:rPr>
          <w:rtl w:val="0"/>
        </w:rPr>
        <w:t xml:space="preserve">39.12.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FLUEX/planos-trabalho/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2"/>
        <w:rPr/>
      </w:pPr>
      <w:r w:rsidDel="00000000" w:rsidR="00000000" w:rsidRPr="00000000">
        <w:rPr>
          <w:rtl w:val="0"/>
        </w:rPr>
        <w:t xml:space="preserve">39.13.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FLUEX/documentos/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1"/>
        <w:rPr/>
      </w:pPr>
      <w:r w:rsidDel="00000000" w:rsidR="00000000" w:rsidRPr="00000000">
        <w:rPr>
          <w:rtl w:val="0"/>
        </w:rPr>
        <w:t xml:space="preserve">40. Operação</w:t>
      </w:r>
    </w:p>
    <w:p w:rsidR="00000000" w:rsidDel="00000000" w:rsidP="00000000" w:rsidRDefault="00000000" w:rsidRPr="00000000" w14:paraId="00000589">
      <w:pPr>
        <w:pStyle w:val="Heading2"/>
        <w:rPr/>
      </w:pPr>
      <w:r w:rsidDel="00000000" w:rsidR="00000000" w:rsidRPr="00000000">
        <w:rPr>
          <w:rtl w:val="0"/>
        </w:rPr>
        <w:t xml:space="preserve">40.1.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team.md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2"/>
        <w:rPr/>
      </w:pPr>
      <w:r w:rsidDel="00000000" w:rsidR="00000000" w:rsidRPr="00000000">
        <w:rPr>
          <w:rtl w:val="0"/>
        </w:rPr>
        <w:t xml:space="preserve">40.2.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meetings/01_20072026.md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b w:val="1"/>
          <w:bCs w:val="1"/>
          <w:rtl w:val="0"/>
        </w:rPr>
        <w:t xml:space="preserve">Nota editorial:</w:t>
      </w:r>
      <w:r w:rsidDel="00000000" w:rsidR="00000000" w:rsidRPr="00000000">
        <w:rPr>
          <w:rtl w:val="0"/>
        </w:rPr>
        <w:t xml:space="preserve"> este mapa descreve o que está efetivamente representado no repositório consultado em 03/09/2026. Ele não resolve divergências entre documentos nem promove automaticamente uma proposta a norma vigente. Onde o GitHub contém estruturas paralelas — especialmente os cronogramas de 36 meses e 12 meses — ambas são preservadas e explicitamente distinguidas.</w:t>
      </w:r>
    </w:p>
    <w:sectPr>
      <w:pgSz w:h="16838" w:w="11906" w:orient="portrait"/>
      <w:pgMar w:bottom="907" w:top="907" w:left="964" w:right="96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Ou não" w:id="0" w:date="2026-09-04T17:58:36Z"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Criei um docx para organizar as informações da identidade visual que estamos levantando: https://docs.google.com/document/d/19M7ASjODTFPQMfLmMdl2fTlgoszBDnjjnDNiuS7sJZY/edit?usp=sharing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58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1"/>
      <w:spacing w:after="24" w:before="80" w:line="240" w:lineRule="auto"/>
      <w:ind w:left="0" w:firstLine="0"/>
    </w:pPr>
    <w:rPr>
      <w:rFonts w:ascii="Arial" w:cs="Arial" w:eastAsia="Arial" w:hAnsi="Arial"/>
      <w:b w:val="1"/>
      <w:bCs w:val="1"/>
      <w:color w:val="366091"/>
      <w:sz w:val="25"/>
      <w:szCs w:val="25"/>
    </w:rPr>
  </w:style>
  <w:style w:type="paragraph" w:styleId="Heading2">
    <w:name w:val="heading 2"/>
    <w:basedOn w:val="Normal"/>
    <w:next w:val="Normal"/>
    <w:pPr>
      <w:keepNext w:val="0"/>
      <w:keepLines w:val="1"/>
      <w:spacing w:after="24" w:before="80" w:line="240" w:lineRule="auto"/>
      <w:ind w:left="198" w:firstLine="0"/>
    </w:pPr>
    <w:rPr>
      <w:rFonts w:ascii="Arial" w:cs="Arial" w:eastAsia="Arial" w:hAnsi="Arial"/>
      <w:b w:val="1"/>
      <w:bCs w:val="1"/>
      <w:color w:val="4f81bd"/>
      <w:sz w:val="23"/>
      <w:szCs w:val="23"/>
    </w:rPr>
  </w:style>
  <w:style w:type="paragraph" w:styleId="Heading3">
    <w:name w:val="heading 3"/>
    <w:basedOn w:val="Normal"/>
    <w:next w:val="Normal"/>
    <w:pPr>
      <w:keepNext w:val="0"/>
      <w:keepLines w:val="1"/>
      <w:spacing w:after="24" w:before="40" w:line="240" w:lineRule="auto"/>
      <w:ind w:left="397" w:firstLine="0"/>
    </w:pPr>
    <w:rPr>
      <w:rFonts w:ascii="Arial" w:cs="Arial" w:eastAsia="Arial" w:hAnsi="Arial"/>
      <w:b w:val="1"/>
      <w:bCs w:val="1"/>
      <w:color w:val="4f81bd"/>
      <w:sz w:val="21"/>
      <w:szCs w:val="21"/>
    </w:rPr>
  </w:style>
  <w:style w:type="paragraph" w:styleId="Heading4">
    <w:name w:val="heading 4"/>
    <w:basedOn w:val="Normal"/>
    <w:next w:val="Normal"/>
    <w:pPr>
      <w:keepNext w:val="0"/>
      <w:keepLines w:val="1"/>
      <w:spacing w:after="24" w:before="40" w:line="240" w:lineRule="auto"/>
      <w:ind w:left="595" w:firstLine="0"/>
    </w:pPr>
    <w:rPr>
      <w:rFonts w:ascii="Arial" w:cs="Arial" w:eastAsia="Arial" w:hAnsi="Arial"/>
      <w:b w:val="1"/>
      <w:bCs w:val="1"/>
      <w:i w:val="1"/>
      <w:iCs w:val="1"/>
      <w:color w:val="4f81bd"/>
      <w:sz w:val="20"/>
      <w:szCs w:val="20"/>
    </w:rPr>
  </w:style>
  <w:style w:type="paragraph" w:styleId="Heading5">
    <w:name w:val="heading 5"/>
    <w:basedOn w:val="Normal"/>
    <w:next w:val="Normal"/>
    <w:pPr>
      <w:keepNext w:val="0"/>
      <w:keepLines w:val="1"/>
      <w:spacing w:after="24" w:before="40" w:line="240" w:lineRule="auto"/>
      <w:ind w:left="794" w:firstLine="0"/>
    </w:pPr>
    <w:rPr>
      <w:rFonts w:ascii="Arial" w:cs="Arial" w:eastAsia="Arial" w:hAnsi="Arial"/>
      <w:b w:val="0"/>
      <w:bCs w:val="0"/>
      <w:color w:val="243f61"/>
      <w:sz w:val="19"/>
      <w:szCs w:val="19"/>
    </w:rPr>
  </w:style>
  <w:style w:type="paragraph" w:styleId="Heading6">
    <w:name w:val="heading 6"/>
    <w:basedOn w:val="Normal"/>
    <w:next w:val="Normal"/>
    <w:pPr>
      <w:keepNext w:val="0"/>
      <w:keepLines w:val="1"/>
      <w:spacing w:after="24" w:before="40" w:line="240" w:lineRule="auto"/>
      <w:ind w:left="992" w:firstLine="0"/>
    </w:pPr>
    <w:rPr>
      <w:rFonts w:ascii="Arial" w:cs="Arial" w:eastAsia="Arial" w:hAnsi="Arial"/>
      <w:b w:val="0"/>
      <w:bCs w:val="0"/>
      <w:i w:val="1"/>
      <w:iCs w:val="1"/>
      <w:color w:val="243f61"/>
      <w:sz w:val="18"/>
      <w:szCs w:val="18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200" w:line="240" w:lineRule="auto"/>
    </w:pPr>
    <w:rPr>
      <w:rFonts w:ascii="Arial" w:cs="Arial" w:eastAsia="Arial" w:hAnsi="Arial"/>
      <w:b w:val="1"/>
      <w:bCs w:val="1"/>
      <w:color w:val="17365d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0"/>
      <w:keepLines w:val="1"/>
      <w:spacing w:after="24" w:before="40" w:line="240" w:lineRule="auto"/>
      <w:ind w:left="1191" w:firstLine="0"/>
      <w:outlineLvl w:val="6"/>
    </w:pPr>
    <w:rPr>
      <w:rFonts w:ascii="Arial" w:hAnsi="Arial" w:asciiTheme="majorHAnsi" w:cstheme="majorBidi" w:eastAsiaTheme="majorEastAsia" w:hAnsiTheme="majorHAnsi"/>
      <w:b w:val="0"/>
      <w:i w:val="1"/>
      <w:iCs w:val="1"/>
      <w:color w:val="404040" w:themeColor="text1" w:themeTint="0000BF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0"/>
      <w:keepLines w:val="1"/>
      <w:spacing w:after="24" w:before="40" w:line="240" w:lineRule="auto"/>
      <w:ind w:left="1389" w:firstLine="0"/>
      <w:outlineLvl w:val="7"/>
    </w:pPr>
    <w:rPr>
      <w:rFonts w:ascii="Arial" w:hAnsi="Arial" w:asciiTheme="majorHAnsi" w:cstheme="majorBidi" w:eastAsiaTheme="majorEastAsia" w:hAnsiTheme="majorHAnsi"/>
      <w:b w:val="0"/>
      <w:color w:val="4f81bd" w:themeColor="accent1"/>
      <w:sz w:val="1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0"/>
      <w:keepLines w:val="1"/>
      <w:spacing w:after="24" w:before="40" w:line="240" w:lineRule="auto"/>
      <w:ind w:left="1587" w:firstLine="0"/>
      <w:outlineLvl w:val="8"/>
    </w:pPr>
    <w:rPr>
      <w:rFonts w:ascii="Arial" w:hAnsi="Arial" w:asciiTheme="majorHAnsi" w:cstheme="majorBidi" w:eastAsiaTheme="majorEastAsia" w:hAnsiTheme="majorHAnsi"/>
      <w:b w:val="0"/>
      <w:i w:val="1"/>
      <w:iCs w:val="1"/>
      <w:color w:val="404040" w:themeColor="text1" w:themeTint="0000BF"/>
      <w:sz w:val="17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ParteHermathena" w:customStyle="1">
    <w:name w:val="Parte Hermathena"/>
    <w:pPr>
      <w:keepNext w:val="1"/>
      <w:pageBreakBefore w:val="1"/>
      <w:spacing w:after="160" w:before="0"/>
    </w:pPr>
    <w:rPr>
      <w:rFonts w:ascii="Arial" w:hAnsi="Arial"/>
      <w:b w:val="1"/>
      <w:sz w:val="30"/>
    </w:rPr>
  </w:style>
  <w:style w:type="paragraph" w:styleId="PreliminarHermathena" w:customStyle="1">
    <w:name w:val="Preliminar Hermathena"/>
    <w:pPr>
      <w:spacing w:after="80" w:before="140"/>
    </w:pPr>
    <w:rPr>
      <w:rFonts w:ascii="Arial" w:hAnsi="Arial"/>
      <w:b w:val="1"/>
      <w:sz w:val="25"/>
    </w:rPr>
  </w:style>
  <w:style w:type="paragraph" w:styleId="FonteHermathena" w:customStyle="1">
    <w:name w:val="Fonte Hermathena"/>
    <w:pPr>
      <w:keepNext w:val="1"/>
      <w:spacing w:after="60"/>
    </w:pPr>
    <w:rPr>
      <w:rFonts w:ascii="Arial" w:hAnsi="Arial"/>
      <w:i w:val="1"/>
      <w:sz w:val="17"/>
    </w:rPr>
  </w:style>
  <w:style w:type="paragraph" w:styleId="MetadadoHermathena" w:customStyle="1">
    <w:name w:val="Metadado Hermathena"/>
    <w:pPr>
      <w:spacing w:after="20"/>
    </w:pPr>
    <w:rPr>
      <w:rFonts w:ascii="Arial" w:hAnsi="Arial"/>
      <w:sz w:val="18"/>
    </w:rPr>
  </w:style>
  <w:style w:type="paragraph" w:styleId="LegendaHermathena" w:customStyle="1">
    <w:name w:val="Legenda Hermathena"/>
    <w:pPr>
      <w:spacing w:after="20"/>
      <w:ind w:left="255" w:hanging="142"/>
    </w:pPr>
    <w:rPr>
      <w:rFonts w:ascii="Arial" w:hAnsi="Arial"/>
      <w:sz w:val="1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U9RxsYC467HdkngQpkXqZKoKdA==">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</cp:coreProperties>
</file>