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2D" w:rsidRDefault="001F5AE3" w:rsidP="005831AE">
      <w:pPr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proofErr w:type="spellStart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Kogon</w:t>
      </w:r>
      <w:proofErr w:type="spellEnd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Yog-Ekstraksiya</w:t>
      </w:r>
      <w:proofErr w:type="spellEnd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proofErr w:type="spellStart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zavodi</w:t>
      </w:r>
      <w:proofErr w:type="spellEnd"/>
      <w:r w:rsidRP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83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AJ</w:t>
      </w:r>
      <w:r w:rsidRPr="00583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>аффилланган</w:t>
      </w:r>
      <w:proofErr w:type="spellEnd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>шахсларнинг</w:t>
      </w:r>
      <w:proofErr w:type="spellEnd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>р</w:t>
      </w:r>
      <w:proofErr w:type="gramEnd"/>
      <w:r w:rsidR="005831AE" w:rsidRPr="005831AE">
        <w:rPr>
          <w:rStyle w:val="a4"/>
          <w:rFonts w:ascii="Times New Roman" w:hAnsi="Times New Roman" w:cs="Times New Roman"/>
          <w:sz w:val="28"/>
          <w:szCs w:val="28"/>
        </w:rPr>
        <w:t>ўйхати</w:t>
      </w:r>
      <w:proofErr w:type="spellEnd"/>
    </w:p>
    <w:tbl>
      <w:tblPr>
        <w:tblStyle w:val="a3"/>
        <w:tblW w:w="10491" w:type="dxa"/>
        <w:tblInd w:w="-885" w:type="dxa"/>
        <w:tblLook w:val="04A0"/>
      </w:tblPr>
      <w:tblGrid>
        <w:gridCol w:w="491"/>
        <w:gridCol w:w="3125"/>
        <w:gridCol w:w="1913"/>
        <w:gridCol w:w="2410"/>
        <w:gridCol w:w="2552"/>
      </w:tblGrid>
      <w:tr w:rsidR="004B262D" w:rsidTr="009C610C">
        <w:tc>
          <w:tcPr>
            <w:tcW w:w="491" w:type="dxa"/>
            <w:vAlign w:val="center"/>
          </w:tcPr>
          <w:p w:rsidR="004B262D" w:rsidRPr="00F37CD8" w:rsidRDefault="004B262D" w:rsidP="00507E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7CD8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125" w:type="dxa"/>
            <w:vAlign w:val="center"/>
          </w:tcPr>
          <w:p w:rsidR="004B262D" w:rsidRPr="005831AE" w:rsidRDefault="004B262D" w:rsidP="005831AE">
            <w:pPr>
              <w:pStyle w:val="a5"/>
              <w:spacing w:after="200" w:afterAutospacing="0"/>
              <w:jc w:val="center"/>
              <w:rPr>
                <w:b/>
                <w:bCs/>
              </w:rPr>
            </w:pPr>
            <w:proofErr w:type="spellStart"/>
            <w:r w:rsidRPr="005831AE">
              <w:rPr>
                <w:rStyle w:val="a4"/>
              </w:rPr>
              <w:t>Юридик</w:t>
            </w:r>
            <w:proofErr w:type="spellEnd"/>
            <w:r w:rsidRPr="005831AE">
              <w:rPr>
                <w:rStyle w:val="a4"/>
              </w:rPr>
              <w:t xml:space="preserve"> </w:t>
            </w:r>
            <w:r w:rsidRPr="005831AE">
              <w:rPr>
                <w:rStyle w:val="a4"/>
                <w:lang w:val="uz-Cyrl-UZ"/>
              </w:rPr>
              <w:t>ё</w:t>
            </w:r>
            <w:proofErr w:type="spellStart"/>
            <w:r w:rsidRPr="005831AE">
              <w:rPr>
                <w:rStyle w:val="a4"/>
              </w:rPr>
              <w:t>ки</w:t>
            </w:r>
            <w:proofErr w:type="spellEnd"/>
            <w:r w:rsidRPr="005831AE">
              <w:rPr>
                <w:rStyle w:val="a4"/>
              </w:rPr>
              <w:t xml:space="preserve"> </w:t>
            </w:r>
            <w:proofErr w:type="spellStart"/>
            <w:r w:rsidRPr="005831AE">
              <w:rPr>
                <w:rStyle w:val="a4"/>
              </w:rPr>
              <w:t>жисмоний</w:t>
            </w:r>
            <w:proofErr w:type="spellEnd"/>
            <w:r w:rsidRPr="005831AE">
              <w:rPr>
                <w:rStyle w:val="a4"/>
              </w:rPr>
              <w:t xml:space="preserve"> </w:t>
            </w:r>
            <w:proofErr w:type="spellStart"/>
            <w:r w:rsidRPr="005831AE">
              <w:rPr>
                <w:rStyle w:val="a4"/>
              </w:rPr>
              <w:t>шахснинг</w:t>
            </w:r>
            <w:proofErr w:type="spellEnd"/>
            <w:r w:rsidRPr="005831AE">
              <w:rPr>
                <w:rStyle w:val="a4"/>
              </w:rPr>
              <w:t xml:space="preserve"> т</w:t>
            </w:r>
            <w:r w:rsidRPr="005831AE">
              <w:rPr>
                <w:rStyle w:val="a4"/>
                <w:lang w:val="uz-Cyrl-UZ"/>
              </w:rPr>
              <w:t>ўлиқ номи</w:t>
            </w:r>
            <w:r w:rsidRPr="005831AE">
              <w:rPr>
                <w:b/>
              </w:rPr>
              <w:t>.</w:t>
            </w:r>
          </w:p>
        </w:tc>
        <w:tc>
          <w:tcPr>
            <w:tcW w:w="1913" w:type="dxa"/>
            <w:vAlign w:val="center"/>
          </w:tcPr>
          <w:p w:rsidR="004B262D" w:rsidRPr="004B262D" w:rsidRDefault="004B262D" w:rsidP="005831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Жойлашган манзили</w:t>
            </w:r>
          </w:p>
        </w:tc>
        <w:tc>
          <w:tcPr>
            <w:tcW w:w="2410" w:type="dxa"/>
          </w:tcPr>
          <w:p w:rsidR="004B262D" w:rsidRPr="004B262D" w:rsidRDefault="004B262D" w:rsidP="004B2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Аффилланган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шахс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деб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ҳисобланиши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га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асос</w:t>
            </w:r>
            <w:proofErr w:type="spellEnd"/>
          </w:p>
        </w:tc>
        <w:tc>
          <w:tcPr>
            <w:tcW w:w="2552" w:type="dxa"/>
          </w:tcPr>
          <w:p w:rsidR="004B262D" w:rsidRPr="005831AE" w:rsidRDefault="004B262D" w:rsidP="005831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Аффилланган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шахс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сифатида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танилиш</w:t>
            </w:r>
            <w:proofErr w:type="spellEnd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1AE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санаси</w:t>
            </w:r>
            <w:proofErr w:type="spellEnd"/>
          </w:p>
        </w:tc>
      </w:tr>
      <w:tr w:rsidR="004B262D" w:rsidTr="009C610C">
        <w:trPr>
          <w:trHeight w:val="190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2DA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25" w:type="dxa"/>
            <w:vAlign w:val="center"/>
          </w:tcPr>
          <w:p w:rsidR="004B262D" w:rsidRPr="004B262D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Давлат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активларини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бош</w:t>
            </w: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қариш агентлиги</w:t>
            </w:r>
          </w:p>
        </w:tc>
        <w:tc>
          <w:tcPr>
            <w:tcW w:w="1913" w:type="dxa"/>
            <w:vAlign w:val="center"/>
          </w:tcPr>
          <w:p w:rsidR="004B262D" w:rsidRPr="004B262D" w:rsidRDefault="004B262D" w:rsidP="005831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шахри</w:t>
            </w:r>
          </w:p>
        </w:tc>
        <w:tc>
          <w:tcPr>
            <w:tcW w:w="2410" w:type="dxa"/>
          </w:tcPr>
          <w:p w:rsidR="004B262D" w:rsidRPr="004B262D" w:rsidRDefault="004B262D" w:rsidP="004B26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20 % ва ундан  ортиқ акция пакети эгаси </w:t>
            </w:r>
          </w:p>
        </w:tc>
        <w:tc>
          <w:tcPr>
            <w:tcW w:w="2552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12.02.2019 </w:t>
            </w:r>
          </w:p>
        </w:tc>
      </w:tr>
      <w:tr w:rsidR="004B262D" w:rsidTr="009C610C">
        <w:trPr>
          <w:trHeight w:val="730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25" w:type="dxa"/>
            <w:vAlign w:val="center"/>
          </w:tcPr>
          <w:p w:rsidR="004B262D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B262D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Demoret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Finance</w:t>
            </w:r>
          </w:p>
          <w:p w:rsidR="004B262D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4B262D" w:rsidRPr="004B262D" w:rsidRDefault="004B262D" w:rsidP="005831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  <w:vAlign w:val="center"/>
          </w:tcPr>
          <w:p w:rsidR="004B262D" w:rsidRPr="0097192D" w:rsidRDefault="004B262D" w:rsidP="004B26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20 % ва ундан  ортиқ акция пакети эгаси</w:t>
            </w:r>
          </w:p>
        </w:tc>
        <w:tc>
          <w:tcPr>
            <w:tcW w:w="2552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27.01.2020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</w:tr>
      <w:tr w:rsidR="004B262D" w:rsidTr="009C610C">
        <w:trPr>
          <w:trHeight w:hRule="exact" w:val="950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3</w:t>
            </w:r>
            <w:r w:rsidRPr="006C72D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/>
                <w:sz w:val="20"/>
                <w:szCs w:val="20"/>
                <w:lang w:val="uz-Cyrl-UZ"/>
              </w:rPr>
              <w:t>Нурматов Камолиддин Хамиджанович</w:t>
            </w:r>
          </w:p>
        </w:tc>
        <w:tc>
          <w:tcPr>
            <w:tcW w:w="1913" w:type="dxa"/>
            <w:vAlign w:val="center"/>
          </w:tcPr>
          <w:p w:rsidR="004B262D" w:rsidRPr="0097192D" w:rsidRDefault="004B262D" w:rsidP="002D2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  <w:vAlign w:val="center"/>
          </w:tcPr>
          <w:p w:rsidR="004B262D" w:rsidRPr="004B262D" w:rsidRDefault="004B262D" w:rsidP="004B26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4B262D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98650A" w:rsidTr="009C610C">
        <w:tblPrEx>
          <w:tblLook w:val="0000"/>
        </w:tblPrEx>
        <w:trPr>
          <w:trHeight w:hRule="exact" w:val="750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4</w:t>
            </w:r>
            <w:r w:rsidRPr="006C72D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Гаппаров Жасур Ибадуллаевич</w:t>
            </w:r>
          </w:p>
        </w:tc>
        <w:tc>
          <w:tcPr>
            <w:tcW w:w="1913" w:type="dxa"/>
            <w:vAlign w:val="center"/>
          </w:tcPr>
          <w:p w:rsidR="004B262D" w:rsidRPr="00507E86" w:rsidRDefault="004B262D" w:rsidP="009865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  <w:vAlign w:val="center"/>
          </w:tcPr>
          <w:p w:rsidR="004B262D" w:rsidRPr="0098650A" w:rsidRDefault="004B262D" w:rsidP="004B26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4B262D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  <w:vAlign w:val="center"/>
          </w:tcPr>
          <w:p w:rsidR="004B262D" w:rsidRDefault="004B262D" w:rsidP="004B262D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98650A" w:rsidTr="009C610C">
        <w:tblPrEx>
          <w:tblLook w:val="0000"/>
        </w:tblPrEx>
        <w:trPr>
          <w:trHeight w:hRule="exact" w:val="520"/>
        </w:trPr>
        <w:tc>
          <w:tcPr>
            <w:tcW w:w="491" w:type="dxa"/>
            <w:vAlign w:val="center"/>
          </w:tcPr>
          <w:p w:rsidR="004B262D" w:rsidRPr="004B262D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5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Якубов Мунир Муродович</w:t>
            </w:r>
          </w:p>
        </w:tc>
        <w:tc>
          <w:tcPr>
            <w:tcW w:w="1913" w:type="dxa"/>
            <w:vAlign w:val="center"/>
          </w:tcPr>
          <w:p w:rsidR="004B262D" w:rsidRDefault="004B262D" w:rsidP="009865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  <w:vAlign w:val="center"/>
          </w:tcPr>
          <w:p w:rsidR="004B262D" w:rsidRPr="00C947FA" w:rsidRDefault="004B262D" w:rsidP="00C947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47FA">
              <w:rPr>
                <w:rFonts w:ascii="Times New Roman" w:hAnsi="Times New Roman" w:cs="Times New Roman"/>
                <w:sz w:val="20"/>
                <w:szCs w:val="20"/>
              </w:rPr>
              <w:t>Кузатув</w:t>
            </w:r>
            <w:proofErr w:type="spellEnd"/>
            <w:r w:rsidRPr="00C94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47FA">
              <w:rPr>
                <w:rFonts w:ascii="Times New Roman" w:hAnsi="Times New Roman" w:cs="Times New Roman"/>
                <w:sz w:val="20"/>
                <w:szCs w:val="20"/>
              </w:rPr>
              <w:t>кенгаши</w:t>
            </w:r>
            <w:proofErr w:type="spellEnd"/>
            <w:r w:rsidRPr="00C94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47FA">
              <w:rPr>
                <w:rFonts w:ascii="Times New Roman" w:hAnsi="Times New Roman" w:cs="Times New Roman"/>
                <w:sz w:val="20"/>
                <w:szCs w:val="20"/>
              </w:rPr>
              <w:t>аъзоси</w:t>
            </w:r>
            <w:proofErr w:type="spellEnd"/>
          </w:p>
        </w:tc>
        <w:tc>
          <w:tcPr>
            <w:tcW w:w="2552" w:type="dxa"/>
            <w:vAlign w:val="center"/>
          </w:tcPr>
          <w:p w:rsidR="004B262D" w:rsidRDefault="004B262D" w:rsidP="004B262D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98650A" w:rsidTr="009C610C">
        <w:tblPrEx>
          <w:tblLook w:val="0000"/>
        </w:tblPrEx>
        <w:trPr>
          <w:trHeight w:val="97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6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/>
                <w:sz w:val="20"/>
                <w:szCs w:val="20"/>
                <w:lang w:val="uz-Cyrl-UZ"/>
              </w:rPr>
              <w:t>Срапионов Карен Владимирович</w:t>
            </w:r>
          </w:p>
        </w:tc>
        <w:tc>
          <w:tcPr>
            <w:tcW w:w="1913" w:type="dxa"/>
            <w:vAlign w:val="center"/>
          </w:tcPr>
          <w:p w:rsidR="004B262D" w:rsidRPr="00507E86" w:rsidRDefault="004B262D" w:rsidP="002D2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</w:tcPr>
          <w:p w:rsidR="004B262D" w:rsidRPr="005831AE" w:rsidRDefault="004B262D" w:rsidP="00FD3D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  <w:vAlign w:val="center"/>
          </w:tcPr>
          <w:p w:rsidR="004B262D" w:rsidRDefault="004B262D" w:rsidP="004B262D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507E86" w:rsidTr="009C610C">
        <w:tblPrEx>
          <w:tblLook w:val="0000"/>
        </w:tblPrEx>
        <w:trPr>
          <w:trHeight w:val="157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7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</w:tcPr>
          <w:p w:rsidR="004B262D" w:rsidRPr="00067140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/>
                <w:sz w:val="20"/>
                <w:szCs w:val="20"/>
                <w:lang w:val="uz-Cyrl-UZ"/>
              </w:rPr>
              <w:t>Худойкулов  Садирдин Каримович</w:t>
            </w:r>
          </w:p>
        </w:tc>
        <w:tc>
          <w:tcPr>
            <w:tcW w:w="1913" w:type="dxa"/>
            <w:vAlign w:val="center"/>
          </w:tcPr>
          <w:p w:rsidR="004B262D" w:rsidRPr="00507E86" w:rsidRDefault="004B262D" w:rsidP="002D2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</w:tcPr>
          <w:p w:rsidR="004B262D" w:rsidRDefault="004B262D" w:rsidP="005831AE">
            <w:pPr>
              <w:jc w:val="center"/>
            </w:pPr>
            <w:r w:rsidRPr="00515DC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  <w:vAlign w:val="center"/>
          </w:tcPr>
          <w:p w:rsidR="004B262D" w:rsidRDefault="004B262D" w:rsidP="004B262D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507E86" w:rsidTr="009C610C">
        <w:tblPrEx>
          <w:tblLook w:val="0000"/>
        </w:tblPrEx>
        <w:trPr>
          <w:trHeight w:val="157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8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9C610C" w:rsidRDefault="004B262D" w:rsidP="009C610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Бабахаджаева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Дилноза</w:t>
            </w:r>
            <w:proofErr w:type="spellEnd"/>
            <w:r w:rsidR="009C610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Батировна</w:t>
            </w:r>
          </w:p>
        </w:tc>
        <w:tc>
          <w:tcPr>
            <w:tcW w:w="1913" w:type="dxa"/>
            <w:vAlign w:val="center"/>
          </w:tcPr>
          <w:p w:rsidR="004B262D" w:rsidRPr="00507E86" w:rsidRDefault="009C610C" w:rsidP="002D2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97192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ошкент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шахри</w:t>
            </w:r>
          </w:p>
        </w:tc>
        <w:tc>
          <w:tcPr>
            <w:tcW w:w="2410" w:type="dxa"/>
          </w:tcPr>
          <w:p w:rsidR="004B262D" w:rsidRDefault="004B262D" w:rsidP="005831AE">
            <w:pPr>
              <w:jc w:val="center"/>
            </w:pPr>
            <w:r w:rsidRPr="00515DC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  <w:vAlign w:val="center"/>
          </w:tcPr>
          <w:p w:rsidR="004B262D" w:rsidRDefault="004B262D" w:rsidP="004B262D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507E86" w:rsidTr="009C610C">
        <w:tblPrEx>
          <w:tblLook w:val="0000"/>
        </w:tblPrEx>
        <w:trPr>
          <w:trHeight w:val="150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9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9C610C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610C">
              <w:rPr>
                <w:rFonts w:ascii="Times New Roman" w:hAnsi="Times New Roman" w:cs="Times New Roman"/>
                <w:sz w:val="20"/>
                <w:szCs w:val="20"/>
              </w:rPr>
              <w:t>Каландаров</w:t>
            </w:r>
            <w:proofErr w:type="spellEnd"/>
            <w:r w:rsidRPr="009C6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610C">
              <w:rPr>
                <w:rFonts w:ascii="Times New Roman" w:hAnsi="Times New Roman" w:cs="Times New Roman"/>
                <w:sz w:val="20"/>
                <w:szCs w:val="20"/>
              </w:rPr>
              <w:t>Жавлон</w:t>
            </w:r>
            <w:proofErr w:type="spellEnd"/>
            <w:r w:rsidRPr="009C6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610C">
              <w:rPr>
                <w:rFonts w:ascii="Times New Roman" w:hAnsi="Times New Roman" w:cs="Times New Roman"/>
                <w:sz w:val="20"/>
                <w:szCs w:val="20"/>
              </w:rPr>
              <w:t>Жамолович</w:t>
            </w:r>
            <w:proofErr w:type="spellEnd"/>
          </w:p>
        </w:tc>
        <w:tc>
          <w:tcPr>
            <w:tcW w:w="1913" w:type="dxa"/>
            <w:vAlign w:val="center"/>
          </w:tcPr>
          <w:p w:rsidR="004B262D" w:rsidRPr="006C72DA" w:rsidRDefault="009C610C" w:rsidP="002D2F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Бухоро шахри</w:t>
            </w:r>
          </w:p>
        </w:tc>
        <w:tc>
          <w:tcPr>
            <w:tcW w:w="2410" w:type="dxa"/>
          </w:tcPr>
          <w:p w:rsidR="004B262D" w:rsidRDefault="004B262D" w:rsidP="005831AE">
            <w:pPr>
              <w:jc w:val="center"/>
            </w:pPr>
            <w:r w:rsidRPr="00515DC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Кузатув кенгаши аъзоси</w:t>
            </w:r>
          </w:p>
        </w:tc>
        <w:tc>
          <w:tcPr>
            <w:tcW w:w="2552" w:type="dxa"/>
          </w:tcPr>
          <w:p w:rsidR="004B262D" w:rsidRDefault="009C610C" w:rsidP="0097762B">
            <w:pPr>
              <w:jc w:val="center"/>
            </w:pPr>
            <w:r w:rsidRPr="00F87066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18.08.2022</w:t>
            </w:r>
          </w:p>
        </w:tc>
      </w:tr>
      <w:tr w:rsidR="004B262D" w:rsidRPr="00507E86" w:rsidTr="009C610C">
        <w:tblPrEx>
          <w:tblLook w:val="0000"/>
        </w:tblPrEx>
        <w:trPr>
          <w:trHeight w:val="165"/>
        </w:trPr>
        <w:tc>
          <w:tcPr>
            <w:tcW w:w="491" w:type="dxa"/>
            <w:vAlign w:val="center"/>
          </w:tcPr>
          <w:p w:rsidR="004B262D" w:rsidRPr="006C72DA" w:rsidRDefault="004B262D" w:rsidP="00A1328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10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9C610C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Наврузов Илхом Джумаевич</w:t>
            </w:r>
          </w:p>
        </w:tc>
        <w:tc>
          <w:tcPr>
            <w:tcW w:w="1913" w:type="dxa"/>
            <w:vAlign w:val="center"/>
          </w:tcPr>
          <w:p w:rsidR="004B262D" w:rsidRPr="006C72DA" w:rsidRDefault="009C610C" w:rsidP="009865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Бухоро вилояти</w:t>
            </w:r>
          </w:p>
        </w:tc>
        <w:tc>
          <w:tcPr>
            <w:tcW w:w="2410" w:type="dxa"/>
          </w:tcPr>
          <w:p w:rsidR="004B262D" w:rsidRDefault="009C610C" w:rsidP="005831AE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Бош директор в.в.б.</w:t>
            </w:r>
          </w:p>
        </w:tc>
        <w:tc>
          <w:tcPr>
            <w:tcW w:w="2552" w:type="dxa"/>
            <w:vAlign w:val="bottom"/>
          </w:tcPr>
          <w:p w:rsidR="004B262D" w:rsidRPr="00067140" w:rsidRDefault="009C610C" w:rsidP="009C61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03</w:t>
            </w:r>
            <w:r w:rsidR="004B262D"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10</w:t>
            </w:r>
            <w:r w:rsidR="004B262D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.</w:t>
            </w:r>
            <w:r w:rsidR="004B262D"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22</w:t>
            </w:r>
          </w:p>
        </w:tc>
      </w:tr>
      <w:tr w:rsidR="004B262D" w:rsidTr="009C610C">
        <w:tblPrEx>
          <w:tblLook w:val="0000"/>
        </w:tblPrEx>
        <w:trPr>
          <w:trHeight w:val="142"/>
        </w:trPr>
        <w:tc>
          <w:tcPr>
            <w:tcW w:w="491" w:type="dxa"/>
            <w:vAlign w:val="center"/>
          </w:tcPr>
          <w:p w:rsidR="004B262D" w:rsidRPr="006C72DA" w:rsidRDefault="004B262D" w:rsidP="004B262D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11</w:t>
            </w:r>
            <w:r w:rsidRPr="006C72DA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C61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BeruniyYog’gar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4B262D" w:rsidRPr="00FD3D39" w:rsidRDefault="009C610C" w:rsidP="009C61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Қарақалпоқстон Республикаси</w:t>
            </w:r>
          </w:p>
        </w:tc>
        <w:tc>
          <w:tcPr>
            <w:tcW w:w="2410" w:type="dxa"/>
          </w:tcPr>
          <w:p w:rsidR="004B262D" w:rsidRPr="0098650A" w:rsidRDefault="009C610C" w:rsidP="00FD3D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Tr="009C610C">
        <w:tblPrEx>
          <w:tblLook w:val="0000"/>
        </w:tblPrEx>
        <w:trPr>
          <w:trHeight w:val="112"/>
        </w:trPr>
        <w:tc>
          <w:tcPr>
            <w:tcW w:w="491" w:type="dxa"/>
          </w:tcPr>
          <w:p w:rsidR="004B262D" w:rsidRPr="00A13282" w:rsidRDefault="004B262D" w:rsidP="004B262D">
            <w:pPr>
              <w:rPr>
                <w:rFonts w:ascii="Times New Roman" w:hAnsi="Times New Roman" w:cs="Times New Roman"/>
                <w:b/>
              </w:rPr>
            </w:pPr>
            <w:r w:rsidRPr="00A13282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2</w:t>
            </w:r>
            <w:r w:rsidRPr="00A13282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Asakayog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’” AJ</w:t>
            </w:r>
          </w:p>
        </w:tc>
        <w:tc>
          <w:tcPr>
            <w:tcW w:w="1913" w:type="dxa"/>
            <w:vAlign w:val="center"/>
          </w:tcPr>
          <w:p w:rsidR="004B262D" w:rsidRPr="00E82356" w:rsidRDefault="009C610C" w:rsidP="009C61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Андижон вилояти</w:t>
            </w:r>
          </w:p>
        </w:tc>
        <w:tc>
          <w:tcPr>
            <w:tcW w:w="2410" w:type="dxa"/>
          </w:tcPr>
          <w:p w:rsidR="004B262D" w:rsidRPr="00C947FA" w:rsidRDefault="004B262D" w:rsidP="00CE5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E82356" w:rsidTr="009C610C">
        <w:tblPrEx>
          <w:tblLook w:val="0000"/>
        </w:tblPrEx>
        <w:trPr>
          <w:trHeight w:val="1021"/>
        </w:trPr>
        <w:tc>
          <w:tcPr>
            <w:tcW w:w="491" w:type="dxa"/>
          </w:tcPr>
          <w:p w:rsidR="004B262D" w:rsidRPr="00A13282" w:rsidRDefault="004B262D" w:rsidP="004B262D">
            <w:pPr>
              <w:rPr>
                <w:rFonts w:ascii="Times New Roman" w:hAnsi="Times New Roman" w:cs="Times New Roman"/>
                <w:b/>
              </w:rPr>
            </w:pPr>
            <w:r w:rsidRPr="00A13282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3</w:t>
            </w:r>
            <w:r w:rsidRPr="00A13282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Andijonyog’moy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4B262D" w:rsidRPr="00E82356" w:rsidRDefault="009C610C" w:rsidP="009C610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Андижон вилояти</w:t>
            </w:r>
          </w:p>
        </w:tc>
        <w:tc>
          <w:tcPr>
            <w:tcW w:w="2410" w:type="dxa"/>
          </w:tcPr>
          <w:p w:rsidR="004B262D" w:rsidRPr="00C947FA" w:rsidRDefault="004B262D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A13282" w:rsidTr="009C610C">
        <w:tblPrEx>
          <w:tblLook w:val="0000"/>
        </w:tblPrEx>
        <w:trPr>
          <w:trHeight w:val="142"/>
        </w:trPr>
        <w:tc>
          <w:tcPr>
            <w:tcW w:w="491" w:type="dxa"/>
          </w:tcPr>
          <w:p w:rsidR="004B262D" w:rsidRPr="00E82356" w:rsidRDefault="004B262D" w:rsidP="004B262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3282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4</w:t>
            </w:r>
            <w:r w:rsidRPr="00A13282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4B262D" w:rsidRPr="00E82356" w:rsidRDefault="004B262D" w:rsidP="00507E8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Евроснар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МЧЖ</w:t>
            </w:r>
          </w:p>
        </w:tc>
        <w:tc>
          <w:tcPr>
            <w:tcW w:w="1913" w:type="dxa"/>
          </w:tcPr>
          <w:p w:rsidR="004B262D" w:rsidRPr="00E82356" w:rsidRDefault="004B262D" w:rsidP="00507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262D" w:rsidRPr="00F94E64" w:rsidRDefault="009C610C" w:rsidP="00CE5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Бухоро вилояти</w:t>
            </w:r>
          </w:p>
        </w:tc>
        <w:tc>
          <w:tcPr>
            <w:tcW w:w="2410" w:type="dxa"/>
          </w:tcPr>
          <w:p w:rsidR="004B262D" w:rsidRPr="00C947FA" w:rsidRDefault="004B262D" w:rsidP="00CE5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F94E64" w:rsidTr="009C610C">
        <w:tblPrEx>
          <w:tblLook w:val="0000"/>
        </w:tblPrEx>
        <w:trPr>
          <w:trHeight w:val="142"/>
        </w:trPr>
        <w:tc>
          <w:tcPr>
            <w:tcW w:w="491" w:type="dxa"/>
          </w:tcPr>
          <w:p w:rsidR="004B262D" w:rsidRPr="00A13282" w:rsidRDefault="004B262D" w:rsidP="004B26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5</w:t>
            </w:r>
            <w:r w:rsidRPr="00A13282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Turon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Xojeli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2D2F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Қарақалпоқстон Республикаси</w:t>
            </w:r>
          </w:p>
        </w:tc>
        <w:tc>
          <w:tcPr>
            <w:tcW w:w="2410" w:type="dxa"/>
          </w:tcPr>
          <w:p w:rsidR="004B262D" w:rsidRPr="00C947FA" w:rsidRDefault="004B262D" w:rsidP="00CE5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A13282" w:rsidTr="009C610C">
        <w:tblPrEx>
          <w:tblLook w:val="0000"/>
        </w:tblPrEx>
        <w:trPr>
          <w:trHeight w:val="795"/>
        </w:trPr>
        <w:tc>
          <w:tcPr>
            <w:tcW w:w="491" w:type="dxa"/>
          </w:tcPr>
          <w:p w:rsidR="004B262D" w:rsidRPr="00A13282" w:rsidRDefault="004B262D" w:rsidP="004B26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6</w:t>
            </w:r>
            <w:r w:rsidRPr="00A13282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Нурли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</w:rPr>
              <w:t xml:space="preserve"> дон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067140">
              <w:rPr>
                <w:rFonts w:ascii="Times New Roman" w:hAnsi="Times New Roman" w:cs="Times New Roman"/>
                <w:sz w:val="20"/>
                <w:szCs w:val="20"/>
              </w:rPr>
              <w:t xml:space="preserve"> МЧЖ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Жиззах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162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Бустон олами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067140">
              <w:rPr>
                <w:rFonts w:ascii="Times New Roman" w:hAnsi="Times New Roman" w:cs="Times New Roman"/>
                <w:sz w:val="20"/>
                <w:szCs w:val="20"/>
              </w:rPr>
              <w:t>МЧЖ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F94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Жиззах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255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Qarshiyog’-ekstraksiya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Қашқадаре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F94E64" w:rsidTr="009C610C">
        <w:tblPrEx>
          <w:tblLook w:val="0000"/>
        </w:tblPrEx>
        <w:trPr>
          <w:trHeight w:val="142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uz-Cyrl-UZ"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Kosonyog’-ekstraksiya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Қашқадаре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165"/>
        </w:trPr>
        <w:tc>
          <w:tcPr>
            <w:tcW w:w="491" w:type="dxa"/>
          </w:tcPr>
          <w:p w:rsidR="004B262D" w:rsidRPr="00F94E64" w:rsidRDefault="004B262D" w:rsidP="004B26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20</w:t>
            </w:r>
            <w:r w:rsidRPr="00F94E6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“Наманган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тола-текстил</w:t>
            </w:r>
            <w:proofErr w:type="spellEnd"/>
            <w:proofErr w:type="gram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”М</w:t>
            </w:r>
            <w:proofErr w:type="gram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ЧЖ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Наманган 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ушбу жамият билан битта хўжалик </w:t>
            </w: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lastRenderedPageBreak/>
              <w:t>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lastRenderedPageBreak/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127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“Континент-Н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ёг-мой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МЧЖ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2D2F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Наманган 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142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Вангозиагро-экспорт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МЧЖ</w:t>
            </w:r>
          </w:p>
        </w:tc>
        <w:tc>
          <w:tcPr>
            <w:tcW w:w="1913" w:type="dxa"/>
            <w:vAlign w:val="center"/>
          </w:tcPr>
          <w:p w:rsidR="004B262D" w:rsidRPr="00F94E64" w:rsidRDefault="009C610C" w:rsidP="002D2F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Навоий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Юридическое лицо, 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4B262D" w:rsidRPr="00380527" w:rsidTr="009C610C">
        <w:tblPrEx>
          <w:tblLook w:val="0000"/>
        </w:tblPrEx>
        <w:trPr>
          <w:trHeight w:val="180"/>
        </w:trPr>
        <w:tc>
          <w:tcPr>
            <w:tcW w:w="491" w:type="dxa"/>
          </w:tcPr>
          <w:p w:rsidR="004B262D" w:rsidRPr="00380527" w:rsidRDefault="004B262D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4B262D" w:rsidRPr="00067140" w:rsidRDefault="004B262D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Kattaqo’rgonyog’-moy”AJ</w:t>
            </w:r>
            <w:proofErr w:type="spellEnd"/>
          </w:p>
        </w:tc>
        <w:tc>
          <w:tcPr>
            <w:tcW w:w="1913" w:type="dxa"/>
            <w:vAlign w:val="center"/>
          </w:tcPr>
          <w:p w:rsidR="004B262D" w:rsidRPr="00F94E64" w:rsidRDefault="009C610C" w:rsidP="002D2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Самарканд вилояти</w:t>
            </w:r>
          </w:p>
        </w:tc>
        <w:tc>
          <w:tcPr>
            <w:tcW w:w="2410" w:type="dxa"/>
          </w:tcPr>
          <w:p w:rsidR="004B262D" w:rsidRPr="00C947FA" w:rsidRDefault="004B262D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4B262D" w:rsidRDefault="004B262D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val="225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Surhonoziqovqatsanoati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9C610C" w:rsidRPr="009C610C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Сурхондарё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val="165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Агрохизматшиндонг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МЧЖ</w:t>
            </w:r>
          </w:p>
        </w:tc>
        <w:tc>
          <w:tcPr>
            <w:tcW w:w="1913" w:type="dxa"/>
            <w:vAlign w:val="center"/>
          </w:tcPr>
          <w:p w:rsidR="009C610C" w:rsidRPr="009C610C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Сурхондаре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val="150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GulistonEkstrakt-Yog’“AJ</w:t>
            </w:r>
            <w:proofErr w:type="spellEnd"/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Сирдарё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val="508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Yangiyo’lyog’-moy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Тошкент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380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val="195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Farg’onayog’-moy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Фаргона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hRule="exact" w:val="1137"/>
        </w:trPr>
        <w:tc>
          <w:tcPr>
            <w:tcW w:w="491" w:type="dxa"/>
          </w:tcPr>
          <w:p w:rsidR="009C610C" w:rsidRPr="00380527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uz-Cyrl-UZ"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Qoqonyog’-moy”AJ</w:t>
            </w:r>
            <w:proofErr w:type="spellEnd"/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Фаргона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hRule="exact" w:val="1229"/>
        </w:trPr>
        <w:tc>
          <w:tcPr>
            <w:tcW w:w="491" w:type="dxa"/>
          </w:tcPr>
          <w:p w:rsidR="009C610C" w:rsidRDefault="009C610C" w:rsidP="00C947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30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Urganchyog’-moy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 AJ</w:t>
            </w: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spacing w:line="22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Хоразм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hRule="exact" w:val="1227"/>
        </w:trPr>
        <w:tc>
          <w:tcPr>
            <w:tcW w:w="491" w:type="dxa"/>
          </w:tcPr>
          <w:p w:rsidR="009C610C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uz-Cyrl-UZ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“Toshkent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yog’-moy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kombinati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 AJ</w:t>
            </w:r>
          </w:p>
          <w:p w:rsidR="009C610C" w:rsidRPr="00067140" w:rsidRDefault="009C610C" w:rsidP="0097762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Тошкент</w:t>
            </w:r>
            <w:proofErr w:type="spellEnd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proofErr w:type="spellStart"/>
            <w:r w:rsidRPr="000671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вилояти</w:t>
            </w:r>
            <w:proofErr w:type="spellEnd"/>
          </w:p>
        </w:tc>
        <w:tc>
          <w:tcPr>
            <w:tcW w:w="2410" w:type="dxa"/>
          </w:tcPr>
          <w:p w:rsidR="009C610C" w:rsidRPr="00C947FA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F94E64" w:rsidTr="009C610C">
        <w:tblPrEx>
          <w:tblLook w:val="0000"/>
        </w:tblPrEx>
        <w:trPr>
          <w:trHeight w:hRule="exact" w:val="1131"/>
        </w:trPr>
        <w:tc>
          <w:tcPr>
            <w:tcW w:w="491" w:type="dxa"/>
          </w:tcPr>
          <w:p w:rsidR="009C610C" w:rsidRDefault="009C610C" w:rsidP="004B26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uz-Cyrl-UZ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“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Uchqo’rg’on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proofErr w:type="spellStart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</w:t>
            </w:r>
            <w:proofErr w:type="spellEnd"/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”</w:t>
            </w:r>
            <w:r w:rsidRPr="000671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AJ</w:t>
            </w: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Наманган вилояти</w:t>
            </w:r>
          </w:p>
        </w:tc>
        <w:tc>
          <w:tcPr>
            <w:tcW w:w="2410" w:type="dxa"/>
          </w:tcPr>
          <w:p w:rsidR="009C610C" w:rsidRPr="009C610C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9C610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ушбу жамият билан битта хўжалик бирлашмасига кирувчи юридик шахс.</w:t>
            </w:r>
          </w:p>
        </w:tc>
        <w:tc>
          <w:tcPr>
            <w:tcW w:w="2552" w:type="dxa"/>
          </w:tcPr>
          <w:p w:rsidR="009C610C" w:rsidRDefault="009C610C" w:rsidP="0097762B">
            <w:pPr>
              <w:jc w:val="center"/>
            </w:pPr>
            <w:r w:rsidRPr="00E56835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12.02.2019</w:t>
            </w:r>
          </w:p>
        </w:tc>
      </w:tr>
      <w:tr w:rsidR="009C610C" w:rsidRPr="00380527" w:rsidTr="009C610C">
        <w:tblPrEx>
          <w:tblLook w:val="0000"/>
        </w:tblPrEx>
        <w:trPr>
          <w:trHeight w:hRule="exact" w:val="660"/>
        </w:trPr>
        <w:tc>
          <w:tcPr>
            <w:tcW w:w="491" w:type="dxa"/>
          </w:tcPr>
          <w:p w:rsidR="009C610C" w:rsidRPr="00F94E64" w:rsidRDefault="009C610C" w:rsidP="004B262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94E64"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lang w:val="uz-Cyrl-UZ"/>
              </w:rPr>
              <w:t>3</w:t>
            </w:r>
            <w:r w:rsidRPr="00F94E6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3125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67140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“Когон агроэкспорт” МЧЖ</w:t>
            </w:r>
          </w:p>
        </w:tc>
        <w:tc>
          <w:tcPr>
            <w:tcW w:w="1913" w:type="dxa"/>
            <w:vAlign w:val="center"/>
          </w:tcPr>
          <w:p w:rsidR="009C610C" w:rsidRPr="00067140" w:rsidRDefault="009C610C" w:rsidP="009776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 xml:space="preserve">Бухоро вилояти </w:t>
            </w:r>
          </w:p>
        </w:tc>
        <w:tc>
          <w:tcPr>
            <w:tcW w:w="2410" w:type="dxa"/>
          </w:tcPr>
          <w:p w:rsidR="009C610C" w:rsidRPr="00C947FA" w:rsidRDefault="009C610C" w:rsidP="00F94E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Жамиятнинг шуъба корхонаси</w:t>
            </w:r>
            <w:r w:rsidRPr="00C947FA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юридик шахс</w:t>
            </w:r>
          </w:p>
        </w:tc>
        <w:tc>
          <w:tcPr>
            <w:tcW w:w="2552" w:type="dxa"/>
            <w:vAlign w:val="center"/>
          </w:tcPr>
          <w:p w:rsidR="009C610C" w:rsidRPr="00067140" w:rsidRDefault="009C610C" w:rsidP="009776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71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25.01.2016</w:t>
            </w:r>
          </w:p>
        </w:tc>
      </w:tr>
    </w:tbl>
    <w:p w:rsidR="001F5AE3" w:rsidRPr="00380527" w:rsidRDefault="001F5AE3">
      <w:pPr>
        <w:rPr>
          <w:rFonts w:ascii="Times New Roman" w:hAnsi="Times New Roman" w:cs="Times New Roman"/>
          <w:sz w:val="28"/>
          <w:szCs w:val="28"/>
        </w:rPr>
      </w:pPr>
    </w:p>
    <w:sectPr w:rsidR="001F5AE3" w:rsidRPr="00380527" w:rsidSect="005831AE">
      <w:pgSz w:w="11906" w:h="16838"/>
      <w:pgMar w:top="568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06A6"/>
    <w:rsid w:val="00084E5E"/>
    <w:rsid w:val="001F5AE3"/>
    <w:rsid w:val="00267532"/>
    <w:rsid w:val="002D2FB1"/>
    <w:rsid w:val="00380527"/>
    <w:rsid w:val="004B262D"/>
    <w:rsid w:val="00507E86"/>
    <w:rsid w:val="0058227A"/>
    <w:rsid w:val="005831AE"/>
    <w:rsid w:val="006C72DA"/>
    <w:rsid w:val="0070226D"/>
    <w:rsid w:val="009006A6"/>
    <w:rsid w:val="0097192D"/>
    <w:rsid w:val="0098650A"/>
    <w:rsid w:val="009C610C"/>
    <w:rsid w:val="00A13282"/>
    <w:rsid w:val="00C947FA"/>
    <w:rsid w:val="00CE5CBD"/>
    <w:rsid w:val="00D64822"/>
    <w:rsid w:val="00E82356"/>
    <w:rsid w:val="00F37CD8"/>
    <w:rsid w:val="00F94E64"/>
    <w:rsid w:val="00FD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37CD8"/>
    <w:rPr>
      <w:b/>
      <w:bCs/>
    </w:rPr>
  </w:style>
  <w:style w:type="paragraph" w:styleId="a5">
    <w:name w:val="Normal (Web)"/>
    <w:basedOn w:val="a"/>
    <w:uiPriority w:val="99"/>
    <w:unhideWhenUsed/>
    <w:rsid w:val="00F3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37CD8"/>
    <w:rPr>
      <w:b/>
      <w:bCs/>
    </w:rPr>
  </w:style>
  <w:style w:type="paragraph" w:styleId="a5">
    <w:name w:val="Normal (Web)"/>
    <w:basedOn w:val="a"/>
    <w:uiPriority w:val="99"/>
    <w:unhideWhenUsed/>
    <w:rsid w:val="00F3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xxxxxxx</dc:creator>
  <cp:lastModifiedBy>Intel</cp:lastModifiedBy>
  <cp:revision>2</cp:revision>
  <dcterms:created xsi:type="dcterms:W3CDTF">2022-10-11T12:48:00Z</dcterms:created>
  <dcterms:modified xsi:type="dcterms:W3CDTF">2022-10-11T12:48:00Z</dcterms:modified>
</cp:coreProperties>
</file>