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4A7A8" w14:textId="3D0A1A81" w:rsidR="008B6940" w:rsidRPr="0038021E" w:rsidRDefault="00665E98" w:rsidP="00665E98">
      <w:pPr>
        <w:jc w:val="center"/>
        <w:rPr>
          <w:b/>
          <w:bCs/>
          <w:color w:val="FF0000"/>
          <w:sz w:val="44"/>
          <w:szCs w:val="44"/>
        </w:rPr>
      </w:pPr>
      <w:proofErr w:type="gramStart"/>
      <w:r w:rsidRPr="0038021E">
        <w:rPr>
          <w:b/>
          <w:bCs/>
          <w:color w:val="FF0000"/>
          <w:sz w:val="44"/>
          <w:szCs w:val="44"/>
        </w:rPr>
        <w:t>MODULE:-</w:t>
      </w:r>
      <w:proofErr w:type="gramEnd"/>
      <w:r w:rsidRPr="0038021E">
        <w:rPr>
          <w:b/>
          <w:bCs/>
          <w:color w:val="FF0000"/>
          <w:sz w:val="44"/>
          <w:szCs w:val="44"/>
        </w:rPr>
        <w:t xml:space="preserve"> 1</w:t>
      </w:r>
    </w:p>
    <w:p w14:paraId="35090EDD" w14:textId="1EE6F02B" w:rsidR="00665E98" w:rsidRPr="0038021E" w:rsidRDefault="0038021E" w:rsidP="0038021E">
      <w:pPr>
        <w:pStyle w:val="NoSpacing"/>
        <w:rPr>
          <w:b/>
          <w:bCs/>
          <w:color w:val="FF0000"/>
          <w:sz w:val="36"/>
          <w:szCs w:val="36"/>
        </w:rPr>
      </w:pPr>
      <w:r w:rsidRPr="0038021E">
        <w:rPr>
          <w:b/>
          <w:bCs/>
          <w:color w:val="FF0000"/>
          <w:sz w:val="36"/>
          <w:szCs w:val="36"/>
        </w:rPr>
        <w:t xml:space="preserve">  </w:t>
      </w:r>
      <w:r>
        <w:rPr>
          <w:b/>
          <w:bCs/>
          <w:color w:val="FF0000"/>
          <w:sz w:val="36"/>
          <w:szCs w:val="36"/>
        </w:rPr>
        <w:t xml:space="preserve">     </w:t>
      </w:r>
      <w:r w:rsidRPr="0038021E">
        <w:rPr>
          <w:b/>
          <w:bCs/>
          <w:color w:val="FF0000"/>
          <w:sz w:val="36"/>
          <w:szCs w:val="36"/>
        </w:rPr>
        <w:t xml:space="preserve"> </w:t>
      </w:r>
      <w:r w:rsidR="00665E98" w:rsidRPr="0038021E">
        <w:rPr>
          <w:b/>
          <w:bCs/>
          <w:color w:val="FF0000"/>
          <w:sz w:val="36"/>
          <w:szCs w:val="36"/>
        </w:rPr>
        <w:t>Understanding of Hardware and Its Components</w:t>
      </w:r>
    </w:p>
    <w:p w14:paraId="06A31B51" w14:textId="77777777" w:rsidR="00665E98" w:rsidRDefault="00665E98" w:rsidP="00665E98">
      <w:pPr>
        <w:jc w:val="center"/>
      </w:pPr>
    </w:p>
    <w:p w14:paraId="31AC1C78" w14:textId="77777777" w:rsidR="00BE2692" w:rsidRPr="0038021E" w:rsidRDefault="00BE2692" w:rsidP="00665E98">
      <w:pPr>
        <w:jc w:val="center"/>
        <w:rPr>
          <w:color w:val="0000FF"/>
        </w:rPr>
      </w:pPr>
    </w:p>
    <w:p w14:paraId="44A47F40" w14:textId="77777777" w:rsidR="00BE2692" w:rsidRPr="0038021E" w:rsidRDefault="00665E98" w:rsidP="00BE2692">
      <w:pPr>
        <w:pStyle w:val="ListParagraph"/>
        <w:numPr>
          <w:ilvl w:val="0"/>
          <w:numId w:val="5"/>
        </w:numPr>
        <w:rPr>
          <w:b/>
          <w:bCs/>
          <w:color w:val="0000FF"/>
          <w:sz w:val="28"/>
          <w:szCs w:val="28"/>
        </w:rPr>
      </w:pPr>
      <w:proofErr w:type="gramStart"/>
      <w:r w:rsidRPr="0038021E">
        <w:rPr>
          <w:b/>
          <w:bCs/>
          <w:color w:val="0000FF"/>
          <w:sz w:val="28"/>
          <w:szCs w:val="28"/>
        </w:rPr>
        <w:t>Section:-</w:t>
      </w:r>
      <w:proofErr w:type="gramEnd"/>
      <w:r w:rsidRPr="0038021E">
        <w:rPr>
          <w:b/>
          <w:bCs/>
          <w:color w:val="0000FF"/>
          <w:sz w:val="28"/>
          <w:szCs w:val="28"/>
        </w:rPr>
        <w:t xml:space="preserve"> 1</w:t>
      </w:r>
    </w:p>
    <w:p w14:paraId="6ADDA766" w14:textId="29D0A707" w:rsidR="00665E98" w:rsidRPr="0038021E" w:rsidRDefault="00BE2692" w:rsidP="00BE2692">
      <w:pPr>
        <w:ind w:left="3680"/>
        <w:rPr>
          <w:b/>
          <w:bCs/>
          <w:color w:val="0000FF"/>
          <w:sz w:val="28"/>
          <w:szCs w:val="28"/>
        </w:rPr>
      </w:pPr>
      <w:r w:rsidRPr="0038021E">
        <w:rPr>
          <w:b/>
          <w:bCs/>
          <w:color w:val="0000FF"/>
          <w:sz w:val="28"/>
          <w:szCs w:val="28"/>
        </w:rPr>
        <w:t>Multiple</w:t>
      </w:r>
      <w:r w:rsidR="00D07E5D" w:rsidRPr="0038021E">
        <w:rPr>
          <w:b/>
          <w:bCs/>
          <w:color w:val="0000FF"/>
          <w:sz w:val="28"/>
          <w:szCs w:val="28"/>
        </w:rPr>
        <w:t xml:space="preserve"> Choice</w:t>
      </w:r>
    </w:p>
    <w:p w14:paraId="2987B239" w14:textId="77777777" w:rsidR="00BE2692" w:rsidRDefault="00BE2692" w:rsidP="00D07E5D">
      <w:pPr>
        <w:ind w:left="3680"/>
      </w:pPr>
    </w:p>
    <w:p w14:paraId="45915521" w14:textId="54969D09" w:rsidR="00D07E5D" w:rsidRDefault="00D07E5D" w:rsidP="00D07E5D">
      <w:pPr>
        <w:pStyle w:val="ListParagraph"/>
        <w:numPr>
          <w:ilvl w:val="0"/>
          <w:numId w:val="7"/>
        </w:numPr>
      </w:pPr>
      <w:r>
        <w:t>RAM</w:t>
      </w:r>
    </w:p>
    <w:p w14:paraId="7E63897E" w14:textId="77777777" w:rsidR="00BE2692" w:rsidRDefault="00BE2692" w:rsidP="00BE2692">
      <w:pPr>
        <w:pStyle w:val="ListParagraph"/>
      </w:pPr>
    </w:p>
    <w:p w14:paraId="6643E78F" w14:textId="5754A066" w:rsidR="00BE2692" w:rsidRDefault="00D07E5D" w:rsidP="00BE2692">
      <w:pPr>
        <w:pStyle w:val="ListParagraph"/>
        <w:numPr>
          <w:ilvl w:val="0"/>
          <w:numId w:val="7"/>
        </w:numPr>
      </w:pPr>
      <w:r>
        <w:t xml:space="preserve">RAM is a </w:t>
      </w:r>
      <w:proofErr w:type="gramStart"/>
      <w:r>
        <w:t>short term</w:t>
      </w:r>
      <w:proofErr w:type="gramEnd"/>
      <w:r>
        <w:t xml:space="preserve"> memory of computer </w:t>
      </w:r>
      <w:r w:rsidR="00BE2692">
        <w:t xml:space="preserve">which </w:t>
      </w:r>
      <w:r>
        <w:t xml:space="preserve">stores data </w:t>
      </w:r>
      <w:r w:rsidR="00BE2692">
        <w:t>that</w:t>
      </w:r>
      <w:r>
        <w:t xml:space="preserve"> CPU needs to access quickly.</w:t>
      </w:r>
    </w:p>
    <w:p w14:paraId="1BDFCEB3" w14:textId="77777777" w:rsidR="00BE2692" w:rsidRDefault="00BE2692" w:rsidP="00BE2692">
      <w:pPr>
        <w:pStyle w:val="ListParagraph"/>
      </w:pPr>
    </w:p>
    <w:p w14:paraId="0E8EEB26" w14:textId="7E1F5AB1" w:rsidR="00BE2692" w:rsidRDefault="00BE2692" w:rsidP="00BE2692">
      <w:pPr>
        <w:pStyle w:val="ListParagraph"/>
        <w:numPr>
          <w:ilvl w:val="0"/>
          <w:numId w:val="7"/>
        </w:numPr>
      </w:pPr>
      <w:r>
        <w:t>D</w:t>
      </w:r>
    </w:p>
    <w:p w14:paraId="13E733B6" w14:textId="77777777" w:rsidR="00BE2692" w:rsidRDefault="00BE2692" w:rsidP="00BE2692">
      <w:pPr>
        <w:pStyle w:val="ListParagraph"/>
      </w:pPr>
    </w:p>
    <w:p w14:paraId="51D02949" w14:textId="6C66EE3C" w:rsidR="00BE2692" w:rsidRDefault="00BE2692" w:rsidP="00BE2692">
      <w:pPr>
        <w:pStyle w:val="ListParagraph"/>
        <w:numPr>
          <w:ilvl w:val="0"/>
          <w:numId w:val="7"/>
        </w:numPr>
      </w:pPr>
      <w:r>
        <w:t>GPU helps in graphics-related work like effects, videos, graphics.</w:t>
      </w:r>
    </w:p>
    <w:p w14:paraId="4BE829F8" w14:textId="77777777" w:rsidR="00BE2692" w:rsidRDefault="00BE2692" w:rsidP="00BE2692">
      <w:pPr>
        <w:pStyle w:val="ListParagraph"/>
      </w:pPr>
    </w:p>
    <w:p w14:paraId="4DBEAE07" w14:textId="77777777" w:rsidR="00BE2692" w:rsidRDefault="00BE2692" w:rsidP="00BE2692">
      <w:pPr>
        <w:pStyle w:val="ListParagraph"/>
      </w:pPr>
    </w:p>
    <w:p w14:paraId="22534EF5" w14:textId="77777777" w:rsidR="00BE2692" w:rsidRPr="0038021E" w:rsidRDefault="00BE2692" w:rsidP="00BE2692">
      <w:pPr>
        <w:pStyle w:val="ListParagraph"/>
        <w:rPr>
          <w:b/>
          <w:bCs/>
          <w:color w:val="0000FF"/>
          <w:sz w:val="28"/>
          <w:szCs w:val="28"/>
        </w:rPr>
      </w:pPr>
    </w:p>
    <w:p w14:paraId="60482CB6" w14:textId="591CEF75" w:rsidR="00BE2692" w:rsidRPr="0038021E" w:rsidRDefault="00BE2692" w:rsidP="00BE2692">
      <w:pPr>
        <w:pStyle w:val="ListParagraph"/>
        <w:numPr>
          <w:ilvl w:val="0"/>
          <w:numId w:val="5"/>
        </w:numPr>
        <w:rPr>
          <w:b/>
          <w:bCs/>
          <w:color w:val="0000FF"/>
          <w:sz w:val="28"/>
          <w:szCs w:val="28"/>
        </w:rPr>
      </w:pPr>
      <w:proofErr w:type="gramStart"/>
      <w:r w:rsidRPr="0038021E">
        <w:rPr>
          <w:b/>
          <w:bCs/>
          <w:color w:val="0000FF"/>
          <w:sz w:val="28"/>
          <w:szCs w:val="28"/>
        </w:rPr>
        <w:t>Section:-</w:t>
      </w:r>
      <w:proofErr w:type="gramEnd"/>
      <w:r w:rsidRPr="0038021E">
        <w:rPr>
          <w:b/>
          <w:bCs/>
          <w:color w:val="0000FF"/>
          <w:sz w:val="28"/>
          <w:szCs w:val="28"/>
        </w:rPr>
        <w:t xml:space="preserve"> 2</w:t>
      </w:r>
    </w:p>
    <w:p w14:paraId="1DDBEAE4" w14:textId="1A1BCD71" w:rsidR="00BE2692" w:rsidRPr="0038021E" w:rsidRDefault="00BE2692" w:rsidP="00BE2692">
      <w:pPr>
        <w:ind w:left="3680"/>
        <w:rPr>
          <w:b/>
          <w:bCs/>
          <w:color w:val="0000FF"/>
          <w:sz w:val="28"/>
          <w:szCs w:val="28"/>
        </w:rPr>
      </w:pPr>
      <w:r w:rsidRPr="0038021E">
        <w:rPr>
          <w:b/>
          <w:bCs/>
          <w:color w:val="0000FF"/>
          <w:sz w:val="28"/>
          <w:szCs w:val="28"/>
        </w:rPr>
        <w:t>True or False</w:t>
      </w:r>
    </w:p>
    <w:p w14:paraId="7A0346E0" w14:textId="2350C850" w:rsidR="00BE2692" w:rsidRDefault="00AE0670" w:rsidP="00BE2692">
      <w:pPr>
        <w:pStyle w:val="ListParagraph"/>
        <w:numPr>
          <w:ilvl w:val="0"/>
          <w:numId w:val="7"/>
        </w:numPr>
      </w:pPr>
      <w:r>
        <w:t>True</w:t>
      </w:r>
    </w:p>
    <w:p w14:paraId="609D6345" w14:textId="77777777" w:rsidR="00AE0670" w:rsidRDefault="00AE0670" w:rsidP="00AE0670">
      <w:pPr>
        <w:pStyle w:val="ListParagraph"/>
      </w:pPr>
    </w:p>
    <w:p w14:paraId="360EB81F" w14:textId="25FFDB61" w:rsidR="00AE0670" w:rsidRDefault="00AE0670" w:rsidP="00BE2692">
      <w:pPr>
        <w:pStyle w:val="ListParagraph"/>
        <w:numPr>
          <w:ilvl w:val="0"/>
          <w:numId w:val="7"/>
        </w:numPr>
      </w:pPr>
      <w:r>
        <w:t>True</w:t>
      </w:r>
    </w:p>
    <w:p w14:paraId="2F2B43B4" w14:textId="77777777" w:rsidR="00AE0670" w:rsidRDefault="00AE0670" w:rsidP="00AE0670">
      <w:pPr>
        <w:pStyle w:val="ListParagraph"/>
      </w:pPr>
    </w:p>
    <w:p w14:paraId="1FAC46F7" w14:textId="76C71DD0" w:rsidR="00AE0670" w:rsidRDefault="00AE0670" w:rsidP="00BE2692">
      <w:pPr>
        <w:pStyle w:val="ListParagraph"/>
        <w:numPr>
          <w:ilvl w:val="0"/>
          <w:numId w:val="7"/>
        </w:numPr>
      </w:pPr>
      <w:r>
        <w:t>True</w:t>
      </w:r>
    </w:p>
    <w:p w14:paraId="1BFE6833" w14:textId="0060BD31" w:rsidR="00AE0670" w:rsidRDefault="00AE0670" w:rsidP="00AE0670">
      <w:pPr>
        <w:pStyle w:val="ListParagraph"/>
      </w:pPr>
    </w:p>
    <w:p w14:paraId="4F401277" w14:textId="77777777" w:rsidR="00BE2692" w:rsidRDefault="00BE2692" w:rsidP="00BE2692">
      <w:pPr>
        <w:pStyle w:val="ListParagraph"/>
        <w:ind w:left="4040"/>
      </w:pPr>
    </w:p>
    <w:p w14:paraId="2FB0EDA6" w14:textId="77777777" w:rsidR="00D07E5D" w:rsidRDefault="00D07E5D" w:rsidP="00D07E5D">
      <w:pPr>
        <w:ind w:left="3680"/>
        <w:rPr>
          <w:b/>
          <w:bCs/>
          <w:color w:val="0000FF"/>
          <w:sz w:val="28"/>
          <w:szCs w:val="28"/>
        </w:rPr>
      </w:pPr>
    </w:p>
    <w:p w14:paraId="1D4FD760" w14:textId="77777777" w:rsidR="0038021E" w:rsidRDefault="0038021E" w:rsidP="00D07E5D">
      <w:pPr>
        <w:ind w:left="3680"/>
        <w:rPr>
          <w:b/>
          <w:bCs/>
          <w:color w:val="0000FF"/>
          <w:sz w:val="28"/>
          <w:szCs w:val="28"/>
        </w:rPr>
      </w:pPr>
    </w:p>
    <w:p w14:paraId="580D5674" w14:textId="77777777" w:rsidR="0038021E" w:rsidRDefault="0038021E" w:rsidP="00D07E5D">
      <w:pPr>
        <w:ind w:left="3680"/>
        <w:rPr>
          <w:b/>
          <w:bCs/>
          <w:color w:val="0000FF"/>
          <w:sz w:val="28"/>
          <w:szCs w:val="28"/>
        </w:rPr>
      </w:pPr>
    </w:p>
    <w:p w14:paraId="165C6A11" w14:textId="77777777" w:rsidR="0038021E" w:rsidRDefault="0038021E" w:rsidP="00D07E5D">
      <w:pPr>
        <w:ind w:left="3680"/>
        <w:rPr>
          <w:b/>
          <w:bCs/>
          <w:color w:val="0000FF"/>
          <w:sz w:val="28"/>
          <w:szCs w:val="28"/>
        </w:rPr>
      </w:pPr>
    </w:p>
    <w:p w14:paraId="12AFABC6" w14:textId="77777777" w:rsidR="0038021E" w:rsidRPr="0038021E" w:rsidRDefault="0038021E" w:rsidP="00D07E5D">
      <w:pPr>
        <w:ind w:left="3680"/>
        <w:rPr>
          <w:b/>
          <w:bCs/>
          <w:color w:val="0000FF"/>
          <w:sz w:val="28"/>
          <w:szCs w:val="28"/>
        </w:rPr>
      </w:pPr>
    </w:p>
    <w:p w14:paraId="70F07608" w14:textId="74FE933D" w:rsidR="00D07E5D" w:rsidRPr="0038021E" w:rsidRDefault="00AE0670" w:rsidP="00AE0670">
      <w:pPr>
        <w:pStyle w:val="ListParagraph"/>
        <w:numPr>
          <w:ilvl w:val="0"/>
          <w:numId w:val="5"/>
        </w:numPr>
        <w:rPr>
          <w:b/>
          <w:bCs/>
          <w:color w:val="0000FF"/>
          <w:sz w:val="28"/>
          <w:szCs w:val="28"/>
        </w:rPr>
      </w:pPr>
      <w:proofErr w:type="gramStart"/>
      <w:r w:rsidRPr="0038021E">
        <w:rPr>
          <w:b/>
          <w:bCs/>
          <w:color w:val="0000FF"/>
          <w:sz w:val="28"/>
          <w:szCs w:val="28"/>
        </w:rPr>
        <w:lastRenderedPageBreak/>
        <w:t>Section:-</w:t>
      </w:r>
      <w:proofErr w:type="gramEnd"/>
      <w:r w:rsidRPr="0038021E">
        <w:rPr>
          <w:b/>
          <w:bCs/>
          <w:color w:val="0000FF"/>
          <w:sz w:val="28"/>
          <w:szCs w:val="28"/>
        </w:rPr>
        <w:t xml:space="preserve"> 3</w:t>
      </w:r>
    </w:p>
    <w:p w14:paraId="3376A81B" w14:textId="28E8E9F4" w:rsidR="00AE0670" w:rsidRPr="0038021E" w:rsidRDefault="00AE0670" w:rsidP="00AE0670">
      <w:pPr>
        <w:ind w:left="3680"/>
        <w:rPr>
          <w:b/>
          <w:bCs/>
          <w:color w:val="0000FF"/>
          <w:sz w:val="28"/>
          <w:szCs w:val="28"/>
        </w:rPr>
      </w:pPr>
      <w:r w:rsidRPr="0038021E">
        <w:rPr>
          <w:b/>
          <w:bCs/>
          <w:color w:val="0000FF"/>
          <w:sz w:val="28"/>
          <w:szCs w:val="28"/>
        </w:rPr>
        <w:t>Short Answer</w:t>
      </w:r>
    </w:p>
    <w:p w14:paraId="7AC46477" w14:textId="74CA0F1E" w:rsidR="00E005F1" w:rsidRDefault="00E005F1" w:rsidP="00AE52B3">
      <w:pPr>
        <w:pStyle w:val="ListParagraph"/>
        <w:numPr>
          <w:ilvl w:val="0"/>
          <w:numId w:val="7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4138"/>
      </w:tblGrid>
      <w:tr w:rsidR="00E005F1" w14:paraId="6FD67CBB" w14:textId="77777777" w:rsidTr="00B62B66">
        <w:tc>
          <w:tcPr>
            <w:tcW w:w="4508" w:type="dxa"/>
          </w:tcPr>
          <w:p w14:paraId="37286548" w14:textId="69405B67" w:rsidR="00B62B66" w:rsidRDefault="00B62B66" w:rsidP="00B62B66">
            <w:pPr>
              <w:pStyle w:val="ListParagraph"/>
              <w:ind w:left="0"/>
              <w:jc w:val="center"/>
            </w:pPr>
            <w:r>
              <w:t>HDD</w:t>
            </w:r>
          </w:p>
        </w:tc>
        <w:tc>
          <w:tcPr>
            <w:tcW w:w="4508" w:type="dxa"/>
          </w:tcPr>
          <w:p w14:paraId="23C24B7B" w14:textId="734BDAC4" w:rsidR="00B62B66" w:rsidRDefault="00B62B66" w:rsidP="00B62B66">
            <w:pPr>
              <w:pStyle w:val="ListParagraph"/>
              <w:ind w:left="0"/>
              <w:jc w:val="center"/>
            </w:pPr>
            <w:r>
              <w:t>SSD</w:t>
            </w:r>
          </w:p>
        </w:tc>
      </w:tr>
      <w:tr w:rsidR="00E005F1" w14:paraId="3FC933C3" w14:textId="77777777" w:rsidTr="00B62B66">
        <w:tc>
          <w:tcPr>
            <w:tcW w:w="4508" w:type="dxa"/>
          </w:tcPr>
          <w:p w14:paraId="127C03FA" w14:textId="17A964DB" w:rsidR="00B62B66" w:rsidRDefault="00E005F1" w:rsidP="00B62B66">
            <w:pPr>
              <w:pStyle w:val="ListParagraph"/>
              <w:ind w:left="0"/>
            </w:pPr>
            <w:r>
              <w:t>A fixed device is an electro-mechanical data storage device that stores and retrieves digital data using magnetic storage.</w:t>
            </w:r>
          </w:p>
        </w:tc>
        <w:tc>
          <w:tcPr>
            <w:tcW w:w="4508" w:type="dxa"/>
          </w:tcPr>
          <w:p w14:paraId="3AB152FB" w14:textId="48B89C9A" w:rsidR="00B62B66" w:rsidRDefault="00E005F1" w:rsidP="00B62B66">
            <w:pPr>
              <w:pStyle w:val="ListParagraph"/>
              <w:ind w:left="0"/>
            </w:pPr>
            <w:r>
              <w:t xml:space="preserve"> A storage device non-volatile memory and stores data in integrated circuits.</w:t>
            </w:r>
          </w:p>
        </w:tc>
      </w:tr>
      <w:tr w:rsidR="00E005F1" w14:paraId="6816BCD3" w14:textId="77777777" w:rsidTr="00B62B66">
        <w:tc>
          <w:tcPr>
            <w:tcW w:w="4508" w:type="dxa"/>
          </w:tcPr>
          <w:p w14:paraId="24D38BBF" w14:textId="77777777" w:rsidR="00B62B66" w:rsidRDefault="00B62B66" w:rsidP="0038021E">
            <w:pPr>
              <w:pStyle w:val="ListParagraph"/>
              <w:ind w:left="0"/>
              <w:jc w:val="right"/>
            </w:pPr>
          </w:p>
        </w:tc>
        <w:tc>
          <w:tcPr>
            <w:tcW w:w="4508" w:type="dxa"/>
          </w:tcPr>
          <w:p w14:paraId="62A4D1F0" w14:textId="77777777" w:rsidR="00B62B66" w:rsidRDefault="00B62B66" w:rsidP="00B62B66">
            <w:pPr>
              <w:pStyle w:val="ListParagraph"/>
              <w:ind w:left="0"/>
            </w:pPr>
          </w:p>
        </w:tc>
      </w:tr>
      <w:tr w:rsidR="00E005F1" w14:paraId="6214667E" w14:textId="77777777" w:rsidTr="00B62B66">
        <w:tc>
          <w:tcPr>
            <w:tcW w:w="4508" w:type="dxa"/>
          </w:tcPr>
          <w:p w14:paraId="4B56E649" w14:textId="77777777" w:rsidR="00B62B66" w:rsidRDefault="00B62B66" w:rsidP="00B62B66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5FCD4D1E" w14:textId="77777777" w:rsidR="00B62B66" w:rsidRDefault="00B62B66" w:rsidP="00B62B66">
            <w:pPr>
              <w:pStyle w:val="ListParagraph"/>
              <w:ind w:left="0"/>
            </w:pPr>
          </w:p>
        </w:tc>
      </w:tr>
    </w:tbl>
    <w:p w14:paraId="38B8F5A1" w14:textId="6E925E73" w:rsidR="00AE0670" w:rsidRDefault="00AE0670" w:rsidP="00B62B66">
      <w:pPr>
        <w:ind w:left="360"/>
      </w:pPr>
    </w:p>
    <w:p w14:paraId="6C83D913" w14:textId="69108C20" w:rsidR="00AE52B3" w:rsidRDefault="00AE52B3" w:rsidP="00AE52B3">
      <w:pPr>
        <w:pStyle w:val="ListParagraph"/>
        <w:numPr>
          <w:ilvl w:val="0"/>
          <w:numId w:val="7"/>
        </w:numPr>
      </w:pPr>
      <w:r>
        <w:t xml:space="preserve">BIOS is a special memory chip in a computer’s </w:t>
      </w:r>
      <w:proofErr w:type="spellStart"/>
      <w:proofErr w:type="gramStart"/>
      <w:r>
        <w:t>motherboard.It</w:t>
      </w:r>
      <w:proofErr w:type="spellEnd"/>
      <w:proofErr w:type="gramEnd"/>
      <w:r>
        <w:t xml:space="preserve"> checks the computer hardware and make sure no errors exist before loading the operating system.</w:t>
      </w:r>
    </w:p>
    <w:p w14:paraId="65E05DBC" w14:textId="478F2064" w:rsidR="00AE52B3" w:rsidRDefault="00AE52B3" w:rsidP="00AE52B3"/>
    <w:p w14:paraId="4E5BF3A8" w14:textId="69E44807" w:rsidR="00AE52B3" w:rsidRDefault="00A02CA1" w:rsidP="00AE52B3">
      <w:pPr>
        <w:pStyle w:val="ListParagraph"/>
        <w:numPr>
          <w:ilvl w:val="0"/>
          <w:numId w:val="7"/>
        </w:numPr>
      </w:pPr>
      <w:r>
        <w:t xml:space="preserve"> There are many input devices for computer from which commonly three </w:t>
      </w:r>
      <w:proofErr w:type="gramStart"/>
      <w:r>
        <w:t>are:-</w:t>
      </w:r>
      <w:proofErr w:type="gramEnd"/>
    </w:p>
    <w:p w14:paraId="564E9D7B" w14:textId="77777777" w:rsidR="00A02CA1" w:rsidRDefault="00A02CA1" w:rsidP="00A02CA1">
      <w:pPr>
        <w:pStyle w:val="ListParagraph"/>
        <w:numPr>
          <w:ilvl w:val="0"/>
          <w:numId w:val="9"/>
        </w:numPr>
      </w:pPr>
      <w:r>
        <w:t>Keyboard</w:t>
      </w:r>
    </w:p>
    <w:p w14:paraId="04C50D8A" w14:textId="3F207AA9" w:rsidR="00A02CA1" w:rsidRDefault="00A02CA1" w:rsidP="00A02CA1">
      <w:pPr>
        <w:pStyle w:val="ListParagraph"/>
        <w:numPr>
          <w:ilvl w:val="0"/>
          <w:numId w:val="9"/>
        </w:numPr>
      </w:pPr>
      <w:r>
        <w:t>Mouse</w:t>
      </w:r>
    </w:p>
    <w:p w14:paraId="562BADA7" w14:textId="785336F0" w:rsidR="00A02CA1" w:rsidRDefault="00A02CA1" w:rsidP="00A02CA1">
      <w:pPr>
        <w:pStyle w:val="ListParagraph"/>
        <w:numPr>
          <w:ilvl w:val="0"/>
          <w:numId w:val="9"/>
        </w:numPr>
      </w:pPr>
      <w:r>
        <w:t>Microphone</w:t>
      </w:r>
    </w:p>
    <w:p w14:paraId="704D6B52" w14:textId="3E3F8A2A" w:rsidR="00A02CA1" w:rsidRDefault="00A2005F" w:rsidP="00A2005F">
      <w:pPr>
        <w:pStyle w:val="ListParagraph"/>
        <w:numPr>
          <w:ilvl w:val="0"/>
          <w:numId w:val="12"/>
        </w:numPr>
      </w:pPr>
      <w:proofErr w:type="gramStart"/>
      <w:r>
        <w:t>Keyboard:-</w:t>
      </w:r>
      <w:proofErr w:type="gramEnd"/>
      <w:r>
        <w:t xml:space="preserve"> A keyboard is an input device that allows user to enter data and commands by pressing </w:t>
      </w:r>
      <w:proofErr w:type="spellStart"/>
      <w:r>
        <w:t>keys.It</w:t>
      </w:r>
      <w:proofErr w:type="spellEnd"/>
      <w:r>
        <w:t xml:space="preserve"> is wired or wireless.</w:t>
      </w:r>
    </w:p>
    <w:p w14:paraId="04CA3878" w14:textId="79687139" w:rsidR="00A2005F" w:rsidRDefault="00A2005F" w:rsidP="00A2005F">
      <w:pPr>
        <w:pStyle w:val="ListParagraph"/>
        <w:numPr>
          <w:ilvl w:val="0"/>
          <w:numId w:val="12"/>
        </w:numPr>
      </w:pPr>
      <w:proofErr w:type="gramStart"/>
      <w:r>
        <w:t>Mouse:-</w:t>
      </w:r>
      <w:proofErr w:type="gramEnd"/>
      <w:r>
        <w:t xml:space="preserve"> A mouse is a pointing device that allows users to navigate their computer screen by clicking and dragging the cursor.</w:t>
      </w:r>
    </w:p>
    <w:p w14:paraId="7A472B88" w14:textId="53218BE7" w:rsidR="00A2005F" w:rsidRDefault="00A2005F" w:rsidP="00A2005F">
      <w:pPr>
        <w:pStyle w:val="ListParagraph"/>
        <w:numPr>
          <w:ilvl w:val="0"/>
          <w:numId w:val="12"/>
        </w:numPr>
      </w:pPr>
      <w:proofErr w:type="gramStart"/>
      <w:r>
        <w:t>Microphone:-</w:t>
      </w:r>
      <w:proofErr w:type="gramEnd"/>
      <w:r>
        <w:t xml:space="preserve"> A microphone converts sound waves into electrical signals that can be used for recording voice, speech recognition, and other purposes.</w:t>
      </w:r>
    </w:p>
    <w:p w14:paraId="7A90CFC9" w14:textId="77777777" w:rsidR="00A2005F" w:rsidRDefault="00A2005F" w:rsidP="00A2005F">
      <w:pPr>
        <w:pStyle w:val="ListParagraph"/>
        <w:ind w:left="1500"/>
      </w:pPr>
    </w:p>
    <w:p w14:paraId="75102FC3" w14:textId="77777777" w:rsidR="00A2005F" w:rsidRDefault="00A2005F" w:rsidP="00A2005F">
      <w:pPr>
        <w:pStyle w:val="ListParagraph"/>
        <w:ind w:left="1500"/>
      </w:pPr>
    </w:p>
    <w:p w14:paraId="2AB63A28" w14:textId="77777777" w:rsidR="00A2005F" w:rsidRPr="0038021E" w:rsidRDefault="00A2005F" w:rsidP="00A2005F">
      <w:pPr>
        <w:pStyle w:val="ListParagraph"/>
        <w:ind w:left="1500"/>
        <w:rPr>
          <w:b/>
          <w:bCs/>
          <w:color w:val="0000FF"/>
          <w:sz w:val="28"/>
          <w:szCs w:val="28"/>
        </w:rPr>
      </w:pPr>
    </w:p>
    <w:p w14:paraId="12B2C9AA" w14:textId="5D2930A1" w:rsidR="00A2005F" w:rsidRPr="0038021E" w:rsidRDefault="00A2005F" w:rsidP="00A2005F">
      <w:pPr>
        <w:pStyle w:val="ListParagraph"/>
        <w:numPr>
          <w:ilvl w:val="0"/>
          <w:numId w:val="5"/>
        </w:numPr>
        <w:rPr>
          <w:b/>
          <w:bCs/>
          <w:color w:val="0000FF"/>
          <w:sz w:val="28"/>
          <w:szCs w:val="28"/>
        </w:rPr>
      </w:pPr>
      <w:proofErr w:type="gramStart"/>
      <w:r w:rsidRPr="0038021E">
        <w:rPr>
          <w:b/>
          <w:bCs/>
          <w:color w:val="0000FF"/>
          <w:sz w:val="28"/>
          <w:szCs w:val="28"/>
        </w:rPr>
        <w:t>Section:-</w:t>
      </w:r>
      <w:proofErr w:type="gramEnd"/>
      <w:r w:rsidRPr="0038021E">
        <w:rPr>
          <w:b/>
          <w:bCs/>
          <w:color w:val="0000FF"/>
          <w:sz w:val="28"/>
          <w:szCs w:val="28"/>
        </w:rPr>
        <w:t>4</w:t>
      </w:r>
    </w:p>
    <w:p w14:paraId="67AA43D2" w14:textId="6D1E481A" w:rsidR="00A2005F" w:rsidRPr="0038021E" w:rsidRDefault="00F25255" w:rsidP="00F25255">
      <w:pPr>
        <w:ind w:left="3680"/>
        <w:rPr>
          <w:b/>
          <w:bCs/>
          <w:color w:val="0000FF"/>
          <w:sz w:val="28"/>
          <w:szCs w:val="28"/>
        </w:rPr>
      </w:pPr>
      <w:r w:rsidRPr="0038021E">
        <w:rPr>
          <w:b/>
          <w:bCs/>
          <w:color w:val="0000FF"/>
          <w:sz w:val="28"/>
          <w:szCs w:val="28"/>
        </w:rPr>
        <w:t>Practical Application</w:t>
      </w:r>
    </w:p>
    <w:p w14:paraId="2C69E60E" w14:textId="7C99B348" w:rsidR="008B43FB" w:rsidRDefault="008B43FB" w:rsidP="008B43FB">
      <w:pPr>
        <w:pStyle w:val="ListParagraph"/>
        <w:numPr>
          <w:ilvl w:val="0"/>
          <w:numId w:val="7"/>
        </w:numPr>
      </w:pPr>
      <w:r>
        <w:t xml:space="preserve"> Practical done in lab.</w:t>
      </w:r>
    </w:p>
    <w:p w14:paraId="6A29BAFD" w14:textId="77777777" w:rsidR="008B43FB" w:rsidRDefault="008B43FB" w:rsidP="008B43FB">
      <w:pPr>
        <w:pStyle w:val="ListParagraph"/>
      </w:pPr>
    </w:p>
    <w:p w14:paraId="76F19DC7" w14:textId="090060F2" w:rsidR="008B43FB" w:rsidRDefault="008B43FB" w:rsidP="008B43FB">
      <w:pPr>
        <w:pStyle w:val="ListParagraph"/>
        <w:numPr>
          <w:ilvl w:val="0"/>
          <w:numId w:val="7"/>
        </w:numPr>
      </w:pPr>
      <w:r>
        <w:t xml:space="preserve"> Practical done in lab.</w:t>
      </w:r>
    </w:p>
    <w:p w14:paraId="12391D3D" w14:textId="77777777" w:rsidR="008B43FB" w:rsidRDefault="008B43FB" w:rsidP="008B43FB">
      <w:pPr>
        <w:pStyle w:val="ListParagraph"/>
      </w:pPr>
    </w:p>
    <w:p w14:paraId="1C3AAE30" w14:textId="77777777" w:rsidR="008B43FB" w:rsidRDefault="008B43FB" w:rsidP="008B43FB">
      <w:pPr>
        <w:pStyle w:val="ListParagraph"/>
      </w:pPr>
    </w:p>
    <w:p w14:paraId="3ED4A9DE" w14:textId="68D30036" w:rsidR="00F25255" w:rsidRDefault="00F25255" w:rsidP="00F25255">
      <w:r>
        <w:t xml:space="preserve">                                                                        </w:t>
      </w:r>
    </w:p>
    <w:p w14:paraId="22CEBFCE" w14:textId="342E69A8" w:rsidR="00F25255" w:rsidRPr="0038021E" w:rsidRDefault="00F25255" w:rsidP="00F25255">
      <w:pPr>
        <w:pStyle w:val="ListParagraph"/>
        <w:numPr>
          <w:ilvl w:val="0"/>
          <w:numId w:val="5"/>
        </w:numPr>
        <w:rPr>
          <w:b/>
          <w:bCs/>
          <w:color w:val="0000FF"/>
          <w:sz w:val="28"/>
          <w:szCs w:val="28"/>
        </w:rPr>
      </w:pPr>
      <w:proofErr w:type="gramStart"/>
      <w:r w:rsidRPr="0038021E">
        <w:rPr>
          <w:b/>
          <w:bCs/>
          <w:color w:val="0000FF"/>
          <w:sz w:val="28"/>
          <w:szCs w:val="28"/>
        </w:rPr>
        <w:lastRenderedPageBreak/>
        <w:t>Section:-</w:t>
      </w:r>
      <w:proofErr w:type="gramEnd"/>
      <w:r w:rsidRPr="0038021E">
        <w:rPr>
          <w:b/>
          <w:bCs/>
          <w:color w:val="0000FF"/>
          <w:sz w:val="28"/>
          <w:szCs w:val="28"/>
        </w:rPr>
        <w:t xml:space="preserve"> 5</w:t>
      </w:r>
    </w:p>
    <w:p w14:paraId="7470522D" w14:textId="1D0D397C" w:rsidR="00F25255" w:rsidRPr="0038021E" w:rsidRDefault="00F25255" w:rsidP="00F25255">
      <w:pPr>
        <w:ind w:left="3680"/>
        <w:rPr>
          <w:b/>
          <w:bCs/>
          <w:color w:val="0000FF"/>
          <w:sz w:val="28"/>
          <w:szCs w:val="28"/>
        </w:rPr>
      </w:pPr>
      <w:proofErr w:type="spellStart"/>
      <w:r w:rsidRPr="0038021E">
        <w:rPr>
          <w:b/>
          <w:bCs/>
          <w:color w:val="0000FF"/>
          <w:sz w:val="28"/>
          <w:szCs w:val="28"/>
        </w:rPr>
        <w:t>Essav</w:t>
      </w:r>
      <w:proofErr w:type="spellEnd"/>
    </w:p>
    <w:p w14:paraId="411D16A3" w14:textId="14D9E23E" w:rsidR="00F25255" w:rsidRDefault="008B43FB" w:rsidP="00F25255">
      <w:pPr>
        <w:pStyle w:val="ListParagraph"/>
        <w:numPr>
          <w:ilvl w:val="0"/>
          <w:numId w:val="7"/>
        </w:numPr>
      </w:pPr>
      <w:r>
        <w:t xml:space="preserve"> Proper cooling is very important for performance and stability of </w:t>
      </w:r>
      <w:proofErr w:type="spellStart"/>
      <w:proofErr w:type="gramStart"/>
      <w:r>
        <w:t>computer.When</w:t>
      </w:r>
      <w:proofErr w:type="spellEnd"/>
      <w:proofErr w:type="gramEnd"/>
      <w:r>
        <w:t xml:space="preserve"> computer components operate, they generate </w:t>
      </w:r>
      <w:proofErr w:type="spellStart"/>
      <w:r>
        <w:t>heat.if</w:t>
      </w:r>
      <w:proofErr w:type="spellEnd"/>
      <w:r>
        <w:t xml:space="preserve"> this heat is not effectively dissipated, it can lead to a range of problems, including:</w:t>
      </w:r>
    </w:p>
    <w:p w14:paraId="11792958" w14:textId="2172CB97" w:rsidR="008B43FB" w:rsidRDefault="00F117FD" w:rsidP="008B43FB">
      <w:pPr>
        <w:pStyle w:val="ListParagraph"/>
        <w:numPr>
          <w:ilvl w:val="0"/>
          <w:numId w:val="13"/>
        </w:numPr>
      </w:pPr>
      <w:r>
        <w:t>Thermal throttling: To prevent overheating and potential damage, the computer may automatically reduce the performance of its components, leading to slower processing speeds and decreased efficiency.</w:t>
      </w:r>
    </w:p>
    <w:p w14:paraId="1DBBD64D" w14:textId="52CE72C5" w:rsidR="00F117FD" w:rsidRDefault="00F117FD" w:rsidP="008B43FB">
      <w:pPr>
        <w:pStyle w:val="ListParagraph"/>
        <w:numPr>
          <w:ilvl w:val="0"/>
          <w:numId w:val="13"/>
        </w:numPr>
      </w:pPr>
      <w:r>
        <w:t>Hardware failures: Excessive heat can cause components like the CPU. GPU, and RAM to malfunction or fail prematurely.</w:t>
      </w:r>
    </w:p>
    <w:p w14:paraId="3E979B11" w14:textId="0707B2FB" w:rsidR="00F117FD" w:rsidRDefault="00F117FD" w:rsidP="008B43FB">
      <w:pPr>
        <w:pStyle w:val="ListParagraph"/>
        <w:numPr>
          <w:ilvl w:val="0"/>
          <w:numId w:val="13"/>
        </w:numPr>
      </w:pPr>
      <w:r>
        <w:t>Data corruption: High temperatures can increase the risk of data corruption, leading to system instability and potential data loss.</w:t>
      </w:r>
    </w:p>
    <w:p w14:paraId="75EFF4FF" w14:textId="34448ADD" w:rsidR="00F117FD" w:rsidRDefault="00F117FD" w:rsidP="008B43FB">
      <w:pPr>
        <w:pStyle w:val="ListParagraph"/>
        <w:numPr>
          <w:ilvl w:val="0"/>
          <w:numId w:val="13"/>
        </w:numPr>
      </w:pPr>
      <w:r>
        <w:t>System crashes: Overheating can cause the entire system to crash or freeze, interrupting work and potential data loss.</w:t>
      </w:r>
    </w:p>
    <w:p w14:paraId="0AAB95DD" w14:textId="182C29EB" w:rsidR="00414D44" w:rsidRPr="005D6C41" w:rsidRDefault="00414D44" w:rsidP="00414D44">
      <w:pPr>
        <w:ind w:left="360"/>
        <w:rPr>
          <w:b/>
          <w:bCs/>
          <w:color w:val="3A7C22" w:themeColor="accent6" w:themeShade="BF"/>
        </w:rPr>
      </w:pPr>
      <w:r>
        <w:t xml:space="preserve">        </w:t>
      </w:r>
      <w:proofErr w:type="spellStart"/>
      <w:r w:rsidRPr="005D6C41">
        <w:rPr>
          <w:b/>
          <w:bCs/>
          <w:color w:val="3A7C22" w:themeColor="accent6" w:themeShade="BF"/>
        </w:rPr>
        <w:t>Exampes</w:t>
      </w:r>
      <w:proofErr w:type="spellEnd"/>
      <w:r w:rsidRPr="005D6C41">
        <w:rPr>
          <w:b/>
          <w:bCs/>
          <w:color w:val="3A7C22" w:themeColor="accent6" w:themeShade="BF"/>
        </w:rPr>
        <w:t xml:space="preserve"> of Cooling Solutions:</w:t>
      </w:r>
    </w:p>
    <w:p w14:paraId="3B02F8A3" w14:textId="50063FCA" w:rsidR="00414D44" w:rsidRDefault="00414D44" w:rsidP="00414D44">
      <w:pPr>
        <w:pStyle w:val="ListParagraph"/>
        <w:numPr>
          <w:ilvl w:val="0"/>
          <w:numId w:val="20"/>
        </w:numPr>
      </w:pPr>
      <w:r>
        <w:t>Stock CPU coolers: These are included with most CPUs and provide basic cooling for average workloads.</w:t>
      </w:r>
    </w:p>
    <w:p w14:paraId="550B9C20" w14:textId="4FFC5725" w:rsidR="00414D44" w:rsidRDefault="00414D44" w:rsidP="00414D44">
      <w:pPr>
        <w:pStyle w:val="ListParagraph"/>
        <w:numPr>
          <w:ilvl w:val="0"/>
          <w:numId w:val="20"/>
        </w:numPr>
      </w:pPr>
      <w:r>
        <w:t>Aftermarket CPU coolers: These offer improved performance over stock coolers, often using larger heat sinks and more powerful fans.</w:t>
      </w:r>
    </w:p>
    <w:p w14:paraId="2FB209B9" w14:textId="63A93DCA" w:rsidR="00414D44" w:rsidRDefault="00414D44" w:rsidP="00414D44">
      <w:pPr>
        <w:pStyle w:val="ListParagraph"/>
        <w:numPr>
          <w:ilvl w:val="0"/>
          <w:numId w:val="20"/>
        </w:numPr>
      </w:pPr>
      <w:r>
        <w:t>Liquid cooling systems: These provide superior cooling performance but can be more complex and expensive to set up.</w:t>
      </w:r>
    </w:p>
    <w:p w14:paraId="1AAA262D" w14:textId="2E8308ED" w:rsidR="00414D44" w:rsidRDefault="00414D44" w:rsidP="00414D44">
      <w:pPr>
        <w:pStyle w:val="ListParagraph"/>
        <w:numPr>
          <w:ilvl w:val="0"/>
          <w:numId w:val="20"/>
        </w:numPr>
      </w:pPr>
      <w:r>
        <w:t>Case fans: Additional fans can be installed in the computer case to improve airflow and overall cooling.</w:t>
      </w:r>
    </w:p>
    <w:p w14:paraId="5B75C62D" w14:textId="77777777" w:rsidR="009E525E" w:rsidRDefault="009E525E" w:rsidP="009E525E">
      <w:pPr>
        <w:pStyle w:val="ListParagraph"/>
        <w:ind w:left="2130"/>
      </w:pPr>
    </w:p>
    <w:p w14:paraId="79A56DAB" w14:textId="77777777" w:rsidR="009E525E" w:rsidRDefault="009E525E" w:rsidP="009E525E">
      <w:pPr>
        <w:pStyle w:val="ListParagraph"/>
        <w:numPr>
          <w:ilvl w:val="0"/>
          <w:numId w:val="7"/>
        </w:numPr>
      </w:pPr>
      <w:r>
        <w:t xml:space="preserve"> Bus Width: The Information Highway’s Lanes</w:t>
      </w:r>
    </w:p>
    <w:p w14:paraId="55E19730" w14:textId="57679C95" w:rsidR="009E525E" w:rsidRDefault="009E525E" w:rsidP="009E525E">
      <w:pPr>
        <w:pStyle w:val="ListParagraph"/>
      </w:pPr>
      <w:r>
        <w:t>In the realm of computer architecture, a bus is essentially a pathway that connects different components within a syste</w:t>
      </w:r>
      <w:r w:rsidR="007363D3">
        <w:t>m, allowing them to communicate and exchange data.</w:t>
      </w:r>
      <w:r w:rsidR="005D6C41">
        <w:t xml:space="preserve"> </w:t>
      </w:r>
      <w:r w:rsidR="007363D3">
        <w:t>Think of it as the electrical equivalent of a highway, facilitating the flow of information between the CPU, memory, and peripherals.</w:t>
      </w:r>
    </w:p>
    <w:p w14:paraId="6EC0A33E" w14:textId="77777777" w:rsidR="0038021E" w:rsidRDefault="0038021E" w:rsidP="009E525E">
      <w:pPr>
        <w:pStyle w:val="ListParagraph"/>
      </w:pPr>
      <w:r>
        <w:t xml:space="preserve"> </w:t>
      </w:r>
    </w:p>
    <w:p w14:paraId="24CC338B" w14:textId="3FE8A4BA" w:rsidR="007363D3" w:rsidRDefault="0038021E" w:rsidP="009E525E">
      <w:pPr>
        <w:pStyle w:val="ListParagraph"/>
      </w:pPr>
      <w:r>
        <w:t xml:space="preserve">                </w:t>
      </w:r>
      <w:r w:rsidR="007363D3">
        <w:t>Now</w:t>
      </w:r>
      <w:r w:rsidR="00387312">
        <w:t xml:space="preserve">, the bus width is analogous to the number of lanes on this </w:t>
      </w:r>
      <w:proofErr w:type="spellStart"/>
      <w:proofErr w:type="gramStart"/>
      <w:r w:rsidR="00387312">
        <w:t>highway.It</w:t>
      </w:r>
      <w:proofErr w:type="spellEnd"/>
      <w:proofErr w:type="gramEnd"/>
      <w:r w:rsidR="00387312">
        <w:t xml:space="preserve"> represents the number of parallel data lines within the </w:t>
      </w:r>
      <w:proofErr w:type="spellStart"/>
      <w:r w:rsidR="00387312">
        <w:t>bus.Each</w:t>
      </w:r>
      <w:proofErr w:type="spellEnd"/>
      <w:r w:rsidR="00387312">
        <w:t xml:space="preserve"> line can carry a single bit of data, similar to a single car on a lane. </w:t>
      </w:r>
    </w:p>
    <w:p w14:paraId="26851EE8" w14:textId="49DEF54D" w:rsidR="00387312" w:rsidRDefault="00387312" w:rsidP="009E525E">
      <w:pPr>
        <w:pStyle w:val="ListParagraph"/>
      </w:pPr>
      <w:proofErr w:type="gramStart"/>
      <w:r>
        <w:t>Significance  of</w:t>
      </w:r>
      <w:proofErr w:type="gramEnd"/>
      <w:r>
        <w:t xml:space="preserve"> Bus Width:</w:t>
      </w:r>
    </w:p>
    <w:p w14:paraId="760883FC" w14:textId="52CE97EC" w:rsidR="00387312" w:rsidRDefault="00387312" w:rsidP="00387312">
      <w:pPr>
        <w:pStyle w:val="ListParagraph"/>
        <w:numPr>
          <w:ilvl w:val="0"/>
          <w:numId w:val="21"/>
        </w:numPr>
      </w:pPr>
      <w:r>
        <w:t xml:space="preserve">Data Transfer Rate: A wider bus, with more data lines, can transmit more data </w:t>
      </w:r>
      <w:proofErr w:type="spellStart"/>
      <w:proofErr w:type="gramStart"/>
      <w:r>
        <w:t>simultaneously.This</w:t>
      </w:r>
      <w:proofErr w:type="spellEnd"/>
      <w:proofErr w:type="gramEnd"/>
      <w:r>
        <w:t xml:space="preserve"> is akin to having a multi-lane highway, allowing </w:t>
      </w:r>
      <w:r>
        <w:lastRenderedPageBreak/>
        <w:t xml:space="preserve">for faster and more efficient traffic </w:t>
      </w:r>
      <w:proofErr w:type="spellStart"/>
      <w:r>
        <w:t>flow.A</w:t>
      </w:r>
      <w:proofErr w:type="spellEnd"/>
      <w:r>
        <w:t xml:space="preserve"> </w:t>
      </w:r>
      <w:proofErr w:type="spellStart"/>
      <w:r>
        <w:t>widerbus</w:t>
      </w:r>
      <w:proofErr w:type="spellEnd"/>
      <w:r>
        <w:t>, therefore, translates to faster data transfer rates between components.</w:t>
      </w:r>
    </w:p>
    <w:p w14:paraId="55DC0320" w14:textId="77777777" w:rsidR="00810ED4" w:rsidRDefault="00810ED4" w:rsidP="00387312">
      <w:pPr>
        <w:pStyle w:val="ListParagraph"/>
        <w:numPr>
          <w:ilvl w:val="0"/>
          <w:numId w:val="21"/>
        </w:numPr>
      </w:pPr>
      <w:r>
        <w:t xml:space="preserve">System Performance: Faster data transfer directly impacts system </w:t>
      </w:r>
      <w:proofErr w:type="spellStart"/>
      <w:proofErr w:type="gramStart"/>
      <w:r>
        <w:t>performance.A</w:t>
      </w:r>
      <w:proofErr w:type="spellEnd"/>
      <w:proofErr w:type="gramEnd"/>
      <w:r>
        <w:t xml:space="preserve"> wider bus can significantly improve the speed of tasks that involve heavy data movement, such as loading large files, running complex applications, or handling multimedia content.</w:t>
      </w:r>
    </w:p>
    <w:p w14:paraId="460830C2" w14:textId="77777777" w:rsidR="00593DEE" w:rsidRDefault="00810ED4" w:rsidP="00387312">
      <w:pPr>
        <w:pStyle w:val="ListParagraph"/>
        <w:numPr>
          <w:ilvl w:val="0"/>
          <w:numId w:val="21"/>
        </w:numPr>
      </w:pPr>
      <w:r>
        <w:t xml:space="preserve">System Capacity: The bus width also influences the amount of data that can be </w:t>
      </w:r>
      <w:r w:rsidR="00593DEE">
        <w:t xml:space="preserve">addressed or accessed at </w:t>
      </w:r>
      <w:proofErr w:type="spellStart"/>
      <w:proofErr w:type="gramStart"/>
      <w:r w:rsidR="00593DEE">
        <w:t>once.A</w:t>
      </w:r>
      <w:proofErr w:type="spellEnd"/>
      <w:proofErr w:type="gramEnd"/>
      <w:r w:rsidR="00593DEE">
        <w:t xml:space="preserve"> wider bus can handle large data chunks, enabling the system to process more information concurrently.</w:t>
      </w:r>
    </w:p>
    <w:p w14:paraId="29400141" w14:textId="194B1956" w:rsidR="00F25255" w:rsidRPr="00593DEE" w:rsidRDefault="00593DEE" w:rsidP="00593DEE">
      <w:r>
        <w:t xml:space="preserve">              </w:t>
      </w:r>
    </w:p>
    <w:p w14:paraId="2ADB4FF1" w14:textId="77777777" w:rsidR="00F25255" w:rsidRDefault="00F25255" w:rsidP="00F25255">
      <w:pPr>
        <w:ind w:left="3680"/>
      </w:pPr>
    </w:p>
    <w:p w14:paraId="78876CCC" w14:textId="77777777" w:rsidR="00A2005F" w:rsidRDefault="00A2005F" w:rsidP="00A2005F"/>
    <w:p w14:paraId="0B041107" w14:textId="2E25412B" w:rsidR="00A02CA1" w:rsidRDefault="00A02CA1" w:rsidP="00A2005F">
      <w:pPr>
        <w:pStyle w:val="ListParagraph"/>
      </w:pPr>
    </w:p>
    <w:p w14:paraId="732BBC9E" w14:textId="4C59EE06" w:rsidR="00A02CA1" w:rsidRDefault="00A02CA1" w:rsidP="00A02CA1">
      <w:pPr>
        <w:pStyle w:val="ListParagraph"/>
      </w:pPr>
    </w:p>
    <w:p w14:paraId="6546108C" w14:textId="77777777" w:rsidR="00A02CA1" w:rsidRDefault="00A02CA1" w:rsidP="00A02CA1">
      <w:pPr>
        <w:pStyle w:val="ListParagraph"/>
      </w:pPr>
    </w:p>
    <w:sectPr w:rsidR="00A02CA1" w:rsidSect="009627D8">
      <w:pgSz w:w="11906" w:h="16838"/>
      <w:pgMar w:top="1440" w:right="1440" w:bottom="1440" w:left="1440" w:header="708" w:footer="708" w:gutter="0"/>
      <w:pgBorders w:offsetFrom="page">
        <w:top w:val="thinThickThinMediumGap" w:sz="24" w:space="24" w:color="000000" w:themeColor="text1"/>
        <w:left w:val="thinThickThinMediumGap" w:sz="24" w:space="24" w:color="000000" w:themeColor="text1"/>
        <w:bottom w:val="thinThickThinMediumGap" w:sz="24" w:space="24" w:color="000000" w:themeColor="text1"/>
        <w:right w:val="thinThickThinMediumGap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3639F" w14:textId="77777777" w:rsidR="0094372C" w:rsidRDefault="0094372C" w:rsidP="00665E98">
      <w:pPr>
        <w:spacing w:after="0" w:line="240" w:lineRule="auto"/>
      </w:pPr>
      <w:r>
        <w:separator/>
      </w:r>
    </w:p>
  </w:endnote>
  <w:endnote w:type="continuationSeparator" w:id="0">
    <w:p w14:paraId="04A1322D" w14:textId="77777777" w:rsidR="0094372C" w:rsidRDefault="0094372C" w:rsidP="0066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DD9DF" w14:textId="77777777" w:rsidR="0094372C" w:rsidRDefault="0094372C" w:rsidP="00665E98">
      <w:pPr>
        <w:spacing w:after="0" w:line="240" w:lineRule="auto"/>
      </w:pPr>
      <w:r>
        <w:separator/>
      </w:r>
    </w:p>
  </w:footnote>
  <w:footnote w:type="continuationSeparator" w:id="0">
    <w:p w14:paraId="50B3C4BB" w14:textId="77777777" w:rsidR="0094372C" w:rsidRDefault="0094372C" w:rsidP="00665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5931"/>
    <w:multiLevelType w:val="hybridMultilevel"/>
    <w:tmpl w:val="FE4EA446"/>
    <w:lvl w:ilvl="0" w:tplc="40090009">
      <w:start w:val="1"/>
      <w:numFmt w:val="bullet"/>
      <w:lvlText w:val=""/>
      <w:lvlJc w:val="left"/>
      <w:pPr>
        <w:ind w:left="424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02" w:hanging="360"/>
      </w:pPr>
      <w:rPr>
        <w:rFonts w:ascii="Wingdings" w:hAnsi="Wingdings" w:hint="default"/>
      </w:rPr>
    </w:lvl>
  </w:abstractNum>
  <w:abstractNum w:abstractNumId="1" w15:restartNumberingAfterBreak="0">
    <w:nsid w:val="034343BF"/>
    <w:multiLevelType w:val="hybridMultilevel"/>
    <w:tmpl w:val="819E119E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3935F75"/>
    <w:multiLevelType w:val="hybridMultilevel"/>
    <w:tmpl w:val="AAB8F826"/>
    <w:lvl w:ilvl="0" w:tplc="40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" w15:restartNumberingAfterBreak="0">
    <w:nsid w:val="058F6D4F"/>
    <w:multiLevelType w:val="hybridMultilevel"/>
    <w:tmpl w:val="69BE0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E21A3"/>
    <w:multiLevelType w:val="hybridMultilevel"/>
    <w:tmpl w:val="6FBC10BC"/>
    <w:lvl w:ilvl="0" w:tplc="40090009">
      <w:start w:val="1"/>
      <w:numFmt w:val="bullet"/>
      <w:lvlText w:val=""/>
      <w:lvlJc w:val="left"/>
      <w:pPr>
        <w:ind w:left="4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800" w:hanging="360"/>
      </w:pPr>
      <w:rPr>
        <w:rFonts w:ascii="Wingdings" w:hAnsi="Wingdings" w:hint="default"/>
      </w:rPr>
    </w:lvl>
  </w:abstractNum>
  <w:abstractNum w:abstractNumId="5" w15:restartNumberingAfterBreak="0">
    <w:nsid w:val="0B2F4043"/>
    <w:multiLevelType w:val="hybridMultilevel"/>
    <w:tmpl w:val="31F263A0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30D1172"/>
    <w:multiLevelType w:val="hybridMultilevel"/>
    <w:tmpl w:val="F292654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1302F0"/>
    <w:multiLevelType w:val="hybridMultilevel"/>
    <w:tmpl w:val="C958C422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D3E37A4"/>
    <w:multiLevelType w:val="hybridMultilevel"/>
    <w:tmpl w:val="A5BCCF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E28C2"/>
    <w:multiLevelType w:val="hybridMultilevel"/>
    <w:tmpl w:val="849E4102"/>
    <w:lvl w:ilvl="0" w:tplc="40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1F16C83"/>
    <w:multiLevelType w:val="hybridMultilevel"/>
    <w:tmpl w:val="6F56D130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1" w15:restartNumberingAfterBreak="0">
    <w:nsid w:val="437B0B8B"/>
    <w:multiLevelType w:val="hybridMultilevel"/>
    <w:tmpl w:val="1B26DF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C852D1"/>
    <w:multiLevelType w:val="hybridMultilevel"/>
    <w:tmpl w:val="A4C47E2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4BBE7CB8"/>
    <w:multiLevelType w:val="hybridMultilevel"/>
    <w:tmpl w:val="D3A28D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9600C0"/>
    <w:multiLevelType w:val="hybridMultilevel"/>
    <w:tmpl w:val="EEC228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E89"/>
    <w:multiLevelType w:val="hybridMultilevel"/>
    <w:tmpl w:val="630C563A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5B5C26D7"/>
    <w:multiLevelType w:val="hybridMultilevel"/>
    <w:tmpl w:val="5DB45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656EB2"/>
    <w:multiLevelType w:val="hybridMultilevel"/>
    <w:tmpl w:val="01D0E3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037C6B"/>
    <w:multiLevelType w:val="hybridMultilevel"/>
    <w:tmpl w:val="DCE25DF0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9" w15:restartNumberingAfterBreak="0">
    <w:nsid w:val="710D41B2"/>
    <w:multiLevelType w:val="hybridMultilevel"/>
    <w:tmpl w:val="B31A6AFE"/>
    <w:lvl w:ilvl="0" w:tplc="744CF03C">
      <w:start w:val="1"/>
      <w:numFmt w:val="decimal"/>
      <w:lvlText w:val="%1."/>
      <w:lvlJc w:val="left"/>
      <w:pPr>
        <w:ind w:left="4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0" w:hanging="360"/>
      </w:pPr>
    </w:lvl>
    <w:lvl w:ilvl="2" w:tplc="4009001B" w:tentative="1">
      <w:start w:val="1"/>
      <w:numFmt w:val="lowerRoman"/>
      <w:lvlText w:val="%3."/>
      <w:lvlJc w:val="right"/>
      <w:pPr>
        <w:ind w:left="5480" w:hanging="180"/>
      </w:pPr>
    </w:lvl>
    <w:lvl w:ilvl="3" w:tplc="4009000F" w:tentative="1">
      <w:start w:val="1"/>
      <w:numFmt w:val="decimal"/>
      <w:lvlText w:val="%4."/>
      <w:lvlJc w:val="left"/>
      <w:pPr>
        <w:ind w:left="6200" w:hanging="360"/>
      </w:pPr>
    </w:lvl>
    <w:lvl w:ilvl="4" w:tplc="40090019" w:tentative="1">
      <w:start w:val="1"/>
      <w:numFmt w:val="lowerLetter"/>
      <w:lvlText w:val="%5."/>
      <w:lvlJc w:val="left"/>
      <w:pPr>
        <w:ind w:left="6920" w:hanging="360"/>
      </w:pPr>
    </w:lvl>
    <w:lvl w:ilvl="5" w:tplc="4009001B" w:tentative="1">
      <w:start w:val="1"/>
      <w:numFmt w:val="lowerRoman"/>
      <w:lvlText w:val="%6."/>
      <w:lvlJc w:val="right"/>
      <w:pPr>
        <w:ind w:left="7640" w:hanging="180"/>
      </w:pPr>
    </w:lvl>
    <w:lvl w:ilvl="6" w:tplc="4009000F" w:tentative="1">
      <w:start w:val="1"/>
      <w:numFmt w:val="decimal"/>
      <w:lvlText w:val="%7."/>
      <w:lvlJc w:val="left"/>
      <w:pPr>
        <w:ind w:left="8360" w:hanging="360"/>
      </w:pPr>
    </w:lvl>
    <w:lvl w:ilvl="7" w:tplc="40090019" w:tentative="1">
      <w:start w:val="1"/>
      <w:numFmt w:val="lowerLetter"/>
      <w:lvlText w:val="%8."/>
      <w:lvlJc w:val="left"/>
      <w:pPr>
        <w:ind w:left="9080" w:hanging="360"/>
      </w:pPr>
    </w:lvl>
    <w:lvl w:ilvl="8" w:tplc="4009001B" w:tentative="1">
      <w:start w:val="1"/>
      <w:numFmt w:val="lowerRoman"/>
      <w:lvlText w:val="%9."/>
      <w:lvlJc w:val="right"/>
      <w:pPr>
        <w:ind w:left="9800" w:hanging="180"/>
      </w:pPr>
    </w:lvl>
  </w:abstractNum>
  <w:abstractNum w:abstractNumId="20" w15:restartNumberingAfterBreak="0">
    <w:nsid w:val="7A155CF7"/>
    <w:multiLevelType w:val="hybridMultilevel"/>
    <w:tmpl w:val="ABCE792A"/>
    <w:lvl w:ilvl="0" w:tplc="4ADC4C4E">
      <w:start w:val="1"/>
      <w:numFmt w:val="decimal"/>
      <w:lvlText w:val="%1."/>
      <w:lvlJc w:val="left"/>
      <w:pPr>
        <w:ind w:left="4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0" w:hanging="360"/>
      </w:pPr>
    </w:lvl>
    <w:lvl w:ilvl="2" w:tplc="4009001B" w:tentative="1">
      <w:start w:val="1"/>
      <w:numFmt w:val="lowerRoman"/>
      <w:lvlText w:val="%3."/>
      <w:lvlJc w:val="right"/>
      <w:pPr>
        <w:ind w:left="5480" w:hanging="180"/>
      </w:pPr>
    </w:lvl>
    <w:lvl w:ilvl="3" w:tplc="4009000F" w:tentative="1">
      <w:start w:val="1"/>
      <w:numFmt w:val="decimal"/>
      <w:lvlText w:val="%4."/>
      <w:lvlJc w:val="left"/>
      <w:pPr>
        <w:ind w:left="6200" w:hanging="360"/>
      </w:pPr>
    </w:lvl>
    <w:lvl w:ilvl="4" w:tplc="40090019" w:tentative="1">
      <w:start w:val="1"/>
      <w:numFmt w:val="lowerLetter"/>
      <w:lvlText w:val="%5."/>
      <w:lvlJc w:val="left"/>
      <w:pPr>
        <w:ind w:left="6920" w:hanging="360"/>
      </w:pPr>
    </w:lvl>
    <w:lvl w:ilvl="5" w:tplc="4009001B" w:tentative="1">
      <w:start w:val="1"/>
      <w:numFmt w:val="lowerRoman"/>
      <w:lvlText w:val="%6."/>
      <w:lvlJc w:val="right"/>
      <w:pPr>
        <w:ind w:left="7640" w:hanging="180"/>
      </w:pPr>
    </w:lvl>
    <w:lvl w:ilvl="6" w:tplc="4009000F" w:tentative="1">
      <w:start w:val="1"/>
      <w:numFmt w:val="decimal"/>
      <w:lvlText w:val="%7."/>
      <w:lvlJc w:val="left"/>
      <w:pPr>
        <w:ind w:left="8360" w:hanging="360"/>
      </w:pPr>
    </w:lvl>
    <w:lvl w:ilvl="7" w:tplc="40090019" w:tentative="1">
      <w:start w:val="1"/>
      <w:numFmt w:val="lowerLetter"/>
      <w:lvlText w:val="%8."/>
      <w:lvlJc w:val="left"/>
      <w:pPr>
        <w:ind w:left="9080" w:hanging="360"/>
      </w:pPr>
    </w:lvl>
    <w:lvl w:ilvl="8" w:tplc="4009001B" w:tentative="1">
      <w:start w:val="1"/>
      <w:numFmt w:val="lowerRoman"/>
      <w:lvlText w:val="%9."/>
      <w:lvlJc w:val="right"/>
      <w:pPr>
        <w:ind w:left="9800" w:hanging="180"/>
      </w:pPr>
    </w:lvl>
  </w:abstractNum>
  <w:num w:numId="1" w16cid:durableId="1026053487">
    <w:abstractNumId w:val="8"/>
  </w:num>
  <w:num w:numId="2" w16cid:durableId="369233744">
    <w:abstractNumId w:val="6"/>
  </w:num>
  <w:num w:numId="3" w16cid:durableId="2115129197">
    <w:abstractNumId w:val="14"/>
  </w:num>
  <w:num w:numId="4" w16cid:durableId="491871157">
    <w:abstractNumId w:val="0"/>
  </w:num>
  <w:num w:numId="5" w16cid:durableId="1492797347">
    <w:abstractNumId w:val="4"/>
  </w:num>
  <w:num w:numId="6" w16cid:durableId="983584560">
    <w:abstractNumId w:val="20"/>
  </w:num>
  <w:num w:numId="7" w16cid:durableId="1784306431">
    <w:abstractNumId w:val="3"/>
  </w:num>
  <w:num w:numId="8" w16cid:durableId="1335256038">
    <w:abstractNumId w:val="19"/>
  </w:num>
  <w:num w:numId="9" w16cid:durableId="383794304">
    <w:abstractNumId w:val="11"/>
  </w:num>
  <w:num w:numId="10" w16cid:durableId="1329988759">
    <w:abstractNumId w:val="12"/>
  </w:num>
  <w:num w:numId="11" w16cid:durableId="1462309523">
    <w:abstractNumId w:val="7"/>
  </w:num>
  <w:num w:numId="12" w16cid:durableId="153648208">
    <w:abstractNumId w:val="15"/>
  </w:num>
  <w:num w:numId="13" w16cid:durableId="1986161303">
    <w:abstractNumId w:val="1"/>
  </w:num>
  <w:num w:numId="14" w16cid:durableId="444616804">
    <w:abstractNumId w:val="16"/>
  </w:num>
  <w:num w:numId="15" w16cid:durableId="631712558">
    <w:abstractNumId w:val="10"/>
  </w:num>
  <w:num w:numId="16" w16cid:durableId="1032803972">
    <w:abstractNumId w:val="13"/>
  </w:num>
  <w:num w:numId="17" w16cid:durableId="2075002259">
    <w:abstractNumId w:val="2"/>
  </w:num>
  <w:num w:numId="18" w16cid:durableId="45220673">
    <w:abstractNumId w:val="5"/>
  </w:num>
  <w:num w:numId="19" w16cid:durableId="722338261">
    <w:abstractNumId w:val="18"/>
  </w:num>
  <w:num w:numId="20" w16cid:durableId="1800953716">
    <w:abstractNumId w:val="9"/>
  </w:num>
  <w:num w:numId="21" w16cid:durableId="14554389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E98"/>
    <w:rsid w:val="00037448"/>
    <w:rsid w:val="001F5ED1"/>
    <w:rsid w:val="0038021E"/>
    <w:rsid w:val="00387312"/>
    <w:rsid w:val="00414D44"/>
    <w:rsid w:val="004E7C41"/>
    <w:rsid w:val="00525BC0"/>
    <w:rsid w:val="00593DEE"/>
    <w:rsid w:val="005C66C0"/>
    <w:rsid w:val="005D1783"/>
    <w:rsid w:val="005D6C41"/>
    <w:rsid w:val="00665E98"/>
    <w:rsid w:val="00694181"/>
    <w:rsid w:val="007363D3"/>
    <w:rsid w:val="007E62B3"/>
    <w:rsid w:val="00810ED4"/>
    <w:rsid w:val="00887E60"/>
    <w:rsid w:val="008B43FB"/>
    <w:rsid w:val="008B6940"/>
    <w:rsid w:val="0094372C"/>
    <w:rsid w:val="009627D8"/>
    <w:rsid w:val="009E525E"/>
    <w:rsid w:val="00A02CA1"/>
    <w:rsid w:val="00A2005F"/>
    <w:rsid w:val="00A61E29"/>
    <w:rsid w:val="00A97328"/>
    <w:rsid w:val="00AE0670"/>
    <w:rsid w:val="00AE1EE8"/>
    <w:rsid w:val="00AE52B3"/>
    <w:rsid w:val="00B62B66"/>
    <w:rsid w:val="00BE2692"/>
    <w:rsid w:val="00CE0004"/>
    <w:rsid w:val="00D07E5D"/>
    <w:rsid w:val="00D91803"/>
    <w:rsid w:val="00DC2DDE"/>
    <w:rsid w:val="00E005F1"/>
    <w:rsid w:val="00E65D62"/>
    <w:rsid w:val="00F117FD"/>
    <w:rsid w:val="00F25255"/>
    <w:rsid w:val="00F264B1"/>
    <w:rsid w:val="00F7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F8BD"/>
  <w15:chartTrackingRefBased/>
  <w15:docId w15:val="{9E4A990D-E3FD-4D63-B174-A2901F76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E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5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E98"/>
  </w:style>
  <w:style w:type="paragraph" w:styleId="Footer">
    <w:name w:val="footer"/>
    <w:basedOn w:val="Normal"/>
    <w:link w:val="FooterChar"/>
    <w:uiPriority w:val="99"/>
    <w:unhideWhenUsed/>
    <w:rsid w:val="00665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E98"/>
  </w:style>
  <w:style w:type="table" w:styleId="TableGrid">
    <w:name w:val="Table Grid"/>
    <w:basedOn w:val="TableNormal"/>
    <w:uiPriority w:val="39"/>
    <w:rsid w:val="00B6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2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A51A5-8131-4E4F-82F4-D9DC23EB3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barotsaumya7@gmail.com</dc:creator>
  <cp:keywords/>
  <dc:description/>
  <cp:lastModifiedBy>barotsaumya7@gmail.com</cp:lastModifiedBy>
  <cp:revision>18</cp:revision>
  <dcterms:created xsi:type="dcterms:W3CDTF">2025-01-23T00:43:00Z</dcterms:created>
  <dcterms:modified xsi:type="dcterms:W3CDTF">2025-01-25T23:29:00Z</dcterms:modified>
</cp:coreProperties>
</file>