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BEE1" w14:textId="40117D15" w:rsidR="002979F4" w:rsidRPr="00DD6889" w:rsidRDefault="009B16B9">
      <w:pPr>
        <w:rPr>
          <w:b/>
          <w:bCs/>
          <w:lang w:val="pl-PL"/>
        </w:rPr>
      </w:pPr>
      <w:r w:rsidRPr="00DD6889">
        <w:rPr>
          <w:b/>
          <w:bCs/>
          <w:lang w:val="pl-PL"/>
        </w:rPr>
        <w:t>Incremental refresh</w:t>
      </w:r>
    </w:p>
    <w:p w14:paraId="3BB444A9" w14:textId="41FD8929" w:rsidR="002A03D0" w:rsidRPr="002A03D0" w:rsidRDefault="002A03D0">
      <w:r w:rsidRPr="002A03D0">
        <w:t>This is to present h</w:t>
      </w:r>
      <w:r>
        <w:t>ow Google Analytics table has been set up for incremental refresh.</w:t>
      </w:r>
      <w:r w:rsidR="00EC0C87">
        <w:t xml:space="preserve"> The table refreshes</w:t>
      </w:r>
      <w:r w:rsidR="00DD6889">
        <w:t xml:space="preserve"> incrementally</w:t>
      </w:r>
      <w:r w:rsidR="00EC0C87">
        <w:t xml:space="preserve"> daily to reflect the </w:t>
      </w:r>
      <w:r w:rsidR="003345E8">
        <w:t>nature of the live data streaming.</w:t>
      </w:r>
    </w:p>
    <w:p w14:paraId="4A3130BD" w14:textId="481A381F" w:rsidR="009B16B9" w:rsidRDefault="00DC6080">
      <w:pPr>
        <w:rPr>
          <w:lang w:val="pl-PL"/>
        </w:rPr>
      </w:pPr>
      <w:r w:rsidRPr="00DC6080">
        <w:rPr>
          <w:lang w:val="pl-PL"/>
        </w:rPr>
        <w:drawing>
          <wp:inline distT="0" distB="0" distL="0" distR="0" wp14:anchorId="30E7E69D" wp14:editId="1174864F">
            <wp:extent cx="5943600" cy="2910840"/>
            <wp:effectExtent l="0" t="0" r="0" b="3810"/>
            <wp:docPr id="160072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22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0AB2" w14:textId="435F0E7D" w:rsidR="00020FC0" w:rsidRDefault="00020FC0" w:rsidP="00020FC0">
      <w:pPr>
        <w:rPr>
          <w:b/>
          <w:bCs/>
        </w:rPr>
      </w:pPr>
      <w:r w:rsidRPr="00C15D09">
        <w:rPr>
          <w:b/>
          <w:bCs/>
        </w:rPr>
        <w:t>Datamart</w:t>
      </w:r>
      <w:r w:rsidR="00C15D09" w:rsidRPr="00C15D09">
        <w:rPr>
          <w:b/>
          <w:bCs/>
        </w:rPr>
        <w:t xml:space="preserve"> refresh setup</w:t>
      </w:r>
    </w:p>
    <w:p w14:paraId="29BF9245" w14:textId="64B656BB" w:rsidR="00C15D09" w:rsidRDefault="00C15D09" w:rsidP="00020FC0">
      <w:r>
        <w:t xml:space="preserve">The refresh for other tables </w:t>
      </w:r>
      <w:r w:rsidR="00A06A4A">
        <w:t xml:space="preserve">ex. APIs has been set </w:t>
      </w:r>
      <w:r w:rsidR="00160491">
        <w:t>daily</w:t>
      </w:r>
      <w:r w:rsidR="00C47B03">
        <w:t>.</w:t>
      </w:r>
    </w:p>
    <w:p w14:paraId="6987CFC4" w14:textId="105A97C0" w:rsidR="003536BB" w:rsidRPr="00C15D09" w:rsidRDefault="003536BB" w:rsidP="00020FC0">
      <w:r w:rsidRPr="003536BB">
        <w:drawing>
          <wp:inline distT="0" distB="0" distL="0" distR="0" wp14:anchorId="7E7C490F" wp14:editId="16DF47C9">
            <wp:extent cx="5943600" cy="2874645"/>
            <wp:effectExtent l="0" t="0" r="0" b="1905"/>
            <wp:docPr id="38646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5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38EA" w14:textId="0ED1A823" w:rsidR="00020FC0" w:rsidRDefault="00020FC0" w:rsidP="00020FC0"/>
    <w:p w14:paraId="58F2AC0F" w14:textId="22DDC979" w:rsidR="00B823F7" w:rsidRDefault="00B823F7">
      <w:pPr>
        <w:rPr>
          <w:lang w:val="pl-PL"/>
        </w:rPr>
      </w:pPr>
    </w:p>
    <w:p w14:paraId="3C6612B5" w14:textId="5683A5FE" w:rsidR="003345BC" w:rsidRPr="009B16B9" w:rsidRDefault="003345BC">
      <w:pPr>
        <w:rPr>
          <w:lang w:val="pl-PL"/>
        </w:rPr>
      </w:pPr>
      <w:r w:rsidRPr="003345BC">
        <w:rPr>
          <w:lang w:val="pl-PL"/>
        </w:rPr>
        <w:lastRenderedPageBreak/>
        <w:drawing>
          <wp:inline distT="0" distB="0" distL="0" distR="0" wp14:anchorId="1383D904" wp14:editId="0CAB4E0C">
            <wp:extent cx="5943600" cy="2836545"/>
            <wp:effectExtent l="0" t="0" r="0" b="1905"/>
            <wp:docPr id="63764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42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5BC" w:rsidRPr="009B1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A1"/>
    <w:rsid w:val="00020FC0"/>
    <w:rsid w:val="00033EAF"/>
    <w:rsid w:val="00160491"/>
    <w:rsid w:val="00191FE5"/>
    <w:rsid w:val="001C3B70"/>
    <w:rsid w:val="002979F4"/>
    <w:rsid w:val="002A03D0"/>
    <w:rsid w:val="003345BC"/>
    <w:rsid w:val="003345E8"/>
    <w:rsid w:val="003536BB"/>
    <w:rsid w:val="004B38E1"/>
    <w:rsid w:val="00546CA1"/>
    <w:rsid w:val="0061426F"/>
    <w:rsid w:val="009B16B9"/>
    <w:rsid w:val="00A06A4A"/>
    <w:rsid w:val="00B823F7"/>
    <w:rsid w:val="00C15D09"/>
    <w:rsid w:val="00C47B03"/>
    <w:rsid w:val="00DC6080"/>
    <w:rsid w:val="00DD6889"/>
    <w:rsid w:val="00E275E9"/>
    <w:rsid w:val="00EC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412B0"/>
  <w15:chartTrackingRefBased/>
  <w15:docId w15:val="{630EABAC-F2AA-4216-9C59-55770511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42</Words>
  <Characters>244</Characters>
  <Application>Microsoft Office Word</Application>
  <DocSecurity>0</DocSecurity>
  <Lines>2</Lines>
  <Paragraphs>1</Paragraphs>
  <ScaleCrop>false</ScaleCrop>
  <Company>Capgemini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Pietrzyk, Bartłomiej</dc:creator>
  <cp:keywords/>
  <dc:description/>
  <cp:lastModifiedBy>Pietrzyk, Bartłomiej</cp:lastModifiedBy>
  <cp:revision>18</cp:revision>
  <dcterms:created xsi:type="dcterms:W3CDTF">2026-02-15T15:40:00Z</dcterms:created>
  <dcterms:modified xsi:type="dcterms:W3CDTF">2026-02-16T15:34:00Z</dcterms:modified>
</cp:coreProperties>
</file>