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41D6B" w14:textId="7C49BF83" w:rsidR="006B720E" w:rsidRDefault="00A030BE" w:rsidP="00A030BE">
      <w:pPr>
        <w:jc w:val="center"/>
      </w:pPr>
      <w:r>
        <w:t>Appendix A</w:t>
      </w:r>
    </w:p>
    <w:p w14:paraId="3444FD73" w14:textId="311527C7" w:rsidR="00A030BE" w:rsidRPr="00A030BE" w:rsidRDefault="00A030BE" w:rsidP="00A030BE">
      <w:pPr>
        <w:jc w:val="center"/>
      </w:pPr>
      <w:r>
        <w:t>Recursive Solver Source Code</w:t>
      </w:r>
      <w:bookmarkStart w:id="0" w:name="_GoBack"/>
      <w:bookmarkEnd w:id="0"/>
    </w:p>
    <w:sectPr w:rsidR="00A030BE" w:rsidRPr="00A0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BE"/>
    <w:rsid w:val="006B720E"/>
    <w:rsid w:val="00A0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A5EC"/>
  <w15:chartTrackingRefBased/>
  <w15:docId w15:val="{94C32FCD-14D8-4ACD-9DE4-D85A1CDC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 Barquero</dc:creator>
  <cp:keywords/>
  <dc:description/>
  <cp:lastModifiedBy>Luis R Barquero</cp:lastModifiedBy>
  <cp:revision>1</cp:revision>
  <dcterms:created xsi:type="dcterms:W3CDTF">2018-03-30T21:48:00Z</dcterms:created>
  <dcterms:modified xsi:type="dcterms:W3CDTF">2018-03-30T21:48:00Z</dcterms:modified>
</cp:coreProperties>
</file>