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D31" w:rsidRDefault="009D5D31" w:rsidP="009D5D31">
      <w:pPr>
        <w:jc w:val="center"/>
        <w:rPr>
          <w:b/>
          <w:sz w:val="36"/>
        </w:rPr>
      </w:pPr>
      <w:r>
        <w:rPr>
          <w:b/>
          <w:sz w:val="36"/>
        </w:rPr>
        <w:t>ELECTRICAL &amp; COMPUTER ENGINEERING</w:t>
      </w:r>
    </w:p>
    <w:p w:rsidR="009D5D31" w:rsidRDefault="009D5D31" w:rsidP="009D5D31">
      <w:pPr>
        <w:jc w:val="center"/>
        <w:rPr>
          <w:sz w:val="36"/>
        </w:rPr>
      </w:pPr>
      <w:r>
        <w:rPr>
          <w:sz w:val="36"/>
        </w:rPr>
        <w:t>School of Engineering</w:t>
      </w:r>
    </w:p>
    <w:p w:rsidR="009D5D31" w:rsidRDefault="009D5D31" w:rsidP="009D5D31">
      <w:pPr>
        <w:jc w:val="center"/>
      </w:pPr>
    </w:p>
    <w:p w:rsidR="009D5D31" w:rsidRDefault="009D5D31" w:rsidP="009D5D31">
      <w:pPr>
        <w:jc w:val="center"/>
      </w:pPr>
    </w:p>
    <w:p w:rsidR="009D5D31" w:rsidRDefault="009D5D31" w:rsidP="009D5D31">
      <w:pPr>
        <w:jc w:val="center"/>
        <w:rPr>
          <w:b/>
          <w:sz w:val="36"/>
        </w:rPr>
      </w:pPr>
      <w:r>
        <w:rPr>
          <w:b/>
          <w:sz w:val="36"/>
        </w:rPr>
        <w:t>EGRE 365 – Digital Systems</w:t>
      </w:r>
    </w:p>
    <w:p w:rsidR="009D5D31" w:rsidRDefault="009D5D31" w:rsidP="009D5D31">
      <w:pPr>
        <w:jc w:val="center"/>
        <w:rPr>
          <w:b/>
          <w:sz w:val="36"/>
        </w:rPr>
      </w:pPr>
    </w:p>
    <w:p w:rsidR="009D5D31" w:rsidRDefault="009D5D31" w:rsidP="009D5D31">
      <w:pPr>
        <w:jc w:val="center"/>
        <w:rPr>
          <w:b/>
          <w:sz w:val="36"/>
        </w:rPr>
      </w:pPr>
    </w:p>
    <w:p w:rsidR="009D5D31" w:rsidRDefault="009D5D31" w:rsidP="009D5D31">
      <w:pPr>
        <w:jc w:val="center"/>
        <w:rPr>
          <w:b/>
          <w:sz w:val="36"/>
        </w:rPr>
      </w:pPr>
      <w:r>
        <w:rPr>
          <w:b/>
          <w:sz w:val="36"/>
        </w:rPr>
        <w:t xml:space="preserve">Homework </w:t>
      </w:r>
      <w:r>
        <w:rPr>
          <w:b/>
          <w:sz w:val="36"/>
        </w:rPr>
        <w:t>No. 2</w:t>
      </w:r>
    </w:p>
    <w:p w:rsidR="009D5D31" w:rsidRDefault="009D5D31" w:rsidP="009D5D31">
      <w:pPr>
        <w:jc w:val="center"/>
        <w:rPr>
          <w:b/>
          <w:sz w:val="36"/>
        </w:rPr>
      </w:pPr>
    </w:p>
    <w:p w:rsidR="009D5D31" w:rsidRDefault="009D5D31" w:rsidP="009D5D31">
      <w:pPr>
        <w:jc w:val="center"/>
        <w:rPr>
          <w:b/>
          <w:sz w:val="36"/>
        </w:rPr>
      </w:pPr>
      <w:r>
        <w:rPr>
          <w:b/>
          <w:sz w:val="36"/>
        </w:rPr>
        <w:t>Name: Luis Barquero</w:t>
      </w:r>
    </w:p>
    <w:p w:rsidR="009D5D31" w:rsidRDefault="009D5D31" w:rsidP="009D5D31">
      <w:pPr>
        <w:jc w:val="center"/>
        <w:rPr>
          <w:b/>
          <w:sz w:val="36"/>
        </w:rPr>
      </w:pPr>
    </w:p>
    <w:p w:rsidR="009D5D31" w:rsidRDefault="009D5D31" w:rsidP="009D5D31">
      <w:pPr>
        <w:jc w:val="center"/>
        <w:rPr>
          <w:b/>
          <w:sz w:val="36"/>
        </w:rPr>
      </w:pPr>
      <w:r>
        <w:rPr>
          <w:b/>
          <w:sz w:val="36"/>
        </w:rPr>
        <w:t>Major: Computer Engineering</w:t>
      </w:r>
    </w:p>
    <w:p w:rsidR="009D5D31" w:rsidRDefault="009D5D31" w:rsidP="009D5D31">
      <w:pPr>
        <w:jc w:val="center"/>
        <w:rPr>
          <w:b/>
          <w:sz w:val="36"/>
        </w:rPr>
      </w:pPr>
    </w:p>
    <w:p w:rsidR="009D5D31" w:rsidRDefault="009D5D31" w:rsidP="009D5D31">
      <w:pPr>
        <w:jc w:val="center"/>
        <w:rPr>
          <w:b/>
          <w:sz w:val="36"/>
        </w:rPr>
      </w:pPr>
      <w:r>
        <w:rPr>
          <w:b/>
          <w:sz w:val="36"/>
        </w:rPr>
        <w:t>Due Date: 10/02/17</w:t>
      </w:r>
    </w:p>
    <w:p w:rsidR="009D5D31" w:rsidRDefault="009D5D31" w:rsidP="009D5D31">
      <w:pPr>
        <w:rPr>
          <w:b/>
          <w:sz w:val="36"/>
        </w:rPr>
      </w:pPr>
    </w:p>
    <w:p w:rsidR="009D5D31" w:rsidRDefault="009D5D31" w:rsidP="009D5D31">
      <w:pPr>
        <w:jc w:val="both"/>
        <w:rPr>
          <w:b/>
          <w:sz w:val="28"/>
          <w:szCs w:val="28"/>
        </w:rPr>
      </w:pPr>
    </w:p>
    <w:p w:rsidR="009D5D31" w:rsidRDefault="009D5D31" w:rsidP="009D5D31">
      <w:pPr>
        <w:jc w:val="both"/>
        <w:rPr>
          <w:b/>
          <w:sz w:val="28"/>
          <w:szCs w:val="28"/>
        </w:rPr>
      </w:pPr>
    </w:p>
    <w:p w:rsidR="009D5D31" w:rsidRDefault="009D5D31" w:rsidP="009D5D31">
      <w:pPr>
        <w:jc w:val="both"/>
        <w:rPr>
          <w:i/>
          <w:sz w:val="28"/>
          <w:szCs w:val="28"/>
        </w:rPr>
      </w:pPr>
      <w:r>
        <w:rPr>
          <w:b/>
          <w:sz w:val="28"/>
          <w:szCs w:val="28"/>
        </w:rPr>
        <w:t xml:space="preserve">Honor Pledge:  </w:t>
      </w:r>
      <w:r>
        <w:rPr>
          <w:i/>
          <w:sz w:val="28"/>
          <w:szCs w:val="28"/>
        </w:rPr>
        <w:t>I have neither given nor received any unauthorized help on this lab.  Signed:</w:t>
      </w:r>
    </w:p>
    <w:p w:rsidR="009D5D31" w:rsidRDefault="009D5D31" w:rsidP="009D5D31">
      <w:pPr>
        <w:jc w:val="center"/>
        <w:rPr>
          <w:i/>
          <w:sz w:val="28"/>
          <w:szCs w:val="28"/>
        </w:rPr>
      </w:pPr>
      <w:r>
        <w:rPr>
          <w:i/>
          <w:sz w:val="28"/>
          <w:szCs w:val="28"/>
        </w:rPr>
        <w:t>_____________________</w:t>
      </w:r>
      <w:r>
        <w:rPr>
          <w:i/>
          <w:sz w:val="28"/>
          <w:szCs w:val="28"/>
        </w:rPr>
        <w:t>Luis Barquero</w:t>
      </w:r>
      <w:r>
        <w:rPr>
          <w:i/>
          <w:sz w:val="28"/>
          <w:szCs w:val="28"/>
        </w:rPr>
        <w:t>________________________</w:t>
      </w:r>
    </w:p>
    <w:p w:rsidR="009D5D31" w:rsidRDefault="009D5D31" w:rsidP="009D5D31">
      <w:pPr>
        <w:jc w:val="center"/>
        <w:rPr>
          <w:b/>
          <w:i/>
          <w:sz w:val="28"/>
          <w:szCs w:val="28"/>
        </w:rPr>
      </w:pPr>
    </w:p>
    <w:p w:rsidR="009D5D31" w:rsidRDefault="009D5D31" w:rsidP="00DE256A">
      <w:pPr>
        <w:rPr>
          <w:rFonts w:ascii="Times New Roman" w:hAnsi="Times New Roman" w:cs="Times New Roman"/>
          <w:sz w:val="24"/>
          <w:szCs w:val="24"/>
        </w:rPr>
      </w:pPr>
    </w:p>
    <w:p w:rsidR="009D5D31" w:rsidRDefault="009D5D31" w:rsidP="00DE256A">
      <w:pPr>
        <w:rPr>
          <w:rFonts w:ascii="Times New Roman" w:hAnsi="Times New Roman" w:cs="Times New Roman"/>
          <w:sz w:val="24"/>
          <w:szCs w:val="24"/>
        </w:rPr>
      </w:pPr>
    </w:p>
    <w:p w:rsidR="00AE1919" w:rsidRDefault="005C7B93" w:rsidP="00DE256A">
      <w:pPr>
        <w:rPr>
          <w:rFonts w:ascii="Times New Roman" w:hAnsi="Times New Roman" w:cs="Times New Roman"/>
          <w:sz w:val="24"/>
          <w:szCs w:val="24"/>
        </w:rPr>
      </w:pPr>
      <w:r>
        <w:rPr>
          <w:rFonts w:ascii="Times New Roman" w:hAnsi="Times New Roman" w:cs="Times New Roman"/>
          <w:sz w:val="24"/>
          <w:szCs w:val="24"/>
        </w:rPr>
        <w:lastRenderedPageBreak/>
        <w:t xml:space="preserve">Since both subprograms will use the same inputs to find both the maximum and minimum values, alongside their indices, both subprograms were combined into a single VHDL model for a better implementation. </w:t>
      </w:r>
    </w:p>
    <w:p w:rsidR="009D5D31" w:rsidRDefault="009D5D31" w:rsidP="00DE256A">
      <w:pPr>
        <w:rPr>
          <w:rFonts w:ascii="Times New Roman" w:hAnsi="Times New Roman" w:cs="Times New Roman"/>
          <w:sz w:val="24"/>
          <w:szCs w:val="24"/>
        </w:rPr>
      </w:pPr>
    </w:p>
    <w:p w:rsidR="00893E49" w:rsidRPr="00AE1919" w:rsidRDefault="00893E49" w:rsidP="00893E49">
      <w:pPr>
        <w:pStyle w:val="ListParagraph"/>
        <w:numPr>
          <w:ilvl w:val="0"/>
          <w:numId w:val="2"/>
        </w:numPr>
        <w:rPr>
          <w:rFonts w:ascii="Times New Roman" w:hAnsi="Times New Roman" w:cs="Times New Roman"/>
          <w:b/>
          <w:sz w:val="24"/>
          <w:szCs w:val="24"/>
        </w:rPr>
      </w:pPr>
      <w:r w:rsidRPr="00AE1919">
        <w:rPr>
          <w:b/>
        </w:rPr>
        <w:t>Write a VHDL subprogram that implements the function of finding the maximum of 4 inputs.</w:t>
      </w:r>
    </w:p>
    <w:p w:rsidR="00AE1919" w:rsidRPr="00893E49" w:rsidRDefault="00AE1919" w:rsidP="00AE1919">
      <w:pPr>
        <w:pStyle w:val="ListParagraph"/>
        <w:rPr>
          <w:rFonts w:ascii="Times New Roman" w:hAnsi="Times New Roman" w:cs="Times New Roman"/>
          <w:sz w:val="24"/>
          <w:szCs w:val="24"/>
        </w:rPr>
      </w:pPr>
    </w:p>
    <w:p w:rsidR="00893E49" w:rsidRDefault="00893E49" w:rsidP="00893E49">
      <w:pPr>
        <w:pStyle w:val="ListParagraph"/>
      </w:pPr>
      <w:r>
        <w:t>The first step in implementing the subprogram was to first define the port, which include</w:t>
      </w:r>
      <w:r w:rsidR="00DA6093">
        <w:t>s</w:t>
      </w:r>
      <w:r>
        <w:t xml:space="preserve"> 4 standard logic vectors size 8 (7 down to 0) for each one of the four inputs. From there, the initialization of the maximum and minimum index was created, both of standard logic type of size 2 (1 down to 0)</w:t>
      </w:r>
      <w:r w:rsidR="00AE1919">
        <w:t xml:space="preserve">. </w:t>
      </w:r>
    </w:p>
    <w:p w:rsidR="00AE1919" w:rsidRDefault="00AE1919" w:rsidP="00893E49">
      <w:pPr>
        <w:pStyle w:val="ListParagraph"/>
      </w:pPr>
    </w:p>
    <w:p w:rsidR="00AE1919" w:rsidRDefault="00DA6093" w:rsidP="00893E49">
      <w:pPr>
        <w:pStyle w:val="ListParagraph"/>
      </w:pPr>
      <w:r>
        <w:t>Next</w:t>
      </w:r>
      <w:r w:rsidR="00AE1919">
        <w:t xml:space="preserve">, a procedure labeled </w:t>
      </w:r>
      <w:proofErr w:type="spellStart"/>
      <w:r w:rsidR="005C7B93">
        <w:t>finding_max</w:t>
      </w:r>
      <w:proofErr w:type="spellEnd"/>
      <w:r w:rsidR="00AE1919">
        <w:t xml:space="preserve"> was created that takes in inputs 0-3, finds the maximum value, and outputs the index of that maximum value. </w:t>
      </w:r>
    </w:p>
    <w:p w:rsidR="00AE1919" w:rsidRDefault="00AE1919" w:rsidP="00893E49">
      <w:pPr>
        <w:pStyle w:val="ListParagraph"/>
      </w:pPr>
    </w:p>
    <w:p w:rsidR="00AE1919" w:rsidRPr="00893E49" w:rsidRDefault="00AE1919" w:rsidP="00893E49">
      <w:pPr>
        <w:pStyle w:val="ListParagraph"/>
        <w:rPr>
          <w:rFonts w:ascii="Times New Roman" w:hAnsi="Times New Roman" w:cs="Times New Roman"/>
          <w:sz w:val="24"/>
          <w:szCs w:val="24"/>
        </w:rPr>
      </w:pPr>
      <w:r>
        <w:t>The way the procedure works is that it checks to see if current input is greater than the rest of the inputs. For example, it first checks if input0 is greater than input1, input2, and input3. If so, the input0 is considered the max value, and it outputs the index of i</w:t>
      </w:r>
      <w:r w:rsidR="00DA6093">
        <w:t>nput0. The same method is used</w:t>
      </w:r>
      <w:r>
        <w:t xml:space="preserve"> for the rest of the inputs. </w:t>
      </w:r>
    </w:p>
    <w:p w:rsidR="00893E49" w:rsidRDefault="00893E49" w:rsidP="00893E49">
      <w:pPr>
        <w:pStyle w:val="ListParagraph"/>
        <w:rPr>
          <w:rFonts w:ascii="Times New Roman" w:hAnsi="Times New Roman" w:cs="Times New Roman"/>
          <w:sz w:val="24"/>
          <w:szCs w:val="24"/>
        </w:rPr>
      </w:pPr>
    </w:p>
    <w:p w:rsidR="00F24374" w:rsidRDefault="00F24374" w:rsidP="00893E49">
      <w:pPr>
        <w:pStyle w:val="ListParagraph"/>
        <w:rPr>
          <w:rFonts w:ascii="Times New Roman" w:hAnsi="Times New Roman" w:cs="Times New Roman"/>
          <w:sz w:val="24"/>
          <w:szCs w:val="24"/>
        </w:rPr>
      </w:pPr>
      <w:r>
        <w:rPr>
          <w:rFonts w:ascii="Times New Roman" w:hAnsi="Times New Roman" w:cs="Times New Roman"/>
          <w:sz w:val="24"/>
          <w:szCs w:val="24"/>
        </w:rPr>
        <w:t xml:space="preserve">At the same time, the procedure also outputs the value contained in the index, or in other words, it outputs the maximum number. </w:t>
      </w:r>
    </w:p>
    <w:p w:rsidR="005E6BED" w:rsidRDefault="005E6BED" w:rsidP="00893E49">
      <w:pPr>
        <w:pStyle w:val="ListParagraph"/>
        <w:rPr>
          <w:rFonts w:ascii="Times New Roman" w:hAnsi="Times New Roman" w:cs="Times New Roman"/>
          <w:sz w:val="24"/>
          <w:szCs w:val="24"/>
        </w:rPr>
      </w:pPr>
    </w:p>
    <w:p w:rsidR="005E6BED" w:rsidRDefault="005E6BED" w:rsidP="00893E49">
      <w:pPr>
        <w:pStyle w:val="ListParagraph"/>
        <w:rPr>
          <w:rFonts w:ascii="Times New Roman" w:hAnsi="Times New Roman" w:cs="Times New Roman"/>
          <w:sz w:val="24"/>
          <w:szCs w:val="24"/>
        </w:rPr>
      </w:pPr>
      <w:r>
        <w:rPr>
          <w:rFonts w:ascii="Times New Roman" w:hAnsi="Times New Roman" w:cs="Times New Roman"/>
          <w:sz w:val="24"/>
          <w:szCs w:val="24"/>
        </w:rPr>
        <w:t>See Appendix A for the VHDL Model</w:t>
      </w:r>
      <w:r w:rsidR="00503F16">
        <w:rPr>
          <w:rFonts w:ascii="Times New Roman" w:hAnsi="Times New Roman" w:cs="Times New Roman"/>
          <w:sz w:val="24"/>
          <w:szCs w:val="24"/>
        </w:rPr>
        <w:t xml:space="preserve"> c</w:t>
      </w:r>
      <w:r>
        <w:rPr>
          <w:rFonts w:ascii="Times New Roman" w:hAnsi="Times New Roman" w:cs="Times New Roman"/>
          <w:sz w:val="24"/>
          <w:szCs w:val="24"/>
        </w:rPr>
        <w:t>ode.</w:t>
      </w:r>
    </w:p>
    <w:p w:rsidR="00F24374" w:rsidRDefault="00F24374" w:rsidP="00893E49">
      <w:pPr>
        <w:pStyle w:val="ListParagraph"/>
        <w:rPr>
          <w:rFonts w:ascii="Times New Roman" w:hAnsi="Times New Roman" w:cs="Times New Roman"/>
          <w:sz w:val="24"/>
          <w:szCs w:val="24"/>
        </w:rPr>
      </w:pPr>
    </w:p>
    <w:p w:rsidR="009D5D31" w:rsidRPr="00893E49" w:rsidRDefault="009D5D31" w:rsidP="00893E49">
      <w:pPr>
        <w:pStyle w:val="ListParagraph"/>
        <w:rPr>
          <w:rFonts w:ascii="Times New Roman" w:hAnsi="Times New Roman" w:cs="Times New Roman"/>
          <w:sz w:val="24"/>
          <w:szCs w:val="24"/>
        </w:rPr>
      </w:pPr>
    </w:p>
    <w:p w:rsidR="00893E49" w:rsidRPr="00AE1919" w:rsidRDefault="00893E49" w:rsidP="00893E49">
      <w:pPr>
        <w:pStyle w:val="ListParagraph"/>
        <w:numPr>
          <w:ilvl w:val="0"/>
          <w:numId w:val="2"/>
        </w:numPr>
        <w:rPr>
          <w:rFonts w:ascii="Times New Roman" w:hAnsi="Times New Roman" w:cs="Times New Roman"/>
          <w:b/>
          <w:sz w:val="24"/>
          <w:szCs w:val="24"/>
        </w:rPr>
      </w:pPr>
      <w:r w:rsidRPr="00AE1919">
        <w:rPr>
          <w:b/>
        </w:rPr>
        <w:t>Write a VHDL subprogram that implements the function of finding the minimum of 4 inputs.</w:t>
      </w:r>
    </w:p>
    <w:p w:rsidR="00893E49" w:rsidRDefault="00893E49" w:rsidP="00893E49">
      <w:pPr>
        <w:pStyle w:val="ListParagraph"/>
        <w:rPr>
          <w:rFonts w:ascii="Times New Roman" w:hAnsi="Times New Roman" w:cs="Times New Roman"/>
          <w:sz w:val="24"/>
          <w:szCs w:val="24"/>
        </w:rPr>
      </w:pPr>
    </w:p>
    <w:p w:rsidR="005C7B93" w:rsidRDefault="005C7B93" w:rsidP="005C7B93">
      <w:pPr>
        <w:pStyle w:val="ListParagraph"/>
        <w:rPr>
          <w:rFonts w:ascii="Times New Roman" w:hAnsi="Times New Roman" w:cs="Times New Roman"/>
          <w:sz w:val="24"/>
          <w:szCs w:val="24"/>
        </w:rPr>
      </w:pPr>
      <w:r>
        <w:rPr>
          <w:rFonts w:ascii="Times New Roman" w:hAnsi="Times New Roman" w:cs="Times New Roman"/>
          <w:sz w:val="24"/>
          <w:szCs w:val="24"/>
        </w:rPr>
        <w:t xml:space="preserve">Given that all inputs and outputs have already been initialized, then in order to find the minimum value, and a procedure labeled </w:t>
      </w:r>
      <w:proofErr w:type="spellStart"/>
      <w:r>
        <w:rPr>
          <w:rFonts w:ascii="Times New Roman" w:hAnsi="Times New Roman" w:cs="Times New Roman"/>
          <w:sz w:val="24"/>
          <w:szCs w:val="24"/>
        </w:rPr>
        <w:t>finding_min</w:t>
      </w:r>
      <w:proofErr w:type="spellEnd"/>
      <w:r>
        <w:rPr>
          <w:rFonts w:ascii="Times New Roman" w:hAnsi="Times New Roman" w:cs="Times New Roman"/>
          <w:sz w:val="24"/>
          <w:szCs w:val="24"/>
        </w:rPr>
        <w:t xml:space="preserve"> is created that takes</w:t>
      </w:r>
      <w:r w:rsidR="00DA6093">
        <w:rPr>
          <w:rFonts w:ascii="Times New Roman" w:hAnsi="Times New Roman" w:cs="Times New Roman"/>
          <w:sz w:val="24"/>
          <w:szCs w:val="24"/>
        </w:rPr>
        <w:t xml:space="preserve"> in inputs 0-</w:t>
      </w:r>
      <w:bookmarkStart w:id="0" w:name="_GoBack"/>
      <w:bookmarkEnd w:id="0"/>
      <w:r>
        <w:rPr>
          <w:rFonts w:ascii="Times New Roman" w:hAnsi="Times New Roman" w:cs="Times New Roman"/>
          <w:sz w:val="24"/>
          <w:szCs w:val="24"/>
        </w:rPr>
        <w:t>3, finds the minimum value, and outputs the index of the minimum value.</w:t>
      </w:r>
    </w:p>
    <w:p w:rsidR="005C7B93" w:rsidRDefault="005C7B93" w:rsidP="005C7B93">
      <w:pPr>
        <w:pStyle w:val="ListParagraph"/>
        <w:rPr>
          <w:rFonts w:ascii="Times New Roman" w:hAnsi="Times New Roman" w:cs="Times New Roman"/>
          <w:sz w:val="24"/>
          <w:szCs w:val="24"/>
        </w:rPr>
      </w:pPr>
    </w:p>
    <w:p w:rsidR="005C7B93" w:rsidRDefault="005C7B93" w:rsidP="005C7B93">
      <w:pPr>
        <w:pStyle w:val="ListParagraph"/>
        <w:rPr>
          <w:rFonts w:ascii="Times New Roman" w:hAnsi="Times New Roman" w:cs="Times New Roman"/>
          <w:sz w:val="24"/>
          <w:szCs w:val="24"/>
        </w:rPr>
      </w:pPr>
      <w:r>
        <w:rPr>
          <w:rFonts w:ascii="Times New Roman" w:hAnsi="Times New Roman" w:cs="Times New Roman"/>
          <w:sz w:val="24"/>
          <w:szCs w:val="24"/>
        </w:rPr>
        <w:t xml:space="preserve">This procedure works in a similar way as the </w:t>
      </w:r>
      <w:proofErr w:type="spellStart"/>
      <w:r>
        <w:rPr>
          <w:rFonts w:ascii="Times New Roman" w:hAnsi="Times New Roman" w:cs="Times New Roman"/>
          <w:sz w:val="24"/>
          <w:szCs w:val="24"/>
        </w:rPr>
        <w:t>finding_max</w:t>
      </w:r>
      <w:proofErr w:type="spellEnd"/>
      <w:r>
        <w:rPr>
          <w:rFonts w:ascii="Times New Roman" w:hAnsi="Times New Roman" w:cs="Times New Roman"/>
          <w:sz w:val="24"/>
          <w:szCs w:val="24"/>
        </w:rPr>
        <w:t xml:space="preserve"> procedure, except instead of checking if the current input is greater than the rest of the inputs, it checks if the current input is less than the rest of the inputs. If the condition is met, </w:t>
      </w:r>
      <w:r w:rsidR="00F24374">
        <w:rPr>
          <w:rFonts w:ascii="Times New Roman" w:hAnsi="Times New Roman" w:cs="Times New Roman"/>
          <w:sz w:val="24"/>
          <w:szCs w:val="24"/>
        </w:rPr>
        <w:t xml:space="preserve">then the procedure outputs the index of the minimum value, alongside the value contained in the index. </w:t>
      </w:r>
    </w:p>
    <w:p w:rsidR="005E6BED" w:rsidRDefault="005E6BED" w:rsidP="005C7B93">
      <w:pPr>
        <w:pStyle w:val="ListParagraph"/>
        <w:rPr>
          <w:rFonts w:ascii="Times New Roman" w:hAnsi="Times New Roman" w:cs="Times New Roman"/>
          <w:sz w:val="24"/>
          <w:szCs w:val="24"/>
        </w:rPr>
      </w:pPr>
    </w:p>
    <w:p w:rsidR="005E6BED" w:rsidRDefault="005E6BED" w:rsidP="005C7B93">
      <w:pPr>
        <w:pStyle w:val="ListParagraph"/>
        <w:rPr>
          <w:rFonts w:ascii="Times New Roman" w:hAnsi="Times New Roman" w:cs="Times New Roman"/>
          <w:sz w:val="24"/>
          <w:szCs w:val="24"/>
        </w:rPr>
      </w:pPr>
      <w:r>
        <w:rPr>
          <w:rFonts w:ascii="Times New Roman" w:hAnsi="Times New Roman" w:cs="Times New Roman"/>
          <w:sz w:val="24"/>
          <w:szCs w:val="24"/>
        </w:rPr>
        <w:t>See Appendix A for the VHDL Mode code.</w:t>
      </w:r>
    </w:p>
    <w:p w:rsidR="009D5D31" w:rsidRDefault="009D5D31" w:rsidP="005C7B93">
      <w:pPr>
        <w:pStyle w:val="ListParagraph"/>
        <w:rPr>
          <w:rFonts w:ascii="Times New Roman" w:hAnsi="Times New Roman" w:cs="Times New Roman"/>
          <w:sz w:val="24"/>
          <w:szCs w:val="24"/>
        </w:rPr>
      </w:pPr>
    </w:p>
    <w:p w:rsidR="009D5D31" w:rsidRDefault="009D5D31" w:rsidP="005C7B93">
      <w:pPr>
        <w:pStyle w:val="ListParagraph"/>
        <w:rPr>
          <w:rFonts w:ascii="Times New Roman" w:hAnsi="Times New Roman" w:cs="Times New Roman"/>
          <w:sz w:val="24"/>
          <w:szCs w:val="24"/>
        </w:rPr>
      </w:pPr>
    </w:p>
    <w:p w:rsidR="009D5D31" w:rsidRDefault="009D5D31" w:rsidP="005C7B93">
      <w:pPr>
        <w:pStyle w:val="ListParagraph"/>
        <w:rPr>
          <w:rFonts w:ascii="Times New Roman" w:hAnsi="Times New Roman" w:cs="Times New Roman"/>
          <w:sz w:val="24"/>
          <w:szCs w:val="24"/>
        </w:rPr>
      </w:pPr>
    </w:p>
    <w:p w:rsidR="009D5D31" w:rsidRPr="005C7B93" w:rsidRDefault="009D5D31" w:rsidP="005C7B93">
      <w:pPr>
        <w:pStyle w:val="ListParagraph"/>
        <w:rPr>
          <w:rFonts w:ascii="Times New Roman" w:hAnsi="Times New Roman" w:cs="Times New Roman"/>
          <w:sz w:val="24"/>
          <w:szCs w:val="24"/>
        </w:rPr>
      </w:pPr>
    </w:p>
    <w:p w:rsidR="005C7B93" w:rsidRPr="00893E49" w:rsidRDefault="005C7B93" w:rsidP="00893E49">
      <w:pPr>
        <w:pStyle w:val="ListParagraph"/>
        <w:rPr>
          <w:rFonts w:ascii="Times New Roman" w:hAnsi="Times New Roman" w:cs="Times New Roman"/>
          <w:sz w:val="24"/>
          <w:szCs w:val="24"/>
        </w:rPr>
      </w:pPr>
    </w:p>
    <w:p w:rsidR="00503F16" w:rsidRPr="00503F16" w:rsidRDefault="00893E49" w:rsidP="00503F16">
      <w:pPr>
        <w:pStyle w:val="ListParagraph"/>
        <w:numPr>
          <w:ilvl w:val="0"/>
          <w:numId w:val="2"/>
        </w:numPr>
        <w:rPr>
          <w:rFonts w:ascii="Times New Roman" w:hAnsi="Times New Roman" w:cs="Times New Roman"/>
          <w:b/>
          <w:sz w:val="24"/>
          <w:szCs w:val="24"/>
        </w:rPr>
      </w:pPr>
      <w:r w:rsidRPr="00AE1919">
        <w:rPr>
          <w:b/>
        </w:rPr>
        <w:lastRenderedPageBreak/>
        <w:t xml:space="preserve">Write a VHDL entity and architecture that implements a comparator that finds out the </w:t>
      </w:r>
      <w:r w:rsidR="00F24374">
        <w:rPr>
          <w:b/>
        </w:rPr>
        <w:t>maximum number and minimum number in 4 8-bit inputs.</w:t>
      </w:r>
    </w:p>
    <w:p w:rsidR="00503F16" w:rsidRDefault="00503F16" w:rsidP="00503F16">
      <w:pPr>
        <w:ind w:left="720"/>
        <w:rPr>
          <w:rFonts w:ascii="Times New Roman" w:hAnsi="Times New Roman" w:cs="Times New Roman"/>
          <w:b/>
          <w:sz w:val="24"/>
          <w:szCs w:val="24"/>
        </w:rPr>
      </w:pPr>
    </w:p>
    <w:p w:rsidR="00503F16" w:rsidRDefault="00503F16" w:rsidP="00503F16">
      <w:pPr>
        <w:ind w:left="720"/>
        <w:rPr>
          <w:rFonts w:ascii="Times New Roman" w:hAnsi="Times New Roman" w:cs="Times New Roman"/>
          <w:sz w:val="24"/>
          <w:szCs w:val="24"/>
        </w:rPr>
      </w:pPr>
      <w:r>
        <w:rPr>
          <w:rFonts w:ascii="Times New Roman" w:hAnsi="Times New Roman" w:cs="Times New Roman"/>
          <w:sz w:val="24"/>
          <w:szCs w:val="24"/>
        </w:rPr>
        <w:t xml:space="preserve">For this part, there is a procedure call in the architecture for both the max and min finders </w:t>
      </w:r>
      <w:r w:rsidR="00340A0B">
        <w:rPr>
          <w:rFonts w:ascii="Times New Roman" w:hAnsi="Times New Roman" w:cs="Times New Roman"/>
          <w:sz w:val="24"/>
          <w:szCs w:val="24"/>
        </w:rPr>
        <w:t>that sends in the inputs, determines the max/min with their indices, and outputs the results.</w:t>
      </w:r>
    </w:p>
    <w:p w:rsidR="00340A0B" w:rsidRDefault="00340A0B" w:rsidP="00503F16">
      <w:pPr>
        <w:ind w:left="720"/>
        <w:rPr>
          <w:rFonts w:ascii="Times New Roman" w:hAnsi="Times New Roman" w:cs="Times New Roman"/>
          <w:sz w:val="24"/>
          <w:szCs w:val="24"/>
        </w:rPr>
      </w:pPr>
    </w:p>
    <w:p w:rsidR="00340A0B" w:rsidRPr="00340A0B" w:rsidRDefault="00340A0B" w:rsidP="00340A0B">
      <w:pPr>
        <w:pStyle w:val="ListParagraph"/>
        <w:numPr>
          <w:ilvl w:val="0"/>
          <w:numId w:val="2"/>
        </w:numPr>
        <w:rPr>
          <w:rFonts w:ascii="Times New Roman" w:hAnsi="Times New Roman" w:cs="Times New Roman"/>
          <w:b/>
          <w:sz w:val="24"/>
          <w:szCs w:val="24"/>
        </w:rPr>
      </w:pPr>
      <w:r w:rsidRPr="00340A0B">
        <w:rPr>
          <w:b/>
        </w:rPr>
        <w:t>Write a test bench to test your code for a minimum of 10 test cases.</w:t>
      </w:r>
    </w:p>
    <w:p w:rsidR="003F3C30" w:rsidRDefault="00340A0B" w:rsidP="00186A49">
      <w:pPr>
        <w:ind w:left="72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properly test out the model, the following 10 cases were</w:t>
      </w:r>
      <w:r w:rsidR="003F3C30">
        <w:rPr>
          <w:rFonts w:ascii="Times New Roman" w:hAnsi="Times New Roman" w:cs="Times New Roman"/>
          <w:sz w:val="24"/>
          <w:szCs w:val="24"/>
        </w:rPr>
        <w:t xml:space="preserve"> constru</w:t>
      </w:r>
      <w:r w:rsidR="00186A49">
        <w:rPr>
          <w:rFonts w:ascii="Times New Roman" w:hAnsi="Times New Roman" w:cs="Times New Roman"/>
          <w:sz w:val="24"/>
          <w:szCs w:val="24"/>
        </w:rPr>
        <w:t>cted, as illustrated by table 1, where it shows all inputs alongside their max/min index and their max/min value.</w:t>
      </w:r>
    </w:p>
    <w:p w:rsidR="00186A49" w:rsidRDefault="00186A49" w:rsidP="00186A49">
      <w:pPr>
        <w:ind w:left="720"/>
        <w:rPr>
          <w:rFonts w:ascii="Times New Roman" w:hAnsi="Times New Roman" w:cs="Times New Roman"/>
          <w:sz w:val="24"/>
          <w:szCs w:val="24"/>
        </w:rPr>
      </w:pPr>
    </w:p>
    <w:p w:rsidR="003F3C30" w:rsidRPr="003F3C30" w:rsidRDefault="003F3C30" w:rsidP="00340A0B">
      <w:pPr>
        <w:ind w:left="720"/>
        <w:rPr>
          <w:rFonts w:ascii="Times New Roman" w:hAnsi="Times New Roman" w:cs="Times New Roman"/>
          <w:b/>
          <w:i/>
          <w:sz w:val="24"/>
          <w:szCs w:val="24"/>
        </w:rPr>
      </w:pPr>
      <w:r>
        <w:rPr>
          <w:rFonts w:ascii="Times New Roman" w:hAnsi="Times New Roman" w:cs="Times New Roman"/>
          <w:b/>
          <w:i/>
          <w:sz w:val="24"/>
          <w:szCs w:val="24"/>
        </w:rPr>
        <w:t xml:space="preserve">Table 1 – Table 1 shows all 10 cases with their </w:t>
      </w:r>
      <w:r w:rsidR="00186A49">
        <w:rPr>
          <w:rFonts w:ascii="Times New Roman" w:hAnsi="Times New Roman" w:cs="Times New Roman"/>
          <w:b/>
          <w:i/>
          <w:sz w:val="24"/>
          <w:szCs w:val="24"/>
        </w:rPr>
        <w:t>corresponding max/min index/value.</w:t>
      </w:r>
    </w:p>
    <w:tbl>
      <w:tblPr>
        <w:tblStyle w:val="TableGrid"/>
        <w:tblW w:w="11415" w:type="dxa"/>
        <w:tblInd w:w="-774" w:type="dxa"/>
        <w:tblLook w:val="04A0" w:firstRow="1" w:lastRow="0" w:firstColumn="1" w:lastColumn="0" w:noHBand="0" w:noVBand="1"/>
      </w:tblPr>
      <w:tblGrid>
        <w:gridCol w:w="712"/>
        <w:gridCol w:w="1299"/>
        <w:gridCol w:w="1296"/>
        <w:gridCol w:w="1296"/>
        <w:gridCol w:w="1296"/>
        <w:gridCol w:w="1393"/>
        <w:gridCol w:w="1353"/>
        <w:gridCol w:w="1405"/>
        <w:gridCol w:w="1365"/>
      </w:tblGrid>
      <w:tr w:rsidR="00F75E54" w:rsidTr="00F75E54">
        <w:trPr>
          <w:trHeight w:val="324"/>
        </w:trPr>
        <w:tc>
          <w:tcPr>
            <w:tcW w:w="712" w:type="dxa"/>
          </w:tcPr>
          <w:p w:rsidR="00340A0B" w:rsidRPr="00340A0B" w:rsidRDefault="00340A0B" w:rsidP="00340A0B">
            <w:pPr>
              <w:jc w:val="center"/>
              <w:rPr>
                <w:rFonts w:ascii="Times New Roman" w:hAnsi="Times New Roman" w:cs="Times New Roman"/>
                <w:b/>
                <w:sz w:val="24"/>
                <w:szCs w:val="24"/>
              </w:rPr>
            </w:pPr>
            <w:r w:rsidRPr="00340A0B">
              <w:rPr>
                <w:rFonts w:ascii="Times New Roman" w:hAnsi="Times New Roman" w:cs="Times New Roman"/>
                <w:b/>
                <w:sz w:val="24"/>
                <w:szCs w:val="24"/>
              </w:rPr>
              <w:t>Case</w:t>
            </w:r>
          </w:p>
        </w:tc>
        <w:tc>
          <w:tcPr>
            <w:tcW w:w="1299" w:type="dxa"/>
          </w:tcPr>
          <w:p w:rsidR="00340A0B" w:rsidRPr="00340A0B" w:rsidRDefault="00340A0B" w:rsidP="00340A0B">
            <w:pPr>
              <w:jc w:val="center"/>
              <w:rPr>
                <w:rFonts w:ascii="Times New Roman" w:hAnsi="Times New Roman" w:cs="Times New Roman"/>
                <w:b/>
                <w:sz w:val="24"/>
                <w:szCs w:val="24"/>
              </w:rPr>
            </w:pPr>
            <w:r>
              <w:rPr>
                <w:rFonts w:ascii="Times New Roman" w:hAnsi="Times New Roman" w:cs="Times New Roman"/>
                <w:b/>
                <w:sz w:val="24"/>
                <w:szCs w:val="24"/>
              </w:rPr>
              <w:t>Input0</w:t>
            </w:r>
          </w:p>
        </w:tc>
        <w:tc>
          <w:tcPr>
            <w:tcW w:w="1296" w:type="dxa"/>
          </w:tcPr>
          <w:p w:rsidR="00340A0B" w:rsidRPr="00340A0B" w:rsidRDefault="00340A0B" w:rsidP="00340A0B">
            <w:pPr>
              <w:jc w:val="center"/>
              <w:rPr>
                <w:rFonts w:ascii="Times New Roman" w:hAnsi="Times New Roman" w:cs="Times New Roman"/>
                <w:b/>
                <w:sz w:val="24"/>
                <w:szCs w:val="24"/>
              </w:rPr>
            </w:pPr>
            <w:r>
              <w:rPr>
                <w:rFonts w:ascii="Times New Roman" w:hAnsi="Times New Roman" w:cs="Times New Roman"/>
                <w:b/>
                <w:sz w:val="24"/>
                <w:szCs w:val="24"/>
              </w:rPr>
              <w:t>Input1</w:t>
            </w:r>
          </w:p>
        </w:tc>
        <w:tc>
          <w:tcPr>
            <w:tcW w:w="1296" w:type="dxa"/>
          </w:tcPr>
          <w:p w:rsidR="00340A0B" w:rsidRPr="00340A0B" w:rsidRDefault="00340A0B" w:rsidP="00340A0B">
            <w:pPr>
              <w:jc w:val="center"/>
              <w:rPr>
                <w:rFonts w:ascii="Times New Roman" w:hAnsi="Times New Roman" w:cs="Times New Roman"/>
                <w:b/>
                <w:sz w:val="24"/>
                <w:szCs w:val="24"/>
              </w:rPr>
            </w:pPr>
            <w:r>
              <w:rPr>
                <w:rFonts w:ascii="Times New Roman" w:hAnsi="Times New Roman" w:cs="Times New Roman"/>
                <w:b/>
                <w:sz w:val="24"/>
                <w:szCs w:val="24"/>
              </w:rPr>
              <w:t>Input2</w:t>
            </w:r>
          </w:p>
        </w:tc>
        <w:tc>
          <w:tcPr>
            <w:tcW w:w="1296" w:type="dxa"/>
          </w:tcPr>
          <w:p w:rsidR="00340A0B" w:rsidRPr="00340A0B" w:rsidRDefault="00340A0B" w:rsidP="00340A0B">
            <w:pPr>
              <w:jc w:val="center"/>
              <w:rPr>
                <w:rFonts w:ascii="Times New Roman" w:hAnsi="Times New Roman" w:cs="Times New Roman"/>
                <w:b/>
                <w:sz w:val="24"/>
                <w:szCs w:val="24"/>
              </w:rPr>
            </w:pPr>
            <w:r>
              <w:rPr>
                <w:rFonts w:ascii="Times New Roman" w:hAnsi="Times New Roman" w:cs="Times New Roman"/>
                <w:b/>
                <w:sz w:val="24"/>
                <w:szCs w:val="24"/>
              </w:rPr>
              <w:t>Input3</w:t>
            </w:r>
          </w:p>
        </w:tc>
        <w:tc>
          <w:tcPr>
            <w:tcW w:w="1393" w:type="dxa"/>
          </w:tcPr>
          <w:p w:rsidR="00340A0B" w:rsidRPr="00340A0B" w:rsidRDefault="00F75E54" w:rsidP="00340A0B">
            <w:pPr>
              <w:jc w:val="center"/>
              <w:rPr>
                <w:rFonts w:ascii="Times New Roman" w:hAnsi="Times New Roman" w:cs="Times New Roman"/>
                <w:b/>
                <w:sz w:val="24"/>
                <w:szCs w:val="24"/>
              </w:rPr>
            </w:pPr>
            <w:proofErr w:type="spellStart"/>
            <w:r>
              <w:rPr>
                <w:rFonts w:ascii="Times New Roman" w:hAnsi="Times New Roman" w:cs="Times New Roman"/>
                <w:b/>
                <w:sz w:val="24"/>
                <w:szCs w:val="24"/>
              </w:rPr>
              <w:t>Max_Index</w:t>
            </w:r>
            <w:proofErr w:type="spellEnd"/>
          </w:p>
        </w:tc>
        <w:tc>
          <w:tcPr>
            <w:tcW w:w="1353" w:type="dxa"/>
          </w:tcPr>
          <w:p w:rsidR="00340A0B" w:rsidRPr="00340A0B" w:rsidRDefault="00F75E54" w:rsidP="00340A0B">
            <w:pPr>
              <w:jc w:val="center"/>
              <w:rPr>
                <w:rFonts w:ascii="Times New Roman" w:hAnsi="Times New Roman" w:cs="Times New Roman"/>
                <w:b/>
                <w:sz w:val="24"/>
                <w:szCs w:val="24"/>
              </w:rPr>
            </w:pPr>
            <w:proofErr w:type="spellStart"/>
            <w:r>
              <w:rPr>
                <w:rFonts w:ascii="Times New Roman" w:hAnsi="Times New Roman" w:cs="Times New Roman"/>
                <w:b/>
                <w:sz w:val="24"/>
                <w:szCs w:val="24"/>
              </w:rPr>
              <w:t>Min</w:t>
            </w:r>
            <w:r w:rsidR="00340A0B">
              <w:rPr>
                <w:rFonts w:ascii="Times New Roman" w:hAnsi="Times New Roman" w:cs="Times New Roman"/>
                <w:b/>
                <w:sz w:val="24"/>
                <w:szCs w:val="24"/>
              </w:rPr>
              <w:t>_Index</w:t>
            </w:r>
            <w:proofErr w:type="spellEnd"/>
          </w:p>
        </w:tc>
        <w:tc>
          <w:tcPr>
            <w:tcW w:w="1405" w:type="dxa"/>
          </w:tcPr>
          <w:p w:rsidR="00340A0B" w:rsidRPr="00340A0B" w:rsidRDefault="00F75E54" w:rsidP="00340A0B">
            <w:pPr>
              <w:jc w:val="center"/>
              <w:rPr>
                <w:rFonts w:ascii="Times New Roman" w:hAnsi="Times New Roman" w:cs="Times New Roman"/>
                <w:b/>
                <w:sz w:val="24"/>
                <w:szCs w:val="24"/>
              </w:rPr>
            </w:pPr>
            <w:proofErr w:type="spellStart"/>
            <w:r>
              <w:rPr>
                <w:rFonts w:ascii="Times New Roman" w:hAnsi="Times New Roman" w:cs="Times New Roman"/>
                <w:b/>
                <w:sz w:val="24"/>
                <w:szCs w:val="24"/>
              </w:rPr>
              <w:t>Max</w:t>
            </w:r>
            <w:r w:rsidR="00340A0B">
              <w:rPr>
                <w:rFonts w:ascii="Times New Roman" w:hAnsi="Times New Roman" w:cs="Times New Roman"/>
                <w:b/>
                <w:sz w:val="24"/>
                <w:szCs w:val="24"/>
              </w:rPr>
              <w:t>_Value</w:t>
            </w:r>
            <w:proofErr w:type="spellEnd"/>
          </w:p>
        </w:tc>
        <w:tc>
          <w:tcPr>
            <w:tcW w:w="1365" w:type="dxa"/>
          </w:tcPr>
          <w:p w:rsidR="00340A0B" w:rsidRPr="00340A0B" w:rsidRDefault="00F75E54" w:rsidP="00340A0B">
            <w:pPr>
              <w:jc w:val="center"/>
              <w:rPr>
                <w:rFonts w:ascii="Times New Roman" w:hAnsi="Times New Roman" w:cs="Times New Roman"/>
                <w:b/>
                <w:sz w:val="24"/>
                <w:szCs w:val="24"/>
              </w:rPr>
            </w:pPr>
            <w:proofErr w:type="spellStart"/>
            <w:r>
              <w:rPr>
                <w:rFonts w:ascii="Times New Roman" w:hAnsi="Times New Roman" w:cs="Times New Roman"/>
                <w:b/>
                <w:sz w:val="24"/>
                <w:szCs w:val="24"/>
              </w:rPr>
              <w:t>Min_Value</w:t>
            </w:r>
            <w:proofErr w:type="spellEnd"/>
          </w:p>
        </w:tc>
      </w:tr>
      <w:tr w:rsidR="00F75E54" w:rsidTr="00F75E54">
        <w:trPr>
          <w:trHeight w:val="324"/>
        </w:trPr>
        <w:tc>
          <w:tcPr>
            <w:tcW w:w="712" w:type="dxa"/>
          </w:tcPr>
          <w:p w:rsidR="00340A0B" w:rsidRPr="00340A0B" w:rsidRDefault="00340A0B" w:rsidP="00340A0B">
            <w:pPr>
              <w:jc w:val="center"/>
              <w:rPr>
                <w:rFonts w:ascii="Times New Roman" w:hAnsi="Times New Roman" w:cs="Times New Roman"/>
                <w:b/>
                <w:sz w:val="24"/>
                <w:szCs w:val="24"/>
              </w:rPr>
            </w:pPr>
            <w:r>
              <w:rPr>
                <w:rFonts w:ascii="Times New Roman" w:hAnsi="Times New Roman" w:cs="Times New Roman"/>
                <w:b/>
                <w:sz w:val="24"/>
                <w:szCs w:val="24"/>
              </w:rPr>
              <w:t>1</w:t>
            </w:r>
          </w:p>
        </w:tc>
        <w:tc>
          <w:tcPr>
            <w:tcW w:w="1299" w:type="dxa"/>
          </w:tcPr>
          <w:p w:rsidR="00340A0B" w:rsidRDefault="00340A0B" w:rsidP="00340A0B">
            <w:pPr>
              <w:jc w:val="center"/>
              <w:rPr>
                <w:rFonts w:ascii="Times New Roman" w:hAnsi="Times New Roman" w:cs="Times New Roman"/>
                <w:sz w:val="24"/>
                <w:szCs w:val="24"/>
              </w:rPr>
            </w:pPr>
            <w:r>
              <w:rPr>
                <w:rFonts w:ascii="Times New Roman" w:hAnsi="Times New Roman" w:cs="Times New Roman"/>
                <w:sz w:val="24"/>
                <w:szCs w:val="24"/>
              </w:rPr>
              <w:t>0010_0010 (34)</w:t>
            </w:r>
          </w:p>
        </w:tc>
        <w:tc>
          <w:tcPr>
            <w:tcW w:w="1296" w:type="dxa"/>
          </w:tcPr>
          <w:p w:rsidR="00340A0B" w:rsidRDefault="00F75E54" w:rsidP="00340A0B">
            <w:pPr>
              <w:jc w:val="center"/>
              <w:rPr>
                <w:rFonts w:ascii="Times New Roman" w:hAnsi="Times New Roman" w:cs="Times New Roman"/>
                <w:sz w:val="24"/>
                <w:szCs w:val="24"/>
              </w:rPr>
            </w:pPr>
            <w:r>
              <w:rPr>
                <w:rFonts w:ascii="Times New Roman" w:hAnsi="Times New Roman" w:cs="Times New Roman"/>
                <w:sz w:val="24"/>
                <w:szCs w:val="24"/>
              </w:rPr>
              <w:t>0011_0011 (51)</w:t>
            </w:r>
          </w:p>
        </w:tc>
        <w:tc>
          <w:tcPr>
            <w:tcW w:w="1296" w:type="dxa"/>
          </w:tcPr>
          <w:p w:rsidR="00340A0B" w:rsidRDefault="00F75E54" w:rsidP="00340A0B">
            <w:pPr>
              <w:jc w:val="center"/>
              <w:rPr>
                <w:rFonts w:ascii="Times New Roman" w:hAnsi="Times New Roman" w:cs="Times New Roman"/>
                <w:sz w:val="24"/>
                <w:szCs w:val="24"/>
              </w:rPr>
            </w:pPr>
            <w:r>
              <w:rPr>
                <w:rFonts w:ascii="Times New Roman" w:hAnsi="Times New Roman" w:cs="Times New Roman"/>
                <w:sz w:val="24"/>
                <w:szCs w:val="24"/>
              </w:rPr>
              <w:t>0000_0000 (0)</w:t>
            </w:r>
          </w:p>
        </w:tc>
        <w:tc>
          <w:tcPr>
            <w:tcW w:w="1296" w:type="dxa"/>
          </w:tcPr>
          <w:p w:rsidR="00340A0B" w:rsidRDefault="00F75E54" w:rsidP="00340A0B">
            <w:pPr>
              <w:jc w:val="center"/>
              <w:rPr>
                <w:rFonts w:ascii="Times New Roman" w:hAnsi="Times New Roman" w:cs="Times New Roman"/>
                <w:sz w:val="24"/>
                <w:szCs w:val="24"/>
              </w:rPr>
            </w:pPr>
            <w:r>
              <w:rPr>
                <w:rFonts w:ascii="Times New Roman" w:hAnsi="Times New Roman" w:cs="Times New Roman"/>
                <w:sz w:val="24"/>
                <w:szCs w:val="24"/>
              </w:rPr>
              <w:t>1111_1111 (255)</w:t>
            </w:r>
          </w:p>
        </w:tc>
        <w:tc>
          <w:tcPr>
            <w:tcW w:w="1393" w:type="dxa"/>
          </w:tcPr>
          <w:p w:rsidR="00340A0B" w:rsidRDefault="00F75E54" w:rsidP="00F75E54">
            <w:pPr>
              <w:jc w:val="center"/>
              <w:rPr>
                <w:rFonts w:ascii="Times New Roman" w:hAnsi="Times New Roman" w:cs="Times New Roman"/>
                <w:sz w:val="24"/>
                <w:szCs w:val="24"/>
              </w:rPr>
            </w:pPr>
            <w:r>
              <w:rPr>
                <w:rFonts w:ascii="Times New Roman" w:hAnsi="Times New Roman" w:cs="Times New Roman"/>
                <w:sz w:val="24"/>
                <w:szCs w:val="24"/>
              </w:rPr>
              <w:t>11</w:t>
            </w:r>
          </w:p>
        </w:tc>
        <w:tc>
          <w:tcPr>
            <w:tcW w:w="1353" w:type="dxa"/>
          </w:tcPr>
          <w:p w:rsidR="00340A0B" w:rsidRDefault="00F75E54" w:rsidP="00340A0B">
            <w:pPr>
              <w:jc w:val="center"/>
              <w:rPr>
                <w:rFonts w:ascii="Times New Roman" w:hAnsi="Times New Roman" w:cs="Times New Roman"/>
                <w:sz w:val="24"/>
                <w:szCs w:val="24"/>
              </w:rPr>
            </w:pPr>
            <w:r>
              <w:rPr>
                <w:rFonts w:ascii="Times New Roman" w:hAnsi="Times New Roman" w:cs="Times New Roman"/>
                <w:sz w:val="24"/>
                <w:szCs w:val="24"/>
              </w:rPr>
              <w:t>10</w:t>
            </w:r>
          </w:p>
        </w:tc>
        <w:tc>
          <w:tcPr>
            <w:tcW w:w="1405" w:type="dxa"/>
          </w:tcPr>
          <w:p w:rsidR="00340A0B" w:rsidRDefault="00F75E54" w:rsidP="00340A0B">
            <w:pPr>
              <w:jc w:val="center"/>
              <w:rPr>
                <w:rFonts w:ascii="Times New Roman" w:hAnsi="Times New Roman" w:cs="Times New Roman"/>
                <w:sz w:val="24"/>
                <w:szCs w:val="24"/>
              </w:rPr>
            </w:pPr>
            <w:r>
              <w:rPr>
                <w:rFonts w:ascii="Times New Roman" w:hAnsi="Times New Roman" w:cs="Times New Roman"/>
                <w:sz w:val="24"/>
                <w:szCs w:val="24"/>
              </w:rPr>
              <w:t>1111_1111 (255)</w:t>
            </w:r>
          </w:p>
        </w:tc>
        <w:tc>
          <w:tcPr>
            <w:tcW w:w="1365" w:type="dxa"/>
          </w:tcPr>
          <w:p w:rsidR="00340A0B" w:rsidRDefault="00F75E54" w:rsidP="00340A0B">
            <w:pPr>
              <w:jc w:val="center"/>
              <w:rPr>
                <w:rFonts w:ascii="Times New Roman" w:hAnsi="Times New Roman" w:cs="Times New Roman"/>
                <w:sz w:val="24"/>
                <w:szCs w:val="24"/>
              </w:rPr>
            </w:pPr>
            <w:r>
              <w:rPr>
                <w:rFonts w:ascii="Times New Roman" w:hAnsi="Times New Roman" w:cs="Times New Roman"/>
                <w:sz w:val="24"/>
                <w:szCs w:val="24"/>
              </w:rPr>
              <w:t>0000_0000 (0)</w:t>
            </w:r>
          </w:p>
        </w:tc>
      </w:tr>
      <w:tr w:rsidR="00F75E54" w:rsidTr="00F75E54">
        <w:trPr>
          <w:trHeight w:val="311"/>
        </w:trPr>
        <w:tc>
          <w:tcPr>
            <w:tcW w:w="712" w:type="dxa"/>
          </w:tcPr>
          <w:p w:rsidR="00F75E54" w:rsidRPr="00340A0B" w:rsidRDefault="00F75E54" w:rsidP="00F75E54">
            <w:pPr>
              <w:jc w:val="center"/>
              <w:rPr>
                <w:rFonts w:ascii="Times New Roman" w:hAnsi="Times New Roman" w:cs="Times New Roman"/>
                <w:b/>
                <w:sz w:val="24"/>
                <w:szCs w:val="24"/>
              </w:rPr>
            </w:pPr>
            <w:r>
              <w:rPr>
                <w:rFonts w:ascii="Times New Roman" w:hAnsi="Times New Roman" w:cs="Times New Roman"/>
                <w:b/>
                <w:sz w:val="24"/>
                <w:szCs w:val="24"/>
              </w:rPr>
              <w:t>2</w:t>
            </w:r>
          </w:p>
        </w:tc>
        <w:tc>
          <w:tcPr>
            <w:tcW w:w="1299"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0000_0000 (0)</w:t>
            </w:r>
          </w:p>
        </w:tc>
        <w:tc>
          <w:tcPr>
            <w:tcW w:w="1296"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0000_0000 (0)</w:t>
            </w:r>
          </w:p>
        </w:tc>
        <w:tc>
          <w:tcPr>
            <w:tcW w:w="1296"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1111_1111 (255)</w:t>
            </w:r>
          </w:p>
        </w:tc>
        <w:tc>
          <w:tcPr>
            <w:tcW w:w="1296"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1111_1111 (255)</w:t>
            </w:r>
          </w:p>
        </w:tc>
        <w:tc>
          <w:tcPr>
            <w:tcW w:w="1393"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10</w:t>
            </w:r>
          </w:p>
        </w:tc>
        <w:tc>
          <w:tcPr>
            <w:tcW w:w="1353"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00</w:t>
            </w:r>
          </w:p>
        </w:tc>
        <w:tc>
          <w:tcPr>
            <w:tcW w:w="1405"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1111_1111 (255)</w:t>
            </w:r>
          </w:p>
        </w:tc>
        <w:tc>
          <w:tcPr>
            <w:tcW w:w="1365" w:type="dxa"/>
          </w:tcPr>
          <w:p w:rsidR="00F75E54" w:rsidRDefault="00F75E54" w:rsidP="00F75E54">
            <w:pPr>
              <w:jc w:val="center"/>
              <w:rPr>
                <w:rFonts w:ascii="Times New Roman" w:hAnsi="Times New Roman" w:cs="Times New Roman"/>
                <w:sz w:val="24"/>
                <w:szCs w:val="24"/>
              </w:rPr>
            </w:pPr>
            <w:r>
              <w:rPr>
                <w:rFonts w:ascii="Times New Roman" w:hAnsi="Times New Roman" w:cs="Times New Roman"/>
                <w:sz w:val="24"/>
                <w:szCs w:val="24"/>
              </w:rPr>
              <w:t>0000_0000 (0)</w:t>
            </w:r>
          </w:p>
        </w:tc>
      </w:tr>
      <w:tr w:rsidR="003F3C30" w:rsidTr="00F75E54">
        <w:trPr>
          <w:trHeight w:val="324"/>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3</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0000_0001 (1)</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0001_1001 (25)</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0100_0000 (64)</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0100_0000 (64)</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0100_0000 (64)</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0000_0001 (1)</w:t>
            </w:r>
          </w:p>
        </w:tc>
      </w:tr>
      <w:tr w:rsidR="003F3C30" w:rsidTr="00F75E54">
        <w:trPr>
          <w:trHeight w:val="324"/>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4</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0010_0100 (36)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0010_0100 (36)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0100_0000 (64)</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0110_0101 (101)</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11</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0110_0101 (101)</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0010_0100 (36)</w:t>
            </w:r>
          </w:p>
        </w:tc>
      </w:tr>
      <w:tr w:rsidR="003F3C30" w:rsidTr="00F75E54">
        <w:trPr>
          <w:trHeight w:val="324"/>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5</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0000_0011 (3)</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0000_1100 (12)</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0000_0110 (6)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0000_1001 (9)</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0000_1100 (12)</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0000_0011 (3)</w:t>
            </w:r>
          </w:p>
        </w:tc>
      </w:tr>
      <w:tr w:rsidR="003F3C30" w:rsidTr="00F75E54">
        <w:trPr>
          <w:trHeight w:val="324"/>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6</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0111_1010 (122)</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0111_1000 (120)</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0111_1011 (123)</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0111_1001 (121)</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0111_1011 (123)</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0111_1000 (120)</w:t>
            </w:r>
          </w:p>
        </w:tc>
      </w:tr>
      <w:tr w:rsidR="003F3C30" w:rsidTr="00F75E54">
        <w:trPr>
          <w:trHeight w:val="324"/>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7</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1001_0010 (146)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1001_0010 (146)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1001_0010 (146)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1001_0010 (146)</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1001_0010 (146)</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1001_0010 (146)</w:t>
            </w:r>
          </w:p>
        </w:tc>
      </w:tr>
      <w:tr w:rsidR="003F3C30" w:rsidTr="00F75E54">
        <w:trPr>
          <w:trHeight w:val="311"/>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8</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1000_1000 (136)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1000_1000 (136)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1000_1000 (136)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1000_1000 (136)</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1000_1000 (136)</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1000_1000 (136)</w:t>
            </w:r>
          </w:p>
        </w:tc>
      </w:tr>
      <w:tr w:rsidR="003F3C30" w:rsidTr="00F75E54">
        <w:trPr>
          <w:trHeight w:val="324"/>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9</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0010_0100 (36)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0010_0100 (36)</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0100_1000 (72)</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0100_1000 (72)</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0100_1000 (72)</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0010_0100 (36)</w:t>
            </w:r>
          </w:p>
        </w:tc>
      </w:tr>
      <w:tr w:rsidR="003F3C30" w:rsidTr="00F75E54">
        <w:trPr>
          <w:trHeight w:val="324"/>
        </w:trPr>
        <w:tc>
          <w:tcPr>
            <w:tcW w:w="712" w:type="dxa"/>
          </w:tcPr>
          <w:p w:rsidR="003F3C30" w:rsidRPr="00340A0B" w:rsidRDefault="003F3C30" w:rsidP="003F3C30">
            <w:pPr>
              <w:jc w:val="center"/>
              <w:rPr>
                <w:rFonts w:ascii="Times New Roman" w:hAnsi="Times New Roman" w:cs="Times New Roman"/>
                <w:b/>
                <w:sz w:val="24"/>
                <w:szCs w:val="24"/>
              </w:rPr>
            </w:pPr>
            <w:r>
              <w:rPr>
                <w:rFonts w:ascii="Times New Roman" w:hAnsi="Times New Roman" w:cs="Times New Roman"/>
                <w:b/>
                <w:sz w:val="24"/>
                <w:szCs w:val="24"/>
              </w:rPr>
              <w:t>10</w:t>
            </w:r>
          </w:p>
        </w:tc>
        <w:tc>
          <w:tcPr>
            <w:tcW w:w="1299"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0000_0010 (2)</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0000_0101 (5)</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0000_0001 (1)</w:t>
            </w:r>
          </w:p>
        </w:tc>
        <w:tc>
          <w:tcPr>
            <w:tcW w:w="1296"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0000_0111 (7)</w:t>
            </w:r>
          </w:p>
        </w:tc>
        <w:tc>
          <w:tcPr>
            <w:tcW w:w="139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11</w:t>
            </w:r>
          </w:p>
        </w:tc>
        <w:tc>
          <w:tcPr>
            <w:tcW w:w="1353"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10</w:t>
            </w:r>
          </w:p>
        </w:tc>
        <w:tc>
          <w:tcPr>
            <w:tcW w:w="140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0000_0111 (7)</w:t>
            </w:r>
          </w:p>
        </w:tc>
        <w:tc>
          <w:tcPr>
            <w:tcW w:w="1365" w:type="dxa"/>
          </w:tcPr>
          <w:p w:rsidR="003F3C30" w:rsidRDefault="003F3C30" w:rsidP="003F3C30">
            <w:pPr>
              <w:jc w:val="center"/>
              <w:rPr>
                <w:rFonts w:ascii="Times New Roman" w:hAnsi="Times New Roman" w:cs="Times New Roman"/>
                <w:sz w:val="24"/>
                <w:szCs w:val="24"/>
              </w:rPr>
            </w:pPr>
            <w:r>
              <w:rPr>
                <w:rFonts w:ascii="Times New Roman" w:hAnsi="Times New Roman" w:cs="Times New Roman"/>
                <w:sz w:val="24"/>
                <w:szCs w:val="24"/>
              </w:rPr>
              <w:t>0000_0001 (1)</w:t>
            </w:r>
          </w:p>
        </w:tc>
      </w:tr>
    </w:tbl>
    <w:p w:rsidR="00340A0B" w:rsidRPr="00340A0B" w:rsidRDefault="00340A0B" w:rsidP="00340A0B">
      <w:pPr>
        <w:ind w:left="720"/>
        <w:jc w:val="center"/>
        <w:rPr>
          <w:rFonts w:ascii="Times New Roman" w:hAnsi="Times New Roman" w:cs="Times New Roman"/>
          <w:sz w:val="24"/>
          <w:szCs w:val="24"/>
        </w:rPr>
      </w:pPr>
    </w:p>
    <w:p w:rsidR="00F24374" w:rsidRDefault="00186A49" w:rsidP="00186A49">
      <w:r>
        <w:t>Appendix B co</w:t>
      </w:r>
      <w:r w:rsidR="008A5F44">
        <w:t>ntains the simulation results</w:t>
      </w:r>
      <w:r>
        <w:t xml:space="preserve"> from the </w:t>
      </w:r>
      <w:proofErr w:type="spellStart"/>
      <w:r>
        <w:t>testbench</w:t>
      </w:r>
      <w:proofErr w:type="spellEnd"/>
      <w:r>
        <w:t>.</w:t>
      </w:r>
    </w:p>
    <w:p w:rsidR="00186A49" w:rsidRDefault="00186A49" w:rsidP="00186A49"/>
    <w:p w:rsidR="00186A49" w:rsidRDefault="00186A49" w:rsidP="00186A49"/>
    <w:p w:rsidR="00186A49" w:rsidRDefault="00186A49" w:rsidP="00186A49">
      <w:pPr>
        <w:jc w:val="center"/>
      </w:pPr>
      <w:r>
        <w:lastRenderedPageBreak/>
        <w:t>Appendix A</w:t>
      </w:r>
    </w:p>
    <w:p w:rsidR="00186A49" w:rsidRDefault="00186A49" w:rsidP="00186A49">
      <w:pPr>
        <w:jc w:val="center"/>
      </w:pPr>
      <w:r>
        <w:t>VHDL Code</w:t>
      </w: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jc w:val="center"/>
      </w:pPr>
    </w:p>
    <w:p w:rsidR="00186A49" w:rsidRDefault="00186A49" w:rsidP="00186A49">
      <w:pPr>
        <w:rPr>
          <w:rFonts w:ascii="Times New Roman" w:hAnsi="Times New Roman" w:cs="Times New Roman"/>
          <w:b/>
          <w:i/>
        </w:rPr>
      </w:pPr>
      <w:r>
        <w:rPr>
          <w:rFonts w:ascii="Times New Roman" w:hAnsi="Times New Roman" w:cs="Times New Roman"/>
          <w:b/>
          <w:i/>
        </w:rPr>
        <w:lastRenderedPageBreak/>
        <w:t>Figure 1 – Figure 1 shows the code used for the VHDL Model</w:t>
      </w:r>
    </w:p>
    <w:p w:rsidR="008A5F44" w:rsidRPr="00186A49" w:rsidRDefault="008A5F44" w:rsidP="00186A49">
      <w:pPr>
        <w:rPr>
          <w:rFonts w:ascii="Times New Roman" w:hAnsi="Times New Roman" w:cs="Times New Roman"/>
          <w:b/>
          <w:i/>
        </w:rPr>
      </w:pPr>
    </w:p>
    <w:p w:rsidR="00186A49" w:rsidRDefault="00186A49" w:rsidP="00186A49">
      <w:r>
        <w:rPr>
          <w:noProof/>
        </w:rPr>
        <w:drawing>
          <wp:inline distT="0" distB="0" distL="0" distR="0" wp14:anchorId="3A6264E1" wp14:editId="6BC4E593">
            <wp:extent cx="8558712" cy="2034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B.PNG"/>
                    <pic:cNvPicPr/>
                  </pic:nvPicPr>
                  <pic:blipFill>
                    <a:blip r:embed="rId5">
                      <a:extLst>
                        <a:ext uri="{28A0092B-C50C-407E-A947-70E740481C1C}">
                          <a14:useLocalDpi xmlns:a14="http://schemas.microsoft.com/office/drawing/2010/main" val="0"/>
                        </a:ext>
                      </a:extLst>
                    </a:blip>
                    <a:stretch>
                      <a:fillRect/>
                    </a:stretch>
                  </pic:blipFill>
                  <pic:spPr>
                    <a:xfrm>
                      <a:off x="0" y="0"/>
                      <a:ext cx="8578777" cy="2039310"/>
                    </a:xfrm>
                    <a:prstGeom prst="rect">
                      <a:avLst/>
                    </a:prstGeom>
                  </pic:spPr>
                </pic:pic>
              </a:graphicData>
            </a:graphic>
          </wp:inline>
        </w:drawing>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634716" cy="33832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A.PNG"/>
                    <pic:cNvPicPr/>
                  </pic:nvPicPr>
                  <pic:blipFill>
                    <a:blip r:embed="rId6">
                      <a:extLst>
                        <a:ext uri="{28A0092B-C50C-407E-A947-70E740481C1C}">
                          <a14:useLocalDpi xmlns:a14="http://schemas.microsoft.com/office/drawing/2010/main" val="0"/>
                        </a:ext>
                      </a:extLst>
                    </a:blip>
                    <a:stretch>
                      <a:fillRect/>
                    </a:stretch>
                  </pic:blipFill>
                  <pic:spPr>
                    <a:xfrm>
                      <a:off x="0" y="0"/>
                      <a:ext cx="6634716" cy="3383280"/>
                    </a:xfrm>
                    <a:prstGeom prst="rect">
                      <a:avLst/>
                    </a:prstGeom>
                  </pic:spPr>
                </pic:pic>
              </a:graphicData>
            </a:graphic>
            <wp14:sizeRelH relativeFrom="margin">
              <wp14:pctWidth>0</wp14:pctWidth>
            </wp14:sizeRelH>
            <wp14:sizeRelV relativeFrom="margin">
              <wp14:pctHeight>0</wp14:pctHeight>
            </wp14:sizeRelV>
          </wp:anchor>
        </w:drawing>
      </w:r>
    </w:p>
    <w:p w:rsidR="00186A49" w:rsidRDefault="00186A49" w:rsidP="00186A49"/>
    <w:p w:rsidR="00186A49" w:rsidRDefault="00186A49" w:rsidP="00186A49">
      <w:pPr>
        <w:rPr>
          <w:rFonts w:ascii="Times New Roman" w:hAnsi="Times New Roman" w:cs="Times New Roman"/>
          <w:sz w:val="24"/>
          <w:szCs w:val="24"/>
        </w:rPr>
      </w:pPr>
    </w:p>
    <w:p w:rsidR="00186A49" w:rsidRDefault="00186A49" w:rsidP="00186A49">
      <w:pPr>
        <w:rPr>
          <w:rFonts w:ascii="Times New Roman" w:hAnsi="Times New Roman" w:cs="Times New Roman"/>
          <w:sz w:val="24"/>
          <w:szCs w:val="24"/>
        </w:rPr>
      </w:pPr>
    </w:p>
    <w:p w:rsidR="00186A49" w:rsidRDefault="00186A49" w:rsidP="00186A49">
      <w:pPr>
        <w:rPr>
          <w:rFonts w:ascii="Times New Roman" w:hAnsi="Times New Roman" w:cs="Times New Roman"/>
          <w:sz w:val="24"/>
          <w:szCs w:val="24"/>
        </w:rPr>
      </w:pPr>
    </w:p>
    <w:p w:rsidR="00186A49" w:rsidRDefault="00186A49" w:rsidP="00186A49">
      <w:pPr>
        <w:rPr>
          <w:rFonts w:ascii="Times New Roman" w:hAnsi="Times New Roman" w:cs="Times New Roman"/>
          <w:sz w:val="24"/>
          <w:szCs w:val="24"/>
        </w:rPr>
      </w:pPr>
    </w:p>
    <w:p w:rsidR="00186A49" w:rsidRDefault="00186A49" w:rsidP="00186A49">
      <w:pPr>
        <w:rPr>
          <w:rFonts w:ascii="Times New Roman" w:hAnsi="Times New Roman" w:cs="Times New Roman"/>
          <w:sz w:val="24"/>
          <w:szCs w:val="24"/>
        </w:rPr>
      </w:pPr>
    </w:p>
    <w:p w:rsidR="00186A49" w:rsidRDefault="00186A49" w:rsidP="00186A49">
      <w:pPr>
        <w:rPr>
          <w:rFonts w:ascii="Times New Roman" w:hAnsi="Times New Roman" w:cs="Times New Roman"/>
          <w:sz w:val="24"/>
          <w:szCs w:val="24"/>
        </w:rPr>
      </w:pPr>
    </w:p>
    <w:p w:rsidR="00186A49" w:rsidRDefault="00186A49" w:rsidP="00186A49">
      <w:pPr>
        <w:rPr>
          <w:rFonts w:ascii="Times New Roman" w:hAnsi="Times New Roman" w:cs="Times New Roman"/>
          <w:sz w:val="24"/>
          <w:szCs w:val="24"/>
        </w:rPr>
      </w:pPr>
    </w:p>
    <w:p w:rsidR="00186A49" w:rsidRDefault="00186A49" w:rsidP="00186A49">
      <w:pPr>
        <w:rPr>
          <w:rFonts w:ascii="Times New Roman" w:hAnsi="Times New Roman" w:cs="Times New Roman"/>
          <w:b/>
          <w:i/>
          <w:sz w:val="24"/>
          <w:szCs w:val="24"/>
        </w:rPr>
      </w:pPr>
      <w:r>
        <w:rPr>
          <w:rFonts w:ascii="Times New Roman" w:hAnsi="Times New Roman" w:cs="Times New Roman"/>
          <w:b/>
          <w:i/>
          <w:sz w:val="24"/>
          <w:szCs w:val="24"/>
        </w:rPr>
        <w:t xml:space="preserve">Figure 2 – Figure 2 shows the code used for the VHDL </w:t>
      </w:r>
      <w:proofErr w:type="spellStart"/>
      <w:r>
        <w:rPr>
          <w:rFonts w:ascii="Times New Roman" w:hAnsi="Times New Roman" w:cs="Times New Roman"/>
          <w:b/>
          <w:i/>
          <w:sz w:val="24"/>
          <w:szCs w:val="24"/>
        </w:rPr>
        <w:t>Testbench</w:t>
      </w:r>
      <w:proofErr w:type="spellEnd"/>
    </w:p>
    <w:p w:rsidR="008A5F44" w:rsidRDefault="008A5F44" w:rsidP="00186A49">
      <w:pPr>
        <w:rPr>
          <w:rFonts w:ascii="Times New Roman" w:hAnsi="Times New Roman" w:cs="Times New Roman"/>
          <w:b/>
          <w:i/>
          <w:sz w:val="24"/>
          <w:szCs w:val="24"/>
        </w:rPr>
      </w:pPr>
    </w:p>
    <w:p w:rsidR="00186A49" w:rsidRDefault="00186A49" w:rsidP="00186A49">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extent cx="8043143" cy="3337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C.PNG"/>
                    <pic:cNvPicPr/>
                  </pic:nvPicPr>
                  <pic:blipFill>
                    <a:blip r:embed="rId7">
                      <a:extLst>
                        <a:ext uri="{28A0092B-C50C-407E-A947-70E740481C1C}">
                          <a14:useLocalDpi xmlns:a14="http://schemas.microsoft.com/office/drawing/2010/main" val="0"/>
                        </a:ext>
                      </a:extLst>
                    </a:blip>
                    <a:stretch>
                      <a:fillRect/>
                    </a:stretch>
                  </pic:blipFill>
                  <pic:spPr>
                    <a:xfrm>
                      <a:off x="0" y="0"/>
                      <a:ext cx="8046370" cy="3338899"/>
                    </a:xfrm>
                    <a:prstGeom prst="rect">
                      <a:avLst/>
                    </a:prstGeom>
                  </pic:spPr>
                </pic:pic>
              </a:graphicData>
            </a:graphic>
          </wp:inline>
        </w:drawing>
      </w:r>
      <w:r>
        <w:rPr>
          <w:rFonts w:ascii="Times New Roman" w:hAnsi="Times New Roman" w:cs="Times New Roman"/>
          <w:b/>
          <w:i/>
          <w:noProof/>
          <w:sz w:val="24"/>
          <w:szCs w:val="24"/>
        </w:rPr>
        <w:drawing>
          <wp:inline distT="0" distB="0" distL="0" distR="0">
            <wp:extent cx="6013488" cy="256794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D.PNG"/>
                    <pic:cNvPicPr/>
                  </pic:nvPicPr>
                  <pic:blipFill>
                    <a:blip r:embed="rId8">
                      <a:extLst>
                        <a:ext uri="{28A0092B-C50C-407E-A947-70E740481C1C}">
                          <a14:useLocalDpi xmlns:a14="http://schemas.microsoft.com/office/drawing/2010/main" val="0"/>
                        </a:ext>
                      </a:extLst>
                    </a:blip>
                    <a:stretch>
                      <a:fillRect/>
                    </a:stretch>
                  </pic:blipFill>
                  <pic:spPr>
                    <a:xfrm>
                      <a:off x="0" y="0"/>
                      <a:ext cx="6024286" cy="2572551"/>
                    </a:xfrm>
                    <a:prstGeom prst="rect">
                      <a:avLst/>
                    </a:prstGeom>
                  </pic:spPr>
                </pic:pic>
              </a:graphicData>
            </a:graphic>
          </wp:inline>
        </w:drawing>
      </w:r>
      <w:r>
        <w:rPr>
          <w:rFonts w:ascii="Times New Roman" w:hAnsi="Times New Roman" w:cs="Times New Roman"/>
          <w:b/>
          <w:i/>
          <w:noProof/>
          <w:sz w:val="24"/>
          <w:szCs w:val="24"/>
        </w:rPr>
        <w:drawing>
          <wp:inline distT="0" distB="0" distL="0" distR="0">
            <wp:extent cx="6187073" cy="1371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E.PNG"/>
                    <pic:cNvPicPr/>
                  </pic:nvPicPr>
                  <pic:blipFill>
                    <a:blip r:embed="rId9">
                      <a:extLst>
                        <a:ext uri="{28A0092B-C50C-407E-A947-70E740481C1C}">
                          <a14:useLocalDpi xmlns:a14="http://schemas.microsoft.com/office/drawing/2010/main" val="0"/>
                        </a:ext>
                      </a:extLst>
                    </a:blip>
                    <a:stretch>
                      <a:fillRect/>
                    </a:stretch>
                  </pic:blipFill>
                  <pic:spPr>
                    <a:xfrm>
                      <a:off x="0" y="0"/>
                      <a:ext cx="6194440" cy="1373233"/>
                    </a:xfrm>
                    <a:prstGeom prst="rect">
                      <a:avLst/>
                    </a:prstGeom>
                  </pic:spPr>
                </pic:pic>
              </a:graphicData>
            </a:graphic>
          </wp:inline>
        </w:drawing>
      </w:r>
    </w:p>
    <w:p w:rsidR="009D5D31" w:rsidRPr="009D5D31" w:rsidRDefault="009D5D31" w:rsidP="00186A49">
      <w:pPr>
        <w:rPr>
          <w:rFonts w:ascii="Times New Roman" w:hAnsi="Times New Roman" w:cs="Times New Roman"/>
          <w:b/>
          <w:i/>
          <w:sz w:val="24"/>
          <w:szCs w:val="24"/>
        </w:rPr>
      </w:pPr>
    </w:p>
    <w:p w:rsidR="00186A49" w:rsidRDefault="00186A49" w:rsidP="00186A49">
      <w:pPr>
        <w:rPr>
          <w:rFonts w:ascii="Times New Roman" w:hAnsi="Times New Roman" w:cs="Times New Roman"/>
          <w:sz w:val="24"/>
          <w:szCs w:val="24"/>
        </w:rPr>
      </w:pPr>
    </w:p>
    <w:p w:rsidR="00186A49" w:rsidRDefault="009D5D31" w:rsidP="00186A49">
      <w:pPr>
        <w:jc w:val="center"/>
      </w:pPr>
      <w:r>
        <w:t>Appendix B</w:t>
      </w:r>
    </w:p>
    <w:p w:rsidR="00186A49" w:rsidRDefault="00186A49" w:rsidP="00186A49">
      <w:pPr>
        <w:jc w:val="center"/>
      </w:pPr>
      <w:r>
        <w:t>VHDL Simulations</w:t>
      </w:r>
    </w:p>
    <w:p w:rsidR="00186A49" w:rsidRDefault="00186A49"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Default="009D5D31" w:rsidP="00186A49">
      <w:pPr>
        <w:rPr>
          <w:rFonts w:ascii="Times New Roman" w:hAnsi="Times New Roman" w:cs="Times New Roman"/>
          <w:sz w:val="24"/>
          <w:szCs w:val="24"/>
        </w:rPr>
      </w:pPr>
    </w:p>
    <w:p w:rsidR="009D5D31" w:rsidRPr="00186A49" w:rsidRDefault="009D5D31" w:rsidP="00186A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57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nedFile00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7578090"/>
                    </a:xfrm>
                    <a:prstGeom prst="rect">
                      <a:avLst/>
                    </a:prstGeom>
                  </pic:spPr>
                </pic:pic>
              </a:graphicData>
            </a:graphic>
          </wp:inline>
        </w:drawing>
      </w:r>
    </w:p>
    <w:sectPr w:rsidR="009D5D31" w:rsidRPr="00186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D6339"/>
    <w:multiLevelType w:val="hybridMultilevel"/>
    <w:tmpl w:val="2B188F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005742"/>
    <w:multiLevelType w:val="hybridMultilevel"/>
    <w:tmpl w:val="E4E6D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6A"/>
    <w:rsid w:val="00186A49"/>
    <w:rsid w:val="00340A0B"/>
    <w:rsid w:val="003F3C30"/>
    <w:rsid w:val="00503F16"/>
    <w:rsid w:val="005C7B93"/>
    <w:rsid w:val="005E6BED"/>
    <w:rsid w:val="00893E49"/>
    <w:rsid w:val="008A5F44"/>
    <w:rsid w:val="009D5D31"/>
    <w:rsid w:val="00AE1919"/>
    <w:rsid w:val="00DA6093"/>
    <w:rsid w:val="00DE256A"/>
    <w:rsid w:val="00F24374"/>
    <w:rsid w:val="00F75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DC1D1"/>
  <w15:chartTrackingRefBased/>
  <w15:docId w15:val="{76EF27D6-DF00-4C40-A0B1-A40EB0FC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256A"/>
  </w:style>
  <w:style w:type="paragraph" w:styleId="Heading2">
    <w:name w:val="heading 2"/>
    <w:basedOn w:val="Normal"/>
    <w:next w:val="Normal"/>
    <w:link w:val="Heading2Char"/>
    <w:qFormat/>
    <w:rsid w:val="009D5D31"/>
    <w:pPr>
      <w:keepNext/>
      <w:spacing w:after="0" w:line="240" w:lineRule="auto"/>
      <w:jc w:val="center"/>
      <w:outlineLvl w:val="1"/>
    </w:pPr>
    <w:rPr>
      <w:rFonts w:ascii="Times New Roman" w:eastAsia="Times New Roman" w:hAnsi="Times New Roman"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56A"/>
    <w:pPr>
      <w:ind w:left="720"/>
      <w:contextualSpacing/>
    </w:pPr>
  </w:style>
  <w:style w:type="table" w:styleId="TableGrid">
    <w:name w:val="Table Grid"/>
    <w:basedOn w:val="TableNormal"/>
    <w:uiPriority w:val="39"/>
    <w:rsid w:val="00340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D5D31"/>
    <w:rPr>
      <w:rFonts w:ascii="Times New Roman" w:eastAsia="Times New Roman" w:hAnsi="Times New Roman" w:cs="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8</Pages>
  <Words>652</Words>
  <Characters>3718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Barquero</dc:creator>
  <cp:keywords/>
  <dc:description/>
  <cp:lastModifiedBy>Luis Barquero</cp:lastModifiedBy>
  <cp:revision>2</cp:revision>
  <cp:lastPrinted>2017-10-02T22:45:00Z</cp:lastPrinted>
  <dcterms:created xsi:type="dcterms:W3CDTF">2017-10-02T20:07:00Z</dcterms:created>
  <dcterms:modified xsi:type="dcterms:W3CDTF">2017-10-02T22:51:00Z</dcterms:modified>
</cp:coreProperties>
</file>