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B03" w:rsidRDefault="00C84B03" w:rsidP="00C84B03">
      <w:pPr>
        <w:jc w:val="center"/>
      </w:pPr>
      <w:r>
        <w:t>Appendix B</w:t>
      </w:r>
    </w:p>
    <w:p w:rsidR="00C84B03" w:rsidRDefault="00C84B03" w:rsidP="00C84B03">
      <w:pPr>
        <w:jc w:val="center"/>
      </w:pPr>
      <w:r>
        <w:t>Simulation Output Waveforms</w:t>
      </w:r>
    </w:p>
    <w:p w:rsidR="00C84B03" w:rsidRDefault="00C84B03" w:rsidP="00C84B03">
      <w:r>
        <w:rPr>
          <w:noProof/>
        </w:rPr>
        <w:lastRenderedPageBreak/>
        <w:drawing>
          <wp:inline distT="0" distB="0" distL="0" distR="0" wp14:anchorId="7FE3775B" wp14:editId="5466DDA9">
            <wp:extent cx="5943600" cy="7578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dFile0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28320" wp14:editId="3D7D173A">
            <wp:extent cx="5943600" cy="7578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nedFile0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0E" w:rsidRDefault="006B720E">
      <w:bookmarkStart w:id="0" w:name="_GoBack"/>
      <w:bookmarkEnd w:id="0"/>
    </w:p>
    <w:sectPr w:rsidR="006B720E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5AB" w:rsidRDefault="00C84B03" w:rsidP="007E75AB">
    <w:pPr>
      <w:pStyle w:val="Footer"/>
      <w:framePr w:wrap="auto" w:vAnchor="text" w:hAnchor="margin" w:xAlign="center" w:y="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03"/>
    <w:rsid w:val="006B720E"/>
    <w:rsid w:val="00C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9F9E5-8CC1-4441-9E62-14257761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B0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84B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4B0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 Barquero</dc:creator>
  <cp:keywords/>
  <dc:description/>
  <cp:lastModifiedBy>Luis R Barquero</cp:lastModifiedBy>
  <cp:revision>1</cp:revision>
  <dcterms:created xsi:type="dcterms:W3CDTF">2017-11-01T03:27:00Z</dcterms:created>
  <dcterms:modified xsi:type="dcterms:W3CDTF">2017-11-01T03:28:00Z</dcterms:modified>
</cp:coreProperties>
</file>