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pStyle ns0:val="Heading1"/>
      </ns0:pPr>
      <ns0:r>
        <ns0:t>Introduzione</ns0:t>
      </ns0:r>
    </ns0:p>
    <ns0:p>
      <ns0:r>
        <ns0:t>Paragrafo normale senza stile titolo.</ns0:t>
      </ns0:r>
    </ns0:p>
    <ns0:p>
      <ns0:pPr>
        <ns0:pStyle ns0:val="Heading2"/>
      </ns0:pPr>
      <ns0:r>
        <ns0:t>Dettagli</ns0:t>
      </ns0:r>
    </ns0:p>
    <ns0:p>
      <ns0:hyperlink ns1:id="rId99">
        <ns0:r>
          <ns0:t>Sito Accesso Digitale</ns0:t>
        </ns0:r>
      </ns0:hyperlink>
    </ns0:p>
  </ns0:body>
</ns0:document>
</file>

<file path=word/_rels/document.xml.rels><?xml version="1.0" encoding="UTF-8" standalone="yes"?>
<Relationships xmlns="http://schemas.openxmlformats.org/package/2006/relationships">
  <Relationship Id="rId99" Type="http://schemas.openxmlformats.org/officeDocument/2006/relationships/hyperlink" Target="https://example.com/accesso" TargetMode="External"/>
</Relationships>
</file>