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ind w:left="0" w:right="5" w:firstLine="0"/>
        <w:jc w:val="center"/>
        <w:rPr>
          <w:sz w:val="22"/>
          <w:szCs w:val="22"/>
          <w:u w:val="single"/>
        </w:rPr>
      </w:pPr>
      <w:r w:rsidDel="00000000" w:rsidR="00000000" w:rsidRPr="00000000">
        <w:rPr>
          <w:b w:val="1"/>
          <w:bCs w:val="1"/>
          <w:sz w:val="22"/>
          <w:szCs w:val="22"/>
          <w:u w:val="single"/>
          <w:rtl w:val="0"/>
        </w:rPr>
        <w:t xml:space="preserve">Service Agreement</w:t>
      </w:r>
      <w:r w:rsidDel="00000000" w:rsidR="00000000" w:rsidRPr="00000000">
        <w:rPr>
          <w:rtl w:val="0"/>
        </w:rPr>
      </w:r>
    </w:p>
    <w:p w:rsidR="00000000" w:rsidDel="00000000" w:rsidP="00000000" w:rsidRDefault="00000000" w:rsidRPr="00000000" w14:paraId="00000002">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3">
      <w:pPr>
        <w:tabs>
          <w:tab w:val="center" w:leader="none" w:pos="3600"/>
          <w:tab w:val="center" w:leader="none" w:pos="4320"/>
          <w:tab w:val="center" w:leader="none" w:pos="5040"/>
        </w:tabs>
        <w:spacing w:after="0" w:line="276" w:lineRule="auto"/>
        <w:ind w:left="-15" w:firstLine="0"/>
        <w:rPr>
          <w:sz w:val="22"/>
          <w:szCs w:val="22"/>
        </w:rPr>
      </w:pPr>
      <w:r w:rsidDel="00000000" w:rsidR="00000000" w:rsidRPr="00000000">
        <w:rPr>
          <w:b w:val="1"/>
          <w:bCs w:val="1"/>
          <w:i w:val="1"/>
          <w:iCs w:val="1"/>
          <w:sz w:val="22"/>
          <w:szCs w:val="22"/>
          <w:rtl w:val="0"/>
        </w:rPr>
        <w:t xml:space="preserve">{rcicRole} Membership No. {rcicNumber}</w:t>
      </w:r>
      <w:r w:rsidDel="00000000" w:rsidR="00000000" w:rsidRPr="00000000">
        <w:rPr>
          <w:sz w:val="22"/>
          <w:szCs w:val="22"/>
          <w:rtl w:val="0"/>
        </w:rPr>
        <w:t xml:space="preserve"> </w:t>
        <w:tab/>
        <w:t xml:space="preserve"> </w:t>
        <w:tab/>
        <w:t xml:space="preserve"> </w:t>
        <w:tab/>
        <w:t xml:space="preserve"> </w:t>
      </w:r>
    </w:p>
    <w:p w:rsidR="00000000" w:rsidDel="00000000" w:rsidP="00000000" w:rsidRDefault="00000000" w:rsidRPr="00000000" w14:paraId="00000004">
      <w:pPr>
        <w:spacing w:after="0" w:line="276" w:lineRule="auto"/>
        <w:rPr>
          <w:sz w:val="22"/>
          <w:szCs w:val="22"/>
        </w:rPr>
      </w:pPr>
      <w:r w:rsidDel="00000000" w:rsidR="00000000" w:rsidRPr="00000000">
        <w:rPr>
          <w:rtl w:val="0"/>
        </w:rPr>
      </w:r>
    </w:p>
    <w:p w:rsidR="00000000" w:rsidDel="00000000" w:rsidP="00000000" w:rsidRDefault="00000000" w:rsidRPr="00000000" w14:paraId="00000005">
      <w:pPr>
        <w:spacing w:after="0" w:line="276" w:lineRule="auto"/>
        <w:rPr>
          <w:b w:val="1"/>
          <w:bCs w:val="1"/>
          <w:sz w:val="22"/>
          <w:szCs w:val="22"/>
        </w:rPr>
      </w:pPr>
      <w:r w:rsidDel="00000000" w:rsidR="00000000" w:rsidRPr="00000000">
        <w:rPr>
          <w:sz w:val="22"/>
          <w:szCs w:val="22"/>
          <w:rtl w:val="0"/>
        </w:rPr>
        <w:t xml:space="preserve">This Service Agreement is made this </w:t>
      </w:r>
      <w:r w:rsidDel="00000000" w:rsidR="00000000" w:rsidRPr="00000000">
        <w:rPr>
          <w:b w:val="1"/>
          <w:bCs w:val="1"/>
          <w:sz w:val="22"/>
          <w:szCs w:val="22"/>
          <w:rtl w:val="0"/>
        </w:rPr>
        <w:t>{agreementDate}</w:t>
      </w:r>
      <w:r w:rsidDel="00000000" w:rsidR="00000000" w:rsidRPr="00000000">
        <w:rPr>
          <w:sz w:val="22"/>
          <w:szCs w:val="22"/>
          <w:rtl w:val="0"/>
        </w:rPr>
        <w:t xml:space="preserve">, between {consultantName}, {rcicTitle}  ({rcicRole} # {rcicNumber})  (hereinafter the “{rcicRole}”), acting as a legal representative of </w:t>
      </w:r>
      <w:r w:rsidDel="00000000" w:rsidR="00000000" w:rsidRPr="00000000">
        <w:rPr>
          <w:b w:val="1"/>
          <w:bCs w:val="1"/>
          <w:sz w:val="22"/>
          <w:szCs w:val="22"/>
          <w:rtl w:val="0"/>
        </w:rPr>
        <w:t xml:space="preserve">TDOT IMMIGRATION SERVICES INC, </w:t>
      </w:r>
      <w:r w:rsidDel="00000000" w:rsidR="00000000" w:rsidRPr="00000000">
        <w:rPr>
          <w:sz w:val="22"/>
          <w:szCs w:val="22"/>
          <w:rtl w:val="0"/>
        </w:rPr>
        <w:t xml:space="preserve">located at 202- 20 De Boers drive North York, ON M3J 0G6 and </w:t>
      </w:r>
      <w:r w:rsidDel="00000000" w:rsidR="00000000" w:rsidRPr="00000000">
        <w:rPr>
          <w:b w:val="1"/>
          <w:bCs w:val="1"/>
          <w:sz w:val="22"/>
          <w:szCs w:val="22"/>
          <w:rtl w:val="0"/>
        </w:rPr>
        <w:t>{paName}</w:t>
      </w:r>
      <w:r w:rsidDel="00000000" w:rsidR="00000000" w:rsidRPr="00000000">
        <w:rPr>
          <w:sz w:val="22"/>
          <w:szCs w:val="22"/>
          <w:rtl w:val="0"/>
        </w:rPr>
        <w:t xml:space="preserve">(hereinafter the “Client”) located at </w:t>
      </w:r>
      <w:r w:rsidDel="00000000" w:rsidR="00000000" w:rsidRPr="00000000">
        <w:rPr>
          <w:sz w:val="22"/>
          <w:szCs w:val="22"/>
          <w:rtl w:val="0"/>
        </w:rPr>
        <w:t>{paAddress}</w:t>
      </w:r>
      <w:r w:rsidDel="00000000" w:rsidR="00000000" w:rsidRPr="00000000">
        <w:rPr>
          <w:sz w:val="22"/>
          <w:szCs w:val="22"/>
          <w:rtl w:val="0"/>
        </w:rPr>
        <w:t xml:space="preserve">and </w:t>
      </w:r>
      <w:r w:rsidDel="00000000" w:rsidR="00000000" w:rsidRPr="00000000">
        <w:rPr>
          <w:sz w:val="22"/>
          <w:szCs w:val="22"/>
          <w:rtl w:val="0"/>
        </w:rPr>
        <w:t>{inviterName}</w:t>
      </w:r>
      <w:r w:rsidDel="00000000" w:rsidR="00000000" w:rsidRPr="00000000">
        <w:rPr>
          <w:sz w:val="22"/>
          <w:szCs w:val="22"/>
          <w:rtl w:val="0"/>
        </w:rPr>
        <w:t xml:space="preserve"> (hereinafter the “Inviter/Sponsor”)</w:t>
      </w:r>
      <w:r w:rsidDel="00000000" w:rsidR="00000000" w:rsidRPr="00000000">
        <w:rPr>
          <w:b w:val="1"/>
          <w:bCs w:val="1"/>
          <w:sz w:val="22"/>
          <w:szCs w:val="22"/>
          <w:rtl w:val="0"/>
        </w:rPr>
        <w:t xml:space="preserve">.</w:t>
      </w:r>
    </w:p>
    <w:p w:rsidR="00000000" w:rsidDel="00000000" w:rsidP="00000000" w:rsidRDefault="00000000" w:rsidRPr="00000000" w14:paraId="00000006">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07">
      <w:pPr>
        <w:spacing w:after="0" w:line="276" w:lineRule="auto"/>
        <w:ind w:left="-5" w:firstLine="0"/>
        <w:rPr>
          <w:sz w:val="22"/>
          <w:szCs w:val="22"/>
        </w:rPr>
      </w:pPr>
      <w:r w:rsidDel="00000000" w:rsidR="00000000" w:rsidRPr="00000000">
        <w:rPr>
          <w:sz w:val="22"/>
          <w:szCs w:val="22"/>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8">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Definitions  </w:t>
      </w:r>
    </w:p>
    <w:p w:rsidR="00000000" w:rsidDel="00000000" w:rsidP="00000000" w:rsidRDefault="00000000" w:rsidRPr="00000000" w14:paraId="0000000A">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B">
      <w:pPr>
        <w:spacing w:after="0" w:line="276" w:lineRule="auto"/>
        <w:ind w:left="-5" w:firstLine="0"/>
        <w:rPr>
          <w:i w:val="1"/>
          <w:iCs w:val="1"/>
          <w:sz w:val="22"/>
          <w:szCs w:val="22"/>
        </w:rPr>
      </w:pPr>
      <w:r w:rsidDel="00000000" w:rsidR="00000000" w:rsidRPr="00000000">
        <w:rPr>
          <w:i w:val="1"/>
          <w:iCs w:val="1"/>
          <w:sz w:val="22"/>
          <w:szCs w:val="22"/>
          <w:rtl w:val="0"/>
        </w:rPr>
        <w:t xml:space="preserve">The terms “Client”, “Council”, “Disbursement” and “{rcicRole}” shall have the meaning given to such terms in the Code of Professional Conduct for College of Immigration and Citizenship Consultants {rcicRole}s.  </w:t>
      </w:r>
    </w:p>
    <w:p w:rsidR="00000000" w:rsidDel="00000000" w:rsidP="00000000" w:rsidRDefault="00000000" w:rsidRPr="00000000" w14:paraId="0000000C">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1"/>
          <w:iCs w:val="1"/>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{rcicRole} commitments</w:t>
      </w:r>
      <w:r w:rsidDel="00000000" w:rsidR="00000000" w:rsidRPr="00000000">
        <w:rPr>
          <w:rtl w:val="0"/>
        </w:rPr>
      </w:r>
    </w:p>
    <w:p w:rsidR="00000000" w:rsidDel="00000000" w:rsidP="00000000" w:rsidRDefault="00000000" w:rsidRPr="00000000" w14:paraId="0000000E">
      <w:pPr>
        <w:spacing w:after="0" w:line="276" w:lineRule="auto"/>
        <w:ind w:left="0" w:firstLine="0"/>
        <w:rPr>
          <w:i w:val="1"/>
          <w:iCs w:val="1"/>
          <w:sz w:val="22"/>
          <w:szCs w:val="22"/>
        </w:rPr>
      </w:pPr>
      <w:r w:rsidDel="00000000" w:rsidR="00000000" w:rsidRPr="00000000">
        <w:rPr>
          <w:rtl w:val="0"/>
        </w:rPr>
      </w:r>
    </w:p>
    <w:p w:rsidR="00000000" w:rsidDel="00000000" w:rsidP="00000000" w:rsidRDefault="00000000" w:rsidRPr="00000000" w14:paraId="0000000F">
      <w:pPr>
        <w:spacing w:after="0" w:line="276" w:lineRule="auto"/>
        <w:ind w:left="0" w:firstLine="0"/>
        <w:rPr>
          <w:sz w:val="22"/>
          <w:szCs w:val="22"/>
        </w:rPr>
      </w:pPr>
      <w:r w:rsidDel="00000000" w:rsidR="00000000" w:rsidRPr="00000000">
        <w:rPr>
          <w:sz w:val="22"/>
          <w:szCs w:val="22"/>
          <w:rtl w:val="0"/>
        </w:rPr>
        <w:t xml:space="preserve">The {rcicRole} commits to:</w:t>
      </w:r>
    </w:p>
    <w:p w:rsidR="00000000" w:rsidDel="00000000" w:rsidP="00000000" w:rsidRDefault="00000000" w:rsidRPr="00000000" w14:paraId="000000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Confirms that a soft copy of this Code has been provided to the Client.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6" w:lineRule="auto"/>
        <w:ind w:left="720" w:right="0" w:hanging="72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Summary of preliminary advice</w:t>
      </w:r>
    </w:p>
    <w:p w:rsidR="00000000" w:rsidDel="00000000" w:rsidP="00000000" w:rsidRDefault="00000000" w:rsidRPr="00000000" w14:paraId="00000014">
      <w:pPr>
        <w:spacing w:after="0" w:line="276" w:lineRule="auto"/>
        <w:ind w:left="705" w:firstLine="0"/>
        <w:rPr>
          <w:b w:val="1"/>
          <w:bCs w:val="1"/>
          <w:sz w:val="22"/>
          <w:szCs w:val="22"/>
        </w:rPr>
      </w:pPr>
      <w:r w:rsidDel="00000000" w:rsidR="00000000" w:rsidRPr="00000000">
        <w:rPr>
          <w:rtl w:val="0"/>
        </w:rPr>
      </w:r>
    </w:p>
    <w:p w:rsidR="00000000" w:rsidDel="00000000" w:rsidP="00000000" w:rsidRDefault="00000000" w:rsidRPr="00000000" w14:paraId="00000015">
      <w:pPr>
        <w:spacing w:after="0" w:line="276" w:lineRule="auto"/>
        <w:ind w:left="-5" w:firstLine="0"/>
        <w:rPr>
          <w:sz w:val="22"/>
          <w:szCs w:val="22"/>
        </w:rPr>
      </w:pPr>
      <w:r w:rsidDel="00000000" w:rsidR="00000000" w:rsidRPr="00000000">
        <w:rPr>
          <w:sz w:val="22"/>
          <w:szCs w:val="22"/>
          <w:rtl w:val="0"/>
        </w:rPr>
        <w:t xml:space="preserve">After having the preliminary consultation, the Client has decided to pursue a </w:t>
      </w:r>
      <w:r w:rsidDel="00000000" w:rsidR="00000000" w:rsidRPr="00000000">
        <w:rPr>
          <w:b w:val="1"/>
          <w:bCs w:val="1"/>
          <w:sz w:val="22"/>
          <w:szCs w:val="22"/>
          <w:rtl w:val="0"/>
        </w:rPr>
        <w:t>{applicationType}</w:t>
      </w:r>
      <w:r w:rsidDel="00000000" w:rsidR="00000000" w:rsidRPr="00000000">
        <w:rPr>
          <w:sz w:val="22"/>
          <w:szCs w:val="22"/>
          <w:rtl w:val="0"/>
        </w:rPr>
        <w:t xml:space="preserve">.  The scope</w:t>
      </w:r>
      <w:r w:rsidDel="00000000" w:rsidR="00000000" w:rsidRPr="00000000">
        <w:rPr>
          <w:color w:val="000000"/>
          <w:sz w:val="22"/>
          <w:szCs w:val="22"/>
          <w:rtl w:val="0"/>
        </w:rPr>
        <w:t xml:space="preserve"> is indicated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6">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17">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{rcicRole} responsibilities   </w:t>
      </w:r>
    </w:p>
    <w:p w:rsidR="00000000" w:rsidDel="00000000" w:rsidP="00000000" w:rsidRDefault="00000000" w:rsidRPr="00000000" w14:paraId="00000018">
      <w:pPr>
        <w:spacing w:after="0" w:line="276" w:lineRule="auto"/>
        <w:rPr>
          <w:sz w:val="22"/>
          <w:szCs w:val="22"/>
        </w:rPr>
      </w:pPr>
      <w:r w:rsidDel="00000000" w:rsidR="00000000" w:rsidRPr="00000000">
        <w:rPr>
          <w:rtl w:val="0"/>
        </w:rPr>
      </w:r>
    </w:p>
    <w:p w:rsidR="00000000" w:rsidDel="00000000" w:rsidP="00000000" w:rsidRDefault="00000000" w:rsidRPr="00000000" w14:paraId="00000019">
      <w:pPr>
        <w:spacing w:after="0" w:line="276" w:lineRule="auto"/>
        <w:ind w:left="-5" w:firstLine="0"/>
        <w:rPr>
          <w:sz w:val="22"/>
          <w:szCs w:val="22"/>
        </w:rPr>
      </w:pPr>
      <w:r w:rsidDel="00000000" w:rsidR="00000000" w:rsidRPr="00000000">
        <w:rPr>
          <w:sz w:val="22"/>
          <w:szCs w:val="22"/>
          <w:rtl w:val="0"/>
        </w:rPr>
        <w:t xml:space="preserve">The Client has requested, and the {rcicRole} has agreed, to act on the Client’s behalf in the matter of preparing and submitting a </w:t>
      </w:r>
      <w:r w:rsidDel="00000000" w:rsidR="00000000" w:rsidRPr="00000000">
        <w:rPr>
          <w:b w:val="1"/>
          <w:bCs w:val="1"/>
          <w:sz w:val="22"/>
          <w:szCs w:val="22"/>
          <w:rtl w:val="0"/>
        </w:rPr>
        <w:t>{applicationType}</w:t>
      </w:r>
      <w:r w:rsidDel="00000000" w:rsidR="00000000" w:rsidRPr="00000000">
        <w:rPr>
          <w:b w:val="1"/>
          <w:bCs w:val="1"/>
          <w:sz w:val="22"/>
          <w:szCs w:val="22"/>
          <w:rtl w:val="0"/>
        </w:rPr>
        <w:t xml:space="preserve"> </w:t>
      </w:r>
      <w:r w:rsidDel="00000000" w:rsidR="00000000" w:rsidRPr="00000000">
        <w:rPr>
          <w:sz w:val="22"/>
          <w:szCs w:val="22"/>
          <w:rtl w:val="0"/>
        </w:rPr>
        <w:t xml:space="preserve">and, in consideration of the fees paid, to provide the services outlined in </w:t>
      </w:r>
      <w:r w:rsidDel="00000000" w:rsidR="00000000" w:rsidRPr="00000000">
        <w:rPr>
          <w:color w:val="000000"/>
          <w:sz w:val="22"/>
          <w:szCs w:val="22"/>
          <w:rtl w:val="0"/>
        </w:rPr>
        <w:t xml:space="preserve">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A">
      <w:pPr>
        <w:spacing w:after="0" w:line="240" w:lineRule="auto"/>
        <w:ind w:left="-5"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80" w:before="28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Service delivery timeline: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{rcicRole}.</w:t>
      </w:r>
      <w:r w:rsidDel="00000000" w:rsidR="00000000" w:rsidRPr="00000000">
        <w:rPr>
          <w:sz w:val="22"/>
          <w:szCs w:val="22"/>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The timeline for submitting the application will be put on </w:t>
      </w:r>
      <w:r w:rsidDel="00000000" w:rsidR="00000000" w:rsidRPr="00000000">
        <w:rPr>
          <w:sz w:val="22"/>
          <w:szCs w:val="22"/>
          <w:rtl w:val="0"/>
        </w:rPr>
        <w:t xml:space="preserve">hold</w:t>
      </w:r>
      <w:r w:rsidDel="00000000" w:rsidR="00000000" w:rsidRPr="00000000">
        <w:rPr>
          <w:i w:val="0"/>
          <w:iCs w:val="0"/>
          <w:smallCaps w:val="0"/>
          <w:strike w:val="0"/>
          <w:color w:val="000000"/>
          <w:sz w:val="22"/>
          <w:szCs w:val="22"/>
          <w:u w:val="none"/>
          <w:shd w:fill="auto" w:val="clear"/>
          <w:vertAlign w:val="baseline"/>
          <w:rtl w:val="0"/>
        </w:rPr>
        <w:t xml:space="preserve"> if any replacement documentation is required after review.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Client Responsibilities and Commitments:  </w:t>
      </w:r>
    </w:p>
    <w:p w:rsidR="00000000" w:rsidDel="00000000" w:rsidP="00000000" w:rsidRDefault="00000000" w:rsidRPr="00000000" w14:paraId="0000001F">
      <w:pPr>
        <w:spacing w:after="0" w:line="276" w:lineRule="auto"/>
        <w:ind w:left="705" w:firstLine="0"/>
        <w:rPr>
          <w:sz w:val="22"/>
          <w:szCs w:val="22"/>
        </w:rPr>
      </w:pPr>
      <w:r w:rsidDel="00000000" w:rsidR="00000000" w:rsidRPr="00000000">
        <w:rPr>
          <w:rtl w:val="0"/>
        </w:rPr>
      </w:r>
    </w:p>
    <w:p w:rsidR="00000000" w:rsidDel="00000000" w:rsidP="00000000" w:rsidRDefault="00000000" w:rsidRPr="00000000" w14:paraId="00000020">
      <w:pPr>
        <w:spacing w:after="0" w:line="276" w:lineRule="auto"/>
        <w:rPr>
          <w:sz w:val="22"/>
          <w:szCs w:val="22"/>
        </w:rPr>
      </w:pPr>
      <w:r w:rsidDel="00000000" w:rsidR="00000000" w:rsidRPr="00000000">
        <w:rPr>
          <w:sz w:val="22"/>
          <w:szCs w:val="22"/>
          <w:rtl w:val="0"/>
        </w:rPr>
        <w:t xml:space="preserve">The Client must provide, upon request from the {rcicRole}:  </w:t>
      </w:r>
    </w:p>
    <w:p w:rsidR="00000000" w:rsidDel="00000000" w:rsidP="00000000" w:rsidRDefault="00000000" w:rsidRPr="00000000" w14:paraId="0000002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All necessary documentation </w:t>
      </w:r>
      <w:r w:rsidDel="00000000" w:rsidR="00000000" w:rsidRPr="00000000">
        <w:rPr>
          <w:sz w:val="22"/>
          <w:szCs w:val="22"/>
          <w:rtl w:val="0"/>
        </w:rPr>
        <w:t xml:space="preserve">must</w:t>
      </w:r>
      <w:r w:rsidDel="00000000" w:rsidR="00000000" w:rsidRPr="00000000">
        <w:rPr>
          <w:i w:val="0"/>
          <w:iCs w:val="0"/>
          <w:smallCaps w:val="0"/>
          <w:strike w:val="0"/>
          <w:color w:val="000000"/>
          <w:sz w:val="22"/>
          <w:szCs w:val="22"/>
          <w:u w:val="none"/>
          <w:shd w:fill="auto" w:val="clear"/>
          <w:vertAlign w:val="baseline"/>
          <w:rtl w:val="0"/>
        </w:rPr>
        <w:t xml:space="preserve"> be provided in English or French, or with an English or French translation, as per instructions provided by the {rcicRole}.  </w:t>
      </w:r>
    </w:p>
    <w:p w:rsidR="00000000" w:rsidDel="00000000" w:rsidP="00000000" w:rsidRDefault="00000000" w:rsidRPr="00000000" w14:paraId="000000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{rcicRole}’s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2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the event Immigration, Refugees and Citizenship Canada (IRCC) or Employment and Social Development Canada (ESDC) should contact the Client directly, the Client is instructed to notify the {rcicRole} immediately.  </w:t>
      </w:r>
    </w:p>
    <w:p w:rsidR="00000000" w:rsidDel="00000000" w:rsidP="00000000" w:rsidRDefault="00000000" w:rsidRPr="00000000" w14:paraId="0000002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to immediately advise the {rcicRole} of any change in the marital, family, or civil status or change of physical address or contact information for the person(s) included in the application. </w:t>
      </w:r>
    </w:p>
    <w:p w:rsidR="00000000" w:rsidDel="00000000" w:rsidP="00000000" w:rsidRDefault="00000000" w:rsidRPr="00000000" w14:paraId="0000002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solely responsible for informing </w:t>
      </w:r>
      <w:r w:rsidDel="00000000" w:rsidR="00000000" w:rsidRPr="00000000">
        <w:rPr>
          <w:sz w:val="22"/>
          <w:szCs w:val="22"/>
          <w:rtl w:val="0"/>
        </w:rPr>
        <w:t xml:space="preserve">of </w:t>
      </w:r>
      <w:r w:rsidDel="00000000" w:rsidR="00000000" w:rsidRPr="00000000">
        <w:rPr>
          <w:i w:val="0"/>
          <w:iCs w:val="0"/>
          <w:smallCaps w:val="0"/>
          <w:strike w:val="0"/>
          <w:color w:val="000000"/>
          <w:sz w:val="22"/>
          <w:szCs w:val="22"/>
          <w:u w:val="none"/>
          <w:shd w:fill="auto" w:val="clear"/>
          <w:vertAlign w:val="baseline"/>
          <w:rtl w:val="0"/>
        </w:rPr>
        <w:t xml:space="preserve">the current situation regarding the permits who is holding. The Client shall </w:t>
      </w:r>
      <w:r w:rsidDel="00000000" w:rsidR="00000000" w:rsidRPr="00000000">
        <w:rPr>
          <w:sz w:val="22"/>
          <w:szCs w:val="22"/>
          <w:rtl w:val="0"/>
        </w:rPr>
        <w:t xml:space="preserve">notify</w:t>
      </w:r>
      <w:r w:rsidDel="00000000" w:rsidR="00000000" w:rsidRPr="00000000">
        <w:rPr>
          <w:i w:val="0"/>
          <w:iCs w:val="0"/>
          <w:smallCaps w:val="0"/>
          <w:strike w:val="0"/>
          <w:color w:val="000000"/>
          <w:sz w:val="22"/>
          <w:szCs w:val="22"/>
          <w:u w:val="none"/>
          <w:shd w:fill="auto" w:val="clear"/>
          <w:vertAlign w:val="baseline"/>
          <w:rtl w:val="0"/>
        </w:rPr>
        <w:t xml:space="preserve"> {rcicRole} at least 15 days prior to the expiration date of any permits they hold, in order for {rcicRole} to take necessary actions. In no event</w:t>
      </w:r>
      <w:r w:rsidDel="00000000" w:rsidR="00000000" w:rsidRPr="00000000">
        <w:rPr>
          <w:sz w:val="22"/>
          <w:szCs w:val="22"/>
          <w:rtl w:val="0"/>
        </w:rPr>
        <w:t xml:space="preserve"> shall {rcicRole}</w:t>
      </w:r>
      <w:r w:rsidDel="00000000" w:rsidR="00000000" w:rsidRPr="00000000">
        <w:rPr>
          <w:i w:val="0"/>
          <w:iCs w:val="0"/>
          <w:smallCaps w:val="0"/>
          <w:strike w:val="0"/>
          <w:color w:val="000000"/>
          <w:sz w:val="22"/>
          <w:szCs w:val="22"/>
          <w:u w:val="none"/>
          <w:shd w:fill="auto" w:val="clear"/>
          <w:vertAlign w:val="baseline"/>
          <w:rtl w:val="0"/>
        </w:rPr>
        <w:t xml:space="preserve"> be liable for any lack of diligence by the Client and/or any expiration that </w:t>
      </w:r>
      <w:r w:rsidDel="00000000" w:rsidR="00000000" w:rsidRPr="00000000">
        <w:rPr>
          <w:sz w:val="22"/>
          <w:szCs w:val="22"/>
          <w:rtl w:val="0"/>
        </w:rPr>
        <w:t xml:space="preserve">was</w:t>
      </w:r>
      <w:r w:rsidDel="00000000" w:rsidR="00000000" w:rsidRPr="00000000">
        <w:rPr>
          <w:i w:val="0"/>
          <w:iCs w:val="0"/>
          <w:smallCaps w:val="0"/>
          <w:strike w:val="0"/>
          <w:color w:val="000000"/>
          <w:sz w:val="22"/>
          <w:szCs w:val="22"/>
          <w:u w:val="none"/>
          <w:shd w:fill="auto" w:val="clear"/>
          <w:vertAlign w:val="baseline"/>
          <w:rtl w:val="0"/>
        </w:rPr>
        <w:t xml:space="preserve"> not duly informed to {rcicRole} within the period herein set forth. Nevertheless, any professional fees and government fees to extend the Client’s status in Canada must be paid by the Client. </w:t>
      </w:r>
    </w:p>
    <w:p w:rsidR="00000000" w:rsidDel="00000000" w:rsidP="00000000" w:rsidRDefault="00000000" w:rsidRPr="00000000" w14:paraId="0000002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shall upload the required documents to the portal indicated by the {rcicRole}, within the timeframe specified by the {rcicRole}. The {rcicRole} shall not consider any document for the application received through alternative forms of communication</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such as WhatsApp, email, text message, etc. </w:t>
      </w:r>
    </w:p>
    <w:p w:rsidR="00000000" w:rsidDel="00000000" w:rsidP="00000000" w:rsidRDefault="00000000" w:rsidRPr="00000000" w14:paraId="0000002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2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2"/>
          <w:szCs w:val="22"/>
        </w:rPr>
      </w:pPr>
      <w:r w:rsidDel="00000000" w:rsidR="00000000" w:rsidRPr="00000000">
        <w:rPr>
          <w:sz w:val="22"/>
          <w:szCs w:val="22"/>
          <w:rtl w:val="0"/>
        </w:rPr>
        <w:t xml:space="preserve">The client shall wait for any update from {rcicRole} regarding the application.</w:t>
      </w:r>
    </w:p>
    <w:p w:rsidR="00000000" w:rsidDel="00000000" w:rsidP="00000000" w:rsidRDefault="00000000" w:rsidRPr="00000000" w14:paraId="00000029">
      <w:pPr>
        <w:numPr>
          <w:ilvl w:val="0"/>
          <w:numId w:val="12"/>
        </w:numPr>
        <w:pBdr>
          <w:top w:color="auto" w:space="0" w:sz="0" w:val="none"/>
          <w:bottom w:color="auto" w:space="0" w:sz="0" w:val="none"/>
          <w:right w:color="auto" w:space="0" w:sz="0" w:val="none"/>
          <w:between w:color="auto" w:space="0" w:sz="0" w:val="none"/>
        </w:pBdr>
        <w:spacing w:after="0" w:line="276" w:lineRule="auto"/>
        <w:ind w:left="720" w:hanging="360"/>
        <w:jc w:val="left"/>
        <w:rPr>
          <w:sz w:val="22"/>
          <w:szCs w:val="22"/>
        </w:rPr>
      </w:pPr>
      <w:r w:rsidDel="00000000" w:rsidR="00000000" w:rsidRPr="00000000">
        <w:rPr>
          <w:sz w:val="22"/>
          <w:szCs w:val="22"/>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{rcicRole} of any changes to their employment status, including but not limited to the end of employment, change of role, change of designation, or promotion. It is not the responsibility of the {rcicRole} to independently monitor, track, or follow up on any of the above-mentioned deadlines or changes. </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0" w:line="276" w:lineRule="auto"/>
        <w:ind w:left="0"/>
        <w:rPr>
          <w:sz w:val="22"/>
          <w:szCs w:val="22"/>
        </w:rPr>
      </w:pPr>
      <w:r w:rsidDel="00000000" w:rsidR="00000000" w:rsidRPr="00000000">
        <w:rPr>
          <w:sz w:val="22"/>
          <w:szCs w:val="22"/>
          <w:rtl w:val="0"/>
        </w:rPr>
        <w:t xml:space="preserve"> </w:t>
      </w:r>
    </w:p>
    <w:p w:rsidR="00000000" w:rsidDel="00000000" w:rsidP="00000000" w:rsidRDefault="00000000" w:rsidRPr="00000000" w14:paraId="0000002B">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Service fee:</w:t>
      </w:r>
    </w:p>
    <w:p w:rsidR="00000000" w:rsidDel="00000000" w:rsidP="00000000" w:rsidRDefault="00000000" w:rsidRPr="00000000" w14:paraId="0000002C">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2D">
      <w:pPr>
        <w:spacing w:after="0" w:line="276" w:lineRule="auto"/>
        <w:rPr>
          <w:sz w:val="22"/>
          <w:szCs w:val="22"/>
        </w:rPr>
      </w:pPr>
      <w:r w:rsidDel="00000000" w:rsidR="00000000" w:rsidRPr="00000000">
        <w:rPr>
          <w:sz w:val="22"/>
          <w:szCs w:val="22"/>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2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Payment terms and conditions </w:t>
      </w:r>
    </w:p>
    <w:p w:rsidR="00000000" w:rsidDel="00000000" w:rsidP="00000000" w:rsidRDefault="00000000" w:rsidRPr="00000000" w14:paraId="00000030">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31">
      <w:pPr>
        <w:spacing w:after="0" w:line="276" w:lineRule="auto"/>
        <w:ind w:left="360" w:hanging="360"/>
        <w:rPr>
          <w:sz w:val="22"/>
          <w:szCs w:val="22"/>
        </w:rPr>
      </w:pPr>
      <w:r w:rsidDel="00000000" w:rsidR="00000000" w:rsidRPr="00000000">
        <w:rPr>
          <w:sz w:val="22"/>
          <w:szCs w:val="22"/>
          <w:rtl w:val="0"/>
        </w:rPr>
        <w:t xml:space="preserve">The Client will be billed a </w:t>
      </w:r>
      <w:r w:rsidDel="00000000" w:rsidR="00000000" w:rsidRPr="00000000">
        <w:rPr>
          <w:b w:val="1"/>
          <w:bCs w:val="1"/>
          <w:sz w:val="22"/>
          <w:szCs w:val="22"/>
          <w:rtl w:val="0"/>
        </w:rPr>
        <w:t xml:space="preserve">flat rate</w:t>
      </w:r>
      <w:r w:rsidDel="00000000" w:rsidR="00000000" w:rsidRPr="00000000">
        <w:rPr>
          <w:sz w:val="22"/>
          <w:szCs w:val="22"/>
          <w:rtl w:val="0"/>
        </w:rPr>
        <w:t xml:space="preserve"> with payment </w:t>
      </w:r>
      <w:r w:rsidDel="00000000" w:rsidR="00000000" w:rsidRPr="00000000">
        <w:rPr>
          <w:b w:val="1"/>
          <w:bCs w:val="1"/>
          <w:sz w:val="22"/>
          <w:szCs w:val="22"/>
          <w:rtl w:val="0"/>
        </w:rPr>
        <w:t xml:space="preserve">by milestones, </w:t>
      </w:r>
      <w:r w:rsidDel="00000000" w:rsidR="00000000" w:rsidRPr="00000000">
        <w:rPr>
          <w:sz w:val="22"/>
          <w:szCs w:val="22"/>
          <w:rtl w:val="0"/>
        </w:rPr>
        <w:t xml:space="preserve">as follows:</w:t>
      </w:r>
    </w:p>
    <w:p w:rsidR="00000000" w:rsidDel="00000000" w:rsidP="00000000" w:rsidRDefault="00000000" w:rsidRPr="00000000" w14:paraId="00000032">
      <w:pPr>
        <w:spacing w:after="0" w:line="276" w:lineRule="auto"/>
        <w:ind w:left="0" w:firstLine="0"/>
        <w:rPr>
          <w:b w:val="1"/>
          <w:bCs w:val="1"/>
          <w:sz w:val="22"/>
          <w:szCs w:val="22"/>
        </w:rPr>
      </w:pPr>
      <w:r w:rsidDel="00000000" w:rsidR="00000000" w:rsidRPr="00000000">
        <w:rPr>
          <w:b w:val="1"/>
          <w:bCs w:val="1"/>
          <w:sz w:val="22"/>
          <w:szCs w:val="22"/>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33">
            <w:pPr>
              <w:spacing w:after="0" w:line="276" w:lineRule="auto"/>
              <w:ind w:left="140" w:hanging="140"/>
              <w:rPr>
                <w:b w:val="1"/>
                <w:bCs w:val="1"/>
                <w:sz w:val="22"/>
                <w:szCs w:val="22"/>
              </w:rPr>
            </w:pPr>
            <w:r w:rsidDel="00000000" w:rsidR="00000000" w:rsidRPr="00000000">
              <w:rPr>
                <w:b w:val="1"/>
                <w:bCs w:val="1"/>
                <w:sz w:val="22"/>
                <w:szCs w:val="22"/>
                <w:rtl w:val="0"/>
              </w:rPr>
              <w:t xml:space="preserve">Fee description</w:t>
            </w:r>
          </w:p>
        </w:tc>
        <w:tc>
          <w:tcPr>
            <w:vAlign w:val="bottom"/>
          </w:tcPr>
          <w:p w:rsidR="00000000" w:rsidDel="00000000" w:rsidP="00000000" w:rsidRDefault="00000000" w:rsidRPr="00000000" w14:paraId="00000034">
            <w:pPr>
              <w:spacing w:after="0" w:line="276" w:lineRule="auto"/>
              <w:ind w:left="220" w:hanging="220"/>
              <w:rPr>
                <w:b w:val="1"/>
                <w:bCs w:val="1"/>
                <w:sz w:val="22"/>
                <w:szCs w:val="22"/>
              </w:rPr>
            </w:pPr>
            <w:r w:rsidDel="00000000" w:rsidR="00000000" w:rsidRPr="00000000">
              <w:rPr>
                <w:b w:val="1"/>
                <w:bCs w:val="1"/>
                <w:sz w:val="22"/>
                <w:szCs w:val="22"/>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35">
            <w:pPr>
              <w:spacing w:after="0" w:line="276" w:lineRule="auto"/>
              <w:ind w:left="140" w:hanging="140"/>
              <w:rPr>
                <w:sz w:val="22"/>
                <w:szCs w:val="22"/>
              </w:rPr>
            </w:pPr>
            <w:r w:rsidDel="00000000" w:rsidR="00000000" w:rsidRPr="00000000">
              <w:rPr>
                <w:sz w:val="22"/>
                <w:szCs w:val="22"/>
                <w:rtl w:val="0"/>
              </w:rPr>
              <w:t xml:space="preserve">Service Fees:</w:t>
            </w:r>
          </w:p>
        </w:tc>
        <w:tc>
          <w:tcPr>
            <w:vAlign w:val="bottom"/>
          </w:tcPr>
          <w:p w:rsidR="00000000" w:rsidDel="00000000" w:rsidP="00000000" w:rsidRDefault="00000000" w:rsidRPr="00000000" w14:paraId="00000036">
            <w:pPr>
              <w:spacing w:after="0" w:line="276" w:lineRule="auto"/>
              <w:ind w:left="220" w:hanging="220"/>
              <w:rPr>
                <w:sz w:val="22"/>
                <w:szCs w:val="22"/>
              </w:rPr>
            </w:pPr>
            <w:r w:rsidDel="00000000" w:rsidR="00000000" w:rsidRPr="00000000">
              <w:rPr>
                <w:sz w:val="22"/>
                <w:szCs w:val="22"/>
                <w:rtl w:val="0"/>
              </w:rPr>
              <w:t xml:space="preserve">$ </w:t>
            </w:r>
            <w:r w:rsidDel="00000000" w:rsidR="00000000" w:rsidRPr="00000000">
              <w:rPr>
                <w:sz w:val="22"/>
                <w:szCs w:val="22"/>
                <w:rtl w:val="0"/>
              </w:rPr>
              <w:t>{serviceFees}</w:t>
            </w:r>
            <w:r w:rsidDel="00000000" w:rsidR="00000000" w:rsidRPr="00000000">
              <w:rPr>
                <w:sz w:val="22"/>
                <w:szCs w:val="22"/>
                <w:rtl w:val="0"/>
              </w:rPr>
              <w:t xml:space="preserve">  CAD </w:t>
            </w:r>
          </w:p>
        </w:tc>
      </w:tr>
      <w:tr>
        <w:trPr>
          <w:cantSplit w:val="0"/>
          <w:trHeight w:val="279" w:hRule="atLeast"/>
          <w:tblHeader w:val="0"/>
        </w:trPr>
        <w:tc>
          <w:tcPr/>
          <w:p w:rsidR="00000000" w:rsidDel="00000000" w:rsidP="00000000" w:rsidRDefault="00000000" w:rsidRPr="00000000" w14:paraId="00000037">
            <w:pPr>
              <w:spacing w:after="0" w:line="276" w:lineRule="auto"/>
              <w:ind w:left="140" w:hanging="140"/>
              <w:rPr>
                <w:sz w:val="22"/>
                <w:szCs w:val="22"/>
              </w:rPr>
            </w:pPr>
            <w:r w:rsidDel="00000000" w:rsidR="00000000" w:rsidRPr="00000000">
              <w:rPr>
                <w:sz w:val="22"/>
                <w:szCs w:val="22"/>
                <w:rtl w:val="0"/>
              </w:rPr>
              <w:t xml:space="preserve">Applicable Taxes (professional fees):</w:t>
            </w:r>
          </w:p>
        </w:tc>
        <w:tc>
          <w:tcPr/>
          <w:p w:rsidR="00000000" w:rsidDel="00000000" w:rsidP="00000000" w:rsidRDefault="00000000" w:rsidRPr="00000000" w14:paraId="00000038">
            <w:pPr>
              <w:spacing w:after="0" w:line="276" w:lineRule="auto"/>
              <w:ind w:left="220" w:right="-540" w:hanging="220"/>
              <w:rPr>
                <w:sz w:val="22"/>
                <w:szCs w:val="22"/>
              </w:rPr>
            </w:pPr>
            <w:r w:rsidDel="00000000" w:rsidR="00000000" w:rsidRPr="00000000">
              <w:rPr>
                <w:sz w:val="22"/>
                <w:szCs w:val="22"/>
                <w:rtl w:val="0"/>
              </w:rPr>
              <w:t xml:space="preserve">$ </w:t>
            </w:r>
            <w:r w:rsidDel="00000000" w:rsidR="00000000" w:rsidRPr="00000000">
              <w:rPr>
                <w:sz w:val="22"/>
                <w:szCs w:val="22"/>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39">
            <w:pPr>
              <w:spacing w:after="0" w:line="276" w:lineRule="auto"/>
              <w:rPr>
                <w:b w:val="1"/>
                <w:bCs w:val="1"/>
                <w:sz w:val="22"/>
                <w:szCs w:val="22"/>
              </w:rPr>
            </w:pPr>
            <w:r w:rsidDel="00000000" w:rsidR="00000000" w:rsidRPr="00000000">
              <w:rPr>
                <w:b w:val="1"/>
                <w:bCs w:val="1"/>
                <w:sz w:val="22"/>
                <w:szCs w:val="22"/>
                <w:rtl w:val="0"/>
              </w:rPr>
              <w:t xml:space="preserve">Total professional fees + HST</w:t>
            </w:r>
          </w:p>
        </w:tc>
        <w:tc>
          <w:tcPr>
            <w:vAlign w:val="bottom"/>
          </w:tcPr>
          <w:p w:rsidR="00000000" w:rsidDel="00000000" w:rsidP="00000000" w:rsidRDefault="00000000" w:rsidRPr="00000000" w14:paraId="0000003A">
            <w:pPr>
              <w:spacing w:after="0" w:line="276" w:lineRule="auto"/>
              <w:rPr>
                <w:b w:val="1"/>
                <w:bCs w:val="1"/>
                <w:sz w:val="22"/>
                <w:szCs w:val="22"/>
              </w:rPr>
            </w:pPr>
            <w:r w:rsidDel="00000000" w:rsidR="00000000" w:rsidRPr="00000000">
              <w:rPr>
                <w:b w:val="1"/>
                <w:bCs w:val="1"/>
                <w:sz w:val="22"/>
                <w:szCs w:val="22"/>
                <w:rtl w:val="0"/>
              </w:rPr>
              <w:t xml:space="preserve">$ </w:t>
            </w:r>
            <w:r w:rsidDel="00000000" w:rsidR="00000000" w:rsidRPr="00000000">
              <w:rPr>
                <w:b w:val="1"/>
                <w:bCs w:val="1"/>
                <w:sz w:val="22"/>
                <w:szCs w:val="22"/>
                <w:rtl w:val="0"/>
              </w:rPr>
              <w:t>{total}</w:t>
            </w:r>
            <w:r w:rsidDel="00000000" w:rsidR="00000000" w:rsidRPr="00000000">
              <w:rPr>
                <w:rtl w:val="0"/>
              </w:rPr>
            </w:r>
          </w:p>
        </w:tc>
      </w:tr>
    </w:tbl>
    <w:p w:rsidR="00000000" w:rsidDel="00000000" w:rsidP="00000000" w:rsidRDefault="00000000" w:rsidRPr="00000000" w14:paraId="0000003B">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ight="360"/>
        <w:rPr>
          <w:sz w:val="22"/>
          <w:szCs w:val="22"/>
        </w:rPr>
      </w:pPr>
      <w:r w:rsidDel="00000000" w:rsidR="00000000" w:rsidRPr="00000000">
        <w:rPr>
          <w:sz w:val="22"/>
          <w:szCs w:val="22"/>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D">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E">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w:t>
            </w:r>
            <w:r w:rsidDel="00000000" w:rsidR="00000000" w:rsidRPr="00000000">
              <w:rPr>
                <w:sz w:val="22"/>
                <w:szCs w:val="22"/>
                <w:rtl w:val="0"/>
              </w:rPr>
              <w:t>{govFee}</w:t>
            </w:r>
            <w:r w:rsidDel="00000000" w:rsidR="00000000" w:rsidRPr="00000000">
              <w:rPr>
                <w:sz w:val="22"/>
                <w:szCs w:val="22"/>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F">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0">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$85 CAD (each applicant above 14 years) if applicable</w:t>
            </w:r>
          </w:p>
        </w:tc>
      </w:tr>
    </w:tbl>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sz w:val="22"/>
          <w:szCs w:val="22"/>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rtl w:val="0"/>
        </w:rPr>
      </w:r>
    </w:p>
    <w:p w:rsidR="00000000" w:rsidDel="00000000" w:rsidP="00000000" w:rsidRDefault="00000000" w:rsidRPr="00000000" w14:paraId="00000048">
      <w:pPr>
        <w:tabs>
          <w:tab w:val="left" w:leader="none" w:pos="1080"/>
        </w:tabs>
        <w:spacing w:after="0" w:line="276" w:lineRule="auto"/>
        <w:ind w:right="360"/>
        <w:rPr>
          <w:sz w:val="22"/>
          <w:szCs w:val="22"/>
        </w:rPr>
      </w:pPr>
      <w:r w:rsidDel="00000000" w:rsidR="00000000" w:rsidRPr="00000000">
        <w:rPr>
          <w:sz w:val="22"/>
          <w:szCs w:val="22"/>
          <w:rtl w:val="0"/>
        </w:rPr>
        <w:t xml:space="preserve">Government fees and disbursement fee (mail, notarization) will be informed by the {rcicRole} to the client, and the client shall pay separately. </w:t>
      </w:r>
    </w:p>
    <w:p w:rsidR="00000000" w:rsidDel="00000000" w:rsidP="00000000" w:rsidRDefault="00000000" w:rsidRPr="00000000" w14:paraId="00000049">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4A">
      <w:pPr>
        <w:spacing w:after="0" w:line="276" w:lineRule="auto"/>
        <w:ind w:left="0" w:firstLine="0"/>
        <w:rPr>
          <w:sz w:val="22"/>
          <w:szCs w:val="22"/>
        </w:rPr>
      </w:pPr>
      <w:r w:rsidDel="00000000" w:rsidR="00000000" w:rsidRPr="00000000">
        <w:rPr>
          <w:sz w:val="22"/>
          <w:szCs w:val="22"/>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4B">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Payment Schedule: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Payments shall be made by the client based on milestones, which are detailed in Annex No. </w:t>
      </w:r>
      <w:r w:rsidDel="00000000" w:rsidR="00000000" w:rsidRPr="00000000">
        <w:rPr>
          <w:i w:val="0"/>
          <w:iCs w:val="0"/>
          <w:smallCaps w:val="0"/>
          <w:strike w:val="0"/>
          <w:color w:val="000000"/>
          <w:sz w:val="22"/>
          <w:szCs w:val="22"/>
          <w:u w:val="none"/>
          <w:vertAlign w:val="baseline"/>
          <w:rtl w:val="0"/>
        </w:rPr>
        <w:t>{paymentAnnexNo}</w:t>
      </w:r>
      <w:r w:rsidDel="00000000" w:rsidR="00000000" w:rsidRPr="00000000">
        <w:rPr>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F">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sz w:val="22"/>
          <w:szCs w:val="22"/>
          <w:rtl w:val="0"/>
        </w:rPr>
        <w:t xml:space="preserve">The first milestone is considered an administrative fee, and b</w:t>
      </w:r>
      <w:r w:rsidDel="00000000" w:rsidR="00000000" w:rsidRPr="00000000">
        <w:rPr>
          <w:sz w:val="22"/>
          <w:szCs w:val="22"/>
          <w:highlight w:val="white"/>
          <w:rtl w:val="0"/>
        </w:rPr>
        <w:t xml:space="preserve">y signing this retainer agreement, the Client acknowledges and agrees that the </w:t>
      </w:r>
      <w:r w:rsidDel="00000000" w:rsidR="00000000" w:rsidRPr="00000000">
        <w:rPr>
          <w:b w:val="1"/>
          <w:bCs w:val="1"/>
          <w:sz w:val="22"/>
          <w:szCs w:val="22"/>
          <w:highlight w:val="white"/>
          <w:rtl w:val="0"/>
        </w:rPr>
        <w:t xml:space="preserve">administrative fee paid to {rcicRole} will not be refunded under any circumstances</w:t>
      </w:r>
      <w:r w:rsidDel="00000000" w:rsidR="00000000" w:rsidRPr="00000000">
        <w:rPr>
          <w:sz w:val="22"/>
          <w:szCs w:val="22"/>
          <w:highlight w:val="white"/>
          <w:rtl w:val="0"/>
        </w:rPr>
        <w:t xml:space="preserve">, whether the Client decides not to proceed with the application or the outcome of the application.</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Additional costs: </w:t>
      </w:r>
    </w:p>
    <w:p w:rsidR="00000000" w:rsidDel="00000000" w:rsidP="00000000" w:rsidRDefault="00000000" w:rsidRPr="00000000" w14:paraId="00000053">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4">
      <w:pPr>
        <w:spacing w:after="0" w:line="276" w:lineRule="auto"/>
        <w:rPr>
          <w:sz w:val="22"/>
          <w:szCs w:val="22"/>
        </w:rPr>
      </w:pPr>
      <w:r w:rsidDel="00000000" w:rsidR="00000000" w:rsidRPr="00000000">
        <w:rPr>
          <w:sz w:val="22"/>
          <w:szCs w:val="22"/>
          <w:rtl w:val="0"/>
        </w:rPr>
        <w:t xml:space="preserve">Please be advised that the services or consultations listed below are not covered under the scope of this Service agreement and will be subject to additional charges by {rcicRole}, as outlined: </w:t>
      </w:r>
    </w:p>
    <w:p w:rsidR="00000000" w:rsidDel="00000000" w:rsidP="00000000" w:rsidRDefault="00000000" w:rsidRPr="00000000" w14:paraId="00000055">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6">
      <w:pPr>
        <w:numPr>
          <w:ilvl w:val="0"/>
          <w:numId w:val="2"/>
        </w:numPr>
        <w:spacing w:after="160" w:line="276" w:lineRule="auto"/>
        <w:ind w:left="1080" w:hanging="360"/>
        <w:rPr>
          <w:sz w:val="22"/>
          <w:szCs w:val="22"/>
        </w:rPr>
      </w:pPr>
      <w:r w:rsidDel="00000000" w:rsidR="00000000" w:rsidRPr="00000000">
        <w:rPr>
          <w:sz w:val="22"/>
          <w:szCs w:val="22"/>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57">
      <w:pPr>
        <w:numPr>
          <w:ilvl w:val="0"/>
          <w:numId w:val="2"/>
        </w:numPr>
        <w:spacing w:after="160" w:line="276" w:lineRule="auto"/>
        <w:ind w:left="1080" w:hanging="360"/>
        <w:rPr>
          <w:sz w:val="22"/>
          <w:szCs w:val="22"/>
        </w:rPr>
      </w:pPr>
      <w:r w:rsidDel="00000000" w:rsidR="00000000" w:rsidRPr="00000000">
        <w:rPr>
          <w:sz w:val="22"/>
          <w:szCs w:val="22"/>
          <w:highlight w:val="white"/>
          <w:rtl w:val="0"/>
        </w:rPr>
        <w:t xml:space="preserve">If the client fails to provide the required documents by the agreed deadline, a late fee of $150 will be charged. </w:t>
      </w:r>
      <w:r w:rsidDel="00000000" w:rsidR="00000000" w:rsidRPr="00000000">
        <w:rPr>
          <w:sz w:val="22"/>
          <w:szCs w:val="22"/>
          <w:rtl w:val="0"/>
        </w:rPr>
        <w:t xml:space="preserve"> </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Procedural Fairness Letter (PFLs) responds, charged at CAD $150 per hour for time </w:t>
      </w:r>
      <w:r w:rsidDel="00000000" w:rsidR="00000000" w:rsidRPr="00000000">
        <w:rPr>
          <w:sz w:val="22"/>
          <w:szCs w:val="22"/>
          <w:rtl w:val="0"/>
        </w:rPr>
        <w:t xml:space="preserve">spent researching</w:t>
      </w:r>
      <w:r w:rsidDel="00000000" w:rsidR="00000000" w:rsidRPr="00000000">
        <w:rPr>
          <w:i w:val="0"/>
          <w:iCs w:val="0"/>
          <w:smallCaps w:val="0"/>
          <w:strike w:val="0"/>
          <w:color w:val="000000"/>
          <w:sz w:val="22"/>
          <w:szCs w:val="22"/>
          <w:u w:val="none"/>
          <w:shd w:fill="auto" w:val="clear"/>
          <w:vertAlign w:val="baseline"/>
          <w:rtl w:val="0"/>
        </w:rPr>
        <w:t xml:space="preserve"> and </w:t>
      </w:r>
      <w:r w:rsidDel="00000000" w:rsidR="00000000" w:rsidRPr="00000000">
        <w:rPr>
          <w:sz w:val="22"/>
          <w:szCs w:val="22"/>
          <w:rtl w:val="0"/>
        </w:rPr>
        <w:t xml:space="preserve">preparing</w:t>
      </w:r>
      <w:r w:rsidDel="00000000" w:rsidR="00000000" w:rsidRPr="00000000">
        <w:rPr>
          <w:i w:val="0"/>
          <w:iCs w:val="0"/>
          <w:smallCaps w:val="0"/>
          <w:strike w:val="0"/>
          <w:color w:val="000000"/>
          <w:sz w:val="22"/>
          <w:szCs w:val="22"/>
          <w:u w:val="none"/>
          <w:shd w:fill="auto" w:val="clear"/>
          <w:vertAlign w:val="baseline"/>
          <w:rtl w:val="0"/>
        </w:rPr>
        <w:t xml:space="preserve"> the response for PFL.    </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Consultations with {rcicRole} by any means (phone, video calls, etc.) will be charged at CAD $45 per 15 minutes, only for consultations required under the performance of this Service agreement. </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Expenses such as courier, postage, telephone/fax charges, translation of documents, unforeseen government fees, Notarization, etc.</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incurred by the {rcicRole} will be billed to the client. </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responsible for payment of all fees charged by the Canadian government for application processing. These fees are payable to the {rcicRole} before submission of the application</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or the client shall provide </w:t>
      </w:r>
      <w:r w:rsidDel="00000000" w:rsidR="00000000" w:rsidRPr="00000000">
        <w:rPr>
          <w:sz w:val="22"/>
          <w:szCs w:val="22"/>
          <w:rtl w:val="0"/>
        </w:rPr>
        <w:t xml:space="preserve">a </w:t>
      </w:r>
      <w:r w:rsidDel="00000000" w:rsidR="00000000" w:rsidRPr="00000000">
        <w:rPr>
          <w:i w:val="0"/>
          <w:iCs w:val="0"/>
          <w:smallCaps w:val="0"/>
          <w:strike w:val="0"/>
          <w:color w:val="000000"/>
          <w:sz w:val="22"/>
          <w:szCs w:val="22"/>
          <w:u w:val="none"/>
          <w:shd w:fill="auto" w:val="clear"/>
          <w:vertAlign w:val="baseline"/>
          <w:rtl w:val="0"/>
        </w:rPr>
        <w:t xml:space="preserve">signed authorization form for payments with </w:t>
      </w:r>
      <w:r w:rsidDel="00000000" w:rsidR="00000000" w:rsidRPr="00000000">
        <w:rPr>
          <w:sz w:val="22"/>
          <w:szCs w:val="22"/>
          <w:rtl w:val="0"/>
        </w:rPr>
        <w:t xml:space="preserve">a </w:t>
      </w:r>
      <w:r w:rsidDel="00000000" w:rsidR="00000000" w:rsidRPr="00000000">
        <w:rPr>
          <w:i w:val="0"/>
          <w:iCs w:val="0"/>
          <w:smallCaps w:val="0"/>
          <w:strike w:val="0"/>
          <w:color w:val="000000"/>
          <w:sz w:val="22"/>
          <w:szCs w:val="22"/>
          <w:u w:val="none"/>
          <w:shd w:fill="auto" w:val="clear"/>
          <w:vertAlign w:val="baseline"/>
          <w:rtl w:val="0"/>
        </w:rPr>
        <w:t xml:space="preserve">credit card or debit card. Government fees are subject to change without notice.  </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Requests for documents after submission of the application will be charged at CAD $100 per hour. Regardless of the time spent by the {rcicRole}, the minimum charge will be CAD $100.</w:t>
      </w:r>
    </w:p>
    <w:p w:rsidR="00000000" w:rsidDel="00000000" w:rsidP="00000000" w:rsidRDefault="00000000" w:rsidRPr="00000000" w14:paraId="0000005E">
      <w:pPr>
        <w:numPr>
          <w:ilvl w:val="0"/>
          <w:numId w:val="2"/>
        </w:numPr>
        <w:spacing w:after="160" w:line="276" w:lineRule="auto"/>
        <w:ind w:left="1080" w:hanging="360"/>
        <w:rPr>
          <w:sz w:val="22"/>
          <w:szCs w:val="22"/>
        </w:rPr>
      </w:pPr>
      <w:r w:rsidDel="00000000" w:rsidR="00000000" w:rsidRPr="00000000">
        <w:rPr>
          <w:sz w:val="22"/>
          <w:szCs w:val="22"/>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5F">
      <w:pPr>
        <w:spacing w:after="160" w:line="276" w:lineRule="auto"/>
        <w:ind w:left="1080" w:firstLine="0"/>
        <w:rPr>
          <w:sz w:val="22"/>
          <w:szCs w:val="22"/>
        </w:rPr>
      </w:pPr>
      <w:r w:rsidDel="00000000" w:rsidR="00000000" w:rsidRPr="00000000">
        <w:rPr>
          <w:sz w:val="22"/>
          <w:szCs w:val="22"/>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Methods of Payment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We do not accept any payments in bank cheques.  </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In-person on cash drop off at the office – The Clients may arrange to drop off payment on the {rcicRole}’s given date at the {rcicRole}’s office. A receipt of payment will be provided to the Clients. </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Back deposit or e-transfer: The </w:t>
      </w:r>
      <w:r w:rsidDel="00000000" w:rsidR="00000000" w:rsidRPr="00000000">
        <w:rPr>
          <w:sz w:val="22"/>
          <w:szCs w:val="22"/>
          <w:rtl w:val="0"/>
        </w:rPr>
        <w:t xml:space="preserve">Client</w:t>
      </w:r>
      <w:r w:rsidDel="00000000" w:rsidR="00000000" w:rsidRPr="00000000">
        <w:rPr>
          <w:i w:val="0"/>
          <w:iCs w:val="0"/>
          <w:smallCaps w:val="0"/>
          <w:strike w:val="0"/>
          <w:color w:val="000000"/>
          <w:sz w:val="22"/>
          <w:szCs w:val="22"/>
          <w:u w:val="none"/>
          <w:shd w:fill="auto" w:val="clear"/>
          <w:vertAlign w:val="baseline"/>
          <w:rtl w:val="0"/>
        </w:rPr>
        <w:t xml:space="preserve"> may directly deposit cash </w:t>
      </w:r>
      <w:r w:rsidDel="00000000" w:rsidR="00000000" w:rsidRPr="00000000">
        <w:rPr>
          <w:sz w:val="22"/>
          <w:szCs w:val="22"/>
          <w:rtl w:val="0"/>
        </w:rPr>
        <w:t xml:space="preserve">into</w:t>
      </w:r>
      <w:r w:rsidDel="00000000" w:rsidR="00000000" w:rsidRPr="00000000">
        <w:rPr>
          <w:i w:val="0"/>
          <w:iCs w:val="0"/>
          <w:smallCaps w:val="0"/>
          <w:strike w:val="0"/>
          <w:color w:val="000000"/>
          <w:sz w:val="22"/>
          <w:szCs w:val="22"/>
          <w:u w:val="none"/>
          <w:shd w:fill="auto" w:val="clear"/>
          <w:vertAlign w:val="baseline"/>
          <w:rtl w:val="0"/>
        </w:rPr>
        <w:t xml:space="preserve"> the Client’s account of the {rcicRole} or may e-transfer funds to the {rcicRole} email. The e-transfer may be sent to: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b w:val="1"/>
          <w:bCs w:val="1"/>
          <w:i w:val="0"/>
          <w:iCs w:val="0"/>
          <w:smallCaps w:val="0"/>
          <w:strike w:val="0"/>
          <w:color w:val="4a86e8"/>
          <w:sz w:val="22"/>
          <w:szCs w:val="22"/>
          <w:u w:val="single"/>
          <w:shd w:fill="auto" w:val="clear"/>
          <w:vertAlign w:val="baseline"/>
        </w:rPr>
      </w:pPr>
      <w:r w:rsidDel="00000000" w:rsidR="00000000" w:rsidRPr="00000000">
        <w:rPr>
          <w:b w:val="1"/>
          <w:bCs w:val="1"/>
          <w:i w:val="0"/>
          <w:iCs w:val="0"/>
          <w:smallCaps w:val="0"/>
          <w:strike w:val="0"/>
          <w:color w:val="4a86e8"/>
          <w:sz w:val="22"/>
          <w:szCs w:val="22"/>
          <w:u w:val="single"/>
          <w:shd w:fill="auto" w:val="clear"/>
          <w:vertAlign w:val="baseline"/>
          <w:rtl w:val="0"/>
        </w:rPr>
        <w:t xml:space="preserve">admstdot@gmail.com</w:t>
      </w:r>
    </w:p>
    <w:p w:rsidR="00000000" w:rsidDel="00000000" w:rsidP="00000000" w:rsidRDefault="00000000" w:rsidRPr="00000000" w14:paraId="00000066">
      <w:pPr>
        <w:spacing w:after="0" w:line="276" w:lineRule="auto"/>
        <w:ind w:left="0" w:firstLine="0"/>
        <w:rPr>
          <w:b w:val="1"/>
          <w:bCs w:val="1"/>
          <w:i w:val="1"/>
          <w:iCs w:val="1"/>
          <w:sz w:val="22"/>
          <w:szCs w:val="22"/>
          <w:u w:val="single"/>
        </w:rPr>
      </w:pPr>
      <w:r w:rsidDel="00000000" w:rsidR="00000000" w:rsidRPr="00000000">
        <w:rPr>
          <w:rtl w:val="0"/>
        </w:rPr>
      </w:r>
    </w:p>
    <w:p w:rsidR="00000000" w:rsidDel="00000000" w:rsidP="00000000" w:rsidRDefault="00000000" w:rsidRPr="00000000" w14:paraId="00000067">
      <w:pPr>
        <w:spacing w:after="0" w:line="276" w:lineRule="auto"/>
        <w:ind w:left="0" w:firstLine="0"/>
        <w:rPr>
          <w:b w:val="1"/>
          <w:bCs w:val="1"/>
          <w:i w:val="1"/>
          <w:iCs w:val="1"/>
          <w:sz w:val="22"/>
          <w:szCs w:val="22"/>
          <w:u w:val="singl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Invoicing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spacing w:after="0" w:line="276" w:lineRule="auto"/>
        <w:ind w:left="-5" w:firstLine="0"/>
        <w:rPr>
          <w:sz w:val="22"/>
          <w:szCs w:val="22"/>
        </w:rPr>
      </w:pPr>
      <w:r w:rsidDel="00000000" w:rsidR="00000000" w:rsidRPr="00000000">
        <w:rPr>
          <w:sz w:val="22"/>
          <w:szCs w:val="22"/>
          <w:rtl w:val="0"/>
        </w:rPr>
        <w:t xml:space="preserve">The {rcicRole} will provide invoices, which include: </w:t>
      </w:r>
    </w:p>
    <w:p w:rsidR="00000000" w:rsidDel="00000000" w:rsidP="00000000" w:rsidRDefault="00000000" w:rsidRPr="00000000" w14:paraId="0000006B">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6C">
      <w:pPr>
        <w:numPr>
          <w:ilvl w:val="0"/>
          <w:numId w:val="1"/>
        </w:numPr>
        <w:spacing w:after="0" w:line="276" w:lineRule="auto"/>
        <w:ind w:left="1440" w:hanging="720"/>
        <w:rPr/>
      </w:pPr>
      <w:r w:rsidDel="00000000" w:rsidR="00000000" w:rsidRPr="00000000">
        <w:rPr>
          <w:sz w:val="22"/>
          <w:szCs w:val="22"/>
          <w:rtl w:val="0"/>
        </w:rPr>
        <w:t xml:space="preserve">The name and address of the Client, </w:t>
      </w:r>
    </w:p>
    <w:p w:rsidR="00000000" w:rsidDel="00000000" w:rsidP="00000000" w:rsidRDefault="00000000" w:rsidRPr="00000000" w14:paraId="0000006D">
      <w:pPr>
        <w:numPr>
          <w:ilvl w:val="0"/>
          <w:numId w:val="1"/>
        </w:numPr>
        <w:spacing w:after="0" w:line="276" w:lineRule="auto"/>
        <w:ind w:left="1440" w:hanging="720"/>
        <w:rPr/>
      </w:pPr>
      <w:r w:rsidDel="00000000" w:rsidR="00000000" w:rsidRPr="00000000">
        <w:rPr>
          <w:sz w:val="22"/>
          <w:szCs w:val="22"/>
          <w:rtl w:val="0"/>
        </w:rPr>
        <w:t xml:space="preserve">A list of services rendered, </w:t>
      </w:r>
    </w:p>
    <w:p w:rsidR="00000000" w:rsidDel="00000000" w:rsidP="00000000" w:rsidRDefault="00000000" w:rsidRPr="00000000" w14:paraId="0000006E">
      <w:pPr>
        <w:numPr>
          <w:ilvl w:val="0"/>
          <w:numId w:val="1"/>
        </w:numPr>
        <w:spacing w:after="0" w:line="276" w:lineRule="auto"/>
        <w:ind w:left="1440" w:hanging="720"/>
        <w:rPr/>
      </w:pPr>
      <w:r w:rsidDel="00000000" w:rsidR="00000000" w:rsidRPr="00000000">
        <w:rPr>
          <w:sz w:val="22"/>
          <w:szCs w:val="22"/>
          <w:rtl w:val="0"/>
        </w:rPr>
        <w:t xml:space="preserve">The date(s) the services were rendered, and </w:t>
      </w:r>
    </w:p>
    <w:p w:rsidR="00000000" w:rsidDel="00000000" w:rsidP="00000000" w:rsidRDefault="00000000" w:rsidRPr="00000000" w14:paraId="0000006F">
      <w:pPr>
        <w:numPr>
          <w:ilvl w:val="0"/>
          <w:numId w:val="1"/>
        </w:numPr>
        <w:spacing w:after="0" w:line="276" w:lineRule="auto"/>
        <w:ind w:left="1440" w:hanging="720"/>
        <w:rPr/>
      </w:pPr>
      <w:r w:rsidDel="00000000" w:rsidR="00000000" w:rsidRPr="00000000">
        <w:rPr>
          <w:sz w:val="22"/>
          <w:szCs w:val="22"/>
          <w:rtl w:val="0"/>
        </w:rPr>
        <w:t xml:space="preserve">The total fees and applicable taxes payable to the Member for the services rendered. </w:t>
      </w:r>
    </w:p>
    <w:p w:rsidR="00000000" w:rsidDel="00000000" w:rsidP="00000000" w:rsidRDefault="00000000" w:rsidRPr="00000000" w14:paraId="00000070">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Consequences of non-payment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spacing w:after="0" w:line="276" w:lineRule="auto"/>
        <w:ind w:left="0" w:firstLine="0"/>
        <w:rPr>
          <w:sz w:val="22"/>
          <w:szCs w:val="22"/>
        </w:rPr>
      </w:pPr>
      <w:r w:rsidDel="00000000" w:rsidR="00000000" w:rsidRPr="00000000">
        <w:rPr>
          <w:sz w:val="22"/>
          <w:szCs w:val="22"/>
          <w:rtl w:val="0"/>
        </w:rPr>
        <w:t xml:space="preserve">If at the time of application submission, the Client has not paid the full fees and any additional costs as outlined in the Service agreement, {rcicRole} shall not proceed with the submission of the application. Under this provision, {rcicRole} shall not be liable to the Client, and the Client shall not initiate any action against {rcicRole}, as the non-submission of the application is solely caused by the Client's failure to make full payment as per the Service agreement and charge.  </w:t>
      </w:r>
    </w:p>
    <w:p w:rsidR="00000000" w:rsidDel="00000000" w:rsidP="00000000" w:rsidRDefault="00000000" w:rsidRPr="00000000" w14:paraId="00000074">
      <w:pPr>
        <w:spacing w:after="0" w:line="276" w:lineRule="auto"/>
        <w:ind w:left="0" w:firstLine="0"/>
        <w:rPr>
          <w:color w:val="562c8d"/>
          <w:sz w:val="22"/>
          <w:szCs w:val="22"/>
        </w:rPr>
      </w:pPr>
      <w:r w:rsidDel="00000000" w:rsidR="00000000" w:rsidRPr="00000000">
        <w:rPr>
          <w:rtl w:val="0"/>
        </w:rPr>
      </w:r>
    </w:p>
    <w:p w:rsidR="00000000" w:rsidDel="00000000" w:rsidP="00000000" w:rsidRDefault="00000000" w:rsidRPr="00000000" w14:paraId="00000075">
      <w:pPr>
        <w:spacing w:after="0" w:line="276" w:lineRule="auto"/>
        <w:ind w:left="0" w:firstLine="0"/>
        <w:rPr>
          <w:sz w:val="22"/>
          <w:szCs w:val="22"/>
        </w:rPr>
      </w:pPr>
      <w:r w:rsidDel="00000000" w:rsidR="00000000" w:rsidRPr="00000000">
        <w:rPr>
          <w:sz w:val="22"/>
          <w:szCs w:val="22"/>
          <w:rtl w:val="0"/>
        </w:rPr>
        <w:t xml:space="preserve">The {rcicRole} may charge the maximum default interest allowed in Canada over any unpaid amount and any reasonable administrative fees, if applicable.</w:t>
      </w:r>
    </w:p>
    <w:p w:rsidR="00000000" w:rsidDel="00000000" w:rsidP="00000000" w:rsidRDefault="00000000" w:rsidRPr="00000000" w14:paraId="00000076">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7">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Refund Policy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spacing w:after="0" w:line="276" w:lineRule="auto"/>
        <w:ind w:left="0" w:firstLine="0"/>
        <w:rPr>
          <w:sz w:val="22"/>
          <w:szCs w:val="22"/>
        </w:rPr>
      </w:pPr>
      <w:r w:rsidDel="00000000" w:rsidR="00000000" w:rsidRPr="00000000">
        <w:rPr>
          <w:sz w:val="22"/>
          <w:szCs w:val="22"/>
          <w:rtl w:val="0"/>
        </w:rPr>
        <w:t xml:space="preserve">The Client acknowledges that the granting of a visa or status and the time required for processing this application are at the sole discretion of the government and not the {rcicRole}.  Furthermore, the Client acknowledges that fees are not refundable in the event of an application refusal. If, however, the {rcicRole} or professional staff do not complete the tasks identified under section 4 of this agreement, the {rcicRole}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7A">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7B">
      <w:pPr>
        <w:spacing w:after="0" w:line="276" w:lineRule="auto"/>
        <w:rPr>
          <w:sz w:val="22"/>
          <w:szCs w:val="22"/>
        </w:rPr>
      </w:pPr>
      <w:r w:rsidDel="00000000" w:rsidR="00000000" w:rsidRPr="00000000">
        <w:rPr>
          <w:sz w:val="22"/>
          <w:szCs w:val="22"/>
          <w:rtl w:val="0"/>
        </w:rPr>
        <w:t xml:space="preserve">Unused fees will be refunded to the Client with a certified cheque. The refund will be made within 30 days of determining the {rcicRole}’s fault.  </w:t>
      </w:r>
    </w:p>
    <w:p w:rsidR="00000000" w:rsidDel="00000000" w:rsidP="00000000" w:rsidRDefault="00000000" w:rsidRPr="00000000" w14:paraId="0000007C">
      <w:pPr>
        <w:spacing w:after="0" w:line="360" w:lineRule="auto"/>
        <w:ind w:left="20" w:firstLine="20"/>
        <w:rPr>
          <w:sz w:val="22"/>
          <w:szCs w:val="22"/>
        </w:rPr>
      </w:pPr>
      <w:r w:rsidDel="00000000" w:rsidR="00000000" w:rsidRPr="00000000">
        <w:rPr>
          <w:sz w:val="22"/>
          <w:szCs w:val="22"/>
          <w:rtl w:val="0"/>
        </w:rPr>
        <w:t xml:space="preserve"> </w:t>
      </w:r>
    </w:p>
    <w:p w:rsidR="00000000" w:rsidDel="00000000" w:rsidP="00000000" w:rsidRDefault="00000000" w:rsidRPr="00000000" w14:paraId="0000007D">
      <w:pPr>
        <w:spacing w:after="0" w:line="360" w:lineRule="auto"/>
        <w:ind w:left="20" w:firstLine="20"/>
        <w:rPr>
          <w:sz w:val="22"/>
          <w:szCs w:val="22"/>
        </w:rPr>
      </w:pPr>
      <w:r w:rsidDel="00000000" w:rsidR="00000000" w:rsidRPr="00000000">
        <w:rPr>
          <w:sz w:val="22"/>
          <w:szCs w:val="22"/>
          <w:rtl w:val="0"/>
        </w:rPr>
        <w:t xml:space="preserve">If the refund is ordered by CICC, it will be made within 30 days of determining the {rcicRole}’s fault.   In this case, unused fees will be refunded to the client with a certified cheque.</w:t>
      </w:r>
    </w:p>
    <w:p w:rsidR="00000000" w:rsidDel="00000000" w:rsidP="00000000" w:rsidRDefault="00000000" w:rsidRPr="00000000" w14:paraId="0000007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Regulatory Oversight and Complaints Process</w:t>
      </w:r>
    </w:p>
    <w:p w:rsidR="00000000" w:rsidDel="00000000" w:rsidP="00000000" w:rsidRDefault="00000000" w:rsidRPr="00000000" w14:paraId="00000080">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81">
      <w:pPr>
        <w:spacing w:after="0" w:line="276" w:lineRule="auto"/>
        <w:rPr>
          <w:sz w:val="22"/>
          <w:szCs w:val="22"/>
        </w:rPr>
      </w:pPr>
      <w:r w:rsidDel="00000000" w:rsidR="00000000" w:rsidRPr="00000000">
        <w:rPr>
          <w:sz w:val="22"/>
          <w:szCs w:val="22"/>
          <w:rtl w:val="0"/>
        </w:rPr>
        <w:t xml:space="preserve">The College of Immigration and Citizenship Consultants (CICC)</w:t>
      </w:r>
      <w:r w:rsidDel="00000000" w:rsidR="00000000" w:rsidRPr="00000000">
        <w:rPr>
          <w:sz w:val="22"/>
          <w:szCs w:val="22"/>
          <w:vertAlign w:val="superscript"/>
        </w:rPr>
        <w:footnoteReference w:customMarkFollows="0" w:id="0"/>
      </w:r>
      <w:r w:rsidDel="00000000" w:rsidR="00000000" w:rsidRPr="00000000">
        <w:rPr>
          <w:sz w:val="22"/>
          <w:szCs w:val="22"/>
          <w:rtl w:val="0"/>
        </w:rPr>
        <w:t xml:space="preserve"> serves as the regulatory authority for the {rcicRole}, ensuring compliance with professional and ethical standards. </w:t>
      </w:r>
    </w:p>
    <w:p w:rsidR="00000000" w:rsidDel="00000000" w:rsidP="00000000" w:rsidRDefault="00000000" w:rsidRPr="00000000" w14:paraId="00000082">
      <w:pPr>
        <w:spacing w:after="0" w:line="276" w:lineRule="auto"/>
        <w:rPr>
          <w:sz w:val="22"/>
          <w:szCs w:val="22"/>
        </w:rPr>
      </w:pPr>
      <w:r w:rsidDel="00000000" w:rsidR="00000000" w:rsidRPr="00000000">
        <w:rPr>
          <w:rtl w:val="0"/>
        </w:rPr>
      </w:r>
    </w:p>
    <w:p w:rsidR="00000000" w:rsidDel="00000000" w:rsidP="00000000" w:rsidRDefault="00000000" w:rsidRPr="00000000" w14:paraId="00000083">
      <w:pPr>
        <w:spacing w:after="0" w:line="276" w:lineRule="auto"/>
        <w:rPr>
          <w:sz w:val="22"/>
          <w:szCs w:val="22"/>
        </w:rPr>
      </w:pPr>
      <w:r w:rsidDel="00000000" w:rsidR="00000000" w:rsidRPr="00000000">
        <w:rPr>
          <w:sz w:val="22"/>
          <w:szCs w:val="22"/>
          <w:rtl w:val="0"/>
        </w:rPr>
        <w:t xml:space="preserve">In the event of a dispute related to the Code of Professional Conduct of CICC</w:t>
      </w:r>
      <w:r w:rsidDel="00000000" w:rsidR="00000000" w:rsidRPr="00000000">
        <w:rPr>
          <w:sz w:val="22"/>
          <w:szCs w:val="22"/>
          <w:vertAlign w:val="superscript"/>
        </w:rPr>
        <w:footnoteReference w:customMarkFollows="0" w:id="1"/>
      </w:r>
      <w:r w:rsidDel="00000000" w:rsidR="00000000" w:rsidRPr="00000000">
        <w:rPr>
          <w:sz w:val="22"/>
          <w:szCs w:val="22"/>
          <w:rtl w:val="0"/>
        </w:rPr>
        <w:t xml:space="preserve">, the Client and {rcicRole} will make every effort to resolve the matter between the two parties.  In the event a resolution cannot be reached, the Client may present the complaint in writing to the {rcicRole} and allow the {rcicRole}</w:t>
      </w:r>
      <w:r w:rsidDel="00000000" w:rsidR="00000000" w:rsidRPr="00000000">
        <w:rPr>
          <w:i w:val="1"/>
          <w:iCs w:val="1"/>
          <w:sz w:val="22"/>
          <w:szCs w:val="22"/>
          <w:rtl w:val="0"/>
        </w:rPr>
        <w:t xml:space="preserve"> 10 business days</w:t>
      </w:r>
      <w:r w:rsidDel="00000000" w:rsidR="00000000" w:rsidRPr="00000000">
        <w:rPr>
          <w:sz w:val="22"/>
          <w:szCs w:val="22"/>
          <w:rtl w:val="0"/>
        </w:rPr>
        <w:t xml:space="preserve"> to respond to the Client.  In the event the dispute is still unresolved, the Clients may contact the College to file a complaint regarding the {rcicRole}’s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sz w:val="22"/>
          <w:szCs w:val="22"/>
          <w:vertAlign w:val="superscript"/>
        </w:rPr>
        <w:footnoteReference w:customMarkFollows="0" w:id="2"/>
      </w:r>
      <w:r w:rsidDel="00000000" w:rsidR="00000000" w:rsidRPr="00000000">
        <w:rPr>
          <w:sz w:val="22"/>
          <w:szCs w:val="22"/>
          <w:rtl w:val="0"/>
        </w:rPr>
        <w:t xml:space="preserve">.  </w:t>
      </w:r>
    </w:p>
    <w:p w:rsidR="00000000" w:rsidDel="00000000" w:rsidP="00000000" w:rsidRDefault="00000000" w:rsidRPr="00000000" w14:paraId="00000084">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85">
      <w:pPr>
        <w:spacing w:after="0" w:line="276" w:lineRule="auto"/>
        <w:jc w:val="center"/>
        <w:rPr>
          <w:b w:val="1"/>
          <w:bCs w:val="1"/>
          <w:sz w:val="22"/>
          <w:szCs w:val="22"/>
        </w:rPr>
      </w:pPr>
      <w:r w:rsidDel="00000000" w:rsidR="00000000" w:rsidRPr="00000000">
        <w:rPr>
          <w:b w:val="1"/>
          <w:bCs w:val="1"/>
          <w:i w:val="1"/>
          <w:iCs w:val="1"/>
          <w:sz w:val="22"/>
          <w:szCs w:val="22"/>
          <w:rtl w:val="0"/>
        </w:rPr>
        <w:t xml:space="preserve">NOTE:  All complaint forms must be signed.</w:t>
      </w:r>
      <w:r w:rsidDel="00000000" w:rsidR="00000000" w:rsidRPr="00000000">
        <w:rPr>
          <w:rtl w:val="0"/>
        </w:rPr>
      </w:r>
    </w:p>
    <w:p w:rsidR="00000000" w:rsidDel="00000000" w:rsidP="00000000" w:rsidRDefault="00000000" w:rsidRPr="00000000" w14:paraId="00000086">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87">
      <w:pPr>
        <w:spacing w:after="0" w:line="276" w:lineRule="auto"/>
        <w:rPr>
          <w:sz w:val="22"/>
          <w:szCs w:val="22"/>
        </w:rPr>
      </w:pPr>
      <w:r w:rsidDel="00000000" w:rsidR="00000000" w:rsidRPr="00000000">
        <w:rPr>
          <w:b w:val="1"/>
          <w:bCs w:val="1"/>
          <w:sz w:val="22"/>
          <w:szCs w:val="22"/>
          <w:rtl w:val="0"/>
        </w:rPr>
        <w:t xml:space="preserve">CICC Contact Information: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College of Immigration and Citizenship Consultants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5500 North Service Road, Suite 1002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Burlington, Ontario, L7L 6W6 </w:t>
      </w:r>
    </w:p>
    <w:p w:rsidR="00000000" w:rsidDel="00000000" w:rsidP="00000000" w:rsidRDefault="00000000" w:rsidRPr="00000000" w14:paraId="0000008B">
      <w:pPr>
        <w:spacing w:after="0" w:line="276" w:lineRule="auto"/>
        <w:rPr>
          <w:sz w:val="22"/>
          <w:szCs w:val="22"/>
        </w:rPr>
      </w:pPr>
      <w:r w:rsidDel="00000000" w:rsidR="00000000" w:rsidRPr="00000000">
        <w:rPr>
          <w:sz w:val="22"/>
          <w:szCs w:val="22"/>
          <w:rtl w:val="0"/>
        </w:rPr>
        <w:t xml:space="preserve">Toll-free: 1-877-836-7543 </w:t>
      </w:r>
    </w:p>
    <w:p w:rsidR="00000000" w:rsidDel="00000000" w:rsidP="00000000" w:rsidRDefault="00000000" w:rsidRPr="00000000" w14:paraId="0000008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D">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Confidentiality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spacing w:after="0" w:line="276" w:lineRule="auto"/>
        <w:rPr>
          <w:sz w:val="22"/>
          <w:szCs w:val="22"/>
        </w:rPr>
      </w:pPr>
      <w:r w:rsidDel="00000000" w:rsidR="00000000" w:rsidRPr="00000000">
        <w:rPr>
          <w:sz w:val="22"/>
          <w:szCs w:val="22"/>
          <w:rtl w:val="0"/>
        </w:rPr>
        <w:t xml:space="preserve">All information and documentation reviewed by the {rcicRole}, required by IRCC and all other governing bodies, and used for the preparation of the application will not be divulged to any third party, other than agents and employees, without prior consent, except as demanded by law.  The {rcicRole}, and all agents and employees of the {rcicRole}, are also bound by the confidentiality requirements of </w:t>
      </w:r>
      <w:r w:rsidDel="00000000" w:rsidR="00000000" w:rsidRPr="00000000">
        <w:rPr>
          <w:i w:val="1"/>
          <w:iCs w:val="1"/>
          <w:sz w:val="22"/>
          <w:szCs w:val="22"/>
          <w:rtl w:val="0"/>
        </w:rPr>
        <w:t xml:space="preserve">Article 28 of the Code of Professional Conducts for College of Immigration and Citizenship Consultants {rcicRole}s.</w:t>
      </w:r>
      <w:r w:rsidDel="00000000" w:rsidR="00000000" w:rsidRPr="00000000">
        <w:rPr>
          <w:sz w:val="22"/>
          <w:szCs w:val="22"/>
          <w:rtl w:val="0"/>
        </w:rPr>
        <w:t xml:space="preserve">  </w:t>
      </w:r>
    </w:p>
    <w:p w:rsidR="00000000" w:rsidDel="00000000" w:rsidP="00000000" w:rsidRDefault="00000000" w:rsidRPr="00000000" w14:paraId="00000090">
      <w:pPr>
        <w:spacing w:after="0" w:line="276" w:lineRule="auto"/>
        <w:rPr>
          <w:sz w:val="22"/>
          <w:szCs w:val="22"/>
        </w:rPr>
      </w:pPr>
      <w:r w:rsidDel="00000000" w:rsidR="00000000" w:rsidRPr="00000000">
        <w:rPr>
          <w:rtl w:val="0"/>
        </w:rPr>
      </w:r>
    </w:p>
    <w:p w:rsidR="00000000" w:rsidDel="00000000" w:rsidP="00000000" w:rsidRDefault="00000000" w:rsidRPr="00000000" w14:paraId="00000091">
      <w:pPr>
        <w:spacing w:after="0" w:line="276" w:lineRule="auto"/>
        <w:rPr>
          <w:sz w:val="22"/>
          <w:szCs w:val="22"/>
        </w:rPr>
      </w:pPr>
      <w:r w:rsidDel="00000000" w:rsidR="00000000" w:rsidRPr="00000000">
        <w:rPr>
          <w:sz w:val="22"/>
          <w:szCs w:val="22"/>
          <w:rtl w:val="0"/>
        </w:rPr>
        <w:t xml:space="preserve">The Client agrees to the use of electronic communication and storage of confidential information.  The {rcicRole} will use its best efforts to maintain a high degree of security for electronic communication and information storage.  </w:t>
      </w:r>
    </w:p>
    <w:p w:rsidR="00000000" w:rsidDel="00000000" w:rsidP="00000000" w:rsidRDefault="00000000" w:rsidRPr="00000000" w14:paraId="00000092">
      <w:pPr>
        <w:spacing w:after="0" w:line="276" w:lineRule="auto"/>
        <w:rPr>
          <w:sz w:val="22"/>
          <w:szCs w:val="22"/>
        </w:rPr>
      </w:pPr>
      <w:r w:rsidDel="00000000" w:rsidR="00000000" w:rsidRPr="00000000">
        <w:rPr>
          <w:rtl w:val="0"/>
        </w:rPr>
      </w:r>
    </w:p>
    <w:p w:rsidR="00000000" w:rsidDel="00000000" w:rsidP="00000000" w:rsidRDefault="00000000" w:rsidRPr="00000000" w14:paraId="00000093">
      <w:pPr>
        <w:spacing w:after="0" w:line="276" w:lineRule="auto"/>
        <w:rPr>
          <w:sz w:val="22"/>
          <w:szCs w:val="22"/>
        </w:rPr>
      </w:pPr>
      <w:r w:rsidDel="00000000" w:rsidR="00000000" w:rsidRPr="00000000">
        <w:rPr>
          <w:sz w:val="22"/>
          <w:szCs w:val="22"/>
          <w:rtl w:val="0"/>
        </w:rPr>
        <w:t xml:space="preserve">If the Client wishes for another person or family member to access information on their file or to be involved in the application process, the Client must provide a written authorization to the {rcicRole}, specifying the individual who is expressly permitted to access such information.</w:t>
      </w:r>
    </w:p>
    <w:p w:rsidR="00000000" w:rsidDel="00000000" w:rsidP="00000000" w:rsidRDefault="00000000" w:rsidRPr="00000000" w14:paraId="00000094">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Force Majeure </w:t>
      </w:r>
      <w:r w:rsidDel="00000000" w:rsidR="00000000" w:rsidRPr="00000000">
        <w:rPr>
          <w:rtl w:val="0"/>
        </w:rPr>
      </w:r>
    </w:p>
    <w:p w:rsidR="00000000" w:rsidDel="00000000" w:rsidP="00000000" w:rsidRDefault="00000000" w:rsidRPr="00000000" w14:paraId="00000096">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7">
      <w:pPr>
        <w:spacing w:after="0" w:line="276" w:lineRule="auto"/>
        <w:rPr>
          <w:sz w:val="22"/>
          <w:szCs w:val="22"/>
        </w:rPr>
      </w:pPr>
      <w:r w:rsidDel="00000000" w:rsidR="00000000" w:rsidRPr="00000000">
        <w:rPr>
          <w:sz w:val="22"/>
          <w:szCs w:val="22"/>
          <w:rtl w:val="0"/>
        </w:rPr>
        <w:t xml:space="preserve">The {rcicRole}’s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98">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9">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Change Policy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B">
      <w:pPr>
        <w:spacing w:after="0" w:line="276" w:lineRule="auto"/>
        <w:rPr>
          <w:sz w:val="22"/>
          <w:szCs w:val="22"/>
        </w:rPr>
      </w:pPr>
      <w:r w:rsidDel="00000000" w:rsidR="00000000" w:rsidRPr="00000000">
        <w:rPr>
          <w:sz w:val="22"/>
          <w:szCs w:val="22"/>
          <w:rtl w:val="0"/>
        </w:rPr>
        <w:t xml:space="preserve">The Client acknowledges that if the {rcicRole}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9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Termination of the service agreement</w:t>
      </w:r>
    </w:p>
    <w:p w:rsidR="00000000" w:rsidDel="00000000" w:rsidP="00000000" w:rsidRDefault="00000000" w:rsidRPr="00000000" w14:paraId="0000009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Automatic Termination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spacing w:after="0" w:line="276" w:lineRule="auto"/>
        <w:jc w:val="left"/>
        <w:rPr>
          <w:sz w:val="22"/>
          <w:szCs w:val="22"/>
        </w:rPr>
      </w:pPr>
      <w:r w:rsidDel="00000000" w:rsidR="00000000" w:rsidRPr="00000000">
        <w:rPr>
          <w:sz w:val="22"/>
          <w:szCs w:val="22"/>
          <w:rtl w:val="0"/>
        </w:rPr>
        <w:t xml:space="preserve">This Service Agreement shall be deemed terminated upon the occurrence of any of the following events:</w:t>
      </w:r>
    </w:p>
    <w:p w:rsidR="00000000" w:rsidDel="00000000" w:rsidP="00000000" w:rsidRDefault="00000000" w:rsidRPr="00000000" w14:paraId="000000A2">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Completion of all tasks identified under Section 4 of this Agreement.</w:t>
      </w:r>
    </w:p>
    <w:p w:rsidR="00000000" w:rsidDel="00000000" w:rsidP="00000000" w:rsidRDefault="00000000" w:rsidRPr="00000000" w14:paraId="000000A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A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{rcicRole} becomes incapacitated or is otherwise unable to continue providing services. In such cases, the {rcicRole} shall promptly notify the Client, and the Agreement will be considered terminated upon such communication. The Client should contact CICC</w:t>
      </w:r>
    </w:p>
    <w:p w:rsidR="00000000" w:rsidDel="00000000" w:rsidP="00000000" w:rsidRDefault="00000000" w:rsidRPr="00000000" w14:paraId="000000A6">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Discretionary Termination by the {rcicRole}</w:t>
      </w:r>
    </w:p>
    <w:p w:rsidR="00000000" w:rsidDel="00000000" w:rsidP="00000000" w:rsidRDefault="00000000" w:rsidRPr="00000000" w14:paraId="000000A8">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9">
      <w:pPr>
        <w:spacing w:after="0" w:line="276" w:lineRule="auto"/>
        <w:jc w:val="left"/>
        <w:rPr>
          <w:sz w:val="22"/>
          <w:szCs w:val="22"/>
        </w:rPr>
      </w:pPr>
      <w:r w:rsidDel="00000000" w:rsidR="00000000" w:rsidRPr="00000000">
        <w:rPr>
          <w:sz w:val="22"/>
          <w:szCs w:val="22"/>
          <w:rtl w:val="0"/>
        </w:rPr>
        <w:t xml:space="preserve">The {rcicRole}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AA">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providing false or misleading information</w:t>
      </w:r>
    </w:p>
    <w:p w:rsidR="00000000" w:rsidDel="00000000" w:rsidP="00000000" w:rsidRDefault="00000000" w:rsidRPr="00000000" w14:paraId="000000A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provide adequate instructions necessary for the provision of services</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follow the {rcicRole}’s advice on a significant matter</w:t>
      </w:r>
    </w:p>
    <w:p w:rsidR="00000000" w:rsidDel="00000000" w:rsidP="00000000" w:rsidRDefault="00000000" w:rsidRPr="00000000" w14:paraId="000000A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pay the {rcicRole}’s fees or disbursements as agreed.</w:t>
      </w:r>
    </w:p>
    <w:p w:rsidR="00000000" w:rsidDel="00000000" w:rsidP="00000000" w:rsidRDefault="00000000" w:rsidRPr="00000000" w14:paraId="000000AF">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0">
      <w:pPr>
        <w:spacing w:after="0" w:line="276" w:lineRule="auto"/>
        <w:jc w:val="left"/>
        <w:rPr>
          <w:sz w:val="22"/>
          <w:szCs w:val="22"/>
        </w:rPr>
      </w:pPr>
      <w:r w:rsidDel="00000000" w:rsidR="00000000" w:rsidRPr="00000000">
        <w:rPr>
          <w:sz w:val="22"/>
          <w:szCs w:val="22"/>
          <w:rtl w:val="0"/>
        </w:rPr>
        <w:t xml:space="preserve">The {rcicRole} shall act in good faith when exercising the right to terminate and shall take reasonable steps to minimize inconvenience, prejudice, or harm to the Client.</w:t>
      </w:r>
    </w:p>
    <w:p w:rsidR="00000000" w:rsidDel="00000000" w:rsidP="00000000" w:rsidRDefault="00000000" w:rsidRPr="00000000" w14:paraId="000000B1">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Mandatory Termination by the {rcicRole}</w:t>
      </w:r>
    </w:p>
    <w:p w:rsidR="00000000" w:rsidDel="00000000" w:rsidP="00000000" w:rsidRDefault="00000000" w:rsidRPr="00000000" w14:paraId="000000B3">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4">
      <w:pPr>
        <w:spacing w:after="0" w:line="276" w:lineRule="auto"/>
        <w:jc w:val="left"/>
        <w:rPr>
          <w:sz w:val="22"/>
          <w:szCs w:val="22"/>
        </w:rPr>
      </w:pPr>
      <w:r w:rsidDel="00000000" w:rsidR="00000000" w:rsidRPr="00000000">
        <w:rPr>
          <w:sz w:val="22"/>
          <w:szCs w:val="22"/>
          <w:rtl w:val="0"/>
        </w:rPr>
        <w:t xml:space="preserve">The {rcicRole} is required to terminate this Agreement prior to completion if any of the following circumstances occur:</w:t>
      </w:r>
    </w:p>
    <w:p w:rsidR="00000000" w:rsidDel="00000000" w:rsidP="00000000" w:rsidRDefault="00000000" w:rsidRPr="00000000" w14:paraId="000000B5">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indicates that they no longer wish to receive services</w:t>
      </w:r>
    </w:p>
    <w:p w:rsidR="00000000" w:rsidDel="00000000" w:rsidP="00000000" w:rsidRDefault="00000000" w:rsidRPr="00000000" w14:paraId="000000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requests the {rcicRole}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B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{rcicRole} lacks the competence to continue providing services and has not obtained appropriate assistance from another qualified individual.</w:t>
      </w:r>
    </w:p>
    <w:p w:rsidR="00000000" w:rsidDel="00000000" w:rsidP="00000000" w:rsidRDefault="00000000" w:rsidRPr="00000000" w14:paraId="000000B9">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A">
      <w:pPr>
        <w:spacing w:after="0" w:line="276" w:lineRule="auto"/>
        <w:rPr>
          <w:sz w:val="22"/>
          <w:szCs w:val="22"/>
        </w:rPr>
      </w:pPr>
      <w:r w:rsidDel="00000000" w:rsidR="00000000" w:rsidRPr="00000000">
        <w:rPr>
          <w:sz w:val="22"/>
          <w:szCs w:val="22"/>
          <w:rtl w:val="0"/>
        </w:rPr>
        <w:t xml:space="preserve">If {rcicRole} decides to withdraw representation and terminate this Agreement, they must inform the client in writing and ensure withdrawal does not cause prejudice to the Client. At which time any outstanding fees or Disbursements will be refunded by the {rcicRole} to the Client/any outstanding fees or Disbursements will be remitted by the Client to the {rcicRole}. </w:t>
      </w:r>
    </w:p>
    <w:p w:rsidR="00000000" w:rsidDel="00000000" w:rsidP="00000000" w:rsidRDefault="00000000" w:rsidRPr="00000000" w14:paraId="000000BB">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Termination by the client</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spacing w:after="0" w:line="276" w:lineRule="auto"/>
        <w:rPr>
          <w:sz w:val="22"/>
          <w:szCs w:val="22"/>
        </w:rPr>
      </w:pPr>
      <w:r w:rsidDel="00000000" w:rsidR="00000000" w:rsidRPr="00000000">
        <w:rPr>
          <w:sz w:val="22"/>
          <w:szCs w:val="22"/>
          <w:rtl w:val="0"/>
        </w:rPr>
        <w:t xml:space="preserve">The Client may discharge representation and terminate this Agreement, upon writing, at which time any outstanding fees or Disbursements will be refunded by the {rcicRole} to the Client/any outstanding fees or Disbursements will be remitted by the Client to the {rcicRole}.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both"/>
        <w:rPr>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Governing Law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spacing w:after="0" w:line="276" w:lineRule="auto"/>
        <w:rPr>
          <w:b w:val="1"/>
          <w:bCs w:val="1"/>
          <w:i w:val="1"/>
          <w:iCs w:val="1"/>
          <w:sz w:val="22"/>
          <w:szCs w:val="22"/>
        </w:rPr>
      </w:pPr>
      <w:r w:rsidDel="00000000" w:rsidR="00000000" w:rsidRPr="00000000">
        <w:rPr>
          <w:sz w:val="22"/>
          <w:szCs w:val="22"/>
          <w:rtl w:val="0"/>
        </w:rPr>
        <w:t xml:space="preserve">This Agreement shall be governed by the laws in effect in the Province/Territory of </w:t>
      </w:r>
      <w:r w:rsidDel="00000000" w:rsidR="00000000" w:rsidRPr="00000000">
        <w:rPr>
          <w:b w:val="1"/>
          <w:bCs w:val="1"/>
          <w:i w:val="1"/>
          <w:iCs w:val="1"/>
          <w:sz w:val="22"/>
          <w:szCs w:val="22"/>
          <w:rtl w:val="0"/>
        </w:rPr>
        <w:t xml:space="preserve">ONTARIO </w:t>
      </w:r>
      <w:r w:rsidDel="00000000" w:rsidR="00000000" w:rsidRPr="00000000">
        <w:rPr>
          <w:sz w:val="22"/>
          <w:szCs w:val="22"/>
          <w:rtl w:val="0"/>
        </w:rPr>
        <w:t xml:space="preserve">and the federal laws of Canada applicable therein, and except for disputes pursuant to the </w:t>
      </w:r>
      <w:r w:rsidDel="00000000" w:rsidR="00000000" w:rsidRPr="00000000">
        <w:rPr>
          <w:b w:val="1"/>
          <w:bCs w:val="1"/>
          <w:sz w:val="22"/>
          <w:szCs w:val="22"/>
          <w:rtl w:val="0"/>
        </w:rPr>
        <w:t xml:space="preserve">Service fee</w:t>
      </w:r>
      <w:r w:rsidDel="00000000" w:rsidR="00000000" w:rsidRPr="00000000">
        <w:rPr>
          <w:sz w:val="22"/>
          <w:szCs w:val="22"/>
          <w:rtl w:val="0"/>
        </w:rPr>
        <w:t xml:space="preserve"> Section hereof, any dispute with respect to the terms of this Agreement shall be decided by a court of competent jurisdiction within the Province/Territory of </w:t>
      </w:r>
      <w:r w:rsidDel="00000000" w:rsidR="00000000" w:rsidRPr="00000000">
        <w:rPr>
          <w:b w:val="1"/>
          <w:bCs w:val="1"/>
          <w:i w:val="1"/>
          <w:iCs w:val="1"/>
          <w:sz w:val="22"/>
          <w:szCs w:val="22"/>
          <w:rtl w:val="0"/>
        </w:rPr>
        <w:t xml:space="preserve">ONTARIO. </w:t>
      </w:r>
    </w:p>
    <w:p w:rsidR="00000000" w:rsidDel="00000000" w:rsidP="00000000" w:rsidRDefault="00000000" w:rsidRPr="00000000" w14:paraId="000000C3">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C4">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Miscellaneous </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expressly authorizes the {rcicRole} to act on its behalf to the extent of the specific functions which the {rcicRole} was retained to perform, as per Section 1 hereof.  </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Any amendments to this Service Agreement must be mutually agreed upon by the Client and the {rcicRole} in writing</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may only be altered or amended when such changes are made in writing and executed by the parties hereto.  </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acknowledges that they have had sufficient time to review this Agreement and have been given an opportunity to obtain independent legal advice and translation prior to executing and delivering this Agreement.</w:t>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When necessary, the {rcicRole} will obtain assistance from other professionals or services, including retaining the services of an interpreter or translator. The {rcicRole} will keep the client informed of any additional assistance the {rcicRole} obtains.</w:t>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should be notified when their documents are submitted and when a response is expected to be received. The client will be informed of all progress occurring in their case </w:t>
      </w:r>
      <w:r w:rsidDel="00000000" w:rsidR="00000000" w:rsidRPr="00000000">
        <w:rPr>
          <w:sz w:val="22"/>
          <w:szCs w:val="22"/>
          <w:rtl w:val="0"/>
        </w:rPr>
        <w:t xml:space="preserve">through </w:t>
      </w:r>
      <w:r w:rsidDel="00000000" w:rsidR="00000000" w:rsidRPr="00000000">
        <w:rPr>
          <w:i w:val="0"/>
          <w:iCs w:val="0"/>
          <w:smallCaps w:val="0"/>
          <w:strike w:val="0"/>
          <w:color w:val="000000"/>
          <w:sz w:val="22"/>
          <w:szCs w:val="22"/>
          <w:u w:val="none"/>
          <w:shd w:fill="auto" w:val="clear"/>
          <w:vertAlign w:val="baseline"/>
          <w:rtl w:val="0"/>
        </w:rPr>
        <w:t xml:space="preserve">email.  </w:t>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Any original documents provided by the client to the {rcicRole} will be returned to the client as soon as the purpose for which the {rcicRole} took possession of the documents has been achieved.</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{rcicRole} confirms that the services under this Agreement will be provided in English. </w:t>
      </w:r>
    </w:p>
    <w:p w:rsidR="00000000" w:rsidDel="00000000" w:rsidP="00000000" w:rsidRDefault="00000000" w:rsidRPr="00000000" w14:paraId="000000D2">
      <w:pPr>
        <w:spacing w:after="0" w:line="276" w:lineRule="auto"/>
        <w:rPr>
          <w:sz w:val="22"/>
          <w:szCs w:val="22"/>
        </w:rPr>
      </w:pPr>
      <w:r w:rsidDel="00000000" w:rsidR="00000000" w:rsidRPr="00000000">
        <w:rPr>
          <w:rtl w:val="0"/>
        </w:rPr>
      </w:r>
    </w:p>
    <w:p w:rsidR="00000000" w:rsidDel="00000000" w:rsidP="00000000" w:rsidRDefault="00000000" w:rsidRPr="00000000" w14:paraId="000000D3">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4">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5">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6">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Contact Information </w:t>
      </w:r>
    </w:p>
    <w:tbl>
      <w:tblPr>
        <w:tblStyle w:val="Table3"/>
        <w:tblW w:w="9435.0" w:type="dxa"/>
        <w:jc w:val="left"/>
        <w:tblInd w:w="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40"/>
        <w:gridCol w:w="4095"/>
        <w:tblGridChange w:id="0">
          <w:tblGrid>
            <w:gridCol w:w="5340"/>
            <w:gridCol w:w="4095"/>
          </w:tblGrid>
        </w:tblGridChange>
      </w:tblGrid>
      <w:tr>
        <w:trPr>
          <w:cantSplit w:val="0"/>
          <w:tblHeader w:val="0"/>
        </w:trPr>
        <w:tc>
          <w:tcPr/>
          <w:p w:rsidR="00000000" w:rsidDel="00000000" w:rsidP="00000000" w:rsidRDefault="00000000" w:rsidRPr="00000000" w14:paraId="000000D7">
            <w:pPr>
              <w:spacing w:after="0" w:line="276" w:lineRule="auto"/>
              <w:rPr>
                <w:b w:val="1"/>
                <w:bCs w:val="1"/>
                <w:sz w:val="22"/>
                <w:szCs w:val="22"/>
                <w:u w:val="single"/>
              </w:rPr>
            </w:pPr>
            <w:r w:rsidDel="00000000" w:rsidR="00000000" w:rsidRPr="00000000">
              <w:rPr>
                <w:b w:val="1"/>
                <w:bCs w:val="1"/>
                <w:sz w:val="22"/>
                <w:szCs w:val="22"/>
                <w:u w:val="single"/>
                <w:rtl w:val="0"/>
              </w:rPr>
              <w:t xml:space="preserve">Client</w:t>
            </w:r>
          </w:p>
          <w:p w:rsidR="00000000" w:rsidDel="00000000" w:rsidP="00000000" w:rsidRDefault="00000000" w:rsidRPr="00000000" w14:paraId="000000D8">
            <w:pPr>
              <w:spacing w:after="0"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D9">
            <w:pPr>
              <w:spacing w:after="0"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DA">
            <w:pPr>
              <w:spacing w:after="0"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{paPhone}</w:t>
            </w:r>
            <w:r w:rsidDel="00000000" w:rsidR="00000000" w:rsidRPr="00000000">
              <w:rPr>
                <w:rtl w:val="0"/>
              </w:rPr>
            </w:r>
          </w:p>
          <w:p w:rsidR="00000000" w:rsidDel="00000000" w:rsidP="00000000" w:rsidRDefault="00000000" w:rsidRPr="00000000" w14:paraId="000000DB">
            <w:pPr>
              <w:spacing w:after="0" w:line="276" w:lineRule="auto"/>
              <w:rPr>
                <w:color w:val="636161"/>
                <w:sz w:val="22"/>
                <w:szCs w:val="22"/>
                <w:highlight w:val="whit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{paEmail}</w:t>
            </w:r>
            <w:r w:rsidDel="00000000" w:rsidR="00000000" w:rsidRPr="00000000">
              <w:rPr>
                <w:rtl w:val="0"/>
              </w:rPr>
            </w:r>
          </w:p>
          <w:p w:rsidR="00000000" w:rsidDel="00000000" w:rsidP="00000000" w:rsidRDefault="00000000" w:rsidRPr="00000000" w14:paraId="000000DC">
            <w:pPr>
              <w:tabs>
                <w:tab w:val="left" w:leader="none" w:pos="720"/>
              </w:tabs>
              <w:spacing w:after="0" w:line="276" w:lineRule="auto"/>
              <w:ind w:left="0" w:right="6740" w:firstLine="0"/>
              <w:rPr>
                <w:b w:val="1"/>
                <w:bCs w:val="1"/>
                <w:sz w:val="22"/>
                <w:szCs w:val="22"/>
                <w:u w:val="single"/>
              </w:rPr>
            </w:pPr>
            <w:r w:rsidDel="00000000" w:rsidR="00000000" w:rsidRPr="00000000">
              <w:rPr>
                <w:rtl w:val="0"/>
              </w:rPr>
            </w:r>
          </w:p>
          <w:p w:rsidR="00000000" w:rsidDel="00000000" w:rsidP="00000000" w:rsidRDefault="00000000" w:rsidRPr="00000000" w14:paraId="000000DD">
            <w:pPr>
              <w:tabs>
                <w:tab w:val="left" w:leader="none" w:pos="720"/>
              </w:tabs>
              <w:spacing w:after="0" w:line="276" w:lineRule="auto"/>
              <w:ind w:left="0" w:right="1444.9606299212605" w:firstLine="0"/>
              <w:rPr>
                <w:b w:val="1"/>
                <w:bCs w:val="1"/>
                <w:sz w:val="22"/>
                <w:szCs w:val="22"/>
                <w:u w:val="single"/>
              </w:rPr>
            </w:pPr>
            <w:r w:rsidDel="00000000" w:rsidR="00000000" w:rsidRPr="00000000">
              <w:rPr>
                <w:b w:val="1"/>
                <w:bCs w:val="1"/>
                <w:sz w:val="22"/>
                <w:szCs w:val="22"/>
                <w:u w:val="single"/>
                <w:rtl w:val="0"/>
              </w:rPr>
              <w:t xml:space="preserve">Inviter/Sponsor</w:t>
            </w:r>
          </w:p>
          <w:p w:rsidR="00000000" w:rsidDel="00000000" w:rsidP="00000000" w:rsidRDefault="00000000" w:rsidRPr="00000000" w14:paraId="000000DE">
            <w:pPr>
              <w:spacing w:after="0"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{inviterName}</w:t>
            </w:r>
            <w:r w:rsidDel="00000000" w:rsidR="00000000" w:rsidRPr="00000000">
              <w:rPr>
                <w:sz w:val="22"/>
                <w:szCs w:val="22"/>
                <w:rtl w:val="0"/>
              </w:rPr>
              <w:t xml:space="preserve"> </w:t>
            </w:r>
          </w:p>
          <w:p w:rsidR="00000000" w:rsidDel="00000000" w:rsidP="00000000" w:rsidRDefault="00000000" w:rsidRPr="00000000" w14:paraId="000000DF">
            <w:pPr>
              <w:spacing w:after="0"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{inviterAddress}</w:t>
            </w:r>
            <w:r w:rsidDel="00000000" w:rsidR="00000000" w:rsidRPr="00000000">
              <w:rPr>
                <w:rtl w:val="0"/>
              </w:rPr>
            </w:r>
          </w:p>
          <w:p w:rsidR="00000000" w:rsidDel="00000000" w:rsidP="00000000" w:rsidRDefault="00000000" w:rsidRPr="00000000" w14:paraId="000000E0">
            <w:pPr>
              <w:spacing w:after="0"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{inviterPhone}</w:t>
            </w:r>
            <w:r w:rsidDel="00000000" w:rsidR="00000000" w:rsidRPr="00000000">
              <w:rPr>
                <w:rtl w:val="0"/>
              </w:rPr>
            </w:r>
          </w:p>
          <w:p w:rsidR="00000000" w:rsidDel="00000000" w:rsidP="00000000" w:rsidRDefault="00000000" w:rsidRPr="00000000" w14:paraId="000000E1">
            <w:pPr>
              <w:spacing w:after="0" w:line="276" w:lineRule="auto"/>
              <w:rPr>
                <w:b w:val="1"/>
                <w:bCs w:val="1"/>
                <w:sz w:val="22"/>
                <w:szCs w:val="22"/>
                <w:u w:val="singl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{inviterEmail}</w:t>
            </w:r>
            <w:r w:rsidDel="00000000" w:rsidR="00000000" w:rsidRPr="00000000">
              <w:rPr>
                <w:rtl w:val="0"/>
              </w:rPr>
            </w:r>
          </w:p>
        </w:tc>
        <w:tc>
          <w:tcPr/>
          <w:p w:rsidR="00000000" w:rsidDel="00000000" w:rsidP="00000000" w:rsidRDefault="00000000" w:rsidRPr="00000000" w14:paraId="000000E2">
            <w:pPr>
              <w:tabs>
                <w:tab w:val="left" w:leader="none" w:pos="13"/>
              </w:tabs>
              <w:spacing w:after="0" w:line="276" w:lineRule="auto"/>
              <w:ind w:left="183" w:firstLine="0"/>
              <w:jc w:val="left"/>
              <w:rPr>
                <w:b w:val="1"/>
                <w:bCs w:val="1"/>
                <w:sz w:val="22"/>
                <w:szCs w:val="22"/>
                <w:u w:val="single"/>
              </w:rPr>
            </w:pPr>
            <w:r w:rsidDel="00000000" w:rsidR="00000000" w:rsidRPr="00000000">
              <w:rPr>
                <w:b w:val="1"/>
                <w:bCs w:val="1"/>
                <w:sz w:val="22"/>
                <w:szCs w:val="22"/>
                <w:u w:val="single"/>
                <w:rtl w:val="0"/>
              </w:rPr>
              <w:t xml:space="preserve">{rcicRole}</w:t>
            </w:r>
          </w:p>
          <w:p w:rsidR="00000000" w:rsidDel="00000000" w:rsidP="00000000" w:rsidRDefault="00000000" w:rsidRPr="00000000" w14:paraId="000000E3">
            <w:pPr>
              <w:tabs>
                <w:tab w:val="left" w:leader="none" w:pos="13"/>
              </w:tabs>
              <w:spacing w:after="0" w:line="276" w:lineRule="auto"/>
              <w:ind w:left="183" w:firstLine="0"/>
              <w:jc w:val="left"/>
              <w:rPr>
                <w:b w:val="1"/>
                <w:bCs w:val="1"/>
                <w:sz w:val="22"/>
                <w:szCs w:val="22"/>
              </w:rPr>
            </w:pPr>
            <w:r w:rsidDel="00000000" w:rsidR="00000000" w:rsidRPr="00000000">
              <w:rPr>
                <w:b w:val="1"/>
                <w:bCs w:val="1"/>
                <w:sz w:val="22"/>
                <w:szCs w:val="22"/>
                <w:rtl w:val="0"/>
              </w:rPr>
              <w:t xml:space="preserve">{consultantName}</w:t>
            </w:r>
          </w:p>
          <w:p w:rsidR="00000000" w:rsidDel="00000000" w:rsidP="00000000" w:rsidRDefault="00000000" w:rsidRPr="00000000" w14:paraId="000000E4">
            <w:pPr>
              <w:keepLines w:val="1"/>
              <w:tabs>
                <w:tab w:val="left" w:leader="none" w:pos="13"/>
              </w:tabs>
              <w:spacing w:after="0" w:line="240" w:lineRule="auto"/>
              <w:ind w:left="183" w:firstLine="0"/>
              <w:jc w:val="left"/>
              <w:rPr>
                <w:b w:val="1"/>
                <w:bCs w:val="1"/>
                <w:sz w:val="22"/>
                <w:szCs w:val="22"/>
                <w:u w:val="single"/>
              </w:rPr>
            </w:pPr>
            <w:r w:rsidDel="00000000" w:rsidR="00000000" w:rsidRPr="00000000">
              <w:rPr>
                <w:b w:val="1"/>
                <w:bCs w:val="1"/>
                <w:sz w:val="22"/>
                <w:szCs w:val="22"/>
                <w:rtl w:val="0"/>
              </w:rPr>
              <w:t xml:space="preserve">TDOT IMMIGRATION SERVICES INC</w:t>
            </w:r>
            <w:r w:rsidDel="00000000" w:rsidR="00000000" w:rsidRPr="00000000">
              <w:rPr>
                <w:rtl w:val="0"/>
              </w:rPr>
            </w:r>
          </w:p>
          <w:p w:rsidR="00000000" w:rsidDel="00000000" w:rsidP="00000000" w:rsidRDefault="00000000" w:rsidRPr="00000000" w14:paraId="000000E5">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Address: </w:t>
            </w:r>
            <w:r w:rsidDel="00000000" w:rsidR="00000000" w:rsidRPr="00000000">
              <w:rPr>
                <w:sz w:val="22"/>
                <w:szCs w:val="22"/>
                <w:rtl w:val="0"/>
              </w:rPr>
              <w:t xml:space="preserve">20 De Boers Dr, Suite 202, North York, ON M3J 0H1</w:t>
            </w:r>
          </w:p>
          <w:p w:rsidR="00000000" w:rsidDel="00000000" w:rsidP="00000000" w:rsidRDefault="00000000" w:rsidRPr="00000000" w14:paraId="000000E6">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Tel: </w:t>
            </w:r>
            <w:r w:rsidDel="00000000" w:rsidR="00000000" w:rsidRPr="00000000">
              <w:rPr>
                <w:sz w:val="22"/>
                <w:szCs w:val="22"/>
                <w:rtl w:val="0"/>
              </w:rPr>
              <w:t xml:space="preserve">(416) 947-6710</w:t>
            </w:r>
          </w:p>
          <w:p w:rsidR="00000000" w:rsidDel="00000000" w:rsidP="00000000" w:rsidRDefault="00000000" w:rsidRPr="00000000" w14:paraId="000000E7">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Email: </w:t>
            </w:r>
            <w:r w:rsidDel="00000000" w:rsidR="00000000" w:rsidRPr="00000000">
              <w:rPr>
                <w:sz w:val="22"/>
                <w:szCs w:val="22"/>
                <w:rtl w:val="0"/>
              </w:rPr>
              <w:t xml:space="preserve">tdotimm@gmail.com</w:t>
            </w:r>
          </w:p>
        </w:tc>
      </w:tr>
    </w:tbl>
    <w:p w:rsidR="00000000" w:rsidDel="00000000" w:rsidP="00000000" w:rsidRDefault="00000000" w:rsidRPr="00000000" w14:paraId="000000E8">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9">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A">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B">
      <w:pPr>
        <w:spacing w:after="0" w:line="276" w:lineRule="auto"/>
        <w:rPr>
          <w:sz w:val="22"/>
          <w:szCs w:val="22"/>
        </w:rPr>
      </w:pPr>
      <w:r w:rsidDel="00000000" w:rsidR="00000000" w:rsidRPr="00000000">
        <w:rPr>
          <w:sz w:val="22"/>
          <w:szCs w:val="22"/>
          <w:rtl w:val="0"/>
        </w:rPr>
        <w:t xml:space="preserve">IN WITNESS THEREOF this Agreement has been duly executed by the parties hereto on the date first above written.  </w:t>
      </w:r>
    </w:p>
    <w:p w:rsidR="00000000" w:rsidDel="00000000" w:rsidP="00000000" w:rsidRDefault="00000000" w:rsidRPr="00000000" w14:paraId="000000EC">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D">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E">
      <w:pPr>
        <w:tabs>
          <w:tab w:val="right" w:leader="none" w:pos="9363"/>
        </w:tabs>
        <w:spacing w:after="0" w:line="276" w:lineRule="auto"/>
        <w:ind w:left="-15" w:firstLine="0"/>
        <w:rPr>
          <w:sz w:val="22"/>
          <w:szCs w:val="22"/>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0EF">
            <w:pPr>
              <w:spacing w:after="0" w:line="276" w:lineRule="auto"/>
              <w:rPr>
                <w:sz w:val="22"/>
                <w:szCs w:val="22"/>
              </w:rPr>
            </w:pPr>
            <w:r w:rsidDel="00000000" w:rsidR="00000000" w:rsidRPr="00000000">
              <w:rPr>
                <w:rtl w:val="0"/>
              </w:rPr>
            </w:r>
          </w:p>
          <w:p w:rsidR="00000000" w:rsidDel="00000000" w:rsidP="00000000" w:rsidRDefault="00000000" w:rsidRPr="00000000" w14:paraId="000000F0">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F1">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F2">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5">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6">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1925.5517578125" w:hRule="atLeast"/>
          <w:tblHeader w:val="0"/>
        </w:trPr>
        <w:tc>
          <w:tcPr>
            <w:vAlign w:val="bottom"/>
          </w:tcPr>
          <w:p w:rsidR="00000000" w:rsidDel="00000000" w:rsidP="00000000" w:rsidRDefault="00000000" w:rsidRPr="00000000" w14:paraId="000000F7">
            <w:pPr>
              <w:spacing w:after="0" w:line="276" w:lineRule="auto"/>
              <w:rPr>
                <w:sz w:val="22"/>
                <w:szCs w:val="22"/>
              </w:rPr>
            </w:pPr>
            <w:r w:rsidDel="00000000" w:rsidR="00000000" w:rsidRPr="00000000">
              <w:rPr>
                <w:rtl w:val="0"/>
              </w:rPr>
            </w:r>
          </w:p>
          <w:p w:rsidR="00000000" w:rsidDel="00000000" w:rsidP="00000000" w:rsidRDefault="00000000" w:rsidRPr="00000000" w14:paraId="000000F8">
            <w:pPr>
              <w:spacing w:after="0" w:line="276" w:lineRule="auto"/>
              <w:rPr>
                <w:sz w:val="22"/>
                <w:szCs w:val="22"/>
              </w:rPr>
            </w:pPr>
            <w:r w:rsidDel="00000000" w:rsidR="00000000" w:rsidRPr="00000000">
              <w:rPr>
                <w:rtl w:val="0"/>
              </w:rPr>
            </w:r>
          </w:p>
          <w:p w:rsidR="00000000" w:rsidDel="00000000" w:rsidP="00000000" w:rsidRDefault="00000000" w:rsidRPr="00000000" w14:paraId="000000F9">
            <w:pPr>
              <w:spacing w:after="0" w:line="276" w:lineRule="auto"/>
              <w:rPr>
                <w:sz w:val="22"/>
                <w:szCs w:val="22"/>
              </w:rPr>
            </w:pPr>
            <w:r w:rsidDel="00000000" w:rsidR="00000000" w:rsidRPr="00000000">
              <w:rPr>
                <w:rtl w:val="0"/>
              </w:rPr>
            </w:r>
          </w:p>
          <w:p w:rsidR="00000000" w:rsidDel="00000000" w:rsidP="00000000" w:rsidRDefault="00000000" w:rsidRPr="00000000" w14:paraId="000000FA">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FB">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{inviterName}</w:t>
            </w:r>
            <w:r w:rsidDel="00000000" w:rsidR="00000000" w:rsidRPr="00000000">
              <w:rPr>
                <w:sz w:val="22"/>
                <w:szCs w:val="22"/>
                <w:rtl w:val="0"/>
              </w:rPr>
              <w:t xml:space="preserve">   </w:t>
            </w:r>
          </w:p>
          <w:p w:rsidR="00000000" w:rsidDel="00000000" w:rsidP="00000000" w:rsidRDefault="00000000" w:rsidRPr="00000000" w14:paraId="000000FC">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F">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0">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1">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2">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103">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4">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5">
            <w:pPr>
              <w:spacing w:after="0" w:line="276" w:lineRule="auto"/>
              <w:rPr>
                <w:b w:val="1"/>
                <w:bCs w:val="1"/>
                <w:sz w:val="22"/>
                <w:szCs w:val="22"/>
              </w:rPr>
            </w:pPr>
            <w:r w:rsidDel="00000000" w:rsidR="00000000" w:rsidRPr="00000000">
              <w:rPr>
                <w:b w:val="1"/>
                <w:bCs w:val="1"/>
                <w:sz w:val="22"/>
                <w:szCs w:val="22"/>
                <w:rtl w:val="0"/>
              </w:rPr>
              <w:t xml:space="preserve">__________________________________</w:t>
            </w:r>
          </w:p>
          <w:p w:rsidR="00000000" w:rsidDel="00000000" w:rsidP="00000000" w:rsidRDefault="00000000" w:rsidRPr="00000000" w14:paraId="00000106">
            <w:pPr>
              <w:spacing w:after="0" w:line="276" w:lineRule="auto"/>
              <w:rPr>
                <w:sz w:val="22"/>
                <w:szCs w:val="22"/>
              </w:rPr>
            </w:pPr>
            <w:r w:rsidDel="00000000" w:rsidR="00000000" w:rsidRPr="00000000">
              <w:rPr>
                <w:sz w:val="22"/>
                <w:szCs w:val="22"/>
                <w:rtl w:val="0"/>
              </w:rPr>
              <w:t xml:space="preserve">Signature of {rcicRole} – {consultantName}</w:t>
            </w:r>
          </w:p>
          <w:p w:rsidR="00000000" w:rsidDel="00000000" w:rsidP="00000000" w:rsidRDefault="00000000" w:rsidRPr="00000000" w14:paraId="00000107">
            <w:pPr>
              <w:spacing w:after="0" w:line="276" w:lineRule="auto"/>
              <w:ind w:left="0" w:firstLine="0"/>
              <w:rPr>
                <w:sz w:val="22"/>
                <w:szCs w:val="22"/>
              </w:rPr>
            </w:pPr>
            <w:r w:rsidDel="00000000" w:rsidR="00000000" w:rsidRPr="00000000">
              <w:rPr>
                <w:sz w:val="22"/>
                <w:szCs w:val="22"/>
                <w:rtl w:val="0"/>
              </w:rPr>
              <w:t xml:space="preserve">TDOT IMMIGRATION SERVICES INC</w:t>
            </w:r>
          </w:p>
        </w:tc>
        <w:tc>
          <w:tcPr/>
          <w:p w:rsidR="00000000" w:rsidDel="00000000" w:rsidP="00000000" w:rsidRDefault="00000000" w:rsidRPr="00000000" w14:paraId="00000108">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109">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B">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C">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bl>
    <w:p w:rsidR="00000000" w:rsidDel="00000000" w:rsidP="00000000" w:rsidRDefault="00000000" w:rsidRPr="00000000" w14:paraId="0000010D">
      <w:pPr>
        <w:spacing w:after="0" w:line="276" w:lineRule="auto"/>
        <w:ind w:left="0" w:firstLine="0"/>
        <w:rPr>
          <w:sz w:val="22"/>
          <w:szCs w:val="22"/>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60" w:top="1440" w:left="1440" w:right="143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B">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tabs>
        <w:tab w:val="center" w:leader="none" w:pos="4680"/>
        <w:tab w:val="right" w:leader="none" w:pos="9360"/>
      </w:tabs>
      <w:spacing w:after="0" w:line="240" w:lineRule="auto"/>
      <w:ind w:left="0"/>
      <w:jc w:val="center"/>
      <w:rPr>
        <w:sz w:val="22"/>
        <w:szCs w:val="22"/>
      </w:rPr>
    </w:pPr>
    <w:r w:rsidDel="00000000" w:rsidR="00000000" w:rsidRPr="00000000">
      <w:rPr>
        <w:rtl w:val="0"/>
      </w:rPr>
    </w:r>
  </w:p>
  <w:p w:rsidR="00000000" w:rsidDel="00000000" w:rsidP="00000000" w:rsidRDefault="00000000" w:rsidRPr="00000000" w14:paraId="0000011D">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20 De Boers Dr., Suite 202, Toronto ON M3J 0H1</w:t>
    </w:r>
  </w:p>
  <w:p w:rsidR="00000000" w:rsidDel="00000000" w:rsidP="00000000" w:rsidRDefault="00000000" w:rsidRPr="00000000" w14:paraId="0000011E">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Phone: +1 416-947-6710 Fax: +1 647-348-8368</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TDOT3.1 (2025-11-22)</w:t>
    </w:r>
  </w:p>
  <w:p w:rsidR="00000000" w:rsidDel="00000000" w:rsidP="00000000" w:rsidRDefault="00000000" w:rsidRPr="00000000" w14:paraId="00000121">
    <w:pPr>
      <w:spacing w:after="0" w:line="259" w:lineRule="auto"/>
      <w:ind w:left="0" w:firstLine="0"/>
      <w:jc w:val="center"/>
      <w:rPr>
        <w:b w:val="1"/>
        <w:bCs w:val="1"/>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23">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https://college-ic.ca/</w:t>
      </w:r>
    </w:p>
  </w:footnote>
  <w:footnote w:id="1">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https://gazette.gc.ca/rp-pr/p2/2022/2022-06-22/html/sor-dors128-e</w:t>
      </w:r>
      <w:r w:rsidDel="00000000" w:rsidR="00000000" w:rsidRPr="00000000">
        <w:rPr>
          <w:sz w:val="20"/>
          <w:szCs w:val="20"/>
          <w:rtl w:val="0"/>
        </w:rPr>
        <w:t xml:space="preserve">Conduct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ng.html</w:t>
      </w:r>
    </w:p>
  </w:footnote>
  <w:footnote w:id="2">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https://college-ic.ca/protecting-the-public/complaints-proces</w:t>
      </w:r>
      <w:r w:rsidDel="00000000" w:rsidR="00000000" w:rsidRPr="00000000">
        <w:rPr>
          <w:sz w:val="22"/>
          <w:szCs w:val="22"/>
          <w:rtl w:val="0"/>
        </w:rPr>
        <w:t xml:space="preserve">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spacing w:after="0" w:line="259" w:lineRule="auto"/>
      <w:ind w:left="0" w:firstLine="0"/>
      <w:jc w:val="left"/>
      <w:rPr/>
    </w:pPr>
    <w:r w:rsidDel="00000000" w:rsidR="00000000" w:rsidRPr="00000000">
      <w:rPr/>
      <w:pict>
        <v:shape id="WordPictureWatermark3"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2">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3">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2">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sz w:val="22"/>
        <w:szCs w:val="22"/>
      </w:rPr>
    </w:pPr>
    <w:r w:rsidDel="00000000" w:rsidR="00000000" w:rsidRPr="00000000">
      <w:rPr>
        <w:sz w:val="22"/>
        <w:szCs w:val="22"/>
      </w:rPr>
      <w:pict>
        <v:shape id="WordPictureWatermark1"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sz w:val="22"/>
        <w:szCs w:val="22"/>
      </w:rPr>
      <w:drawing>
        <wp:inline distB="0" distT="0" distL="0" distR="0">
          <wp:extent cx="1303972" cy="819640"/>
          <wp:effectExtent b="0" l="0" r="0" t="0"/>
          <wp:docPr id="7569"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303972" cy="81964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spacing w:after="0" w:line="259" w:lineRule="auto"/>
      <w:ind w:left="0" w:firstLine="0"/>
      <w:jc w:val="left"/>
      <w:rPr/>
    </w:pPr>
    <w:r w:rsidDel="00000000" w:rsidR="00000000" w:rsidRPr="00000000">
      <w:rPr/>
      <w:pict>
        <v:shape id="WordPictureWatermark2"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8">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9">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2">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1">
      <w:start w:val="1"/>
      <w:numFmt w:val="bullet"/>
      <w:lvlText w:val="o"/>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840" w:hanging="684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
    <w:lvl w:ilvl="0">
      <w:start w:val="1"/>
      <w:numFmt w:val="lowerRoman"/>
      <w:lvlText w:val="%1"/>
      <w:lvlJc w:val="left"/>
      <w:pPr>
        <w:ind w:left="1080" w:hanging="3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lowerRoman"/>
      <w:lvlText w:val="%1"/>
      <w:lvlJc w:val="left"/>
      <w:pPr>
        <w:ind w:left="72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i w:val="0"/>
        <w:iCs w:val="0"/>
      </w:rPr>
    </w:lvl>
    <w:lvl w:ilvl="1">
      <w:start w:val="1"/>
      <w:numFmt w:val="decimal"/>
      <w:lvlText w:val="%1.%2."/>
      <w:lvlJc w:val="left"/>
      <w:pPr>
        <w:ind w:left="720" w:hanging="360"/>
      </w:pPr>
      <w:rPr>
        <w:b w:val="0"/>
        <w:bCs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spacing w:after="4" w:line="266"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48" w:before="0" w:line="265"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rPr>
      <w:rFonts w:ascii="Times New Roman" w:cs="Times New Roman" w:eastAsia="Times New Roman" w:hAnsi="Times New Roman"/>
      <w:b w:val="1"/>
      <w:color w:val="000000"/>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character" w:styleId="Hyperlink">
    <w:name w:val="Hyperlink"/>
    <w:basedOn w:val="DefaultParagraphFont"/>
    <w:uiPriority w:val="99"/>
    <w:unhideWhenUsed w:val="1"/>
    <w:rsid w:val="004F045E"/>
    <w:rPr>
      <w:color w:val="0563c1"/>
      <w:u w:val="single"/>
    </w:rPr>
  </w:style>
  <w:style w:type="character" w:styleId="UnresolvedMention">
    <w:name w:val="Unresolved Mention"/>
    <w:basedOn w:val="DefaultParagraphFont"/>
    <w:uiPriority w:val="99"/>
    <w:semiHidden w:val="1"/>
    <w:unhideWhenUsed w:val="1"/>
    <w:rsid w:val="005A3B16"/>
    <w:rPr>
      <w:color w:val="605e5c"/>
      <w:shd w:color="auto" w:fill="e1dfdd" w:val="clear"/>
    </w:rPr>
  </w:style>
  <w:style w:type="paragraph" w:styleId="NormalWeb">
    <w:name w:val="Normal (Web)"/>
    <w:basedOn w:val="Normal"/>
    <w:uiPriority w:val="99"/>
    <w:unhideWhenUsed w:val="1"/>
    <w:rsid w:val="00F67FD1"/>
    <w:pPr>
      <w:spacing w:after="100" w:afterAutospacing="1" w:before="100" w:beforeAutospacing="1" w:line="240" w:lineRule="auto"/>
      <w:ind w:left="0" w:firstLine="0"/>
      <w:jc w:val="left"/>
    </w:pPr>
    <w:rPr>
      <w:color w:val="auto"/>
      <w:szCs w:val="24"/>
    </w:rPr>
  </w:style>
  <w:style w:type="character" w:styleId="FollowedHyperlink">
    <w:name w:val="FollowedHyperlink"/>
    <w:basedOn w:val="DefaultParagraphFont"/>
    <w:uiPriority w:val="99"/>
    <w:semiHidden w:val="1"/>
    <w:unhideWhenUsed w:val="1"/>
    <w:rsid w:val="00775896"/>
    <w:rPr>
      <w:color w:val="954f72" w:themeColor="followedHyperlink"/>
      <w:u w:val="single"/>
    </w:rPr>
  </w:style>
  <w:style w:type="paragraph" w:styleId="ListParagraph">
    <w:name w:val="List Paragraph"/>
    <w:basedOn w:val="Normal"/>
    <w:uiPriority w:val="34"/>
    <w:qFormat w:val="1"/>
    <w:rsid w:val="00EF28C0"/>
    <w:pPr>
      <w:ind w:left="720"/>
      <w:contextualSpacing w:val="1"/>
    </w:pPr>
  </w:style>
  <w:style w:type="paragraph" w:styleId="BodyText">
    <w:name w:val="Body Text"/>
    <w:basedOn w:val="Normal"/>
    <w:link w:val="BodyTextChar"/>
    <w:uiPriority w:val="1"/>
    <w:qFormat w:val="1"/>
    <w:rsid w:val="008855DA"/>
    <w:pPr>
      <w:widowControl w:val="0"/>
      <w:autoSpaceDE w:val="0"/>
      <w:autoSpaceDN w:val="0"/>
      <w:spacing w:after="0" w:line="240" w:lineRule="auto"/>
      <w:ind w:left="0" w:firstLine="0"/>
      <w:jc w:val="left"/>
    </w:pPr>
    <w:rPr>
      <w:color w:val="auto"/>
      <w:szCs w:val="24"/>
      <w:lang w:eastAsia="en-US" w:val="en-US"/>
    </w:rPr>
  </w:style>
  <w:style w:type="character" w:styleId="BodyTextChar" w:customStyle="1">
    <w:name w:val="Body Text Char"/>
    <w:basedOn w:val="DefaultParagraphFont"/>
    <w:link w:val="BodyText"/>
    <w:uiPriority w:val="1"/>
    <w:rsid w:val="008855DA"/>
    <w:rPr>
      <w:rFonts w:ascii="Times New Roman" w:cs="Times New Roman" w:eastAsia="Times New Roman" w:hAnsi="Times New Roman"/>
      <w:sz w:val="24"/>
      <w:szCs w:val="24"/>
      <w:lang w:eastAsia="en-US" w:val="en-US"/>
    </w:rPr>
  </w:style>
  <w:style w:type="table" w:styleId="TableGrid0">
    <w:name w:val="Table Grid"/>
    <w:basedOn w:val="TableNormal"/>
    <w:uiPriority w:val="39"/>
    <w:rsid w:val="000D7F43"/>
    <w:pPr>
      <w:spacing w:after="0" w:line="240" w:lineRule="auto"/>
    </w:pPr>
    <w:rPr>
      <w:rFonts w:ascii="Times New Roman" w:cs="Times New Roman" w:eastAsia="Times New Roman" w:hAnsi="Times New Roman"/>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Revision">
    <w:name w:val="Revision"/>
    <w:hidden w:val="1"/>
    <w:uiPriority w:val="99"/>
    <w:semiHidden w:val="1"/>
    <w:rsid w:val="00975653"/>
    <w:pPr>
      <w:spacing w:after="0" w:line="240" w:lineRule="auto"/>
    </w:pPr>
    <w:rPr>
      <w:rFonts w:ascii="Times New Roman" w:cs="Times New Roman" w:eastAsia="Times New Roman" w:hAnsi="Times New Roman"/>
      <w:color w:val="000000"/>
      <w:sz w:val="24"/>
    </w:rPr>
  </w:style>
  <w:style w:type="paragraph" w:styleId="Default" w:customStyle="1">
    <w:name w:val="Default"/>
    <w:rsid w:val="00E51B0E"/>
    <w:pPr>
      <w:autoSpaceDE w:val="0"/>
      <w:autoSpaceDN w:val="0"/>
      <w:adjustRightInd w:val="0"/>
      <w:spacing w:after="0" w:line="240" w:lineRule="auto"/>
    </w:pPr>
    <w:rPr>
      <w:rFonts w:ascii="Tahoma" w:cs="Tahoma" w:hAnsi="Tahoma"/>
      <w:color w:val="000000"/>
      <w:sz w:val="24"/>
      <w:szCs w:val="24"/>
    </w:rPr>
  </w:style>
  <w:style w:type="character" w:styleId="Heading3Char" w:customStyle="1">
    <w:name w:val="Heading 3 Char"/>
    <w:basedOn w:val="DefaultParagraphFont"/>
    <w:link w:val="Heading3"/>
    <w:uiPriority w:val="9"/>
    <w:semiHidden w:val="1"/>
    <w:rsid w:val="00125C6D"/>
    <w:rPr>
      <w:rFonts w:asciiTheme="majorHAnsi" w:cstheme="majorBidi" w:eastAsiaTheme="majorEastAsia" w:hAnsiTheme="majorHAnsi"/>
      <w:color w:val="1f3763" w:themeColor="accent1" w:themeShade="00007F"/>
      <w:sz w:val="24"/>
      <w:szCs w:val="24"/>
    </w:rPr>
  </w:style>
  <w:style w:type="paragraph" w:styleId="FootnoteText">
    <w:name w:val="footnote text"/>
    <w:basedOn w:val="Normal"/>
    <w:link w:val="FootnoteTextChar"/>
    <w:uiPriority w:val="99"/>
    <w:semiHidden w:val="1"/>
    <w:unhideWhenUsed w:val="1"/>
    <w:rsid w:val="00627407"/>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627407"/>
    <w:rPr>
      <w:rFonts w:ascii="Times New Roman" w:cs="Times New Roman" w:eastAsia="Times New Roman" w:hAnsi="Times New Roman"/>
      <w:color w:val="000000"/>
      <w:sz w:val="20"/>
      <w:szCs w:val="20"/>
    </w:rPr>
  </w:style>
  <w:style w:type="character" w:styleId="FootnoteReference">
    <w:name w:val="footnote reference"/>
    <w:basedOn w:val="DefaultParagraphFont"/>
    <w:uiPriority w:val="99"/>
    <w:semiHidden w:val="1"/>
    <w:unhideWhenUsed w:val="1"/>
    <w:rsid w:val="00627407"/>
    <w:rPr>
      <w:vertAlign w:val="superscript"/>
    </w:rPr>
  </w:style>
  <w:style w:type="character" w:styleId="Heading2Char" w:customStyle="1">
    <w:name w:val="Heading 2 Char"/>
    <w:basedOn w:val="DefaultParagraphFont"/>
    <w:link w:val="Heading2"/>
    <w:uiPriority w:val="9"/>
    <w:semiHidden w:val="1"/>
    <w:rsid w:val="00923FCC"/>
    <w:rPr>
      <w:rFonts w:asciiTheme="majorHAnsi" w:cstheme="majorBidi" w:eastAsiaTheme="majorEastAsia" w:hAnsiTheme="majorHAnsi"/>
      <w:color w:val="2f5496" w:themeColor="accent1" w:themeShade="0000BF"/>
      <w:sz w:val="26"/>
      <w:szCs w:val="26"/>
    </w:rPr>
  </w:style>
  <w:style w:type="paragraph" w:styleId="Footer">
    <w:name w:val="footer"/>
    <w:basedOn w:val="Normal"/>
    <w:link w:val="FooterChar"/>
    <w:uiPriority w:val="99"/>
    <w:unhideWhenUsed w:val="1"/>
    <w:rsid w:val="00FE337C"/>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FooterChar" w:customStyle="1">
    <w:name w:val="Footer Char"/>
    <w:basedOn w:val="DefaultParagraphFont"/>
    <w:link w:val="Footer"/>
    <w:uiPriority w:val="99"/>
    <w:rsid w:val="00FE337C"/>
    <w:rPr>
      <w:rFonts w:cs="Times New Roman"/>
      <w:lang w:eastAsia="en-US" w:val="en-US"/>
    </w:rPr>
  </w:style>
  <w:style w:type="paragraph" w:styleId="Header">
    <w:name w:val="header"/>
    <w:basedOn w:val="Normal"/>
    <w:link w:val="HeaderChar"/>
    <w:uiPriority w:val="99"/>
    <w:unhideWhenUsed w:val="1"/>
    <w:rsid w:val="00521590"/>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HeaderChar" w:customStyle="1">
    <w:name w:val="Header Char"/>
    <w:basedOn w:val="DefaultParagraphFont"/>
    <w:link w:val="Header"/>
    <w:uiPriority w:val="99"/>
    <w:rsid w:val="00521590"/>
    <w:rPr>
      <w:rFonts w:cs="Times New Roman"/>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jpg"/><Relationship Id="rId3"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jp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gSeh5m0BF9GWqSRr5+cniswltQ==">CgMxLjA4AHIhMTEyZ2lnNGZkUHgyU2JhQkpsRlhfU0czOVE3c0hrc3JQ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2025-12-15T18:11:00Z</dcterms:created>
  <dc:creator>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fd731ac1126f9904180f887aa3a1a8dc8ed05907c1f663deaa47ec074798276f</vt:lpwstr>
  </property>
</Properties>
</file>