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2E93FE" w14:textId="1226E03F" w:rsidR="00776CDB" w:rsidRDefault="00776CDB" w:rsidP="002703D6">
      <w:pPr>
        <w:rPr>
          <w:rFonts w:ascii="Times New Roman" w:hAnsi="Times New Roman" w:cs="Times New Roman"/>
          <w:b/>
          <w:i/>
          <w:sz w:val="24"/>
          <w:szCs w:val="24"/>
        </w:rPr>
      </w:pPr>
      <w:r>
        <w:rPr>
          <w:rFonts w:ascii="Times New Roman" w:hAnsi="Times New Roman" w:cs="Times New Roman"/>
          <w:b/>
          <w:i/>
          <w:sz w:val="24"/>
          <w:szCs w:val="24"/>
        </w:rPr>
        <w:t>Study location</w:t>
      </w:r>
    </w:p>
    <w:p w14:paraId="7875973E" w14:textId="68479786" w:rsidR="00776CDB" w:rsidRPr="00776CDB" w:rsidRDefault="00ED3BB6" w:rsidP="002703D6">
      <w:pPr>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The </w:t>
      </w:r>
      <w:r w:rsidR="008E6527">
        <w:rPr>
          <w:rFonts w:ascii="Times New Roman" w:hAnsi="Times New Roman" w:cs="Times New Roman"/>
          <w:sz w:val="24"/>
          <w:szCs w:val="24"/>
        </w:rPr>
        <w:t xml:space="preserve">historical </w:t>
      </w:r>
      <w:r>
        <w:rPr>
          <w:rFonts w:ascii="Times New Roman" w:hAnsi="Times New Roman" w:cs="Times New Roman"/>
          <w:sz w:val="24"/>
          <w:szCs w:val="24"/>
        </w:rPr>
        <w:t xml:space="preserve">Upper Willamette River (between Eugene and Salem) </w:t>
      </w:r>
      <w:r w:rsidR="008E6527">
        <w:rPr>
          <w:rFonts w:ascii="Times New Roman" w:hAnsi="Times New Roman" w:cs="Times New Roman"/>
          <w:sz w:val="24"/>
          <w:szCs w:val="24"/>
        </w:rPr>
        <w:t>was a laterally dynamic and meandering</w:t>
      </w:r>
      <w:r>
        <w:rPr>
          <w:rFonts w:ascii="Times New Roman" w:hAnsi="Times New Roman" w:cs="Times New Roman"/>
          <w:sz w:val="24"/>
          <w:szCs w:val="24"/>
        </w:rPr>
        <w:t xml:space="preserve"> gravel bed river with </w:t>
      </w:r>
      <w:r w:rsidR="008E6527">
        <w:rPr>
          <w:rFonts w:ascii="Times New Roman" w:hAnsi="Times New Roman" w:cs="Times New Roman"/>
          <w:sz w:val="24"/>
          <w:szCs w:val="24"/>
        </w:rPr>
        <w:t>side</w:t>
      </w:r>
      <w:r>
        <w:rPr>
          <w:rFonts w:ascii="Times New Roman" w:hAnsi="Times New Roman" w:cs="Times New Roman"/>
          <w:sz w:val="24"/>
          <w:szCs w:val="24"/>
        </w:rPr>
        <w:t xml:space="preserve"> channels</w:t>
      </w:r>
      <w:r w:rsidR="008E6527">
        <w:rPr>
          <w:rFonts w:ascii="Times New Roman" w:hAnsi="Times New Roman" w:cs="Times New Roman"/>
          <w:sz w:val="24"/>
          <w:szCs w:val="24"/>
        </w:rPr>
        <w:t>, islands, and</w:t>
      </w:r>
      <w:r>
        <w:rPr>
          <w:rFonts w:ascii="Times New Roman" w:hAnsi="Times New Roman" w:cs="Times New Roman"/>
          <w:sz w:val="24"/>
          <w:szCs w:val="24"/>
        </w:rPr>
        <w:t xml:space="preserve"> </w:t>
      </w:r>
      <w:r w:rsidR="008E6527">
        <w:rPr>
          <w:rFonts w:ascii="Times New Roman" w:hAnsi="Times New Roman" w:cs="Times New Roman"/>
          <w:sz w:val="24"/>
          <w:szCs w:val="24"/>
        </w:rPr>
        <w:t>gravel beds. These features can still be found, but have been</w:t>
      </w:r>
      <w:r>
        <w:rPr>
          <w:rFonts w:ascii="Times New Roman" w:hAnsi="Times New Roman" w:cs="Times New Roman"/>
          <w:sz w:val="24"/>
          <w:szCs w:val="24"/>
        </w:rPr>
        <w:t xml:space="preserve"> </w:t>
      </w:r>
      <w:r w:rsidR="008E6527">
        <w:rPr>
          <w:rFonts w:ascii="Times New Roman" w:hAnsi="Times New Roman" w:cs="Times New Roman"/>
          <w:sz w:val="24"/>
          <w:szCs w:val="24"/>
        </w:rPr>
        <w:t xml:space="preserve">severely reduced since </w:t>
      </w:r>
      <w:proofErr w:type="spellStart"/>
      <w:r>
        <w:rPr>
          <w:rFonts w:ascii="Times New Roman" w:hAnsi="Times New Roman" w:cs="Times New Roman"/>
          <w:sz w:val="24"/>
          <w:szCs w:val="24"/>
        </w:rPr>
        <w:t>EuroAmerican</w:t>
      </w:r>
      <w:proofErr w:type="spellEnd"/>
      <w:r>
        <w:rPr>
          <w:rFonts w:ascii="Times New Roman" w:hAnsi="Times New Roman" w:cs="Times New Roman"/>
          <w:sz w:val="24"/>
          <w:szCs w:val="24"/>
        </w:rPr>
        <w:t xml:space="preserve"> settlement. This portion of the river also contains numerous alcoves, floodplain features with only a downstream connection to the </w:t>
      </w:r>
      <w:proofErr w:type="gramStart"/>
      <w:r>
        <w:rPr>
          <w:rFonts w:ascii="Times New Roman" w:hAnsi="Times New Roman" w:cs="Times New Roman"/>
          <w:sz w:val="24"/>
          <w:szCs w:val="24"/>
        </w:rPr>
        <w:t>main</w:t>
      </w:r>
      <w:r w:rsidR="008E6527">
        <w:rPr>
          <w:rFonts w:ascii="Times New Roman" w:hAnsi="Times New Roman" w:cs="Times New Roman"/>
          <w:sz w:val="24"/>
          <w:szCs w:val="24"/>
        </w:rPr>
        <w:t>stem</w:t>
      </w:r>
      <w:r>
        <w:rPr>
          <w:rFonts w:ascii="Times New Roman" w:hAnsi="Times New Roman" w:cs="Times New Roman"/>
          <w:sz w:val="24"/>
          <w:szCs w:val="24"/>
        </w:rPr>
        <w:t xml:space="preserve"> river</w:t>
      </w:r>
      <w:proofErr w:type="gramEnd"/>
      <w:r>
        <w:rPr>
          <w:rFonts w:ascii="Times New Roman" w:hAnsi="Times New Roman" w:cs="Times New Roman"/>
          <w:sz w:val="24"/>
          <w:szCs w:val="24"/>
        </w:rPr>
        <w:t>. A subset of these waterbodies function a</w:t>
      </w:r>
      <w:r w:rsidR="008E6527">
        <w:rPr>
          <w:rFonts w:ascii="Times New Roman" w:hAnsi="Times New Roman" w:cs="Times New Roman"/>
          <w:sz w:val="24"/>
          <w:szCs w:val="24"/>
        </w:rPr>
        <w:t xml:space="preserve">s cold-water refuges, providing water at least 2℃ cooler than the adjacent mainstem river. These cold-water habitats are seasonally exploited by cold-water fishes, and two of these alcoves, Norwood and Blue Ruin, frequently contain dense aggregations of coastal cutthroat trout, a fluvial cold-water fish, during peak summer conditions. </w:t>
      </w:r>
    </w:p>
    <w:p w14:paraId="5F7F0E06" w14:textId="59F9BF59" w:rsidR="002703D6" w:rsidRDefault="00606326" w:rsidP="002703D6">
      <w:pPr>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25CF0881" w14:textId="16721A42" w:rsidR="00801627" w:rsidRPr="00801627" w:rsidRDefault="00801627" w:rsidP="002703D6">
      <w:pPr>
        <w:rPr>
          <w:rFonts w:ascii="Times New Roman" w:hAnsi="Times New Roman" w:cs="Times New Roman"/>
          <w:i/>
          <w:sz w:val="24"/>
          <w:szCs w:val="24"/>
        </w:rPr>
      </w:pPr>
      <w:proofErr w:type="spellStart"/>
      <w:proofErr w:type="gramStart"/>
      <w:r>
        <w:rPr>
          <w:rFonts w:ascii="Times New Roman" w:hAnsi="Times New Roman" w:cs="Times New Roman"/>
          <w:i/>
          <w:sz w:val="24"/>
          <w:szCs w:val="24"/>
        </w:rPr>
        <w:t>iButton</w:t>
      </w:r>
      <w:proofErr w:type="spellEnd"/>
      <w:proofErr w:type="gramEnd"/>
      <w:r>
        <w:rPr>
          <w:rFonts w:ascii="Times New Roman" w:hAnsi="Times New Roman" w:cs="Times New Roman"/>
          <w:i/>
          <w:sz w:val="24"/>
          <w:szCs w:val="24"/>
        </w:rPr>
        <w:t xml:space="preserve"> enclosure study</w:t>
      </w:r>
    </w:p>
    <w:p w14:paraId="2849E5AE" w14:textId="13C3CF70" w:rsidR="002703D6" w:rsidRPr="002703D6" w:rsidRDefault="00A060EA" w:rsidP="002703D6">
      <w:pPr>
        <w:rPr>
          <w:rFonts w:ascii="Times New Roman" w:hAnsi="Times New Roman" w:cs="Times New Roman"/>
          <w:sz w:val="24"/>
          <w:szCs w:val="24"/>
        </w:rPr>
      </w:pPr>
      <w:r>
        <w:rPr>
          <w:rFonts w:ascii="Times New Roman" w:hAnsi="Times New Roman" w:cs="Times New Roman"/>
          <w:sz w:val="24"/>
          <w:szCs w:val="24"/>
        </w:rPr>
        <w:t xml:space="preserve">In order to determine whether fish were displaying fine scale diel vertical movements in response to fluctuating temperature and oxygen, we designed a study where we could track fish </w:t>
      </w:r>
      <w:r w:rsidR="00F90077">
        <w:rPr>
          <w:rFonts w:ascii="Times New Roman" w:hAnsi="Times New Roman" w:cs="Times New Roman"/>
          <w:sz w:val="24"/>
          <w:szCs w:val="24"/>
        </w:rPr>
        <w:t>temperature</w:t>
      </w:r>
      <w:r>
        <w:rPr>
          <w:rFonts w:ascii="Times New Roman" w:hAnsi="Times New Roman" w:cs="Times New Roman"/>
          <w:sz w:val="24"/>
          <w:szCs w:val="24"/>
        </w:rPr>
        <w:t xml:space="preserve"> over time</w:t>
      </w:r>
      <w:r w:rsidR="00F90077">
        <w:rPr>
          <w:rFonts w:ascii="Times New Roman" w:hAnsi="Times New Roman" w:cs="Times New Roman"/>
          <w:sz w:val="24"/>
          <w:szCs w:val="24"/>
        </w:rPr>
        <w:t xml:space="preserve"> and then interpolate their depth using </w:t>
      </w:r>
      <w:r w:rsidR="00776CDB">
        <w:rPr>
          <w:rFonts w:ascii="Times New Roman" w:hAnsi="Times New Roman" w:cs="Times New Roman"/>
          <w:sz w:val="24"/>
          <w:szCs w:val="24"/>
        </w:rPr>
        <w:t xml:space="preserve">continuous </w:t>
      </w:r>
      <w:r w:rsidR="00F90077">
        <w:rPr>
          <w:rFonts w:ascii="Times New Roman" w:hAnsi="Times New Roman" w:cs="Times New Roman"/>
          <w:sz w:val="24"/>
          <w:szCs w:val="24"/>
        </w:rPr>
        <w:t>vertical profiles of temperature and oxygen</w:t>
      </w:r>
      <w:r>
        <w:rPr>
          <w:rFonts w:ascii="Times New Roman" w:hAnsi="Times New Roman" w:cs="Times New Roman"/>
          <w:sz w:val="24"/>
          <w:szCs w:val="24"/>
        </w:rPr>
        <w:t xml:space="preserve">. </w:t>
      </w:r>
      <w:r w:rsidR="002703D6"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002703D6" w:rsidRPr="002703D6">
        <w:rPr>
          <w:rFonts w:ascii="Times New Roman" w:hAnsi="Times New Roman" w:cs="Times New Roman"/>
          <w:sz w:val="24"/>
          <w:szCs w:val="24"/>
        </w:rPr>
        <w:t xml:space="preserve">cutthroat trout with waterproofed </w:t>
      </w:r>
      <w:proofErr w:type="spellStart"/>
      <w:r w:rsidR="002703D6" w:rsidRPr="002703D6">
        <w:rPr>
          <w:rFonts w:ascii="Times New Roman" w:hAnsi="Times New Roman" w:cs="Times New Roman"/>
          <w:sz w:val="24"/>
          <w:szCs w:val="24"/>
        </w:rPr>
        <w:t>Thermocron</w:t>
      </w:r>
      <w:proofErr w:type="spellEnd"/>
      <w:r w:rsidR="002703D6" w:rsidRPr="002703D6">
        <w:rPr>
          <w:rFonts w:ascii="Times New Roman" w:hAnsi="Times New Roman" w:cs="Times New Roman"/>
          <w:sz w:val="24"/>
          <w:szCs w:val="24"/>
        </w:rPr>
        <w:t xml:space="preserve"> high-resolution </w:t>
      </w:r>
      <w:proofErr w:type="spellStart"/>
      <w:r w:rsidR="002703D6" w:rsidRPr="002703D6">
        <w:rPr>
          <w:rFonts w:ascii="Times New Roman" w:hAnsi="Times New Roman" w:cs="Times New Roman"/>
          <w:sz w:val="24"/>
          <w:szCs w:val="24"/>
        </w:rPr>
        <w:t>iButtons</w:t>
      </w:r>
      <w:proofErr w:type="spellEnd"/>
      <w:r w:rsidR="002703D6" w:rsidRPr="002703D6">
        <w:rPr>
          <w:rFonts w:ascii="Times New Roman" w:hAnsi="Times New Roman" w:cs="Times New Roman"/>
          <w:sz w:val="24"/>
          <w:szCs w:val="24"/>
        </w:rPr>
        <w:t xml:space="preserve"> (DS1922L-F5#, temperature accuracy ±0.5°C). </w:t>
      </w:r>
      <w:proofErr w:type="spellStart"/>
      <w:proofErr w:type="gramStart"/>
      <w:r w:rsidR="002703D6" w:rsidRPr="002703D6">
        <w:rPr>
          <w:rFonts w:ascii="Times New Roman" w:hAnsi="Times New Roman" w:cs="Times New Roman"/>
          <w:sz w:val="24"/>
          <w:szCs w:val="24"/>
        </w:rPr>
        <w:t>iButtons</w:t>
      </w:r>
      <w:proofErr w:type="spellEnd"/>
      <w:proofErr w:type="gramEnd"/>
      <w:r w:rsidR="002703D6" w:rsidRPr="002703D6">
        <w:rPr>
          <w:rFonts w:ascii="Times New Roman" w:hAnsi="Times New Roman" w:cs="Times New Roman"/>
          <w:sz w:val="24"/>
          <w:szCs w:val="24"/>
        </w:rPr>
        <w:t xml:space="preserve"> were modified to reduce weight following methods outlined by </w:t>
      </w:r>
      <w:proofErr w:type="spellStart"/>
      <w:r w:rsidR="002703D6" w:rsidRPr="002703D6">
        <w:rPr>
          <w:rFonts w:ascii="Times New Roman" w:hAnsi="Times New Roman" w:cs="Times New Roman"/>
          <w:sz w:val="24"/>
          <w:szCs w:val="24"/>
        </w:rPr>
        <w:t>Lovegrove</w:t>
      </w:r>
      <w:proofErr w:type="spellEnd"/>
      <w:r w:rsidR="002703D6" w:rsidRPr="002703D6">
        <w:rPr>
          <w:rFonts w:ascii="Times New Roman" w:hAnsi="Times New Roman" w:cs="Times New Roman"/>
          <w:sz w:val="24"/>
          <w:szCs w:val="24"/>
        </w:rPr>
        <w:t xml:space="preserve"> (2009)</w:t>
      </w:r>
      <w:r w:rsidR="006E1922">
        <w:rPr>
          <w:rFonts w:ascii="Times New Roman" w:hAnsi="Times New Roman" w:cs="Times New Roman"/>
          <w:sz w:val="24"/>
          <w:szCs w:val="24"/>
        </w:rPr>
        <w:t xml:space="preserve"> and </w:t>
      </w:r>
      <w:r w:rsidR="002703D6"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2703D6" w:rsidRPr="002703D6">
        <w:rPr>
          <w:rFonts w:ascii="Times New Roman" w:hAnsi="Times New Roman" w:cs="Times New Roman"/>
          <w:sz w:val="24"/>
          <w:szCs w:val="24"/>
        </w:rPr>
        <w:t>iButton</w:t>
      </w:r>
      <w:proofErr w:type="spellEnd"/>
      <w:r w:rsidR="002703D6" w:rsidRPr="002703D6">
        <w:rPr>
          <w:rFonts w:ascii="Times New Roman" w:hAnsi="Times New Roman" w:cs="Times New Roman"/>
          <w:sz w:val="24"/>
          <w:szCs w:val="24"/>
        </w:rPr>
        <w:t xml:space="preserve"> was mounted to a dark green 2.5cm Peterson disc using marine grade epoxy (JB </w:t>
      </w:r>
      <w:proofErr w:type="spellStart"/>
      <w:r w:rsidR="002703D6" w:rsidRPr="002703D6">
        <w:rPr>
          <w:rFonts w:ascii="Times New Roman" w:hAnsi="Times New Roman" w:cs="Times New Roman"/>
          <w:sz w:val="24"/>
          <w:szCs w:val="24"/>
        </w:rPr>
        <w:t>MarineWeld</w:t>
      </w:r>
      <w:proofErr w:type="spellEnd"/>
      <w:r w:rsidR="002703D6" w:rsidRPr="002703D6">
        <w:rPr>
          <w:rFonts w:ascii="Times New Roman" w:hAnsi="Times New Roman" w:cs="Times New Roman"/>
          <w:sz w:val="24"/>
          <w:szCs w:val="24"/>
        </w:rPr>
        <w:t>™ syringe two part adhesive). The Peterson discs had two small gauge holes drilled 3mm apart and 3mm in from t</w:t>
      </w:r>
      <w:r w:rsidR="00723004">
        <w:rPr>
          <w:rFonts w:ascii="Times New Roman" w:hAnsi="Times New Roman" w:cs="Times New Roman"/>
          <w:sz w:val="24"/>
          <w:szCs w:val="24"/>
        </w:rPr>
        <w:t>he disk’s outer margin</w:t>
      </w:r>
      <w:r w:rsidR="002703D6" w:rsidRPr="002703D6">
        <w:rPr>
          <w:rFonts w:ascii="Times New Roman" w:hAnsi="Times New Roman" w:cs="Times New Roman"/>
          <w:sz w:val="24"/>
          <w:szCs w:val="24"/>
        </w:rPr>
        <w:t xml:space="preserve">, which were used to suture the mounted </w:t>
      </w:r>
      <w:proofErr w:type="spellStart"/>
      <w:r w:rsidR="002703D6" w:rsidRPr="002703D6">
        <w:rPr>
          <w:rFonts w:ascii="Times New Roman" w:hAnsi="Times New Roman" w:cs="Times New Roman"/>
          <w:sz w:val="24"/>
          <w:szCs w:val="24"/>
        </w:rPr>
        <w:t>iButton</w:t>
      </w:r>
      <w:proofErr w:type="spellEnd"/>
      <w:r w:rsidR="002703D6" w:rsidRPr="002703D6">
        <w:rPr>
          <w:rFonts w:ascii="Times New Roman" w:hAnsi="Times New Roman" w:cs="Times New Roman"/>
          <w:sz w:val="24"/>
          <w:szCs w:val="24"/>
        </w:rPr>
        <w:t xml:space="preserve"> to each fish through the</w:t>
      </w:r>
      <w:r w:rsidR="00A52E2E">
        <w:rPr>
          <w:rFonts w:ascii="Times New Roman" w:hAnsi="Times New Roman" w:cs="Times New Roman"/>
          <w:sz w:val="24"/>
          <w:szCs w:val="24"/>
        </w:rPr>
        <w:t>ir anterior dorsal musculature</w:t>
      </w:r>
      <w:r w:rsidR="002703D6" w:rsidRPr="002703D6">
        <w:rPr>
          <w:rFonts w:ascii="Times New Roman" w:hAnsi="Times New Roman" w:cs="Times New Roman"/>
          <w:sz w:val="24"/>
          <w:szCs w:val="24"/>
        </w:rPr>
        <w:t>. Tag weights spanned from 3.4g to 5.3g (4.1g ± 0.4, mean ± SD) and did not exceed 3.8% of fish body mass.</w:t>
      </w:r>
    </w:p>
    <w:p w14:paraId="35FD1476" w14:textId="77777777" w:rsidR="002703D6" w:rsidRPr="002703D6" w:rsidRDefault="002703D6" w:rsidP="002703D6">
      <w:pPr>
        <w:rPr>
          <w:rFonts w:ascii="Times New Roman" w:hAnsi="Times New Roman" w:cs="Times New Roman"/>
          <w:sz w:val="24"/>
          <w:szCs w:val="24"/>
        </w:rPr>
      </w:pPr>
      <w:r w:rsidRPr="002703D6">
        <w:rPr>
          <w:rFonts w:ascii="Times New Roman" w:hAnsi="Times New Roman" w:cs="Times New Roman"/>
          <w:sz w:val="24"/>
          <w:szCs w:val="24"/>
        </w:rPr>
        <w:t xml:space="preserve">We deployed temporary net pens in each alcove, two in Blue Ruin and one in </w:t>
      </w:r>
      <w:r w:rsidR="00A060EA">
        <w:rPr>
          <w:rFonts w:ascii="Times New Roman" w:hAnsi="Times New Roman" w:cs="Times New Roman"/>
          <w:sz w:val="24"/>
          <w:szCs w:val="24"/>
        </w:rPr>
        <w:t>Norwood</w:t>
      </w:r>
      <w:r w:rsidRPr="002703D6">
        <w:rPr>
          <w:rFonts w:ascii="Times New Roman" w:hAnsi="Times New Roman" w:cs="Times New Roman"/>
          <w:sz w:val="24"/>
          <w:szCs w:val="24"/>
        </w:rPr>
        <w:t xml:space="preserve">. This procedure was only feasible in shallower parts of the alcove (~1.8-2.5m) where we had previously visually observed fish throughout the day and at dawn during the oxygen minimum, so we knew that these areas were used by considerable numbers of cutthroat (even if they weren’t representative of the entire alcove). Net pens were comprised of </w:t>
      </w:r>
      <w:r w:rsidR="006E1922">
        <w:rPr>
          <w:rFonts w:ascii="Times New Roman" w:hAnsi="Times New Roman" w:cs="Times New Roman"/>
          <w:sz w:val="24"/>
          <w:szCs w:val="24"/>
        </w:rPr>
        <w:t>plastic mesh (1.27cm x 1.27</w:t>
      </w:r>
      <w:r w:rsidR="00723004">
        <w:rPr>
          <w:rFonts w:ascii="Times New Roman" w:hAnsi="Times New Roman" w:cs="Times New Roman"/>
          <w:sz w:val="24"/>
          <w:szCs w:val="24"/>
        </w:rPr>
        <w:t>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4906BAF3" w14:textId="10923047" w:rsidR="002703D6" w:rsidRPr="002703D6" w:rsidRDefault="006E1922" w:rsidP="002703D6">
      <w:pPr>
        <w:rPr>
          <w:rFonts w:ascii="Times New Roman" w:hAnsi="Times New Roman" w:cs="Times New Roman"/>
          <w:sz w:val="24"/>
          <w:szCs w:val="24"/>
        </w:rPr>
      </w:pPr>
      <w:r>
        <w:rPr>
          <w:rFonts w:ascii="Times New Roman" w:hAnsi="Times New Roman" w:cs="Times New Roman"/>
          <w:sz w:val="24"/>
          <w:szCs w:val="24"/>
        </w:rPr>
        <w:t>We tagged a total of 11-</w:t>
      </w:r>
      <w:r w:rsidR="002703D6" w:rsidRPr="002703D6">
        <w:rPr>
          <w:rFonts w:ascii="Times New Roman" w:hAnsi="Times New Roman" w:cs="Times New Roman"/>
          <w:sz w:val="24"/>
          <w:szCs w:val="24"/>
        </w:rPr>
        <w:t xml:space="preserve">fish in Norwood alcove, and 20 in Blue Ruin. Cutthroat were captured via electrofishing on July 22 and 23, 2021. Anesthetization, handling, and recovery procedures followed </w:t>
      </w:r>
      <w:proofErr w:type="spellStart"/>
      <w:r w:rsidR="002703D6" w:rsidRPr="002703D6">
        <w:rPr>
          <w:rFonts w:ascii="Times New Roman" w:hAnsi="Times New Roman" w:cs="Times New Roman"/>
          <w:sz w:val="24"/>
          <w:szCs w:val="24"/>
        </w:rPr>
        <w:t>Leidke</w:t>
      </w:r>
      <w:proofErr w:type="spellEnd"/>
      <w:r w:rsidR="002703D6" w:rsidRPr="002703D6">
        <w:rPr>
          <w:rFonts w:ascii="Times New Roman" w:hAnsi="Times New Roman" w:cs="Times New Roman"/>
          <w:sz w:val="24"/>
          <w:szCs w:val="24"/>
        </w:rPr>
        <w:t xml:space="preserve"> et al. (2012). Tags were attached through the anterior dorsal musculature of each fish approximately 5mm ventral and 5mm posterior of the first fin ray using a PDS® Plus </w:t>
      </w:r>
      <w:r w:rsidR="002703D6" w:rsidRPr="002703D6">
        <w:rPr>
          <w:rFonts w:ascii="Times New Roman" w:hAnsi="Times New Roman" w:cs="Times New Roman"/>
          <w:sz w:val="24"/>
          <w:szCs w:val="24"/>
        </w:rPr>
        <w:lastRenderedPageBreak/>
        <w:t>4-0 violet-dyed suture with a ½ circle 26</w:t>
      </w:r>
      <w:r w:rsidR="00776CDB">
        <w:rPr>
          <w:rFonts w:ascii="Times New Roman" w:hAnsi="Times New Roman" w:cs="Times New Roman"/>
          <w:sz w:val="24"/>
          <w:szCs w:val="24"/>
        </w:rPr>
        <w:t>-</w:t>
      </w:r>
      <w:r w:rsidR="002703D6" w:rsidRPr="002703D6">
        <w:rPr>
          <w:rFonts w:ascii="Times New Roman" w:hAnsi="Times New Roman" w:cs="Times New Roman"/>
          <w:sz w:val="24"/>
          <w:szCs w:val="24"/>
        </w:rPr>
        <w:t>mm needle. After fish were recovered fully they were transferred to net pens</w:t>
      </w:r>
      <w:r w:rsidR="007E4655">
        <w:rPr>
          <w:rFonts w:ascii="Times New Roman" w:hAnsi="Times New Roman" w:cs="Times New Roman"/>
          <w:sz w:val="24"/>
          <w:szCs w:val="24"/>
        </w:rPr>
        <w:t xml:space="preserve"> </w:t>
      </w:r>
      <w:r w:rsidR="007E4655" w:rsidRPr="002703D6">
        <w:rPr>
          <w:rFonts w:ascii="Times New Roman" w:hAnsi="Times New Roman" w:cs="Times New Roman"/>
          <w:sz w:val="24"/>
          <w:szCs w:val="24"/>
        </w:rPr>
        <w:t>(fish in Blue Ruin were evenly distributed between two pens)</w:t>
      </w:r>
      <w:r w:rsidR="002703D6" w:rsidRPr="002703D6">
        <w:rPr>
          <w:rFonts w:ascii="Times New Roman" w:hAnsi="Times New Roman" w:cs="Times New Roman"/>
          <w:sz w:val="24"/>
          <w:szCs w:val="24"/>
        </w:rPr>
        <w:t>. Stocking den</w:t>
      </w:r>
      <w:r>
        <w:rPr>
          <w:rFonts w:ascii="Times New Roman" w:hAnsi="Times New Roman" w:cs="Times New Roman"/>
          <w:sz w:val="24"/>
          <w:szCs w:val="24"/>
        </w:rPr>
        <w:t>sities ranged from 0.8 – 0.87kg/m</w:t>
      </w:r>
      <w:r w:rsidR="002703D6" w:rsidRPr="006E1922">
        <w:rPr>
          <w:rFonts w:ascii="Times New Roman" w:hAnsi="Times New Roman" w:cs="Times New Roman"/>
          <w:sz w:val="24"/>
          <w:szCs w:val="24"/>
          <w:vertAlign w:val="superscript"/>
        </w:rPr>
        <w:t>3</w:t>
      </w:r>
      <w:r w:rsidR="002703D6" w:rsidRPr="002703D6">
        <w:rPr>
          <w:rFonts w:ascii="Times New Roman" w:hAnsi="Times New Roman" w:cs="Times New Roman"/>
          <w:sz w:val="24"/>
          <w:szCs w:val="24"/>
        </w:rPr>
        <w:t xml:space="preserve"> to reduce fish stress and maintain welfare – research on stocking densities in caged Atlantic salmon (</w:t>
      </w:r>
      <w:r w:rsidR="002703D6" w:rsidRPr="00723004">
        <w:rPr>
          <w:rFonts w:ascii="Times New Roman" w:hAnsi="Times New Roman" w:cs="Times New Roman"/>
          <w:i/>
          <w:sz w:val="24"/>
          <w:szCs w:val="24"/>
        </w:rPr>
        <w:t xml:space="preserve">Salmo </w:t>
      </w:r>
      <w:proofErr w:type="spellStart"/>
      <w:r w:rsidR="002703D6" w:rsidRPr="00723004">
        <w:rPr>
          <w:rFonts w:ascii="Times New Roman" w:hAnsi="Times New Roman" w:cs="Times New Roman"/>
          <w:i/>
          <w:sz w:val="24"/>
          <w:szCs w:val="24"/>
        </w:rPr>
        <w:t>salar</w:t>
      </w:r>
      <w:proofErr w:type="spellEnd"/>
      <w:r w:rsidR="002703D6" w:rsidRPr="002703D6">
        <w:rPr>
          <w:rFonts w:ascii="Times New Roman" w:hAnsi="Times New Roman" w:cs="Times New Roman"/>
          <w:sz w:val="24"/>
          <w:szCs w:val="24"/>
        </w:rPr>
        <w:t>) found that fish welfare (determined by blood glucose, cortisol, and body condition) began to d</w:t>
      </w:r>
      <w:r w:rsidR="00776CDB">
        <w:rPr>
          <w:rFonts w:ascii="Times New Roman" w:hAnsi="Times New Roman" w:cs="Times New Roman"/>
          <w:sz w:val="24"/>
          <w:szCs w:val="24"/>
        </w:rPr>
        <w:t>ecrease at densities above 22kg•</w:t>
      </w:r>
      <w:r>
        <w:rPr>
          <w:rFonts w:ascii="Times New Roman" w:hAnsi="Times New Roman" w:cs="Times New Roman"/>
          <w:sz w:val="24"/>
          <w:szCs w:val="24"/>
        </w:rPr>
        <w:t>m</w:t>
      </w:r>
      <w:r w:rsidR="00776CDB">
        <w:rPr>
          <w:rFonts w:ascii="Times New Roman" w:hAnsi="Times New Roman" w:cs="Times New Roman"/>
          <w:sz w:val="24"/>
          <w:szCs w:val="24"/>
          <w:vertAlign w:val="superscript"/>
        </w:rPr>
        <w:t>-3</w:t>
      </w:r>
      <w:r w:rsidR="002703D6" w:rsidRPr="006E1922">
        <w:rPr>
          <w:rFonts w:ascii="Times New Roman" w:hAnsi="Times New Roman" w:cs="Times New Roman"/>
          <w:sz w:val="24"/>
          <w:szCs w:val="24"/>
          <w:vertAlign w:val="superscript"/>
        </w:rPr>
        <w:t xml:space="preserve"> </w:t>
      </w:r>
      <w:r w:rsidR="002703D6" w:rsidRPr="002703D6">
        <w:rPr>
          <w:rFonts w:ascii="Times New Roman" w:hAnsi="Times New Roman" w:cs="Times New Roman"/>
          <w:sz w:val="24"/>
          <w:szCs w:val="24"/>
        </w:rPr>
        <w:t>(Turnbull et al. 2005).</w:t>
      </w:r>
    </w:p>
    <w:p w14:paraId="5E27DFE6" w14:textId="2CF7C698" w:rsidR="00822841" w:rsidRDefault="002703D6" w:rsidP="006E1922">
      <w:pPr>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dissolved oxygen, we deployed a vertical array of dissolved oxygen and temperature monitors ~1m outside of the </w:t>
      </w:r>
      <w:r w:rsidR="00776CDB">
        <w:rPr>
          <w:rFonts w:ascii="Times New Roman" w:hAnsi="Times New Roman" w:cs="Times New Roman"/>
          <w:sz w:val="24"/>
          <w:szCs w:val="24"/>
        </w:rPr>
        <w:t>net pen. A temperature-</w:t>
      </w:r>
      <w:r w:rsidRPr="002703D6">
        <w:rPr>
          <w:rFonts w:ascii="Times New Roman" w:hAnsi="Times New Roman" w:cs="Times New Roman"/>
          <w:sz w:val="24"/>
          <w:szCs w:val="24"/>
        </w:rPr>
        <w:t xml:space="preserve">oxygen profile was first taken using a handheld YSI </w:t>
      </w:r>
      <w:r w:rsidR="00723004">
        <w:rPr>
          <w:rFonts w:ascii="Times New Roman" w:hAnsi="Times New Roman" w:cs="Times New Roman"/>
          <w:sz w:val="24"/>
          <w:szCs w:val="24"/>
        </w:rPr>
        <w:t>(</w:t>
      </w:r>
      <w:proofErr w:type="spellStart"/>
      <w:r w:rsidR="00723004">
        <w:rPr>
          <w:rFonts w:ascii="Times New Roman" w:hAnsi="Times New Roman" w:cs="Times New Roman"/>
          <w:sz w:val="24"/>
          <w:szCs w:val="24"/>
        </w:rPr>
        <w:t>P</w:t>
      </w:r>
      <w:r w:rsidR="00723004" w:rsidRPr="00723004">
        <w:rPr>
          <w:rFonts w:ascii="Times New Roman" w:hAnsi="Times New Roman" w:cs="Times New Roman"/>
          <w:sz w:val="24"/>
          <w:szCs w:val="24"/>
        </w:rPr>
        <w:t>ro</w:t>
      </w:r>
      <w:r w:rsidR="00723004">
        <w:rPr>
          <w:rFonts w:ascii="Times New Roman" w:hAnsi="Times New Roman" w:cs="Times New Roman"/>
          <w:sz w:val="24"/>
          <w:szCs w:val="24"/>
        </w:rPr>
        <w:t>Solo</w:t>
      </w:r>
      <w:proofErr w:type="spellEnd"/>
      <w:r w:rsidR="00723004">
        <w:rPr>
          <w:rFonts w:ascii="Times New Roman" w:hAnsi="Times New Roman" w:cs="Times New Roman"/>
          <w:sz w:val="24"/>
          <w:szCs w:val="24"/>
        </w:rPr>
        <w:t xml:space="preserve"> Digital handheld </w:t>
      </w:r>
      <w:proofErr w:type="spellStart"/>
      <w:r w:rsidR="00723004">
        <w:rPr>
          <w:rFonts w:ascii="Times New Roman" w:hAnsi="Times New Roman" w:cs="Times New Roman"/>
          <w:sz w:val="24"/>
          <w:szCs w:val="24"/>
        </w:rPr>
        <w:t>sonde</w:t>
      </w:r>
      <w:proofErr w:type="spellEnd"/>
      <w:r w:rsidR="00723004" w:rsidRPr="00723004">
        <w:rPr>
          <w:rFonts w:ascii="Times New Roman" w:hAnsi="Times New Roman" w:cs="Times New Roman"/>
          <w:sz w:val="24"/>
          <w:szCs w:val="24"/>
        </w:rPr>
        <w:t>,</w:t>
      </w:r>
      <w:r w:rsidR="00723004">
        <w:rPr>
          <w:rFonts w:ascii="Times New Roman" w:hAnsi="Times New Roman" w:cs="Times New Roman"/>
          <w:sz w:val="24"/>
          <w:szCs w:val="24"/>
        </w:rPr>
        <w:t xml:space="preserve"> </w:t>
      </w:r>
      <w:r w:rsidR="00723004" w:rsidRPr="00723004">
        <w:rPr>
          <w:rFonts w:ascii="Times New Roman" w:hAnsi="Times New Roman" w:cs="Times New Roman"/>
          <w:sz w:val="24"/>
          <w:szCs w:val="24"/>
        </w:rPr>
        <w:t>Yellow Springs, OH, USA; calibrated daily)</w:t>
      </w:r>
      <w:r w:rsidR="00723004">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sidR="00723004">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sidR="00776CDB">
        <w:rPr>
          <w:rFonts w:ascii="Times New Roman" w:hAnsi="Times New Roman" w:cs="Times New Roman"/>
          <w:sz w:val="24"/>
          <w:szCs w:val="24"/>
        </w:rPr>
        <w:t>L</w:t>
      </w:r>
      <w:r w:rsidRPr="002703D6">
        <w:rPr>
          <w:rFonts w:ascii="Times New Roman" w:hAnsi="Times New Roman" w:cs="Times New Roman"/>
          <w:sz w:val="24"/>
          <w:szCs w:val="24"/>
        </w:rPr>
        <w:t xml:space="preserve">oggers </w:t>
      </w:r>
      <w:r w:rsidR="00776CDB">
        <w:rPr>
          <w:rFonts w:ascii="Times New Roman" w:hAnsi="Times New Roman" w:cs="Times New Roman"/>
          <w:sz w:val="24"/>
          <w:szCs w:val="24"/>
        </w:rPr>
        <w:t xml:space="preserve">that recorded dissolved oxygen and temperature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Logger, dissolved oxygen accuracy to +/- 0.1</w:t>
      </w:r>
      <w:r w:rsidR="00776CDB" w:rsidRPr="002703D6">
        <w:rPr>
          <w:rFonts w:ascii="Times New Roman" w:hAnsi="Times New Roman" w:cs="Times New Roman"/>
          <w:sz w:val="24"/>
          <w:szCs w:val="24"/>
        </w:rPr>
        <w:t>mg</w:t>
      </w:r>
      <w:r w:rsidR="00776CDB">
        <w:rPr>
          <w:rFonts w:ascii="Times New Roman" w:hAnsi="Times New Roman" w:cs="Times New Roman"/>
          <w:sz w:val="24"/>
          <w:szCs w:val="24"/>
        </w:rPr>
        <w:t>•</w:t>
      </w:r>
      <w:r w:rsidR="00776CDB"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and temperature to +/- 0.1℃, or Onset HOBO® U26-001 Dissolved Oxygen Data Logger dissolved oxygen accuracy to +/-</w:t>
      </w:r>
      <w:r w:rsidR="00776CDB">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776CDB">
        <w:rPr>
          <w:rFonts w:ascii="Times New Roman" w:hAnsi="Times New Roman" w:cs="Times New Roman"/>
          <w:sz w:val="24"/>
          <w:szCs w:val="24"/>
        </w:rPr>
        <w:t>•</w:t>
      </w:r>
      <w:r w:rsidRPr="002703D6">
        <w:rPr>
          <w:rFonts w:ascii="Times New Roman" w:hAnsi="Times New Roman" w:cs="Times New Roman"/>
          <w:sz w:val="24"/>
          <w:szCs w:val="24"/>
        </w:rPr>
        <w:t>L</w:t>
      </w:r>
      <w:r w:rsidR="00776CDB">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sidR="006E1922">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sidR="00776CDB">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0"/>
      <w:r w:rsidRPr="002703D6">
        <w:rPr>
          <w:rFonts w:ascii="Times New Roman" w:hAnsi="Times New Roman" w:cs="Times New Roman"/>
          <w:sz w:val="24"/>
          <w:szCs w:val="24"/>
        </w:rPr>
        <w:t>surface</w:t>
      </w:r>
      <w:commentRangeEnd w:id="0"/>
      <w:r w:rsidR="00867131">
        <w:rPr>
          <w:rStyle w:val="CommentReference"/>
        </w:rPr>
        <w:commentReference w:id="0"/>
      </w:r>
      <w:r w:rsidRPr="002703D6">
        <w:rPr>
          <w:rFonts w:ascii="Times New Roman" w:hAnsi="Times New Roman" w:cs="Times New Roman"/>
          <w:sz w:val="24"/>
          <w:szCs w:val="24"/>
        </w:rPr>
        <w:t xml:space="preserve">, at the thermocline, and </w:t>
      </w:r>
      <w:r w:rsidR="006E1922">
        <w:rPr>
          <w:rFonts w:ascii="Times New Roman" w:hAnsi="Times New Roman" w:cs="Times New Roman"/>
          <w:sz w:val="24"/>
          <w:szCs w:val="24"/>
        </w:rPr>
        <w:t xml:space="preserve">at the </w:t>
      </w:r>
      <w:proofErr w:type="spellStart"/>
      <w:r w:rsidRPr="002703D6">
        <w:rPr>
          <w:rFonts w:ascii="Times New Roman" w:hAnsi="Times New Roman" w:cs="Times New Roman"/>
          <w:sz w:val="24"/>
          <w:szCs w:val="24"/>
        </w:rPr>
        <w:t>hypolimnion</w:t>
      </w:r>
      <w:proofErr w:type="spellEnd"/>
      <w:r w:rsidRPr="002703D6">
        <w:rPr>
          <w:rFonts w:ascii="Times New Roman" w:hAnsi="Times New Roman" w:cs="Times New Roman"/>
          <w:sz w:val="24"/>
          <w:szCs w:val="24"/>
        </w:rPr>
        <w:t xml:space="preserve">. Additional </w:t>
      </w:r>
      <w:r w:rsidR="00F90077">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±0.2°C) were affixed to the line between the bottom and mid DO logger, between the mid and surface DO log</w:t>
      </w:r>
      <w:r w:rsidR="00F90077">
        <w:rPr>
          <w:rFonts w:ascii="Times New Roman" w:hAnsi="Times New Roman" w:cs="Times New Roman"/>
          <w:sz w:val="24"/>
          <w:szCs w:val="24"/>
        </w:rPr>
        <w:t>ger, and at the water’s surface.</w:t>
      </w:r>
      <w:r w:rsidR="00BF0A30">
        <w:rPr>
          <w:rFonts w:ascii="Times New Roman" w:hAnsi="Times New Roman" w:cs="Times New Roman"/>
          <w:sz w:val="24"/>
          <w:szCs w:val="24"/>
        </w:rPr>
        <w:t xml:space="preserve"> </w:t>
      </w:r>
      <w:r w:rsidRPr="002703D6">
        <w:rPr>
          <w:rFonts w:ascii="Times New Roman" w:hAnsi="Times New Roman" w:cs="Times New Roman"/>
          <w:sz w:val="24"/>
          <w:szCs w:val="24"/>
        </w:rPr>
        <w:t xml:space="preserve">Net pens were cleared of any debris or buildup twice weekly, but were otherwise left undisturbed to reduce fish stress and behavior alteration. The membrane of oxygen loggers was cleaned 1-2x’s weekly. At the end of the study, fish were removed from the pen, temperature loggers were removed, and fish were released back into the alcove. </w:t>
      </w:r>
    </w:p>
    <w:p w14:paraId="4AA7BC7A" w14:textId="77777777" w:rsidR="002703D6" w:rsidRDefault="002703D6" w:rsidP="002703D6">
      <w:pPr>
        <w:rPr>
          <w:rFonts w:ascii="Times New Roman" w:hAnsi="Times New Roman" w:cs="Times New Roman"/>
          <w:b/>
          <w:i/>
          <w:sz w:val="24"/>
          <w:szCs w:val="24"/>
        </w:rPr>
      </w:pPr>
      <w:r w:rsidRPr="00606326">
        <w:rPr>
          <w:rFonts w:ascii="Times New Roman" w:hAnsi="Times New Roman" w:cs="Times New Roman"/>
          <w:b/>
          <w:i/>
          <w:sz w:val="24"/>
          <w:szCs w:val="24"/>
        </w:rPr>
        <w:t>Analysis</w:t>
      </w:r>
    </w:p>
    <w:p w14:paraId="1FF67C40" w14:textId="28E08DD0" w:rsidR="00611005" w:rsidRDefault="00801627" w:rsidP="00611005">
      <w:pPr>
        <w:rPr>
          <w:rFonts w:ascii="Times New Roman" w:hAnsi="Times New Roman" w:cs="Times New Roman"/>
          <w:sz w:val="24"/>
          <w:szCs w:val="24"/>
        </w:rPr>
      </w:pPr>
      <w:r>
        <w:rPr>
          <w:rFonts w:ascii="Times New Roman" w:hAnsi="Times New Roman" w:cs="Times New Roman"/>
          <w:i/>
          <w:sz w:val="24"/>
          <w:szCs w:val="24"/>
        </w:rPr>
        <w:t xml:space="preserve">Quantifying </w:t>
      </w:r>
      <w:r w:rsidR="00611005">
        <w:rPr>
          <w:rFonts w:ascii="Times New Roman" w:hAnsi="Times New Roman" w:cs="Times New Roman"/>
          <w:i/>
          <w:sz w:val="24"/>
          <w:szCs w:val="24"/>
        </w:rPr>
        <w:t>variation in temperature and oxygen</w:t>
      </w:r>
    </w:p>
    <w:p w14:paraId="4E095441" w14:textId="29651DE4" w:rsidR="006A576C" w:rsidRPr="006A576C" w:rsidRDefault="00C5615B" w:rsidP="002703D6">
      <w:pPr>
        <w:rPr>
          <w:rFonts w:ascii="Times New Roman" w:hAnsi="Times New Roman" w:cs="Times New Roman"/>
          <w:sz w:val="24"/>
          <w:szCs w:val="24"/>
        </w:rPr>
      </w:pPr>
      <w:r>
        <w:rPr>
          <w:rFonts w:ascii="Times New Roman" w:hAnsi="Times New Roman" w:cs="Times New Roman"/>
          <w:sz w:val="24"/>
          <w:szCs w:val="24"/>
        </w:rPr>
        <w:t>D</w:t>
      </w:r>
      <w:r w:rsidR="00611005">
        <w:rPr>
          <w:rFonts w:ascii="Times New Roman" w:hAnsi="Times New Roman" w:cs="Times New Roman"/>
          <w:sz w:val="24"/>
          <w:szCs w:val="24"/>
        </w:rPr>
        <w:t>ata</w:t>
      </w:r>
      <w:r>
        <w:rPr>
          <w:rFonts w:ascii="Times New Roman" w:hAnsi="Times New Roman" w:cs="Times New Roman"/>
          <w:sz w:val="24"/>
          <w:szCs w:val="24"/>
        </w:rPr>
        <w:t xml:space="preserve"> from logger arrays</w:t>
      </w:r>
      <w:r w:rsidR="00611005">
        <w:rPr>
          <w:rFonts w:ascii="Times New Roman" w:hAnsi="Times New Roman" w:cs="Times New Roman"/>
          <w:sz w:val="24"/>
          <w:szCs w:val="24"/>
        </w:rPr>
        <w:t xml:space="preserve"> were first reviewed to remove any invalid</w:t>
      </w:r>
      <w:r w:rsidR="004D6025">
        <w:rPr>
          <w:rFonts w:ascii="Times New Roman" w:hAnsi="Times New Roman" w:cs="Times New Roman"/>
          <w:sz w:val="24"/>
          <w:szCs w:val="24"/>
        </w:rPr>
        <w:t xml:space="preserve"> recordings</w:t>
      </w:r>
      <w:r>
        <w:rPr>
          <w:rFonts w:ascii="Times New Roman" w:hAnsi="Times New Roman" w:cs="Times New Roman"/>
          <w:sz w:val="24"/>
          <w:szCs w:val="24"/>
        </w:rPr>
        <w:t xml:space="preserve"> (e.g. </w:t>
      </w:r>
      <w:r w:rsidR="007E4655">
        <w:rPr>
          <w:rFonts w:ascii="Times New Roman" w:hAnsi="Times New Roman" w:cs="Times New Roman"/>
          <w:sz w:val="24"/>
          <w:szCs w:val="24"/>
        </w:rPr>
        <w:t>abnormally</w:t>
      </w:r>
      <w:r>
        <w:rPr>
          <w:rFonts w:ascii="Times New Roman" w:hAnsi="Times New Roman" w:cs="Times New Roman"/>
          <w:sz w:val="24"/>
          <w:szCs w:val="24"/>
        </w:rPr>
        <w:t xml:space="preserve"> high or low temperatures or dissolved oxygen concentrations)</w:t>
      </w:r>
      <w:r w:rsidR="004D6025">
        <w:rPr>
          <w:rFonts w:ascii="Times New Roman" w:hAnsi="Times New Roman" w:cs="Times New Roman"/>
          <w:sz w:val="24"/>
          <w:szCs w:val="24"/>
        </w:rPr>
        <w:t xml:space="preserve">. </w:t>
      </w:r>
      <w:r w:rsidR="002D4797">
        <w:rPr>
          <w:rFonts w:ascii="Times New Roman" w:hAnsi="Times New Roman" w:cs="Times New Roman"/>
          <w:sz w:val="24"/>
          <w:szCs w:val="24"/>
        </w:rPr>
        <w:t xml:space="preserve">Two of the dissolved oxygen and temperature loggers at the Blue Ruin </w:t>
      </w:r>
      <w:r w:rsidR="009870E9">
        <w:rPr>
          <w:rFonts w:ascii="Times New Roman" w:hAnsi="Times New Roman" w:cs="Times New Roman"/>
          <w:sz w:val="24"/>
          <w:szCs w:val="24"/>
        </w:rPr>
        <w:t xml:space="preserve">site-4 </w:t>
      </w:r>
      <w:r w:rsidR="002D4797">
        <w:rPr>
          <w:rFonts w:ascii="Times New Roman" w:hAnsi="Times New Roman" w:cs="Times New Roman"/>
          <w:sz w:val="24"/>
          <w:szCs w:val="24"/>
        </w:rPr>
        <w:t>net pen</w:t>
      </w:r>
      <w:r w:rsidR="009870E9">
        <w:rPr>
          <w:rFonts w:ascii="Times New Roman" w:hAnsi="Times New Roman" w:cs="Times New Roman"/>
          <w:sz w:val="24"/>
          <w:szCs w:val="24"/>
        </w:rPr>
        <w:t xml:space="preserve"> array</w:t>
      </w:r>
      <w:r w:rsidR="002D4797">
        <w:rPr>
          <w:rFonts w:ascii="Times New Roman" w:hAnsi="Times New Roman" w:cs="Times New Roman"/>
          <w:sz w:val="24"/>
          <w:szCs w:val="24"/>
        </w:rPr>
        <w:t xml:space="preserve"> </w:t>
      </w:r>
      <w:r w:rsidR="009870E9">
        <w:rPr>
          <w:rFonts w:ascii="Times New Roman" w:hAnsi="Times New Roman" w:cs="Times New Roman"/>
          <w:sz w:val="24"/>
          <w:szCs w:val="24"/>
        </w:rPr>
        <w:t xml:space="preserve">(loggers at 1.55m and 0.5m depth) </w:t>
      </w:r>
      <w:r w:rsidR="002D4797">
        <w:rPr>
          <w:rFonts w:ascii="Times New Roman" w:hAnsi="Times New Roman" w:cs="Times New Roman"/>
          <w:sz w:val="24"/>
          <w:szCs w:val="24"/>
        </w:rPr>
        <w:t>were fouled with algae</w:t>
      </w:r>
      <w:r w:rsidR="004D6025">
        <w:rPr>
          <w:rFonts w:ascii="Times New Roman" w:hAnsi="Times New Roman" w:cs="Times New Roman"/>
          <w:sz w:val="24"/>
          <w:szCs w:val="24"/>
        </w:rPr>
        <w:t xml:space="preserve"> during the </w:t>
      </w:r>
      <w:r w:rsidR="009870E9">
        <w:rPr>
          <w:rFonts w:ascii="Times New Roman" w:hAnsi="Times New Roman" w:cs="Times New Roman"/>
          <w:sz w:val="24"/>
          <w:szCs w:val="24"/>
        </w:rPr>
        <w:t xml:space="preserve">study and </w:t>
      </w:r>
      <w:r w:rsidR="00427374">
        <w:rPr>
          <w:rFonts w:ascii="Times New Roman" w:hAnsi="Times New Roman" w:cs="Times New Roman"/>
          <w:sz w:val="24"/>
          <w:szCs w:val="24"/>
        </w:rPr>
        <w:t xml:space="preserve">frequently </w:t>
      </w:r>
      <w:r w:rsidR="009870E9">
        <w:rPr>
          <w:rFonts w:ascii="Times New Roman" w:hAnsi="Times New Roman" w:cs="Times New Roman"/>
          <w:sz w:val="24"/>
          <w:szCs w:val="24"/>
        </w:rPr>
        <w:t>recorded excessively high and low dissolved oxygen concentrations (despite weekly cleaning of the sensors)</w:t>
      </w:r>
      <w:r w:rsidR="004D6025">
        <w:rPr>
          <w:rFonts w:ascii="Times New Roman" w:hAnsi="Times New Roman" w:cs="Times New Roman"/>
          <w:sz w:val="24"/>
          <w:szCs w:val="24"/>
        </w:rPr>
        <w:t xml:space="preserve">. The site-5 logger array, however, was within 10m of the </w:t>
      </w:r>
      <w:r>
        <w:rPr>
          <w:rFonts w:ascii="Times New Roman" w:hAnsi="Times New Roman" w:cs="Times New Roman"/>
          <w:sz w:val="24"/>
          <w:szCs w:val="24"/>
        </w:rPr>
        <w:t xml:space="preserve">site-4 </w:t>
      </w:r>
      <w:r w:rsidR="004D6025">
        <w:rPr>
          <w:rFonts w:ascii="Times New Roman" w:hAnsi="Times New Roman" w:cs="Times New Roman"/>
          <w:sz w:val="24"/>
          <w:szCs w:val="24"/>
        </w:rPr>
        <w:t>net</w:t>
      </w:r>
      <w:r w:rsidR="007E4655">
        <w:rPr>
          <w:rFonts w:ascii="Times New Roman" w:hAnsi="Times New Roman" w:cs="Times New Roman"/>
          <w:sz w:val="24"/>
          <w:szCs w:val="24"/>
        </w:rPr>
        <w:t xml:space="preserve"> </w:t>
      </w:r>
      <w:r w:rsidR="004D6025">
        <w:rPr>
          <w:rFonts w:ascii="Times New Roman" w:hAnsi="Times New Roman" w:cs="Times New Roman"/>
          <w:sz w:val="24"/>
          <w:szCs w:val="24"/>
        </w:rPr>
        <w:t>pen array</w:t>
      </w:r>
      <w:r>
        <w:rPr>
          <w:rFonts w:ascii="Times New Roman" w:hAnsi="Times New Roman" w:cs="Times New Roman"/>
          <w:sz w:val="24"/>
          <w:szCs w:val="24"/>
        </w:rPr>
        <w:t xml:space="preserve"> </w:t>
      </w:r>
      <w:r w:rsidR="004D6025">
        <w:rPr>
          <w:rFonts w:ascii="Times New Roman" w:hAnsi="Times New Roman" w:cs="Times New Roman"/>
          <w:sz w:val="24"/>
          <w:szCs w:val="24"/>
        </w:rPr>
        <w:t xml:space="preserve">and visual comparison of logger data between these two sites, as well as profile data from both </w:t>
      </w:r>
      <w:r>
        <w:rPr>
          <w:rFonts w:ascii="Times New Roman" w:hAnsi="Times New Roman" w:cs="Times New Roman"/>
          <w:sz w:val="24"/>
          <w:szCs w:val="24"/>
        </w:rPr>
        <w:t>locations</w:t>
      </w:r>
      <w:r w:rsidR="004D6025">
        <w:rPr>
          <w:rFonts w:ascii="Times New Roman" w:hAnsi="Times New Roman" w:cs="Times New Roman"/>
          <w:sz w:val="24"/>
          <w:szCs w:val="24"/>
        </w:rPr>
        <w:t xml:space="preserve">, showed that </w:t>
      </w:r>
      <w:r w:rsidR="009870E9">
        <w:rPr>
          <w:rFonts w:ascii="Times New Roman" w:hAnsi="Times New Roman" w:cs="Times New Roman"/>
          <w:sz w:val="24"/>
          <w:szCs w:val="24"/>
        </w:rPr>
        <w:t>recordings of temperature and oxygen were</w:t>
      </w:r>
      <w:r>
        <w:rPr>
          <w:rFonts w:ascii="Times New Roman" w:hAnsi="Times New Roman" w:cs="Times New Roman"/>
          <w:sz w:val="24"/>
          <w:szCs w:val="24"/>
        </w:rPr>
        <w:t xml:space="preserve"> quite comparable</w:t>
      </w:r>
      <w:r w:rsidR="009870E9">
        <w:rPr>
          <w:rFonts w:ascii="Times New Roman" w:hAnsi="Times New Roman" w:cs="Times New Roman"/>
          <w:sz w:val="24"/>
          <w:szCs w:val="24"/>
        </w:rPr>
        <w:t xml:space="preserve"> throughout the vertical profile. We opted to remove the dissolved oxygen recordings from these two fouled loggers and incorporate the dissolved oxygen data </w:t>
      </w:r>
      <w:r>
        <w:rPr>
          <w:rFonts w:ascii="Times New Roman" w:hAnsi="Times New Roman" w:cs="Times New Roman"/>
          <w:sz w:val="24"/>
          <w:szCs w:val="24"/>
        </w:rPr>
        <w:t xml:space="preserve">from the site-5 array </w:t>
      </w:r>
      <w:r w:rsidR="009870E9">
        <w:rPr>
          <w:rFonts w:ascii="Times New Roman" w:hAnsi="Times New Roman" w:cs="Times New Roman"/>
          <w:sz w:val="24"/>
          <w:szCs w:val="24"/>
        </w:rPr>
        <w:t xml:space="preserve">recorded </w:t>
      </w:r>
      <w:r>
        <w:rPr>
          <w:rFonts w:ascii="Times New Roman" w:hAnsi="Times New Roman" w:cs="Times New Roman"/>
          <w:sz w:val="24"/>
          <w:szCs w:val="24"/>
        </w:rPr>
        <w:t xml:space="preserve">by the loggers at the closest aligning depths </w:t>
      </w:r>
      <w:r w:rsidR="009870E9">
        <w:rPr>
          <w:rFonts w:ascii="Times New Roman" w:hAnsi="Times New Roman" w:cs="Times New Roman"/>
          <w:sz w:val="24"/>
          <w:szCs w:val="24"/>
        </w:rPr>
        <w:t>(loggers at 1.35 and 0.4m depth respectively).</w:t>
      </w:r>
    </w:p>
    <w:p w14:paraId="56F21382" w14:textId="77777777" w:rsidR="00334360" w:rsidRDefault="00334360" w:rsidP="002703D6">
      <w:pPr>
        <w:rPr>
          <w:rFonts w:ascii="Times New Roman" w:hAnsi="Times New Roman" w:cs="Times New Roman"/>
          <w:sz w:val="24"/>
          <w:szCs w:val="24"/>
        </w:rPr>
      </w:pPr>
      <w:r>
        <w:rPr>
          <w:rFonts w:ascii="Times New Roman" w:hAnsi="Times New Roman" w:cs="Times New Roman"/>
          <w:i/>
          <w:sz w:val="24"/>
          <w:szCs w:val="24"/>
        </w:rPr>
        <w:t xml:space="preserve">Simulation </w:t>
      </w:r>
      <w:r w:rsidR="006A576C">
        <w:rPr>
          <w:rFonts w:ascii="Times New Roman" w:hAnsi="Times New Roman" w:cs="Times New Roman"/>
          <w:i/>
          <w:sz w:val="24"/>
          <w:szCs w:val="24"/>
        </w:rPr>
        <w:t xml:space="preserve">of fish depth selection </w:t>
      </w:r>
    </w:p>
    <w:p w14:paraId="1FE35086" w14:textId="76C47F8B" w:rsidR="001F15CA" w:rsidRDefault="00242689" w:rsidP="00334360">
      <w:pPr>
        <w:rPr>
          <w:rFonts w:ascii="Times New Roman" w:hAnsi="Times New Roman" w:cs="Times New Roman"/>
          <w:sz w:val="24"/>
          <w:szCs w:val="24"/>
        </w:rPr>
      </w:pPr>
      <w:r>
        <w:rPr>
          <w:rFonts w:ascii="Times New Roman" w:hAnsi="Times New Roman" w:cs="Times New Roman"/>
          <w:sz w:val="24"/>
          <w:szCs w:val="24"/>
        </w:rPr>
        <w:t>W</w:t>
      </w:r>
      <w:r w:rsidR="00032B51">
        <w:rPr>
          <w:rFonts w:ascii="Times New Roman" w:hAnsi="Times New Roman" w:cs="Times New Roman"/>
          <w:sz w:val="24"/>
          <w:szCs w:val="24"/>
        </w:rPr>
        <w:t xml:space="preserve">e used </w:t>
      </w:r>
      <w:r w:rsidR="007C3E64">
        <w:rPr>
          <w:rFonts w:ascii="Times New Roman" w:hAnsi="Times New Roman" w:cs="Times New Roman"/>
          <w:sz w:val="24"/>
          <w:szCs w:val="24"/>
        </w:rPr>
        <w:t>the</w:t>
      </w:r>
      <w:r w:rsidR="00032B51">
        <w:rPr>
          <w:rFonts w:ascii="Times New Roman" w:hAnsi="Times New Roman" w:cs="Times New Roman"/>
          <w:sz w:val="24"/>
          <w:szCs w:val="24"/>
        </w:rPr>
        <w:t xml:space="preserve"> temperature and oxygen data</w:t>
      </w:r>
      <w:r w:rsidR="007C3E64">
        <w:rPr>
          <w:rFonts w:ascii="Times New Roman" w:hAnsi="Times New Roman" w:cs="Times New Roman"/>
          <w:sz w:val="24"/>
          <w:szCs w:val="24"/>
        </w:rPr>
        <w:t xml:space="preserve"> from the site-4 net</w:t>
      </w:r>
      <w:r w:rsidR="00CC4439">
        <w:rPr>
          <w:rFonts w:ascii="Times New Roman" w:hAnsi="Times New Roman" w:cs="Times New Roman"/>
          <w:sz w:val="24"/>
          <w:szCs w:val="24"/>
        </w:rPr>
        <w:t xml:space="preserve"> </w:t>
      </w:r>
      <w:r w:rsidR="007C3E64">
        <w:rPr>
          <w:rFonts w:ascii="Times New Roman" w:hAnsi="Times New Roman" w:cs="Times New Roman"/>
          <w:sz w:val="24"/>
          <w:szCs w:val="24"/>
        </w:rPr>
        <w:t>pen array</w:t>
      </w:r>
      <w:r w:rsidR="00032B51">
        <w:rPr>
          <w:rFonts w:ascii="Times New Roman" w:hAnsi="Times New Roman" w:cs="Times New Roman"/>
          <w:sz w:val="24"/>
          <w:szCs w:val="24"/>
        </w:rPr>
        <w:t xml:space="preserve"> to simulate how </w:t>
      </w:r>
      <w:r w:rsidR="0019350F">
        <w:rPr>
          <w:rFonts w:ascii="Times New Roman" w:hAnsi="Times New Roman" w:cs="Times New Roman"/>
          <w:sz w:val="24"/>
          <w:szCs w:val="24"/>
        </w:rPr>
        <w:t xml:space="preserve">hypothesized fish depth </w:t>
      </w:r>
      <w:r w:rsidR="007E4655">
        <w:rPr>
          <w:rFonts w:ascii="Times New Roman" w:hAnsi="Times New Roman" w:cs="Times New Roman"/>
          <w:sz w:val="24"/>
          <w:szCs w:val="24"/>
        </w:rPr>
        <w:t>should change over a 24-</w:t>
      </w:r>
      <w:r w:rsidR="00032B51" w:rsidRPr="00334360">
        <w:rPr>
          <w:rFonts w:ascii="Times New Roman" w:hAnsi="Times New Roman" w:cs="Times New Roman"/>
          <w:sz w:val="24"/>
          <w:szCs w:val="24"/>
        </w:rPr>
        <w:t>hour cycle under three different strategies</w:t>
      </w:r>
      <w:r w:rsidR="00032B51">
        <w:rPr>
          <w:rFonts w:ascii="Times New Roman" w:hAnsi="Times New Roman" w:cs="Times New Roman"/>
          <w:sz w:val="24"/>
          <w:szCs w:val="24"/>
        </w:rPr>
        <w:t xml:space="preserve">; a fish that tracks preferred dissolved oxygen, a fish that tracks preferred temperature, and a fish that tracks both temperature and oxygen concurrently. </w:t>
      </w:r>
      <w:r w:rsidR="0063234D">
        <w:rPr>
          <w:rFonts w:ascii="Times New Roman" w:hAnsi="Times New Roman" w:cs="Times New Roman"/>
          <w:sz w:val="24"/>
          <w:szCs w:val="24"/>
        </w:rPr>
        <w:t>We first selected a 24-hour period (July 29) that was representative of typical summertime conditions at this location. W</w:t>
      </w:r>
      <w:r w:rsidR="0087364A" w:rsidRPr="00334360">
        <w:rPr>
          <w:rFonts w:ascii="Times New Roman" w:hAnsi="Times New Roman" w:cs="Times New Roman"/>
          <w:sz w:val="24"/>
          <w:szCs w:val="24"/>
        </w:rPr>
        <w:t>e</w:t>
      </w:r>
      <w:r w:rsidR="0063234D">
        <w:rPr>
          <w:rFonts w:ascii="Times New Roman" w:hAnsi="Times New Roman" w:cs="Times New Roman"/>
          <w:sz w:val="24"/>
          <w:szCs w:val="24"/>
        </w:rPr>
        <w:t xml:space="preserve"> then</w:t>
      </w:r>
      <w:r w:rsidR="0087364A" w:rsidRPr="00334360">
        <w:rPr>
          <w:rFonts w:ascii="Times New Roman" w:hAnsi="Times New Roman" w:cs="Times New Roman"/>
          <w:sz w:val="24"/>
          <w:szCs w:val="24"/>
        </w:rPr>
        <w:t xml:space="preserve"> interpolated between loggers to create</w:t>
      </w:r>
      <w:r w:rsidR="0087364A">
        <w:rPr>
          <w:rFonts w:ascii="Times New Roman" w:hAnsi="Times New Roman" w:cs="Times New Roman"/>
          <w:sz w:val="24"/>
          <w:szCs w:val="24"/>
        </w:rPr>
        <w:t xml:space="preserve"> a</w:t>
      </w:r>
      <w:r w:rsidR="0087364A" w:rsidRPr="00334360">
        <w:rPr>
          <w:rFonts w:ascii="Times New Roman" w:hAnsi="Times New Roman" w:cs="Times New Roman"/>
          <w:sz w:val="24"/>
          <w:szCs w:val="24"/>
        </w:rPr>
        <w:t xml:space="preserve"> more continuous prediction (</w:t>
      </w:r>
      <w:r w:rsidR="0087364A">
        <w:rPr>
          <w:rFonts w:ascii="Times New Roman" w:hAnsi="Times New Roman" w:cs="Times New Roman"/>
          <w:sz w:val="24"/>
          <w:szCs w:val="24"/>
        </w:rPr>
        <w:t xml:space="preserve">i.e. </w:t>
      </w:r>
      <w:r w:rsidR="0087364A" w:rsidRPr="00334360">
        <w:rPr>
          <w:rFonts w:ascii="Times New Roman" w:hAnsi="Times New Roman" w:cs="Times New Roman"/>
          <w:sz w:val="24"/>
          <w:szCs w:val="24"/>
        </w:rPr>
        <w:t>finer resolution)</w:t>
      </w:r>
      <w:r w:rsidR="0087364A">
        <w:rPr>
          <w:rFonts w:ascii="Times New Roman" w:hAnsi="Times New Roman" w:cs="Times New Roman"/>
          <w:sz w:val="24"/>
          <w:szCs w:val="24"/>
        </w:rPr>
        <w:t xml:space="preserve"> of estimated temperatures set at every 0.2</w:t>
      </w:r>
      <w:r w:rsidR="00776CDB">
        <w:rPr>
          <w:rFonts w:ascii="Times New Roman" w:hAnsi="Times New Roman" w:cs="Times New Roman"/>
          <w:sz w:val="24"/>
          <w:szCs w:val="24"/>
        </w:rPr>
        <w:t>-</w:t>
      </w:r>
      <w:r w:rsidR="0087364A">
        <w:rPr>
          <w:rFonts w:ascii="Times New Roman" w:hAnsi="Times New Roman" w:cs="Times New Roman"/>
          <w:sz w:val="24"/>
          <w:szCs w:val="24"/>
        </w:rPr>
        <w:t>m and spanning the entire water column</w:t>
      </w:r>
      <w:r w:rsidR="0087364A" w:rsidRPr="00334360">
        <w:rPr>
          <w:rFonts w:ascii="Times New Roman" w:hAnsi="Times New Roman" w:cs="Times New Roman"/>
          <w:sz w:val="24"/>
          <w:szCs w:val="24"/>
        </w:rPr>
        <w:t>.</w:t>
      </w:r>
      <w:r w:rsidR="00776CDB">
        <w:rPr>
          <w:rFonts w:ascii="Times New Roman" w:hAnsi="Times New Roman" w:cs="Times New Roman"/>
          <w:sz w:val="24"/>
          <w:szCs w:val="24"/>
        </w:rPr>
        <w:t xml:space="preserve"> Estimates were calculated using a modified slope equation:</w:t>
      </w:r>
    </w:p>
    <w:p w14:paraId="6E94E68A" w14:textId="493C9E2E" w:rsidR="001F15CA" w:rsidRPr="005068C0" w:rsidRDefault="00776CDB" w:rsidP="000472A2">
      <w:pPr>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Equation 1: </w:t>
      </w:r>
      <w:commentRangeStart w:id="1"/>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w:p>
    <w:p w14:paraId="615D2F5F" w14:textId="2704F838" w:rsidR="001F15CA" w:rsidRDefault="001F15CA" w:rsidP="00334360">
      <w:pPr>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x</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these bounding sensors. This same equation was used to estimate dissolved oxygen per each depth, using oxygen recorded at the bounding sensors</w:t>
      </w:r>
      <w:r w:rsidR="00427374">
        <w:rPr>
          <w:rFonts w:ascii="Times New Roman" w:eastAsiaTheme="minorEastAsia" w:hAnsi="Times New Roman" w:cs="Times New Roman"/>
          <w:sz w:val="24"/>
          <w:szCs w:val="24"/>
        </w:rPr>
        <w:t xml:space="preserve"> rather than temperature</w:t>
      </w:r>
      <w:r>
        <w:rPr>
          <w:rFonts w:ascii="Times New Roman" w:eastAsiaTheme="minorEastAsia" w:hAnsi="Times New Roman" w:cs="Times New Roman"/>
          <w:sz w:val="24"/>
          <w:szCs w:val="24"/>
        </w:rPr>
        <w:t xml:space="preserve">. </w:t>
      </w:r>
      <w:commentRangeEnd w:id="1"/>
      <w:r w:rsidR="00BF0A30">
        <w:rPr>
          <w:rStyle w:val="CommentReference"/>
        </w:rPr>
        <w:commentReference w:id="1"/>
      </w:r>
    </w:p>
    <w:p w14:paraId="4EEF3770" w14:textId="40345ED2" w:rsidR="00F645DF" w:rsidRDefault="0087364A" w:rsidP="00334360">
      <w:pPr>
        <w:rPr>
          <w:rFonts w:ascii="Times New Roman" w:hAnsi="Times New Roman" w:cs="Times New Roman"/>
          <w:sz w:val="24"/>
          <w:szCs w:val="24"/>
        </w:rPr>
      </w:pPr>
      <w:r>
        <w:rPr>
          <w:rFonts w:ascii="Times New Roman" w:hAnsi="Times New Roman" w:cs="Times New Roman"/>
          <w:sz w:val="24"/>
          <w:szCs w:val="24"/>
        </w:rPr>
        <w:t xml:space="preserve">To produce </w:t>
      </w:r>
      <w:r w:rsidR="00242689">
        <w:rPr>
          <w:rFonts w:ascii="Times New Roman" w:hAnsi="Times New Roman" w:cs="Times New Roman"/>
          <w:sz w:val="24"/>
          <w:szCs w:val="24"/>
        </w:rPr>
        <w:t xml:space="preserve">simulated </w:t>
      </w:r>
      <w:r>
        <w:rPr>
          <w:rFonts w:ascii="Times New Roman" w:hAnsi="Times New Roman" w:cs="Times New Roman"/>
          <w:sz w:val="24"/>
          <w:szCs w:val="24"/>
        </w:rPr>
        <w:t>responses to these habitat conditions,</w:t>
      </w:r>
      <w:r w:rsidR="0061070C">
        <w:rPr>
          <w:rFonts w:ascii="Times New Roman" w:hAnsi="Times New Roman" w:cs="Times New Roman"/>
          <w:sz w:val="24"/>
          <w:szCs w:val="24"/>
        </w:rPr>
        <w:t xml:space="preserve"> we </w:t>
      </w:r>
      <w:r w:rsidR="00242689">
        <w:rPr>
          <w:rFonts w:ascii="Times New Roman" w:hAnsi="Times New Roman" w:cs="Times New Roman"/>
          <w:sz w:val="24"/>
          <w:szCs w:val="24"/>
        </w:rPr>
        <w:t xml:space="preserve">first </w:t>
      </w:r>
      <w:r w:rsidR="0061070C">
        <w:rPr>
          <w:rFonts w:ascii="Times New Roman" w:hAnsi="Times New Roman" w:cs="Times New Roman"/>
          <w:sz w:val="24"/>
          <w:szCs w:val="24"/>
        </w:rPr>
        <w:t>created</w:t>
      </w:r>
      <w:r>
        <w:rPr>
          <w:rFonts w:ascii="Times New Roman" w:hAnsi="Times New Roman" w:cs="Times New Roman"/>
          <w:sz w:val="24"/>
          <w:szCs w:val="24"/>
        </w:rPr>
        <w:t xml:space="preserve"> habitat ind</w:t>
      </w:r>
      <w:r w:rsidR="0061070C">
        <w:rPr>
          <w:rFonts w:ascii="Times New Roman" w:hAnsi="Times New Roman" w:cs="Times New Roman"/>
          <w:sz w:val="24"/>
          <w:szCs w:val="24"/>
        </w:rPr>
        <w:t>ices</w:t>
      </w:r>
      <w:r>
        <w:rPr>
          <w:rFonts w:ascii="Times New Roman" w:hAnsi="Times New Roman" w:cs="Times New Roman"/>
          <w:sz w:val="24"/>
          <w:szCs w:val="24"/>
        </w:rPr>
        <w:t xml:space="preserve"> for</w:t>
      </w:r>
      <w:r w:rsidR="0065320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61070C">
        <w:rPr>
          <w:rFonts w:ascii="Times New Roman" w:hAnsi="Times New Roman" w:cs="Times New Roman"/>
          <w:sz w:val="24"/>
          <w:szCs w:val="24"/>
        </w:rPr>
        <w:t>temperature-strategy and the oxygen-strategy</w:t>
      </w:r>
      <w:r w:rsidR="00653203">
        <w:rPr>
          <w:rFonts w:ascii="Times New Roman" w:hAnsi="Times New Roman" w:cs="Times New Roman"/>
          <w:sz w:val="24"/>
          <w:szCs w:val="24"/>
        </w:rPr>
        <w:t xml:space="preserve">, </w:t>
      </w:r>
      <w:r w:rsidR="00CC4439">
        <w:rPr>
          <w:rFonts w:ascii="Times New Roman" w:hAnsi="Times New Roman" w:cs="Times New Roman"/>
          <w:sz w:val="24"/>
          <w:szCs w:val="24"/>
        </w:rPr>
        <w:t xml:space="preserve">our approach </w:t>
      </w:r>
      <w:r w:rsidR="00242689">
        <w:rPr>
          <w:rFonts w:ascii="Times New Roman" w:hAnsi="Times New Roman" w:cs="Times New Roman"/>
          <w:sz w:val="24"/>
          <w:szCs w:val="24"/>
        </w:rPr>
        <w:t xml:space="preserve">loosely </w:t>
      </w:r>
      <w:r w:rsidR="00CC4439">
        <w:rPr>
          <w:rFonts w:ascii="Times New Roman" w:hAnsi="Times New Roman" w:cs="Times New Roman"/>
          <w:sz w:val="24"/>
          <w:szCs w:val="24"/>
        </w:rPr>
        <w:t>follows methods detailed in Sullivan et al. (2003).</w:t>
      </w:r>
      <w:r w:rsidR="00FC0D5C" w:rsidRPr="00FC0D5C">
        <w:rPr>
          <w:rFonts w:ascii="Times New Roman" w:hAnsi="Times New Roman" w:cs="Times New Roman"/>
          <w:sz w:val="24"/>
          <w:szCs w:val="24"/>
        </w:rPr>
        <w:t xml:space="preserve"> </w:t>
      </w:r>
      <w:r w:rsidR="0063234D">
        <w:rPr>
          <w:rFonts w:ascii="Times New Roman" w:hAnsi="Times New Roman" w:cs="Times New Roman"/>
          <w:sz w:val="24"/>
          <w:szCs w:val="24"/>
        </w:rPr>
        <w:t>First, t</w:t>
      </w:r>
      <w:r w:rsidR="007C3E64">
        <w:rPr>
          <w:rFonts w:ascii="Times New Roman" w:hAnsi="Times New Roman" w:cs="Times New Roman"/>
          <w:sz w:val="24"/>
          <w:szCs w:val="24"/>
        </w:rPr>
        <w:t xml:space="preserve">he highest </w:t>
      </w:r>
      <w:r w:rsidR="0063234D">
        <w:rPr>
          <w:rFonts w:ascii="Times New Roman" w:hAnsi="Times New Roman" w:cs="Times New Roman"/>
          <w:sz w:val="24"/>
          <w:szCs w:val="24"/>
        </w:rPr>
        <w:t xml:space="preserve">and lowest </w:t>
      </w:r>
      <w:r w:rsidR="007C3E64">
        <w:rPr>
          <w:rFonts w:ascii="Times New Roman" w:hAnsi="Times New Roman" w:cs="Times New Roman"/>
          <w:sz w:val="24"/>
          <w:szCs w:val="24"/>
        </w:rPr>
        <w:t xml:space="preserve">dissolved </w:t>
      </w:r>
      <w:r w:rsidR="0063234D">
        <w:rPr>
          <w:rFonts w:ascii="Times New Roman" w:hAnsi="Times New Roman" w:cs="Times New Roman"/>
          <w:sz w:val="24"/>
          <w:szCs w:val="24"/>
        </w:rPr>
        <w:t>concentrations</w:t>
      </w:r>
      <w:r w:rsidR="007C3E64">
        <w:rPr>
          <w:rFonts w:ascii="Times New Roman" w:hAnsi="Times New Roman" w:cs="Times New Roman"/>
          <w:sz w:val="24"/>
          <w:szCs w:val="24"/>
        </w:rPr>
        <w:t xml:space="preserve"> </w:t>
      </w:r>
      <w:r w:rsidR="0063234D">
        <w:rPr>
          <w:rFonts w:ascii="Times New Roman" w:hAnsi="Times New Roman" w:cs="Times New Roman"/>
          <w:sz w:val="24"/>
          <w:szCs w:val="24"/>
        </w:rPr>
        <w:t xml:space="preserve">recorded over the 24-hour period </w:t>
      </w:r>
      <w:r w:rsidR="007C3E64">
        <w:rPr>
          <w:rFonts w:ascii="Times New Roman" w:hAnsi="Times New Roman" w:cs="Times New Roman"/>
          <w:sz w:val="24"/>
          <w:szCs w:val="24"/>
        </w:rPr>
        <w:t xml:space="preserve">were ranked as </w:t>
      </w:r>
      <w:r>
        <w:rPr>
          <w:rFonts w:ascii="Times New Roman" w:hAnsi="Times New Roman" w:cs="Times New Roman"/>
          <w:sz w:val="24"/>
          <w:szCs w:val="24"/>
        </w:rPr>
        <w:t xml:space="preserve">most </w:t>
      </w:r>
      <w:r w:rsidR="007C3E64">
        <w:rPr>
          <w:rFonts w:ascii="Times New Roman" w:hAnsi="Times New Roman" w:cs="Times New Roman"/>
          <w:sz w:val="24"/>
          <w:szCs w:val="24"/>
        </w:rPr>
        <w:t>optimal</w:t>
      </w:r>
      <w:r w:rsidR="0063234D">
        <w:rPr>
          <w:rFonts w:ascii="Times New Roman" w:hAnsi="Times New Roman" w:cs="Times New Roman"/>
          <w:sz w:val="24"/>
          <w:szCs w:val="24"/>
        </w:rPr>
        <w:t xml:space="preserve"> (1) and least optimal (0) respectively. The lowest and highest recorded temperatures were</w:t>
      </w:r>
      <w:r w:rsidR="00CC4439">
        <w:rPr>
          <w:rFonts w:ascii="Times New Roman" w:hAnsi="Times New Roman" w:cs="Times New Roman"/>
          <w:sz w:val="24"/>
          <w:szCs w:val="24"/>
        </w:rPr>
        <w:t xml:space="preserve"> similarly ranked </w:t>
      </w:r>
      <w:r w:rsidR="006E0752">
        <w:rPr>
          <w:rFonts w:ascii="Times New Roman" w:hAnsi="Times New Roman" w:cs="Times New Roman"/>
          <w:sz w:val="24"/>
          <w:szCs w:val="24"/>
        </w:rPr>
        <w:t>(</w:t>
      </w:r>
      <w:r w:rsidR="0063234D">
        <w:rPr>
          <w:rFonts w:ascii="Times New Roman" w:hAnsi="Times New Roman" w:cs="Times New Roman"/>
          <w:sz w:val="24"/>
          <w:szCs w:val="24"/>
        </w:rPr>
        <w:t xml:space="preserve">with </w:t>
      </w:r>
      <w:r w:rsidR="00CC4439">
        <w:rPr>
          <w:rFonts w:ascii="Times New Roman" w:hAnsi="Times New Roman" w:cs="Times New Roman"/>
          <w:sz w:val="24"/>
          <w:szCs w:val="24"/>
        </w:rPr>
        <w:t>the lowest temperature</w:t>
      </w:r>
      <w:r w:rsidR="0063234D">
        <w:rPr>
          <w:rFonts w:ascii="Times New Roman" w:hAnsi="Times New Roman" w:cs="Times New Roman"/>
          <w:sz w:val="24"/>
          <w:szCs w:val="24"/>
        </w:rPr>
        <w:t xml:space="preserve"> as most</w:t>
      </w:r>
      <w:r w:rsidR="00242689">
        <w:rPr>
          <w:rFonts w:ascii="Times New Roman" w:hAnsi="Times New Roman" w:cs="Times New Roman"/>
          <w:sz w:val="24"/>
          <w:szCs w:val="24"/>
        </w:rPr>
        <w:t xml:space="preserve"> optimal</w:t>
      </w:r>
      <w:r w:rsidR="006E0752">
        <w:rPr>
          <w:rFonts w:ascii="Times New Roman" w:hAnsi="Times New Roman" w:cs="Times New Roman"/>
          <w:sz w:val="24"/>
          <w:szCs w:val="24"/>
        </w:rPr>
        <w:t>)</w:t>
      </w:r>
      <w:r w:rsidR="0063234D">
        <w:rPr>
          <w:rFonts w:ascii="Times New Roman" w:hAnsi="Times New Roman" w:cs="Times New Roman"/>
          <w:sz w:val="24"/>
          <w:szCs w:val="24"/>
        </w:rPr>
        <w:t>. We then used linear regression to calculate the slope and intercept values</w:t>
      </w:r>
      <w:r w:rsidR="00F645DF">
        <w:rPr>
          <w:rFonts w:ascii="Times New Roman" w:hAnsi="Times New Roman" w:cs="Times New Roman"/>
          <w:sz w:val="24"/>
          <w:szCs w:val="24"/>
        </w:rPr>
        <w:t xml:space="preserve"> for these two indices in order to </w:t>
      </w:r>
      <w:r w:rsidR="00A90DBE">
        <w:rPr>
          <w:rFonts w:ascii="Times New Roman" w:hAnsi="Times New Roman" w:cs="Times New Roman"/>
          <w:sz w:val="24"/>
          <w:szCs w:val="24"/>
        </w:rPr>
        <w:t>determine</w:t>
      </w:r>
      <w:r w:rsidR="00F645DF">
        <w:rPr>
          <w:rFonts w:ascii="Times New Roman" w:hAnsi="Times New Roman" w:cs="Times New Roman"/>
          <w:sz w:val="24"/>
          <w:szCs w:val="24"/>
        </w:rPr>
        <w:t xml:space="preserve"> the index values for the </w:t>
      </w:r>
      <w:r w:rsidR="007F1C7D">
        <w:rPr>
          <w:rFonts w:ascii="Times New Roman" w:hAnsi="Times New Roman" w:cs="Times New Roman"/>
          <w:sz w:val="24"/>
          <w:szCs w:val="24"/>
        </w:rPr>
        <w:t xml:space="preserve">full </w:t>
      </w:r>
      <w:r w:rsidR="00F645DF">
        <w:rPr>
          <w:rFonts w:ascii="Times New Roman" w:hAnsi="Times New Roman" w:cs="Times New Roman"/>
          <w:sz w:val="24"/>
          <w:szCs w:val="24"/>
        </w:rPr>
        <w:t xml:space="preserve">range of temperature and oxygen </w:t>
      </w:r>
      <w:r w:rsidR="00506EC0">
        <w:rPr>
          <w:rFonts w:ascii="Times New Roman" w:hAnsi="Times New Roman" w:cs="Times New Roman"/>
          <w:sz w:val="24"/>
          <w:szCs w:val="24"/>
        </w:rPr>
        <w:t xml:space="preserve">values </w:t>
      </w:r>
      <w:r w:rsidR="00F645DF">
        <w:rPr>
          <w:rFonts w:ascii="Times New Roman" w:hAnsi="Times New Roman" w:cs="Times New Roman"/>
          <w:sz w:val="24"/>
          <w:szCs w:val="24"/>
        </w:rPr>
        <w:t>recorded over this 24-hour timeframe.</w:t>
      </w:r>
    </w:p>
    <w:p w14:paraId="4A2E9B0E" w14:textId="77777777" w:rsidR="00F645DF" w:rsidRDefault="00F645DF" w:rsidP="00334360">
      <w:pPr>
        <w:rPr>
          <w:rFonts w:ascii="Times New Roman" w:hAnsi="Times New Roman" w:cs="Times New Roman"/>
          <w:sz w:val="24"/>
          <w:szCs w:val="24"/>
        </w:rPr>
      </w:pPr>
      <w:r>
        <w:rPr>
          <w:rFonts w:ascii="Times New Roman" w:hAnsi="Times New Roman" w:cs="Times New Roman"/>
          <w:sz w:val="24"/>
          <w:szCs w:val="24"/>
        </w:rPr>
        <w:t>We then combined the temperature and oxygen factors into one water quality index (WQI) that weighted</w:t>
      </w:r>
      <w:r w:rsidR="00CC4439">
        <w:rPr>
          <w:rFonts w:ascii="Times New Roman" w:hAnsi="Times New Roman" w:cs="Times New Roman"/>
          <w:sz w:val="24"/>
          <w:szCs w:val="24"/>
        </w:rPr>
        <w:t xml:space="preserve"> these two variables equally using the equation:</w:t>
      </w:r>
    </w:p>
    <w:p w14:paraId="78FF39FB" w14:textId="51D28837" w:rsidR="00653203" w:rsidRDefault="00776CDB" w:rsidP="000472A2">
      <w:pPr>
        <w:jc w:val="center"/>
        <w:rPr>
          <w:rFonts w:ascii="Times New Roman" w:hAnsi="Times New Roman" w:cs="Times New Roman"/>
          <w:sz w:val="24"/>
          <w:szCs w:val="24"/>
        </w:rPr>
      </w:pPr>
      <w:r>
        <w:rPr>
          <w:rFonts w:ascii="Times New Roman" w:hAnsi="Times New Roman" w:cs="Times New Roman"/>
          <w:sz w:val="24"/>
          <w:szCs w:val="24"/>
        </w:rPr>
        <w:t xml:space="preserve">Equation 2: </w:t>
      </w:r>
      <m:oMath>
        <m:r>
          <w:rPr>
            <w:rFonts w:ascii="Cambria Math" w:hAnsi="Cambria Math" w:cs="Times New Roman"/>
            <w:sz w:val="24"/>
            <w:szCs w:val="24"/>
          </w:rPr>
          <m:t>WQI=</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sidR="00A90DBE">
        <w:rPr>
          <w:rFonts w:ascii="Times New Roman" w:eastAsiaTheme="minorEastAsia" w:hAnsi="Times New Roman" w:cs="Times New Roman"/>
          <w:sz w:val="24"/>
          <w:szCs w:val="24"/>
        </w:rPr>
        <w:t xml:space="preserve"> (Sullivan et al 2003).</w:t>
      </w:r>
    </w:p>
    <w:p w14:paraId="7260407A" w14:textId="64D2361C" w:rsidR="00E14B36" w:rsidRPr="00334360" w:rsidRDefault="00A90DBE" w:rsidP="002703D6">
      <w:pPr>
        <w:rPr>
          <w:rFonts w:ascii="Times New Roman" w:hAnsi="Times New Roman" w:cs="Times New Roman"/>
          <w:sz w:val="24"/>
          <w:szCs w:val="24"/>
        </w:rPr>
      </w:pPr>
      <w:r>
        <w:rPr>
          <w:rFonts w:ascii="Times New Roman" w:hAnsi="Times New Roman" w:cs="Times New Roman"/>
          <w:sz w:val="24"/>
          <w:szCs w:val="24"/>
        </w:rPr>
        <w:t>These three indexes were</w:t>
      </w:r>
      <w:r w:rsidR="00E14B36">
        <w:rPr>
          <w:rFonts w:ascii="Times New Roman" w:hAnsi="Times New Roman" w:cs="Times New Roman"/>
          <w:sz w:val="24"/>
          <w:szCs w:val="24"/>
        </w:rPr>
        <w:t xml:space="preserve"> used </w:t>
      </w:r>
      <w:r w:rsidR="00242689">
        <w:rPr>
          <w:rFonts w:ascii="Times New Roman" w:hAnsi="Times New Roman" w:cs="Times New Roman"/>
          <w:sz w:val="24"/>
          <w:szCs w:val="24"/>
        </w:rPr>
        <w:t xml:space="preserve">to predict fish depth over </w:t>
      </w:r>
      <w:r w:rsidR="00653203">
        <w:rPr>
          <w:rFonts w:ascii="Times New Roman" w:hAnsi="Times New Roman" w:cs="Times New Roman"/>
          <w:sz w:val="24"/>
          <w:szCs w:val="24"/>
        </w:rPr>
        <w:t>the 24-hour time period,</w:t>
      </w:r>
      <w:r w:rsidR="00242689">
        <w:rPr>
          <w:rFonts w:ascii="Times New Roman" w:hAnsi="Times New Roman" w:cs="Times New Roman"/>
          <w:sz w:val="24"/>
          <w:szCs w:val="24"/>
        </w:rPr>
        <w:t xml:space="preserve"> where depth was determined by referencing the highest index value and its correlated depth per strategy.</w:t>
      </w:r>
    </w:p>
    <w:p w14:paraId="7196708B" w14:textId="7D10317B" w:rsidR="00606326" w:rsidRPr="00606326" w:rsidRDefault="00801627" w:rsidP="002703D6">
      <w:pPr>
        <w:rPr>
          <w:rFonts w:ascii="Times New Roman" w:hAnsi="Times New Roman" w:cs="Times New Roman"/>
          <w:i/>
          <w:sz w:val="24"/>
          <w:szCs w:val="24"/>
        </w:rPr>
      </w:pPr>
      <w:r>
        <w:rPr>
          <w:rFonts w:ascii="Times New Roman" w:hAnsi="Times New Roman" w:cs="Times New Roman"/>
          <w:i/>
          <w:sz w:val="24"/>
          <w:szCs w:val="24"/>
        </w:rPr>
        <w:t>Quantifying movement patterns</w:t>
      </w:r>
    </w:p>
    <w:p w14:paraId="336877D0" w14:textId="3E4D59B6" w:rsidR="000472A2" w:rsidRDefault="00606326" w:rsidP="000472A2">
      <w:pPr>
        <w:rPr>
          <w:rFonts w:ascii="Times New Roman" w:hAnsi="Times New Roman" w:cs="Times New Roman"/>
          <w:sz w:val="24"/>
          <w:szCs w:val="24"/>
        </w:rPr>
      </w:pPr>
      <w:r>
        <w:rPr>
          <w:rFonts w:ascii="Times New Roman" w:hAnsi="Times New Roman" w:cs="Times New Roman"/>
          <w:sz w:val="24"/>
          <w:szCs w:val="24"/>
        </w:rPr>
        <w:t xml:space="preserve">To characterize whether fish </w:t>
      </w:r>
      <w:r w:rsidR="00334360">
        <w:rPr>
          <w:rFonts w:ascii="Times New Roman" w:hAnsi="Times New Roman" w:cs="Times New Roman"/>
          <w:sz w:val="24"/>
          <w:szCs w:val="24"/>
        </w:rPr>
        <w:t xml:space="preserve">display fine scale diel vertical movements, we used the recorded </w:t>
      </w:r>
      <w:proofErr w:type="spellStart"/>
      <w:r w:rsidR="00334360">
        <w:rPr>
          <w:rFonts w:ascii="Times New Roman" w:hAnsi="Times New Roman" w:cs="Times New Roman"/>
          <w:sz w:val="24"/>
          <w:szCs w:val="24"/>
        </w:rPr>
        <w:t>iButton</w:t>
      </w:r>
      <w:proofErr w:type="spellEnd"/>
      <w:r w:rsidR="00334360">
        <w:rPr>
          <w:rFonts w:ascii="Times New Roman" w:hAnsi="Times New Roman" w:cs="Times New Roman"/>
          <w:sz w:val="24"/>
          <w:szCs w:val="24"/>
        </w:rPr>
        <w:t xml:space="preserve"> temperatures and compared those data to temperatures recorded at known depths</w:t>
      </w:r>
      <w:r w:rsidR="00653203">
        <w:rPr>
          <w:rFonts w:ascii="Times New Roman" w:hAnsi="Times New Roman" w:cs="Times New Roman"/>
          <w:sz w:val="24"/>
          <w:szCs w:val="24"/>
        </w:rPr>
        <w:t xml:space="preserve"> along </w:t>
      </w:r>
      <w:r w:rsidR="00DE7E4D">
        <w:rPr>
          <w:rFonts w:ascii="Times New Roman" w:hAnsi="Times New Roman" w:cs="Times New Roman"/>
          <w:sz w:val="24"/>
          <w:szCs w:val="24"/>
        </w:rPr>
        <w:t xml:space="preserve">the </w:t>
      </w:r>
      <w:r w:rsidR="00A90DBE">
        <w:rPr>
          <w:rFonts w:ascii="Times New Roman" w:hAnsi="Times New Roman" w:cs="Times New Roman"/>
          <w:sz w:val="24"/>
          <w:szCs w:val="24"/>
        </w:rPr>
        <w:t>site-4 net pen</w:t>
      </w:r>
      <w:r w:rsidR="00653203">
        <w:rPr>
          <w:rFonts w:ascii="Times New Roman" w:hAnsi="Times New Roman" w:cs="Times New Roman"/>
          <w:sz w:val="24"/>
          <w:szCs w:val="24"/>
        </w:rPr>
        <w:t xml:space="preserve"> array </w:t>
      </w:r>
      <w:r w:rsidR="00334360">
        <w:rPr>
          <w:rFonts w:ascii="Times New Roman" w:hAnsi="Times New Roman" w:cs="Times New Roman"/>
          <w:sz w:val="24"/>
          <w:szCs w:val="24"/>
        </w:rPr>
        <w:t xml:space="preserve">to estimate fish depth over time. </w:t>
      </w:r>
      <w:r w:rsidR="006A576C" w:rsidRPr="006A576C">
        <w:rPr>
          <w:rFonts w:ascii="Times New Roman" w:hAnsi="Times New Roman" w:cs="Times New Roman"/>
          <w:sz w:val="24"/>
          <w:szCs w:val="24"/>
        </w:rPr>
        <w:t xml:space="preserve">By matching fish </w:t>
      </w:r>
      <w:proofErr w:type="spellStart"/>
      <w:r w:rsidR="006A576C" w:rsidRPr="006A576C">
        <w:rPr>
          <w:rFonts w:ascii="Times New Roman" w:hAnsi="Times New Roman" w:cs="Times New Roman"/>
          <w:sz w:val="24"/>
          <w:szCs w:val="24"/>
        </w:rPr>
        <w:t>i</w:t>
      </w:r>
      <w:r w:rsidR="0083260C">
        <w:rPr>
          <w:rFonts w:ascii="Times New Roman" w:hAnsi="Times New Roman" w:cs="Times New Roman"/>
          <w:sz w:val="24"/>
          <w:szCs w:val="24"/>
        </w:rPr>
        <w:t>Button</w:t>
      </w:r>
      <w:proofErr w:type="spellEnd"/>
      <w:r w:rsidR="006A576C" w:rsidRPr="006A576C">
        <w:rPr>
          <w:rFonts w:ascii="Times New Roman" w:hAnsi="Times New Roman" w:cs="Times New Roman"/>
          <w:sz w:val="24"/>
          <w:szCs w:val="24"/>
        </w:rPr>
        <w:t xml:space="preserve"> temperatures to the closest bounding sensor temperatures for each time step, we were able to use </w:t>
      </w:r>
      <w:r w:rsidR="0083260C">
        <w:rPr>
          <w:rFonts w:ascii="Times New Roman" w:hAnsi="Times New Roman" w:cs="Times New Roman"/>
          <w:sz w:val="24"/>
          <w:szCs w:val="24"/>
        </w:rPr>
        <w:t xml:space="preserve">linear </w:t>
      </w:r>
      <w:r w:rsidR="006A576C" w:rsidRPr="006A576C">
        <w:rPr>
          <w:rFonts w:ascii="Times New Roman" w:hAnsi="Times New Roman" w:cs="Times New Roman"/>
          <w:sz w:val="24"/>
          <w:szCs w:val="24"/>
        </w:rPr>
        <w:t>interpolation to calculate fish depth over time.</w:t>
      </w:r>
      <w:r w:rsidR="0083260C">
        <w:rPr>
          <w:rFonts w:ascii="Times New Roman" w:hAnsi="Times New Roman" w:cs="Times New Roman"/>
          <w:sz w:val="24"/>
          <w:szCs w:val="24"/>
        </w:rPr>
        <w:t xml:space="preserve"> </w:t>
      </w:r>
      <w:commentRangeStart w:id="2"/>
      <w:r w:rsidR="0083260C">
        <w:rPr>
          <w:rFonts w:ascii="Times New Roman" w:hAnsi="Times New Roman" w:cs="Times New Roman"/>
          <w:sz w:val="24"/>
          <w:szCs w:val="24"/>
        </w:rPr>
        <w:t>Fish depth was estimated using a modified slope equation:</w:t>
      </w:r>
    </w:p>
    <w:p w14:paraId="49C92F05" w14:textId="77777777" w:rsidR="0083260C" w:rsidRPr="000472A2" w:rsidRDefault="000472A2" w:rsidP="000472A2">
      <w:pPr>
        <w:jc w:val="center"/>
        <w:rPr>
          <w:rFonts w:ascii="Times New Roman" w:hAnsi="Times New Roman" w:cs="Times New Roman"/>
          <w:sz w:val="24"/>
          <w:szCs w:val="24"/>
        </w:rPr>
      </w:pPr>
      <w:r>
        <w:rPr>
          <w:rFonts w:ascii="Times New Roman" w:hAnsi="Times New Roman" w:cs="Times New Roman"/>
          <w:sz w:val="24"/>
          <w:szCs w:val="24"/>
        </w:rPr>
        <w:t xml:space="preserve">Equation 3: </w:t>
      </w:r>
      <m:oMath>
        <m:r>
          <w:rPr>
            <w:rFonts w:ascii="Cambria Math" w:hAnsi="Cambria Math" w:cs="Times New Roman"/>
            <w:sz w:val="24"/>
            <w:szCs w:val="24"/>
          </w:rPr>
          <m:t>f=d1+</m:t>
        </m:r>
        <m:f>
          <m:fPr>
            <m:ctrlPr>
              <w:rPr>
                <w:rFonts w:ascii="Cambria Math" w:hAnsi="Cambria Math" w:cs="Times New Roman"/>
                <w:i/>
                <w:sz w:val="24"/>
                <w:szCs w:val="24"/>
              </w:rPr>
            </m:ctrlPr>
          </m:fPr>
          <m:num>
            <m:r>
              <w:rPr>
                <w:rFonts w:ascii="Cambria Math" w:hAnsi="Cambria Math" w:cs="Times New Roman"/>
                <w:sz w:val="24"/>
                <w:szCs w:val="24"/>
              </w:rPr>
              <m:t>d2-d1</m:t>
            </m:r>
          </m:num>
          <m:den>
            <m:r>
              <w:rPr>
                <w:rFonts w:ascii="Cambria Math" w:hAnsi="Cambria Math" w:cs="Times New Roman"/>
                <w:sz w:val="24"/>
                <w:szCs w:val="24"/>
              </w:rPr>
              <m:t>x2-x1</m:t>
            </m:r>
          </m:den>
        </m:f>
        <m:r>
          <w:rPr>
            <w:rFonts w:ascii="Cambria Math" w:hAnsi="Cambria Math" w:cs="Times New Roman"/>
            <w:sz w:val="24"/>
            <w:szCs w:val="24"/>
          </w:rPr>
          <m:t>*(t-x1)</m:t>
        </m:r>
      </m:oMath>
    </w:p>
    <w:p w14:paraId="461D9F18" w14:textId="77777777" w:rsidR="0083260C" w:rsidRDefault="0083260C" w:rsidP="002703D6">
      <w:pPr>
        <w:rPr>
          <w:rFonts w:ascii="Times New Roman" w:eastAsiaTheme="minorEastAsia" w:hAnsi="Times New Roman" w:cs="Times New Roman"/>
          <w:sz w:val="24"/>
          <w:szCs w:val="24"/>
        </w:rPr>
      </w:pPr>
      <w:r>
        <w:rPr>
          <w:rFonts w:ascii="Times New Roman" w:hAnsi="Times New Roman" w:cs="Times New Roman"/>
          <w:sz w:val="24"/>
          <w:szCs w:val="24"/>
        </w:rPr>
        <w:t xml:space="preserve">Where </w:t>
      </w:r>
      <m:oMath>
        <m:r>
          <w:rPr>
            <w:rFonts w:ascii="Cambria Math" w:hAnsi="Cambria Math" w:cs="Times New Roman"/>
            <w:sz w:val="24"/>
            <w:szCs w:val="24"/>
          </w:rPr>
          <m:t>f</m:t>
        </m:r>
      </m:oMath>
      <w:r>
        <w:rPr>
          <w:rFonts w:ascii="Times New Roman" w:eastAsiaTheme="minorEastAsia" w:hAnsi="Times New Roman" w:cs="Times New Roman"/>
          <w:sz w:val="24"/>
          <w:szCs w:val="24"/>
        </w:rPr>
        <w:t xml:space="preserve"> is estimated fish depth, </w:t>
      </w:r>
      <m:oMath>
        <m:r>
          <w:rPr>
            <w:rFonts w:ascii="Cambria Math" w:hAnsi="Cambria Math" w:cs="Times New Roman"/>
            <w:sz w:val="24"/>
            <w:szCs w:val="24"/>
          </w:rPr>
          <m:t>x1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x2</m:t>
        </m:r>
      </m:oMath>
      <w:r>
        <w:rPr>
          <w:rFonts w:ascii="Times New Roman" w:eastAsiaTheme="minorEastAsia" w:hAnsi="Times New Roman" w:cs="Times New Roman"/>
          <w:sz w:val="24"/>
          <w:szCs w:val="24"/>
        </w:rPr>
        <w:t xml:space="preserve"> are the bounding logger temperatures, </w:t>
      </w:r>
      <m:oMath>
        <m:r>
          <w:rPr>
            <w:rFonts w:ascii="Cambria Math" w:hAnsi="Cambria Math" w:cs="Times New Roman"/>
            <w:sz w:val="24"/>
            <w:szCs w:val="24"/>
          </w:rPr>
          <m:t>d1</m:t>
        </m:r>
      </m:oMath>
      <w:r w:rsidRPr="00AB15CE">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bounding logger depths</w:t>
      </w:r>
      <w:r w:rsidR="006D33E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and </w:t>
      </w:r>
      <m:oMath>
        <m:r>
          <w:rPr>
            <w:rFonts w:ascii="Cambria Math" w:hAnsi="Cambria Math" w:cs="Times New Roman"/>
            <w:sz w:val="24"/>
            <w:szCs w:val="24"/>
          </w:rPr>
          <m:t>t</m:t>
        </m:r>
      </m:oMath>
      <w:r>
        <w:rPr>
          <w:rFonts w:ascii="Times New Roman" w:eastAsiaTheme="minorEastAsia" w:hAnsi="Times New Roman" w:cs="Times New Roman"/>
          <w:sz w:val="24"/>
          <w:szCs w:val="24"/>
        </w:rPr>
        <w:t xml:space="preserve"> is the </w:t>
      </w:r>
      <w:proofErr w:type="spellStart"/>
      <w:r>
        <w:rPr>
          <w:rFonts w:ascii="Times New Roman" w:eastAsiaTheme="minorEastAsia" w:hAnsi="Times New Roman" w:cs="Times New Roman"/>
          <w:sz w:val="24"/>
          <w:szCs w:val="24"/>
        </w:rPr>
        <w:t>iButton</w:t>
      </w:r>
      <w:proofErr w:type="spellEnd"/>
      <w:r>
        <w:rPr>
          <w:rFonts w:ascii="Times New Roman" w:eastAsiaTheme="minorEastAsia" w:hAnsi="Times New Roman" w:cs="Times New Roman"/>
          <w:sz w:val="24"/>
          <w:szCs w:val="24"/>
        </w:rPr>
        <w:t xml:space="preserve"> temperature. We used this same equation to estimate the dissolved oxygen concentration for each estimated fish depth. </w:t>
      </w:r>
      <w:commentRangeEnd w:id="2"/>
      <w:r w:rsidR="00BF0A30">
        <w:rPr>
          <w:rStyle w:val="CommentReference"/>
        </w:rPr>
        <w:commentReference w:id="2"/>
      </w:r>
    </w:p>
    <w:p w14:paraId="3D28262E" w14:textId="08D9F308" w:rsidR="00606326" w:rsidRPr="0083260C" w:rsidRDefault="00611005" w:rsidP="002703D6">
      <w:pPr>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sidR="00801627">
        <w:rPr>
          <w:rFonts w:ascii="Times New Roman" w:hAnsi="Times New Roman" w:cs="Times New Roman"/>
          <w:i/>
          <w:sz w:val="24"/>
          <w:szCs w:val="24"/>
        </w:rPr>
        <w:t>function</w:t>
      </w:r>
    </w:p>
    <w:p w14:paraId="6385BE57" w14:textId="642B57ED" w:rsidR="00195683" w:rsidRDefault="001F3CDF" w:rsidP="00611005">
      <w:pPr>
        <w:rPr>
          <w:rFonts w:ascii="Times New Roman" w:hAnsi="Times New Roman" w:cs="Times New Roman"/>
          <w:sz w:val="24"/>
          <w:szCs w:val="24"/>
        </w:rPr>
      </w:pPr>
      <w:r>
        <w:rPr>
          <w:rFonts w:ascii="Times New Roman" w:hAnsi="Times New Roman" w:cs="Times New Roman"/>
          <w:sz w:val="24"/>
          <w:szCs w:val="24"/>
        </w:rPr>
        <w:t xml:space="preserve">We </w:t>
      </w:r>
      <w:r w:rsidR="001A5592">
        <w:rPr>
          <w:rFonts w:ascii="Times New Roman" w:hAnsi="Times New Roman" w:cs="Times New Roman"/>
          <w:sz w:val="24"/>
          <w:szCs w:val="24"/>
        </w:rPr>
        <w:t>fit a</w:t>
      </w:r>
      <w:r>
        <w:rPr>
          <w:rFonts w:ascii="Times New Roman" w:hAnsi="Times New Roman" w:cs="Times New Roman"/>
          <w:sz w:val="24"/>
          <w:szCs w:val="24"/>
        </w:rPr>
        <w:t xml:space="preserve"> habitat selection function to</w:t>
      </w:r>
      <w:r w:rsidR="001A5592">
        <w:rPr>
          <w:rFonts w:ascii="Times New Roman" w:hAnsi="Times New Roman" w:cs="Times New Roman"/>
          <w:sz w:val="24"/>
          <w:szCs w:val="24"/>
        </w:rPr>
        <w:t xml:space="preserve"> our </w:t>
      </w:r>
      <w:proofErr w:type="spellStart"/>
      <w:r w:rsidR="001A5592">
        <w:rPr>
          <w:rFonts w:ascii="Times New Roman" w:hAnsi="Times New Roman" w:cs="Times New Roman"/>
          <w:sz w:val="24"/>
          <w:szCs w:val="24"/>
        </w:rPr>
        <w:t>iButton</w:t>
      </w:r>
      <w:proofErr w:type="spellEnd"/>
      <w:r w:rsidR="001A5592">
        <w:rPr>
          <w:rFonts w:ascii="Times New Roman" w:hAnsi="Times New Roman" w:cs="Times New Roman"/>
          <w:sz w:val="24"/>
          <w:szCs w:val="24"/>
        </w:rPr>
        <w:t xml:space="preserve"> fish data to</w:t>
      </w:r>
      <w:r>
        <w:rPr>
          <w:rFonts w:ascii="Times New Roman" w:hAnsi="Times New Roman" w:cs="Times New Roman"/>
          <w:sz w:val="24"/>
          <w:szCs w:val="24"/>
        </w:rPr>
        <w:t xml:space="preserve"> </w:t>
      </w:r>
      <w:r w:rsidR="001A5592">
        <w:rPr>
          <w:rFonts w:ascii="Times New Roman" w:hAnsi="Times New Roman" w:cs="Times New Roman"/>
          <w:sz w:val="24"/>
          <w:szCs w:val="24"/>
        </w:rPr>
        <w:t>estimate</w:t>
      </w:r>
      <w:r w:rsidR="005068C0">
        <w:rPr>
          <w:rFonts w:ascii="Times New Roman" w:hAnsi="Times New Roman" w:cs="Times New Roman"/>
          <w:sz w:val="24"/>
          <w:szCs w:val="24"/>
        </w:rPr>
        <w:t xml:space="preserve"> </w:t>
      </w:r>
      <w:r w:rsidR="001A5592">
        <w:rPr>
          <w:rFonts w:ascii="Times New Roman" w:hAnsi="Times New Roman" w:cs="Times New Roman"/>
          <w:sz w:val="24"/>
          <w:szCs w:val="24"/>
        </w:rPr>
        <w:t xml:space="preserve">the </w:t>
      </w:r>
      <w:r w:rsidR="005068C0">
        <w:rPr>
          <w:rFonts w:ascii="Times New Roman" w:hAnsi="Times New Roman" w:cs="Times New Roman"/>
          <w:sz w:val="24"/>
          <w:szCs w:val="24"/>
        </w:rPr>
        <w:t xml:space="preserve">probability of habitat selection, given </w:t>
      </w:r>
      <w:r w:rsidR="001A5592">
        <w:rPr>
          <w:rFonts w:ascii="Times New Roman" w:hAnsi="Times New Roman" w:cs="Times New Roman"/>
          <w:sz w:val="24"/>
          <w:szCs w:val="24"/>
        </w:rPr>
        <w:t>the range of temperature and oxygen that was available</w:t>
      </w:r>
      <w:r>
        <w:rPr>
          <w:rFonts w:ascii="Times New Roman" w:hAnsi="Times New Roman" w:cs="Times New Roman"/>
          <w:sz w:val="24"/>
          <w:szCs w:val="24"/>
        </w:rPr>
        <w:t xml:space="preserve">. </w:t>
      </w:r>
      <w:r w:rsidR="001A5592">
        <w:rPr>
          <w:rFonts w:ascii="Times New Roman" w:hAnsi="Times New Roman" w:cs="Times New Roman"/>
          <w:sz w:val="24"/>
          <w:szCs w:val="24"/>
        </w:rPr>
        <w:t xml:space="preserve">Here, we aimed to determine whether temperature or oxygen was the primary driver of movement behavior. </w:t>
      </w:r>
      <w:r w:rsidR="007E36A9">
        <w:rPr>
          <w:rFonts w:ascii="Times New Roman" w:hAnsi="Times New Roman" w:cs="Times New Roman"/>
          <w:sz w:val="24"/>
          <w:szCs w:val="24"/>
        </w:rPr>
        <w:t>We</w:t>
      </w:r>
      <w:r w:rsidR="00427374">
        <w:rPr>
          <w:rFonts w:ascii="Times New Roman" w:hAnsi="Times New Roman" w:cs="Times New Roman"/>
          <w:sz w:val="24"/>
          <w:szCs w:val="24"/>
        </w:rPr>
        <w:t xml:space="preserve"> </w:t>
      </w:r>
      <w:r w:rsidR="007E36A9">
        <w:rPr>
          <w:rFonts w:ascii="Times New Roman" w:hAnsi="Times New Roman" w:cs="Times New Roman"/>
          <w:sz w:val="24"/>
          <w:szCs w:val="24"/>
        </w:rPr>
        <w:t xml:space="preserve">used this analysis approach for the two-hour periods of lowest and highest dissolved oxygen in Blue Ruin and Norwood alcoves (5:00-7:00 &amp; </w:t>
      </w:r>
      <w:r w:rsidR="006D2505">
        <w:rPr>
          <w:rFonts w:ascii="Times New Roman" w:hAnsi="Times New Roman" w:cs="Times New Roman"/>
          <w:sz w:val="24"/>
          <w:szCs w:val="24"/>
        </w:rPr>
        <w:t>17:00-19</w:t>
      </w:r>
      <w:r w:rsidR="007E36A9">
        <w:rPr>
          <w:rFonts w:ascii="Times New Roman" w:hAnsi="Times New Roman" w:cs="Times New Roman"/>
          <w:sz w:val="24"/>
          <w:szCs w:val="24"/>
        </w:rPr>
        <w:t>:00 for Blue Ruin, 6:00-8:00 &amp; 18:00-20:00 for Norwood).</w:t>
      </w:r>
      <w:r w:rsidR="005068C0">
        <w:rPr>
          <w:rFonts w:ascii="Times New Roman" w:hAnsi="Times New Roman" w:cs="Times New Roman"/>
          <w:sz w:val="24"/>
          <w:szCs w:val="24"/>
        </w:rPr>
        <w:t xml:space="preserve"> </w:t>
      </w:r>
      <w:r w:rsidR="00782354">
        <w:rPr>
          <w:rFonts w:ascii="Times New Roman" w:hAnsi="Times New Roman" w:cs="Times New Roman"/>
          <w:sz w:val="24"/>
          <w:szCs w:val="24"/>
        </w:rPr>
        <w:t xml:space="preserve">To quantify how fish </w:t>
      </w:r>
      <w:r w:rsidR="000F60C0">
        <w:rPr>
          <w:rFonts w:ascii="Times New Roman" w:hAnsi="Times New Roman" w:cs="Times New Roman"/>
          <w:sz w:val="24"/>
          <w:szCs w:val="24"/>
        </w:rPr>
        <w:t>depth selection</w:t>
      </w:r>
      <w:r w:rsidR="00782354">
        <w:rPr>
          <w:rFonts w:ascii="Times New Roman" w:hAnsi="Times New Roman" w:cs="Times New Roman"/>
          <w:sz w:val="24"/>
          <w:szCs w:val="24"/>
        </w:rPr>
        <w:t xml:space="preserve"> may change</w:t>
      </w:r>
      <w:r w:rsidR="000F60C0">
        <w:rPr>
          <w:rFonts w:ascii="Times New Roman" w:hAnsi="Times New Roman" w:cs="Times New Roman"/>
          <w:sz w:val="24"/>
          <w:szCs w:val="24"/>
        </w:rPr>
        <w:t xml:space="preserve"> in accordance with the combinations of temperature and oxygen available, we included an interaction term between the temperature variable and oxygen variables. </w:t>
      </w:r>
      <w:r w:rsidR="007F1C7D">
        <w:rPr>
          <w:rFonts w:ascii="Times New Roman" w:hAnsi="Times New Roman" w:cs="Times New Roman"/>
          <w:sz w:val="24"/>
          <w:szCs w:val="24"/>
        </w:rPr>
        <w:t>There is h</w:t>
      </w:r>
      <w:r w:rsidR="00195683">
        <w:rPr>
          <w:rFonts w:ascii="Times New Roman" w:hAnsi="Times New Roman" w:cs="Times New Roman"/>
          <w:sz w:val="24"/>
          <w:szCs w:val="24"/>
        </w:rPr>
        <w:t xml:space="preserve">igh correlation between </w:t>
      </w:r>
      <w:r w:rsidR="007F1C7D">
        <w:rPr>
          <w:rFonts w:ascii="Times New Roman" w:hAnsi="Times New Roman" w:cs="Times New Roman"/>
          <w:sz w:val="24"/>
          <w:szCs w:val="24"/>
        </w:rPr>
        <w:t xml:space="preserve">these habitat </w:t>
      </w:r>
      <w:r w:rsidR="00195683">
        <w:rPr>
          <w:rFonts w:ascii="Times New Roman" w:hAnsi="Times New Roman" w:cs="Times New Roman"/>
          <w:sz w:val="24"/>
          <w:szCs w:val="24"/>
        </w:rPr>
        <w:t>variables</w:t>
      </w:r>
      <w:r w:rsidR="007F1C7D">
        <w:rPr>
          <w:rFonts w:ascii="Times New Roman" w:hAnsi="Times New Roman" w:cs="Times New Roman"/>
          <w:sz w:val="24"/>
          <w:szCs w:val="24"/>
        </w:rPr>
        <w:t xml:space="preserve"> (</w:t>
      </w:r>
      <w:r w:rsidR="00776CDB">
        <w:rPr>
          <w:rFonts w:ascii="Times New Roman" w:hAnsi="Times New Roman" w:cs="Times New Roman"/>
          <w:sz w:val="24"/>
          <w:szCs w:val="24"/>
        </w:rPr>
        <w:t>XX</w:t>
      </w:r>
      <w:r w:rsidR="007F1C7D">
        <w:rPr>
          <w:rFonts w:ascii="Times New Roman" w:hAnsi="Times New Roman" w:cs="Times New Roman"/>
          <w:sz w:val="24"/>
          <w:szCs w:val="24"/>
        </w:rPr>
        <w:t>)</w:t>
      </w:r>
      <w:r w:rsidR="00195683">
        <w:rPr>
          <w:rFonts w:ascii="Times New Roman" w:hAnsi="Times New Roman" w:cs="Times New Roman"/>
          <w:sz w:val="24"/>
          <w:szCs w:val="24"/>
        </w:rPr>
        <w:t xml:space="preserve">, however this </w:t>
      </w:r>
      <w:r w:rsidR="007F1C7D">
        <w:rPr>
          <w:rFonts w:ascii="Times New Roman" w:hAnsi="Times New Roman" w:cs="Times New Roman"/>
          <w:sz w:val="24"/>
          <w:szCs w:val="24"/>
        </w:rPr>
        <w:t>level of correlation</w:t>
      </w:r>
      <w:r w:rsidR="00195683">
        <w:rPr>
          <w:rFonts w:ascii="Times New Roman" w:hAnsi="Times New Roman" w:cs="Times New Roman"/>
          <w:sz w:val="24"/>
          <w:szCs w:val="24"/>
        </w:rPr>
        <w:t xml:space="preserve"> unavoidable as these two variables </w:t>
      </w:r>
      <w:r w:rsidR="007F1C7D">
        <w:rPr>
          <w:rFonts w:ascii="Times New Roman" w:hAnsi="Times New Roman" w:cs="Times New Roman"/>
          <w:sz w:val="24"/>
          <w:szCs w:val="24"/>
        </w:rPr>
        <w:t xml:space="preserve">fluctuate in rough synchrony. </w:t>
      </w:r>
    </w:p>
    <w:p w14:paraId="1CE3F297" w14:textId="77777777" w:rsidR="00195683" w:rsidRDefault="00195683" w:rsidP="00611005">
      <w:pPr>
        <w:rPr>
          <w:rFonts w:ascii="Times New Roman" w:hAnsi="Times New Roman" w:cs="Times New Roman"/>
          <w:sz w:val="24"/>
          <w:szCs w:val="24"/>
        </w:rPr>
      </w:pPr>
    </w:p>
    <w:p w14:paraId="485613A4" w14:textId="0B526EA4" w:rsidR="00611005" w:rsidRPr="00EB24B8" w:rsidRDefault="00611005" w:rsidP="002703D6">
      <w:pPr>
        <w:rPr>
          <w:rFonts w:ascii="Times New Roman" w:hAnsi="Times New Roman" w:cs="Times New Roman"/>
          <w:sz w:val="24"/>
          <w:szCs w:val="24"/>
        </w:rPr>
      </w:pPr>
      <w:bookmarkStart w:id="3" w:name="_GoBack"/>
      <w:bookmarkEnd w:id="3"/>
    </w:p>
    <w:sectPr w:rsidR="00611005" w:rsidRPr="00EB24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arrett, Hannah" w:date="2023-09-11T13:25:00Z" w:initials="BH">
    <w:p w14:paraId="388A72A9" w14:textId="4B2F2E17" w:rsidR="00867131" w:rsidRDefault="00867131">
      <w:pPr>
        <w:pStyle w:val="CommentText"/>
      </w:pPr>
      <w:r>
        <w:rPr>
          <w:rStyle w:val="CommentReference"/>
        </w:rPr>
        <w:annotationRef/>
      </w:r>
      <w:r w:rsidRPr="002703D6">
        <w:rPr>
          <w:rFonts w:ascii="Times New Roman" w:hAnsi="Times New Roman" w:cs="Times New Roman"/>
          <w:sz w:val="24"/>
          <w:szCs w:val="24"/>
        </w:rPr>
        <w:t>(</w:t>
      </w:r>
      <w:proofErr w:type="gramStart"/>
      <w:r w:rsidRPr="002703D6">
        <w:rPr>
          <w:rFonts w:ascii="Times New Roman" w:hAnsi="Times New Roman" w:cs="Times New Roman"/>
          <w:sz w:val="24"/>
          <w:szCs w:val="24"/>
        </w:rPr>
        <w:t>the</w:t>
      </w:r>
      <w:proofErr w:type="gramEnd"/>
      <w:r w:rsidRPr="002703D6">
        <w:rPr>
          <w:rFonts w:ascii="Times New Roman" w:hAnsi="Times New Roman" w:cs="Times New Roman"/>
          <w:sz w:val="24"/>
          <w:szCs w:val="24"/>
        </w:rPr>
        <w:t xml:space="preserv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1" w:author="Barrett, Hannah" w:date="2023-05-17T09:16:00Z" w:initials="BH">
    <w:p w14:paraId="598D24EA" w14:textId="5BC8D9A5" w:rsidR="00BF0A30" w:rsidRDefault="00BF0A30">
      <w:pPr>
        <w:pStyle w:val="CommentText"/>
      </w:pPr>
      <w:r>
        <w:rPr>
          <w:rStyle w:val="CommentReference"/>
        </w:rPr>
        <w:annotationRef/>
      </w:r>
      <w:r w:rsidR="00776CDB">
        <w:t>Do we need to include a slope equation…?</w:t>
      </w:r>
    </w:p>
  </w:comment>
  <w:comment w:id="2" w:author="Barrett, Hannah" w:date="2023-05-17T09:19:00Z" w:initials="BH">
    <w:p w14:paraId="16CDFE40" w14:textId="77777777" w:rsidR="00BF0A30" w:rsidRDefault="00BF0A30">
      <w:pPr>
        <w:pStyle w:val="CommentText"/>
      </w:pPr>
      <w:r>
        <w:rPr>
          <w:rStyle w:val="CommentReference"/>
        </w:rPr>
        <w:annotationRef/>
      </w:r>
      <w:r>
        <w:t>Need this modified slope equation either?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8A72A9" w15:done="0"/>
  <w15:commentEx w15:paraId="598D24EA" w15:done="0"/>
  <w15:commentEx w15:paraId="16CDFE4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41"/>
    <w:rsid w:val="00032B51"/>
    <w:rsid w:val="000472A2"/>
    <w:rsid w:val="000D61B0"/>
    <w:rsid w:val="000F60C0"/>
    <w:rsid w:val="0019350F"/>
    <w:rsid w:val="00195683"/>
    <w:rsid w:val="001A5592"/>
    <w:rsid w:val="001E7A8E"/>
    <w:rsid w:val="001F15CA"/>
    <w:rsid w:val="001F3CDF"/>
    <w:rsid w:val="00201734"/>
    <w:rsid w:val="00242689"/>
    <w:rsid w:val="002703D6"/>
    <w:rsid w:val="002B5D91"/>
    <w:rsid w:val="002D4797"/>
    <w:rsid w:val="00326996"/>
    <w:rsid w:val="00334360"/>
    <w:rsid w:val="00353780"/>
    <w:rsid w:val="00427374"/>
    <w:rsid w:val="004D6025"/>
    <w:rsid w:val="005068C0"/>
    <w:rsid w:val="00506EC0"/>
    <w:rsid w:val="00530620"/>
    <w:rsid w:val="00606326"/>
    <w:rsid w:val="0061070C"/>
    <w:rsid w:val="00611005"/>
    <w:rsid w:val="0063234D"/>
    <w:rsid w:val="00653203"/>
    <w:rsid w:val="006839BE"/>
    <w:rsid w:val="006A576C"/>
    <w:rsid w:val="006D2505"/>
    <w:rsid w:val="006D33E6"/>
    <w:rsid w:val="006E0752"/>
    <w:rsid w:val="006E1922"/>
    <w:rsid w:val="0070363B"/>
    <w:rsid w:val="00723004"/>
    <w:rsid w:val="00776CDB"/>
    <w:rsid w:val="00782354"/>
    <w:rsid w:val="007A4EC3"/>
    <w:rsid w:val="007C3E64"/>
    <w:rsid w:val="007E36A9"/>
    <w:rsid w:val="007E4655"/>
    <w:rsid w:val="007F1C7D"/>
    <w:rsid w:val="00801627"/>
    <w:rsid w:val="00822841"/>
    <w:rsid w:val="008307B9"/>
    <w:rsid w:val="0083260C"/>
    <w:rsid w:val="00867131"/>
    <w:rsid w:val="0087364A"/>
    <w:rsid w:val="008E6527"/>
    <w:rsid w:val="008F1CE6"/>
    <w:rsid w:val="009870E9"/>
    <w:rsid w:val="009D0CB0"/>
    <w:rsid w:val="00A060EA"/>
    <w:rsid w:val="00A240CB"/>
    <w:rsid w:val="00A52E2E"/>
    <w:rsid w:val="00A90DBE"/>
    <w:rsid w:val="00BF0A30"/>
    <w:rsid w:val="00C5615B"/>
    <w:rsid w:val="00C61DB6"/>
    <w:rsid w:val="00CC4439"/>
    <w:rsid w:val="00D87760"/>
    <w:rsid w:val="00DE7E4D"/>
    <w:rsid w:val="00E14B36"/>
    <w:rsid w:val="00EB24B8"/>
    <w:rsid w:val="00EB7C0C"/>
    <w:rsid w:val="00ED3BB6"/>
    <w:rsid w:val="00F645DF"/>
    <w:rsid w:val="00F71337"/>
    <w:rsid w:val="00F90077"/>
    <w:rsid w:val="00F91134"/>
    <w:rsid w:val="00FC0D5C"/>
    <w:rsid w:val="00FD653C"/>
    <w:rsid w:val="00FE2393"/>
    <w:rsid w:val="00FF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3C4A"/>
  <w15:chartTrackingRefBased/>
  <w15:docId w15:val="{93FAE021-7DDC-4244-A4C3-0C9466B2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203"/>
    <w:rPr>
      <w:color w:val="808080"/>
    </w:rPr>
  </w:style>
  <w:style w:type="character" w:styleId="CommentReference">
    <w:name w:val="annotation reference"/>
    <w:basedOn w:val="DefaultParagraphFont"/>
    <w:uiPriority w:val="99"/>
    <w:semiHidden/>
    <w:unhideWhenUsed/>
    <w:rsid w:val="00BF0A30"/>
    <w:rPr>
      <w:sz w:val="16"/>
      <w:szCs w:val="16"/>
    </w:rPr>
  </w:style>
  <w:style w:type="paragraph" w:styleId="CommentText">
    <w:name w:val="annotation text"/>
    <w:basedOn w:val="Normal"/>
    <w:link w:val="CommentTextChar"/>
    <w:uiPriority w:val="99"/>
    <w:semiHidden/>
    <w:unhideWhenUsed/>
    <w:rsid w:val="00BF0A30"/>
    <w:pPr>
      <w:spacing w:line="240" w:lineRule="auto"/>
    </w:pPr>
    <w:rPr>
      <w:sz w:val="20"/>
      <w:szCs w:val="20"/>
    </w:rPr>
  </w:style>
  <w:style w:type="character" w:customStyle="1" w:styleId="CommentTextChar">
    <w:name w:val="Comment Text Char"/>
    <w:basedOn w:val="DefaultParagraphFont"/>
    <w:link w:val="CommentText"/>
    <w:uiPriority w:val="99"/>
    <w:semiHidden/>
    <w:rsid w:val="00BF0A30"/>
    <w:rPr>
      <w:sz w:val="20"/>
      <w:szCs w:val="20"/>
    </w:rPr>
  </w:style>
  <w:style w:type="paragraph" w:styleId="CommentSubject">
    <w:name w:val="annotation subject"/>
    <w:basedOn w:val="CommentText"/>
    <w:next w:val="CommentText"/>
    <w:link w:val="CommentSubjectChar"/>
    <w:uiPriority w:val="99"/>
    <w:semiHidden/>
    <w:unhideWhenUsed/>
    <w:rsid w:val="00BF0A30"/>
    <w:rPr>
      <w:b/>
      <w:bCs/>
    </w:rPr>
  </w:style>
  <w:style w:type="character" w:customStyle="1" w:styleId="CommentSubjectChar">
    <w:name w:val="Comment Subject Char"/>
    <w:basedOn w:val="CommentTextChar"/>
    <w:link w:val="CommentSubject"/>
    <w:uiPriority w:val="99"/>
    <w:semiHidden/>
    <w:rsid w:val="00BF0A30"/>
    <w:rPr>
      <w:b/>
      <w:bCs/>
      <w:sz w:val="20"/>
      <w:szCs w:val="20"/>
    </w:rPr>
  </w:style>
  <w:style w:type="paragraph" w:styleId="BalloonText">
    <w:name w:val="Balloon Text"/>
    <w:basedOn w:val="Normal"/>
    <w:link w:val="BalloonTextChar"/>
    <w:uiPriority w:val="99"/>
    <w:semiHidden/>
    <w:unhideWhenUsed/>
    <w:rsid w:val="00BF0A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A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710680">
      <w:bodyDiv w:val="1"/>
      <w:marLeft w:val="0"/>
      <w:marRight w:val="0"/>
      <w:marTop w:val="0"/>
      <w:marBottom w:val="0"/>
      <w:divBdr>
        <w:top w:val="none" w:sz="0" w:space="0" w:color="auto"/>
        <w:left w:val="none" w:sz="0" w:space="0" w:color="auto"/>
        <w:bottom w:val="none" w:sz="0" w:space="0" w:color="auto"/>
        <w:right w:val="none" w:sz="0" w:space="0" w:color="auto"/>
      </w:divBdr>
    </w:div>
    <w:div w:id="87196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4</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31</cp:revision>
  <dcterms:created xsi:type="dcterms:W3CDTF">2023-05-02T19:01:00Z</dcterms:created>
  <dcterms:modified xsi:type="dcterms:W3CDTF">2023-09-11T20:39:00Z</dcterms:modified>
</cp:coreProperties>
</file>