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DD5E92" w14:textId="77777777" w:rsidR="00C5755F" w:rsidRDefault="00C5755F">
      <w:pPr>
        <w:rPr>
          <w:rFonts w:ascii="Aptos" w:hAnsi="Aptos"/>
          <w:color w:val="212121"/>
        </w:rPr>
      </w:pPr>
      <w:r>
        <w:rPr>
          <w:rStyle w:val="Strong"/>
          <w:rFonts w:ascii="Aptos" w:hAnsi="Aptos"/>
          <w:color w:val="212121"/>
        </w:rPr>
        <w:t>COMMENTS TO THE AUTHORS</w:t>
      </w:r>
      <w:r>
        <w:rPr>
          <w:rFonts w:ascii="Aptos" w:hAnsi="Aptos"/>
          <w:color w:val="212121"/>
        </w:rPr>
        <w:br/>
      </w:r>
      <w:r>
        <w:rPr>
          <w:rFonts w:ascii="Aptos" w:hAnsi="Aptos"/>
          <w:color w:val="212121"/>
        </w:rPr>
        <w:br/>
      </w:r>
      <w:r>
        <w:rPr>
          <w:rStyle w:val="Strong"/>
          <w:rFonts w:ascii="Aptos" w:hAnsi="Aptos"/>
          <w:color w:val="212121"/>
        </w:rPr>
        <w:t>Editor-in-Chief:</w:t>
      </w:r>
      <w:r>
        <w:rPr>
          <w:rFonts w:ascii="Aptos" w:hAnsi="Aptos"/>
          <w:b/>
          <w:bCs/>
          <w:color w:val="212121"/>
        </w:rPr>
        <w:br/>
      </w:r>
      <w:r>
        <w:rPr>
          <w:rStyle w:val="Strong"/>
          <w:rFonts w:ascii="Aptos" w:hAnsi="Aptos"/>
          <w:color w:val="212121"/>
        </w:rPr>
        <w:t>Comments to the Authors:</w:t>
      </w:r>
      <w:r>
        <w:rPr>
          <w:rFonts w:ascii="Aptos" w:hAnsi="Aptos"/>
          <w:color w:val="212121"/>
        </w:rPr>
        <w:br/>
      </w:r>
      <w:r>
        <w:rPr>
          <w:rFonts w:ascii="Aptos" w:hAnsi="Aptos"/>
          <w:color w:val="212121"/>
        </w:rPr>
        <w:br/>
        <w:t xml:space="preserve">GitHub's website includes the information needed to link GitHub with </w:t>
      </w:r>
      <w:proofErr w:type="spellStart"/>
      <w:r>
        <w:rPr>
          <w:rFonts w:ascii="Aptos" w:hAnsi="Aptos"/>
          <w:color w:val="212121"/>
        </w:rPr>
        <w:t>Zenodo</w:t>
      </w:r>
      <w:proofErr w:type="spellEnd"/>
      <w:r>
        <w:rPr>
          <w:rFonts w:ascii="Aptos" w:hAnsi="Aptos"/>
          <w:color w:val="212121"/>
        </w:rPr>
        <w:t xml:space="preserve">, which allows </w:t>
      </w:r>
      <w:proofErr w:type="spellStart"/>
      <w:r>
        <w:rPr>
          <w:rFonts w:ascii="Aptos" w:hAnsi="Aptos"/>
          <w:color w:val="212121"/>
        </w:rPr>
        <w:t>Zenodo</w:t>
      </w:r>
      <w:proofErr w:type="spellEnd"/>
      <w:r>
        <w:rPr>
          <w:rFonts w:ascii="Aptos" w:hAnsi="Aptos"/>
          <w:color w:val="212121"/>
        </w:rPr>
        <w:t xml:space="preserve"> to archive the repository and generate a DOI. This allows you retain control over the code, but the code does not vanish in the event the GitHub repository is no longer active.</w:t>
      </w:r>
    </w:p>
    <w:p w14:paraId="592E7C2B" w14:textId="6660D025" w:rsidR="00C5755F" w:rsidRDefault="00C5755F">
      <w:pPr>
        <w:rPr>
          <w:rFonts w:ascii="Aptos" w:hAnsi="Aptos"/>
          <w:color w:val="212121"/>
        </w:rPr>
      </w:pPr>
      <w:r>
        <w:rPr>
          <w:rFonts w:ascii="Aptos" w:hAnsi="Aptos"/>
          <w:color w:val="212121"/>
        </w:rPr>
        <w:t xml:space="preserve">Provide a data availability statement and make the data available. At the moment, the Git repository is empty and contains only the license, or is not public yet. </w:t>
      </w:r>
    </w:p>
    <w:p w14:paraId="6D3DF275" w14:textId="77777777" w:rsidR="00C5755F" w:rsidRDefault="00C5755F">
      <w:pPr>
        <w:rPr>
          <w:rFonts w:ascii="Aptos" w:hAnsi="Aptos"/>
          <w:color w:val="212121"/>
        </w:rPr>
      </w:pPr>
      <w:r>
        <w:rPr>
          <w:rFonts w:ascii="Aptos" w:hAnsi="Aptos"/>
          <w:color w:val="212121"/>
        </w:rPr>
        <w:t xml:space="preserve">Modify Fig. 1 by using a color code instead of grayscale for sensor depths, as it is </w:t>
      </w:r>
      <w:proofErr w:type="gramStart"/>
      <w:r>
        <w:rPr>
          <w:rFonts w:ascii="Aptos" w:hAnsi="Aptos"/>
          <w:color w:val="212121"/>
        </w:rPr>
        <w:t>really hard</w:t>
      </w:r>
      <w:proofErr w:type="gramEnd"/>
      <w:r>
        <w:rPr>
          <w:rFonts w:ascii="Aptos" w:hAnsi="Aptos"/>
          <w:color w:val="212121"/>
        </w:rPr>
        <w:t xml:space="preserve"> to read. </w:t>
      </w:r>
    </w:p>
    <w:p w14:paraId="516DBCDF" w14:textId="77777777" w:rsidR="00C5755F" w:rsidRDefault="00C5755F">
      <w:pPr>
        <w:rPr>
          <w:rFonts w:ascii="Aptos" w:hAnsi="Aptos"/>
          <w:color w:val="212121"/>
        </w:rPr>
      </w:pPr>
      <w:r>
        <w:rPr>
          <w:rFonts w:ascii="Aptos" w:hAnsi="Aptos"/>
          <w:color w:val="212121"/>
        </w:rPr>
        <w:t>Fig. 3, please draw the axis lines and ensure the 95% CI is visible on panels B and D.</w:t>
      </w:r>
    </w:p>
    <w:p w14:paraId="19B0E7EC" w14:textId="79F38DC7" w:rsidR="0040309D" w:rsidRDefault="00C5755F">
      <w:r>
        <w:rPr>
          <w:rFonts w:ascii="Aptos" w:hAnsi="Aptos"/>
          <w:color w:val="212121"/>
        </w:rPr>
        <w:t xml:space="preserve">Your paper is at the upper limit of </w:t>
      </w:r>
      <w:proofErr w:type="spellStart"/>
      <w:r>
        <w:rPr>
          <w:rFonts w:ascii="Aptos" w:hAnsi="Aptos"/>
          <w:color w:val="212121"/>
        </w:rPr>
        <w:t>ms</w:t>
      </w:r>
      <w:proofErr w:type="spellEnd"/>
      <w:r>
        <w:rPr>
          <w:rFonts w:ascii="Aptos" w:hAnsi="Aptos"/>
          <w:color w:val="212121"/>
        </w:rPr>
        <w:t xml:space="preserve"> length for LO. It does not lack focus, as we usually fear for </w:t>
      </w:r>
      <w:proofErr w:type="spellStart"/>
      <w:r>
        <w:rPr>
          <w:rFonts w:ascii="Aptos" w:hAnsi="Aptos"/>
          <w:color w:val="212121"/>
        </w:rPr>
        <w:t>ms</w:t>
      </w:r>
      <w:proofErr w:type="spellEnd"/>
      <w:r>
        <w:rPr>
          <w:rFonts w:ascii="Aptos" w:hAnsi="Aptos"/>
          <w:color w:val="212121"/>
        </w:rPr>
        <w:t xml:space="preserve"> that are very long, and combining 3 methods (field, model, and exp) justifies a longer paper. But ideally, please cut the methods section slightly, for instance by moving some specifications, such as uncertainty propagation, to the supplementary material or to the Git, so the paper is 5-10% shorter.</w:t>
      </w:r>
    </w:p>
    <w:sectPr w:rsidR="0040309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755F"/>
    <w:rsid w:val="00130D47"/>
    <w:rsid w:val="00242998"/>
    <w:rsid w:val="0040309D"/>
    <w:rsid w:val="0062249B"/>
    <w:rsid w:val="00983D49"/>
    <w:rsid w:val="009A6B82"/>
    <w:rsid w:val="00C5755F"/>
    <w:rsid w:val="00E67CCF"/>
    <w:rsid w:val="00E81723"/>
    <w:rsid w:val="00F42D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7CF4CE"/>
  <w15:chartTrackingRefBased/>
  <w15:docId w15:val="{FC7E2BCC-B731-FE4A-8502-5ACB59D76D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75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75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75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75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75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75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75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75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75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75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75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75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75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75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75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75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75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755F"/>
    <w:rPr>
      <w:rFonts w:eastAsiaTheme="majorEastAsia" w:cstheme="majorBidi"/>
      <w:color w:val="272727" w:themeColor="text1" w:themeTint="D8"/>
    </w:rPr>
  </w:style>
  <w:style w:type="paragraph" w:styleId="Title">
    <w:name w:val="Title"/>
    <w:basedOn w:val="Normal"/>
    <w:next w:val="Normal"/>
    <w:link w:val="TitleChar"/>
    <w:uiPriority w:val="10"/>
    <w:qFormat/>
    <w:rsid w:val="00C575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75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75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75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755F"/>
    <w:pPr>
      <w:spacing w:before="160"/>
      <w:jc w:val="center"/>
    </w:pPr>
    <w:rPr>
      <w:i/>
      <w:iCs/>
      <w:color w:val="404040" w:themeColor="text1" w:themeTint="BF"/>
    </w:rPr>
  </w:style>
  <w:style w:type="character" w:customStyle="1" w:styleId="QuoteChar">
    <w:name w:val="Quote Char"/>
    <w:basedOn w:val="DefaultParagraphFont"/>
    <w:link w:val="Quote"/>
    <w:uiPriority w:val="29"/>
    <w:rsid w:val="00C5755F"/>
    <w:rPr>
      <w:i/>
      <w:iCs/>
      <w:color w:val="404040" w:themeColor="text1" w:themeTint="BF"/>
    </w:rPr>
  </w:style>
  <w:style w:type="paragraph" w:styleId="ListParagraph">
    <w:name w:val="List Paragraph"/>
    <w:basedOn w:val="Normal"/>
    <w:uiPriority w:val="34"/>
    <w:qFormat/>
    <w:rsid w:val="00C5755F"/>
    <w:pPr>
      <w:ind w:left="720"/>
      <w:contextualSpacing/>
    </w:pPr>
  </w:style>
  <w:style w:type="character" w:styleId="IntenseEmphasis">
    <w:name w:val="Intense Emphasis"/>
    <w:basedOn w:val="DefaultParagraphFont"/>
    <w:uiPriority w:val="21"/>
    <w:qFormat/>
    <w:rsid w:val="00C5755F"/>
    <w:rPr>
      <w:i/>
      <w:iCs/>
      <w:color w:val="0F4761" w:themeColor="accent1" w:themeShade="BF"/>
    </w:rPr>
  </w:style>
  <w:style w:type="paragraph" w:styleId="IntenseQuote">
    <w:name w:val="Intense Quote"/>
    <w:basedOn w:val="Normal"/>
    <w:next w:val="Normal"/>
    <w:link w:val="IntenseQuoteChar"/>
    <w:uiPriority w:val="30"/>
    <w:qFormat/>
    <w:rsid w:val="00C575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755F"/>
    <w:rPr>
      <w:i/>
      <w:iCs/>
      <w:color w:val="0F4761" w:themeColor="accent1" w:themeShade="BF"/>
    </w:rPr>
  </w:style>
  <w:style w:type="character" w:styleId="IntenseReference">
    <w:name w:val="Intense Reference"/>
    <w:basedOn w:val="DefaultParagraphFont"/>
    <w:uiPriority w:val="32"/>
    <w:qFormat/>
    <w:rsid w:val="00C5755F"/>
    <w:rPr>
      <w:b/>
      <w:bCs/>
      <w:smallCaps/>
      <w:color w:val="0F4761" w:themeColor="accent1" w:themeShade="BF"/>
      <w:spacing w:val="5"/>
    </w:rPr>
  </w:style>
  <w:style w:type="character" w:styleId="Strong">
    <w:name w:val="Strong"/>
    <w:basedOn w:val="DefaultParagraphFont"/>
    <w:uiPriority w:val="22"/>
    <w:qFormat/>
    <w:rsid w:val="00C5755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164</Words>
  <Characters>941</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2</cp:revision>
  <dcterms:created xsi:type="dcterms:W3CDTF">2026-09-08T18:15:00Z</dcterms:created>
  <dcterms:modified xsi:type="dcterms:W3CDTF">2026-09-18T16:13:00Z</dcterms:modified>
</cp:coreProperties>
</file>