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B33DFC">
      <w:pPr>
        <w:pStyle w:val="PargrafodaLista"/>
        <w:jc w:val="both"/>
        <w:rPr>
          <w:sz w:val="24"/>
          <w:szCs w:val="24"/>
        </w:rPr>
      </w:pPr>
    </w:p>
    <w:p w:rsidR="00542261" w:rsidRPr="00542261" w:rsidRDefault="004642ED" w:rsidP="00B33DFC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B33DF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542261" w:rsidRDefault="00246C47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>PHY type</w:t>
      </w:r>
      <w:r>
        <w:rPr>
          <w:sz w:val="24"/>
          <w:szCs w:val="24"/>
        </w:rPr>
        <w:t>) é o 802.11b. O débito a que fo</w:t>
      </w:r>
      <w:r w:rsidR="00542261">
        <w:rPr>
          <w:sz w:val="24"/>
          <w:szCs w:val="24"/>
        </w:rPr>
        <w:t>i enviada a trama é de 2.0 Mb/s.</w:t>
      </w:r>
    </w:p>
    <w:p w:rsidR="00542261" w:rsidRPr="00542261" w:rsidRDefault="00542261" w:rsidP="00B33DFC">
      <w:pPr>
        <w:ind w:left="708"/>
        <w:jc w:val="both"/>
        <w:rPr>
          <w:sz w:val="24"/>
          <w:szCs w:val="24"/>
        </w:rPr>
      </w:pPr>
    </w:p>
    <w:p w:rsidR="002453F7" w:rsidRDefault="00246C47" w:rsidP="00A74FEE">
      <w:pPr>
        <w:pStyle w:val="PargrafodaLista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A74FEE" w:rsidRDefault="00246C47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A74FEE" w:rsidRPr="006471F5" w:rsidRDefault="00A74FEE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A74F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r w:rsidRPr="006471F5">
        <w:rPr>
          <w:rFonts w:cstheme="minorHAnsi"/>
          <w:b/>
          <w:i/>
          <w:sz w:val="24"/>
          <w:szCs w:val="24"/>
        </w:rPr>
        <w:t>beacon</w:t>
      </w:r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trama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estão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="003E4299">
        <w:rPr>
          <w:rFonts w:cstheme="minorHAnsi"/>
          <w:b/>
          <w:sz w:val="24"/>
          <w:szCs w:val="24"/>
          <w:lang w:val="en-US"/>
        </w:rPr>
        <w:t>especificados.</w:t>
      </w:r>
    </w:p>
    <w:p w:rsidR="00F05A01" w:rsidRDefault="00F05A01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2453F7" w:rsidRDefault="00BE6DCC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r>
        <w:rPr>
          <w:rFonts w:cstheme="minorHAnsi"/>
          <w:i/>
          <w:sz w:val="24"/>
          <w:szCs w:val="24"/>
        </w:rPr>
        <w:t>beacon</w:t>
      </w:r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>Management frame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r w:rsidR="006F6067" w:rsidRPr="006F6067">
        <w:rPr>
          <w:rFonts w:cstheme="minorHAnsi"/>
          <w:i/>
          <w:sz w:val="24"/>
          <w:szCs w:val="24"/>
        </w:rPr>
        <w:t>beacon</w:t>
      </w:r>
      <w:r w:rsidR="006F6067">
        <w:rPr>
          <w:rFonts w:cstheme="minorHAnsi"/>
          <w:sz w:val="24"/>
          <w:szCs w:val="24"/>
        </w:rPr>
        <w:t>.</w:t>
      </w:r>
    </w:p>
    <w:p w:rsidR="00542261" w:rsidRPr="00542261" w:rsidRDefault="00542261" w:rsidP="00B33DF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5A01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>Identifique os SSIDs dos APs (Access Points)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B33DFC">
      <w:pPr>
        <w:pStyle w:val="PargrafodaLista"/>
        <w:jc w:val="both"/>
        <w:rPr>
          <w:b/>
          <w:sz w:val="24"/>
          <w:szCs w:val="24"/>
        </w:rPr>
      </w:pPr>
    </w:p>
    <w:p w:rsidR="00306E3F" w:rsidRDefault="006F6067" w:rsidP="00B33DFC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SSIDs dos </w:t>
      </w:r>
      <w:r w:rsidRPr="006F6067">
        <w:rPr>
          <w:i/>
          <w:sz w:val="24"/>
          <w:szCs w:val="24"/>
        </w:rPr>
        <w:t xml:space="preserve">access points </w:t>
      </w:r>
      <w:r w:rsidRPr="006F6067">
        <w:rPr>
          <w:sz w:val="24"/>
          <w:szCs w:val="24"/>
        </w:rPr>
        <w:t>que estão a operar na rede são “30 Munroe St” e “linksys12”.</w:t>
      </w:r>
      <w:r>
        <w:rPr>
          <w:sz w:val="24"/>
          <w:szCs w:val="24"/>
        </w:rPr>
        <w:t xml:space="preserve"> O </w:t>
      </w:r>
      <w:r w:rsidR="00D861E2">
        <w:rPr>
          <w:sz w:val="24"/>
          <w:szCs w:val="24"/>
        </w:rPr>
        <w:t xml:space="preserve">AP </w:t>
      </w:r>
      <w:r>
        <w:rPr>
          <w:sz w:val="24"/>
          <w:szCs w:val="24"/>
        </w:rPr>
        <w:t>que tende a proporcionar a melhor qualidade do sinal é o “</w:t>
      </w:r>
      <w:r w:rsidR="00850A1C">
        <w:rPr>
          <w:sz w:val="24"/>
          <w:szCs w:val="24"/>
        </w:rPr>
        <w:t>30 Munroe St</w:t>
      </w:r>
      <w:r>
        <w:rPr>
          <w:sz w:val="24"/>
          <w:szCs w:val="24"/>
        </w:rPr>
        <w:t>”.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2C1039" w:rsidRPr="002C1039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Para dois dos APs identificados, indique quais são os intervalos de tempo previstos entre as transmissões de tramas </w:t>
      </w:r>
      <w:r w:rsidRPr="006471F5">
        <w:rPr>
          <w:b/>
          <w:i/>
          <w:sz w:val="24"/>
          <w:szCs w:val="24"/>
        </w:rPr>
        <w:t>beacon</w:t>
      </w:r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r w:rsidRPr="006471F5">
        <w:rPr>
          <w:b/>
          <w:i/>
          <w:sz w:val="24"/>
          <w:szCs w:val="24"/>
        </w:rPr>
        <w:t>beacon</w:t>
      </w:r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r w:rsidRPr="00306E3F">
        <w:rPr>
          <w:b/>
          <w:i/>
          <w:sz w:val="24"/>
          <w:szCs w:val="24"/>
        </w:rPr>
        <w:t>beacon</w:t>
      </w:r>
      <w:r w:rsidRPr="00306E3F">
        <w:rPr>
          <w:b/>
          <w:sz w:val="24"/>
          <w:szCs w:val="24"/>
        </w:rPr>
        <w:t xml:space="preserve"> é verificada? Tente explicar porquê.</w:t>
      </w:r>
    </w:p>
    <w:p w:rsidR="00A74FEE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Tanto o AP cujo SSID é “30 Munroe St” como o que é “linksys12” têm um intervalo entre envios de tramas (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 xml:space="preserve">) de 0.1024 segundos. </w:t>
      </w:r>
    </w:p>
    <w:p w:rsidR="006B4C2A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na prática, o que se verifica é que a receção das tramas de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Munroe St” ocorre num tempo bastante próximo ao 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r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Pr="00542261" w:rsidRDefault="00F05A01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Identifique e registe todos os endereços MAC usados nas tramas </w:t>
      </w:r>
      <w:r w:rsidRPr="00542261">
        <w:rPr>
          <w:b/>
          <w:i/>
          <w:sz w:val="24"/>
          <w:szCs w:val="24"/>
        </w:rPr>
        <w:t>beacon</w:t>
      </w:r>
      <w:r w:rsidRPr="00542261">
        <w:rPr>
          <w:b/>
          <w:sz w:val="24"/>
          <w:szCs w:val="24"/>
        </w:rPr>
        <w:t xml:space="preserve"> enviadas pelos APs. Recorde que fonte, destino e BSS ID são endereços contidos no cabeçalho das tramas 802.11. Para uma descrição detalhada da estrutura da trama 802.11, consulte o anexo ao enunciado.</w:t>
      </w:r>
      <w:r w:rsidR="00360A64" w:rsidRPr="00542261">
        <w:rPr>
          <w:b/>
          <w:sz w:val="24"/>
          <w:szCs w:val="24"/>
        </w:rPr>
        <w:t xml:space="preserve"> </w:t>
      </w:r>
    </w:p>
    <w:p w:rsidR="00542261" w:rsidRDefault="00542261" w:rsidP="00B33DFC">
      <w:pPr>
        <w:pStyle w:val="PargrafodaLista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“30 Munroe St”, os endereços MAC da fonte, destino e BSS ID são, respetivamente, 00:16:b6:f7:1d:51,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00:16:b6:f7:1d:51.</w:t>
      </w: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A01" w:rsidRPr="002453F7" w:rsidRDefault="00542261" w:rsidP="00B33DFC">
      <w:pPr>
        <w:pStyle w:val="PargrafodaLista"/>
        <w:jc w:val="both"/>
        <w:rPr>
          <w:b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“linksys12”, os endereços MAC da fonte, destino e BSS ID são, respetivamente, 00:06:25:67:22:94,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00:06:25:67:22:94.</w:t>
      </w:r>
    </w:p>
    <w:p w:rsidR="00E93D6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r w:rsidRPr="00E93D67">
        <w:rPr>
          <w:b/>
          <w:i/>
          <w:sz w:val="24"/>
          <w:szCs w:val="24"/>
        </w:rPr>
        <w:t>beacon</w:t>
      </w:r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r w:rsidRPr="00E93D67">
        <w:rPr>
          <w:b/>
          <w:i/>
          <w:sz w:val="24"/>
          <w:szCs w:val="24"/>
        </w:rPr>
        <w:t>extended supported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B33DFC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r w:rsidRPr="00E35D47">
        <w:rPr>
          <w:b/>
          <w:i/>
          <w:sz w:val="24"/>
          <w:szCs w:val="24"/>
        </w:rPr>
        <w:t>probe request</w:t>
      </w:r>
      <w:r w:rsidRPr="00E35D47">
        <w:rPr>
          <w:b/>
          <w:sz w:val="24"/>
          <w:szCs w:val="24"/>
        </w:rPr>
        <w:t xml:space="preserve"> e </w:t>
      </w:r>
      <w:r w:rsidRPr="00E35D47">
        <w:rPr>
          <w:b/>
          <w:i/>
          <w:sz w:val="24"/>
          <w:szCs w:val="24"/>
        </w:rPr>
        <w:t>probe</w:t>
      </w:r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r w:rsidRPr="00E35D47">
        <w:rPr>
          <w:b/>
          <w:i/>
          <w:sz w:val="24"/>
          <w:szCs w:val="24"/>
        </w:rPr>
        <w:t>scanning</w:t>
      </w:r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542261" w:rsidRDefault="00542261" w:rsidP="00B33DFC">
      <w:pPr>
        <w:pStyle w:val="PargrafodaLista"/>
        <w:jc w:val="both"/>
        <w:rPr>
          <w:b/>
          <w:sz w:val="24"/>
          <w:szCs w:val="24"/>
        </w:rPr>
      </w:pPr>
    </w:p>
    <w:p w:rsidR="000F5791" w:rsidRDefault="00D861E2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[Diferença entre probe request com SSID = “30 Munroe St” e SSID = Broadcast?]</w:t>
      </w: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720E0B" w:rsidRP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</w:t>
      </w:r>
      <w:bookmarkStart w:id="0" w:name="_GoBack"/>
      <w:bookmarkEnd w:id="0"/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0F5791" w:rsidRPr="000F5791" w:rsidRDefault="000F5791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B90EFF" w:rsidRP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r w:rsidRPr="00E05E5C">
        <w:rPr>
          <w:b/>
          <w:i/>
          <w:sz w:val="24"/>
          <w:szCs w:val="24"/>
        </w:rPr>
        <w:t>Frame Control</w:t>
      </w:r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>2.11 permite especificar a dire</w:t>
      </w:r>
      <w:r w:rsidRPr="00E05E5C">
        <w:rPr>
          <w:b/>
          <w:sz w:val="24"/>
          <w:szCs w:val="24"/>
        </w:rPr>
        <w:t>cionalidade</w:t>
      </w:r>
      <w:r>
        <w:rPr>
          <w:b/>
          <w:sz w:val="24"/>
          <w:szCs w:val="24"/>
        </w:rPr>
        <w:t xml:space="preserve"> das tramas. Identifique a dire</w:t>
      </w:r>
      <w:r w:rsidRPr="00E05E5C">
        <w:rPr>
          <w:b/>
          <w:sz w:val="24"/>
          <w:szCs w:val="24"/>
        </w:rPr>
        <w:t>cionalidade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D861E2" w:rsidRPr="00D861E2" w:rsidRDefault="00D861E2" w:rsidP="001E152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A trama 1016 tem “01” como bits da flag que indica a direcionalidade. O que nos diz que a trama em causa vai da máquina (STA) para o sistema de distruibuição (DS)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D861E2" w:rsidRPr="00D861E2" w:rsidRDefault="00D861E2" w:rsidP="00B33DF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1E2" w:rsidRPr="00D861E2" w:rsidRDefault="00D861E2" w:rsidP="00B33DFC">
      <w:pPr>
        <w:pStyle w:val="PargrafodaLista"/>
        <w:jc w:val="both"/>
        <w:rPr>
          <w:b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1066 tem “10” como bits da flag que indica a direcionalidade. O que nos diz que a trama em causa vai desde o sistema de distribuição (DS) para a máquina (STA)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3234D1" w:rsidRPr="002453F7" w:rsidRDefault="003234D1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Para a trama 802.11 que contém o pedido GET, indique os três endereços MAC em uso, identificando qual o endereço MAC correspondente ao </w:t>
      </w:r>
      <w:r w:rsidRPr="00542261">
        <w:rPr>
          <w:b/>
          <w:i/>
          <w:sz w:val="24"/>
          <w:szCs w:val="24"/>
        </w:rPr>
        <w:t>host</w:t>
      </w:r>
      <w:r w:rsidRPr="00542261">
        <w:rPr>
          <w:b/>
          <w:sz w:val="24"/>
          <w:szCs w:val="24"/>
        </w:rPr>
        <w:t xml:space="preserve"> sem fios, ao AP e ao </w:t>
      </w:r>
      <w:r w:rsidRPr="00542261">
        <w:rPr>
          <w:b/>
          <w:i/>
          <w:sz w:val="24"/>
          <w:szCs w:val="24"/>
        </w:rPr>
        <w:t>router</w:t>
      </w:r>
      <w:r w:rsidRPr="00542261">
        <w:rPr>
          <w:b/>
          <w:sz w:val="24"/>
          <w:szCs w:val="24"/>
        </w:rPr>
        <w:t xml:space="preserve"> de acesso </w:t>
      </w:r>
      <w:r w:rsidR="003234D1" w:rsidRPr="00542261">
        <w:rPr>
          <w:b/>
          <w:sz w:val="24"/>
          <w:szCs w:val="24"/>
        </w:rPr>
        <w:t>ao sistema de distribuição (DS).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D861E2" w:rsidRPr="00D861E2" w:rsidRDefault="00D861E2" w:rsidP="00B33DFC">
      <w:pPr>
        <w:pStyle w:val="PargrafodaLista"/>
        <w:jc w:val="both"/>
        <w:rPr>
          <w:b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6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router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destination</w:t>
      </w:r>
      <w:r w:rsidRPr="00D861E2">
        <w:rPr>
          <w:rFonts w:ascii="Calibri" w:hAnsi="Calibri" w:cs="Calibri"/>
          <w:color w:val="000000"/>
          <w:sz w:val="24"/>
          <w:szCs w:val="26"/>
        </w:rPr>
        <w:t>) é 00:16:b6:f4:eb:a8, o do AP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transmitter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 xml:space="preserve">host </w:t>
      </w:r>
      <w:r w:rsidRPr="00D861E2">
        <w:rPr>
          <w:rFonts w:ascii="Calibri" w:hAnsi="Calibri" w:cs="Calibri"/>
          <w:color w:val="000000"/>
          <w:sz w:val="24"/>
          <w:szCs w:val="26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source</w:t>
      </w:r>
      <w:r w:rsidRPr="00D861E2">
        <w:rPr>
          <w:rFonts w:ascii="Calibri" w:hAnsi="Calibri" w:cs="Calibri"/>
          <w:color w:val="000000"/>
          <w:sz w:val="24"/>
          <w:szCs w:val="26"/>
        </w:rPr>
        <w:t>) é 00:13:02:d1:d6:4f.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>Para a trama 802.11 que contém a resposta ao pedido GET, indique e identifique qua</w:t>
      </w:r>
      <w:r w:rsidR="003234D1" w:rsidRPr="00542261">
        <w:rPr>
          <w:b/>
          <w:sz w:val="24"/>
          <w:szCs w:val="24"/>
        </w:rPr>
        <w:t>is os três endereços MAC em uso.</w:t>
      </w:r>
    </w:p>
    <w:p w:rsidR="00E05E5C" w:rsidRDefault="00E05E5C" w:rsidP="00B33DFC">
      <w:pPr>
        <w:pStyle w:val="PargrafodaLista"/>
        <w:jc w:val="both"/>
        <w:rPr>
          <w:b/>
          <w:sz w:val="24"/>
          <w:szCs w:val="24"/>
        </w:rPr>
      </w:pPr>
    </w:p>
    <w:p w:rsidR="00311D80" w:rsidRPr="00D861E2" w:rsidRDefault="00D861E2" w:rsidP="00B33DFC">
      <w:pPr>
        <w:pStyle w:val="PargrafodaLista"/>
        <w:jc w:val="both"/>
        <w:rPr>
          <w:b/>
          <w:sz w:val="28"/>
          <w:szCs w:val="24"/>
        </w:rPr>
      </w:pPr>
      <w:r w:rsidRPr="00D861E2">
        <w:rPr>
          <w:rFonts w:ascii="Calibri" w:hAnsi="Calibri" w:cs="Calibri"/>
          <w:color w:val="000000"/>
          <w:sz w:val="24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</w:rPr>
        <w:t xml:space="preserve">host </w:t>
      </w:r>
      <w:r w:rsidRPr="00D861E2">
        <w:rPr>
          <w:rFonts w:ascii="Calibri" w:hAnsi="Calibri" w:cs="Calibri"/>
          <w:color w:val="000000"/>
          <w:sz w:val="24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</w:rPr>
        <w:t>destination</w:t>
      </w:r>
      <w:r w:rsidRPr="00D861E2">
        <w:rPr>
          <w:rFonts w:ascii="Calibri" w:hAnsi="Calibri" w:cs="Calibri"/>
          <w:color w:val="000000"/>
          <w:sz w:val="24"/>
        </w:rPr>
        <w:t>) é 00:13:02:d1:d6:4f, o do AP (</w:t>
      </w:r>
      <w:r w:rsidRPr="00D861E2">
        <w:rPr>
          <w:rFonts w:ascii="Calibri" w:hAnsi="Calibri" w:cs="Calibri"/>
          <w:i/>
          <w:iCs/>
          <w:color w:val="000000"/>
          <w:sz w:val="24"/>
        </w:rPr>
        <w:t>transmitter</w:t>
      </w:r>
      <w:r w:rsidRPr="00D861E2">
        <w:rPr>
          <w:rFonts w:ascii="Calibri" w:hAnsi="Calibri" w:cs="Calibri"/>
          <w:color w:val="000000"/>
          <w:sz w:val="24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</w:rPr>
        <w:t>router</w:t>
      </w:r>
      <w:r w:rsidRPr="00D861E2">
        <w:rPr>
          <w:rFonts w:ascii="Calibri" w:hAnsi="Calibri" w:cs="Calibri"/>
          <w:color w:val="000000"/>
          <w:sz w:val="24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</w:rPr>
        <w:t>source</w:t>
      </w:r>
      <w:r w:rsidRPr="00D861E2">
        <w:rPr>
          <w:rFonts w:ascii="Calibri" w:hAnsi="Calibri" w:cs="Calibri"/>
          <w:color w:val="000000"/>
          <w:sz w:val="24"/>
        </w:rPr>
        <w:t>) é 00:16:b6:f4:eb:a8.</w:t>
      </w:r>
    </w:p>
    <w:p w:rsidR="00311D80" w:rsidRPr="00E05E5C" w:rsidRDefault="00311D80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861E2">
        <w:rPr>
          <w:rFonts w:eastAsia="Times New Roman" w:cstheme="minorHAnsi"/>
          <w:color w:val="000000"/>
          <w:sz w:val="24"/>
          <w:szCs w:val="24"/>
        </w:rPr>
        <w:t xml:space="preserve">As tramas de controlo que são transmitidas são tramas de 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). São endereçadas aos diversos sistemas (STA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 ou AP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) que recebem as tramas. 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Contrariamente ao que acontece numa rede </w:t>
      </w:r>
      <w:r>
        <w:rPr>
          <w:rFonts w:eastAsia="Times New Roman" w:cstheme="minorHAnsi"/>
          <w:i/>
          <w:sz w:val="24"/>
          <w:szCs w:val="24"/>
        </w:rPr>
        <w:t>Ethernet</w:t>
      </w:r>
      <w:r>
        <w:rPr>
          <w:rFonts w:eastAsia="Times New Roman" w:cstheme="minorHAnsi"/>
          <w:sz w:val="24"/>
          <w:szCs w:val="24"/>
        </w:rPr>
        <w:t xml:space="preserve"> em que existe </w:t>
      </w:r>
      <w:r>
        <w:rPr>
          <w:rFonts w:eastAsia="Times New Roman" w:cstheme="minorHAnsi"/>
          <w:i/>
          <w:sz w:val="24"/>
          <w:szCs w:val="24"/>
        </w:rPr>
        <w:t>collision detection</w:t>
      </w:r>
      <w:r>
        <w:rPr>
          <w:rFonts w:eastAsia="Times New Roman" w:cstheme="minorHAnsi"/>
          <w:sz w:val="24"/>
          <w:szCs w:val="24"/>
        </w:rPr>
        <w:t xml:space="preserve"> – em oposição à </w:t>
      </w:r>
      <w:r>
        <w:rPr>
          <w:rFonts w:eastAsia="Times New Roman" w:cstheme="minorHAnsi"/>
          <w:i/>
          <w:sz w:val="24"/>
          <w:szCs w:val="24"/>
        </w:rPr>
        <w:t xml:space="preserve">collision avoidance </w:t>
      </w:r>
      <w:r>
        <w:rPr>
          <w:rFonts w:eastAsia="Times New Roman" w:cstheme="minorHAnsi"/>
          <w:sz w:val="24"/>
          <w:szCs w:val="24"/>
        </w:rPr>
        <w:t xml:space="preserve">das redes sem fios –, as redes </w:t>
      </w:r>
      <w:r>
        <w:rPr>
          <w:rFonts w:eastAsia="Times New Roman" w:cstheme="minorHAnsi"/>
          <w:i/>
          <w:sz w:val="24"/>
          <w:szCs w:val="24"/>
        </w:rPr>
        <w:t xml:space="preserve">wireless </w:t>
      </w:r>
      <w:r>
        <w:rPr>
          <w:rFonts w:eastAsia="Times New Roman" w:cstheme="minorHAnsi"/>
          <w:sz w:val="24"/>
          <w:szCs w:val="24"/>
        </w:rPr>
        <w:t>são redes bas</w:t>
      </w:r>
      <w:r w:rsidR="003575DC">
        <w:rPr>
          <w:rFonts w:eastAsia="Times New Roman" w:cstheme="minorHAnsi"/>
          <w:sz w:val="24"/>
          <w:szCs w:val="24"/>
        </w:rPr>
        <w:t xml:space="preserve">tante </w:t>
      </w:r>
      <w:r>
        <w:rPr>
          <w:rFonts w:eastAsia="Times New Roman" w:cstheme="minorHAnsi"/>
          <w:sz w:val="24"/>
          <w:szCs w:val="24"/>
        </w:rPr>
        <w:t>mais suscetíveis à ocor</w:t>
      </w:r>
      <w:r w:rsidR="003575DC">
        <w:rPr>
          <w:rFonts w:eastAsia="Times New Roman" w:cstheme="minorHAnsi"/>
          <w:sz w:val="24"/>
          <w:szCs w:val="24"/>
        </w:rPr>
        <w:t>rência d</w:t>
      </w:r>
      <w:r w:rsidR="003B3D18">
        <w:rPr>
          <w:rFonts w:eastAsia="Times New Roman" w:cstheme="minorHAnsi"/>
          <w:sz w:val="24"/>
          <w:szCs w:val="24"/>
        </w:rPr>
        <w:t xml:space="preserve">e erros e colisões, por exemplo, </w:t>
      </w:r>
      <w:r>
        <w:rPr>
          <w:rFonts w:eastAsia="Times New Roman" w:cstheme="minorHAnsi"/>
          <w:sz w:val="24"/>
          <w:szCs w:val="24"/>
        </w:rPr>
        <w:t xml:space="preserve">entre </w:t>
      </w:r>
      <w:r w:rsidRPr="00297254">
        <w:rPr>
          <w:rFonts w:eastAsia="Times New Roman" w:cstheme="minorHAnsi"/>
          <w:i/>
          <w:sz w:val="24"/>
          <w:szCs w:val="24"/>
        </w:rPr>
        <w:t>hosts</w:t>
      </w:r>
      <w:r>
        <w:rPr>
          <w:rFonts w:eastAsia="Times New Roman" w:cstheme="minorHAnsi"/>
          <w:i/>
          <w:sz w:val="24"/>
          <w:szCs w:val="24"/>
        </w:rPr>
        <w:t xml:space="preserve"> </w:t>
      </w:r>
      <w:r w:rsidR="00C27805">
        <w:rPr>
          <w:rFonts w:eastAsia="Times New Roman" w:cstheme="minorHAnsi"/>
          <w:sz w:val="24"/>
          <w:szCs w:val="24"/>
        </w:rPr>
        <w:t>p</w:t>
      </w:r>
      <w:r w:rsidR="00706D72">
        <w:rPr>
          <w:rFonts w:eastAsia="Times New Roman" w:cstheme="minorHAnsi"/>
          <w:sz w:val="24"/>
          <w:szCs w:val="24"/>
        </w:rPr>
        <w:t>e</w:t>
      </w:r>
      <w:r w:rsidR="008F3953">
        <w:rPr>
          <w:rFonts w:eastAsia="Times New Roman" w:cstheme="minorHAnsi"/>
          <w:sz w:val="24"/>
          <w:szCs w:val="24"/>
        </w:rPr>
        <w:t xml:space="preserve">rtencentes à mesma rede local, </w:t>
      </w:r>
      <w:r>
        <w:rPr>
          <w:rFonts w:eastAsia="Times New Roman" w:cstheme="minorHAnsi"/>
          <w:sz w:val="24"/>
          <w:szCs w:val="24"/>
        </w:rPr>
        <w:t>que, no entanto, nã</w:t>
      </w:r>
      <w:r w:rsidR="00E0184F">
        <w:rPr>
          <w:rFonts w:eastAsia="Times New Roman" w:cstheme="minorHAnsi"/>
          <w:sz w:val="24"/>
          <w:szCs w:val="24"/>
        </w:rPr>
        <w:t>o sabe</w:t>
      </w:r>
      <w:r w:rsidR="003B3D18">
        <w:rPr>
          <w:rFonts w:eastAsia="Times New Roman" w:cstheme="minorHAnsi"/>
          <w:sz w:val="24"/>
          <w:szCs w:val="24"/>
        </w:rPr>
        <w:t>m da presen</w:t>
      </w:r>
      <w:r w:rsidR="004A262D">
        <w:rPr>
          <w:rFonts w:eastAsia="Times New Roman" w:cstheme="minorHAnsi"/>
          <w:sz w:val="24"/>
          <w:szCs w:val="24"/>
        </w:rPr>
        <w:t>ça um do outro</w:t>
      </w:r>
      <w:r w:rsidR="00501FF5">
        <w:rPr>
          <w:rFonts w:eastAsia="Times New Roman" w:cstheme="minorHAnsi"/>
          <w:sz w:val="24"/>
          <w:szCs w:val="24"/>
        </w:rPr>
        <w:t xml:space="preserve"> e, por isso, enviam </w:t>
      </w:r>
      <w:r w:rsidR="00E0184F">
        <w:rPr>
          <w:rFonts w:eastAsia="Times New Roman" w:cstheme="minorHAnsi"/>
          <w:sz w:val="24"/>
          <w:szCs w:val="24"/>
        </w:rPr>
        <w:t>tramas ao mesmo tempo.</w:t>
      </w: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P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existência de tramas de 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</w:t>
      </w:r>
      <w:r>
        <w:rPr>
          <w:rFonts w:eastAsia="Times New Roman" w:cstheme="minorHAnsi"/>
          <w:color w:val="000000"/>
          <w:sz w:val="24"/>
          <w:szCs w:val="24"/>
        </w:rPr>
        <w:t xml:space="preserve"> serve, exatamente, para contrariar esta desvanta</w:t>
      </w:r>
      <w:r w:rsidR="00CA43B1">
        <w:rPr>
          <w:rFonts w:eastAsia="Times New Roman" w:cstheme="minorHAnsi"/>
          <w:color w:val="000000"/>
          <w:sz w:val="24"/>
          <w:szCs w:val="24"/>
        </w:rPr>
        <w:t>gem, sinalizando à estação emissora a receção correta de uma trama por parte da estação recetora. Apesar de, no fundo, estas tramas gerarem mais tráfego na rede, conseguem minimizar as colisões existentes.</w:t>
      </w:r>
    </w:p>
    <w:p w:rsidR="00D861E2" w:rsidRPr="00E05E5C" w:rsidRDefault="00D861E2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Identifique e interprete as tramas 802.11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decorrentes do pedido DHCP Release que determina a quebra de associação que existia com o AP 30 Munroe St. Segundo a norma IEEE 802.11, há alguma trama que seria esperada, mas não aparece?</w:t>
      </w:r>
    </w:p>
    <w:p w:rsidR="00F7616F" w:rsidRDefault="00F7616F" w:rsidP="00F7616F">
      <w:pPr>
        <w:ind w:left="708"/>
        <w:jc w:val="both"/>
        <w:rPr>
          <w:rFonts w:cstheme="minorHAnsi"/>
          <w:sz w:val="24"/>
        </w:rPr>
      </w:pPr>
      <w:r w:rsidRPr="00F7616F">
        <w:rPr>
          <w:sz w:val="24"/>
          <w:szCs w:val="24"/>
        </w:rPr>
        <w:t>Sim</w:t>
      </w:r>
      <w:r>
        <w:rPr>
          <w:sz w:val="24"/>
          <w:szCs w:val="24"/>
        </w:rPr>
        <w:t xml:space="preserve">, na sequência do </w:t>
      </w:r>
      <w:r w:rsidRPr="00F7616F">
        <w:rPr>
          <w:i/>
          <w:sz w:val="24"/>
          <w:szCs w:val="24"/>
        </w:rPr>
        <w:t>probe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request</w:t>
      </w:r>
      <w:r>
        <w:rPr>
          <w:sz w:val="24"/>
          <w:szCs w:val="24"/>
        </w:rPr>
        <w:t xml:space="preserve"> que foi enviado pela estação (STA) ao </w:t>
      </w:r>
      <w:r w:rsidRPr="00F7616F">
        <w:rPr>
          <w:i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 w:rsidRPr="00F7616F">
        <w:rPr>
          <w:rFonts w:cstheme="minorHAnsi"/>
          <w:sz w:val="24"/>
        </w:rPr>
        <w:t>linksys_SES_24086</w:t>
      </w:r>
      <w:r>
        <w:rPr>
          <w:rFonts w:cstheme="minorHAnsi"/>
          <w:sz w:val="24"/>
        </w:rPr>
        <w:t xml:space="preserve">, era esperado um </w:t>
      </w:r>
      <w:r>
        <w:rPr>
          <w:rFonts w:cstheme="minorHAnsi"/>
          <w:i/>
          <w:sz w:val="24"/>
        </w:rPr>
        <w:t xml:space="preserve">probe response </w:t>
      </w:r>
      <w:r>
        <w:rPr>
          <w:rFonts w:cstheme="minorHAnsi"/>
          <w:sz w:val="24"/>
        </w:rPr>
        <w:t>enviado pelo AP (que conteria informações sobre, por exemplo, as taxas de dados suportadas).</w:t>
      </w:r>
    </w:p>
    <w:p w:rsidR="00B33DFC" w:rsidRPr="008A15DF" w:rsidRDefault="00F451DF" w:rsidP="008A15DF">
      <w:pPr>
        <w:ind w:left="708"/>
        <w:jc w:val="both"/>
      </w:pPr>
      <w:r>
        <w:rPr>
          <w:rFonts w:cstheme="minorHAnsi"/>
          <w:sz w:val="24"/>
        </w:rPr>
        <w:t xml:space="preserve">A partir da linha 1733 até à 1736, </w:t>
      </w:r>
      <w:r w:rsidR="00F7616F">
        <w:rPr>
          <w:rFonts w:cstheme="minorHAnsi"/>
          <w:sz w:val="24"/>
        </w:rPr>
        <w:t>a estação envia um pedido de dissociação ao AP “30 Munroe St”</w:t>
      </w:r>
      <w:r>
        <w:rPr>
          <w:rFonts w:cstheme="minorHAnsi"/>
          <w:sz w:val="24"/>
        </w:rPr>
        <w:t>, obt</w:t>
      </w:r>
      <w:r w:rsidR="00DA70F0">
        <w:rPr>
          <w:rFonts w:cstheme="minorHAnsi"/>
          <w:sz w:val="24"/>
        </w:rPr>
        <w:t xml:space="preserve">endo as respetivas confirmações </w:t>
      </w:r>
      <w:r>
        <w:rPr>
          <w:rFonts w:cstheme="minorHAnsi"/>
          <w:sz w:val="24"/>
        </w:rPr>
        <w:t>(</w:t>
      </w:r>
      <w:r w:rsidRPr="00F451DF">
        <w:rPr>
          <w:rFonts w:cstheme="minorHAnsi"/>
          <w:sz w:val="24"/>
        </w:rPr>
        <w:t>ACK –</w:t>
      </w:r>
      <w:r>
        <w:rPr>
          <w:rFonts w:cstheme="minorHAnsi"/>
          <w:i/>
          <w:sz w:val="24"/>
        </w:rPr>
        <w:t xml:space="preserve"> Acknowledgment)</w:t>
      </w:r>
      <w:r>
        <w:rPr>
          <w:rFonts w:cstheme="minorHAnsi"/>
          <w:sz w:val="24"/>
        </w:rPr>
        <w:t xml:space="preserve">. De seguida, </w:t>
      </w:r>
      <w:r w:rsidR="00DA70F0">
        <w:rPr>
          <w:rFonts w:cstheme="minorHAnsi"/>
          <w:sz w:val="24"/>
        </w:rPr>
        <w:t xml:space="preserve">na linha 1737, </w:t>
      </w:r>
      <w:r>
        <w:rPr>
          <w:rFonts w:cstheme="minorHAnsi"/>
          <w:sz w:val="24"/>
        </w:rPr>
        <w:t>a estação (STA) envia</w:t>
      </w:r>
      <w:r w:rsidR="00DA70F0">
        <w:rPr>
          <w:rFonts w:cstheme="minorHAnsi"/>
          <w:sz w:val="24"/>
        </w:rPr>
        <w:t xml:space="preserve"> um </w:t>
      </w:r>
      <w:r w:rsidR="00DA70F0">
        <w:rPr>
          <w:rFonts w:cstheme="minorHAnsi"/>
          <w:i/>
          <w:sz w:val="24"/>
        </w:rPr>
        <w:t xml:space="preserve">probe request </w:t>
      </w:r>
      <w:r w:rsidR="00DA70F0">
        <w:rPr>
          <w:rFonts w:cstheme="minorHAnsi"/>
          <w:sz w:val="24"/>
        </w:rPr>
        <w:t>para o AP ao qual se pretende associar, esperando uma resposta (</w:t>
      </w:r>
      <w:r w:rsidR="00DA70F0">
        <w:rPr>
          <w:rFonts w:cstheme="minorHAnsi"/>
          <w:i/>
          <w:sz w:val="24"/>
        </w:rPr>
        <w:t>probe response</w:t>
      </w:r>
      <w:r w:rsidR="002B5B6D">
        <w:rPr>
          <w:rFonts w:cstheme="minorHAnsi"/>
          <w:sz w:val="24"/>
        </w:rPr>
        <w:t>) que não surge. Nas linhas seguintes tenta associar-se ao AP mas não consegue fazê-lo.</w:t>
      </w:r>
    </w:p>
    <w:p w:rsidR="00B33DFC" w:rsidRP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Examine o ficheiro de </w:t>
      </w:r>
      <w:r w:rsidRPr="00B33DFC">
        <w:rPr>
          <w:b/>
          <w:i/>
          <w:sz w:val="24"/>
          <w:szCs w:val="24"/>
        </w:rPr>
        <w:t>trace</w:t>
      </w:r>
      <w:r w:rsidRPr="00B33DFC">
        <w:rPr>
          <w:b/>
          <w:sz w:val="24"/>
          <w:szCs w:val="24"/>
        </w:rPr>
        <w:t xml:space="preserve"> e procure tramas de autenticação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para o AP (se filtrar os resultados por </w:t>
      </w:r>
      <w:r w:rsidRPr="00B33DFC">
        <w:rPr>
          <w:b/>
          <w:i/>
          <w:sz w:val="24"/>
          <w:szCs w:val="24"/>
        </w:rPr>
        <w:t>wlan.fc.type_subtype</w:t>
      </w:r>
      <w:r w:rsidRPr="00B33DFC">
        <w:rPr>
          <w:b/>
          <w:sz w:val="24"/>
          <w:szCs w:val="24"/>
        </w:rPr>
        <w:t xml:space="preserve"> ajuda a localização). Quantas tramas de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são enviadas do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sem fios para o AP linksys_SES_24086?</w:t>
      </w:r>
    </w:p>
    <w:p w:rsidR="000249D1" w:rsidRDefault="002E5A43" w:rsidP="002E5A43">
      <w:pPr>
        <w:ind w:left="708"/>
        <w:jc w:val="both"/>
        <w:rPr>
          <w:sz w:val="24"/>
          <w:szCs w:val="24"/>
        </w:rPr>
      </w:pPr>
      <w:r w:rsidRPr="002E5A43">
        <w:rPr>
          <w:sz w:val="24"/>
          <w:szCs w:val="24"/>
        </w:rPr>
        <w:t xml:space="preserve">Entre as linhas 1740 e 1749, </w:t>
      </w:r>
      <w:r>
        <w:rPr>
          <w:sz w:val="24"/>
          <w:szCs w:val="24"/>
        </w:rPr>
        <w:t>são enviadas seis tramas de autenticação</w:t>
      </w:r>
      <w:r w:rsidR="000249D1">
        <w:rPr>
          <w:sz w:val="24"/>
          <w:szCs w:val="24"/>
        </w:rPr>
        <w:t xml:space="preserve"> (</w:t>
      </w:r>
      <w:r w:rsidR="000249D1" w:rsidRPr="000249D1">
        <w:rPr>
          <w:i/>
          <w:sz w:val="24"/>
          <w:szCs w:val="24"/>
        </w:rPr>
        <w:t>open system</w:t>
      </w:r>
      <w:r w:rsidR="000249D1">
        <w:rPr>
          <w:sz w:val="24"/>
          <w:szCs w:val="24"/>
        </w:rPr>
        <w:t>)</w:t>
      </w:r>
      <w:r>
        <w:rPr>
          <w:sz w:val="24"/>
          <w:szCs w:val="24"/>
        </w:rPr>
        <w:t xml:space="preserve">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para o AP.</w:t>
      </w:r>
      <w:r w:rsidR="000249D1">
        <w:rPr>
          <w:sz w:val="24"/>
          <w:szCs w:val="24"/>
        </w:rPr>
        <w:t xml:space="preserve"> Nas linhas 1821 e 1822 são enviadas outras duas. Da linha 1921 à 1924 são enviadas mais quatro. Finalmente, nas linhas 2121, 2122 e 2123 são enviadas outras três tramas. Ao todo são enviadas 15 tramas de autenticação.</w:t>
      </w:r>
    </w:p>
    <w:p w:rsidR="00B33DFC" w:rsidRPr="000249D1" w:rsidRDefault="000249D1" w:rsidP="002E5A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tramas têm como finalidade pedir ao AP que aceite (ou rejeite) a identidade do </w:t>
      </w:r>
      <w:r>
        <w:rPr>
          <w:i/>
          <w:sz w:val="24"/>
          <w:szCs w:val="24"/>
        </w:rPr>
        <w:t>host</w:t>
      </w:r>
      <w:r>
        <w:rPr>
          <w:sz w:val="24"/>
          <w:szCs w:val="24"/>
        </w:rPr>
        <w:t>.</w:t>
      </w:r>
    </w:p>
    <w:p w:rsidR="002E5A43" w:rsidRPr="00B33DFC" w:rsidRDefault="002E5A43" w:rsidP="002E5A43">
      <w:pPr>
        <w:ind w:left="708"/>
        <w:jc w:val="both"/>
        <w:rPr>
          <w:b/>
          <w:sz w:val="24"/>
          <w:szCs w:val="24"/>
        </w:rPr>
      </w:pPr>
    </w:p>
    <w:p w:rsidR="00B90EFF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tenta usar algum algoritmo de autenticação/chave ou tenta aceder de forma aberta (consulte o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</w:t>
      </w:r>
      <w:r w:rsidRPr="00B33DFC">
        <w:rPr>
          <w:b/>
          <w:i/>
          <w:sz w:val="24"/>
          <w:szCs w:val="24"/>
        </w:rPr>
        <w:t>algorithm</w:t>
      </w:r>
      <w:r w:rsidRPr="00B33DFC">
        <w:rPr>
          <w:b/>
          <w:sz w:val="24"/>
          <w:szCs w:val="24"/>
        </w:rPr>
        <w:t xml:space="preserve"> na trama)? Existe alguma resposta do AP linksys_SES_24086 ao pedido de autenticação? Porquê?</w:t>
      </w:r>
    </w:p>
    <w:p w:rsidR="00F32D82" w:rsidRDefault="00F32D82" w:rsidP="00F32D8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tenta autenticar-se ao AP de forma aberta visto que o seu </w:t>
      </w:r>
      <w:r>
        <w:rPr>
          <w:i/>
          <w:sz w:val="24"/>
          <w:szCs w:val="24"/>
        </w:rPr>
        <w:t xml:space="preserve">authentication algortithm </w:t>
      </w:r>
      <w:r>
        <w:rPr>
          <w:sz w:val="24"/>
          <w:szCs w:val="24"/>
        </w:rPr>
        <w:t>é “</w:t>
      </w:r>
      <w:r w:rsidRPr="00F32D82">
        <w:rPr>
          <w:i/>
          <w:sz w:val="24"/>
          <w:szCs w:val="24"/>
        </w:rPr>
        <w:t>Open System (0)</w:t>
      </w:r>
      <w:r>
        <w:rPr>
          <w:sz w:val="24"/>
          <w:szCs w:val="24"/>
        </w:rPr>
        <w:t>”</w:t>
      </w:r>
      <w:r w:rsidR="007D0A28">
        <w:rPr>
          <w:sz w:val="24"/>
          <w:szCs w:val="24"/>
        </w:rPr>
        <w:t xml:space="preserve"> (no pedido de autenticação presente na linha 1740)</w:t>
      </w:r>
      <w:r>
        <w:rPr>
          <w:sz w:val="24"/>
          <w:szCs w:val="24"/>
        </w:rPr>
        <w:t xml:space="preserve">. Não existe nenhuma resposta do AP </w:t>
      </w:r>
      <w:r w:rsidRPr="00F32D82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visto que se trata de um AP sem acesso aberto.</w:t>
      </w:r>
    </w:p>
    <w:p w:rsidR="00F32D82" w:rsidRPr="00F32D82" w:rsidRDefault="00F32D82" w:rsidP="00F32D82">
      <w:pPr>
        <w:ind w:left="708"/>
        <w:jc w:val="both"/>
        <w:rPr>
          <w:sz w:val="24"/>
          <w:szCs w:val="24"/>
        </w:rPr>
      </w:pPr>
    </w:p>
    <w:p w:rsidR="00B33DFC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>Verifique que, após a tentativa de associação fa</w:t>
      </w:r>
      <w:r>
        <w:rPr>
          <w:b/>
          <w:sz w:val="24"/>
          <w:szCs w:val="24"/>
        </w:rPr>
        <w:t xml:space="preserve">lhada, o </w:t>
      </w:r>
      <w:r w:rsidRPr="00B33DFC">
        <w:rPr>
          <w:b/>
          <w:i/>
          <w:sz w:val="24"/>
          <w:szCs w:val="24"/>
        </w:rPr>
        <w:t>host</w:t>
      </w:r>
      <w:r>
        <w:rPr>
          <w:b/>
          <w:sz w:val="24"/>
          <w:szCs w:val="24"/>
        </w:rPr>
        <w:t xml:space="preserve"> volta a associar</w:t>
      </w:r>
      <w:r w:rsidRPr="00B33DFC">
        <w:rPr>
          <w:b/>
          <w:sz w:val="24"/>
          <w:szCs w:val="24"/>
        </w:rPr>
        <w:t>‐</w:t>
      </w:r>
      <w:r>
        <w:rPr>
          <w:b/>
          <w:sz w:val="24"/>
          <w:szCs w:val="24"/>
        </w:rPr>
        <w:t xml:space="preserve">  -</w:t>
      </w:r>
      <w:r w:rsidRPr="00B33DFC">
        <w:rPr>
          <w:b/>
          <w:sz w:val="24"/>
          <w:szCs w:val="24"/>
        </w:rPr>
        <w:t>se ao AP 30 Munroe St. Identifique as tramas usadas para o efeito.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na linha 2152, é enviado um </w:t>
      </w:r>
      <w:r w:rsidR="00C90A15">
        <w:rPr>
          <w:i/>
          <w:sz w:val="24"/>
          <w:szCs w:val="24"/>
        </w:rPr>
        <w:t xml:space="preserve">probe request </w:t>
      </w:r>
      <w:r w:rsidR="00C90A15">
        <w:rPr>
          <w:sz w:val="24"/>
          <w:szCs w:val="24"/>
        </w:rPr>
        <w:t>ao AP “30 Munroe St” (já conhecido)</w:t>
      </w:r>
      <w:r w:rsidR="00561C38">
        <w:rPr>
          <w:sz w:val="24"/>
          <w:szCs w:val="24"/>
        </w:rPr>
        <w:t>, sendo recebida a resposta (</w:t>
      </w:r>
      <w:r w:rsidR="00561C38">
        <w:rPr>
          <w:i/>
          <w:sz w:val="24"/>
          <w:szCs w:val="24"/>
        </w:rPr>
        <w:t>probe response</w:t>
      </w:r>
      <w:r w:rsidR="00561C38">
        <w:rPr>
          <w:sz w:val="24"/>
          <w:szCs w:val="24"/>
        </w:rPr>
        <w:t>) na linha seguinte.</w:t>
      </w:r>
      <w:r w:rsidR="00B37384">
        <w:rPr>
          <w:sz w:val="24"/>
          <w:szCs w:val="24"/>
        </w:rPr>
        <w:t xml:space="preserve"> </w:t>
      </w:r>
    </w:p>
    <w:p w:rsidR="00B37384" w:rsidRDefault="00B37384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envia um conjunto de pedidos de autenticação ao AP “30 Munroe St” (linhas 2156 e 2160), sendo recebidas respostas (do tipo </w:t>
      </w:r>
      <w:r>
        <w:rPr>
          <w:i/>
          <w:sz w:val="24"/>
          <w:szCs w:val="24"/>
        </w:rPr>
        <w:t>authentication</w:t>
      </w:r>
      <w:r>
        <w:rPr>
          <w:sz w:val="24"/>
          <w:szCs w:val="24"/>
        </w:rPr>
        <w:t>) enviadas pelo AP.</w:t>
      </w:r>
    </w:p>
    <w:p w:rsidR="00466200" w:rsidRDefault="00B37384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existe um pedido de associação (trama do tipo </w:t>
      </w:r>
      <w:r>
        <w:rPr>
          <w:i/>
          <w:sz w:val="24"/>
          <w:szCs w:val="24"/>
        </w:rPr>
        <w:t xml:space="preserve">association </w:t>
      </w:r>
      <w:r w:rsidRPr="00B37384">
        <w:rPr>
          <w:i/>
          <w:sz w:val="24"/>
          <w:szCs w:val="24"/>
        </w:rPr>
        <w:t>request</w:t>
      </w:r>
      <w:r>
        <w:rPr>
          <w:i/>
          <w:sz w:val="24"/>
          <w:szCs w:val="24"/>
        </w:rPr>
        <w:t xml:space="preserve">) </w:t>
      </w:r>
      <w:r w:rsidRPr="00B37384">
        <w:rPr>
          <w:sz w:val="24"/>
          <w:szCs w:val="24"/>
        </w:rPr>
        <w:t>ao</w:t>
      </w:r>
      <w:r>
        <w:rPr>
          <w:sz w:val="24"/>
          <w:szCs w:val="24"/>
        </w:rPr>
        <w:t xml:space="preserve"> AP, enviado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(linha 2162), e a respetiva resposta por parte do AP</w:t>
      </w:r>
      <w:r w:rsidR="00D30328">
        <w:rPr>
          <w:sz w:val="24"/>
          <w:szCs w:val="24"/>
        </w:rPr>
        <w:t xml:space="preserve"> (do tipo </w:t>
      </w:r>
      <w:r w:rsidR="00D30328">
        <w:rPr>
          <w:i/>
          <w:sz w:val="24"/>
          <w:szCs w:val="24"/>
        </w:rPr>
        <w:t>association reply</w:t>
      </w:r>
      <w:r w:rsidR="00D30328">
        <w:rPr>
          <w:sz w:val="24"/>
          <w:szCs w:val="24"/>
        </w:rPr>
        <w:t>) na linha 2166.</w:t>
      </w:r>
    </w:p>
    <w:p w:rsidR="00466200" w:rsidRDefault="00466200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também importante notar que, para comunicação entre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e o AP, existe ainda uma trama do tipo ACK (</w:t>
      </w:r>
      <w:r w:rsidRPr="00466200">
        <w:rPr>
          <w:i/>
          <w:sz w:val="24"/>
          <w:szCs w:val="24"/>
        </w:rPr>
        <w:t>Acknowledgement</w:t>
      </w:r>
      <w:r>
        <w:rPr>
          <w:sz w:val="24"/>
          <w:szCs w:val="24"/>
        </w:rPr>
        <w:t>).</w:t>
      </w:r>
    </w:p>
    <w:p w:rsidR="00297254" w:rsidRPr="00466200" w:rsidRDefault="00297254" w:rsidP="00466200">
      <w:pPr>
        <w:ind w:left="708"/>
        <w:jc w:val="both"/>
        <w:rPr>
          <w:sz w:val="24"/>
          <w:szCs w:val="24"/>
        </w:rPr>
      </w:pPr>
    </w:p>
    <w:p w:rsidR="00B37384" w:rsidRDefault="00B37384" w:rsidP="00B373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Conclusões</w:t>
      </w:r>
    </w:p>
    <w:p w:rsidR="00B37384" w:rsidRPr="00B37384" w:rsidRDefault="00B37384" w:rsidP="00B37384">
      <w:pPr>
        <w:ind w:firstLine="708"/>
        <w:jc w:val="both"/>
        <w:rPr>
          <w:b/>
          <w:sz w:val="28"/>
          <w:u w:val="single"/>
        </w:rPr>
      </w:pPr>
      <w:r>
        <w:rPr>
          <w:sz w:val="24"/>
          <w:szCs w:val="24"/>
        </w:rPr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De seguida, na linha 2152, é enviado um </w:t>
      </w:r>
      <w:r>
        <w:rPr>
          <w:i/>
          <w:sz w:val="24"/>
          <w:szCs w:val="24"/>
        </w:rPr>
        <w:t xml:space="preserve">probe request </w:t>
      </w:r>
      <w:r>
        <w:rPr>
          <w:sz w:val="24"/>
          <w:szCs w:val="24"/>
        </w:rPr>
        <w:t>ao AP “30 Munroe St” (já conhecido), sendo recebida a resposta (</w:t>
      </w:r>
      <w:r>
        <w:rPr>
          <w:i/>
          <w:sz w:val="24"/>
          <w:szCs w:val="24"/>
        </w:rPr>
        <w:t>probe response</w:t>
      </w:r>
      <w:r>
        <w:rPr>
          <w:sz w:val="24"/>
          <w:szCs w:val="24"/>
        </w:rPr>
        <w:t>) na linha seguinte.</w:t>
      </w:r>
    </w:p>
    <w:p w:rsidR="00B37384" w:rsidRPr="00F05A01" w:rsidRDefault="00B37384" w:rsidP="00B37384">
      <w:pPr>
        <w:rPr>
          <w:b/>
          <w:sz w:val="28"/>
          <w:u w:val="single"/>
        </w:rPr>
      </w:pPr>
    </w:p>
    <w:p w:rsidR="00B37384" w:rsidRPr="00B33DFC" w:rsidRDefault="00B37384" w:rsidP="003C669F">
      <w:pPr>
        <w:ind w:left="708"/>
        <w:rPr>
          <w:sz w:val="24"/>
        </w:rPr>
      </w:pPr>
    </w:p>
    <w:p w:rsidR="00526A2F" w:rsidRPr="00B33DFC" w:rsidRDefault="00526A2F" w:rsidP="00F67558">
      <w:pPr>
        <w:ind w:left="708"/>
        <w:rPr>
          <w:sz w:val="24"/>
        </w:rPr>
      </w:pPr>
    </w:p>
    <w:sectPr w:rsidR="00526A2F" w:rsidRPr="00B33D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27" w:rsidRDefault="00DE1427" w:rsidP="00664BAF">
      <w:pPr>
        <w:spacing w:after="0" w:line="240" w:lineRule="auto"/>
      </w:pPr>
      <w:r>
        <w:separator/>
      </w:r>
    </w:p>
  </w:endnote>
  <w:endnote w:type="continuationSeparator" w:id="0">
    <w:p w:rsidR="00DE1427" w:rsidRDefault="00DE1427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27" w:rsidRDefault="00DE1427" w:rsidP="00664BAF">
      <w:pPr>
        <w:spacing w:after="0" w:line="240" w:lineRule="auto"/>
      </w:pPr>
      <w:r>
        <w:separator/>
      </w:r>
    </w:p>
  </w:footnote>
  <w:footnote w:type="continuationSeparator" w:id="0">
    <w:p w:rsidR="00DE1427" w:rsidRDefault="00DE1427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249D1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5791"/>
    <w:rsid w:val="000F6354"/>
    <w:rsid w:val="000F7301"/>
    <w:rsid w:val="001137F2"/>
    <w:rsid w:val="00115461"/>
    <w:rsid w:val="00125521"/>
    <w:rsid w:val="001545F4"/>
    <w:rsid w:val="001560B0"/>
    <w:rsid w:val="001748A8"/>
    <w:rsid w:val="00182F29"/>
    <w:rsid w:val="00184FA1"/>
    <w:rsid w:val="001B36F9"/>
    <w:rsid w:val="001E152E"/>
    <w:rsid w:val="001E5244"/>
    <w:rsid w:val="001F2553"/>
    <w:rsid w:val="002146A8"/>
    <w:rsid w:val="002229AF"/>
    <w:rsid w:val="002453F7"/>
    <w:rsid w:val="00246C47"/>
    <w:rsid w:val="0027133D"/>
    <w:rsid w:val="00281C17"/>
    <w:rsid w:val="00282A4F"/>
    <w:rsid w:val="00291578"/>
    <w:rsid w:val="0029405F"/>
    <w:rsid w:val="00297254"/>
    <w:rsid w:val="00297285"/>
    <w:rsid w:val="002B59C2"/>
    <w:rsid w:val="002B5B6D"/>
    <w:rsid w:val="002B774C"/>
    <w:rsid w:val="002C1039"/>
    <w:rsid w:val="002E3598"/>
    <w:rsid w:val="002E5A43"/>
    <w:rsid w:val="002E7442"/>
    <w:rsid w:val="002F64DF"/>
    <w:rsid w:val="00306E3F"/>
    <w:rsid w:val="00311D80"/>
    <w:rsid w:val="003234D1"/>
    <w:rsid w:val="00331D7A"/>
    <w:rsid w:val="00341C80"/>
    <w:rsid w:val="003575DC"/>
    <w:rsid w:val="00360A64"/>
    <w:rsid w:val="0036179F"/>
    <w:rsid w:val="00361996"/>
    <w:rsid w:val="0039057A"/>
    <w:rsid w:val="003A4E6B"/>
    <w:rsid w:val="003B3D18"/>
    <w:rsid w:val="003B4309"/>
    <w:rsid w:val="003C669F"/>
    <w:rsid w:val="003D3BD6"/>
    <w:rsid w:val="003E4299"/>
    <w:rsid w:val="003F7122"/>
    <w:rsid w:val="004642ED"/>
    <w:rsid w:val="00466200"/>
    <w:rsid w:val="004946A0"/>
    <w:rsid w:val="00494ACE"/>
    <w:rsid w:val="00494E89"/>
    <w:rsid w:val="004A262D"/>
    <w:rsid w:val="004E30F6"/>
    <w:rsid w:val="004E5240"/>
    <w:rsid w:val="004E5EC0"/>
    <w:rsid w:val="004F686D"/>
    <w:rsid w:val="00501FF5"/>
    <w:rsid w:val="00517735"/>
    <w:rsid w:val="00523183"/>
    <w:rsid w:val="00526A2F"/>
    <w:rsid w:val="00542261"/>
    <w:rsid w:val="00561C38"/>
    <w:rsid w:val="005624D3"/>
    <w:rsid w:val="005702BD"/>
    <w:rsid w:val="00573D5E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06D72"/>
    <w:rsid w:val="00720E0B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7D0A28"/>
    <w:rsid w:val="00825750"/>
    <w:rsid w:val="00831543"/>
    <w:rsid w:val="00850A1C"/>
    <w:rsid w:val="008A0D0A"/>
    <w:rsid w:val="008A15DF"/>
    <w:rsid w:val="008B4A5B"/>
    <w:rsid w:val="008C4B82"/>
    <w:rsid w:val="008D3006"/>
    <w:rsid w:val="008D3365"/>
    <w:rsid w:val="008D7742"/>
    <w:rsid w:val="008F3953"/>
    <w:rsid w:val="008F6566"/>
    <w:rsid w:val="009128B3"/>
    <w:rsid w:val="00956B4C"/>
    <w:rsid w:val="00956DF1"/>
    <w:rsid w:val="0099418E"/>
    <w:rsid w:val="009D4DD7"/>
    <w:rsid w:val="00A06D7C"/>
    <w:rsid w:val="00A506CB"/>
    <w:rsid w:val="00A74FEE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33DFC"/>
    <w:rsid w:val="00B37384"/>
    <w:rsid w:val="00B4652C"/>
    <w:rsid w:val="00B90EFF"/>
    <w:rsid w:val="00B95E5A"/>
    <w:rsid w:val="00BB0FDA"/>
    <w:rsid w:val="00BB1459"/>
    <w:rsid w:val="00BD31F4"/>
    <w:rsid w:val="00BE6DCC"/>
    <w:rsid w:val="00BF6037"/>
    <w:rsid w:val="00C27805"/>
    <w:rsid w:val="00C51702"/>
    <w:rsid w:val="00C52CD2"/>
    <w:rsid w:val="00C569B2"/>
    <w:rsid w:val="00C7003A"/>
    <w:rsid w:val="00C90A15"/>
    <w:rsid w:val="00C935D7"/>
    <w:rsid w:val="00C97551"/>
    <w:rsid w:val="00CA43B1"/>
    <w:rsid w:val="00CB5476"/>
    <w:rsid w:val="00CD49AE"/>
    <w:rsid w:val="00D03CF6"/>
    <w:rsid w:val="00D132DD"/>
    <w:rsid w:val="00D2786C"/>
    <w:rsid w:val="00D30328"/>
    <w:rsid w:val="00D412A3"/>
    <w:rsid w:val="00D64457"/>
    <w:rsid w:val="00D74A1E"/>
    <w:rsid w:val="00D861E2"/>
    <w:rsid w:val="00DA70F0"/>
    <w:rsid w:val="00DE1427"/>
    <w:rsid w:val="00DE72D6"/>
    <w:rsid w:val="00DF5996"/>
    <w:rsid w:val="00E0184F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32D82"/>
    <w:rsid w:val="00F451DF"/>
    <w:rsid w:val="00F47040"/>
    <w:rsid w:val="00F57D63"/>
    <w:rsid w:val="00F67558"/>
    <w:rsid w:val="00F73023"/>
    <w:rsid w:val="00F7616F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F8DF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126</cp:revision>
  <cp:lastPrinted>2016-11-07T23:28:00Z</cp:lastPrinted>
  <dcterms:created xsi:type="dcterms:W3CDTF">2016-11-01T21:13:00Z</dcterms:created>
  <dcterms:modified xsi:type="dcterms:W3CDTF">2016-11-21T18:52:00Z</dcterms:modified>
</cp:coreProperties>
</file>