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360" w:lineRule="auto"/>
        <w:ind w:left="-992.1259842519685" w:right="-1002.9921259842507" w:firstLine="0"/>
        <w:rPr/>
      </w:pPr>
      <w:bookmarkStart w:colFirst="0" w:colLast="0" w:name="_8eq1fy2hdkab" w:id="0"/>
      <w:bookmarkEnd w:id="0"/>
      <w:r w:rsidDel="00000000" w:rsidR="00000000" w:rsidRPr="00000000">
        <w:rPr>
          <w:rtl w:val="0"/>
        </w:rPr>
        <w:t xml:space="preserve">VER NA SEMANA DA PROVA</w:t>
      </w:r>
    </w:p>
    <w:p w:rsidR="00000000" w:rsidDel="00000000" w:rsidP="00000000" w:rsidRDefault="00000000" w:rsidRPr="00000000" w14:paraId="00000002">
      <w:pPr>
        <w:numPr>
          <w:ilvl w:val="0"/>
          <w:numId w:val="207"/>
        </w:numPr>
        <w:ind w:left="720" w:hanging="360"/>
        <w:rPr/>
      </w:pPr>
      <w:r w:rsidDel="00000000" w:rsidR="00000000" w:rsidRPr="00000000">
        <w:rPr>
          <w:rtl w:val="0"/>
        </w:rPr>
        <w:t xml:space="preserve">lind</w:t>
      </w:r>
    </w:p>
    <w:p w:rsidR="00000000" w:rsidDel="00000000" w:rsidP="00000000" w:rsidRDefault="00000000" w:rsidRPr="00000000" w14:paraId="00000003">
      <w:pPr>
        <w:numPr>
          <w:ilvl w:val="0"/>
          <w:numId w:val="207"/>
        </w:numPr>
        <w:ind w:left="720" w:hanging="360"/>
        <w:rPr/>
      </w:pPr>
      <w:r w:rsidDel="00000000" w:rsidR="00000000" w:rsidRPr="00000000">
        <w:rPr>
          <w:rtl w:val="0"/>
        </w:rPr>
        <w:t xml:space="preserve">Responsabilidade civil </w:t>
      </w:r>
    </w:p>
    <w:p w:rsidR="00000000" w:rsidDel="00000000" w:rsidP="00000000" w:rsidRDefault="00000000" w:rsidRPr="00000000" w14:paraId="00000004">
      <w:pPr>
        <w:numPr>
          <w:ilvl w:val="0"/>
          <w:numId w:val="207"/>
        </w:numPr>
        <w:ind w:left="720" w:hanging="360"/>
        <w:rPr/>
      </w:pPr>
      <w:r w:rsidDel="00000000" w:rsidR="00000000" w:rsidRPr="00000000">
        <w:rPr>
          <w:rtl w:val="0"/>
        </w:rPr>
        <w:t xml:space="preserve">Desconsideração da personalidade jurídica</w:t>
      </w:r>
    </w:p>
    <w:p w:rsidR="00000000" w:rsidDel="00000000" w:rsidP="00000000" w:rsidRDefault="00000000" w:rsidRPr="00000000" w14:paraId="00000005">
      <w:pPr>
        <w:numPr>
          <w:ilvl w:val="0"/>
          <w:numId w:val="207"/>
        </w:numPr>
        <w:ind w:left="720" w:hanging="360"/>
        <w:rPr/>
      </w:pPr>
      <w:r w:rsidDel="00000000" w:rsidR="00000000" w:rsidRPr="00000000">
        <w:rPr>
          <w:rtl w:val="0"/>
        </w:rPr>
        <w:t xml:space="preserve">obrigação </w:t>
      </w:r>
    </w:p>
    <w:p w:rsidR="00000000" w:rsidDel="00000000" w:rsidP="00000000" w:rsidRDefault="00000000" w:rsidRPr="00000000" w14:paraId="00000006">
      <w:pPr>
        <w:numPr>
          <w:ilvl w:val="0"/>
          <w:numId w:val="207"/>
        </w:numPr>
        <w:ind w:left="720" w:hanging="360"/>
        <w:rPr/>
      </w:pPr>
      <w:r w:rsidDel="00000000" w:rsidR="00000000" w:rsidRPr="00000000">
        <w:rPr>
          <w:rtl w:val="0"/>
        </w:rPr>
        <w:t xml:space="preserve">bem de família</w:t>
      </w:r>
    </w:p>
    <w:p w:rsidR="00000000" w:rsidDel="00000000" w:rsidP="00000000" w:rsidRDefault="00000000" w:rsidRPr="00000000" w14:paraId="00000007">
      <w:pPr>
        <w:numPr>
          <w:ilvl w:val="0"/>
          <w:numId w:val="207"/>
        </w:numPr>
        <w:ind w:left="720" w:hanging="360"/>
        <w:rPr/>
      </w:pPr>
      <w:r w:rsidDel="00000000" w:rsidR="00000000" w:rsidRPr="00000000">
        <w:rPr>
          <w:rtl w:val="0"/>
        </w:rPr>
        <w:t xml:space="preserve">inadimplemento</w:t>
      </w:r>
    </w:p>
    <w:p w:rsidR="00000000" w:rsidDel="00000000" w:rsidP="00000000" w:rsidRDefault="00000000" w:rsidRPr="00000000" w14:paraId="00000008">
      <w:pPr>
        <w:numPr>
          <w:ilvl w:val="0"/>
          <w:numId w:val="207"/>
        </w:numPr>
        <w:ind w:left="720" w:hanging="360"/>
        <w:rPr/>
      </w:pPr>
      <w:r w:rsidDel="00000000" w:rsidR="00000000" w:rsidRPr="00000000">
        <w:rPr>
          <w:rtl w:val="0"/>
        </w:rPr>
        <w:t xml:space="preserve">arras, clausula penal</w:t>
      </w:r>
    </w:p>
    <w:p w:rsidR="00000000" w:rsidDel="00000000" w:rsidP="00000000" w:rsidRDefault="00000000" w:rsidRPr="00000000" w14:paraId="00000009">
      <w:pPr>
        <w:numPr>
          <w:ilvl w:val="0"/>
          <w:numId w:val="207"/>
        </w:numPr>
        <w:ind w:left="720" w:hanging="360"/>
        <w:rPr/>
      </w:pPr>
      <w:r w:rsidDel="00000000" w:rsidR="00000000" w:rsidRPr="00000000">
        <w:rPr>
          <w:rtl w:val="0"/>
        </w:rPr>
        <w:t xml:space="preserve">prescrição</w:t>
      </w:r>
    </w:p>
    <w:p w:rsidR="00000000" w:rsidDel="00000000" w:rsidP="00000000" w:rsidRDefault="00000000" w:rsidRPr="00000000" w14:paraId="0000000A">
      <w:pPr>
        <w:numPr>
          <w:ilvl w:val="0"/>
          <w:numId w:val="207"/>
        </w:numPr>
        <w:ind w:left="720" w:hanging="360"/>
        <w:rPr/>
      </w:pPr>
      <w:r w:rsidDel="00000000" w:rsidR="00000000" w:rsidRPr="00000000">
        <w:rPr>
          <w:rtl w:val="0"/>
        </w:rPr>
        <w:t xml:space="preserve">compra e venda</w:t>
      </w:r>
    </w:p>
    <w:p w:rsidR="00000000" w:rsidDel="00000000" w:rsidP="00000000" w:rsidRDefault="00000000" w:rsidRPr="00000000" w14:paraId="0000000B">
      <w:pPr>
        <w:numPr>
          <w:ilvl w:val="0"/>
          <w:numId w:val="207"/>
        </w:numPr>
        <w:ind w:left="720" w:hanging="360"/>
        <w:rPr/>
      </w:pPr>
      <w:r w:rsidDel="00000000" w:rsidR="00000000" w:rsidRPr="00000000">
        <w:rPr>
          <w:rtl w:val="0"/>
        </w:rPr>
        <w:t xml:space="preserve">ASSOCIAÇÃO</w:t>
      </w:r>
    </w:p>
    <w:p w:rsidR="00000000" w:rsidDel="00000000" w:rsidP="00000000" w:rsidRDefault="00000000" w:rsidRPr="00000000" w14:paraId="0000000C">
      <w:pPr>
        <w:numPr>
          <w:ilvl w:val="0"/>
          <w:numId w:val="207"/>
        </w:numPr>
        <w:ind w:left="720" w:hanging="360"/>
        <w:rPr/>
      </w:pPr>
      <w:r w:rsidDel="00000000" w:rsidR="00000000" w:rsidRPr="00000000">
        <w:rPr>
          <w:rtl w:val="0"/>
        </w:rPr>
      </w:r>
    </w:p>
    <w:p w:rsidR="00000000" w:rsidDel="00000000" w:rsidP="00000000" w:rsidRDefault="00000000" w:rsidRPr="00000000" w14:paraId="0000000D">
      <w:pPr>
        <w:numPr>
          <w:ilvl w:val="0"/>
          <w:numId w:val="207"/>
        </w:numPr>
        <w:ind w:left="720" w:hanging="360"/>
        <w:rPr/>
      </w:pPr>
      <w:r w:rsidDel="00000000" w:rsidR="00000000" w:rsidRPr="00000000">
        <w:rPr>
          <w:rtl w:val="0"/>
        </w:rPr>
        <w:t xml:space="preserve">posse, propriedade</w:t>
      </w:r>
    </w:p>
    <w:p w:rsidR="00000000" w:rsidDel="00000000" w:rsidP="00000000" w:rsidRDefault="00000000" w:rsidRPr="00000000" w14:paraId="0000000E">
      <w:pPr>
        <w:numPr>
          <w:ilvl w:val="0"/>
          <w:numId w:val="207"/>
        </w:numPr>
        <w:ind w:left="720" w:hanging="360"/>
        <w:rPr/>
      </w:pPr>
      <w:r w:rsidDel="00000000" w:rsidR="00000000" w:rsidRPr="00000000">
        <w:rPr>
          <w:rtl w:val="0"/>
        </w:rPr>
        <w:t xml:space="preserve">usucapião</w:t>
      </w:r>
    </w:p>
    <w:p w:rsidR="00000000" w:rsidDel="00000000" w:rsidP="00000000" w:rsidRDefault="00000000" w:rsidRPr="00000000" w14:paraId="0000000F">
      <w:pPr>
        <w:numPr>
          <w:ilvl w:val="0"/>
          <w:numId w:val="207"/>
        </w:numPr>
        <w:ind w:left="720" w:hanging="360"/>
        <w:rPr/>
      </w:pPr>
      <w:r w:rsidDel="00000000" w:rsidR="00000000" w:rsidRPr="00000000">
        <w:rPr>
          <w:rtl w:val="0"/>
        </w:rPr>
        <w:t xml:space="preserve">USO E USUFRUTO</w:t>
      </w:r>
    </w:p>
    <w:p w:rsidR="00000000" w:rsidDel="00000000" w:rsidP="00000000" w:rsidRDefault="00000000" w:rsidRPr="00000000" w14:paraId="00000010">
      <w:pPr>
        <w:numPr>
          <w:ilvl w:val="0"/>
          <w:numId w:val="207"/>
        </w:numPr>
        <w:ind w:left="720" w:hanging="360"/>
        <w:rPr/>
      </w:pPr>
      <w:r w:rsidDel="00000000" w:rsidR="00000000" w:rsidRPr="00000000">
        <w:rPr>
          <w:rtl w:val="0"/>
        </w:rPr>
        <w:t xml:space="preserve">atos e negócios jurídicos</w:t>
      </w:r>
    </w:p>
    <w:p w:rsidR="00000000" w:rsidDel="00000000" w:rsidP="00000000" w:rsidRDefault="00000000" w:rsidRPr="00000000" w14:paraId="00000011">
      <w:pPr>
        <w:numPr>
          <w:ilvl w:val="0"/>
          <w:numId w:val="207"/>
        </w:numPr>
        <w:ind w:left="720" w:hanging="360"/>
        <w:rPr/>
      </w:pPr>
      <w:r w:rsidDel="00000000" w:rsidR="00000000" w:rsidRPr="00000000">
        <w:rPr>
          <w:rtl w:val="0"/>
        </w:rPr>
        <w:t xml:space="preserve">contratos e espécies - fiança</w:t>
      </w:r>
    </w:p>
    <w:p w:rsidR="00000000" w:rsidDel="00000000" w:rsidP="00000000" w:rsidRDefault="00000000" w:rsidRPr="00000000" w14:paraId="00000012">
      <w:pPr>
        <w:numPr>
          <w:ilvl w:val="0"/>
          <w:numId w:val="207"/>
        </w:numPr>
        <w:ind w:left="720" w:hanging="360"/>
        <w:rPr/>
      </w:pPr>
      <w:r w:rsidDel="00000000" w:rsidR="00000000" w:rsidRPr="00000000">
        <w:rPr>
          <w:rtl w:val="0"/>
        </w:rPr>
        <w:t xml:space="preserve">vícios do negócio jurídico</w:t>
      </w:r>
    </w:p>
    <w:p w:rsidR="00000000" w:rsidDel="00000000" w:rsidP="00000000" w:rsidRDefault="00000000" w:rsidRPr="00000000" w14:paraId="00000013">
      <w:pPr>
        <w:numPr>
          <w:ilvl w:val="0"/>
          <w:numId w:val="207"/>
        </w:numPr>
        <w:ind w:left="720" w:hanging="360"/>
        <w:rPr/>
      </w:pPr>
      <w:r w:rsidDel="00000000" w:rsidR="00000000" w:rsidRPr="00000000">
        <w:rPr>
          <w:rtl w:val="0"/>
        </w:rPr>
        <w:t xml:space="preserve">Alienação</w:t>
      </w:r>
    </w:p>
    <w:p w:rsidR="00000000" w:rsidDel="00000000" w:rsidP="00000000" w:rsidRDefault="00000000" w:rsidRPr="00000000" w14:paraId="00000014">
      <w:pPr>
        <w:numPr>
          <w:ilvl w:val="0"/>
          <w:numId w:val="207"/>
        </w:numPr>
        <w:ind w:left="720" w:hanging="360"/>
        <w:rPr/>
      </w:pPr>
      <w:r w:rsidDel="00000000" w:rsidR="00000000" w:rsidRPr="00000000">
        <w:rPr>
          <w:rtl w:val="0"/>
        </w:rPr>
        <w:t xml:space="preserve">seguros</w:t>
      </w:r>
    </w:p>
    <w:p w:rsidR="00000000" w:rsidDel="00000000" w:rsidP="00000000" w:rsidRDefault="00000000" w:rsidRPr="00000000" w14:paraId="00000015">
      <w:pPr>
        <w:pStyle w:val="Title"/>
        <w:spacing w:line="360" w:lineRule="auto"/>
        <w:ind w:left="-992.1259842519685" w:right="-1002.9921259842507" w:firstLine="0"/>
        <w:rPr/>
      </w:pPr>
      <w:bookmarkStart w:colFirst="0" w:colLast="0" w:name="_k5ju2ptdt5d2" w:id="1"/>
      <w:bookmarkEnd w:id="1"/>
      <w:r w:rsidDel="00000000" w:rsidR="00000000" w:rsidRPr="00000000">
        <w:rPr>
          <w:rtl w:val="0"/>
        </w:rPr>
        <w:t xml:space="preserve">LINDB</w:t>
      </w:r>
    </w:p>
    <w:p w:rsidR="00000000" w:rsidDel="00000000" w:rsidP="00000000" w:rsidRDefault="00000000" w:rsidRPr="00000000" w14:paraId="00000016">
      <w:pPr>
        <w:spacing w:line="360" w:lineRule="auto"/>
        <w:ind w:left="-992.1259842519685" w:right="-1002.9921259842507" w:firstLine="0"/>
        <w:rPr/>
      </w:pPr>
      <w:r w:rsidDel="00000000" w:rsidR="00000000" w:rsidRPr="00000000">
        <w:rPr>
          <w:rtl w:val="0"/>
        </w:rPr>
      </w:r>
    </w:p>
    <w:p w:rsidR="00000000" w:rsidDel="00000000" w:rsidP="00000000" w:rsidRDefault="00000000" w:rsidRPr="00000000" w14:paraId="00000017">
      <w:pPr>
        <w:spacing w:line="360" w:lineRule="auto"/>
        <w:ind w:left="-992.1259842519685" w:right="-1002.9921259842507" w:firstLine="0"/>
        <w:rPr/>
      </w:pPr>
      <w:r w:rsidDel="00000000" w:rsidR="00000000" w:rsidRPr="00000000">
        <w:rPr/>
        <w:drawing>
          <wp:inline distB="114300" distT="114300" distL="114300" distR="114300">
            <wp:extent cx="5731200" cy="2209800"/>
            <wp:effectExtent b="0" l="0" r="0" t="0"/>
            <wp:docPr id="19" name="image19.png"/>
            <a:graphic>
              <a:graphicData uri="http://schemas.openxmlformats.org/drawingml/2006/picture">
                <pic:pic>
                  <pic:nvPicPr>
                    <pic:cNvPr id="0" name="image19.png"/>
                    <pic:cNvPicPr preferRelativeResize="0"/>
                  </pic:nvPicPr>
                  <pic:blipFill>
                    <a:blip r:embed="rId6"/>
                    <a:srcRect b="0" l="0" r="0" t="0"/>
                    <a:stretch>
                      <a:fillRect/>
                    </a:stretch>
                  </pic:blipFill>
                  <pic:spPr>
                    <a:xfrm>
                      <a:off x="0" y="0"/>
                      <a:ext cx="57312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line="360" w:lineRule="auto"/>
        <w:ind w:left="-992.1259842519685" w:right="-1002.9921259842507" w:firstLine="0"/>
        <w:jc w:val="both"/>
        <w:rPr>
          <w:sz w:val="24"/>
          <w:szCs w:val="24"/>
        </w:rPr>
      </w:pPr>
      <w:r w:rsidDel="00000000" w:rsidR="00000000" w:rsidRPr="00000000">
        <w:rPr>
          <w:rtl w:val="0"/>
        </w:rPr>
      </w:r>
    </w:p>
    <w:p w:rsidR="00000000" w:rsidDel="00000000" w:rsidP="00000000" w:rsidRDefault="00000000" w:rsidRPr="00000000" w14:paraId="00000019">
      <w:pPr>
        <w:spacing w:line="360" w:lineRule="auto"/>
        <w:ind w:left="-992.1259842519685" w:right="-1002.9921259842507" w:firstLine="0"/>
        <w:rPr/>
      </w:pPr>
      <w:r w:rsidDel="00000000" w:rsidR="00000000" w:rsidRPr="00000000">
        <w:rPr>
          <w:rtl w:val="0"/>
        </w:rPr>
      </w:r>
    </w:p>
    <w:tbl>
      <w:tblPr>
        <w:tblStyle w:val="Table1"/>
        <w:tblW w:w="11625.0" w:type="dxa"/>
        <w:jc w:val="left"/>
        <w:tblInd w:w="-12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8025"/>
        <w:tblGridChange w:id="0">
          <w:tblGrid>
            <w:gridCol w:w="3600"/>
            <w:gridCol w:w="80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5.90551181102398" w:firstLine="0"/>
              <w:jc w:val="both"/>
              <w:rPr/>
            </w:pPr>
            <w:r w:rsidDel="00000000" w:rsidR="00000000" w:rsidRPr="00000000">
              <w:rPr>
                <w:rtl w:val="0"/>
              </w:rPr>
              <w:t xml:space="preserve">Lei aplicável para reger a sucessão causa mortis e bem imóvel situado no exterior</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5.90551181102398" w:firstLine="0"/>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5.90551181102398" w:firstLine="0"/>
              <w:jc w:val="both"/>
              <w:rPr/>
            </w:pPr>
            <w:r w:rsidDel="00000000" w:rsidR="00000000" w:rsidRPr="00000000">
              <w:rPr>
                <w:b w:val="1"/>
                <w:bCs w:val="1"/>
                <w:rtl w:val="0"/>
              </w:rPr>
              <w:t xml:space="preserve">LS</w:t>
            </w:r>
            <w:r w:rsidDel="00000000" w:rsidR="00000000" w:rsidRPr="00000000">
              <w:rPr>
                <w:rtl w:val="0"/>
              </w:rPr>
              <w:t xml:space="preserve">: Art. 10. A sucessão por morte ou por ausência obedece à lei do país em que </w:t>
            </w:r>
            <w:r w:rsidDel="00000000" w:rsidR="00000000" w:rsidRPr="00000000">
              <w:rPr>
                <w:b w:val="1"/>
                <w:bCs w:val="1"/>
                <w:color w:val="274e13"/>
                <w:rtl w:val="0"/>
              </w:rPr>
              <w:t xml:space="preserve">domiciliado </w:t>
            </w:r>
            <w:r w:rsidDel="00000000" w:rsidR="00000000" w:rsidRPr="00000000">
              <w:rPr>
                <w:b w:val="1"/>
                <w:bCs w:val="1"/>
                <w:rtl w:val="0"/>
              </w:rPr>
              <w:t xml:space="preserve">o defunto ou o desaparecido</w:t>
            </w:r>
            <w:r w:rsidDel="00000000" w:rsidR="00000000" w:rsidRPr="00000000">
              <w:rPr>
                <w:rtl w:val="0"/>
              </w:rPr>
              <w:t xml:space="preserve">, </w:t>
            </w:r>
            <w:r w:rsidDel="00000000" w:rsidR="00000000" w:rsidRPr="00000000">
              <w:rPr>
                <w:i w:val="1"/>
                <w:iCs w:val="1"/>
                <w:rtl w:val="0"/>
              </w:rPr>
              <w:t xml:space="preserve">qualquer </w:t>
            </w:r>
            <w:r w:rsidDel="00000000" w:rsidR="00000000" w:rsidRPr="00000000">
              <w:rPr>
                <w:rtl w:val="0"/>
              </w:rPr>
              <w:t xml:space="preserve">que seja a natureza e a situação dos bens.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5.90551181102398" w:firstLine="0"/>
              <w:jc w:val="both"/>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5.90551181102398" w:firstLine="0"/>
              <w:jc w:val="both"/>
              <w:rPr/>
            </w:pPr>
            <w:r w:rsidDel="00000000" w:rsidR="00000000" w:rsidRPr="00000000">
              <w:rPr>
                <w:rtl w:val="0"/>
              </w:rPr>
              <w:t xml:space="preserve">STJ  </w:t>
            </w:r>
            <w:r w:rsidDel="00000000" w:rsidR="00000000" w:rsidRPr="00000000">
              <w:rPr>
                <w:i w:val="1"/>
                <w:iCs w:val="1"/>
                <w:rtl w:val="0"/>
              </w:rPr>
              <w:t xml:space="preserve">Ainda que o domicílio do autor da herança seja o Brasil,</w:t>
            </w:r>
            <w:r w:rsidDel="00000000" w:rsidR="00000000" w:rsidRPr="00000000">
              <w:rPr>
                <w:rtl w:val="0"/>
              </w:rPr>
              <w:t xml:space="preserve"> aplica-se a </w:t>
            </w:r>
            <w:r w:rsidDel="00000000" w:rsidR="00000000" w:rsidRPr="00000000">
              <w:rPr>
                <w:b w:val="1"/>
                <w:bCs w:val="1"/>
                <w:color w:val="274e13"/>
                <w:rtl w:val="0"/>
              </w:rPr>
              <w:t xml:space="preserve">lei estrangeira</w:t>
            </w:r>
            <w:r w:rsidDel="00000000" w:rsidR="00000000" w:rsidRPr="00000000">
              <w:rPr>
                <w:rtl w:val="0"/>
              </w:rPr>
              <w:t xml:space="preserve"> da situação da coisa (e não </w:t>
            </w:r>
            <w:r w:rsidDel="00000000" w:rsidR="00000000" w:rsidRPr="00000000">
              <w:rPr>
                <w:color w:val="ff0000"/>
                <w:rtl w:val="0"/>
              </w:rPr>
              <w:t xml:space="preserve">a lei brasileira)</w:t>
            </w:r>
            <w:r w:rsidDel="00000000" w:rsidR="00000000" w:rsidRPr="00000000">
              <w:rPr>
                <w:rtl w:val="0"/>
              </w:rPr>
              <w:t xml:space="preserve"> na sucessão de bem </w:t>
            </w:r>
            <w:r w:rsidDel="00000000" w:rsidR="00000000" w:rsidRPr="00000000">
              <w:rPr>
                <w:b w:val="1"/>
                <w:bCs w:val="1"/>
                <w:rtl w:val="0"/>
              </w:rPr>
              <w:t xml:space="preserve">IMÓVEL </w:t>
            </w:r>
            <w:r w:rsidDel="00000000" w:rsidR="00000000" w:rsidRPr="00000000">
              <w:rPr>
                <w:rtl w:val="0"/>
              </w:rPr>
              <w:t xml:space="preserve">situado no exterior.</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5.90551181102398" w:firstLine="0"/>
              <w:jc w:val="both"/>
              <w:rPr/>
            </w:pPr>
            <w:r w:rsidDel="00000000" w:rsidR="00000000" w:rsidRPr="00000000">
              <w:rPr>
                <w:rtl w:val="0"/>
              </w:rPr>
              <w:t xml:space="preserve">O art. 10 da LINDB afirma que a lei do domicílio do autor da herança regulará a sucessão por morte. Ocorre que</w:t>
            </w:r>
            <w:r w:rsidDel="00000000" w:rsidR="00000000" w:rsidRPr="00000000">
              <w:rPr>
                <w:b w:val="1"/>
                <w:bCs w:val="1"/>
                <w:rtl w:val="0"/>
              </w:rPr>
              <w:t xml:space="preserve"> essa regra não é absoluta </w:t>
            </w:r>
            <w:r w:rsidDel="00000000" w:rsidR="00000000" w:rsidRPr="00000000">
              <w:rPr>
                <w:rtl w:val="0"/>
              </w:rPr>
              <w:t xml:space="preserve">e deverá ser interpretada sistematicamente, ou seja, em conjunto com os demais dispositivos que regulam o tema, em especial o art. 8º, caput, e § 1º do art. 12, ambos da LINDB e o art. 89 do CPC 1973 (art. 23 do CPC 2015).</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5.90551181102398" w:firstLine="0"/>
              <w:jc w:val="both"/>
              <w:rPr/>
            </w:pPr>
            <w:r w:rsidDel="00000000" w:rsidR="00000000" w:rsidRPr="00000000">
              <w:rPr>
                <w:rtl w:val="0"/>
              </w:rPr>
              <w:t xml:space="preserve">Desse modo, esses dispositivos revelam que a</w:t>
            </w:r>
            <w:r w:rsidDel="00000000" w:rsidR="00000000" w:rsidRPr="00000000">
              <w:rPr>
                <w:b w:val="1"/>
                <w:bCs w:val="1"/>
                <w:rtl w:val="0"/>
              </w:rPr>
              <w:t xml:space="preserve"> lei brasileira só se aplica para os bens situados no Brasil</w:t>
            </w:r>
            <w:r w:rsidDel="00000000" w:rsidR="00000000" w:rsidRPr="00000000">
              <w:rPr>
                <w:rtl w:val="0"/>
              </w:rPr>
              <w:t xml:space="preserve"> e autoridade judiciária brasileira somente poderá fazer o inventário dos bens imóveis aqui localizados.STJ. 3ª Turma. REsp 1.362.400-SP, Rel. Min. Marco Aurélio Bellizze, julgado em 28/4/2015 (Info 563).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5.90551181102398" w:firstLine="0"/>
              <w:jc w:val="both"/>
              <w:rPr/>
            </w:pPr>
            <w:r w:rsidDel="00000000" w:rsidR="00000000" w:rsidRPr="00000000">
              <w:rPr>
                <w:rtl w:val="0"/>
              </w:rPr>
              <w:t xml:space="preserve">No caso em que há um bem imóvel no Brasil e outro no exterior, como fazer?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5.90551181102398" w:firstLine="0"/>
              <w:jc w:val="both"/>
              <w:rPr>
                <w:b w:val="1"/>
                <w:bCs w:val="1"/>
              </w:rPr>
            </w:pPr>
            <w:r w:rsidDel="00000000" w:rsidR="00000000" w:rsidRPr="00000000">
              <w:rPr>
                <w:rtl w:val="0"/>
              </w:rPr>
              <w:t xml:space="preserve">Deverão ser abertos dois inventários: um aqui no Brasil para reger o bem situado em nosso território e outro no exterior para partilhar o imóvel de lá.</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5.90551181102398" w:firstLine="0"/>
              <w:jc w:val="both"/>
              <w:rPr>
                <w:sz w:val="24"/>
                <w:szCs w:val="24"/>
              </w:rPr>
            </w:pPr>
            <w:r w:rsidDel="00000000" w:rsidR="00000000" w:rsidRPr="00000000">
              <w:rPr>
                <w:sz w:val="24"/>
                <w:szCs w:val="24"/>
                <w:rtl w:val="0"/>
              </w:rPr>
              <w:t xml:space="preserve">A lei do país (...) determina as regras o começo e o fim da personalidade, o nome, a </w:t>
            </w:r>
            <w:r w:rsidDel="00000000" w:rsidR="00000000" w:rsidRPr="00000000">
              <w:rPr>
                <w:b w:val="1"/>
                <w:bCs w:val="1"/>
                <w:sz w:val="24"/>
                <w:szCs w:val="24"/>
                <w:rtl w:val="0"/>
              </w:rPr>
              <w:t xml:space="preserve">capacidade </w:t>
            </w:r>
            <w:r w:rsidDel="00000000" w:rsidR="00000000" w:rsidRPr="00000000">
              <w:rPr>
                <w:sz w:val="24"/>
                <w:szCs w:val="24"/>
                <w:rtl w:val="0"/>
              </w:rPr>
              <w:t xml:space="preserve">e os direitos de família.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5.90551181102398" w:firstLine="0"/>
              <w:jc w:val="both"/>
              <w:rPr>
                <w:sz w:val="24"/>
                <w:szCs w:val="24"/>
              </w:rPr>
            </w:pPr>
            <w:r w:rsidDel="00000000" w:rsidR="00000000" w:rsidRPr="00000000">
              <w:rPr>
                <w:sz w:val="24"/>
                <w:szCs w:val="24"/>
                <w:rtl w:val="0"/>
              </w:rPr>
              <w:t xml:space="preserve">A lei do país em que</w:t>
            </w:r>
            <w:r w:rsidDel="00000000" w:rsidR="00000000" w:rsidRPr="00000000">
              <w:rPr>
                <w:b w:val="1"/>
                <w:bCs w:val="1"/>
                <w:sz w:val="24"/>
                <w:szCs w:val="24"/>
                <w:rtl w:val="0"/>
              </w:rPr>
              <w:t xml:space="preserve"> domiciliada a pessoa </w:t>
            </w:r>
            <w:r w:rsidDel="00000000" w:rsidR="00000000" w:rsidRPr="00000000">
              <w:rPr>
                <w:sz w:val="24"/>
                <w:szCs w:val="24"/>
                <w:rtl w:val="0"/>
              </w:rPr>
              <w:t xml:space="preserve">determina as regras sobre o começo e o fim da personalidade, o nome, a capacidade e os direitos de família.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5.90551181102398" w:firstLine="0"/>
              <w:jc w:val="both"/>
              <w:rPr>
                <w:sz w:val="24"/>
                <w:szCs w:val="24"/>
              </w:rPr>
            </w:pPr>
            <w:r w:rsidDel="00000000" w:rsidR="00000000" w:rsidRPr="00000000">
              <w:rPr>
                <w:sz w:val="24"/>
                <w:szCs w:val="24"/>
                <w:rtl w:val="0"/>
              </w:rPr>
              <w:t xml:space="preserve">A lei (...) regula a capacidade para suceder.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5.90551181102398" w:firstLine="0"/>
              <w:jc w:val="both"/>
              <w:rPr>
                <w:sz w:val="24"/>
                <w:szCs w:val="24"/>
              </w:rPr>
            </w:pPr>
            <w:r w:rsidDel="00000000" w:rsidR="00000000" w:rsidRPr="00000000">
              <w:rPr>
                <w:sz w:val="24"/>
                <w:szCs w:val="24"/>
                <w:rtl w:val="0"/>
              </w:rPr>
              <w:t xml:space="preserve">A lei </w:t>
            </w:r>
            <w:r w:rsidDel="00000000" w:rsidR="00000000" w:rsidRPr="00000000">
              <w:rPr>
                <w:b w:val="1"/>
                <w:bCs w:val="1"/>
                <w:sz w:val="24"/>
                <w:szCs w:val="24"/>
                <w:rtl w:val="0"/>
              </w:rPr>
              <w:t xml:space="preserve">do domicílio do herdeiro ou legatário</w:t>
            </w:r>
            <w:r w:rsidDel="00000000" w:rsidR="00000000" w:rsidRPr="00000000">
              <w:rPr>
                <w:sz w:val="24"/>
                <w:szCs w:val="24"/>
                <w:rtl w:val="0"/>
              </w:rPr>
              <w:t xml:space="preserve"> regula a capacidade para suceder.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5.90551181102398" w:firstLine="0"/>
              <w:jc w:val="both"/>
              <w:rPr>
                <w:sz w:val="24"/>
                <w:szCs w:val="24"/>
              </w:rPr>
            </w:pPr>
            <w:r w:rsidDel="00000000" w:rsidR="00000000" w:rsidRPr="00000000">
              <w:rPr>
                <w:sz w:val="24"/>
                <w:szCs w:val="24"/>
                <w:rtl w:val="0"/>
              </w:rPr>
              <w:t xml:space="preserve">Realizando-se o casamento no Brasil, será aplicada a lei  (...) quanto aos impedimentos dirimentes e às formalidades da celebração.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5.90551181102398" w:firstLine="0"/>
              <w:jc w:val="both"/>
              <w:rPr>
                <w:sz w:val="24"/>
                <w:szCs w:val="24"/>
              </w:rPr>
            </w:pPr>
            <w:r w:rsidDel="00000000" w:rsidR="00000000" w:rsidRPr="00000000">
              <w:rPr>
                <w:sz w:val="24"/>
                <w:szCs w:val="24"/>
                <w:rtl w:val="0"/>
              </w:rPr>
              <w:t xml:space="preserve">Realizando-se o casamento no Brasil, será aplicada a lei </w:t>
            </w:r>
            <w:r w:rsidDel="00000000" w:rsidR="00000000" w:rsidRPr="00000000">
              <w:rPr>
                <w:b w:val="1"/>
                <w:bCs w:val="1"/>
                <w:sz w:val="24"/>
                <w:szCs w:val="24"/>
                <w:rtl w:val="0"/>
              </w:rPr>
              <w:t xml:space="preserve">brasileira </w:t>
            </w:r>
            <w:r w:rsidDel="00000000" w:rsidR="00000000" w:rsidRPr="00000000">
              <w:rPr>
                <w:sz w:val="24"/>
                <w:szCs w:val="24"/>
                <w:rtl w:val="0"/>
              </w:rPr>
              <w:t xml:space="preserve">quanto aos impedimentos dirimentes e às formalidades da celebração.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5.90551181102398" w:firstLine="0"/>
              <w:jc w:val="both"/>
              <w:rPr>
                <w:sz w:val="24"/>
                <w:szCs w:val="24"/>
              </w:rPr>
            </w:pPr>
            <w:r w:rsidDel="00000000" w:rsidR="00000000" w:rsidRPr="00000000">
              <w:rPr>
                <w:sz w:val="24"/>
                <w:szCs w:val="24"/>
                <w:rtl w:val="0"/>
              </w:rPr>
              <w:t xml:space="preserve">Para qualificar os bens e regular as relações a eles concernentes, aplicar-se-á a lei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5.90551181102398" w:firstLine="0"/>
              <w:jc w:val="both"/>
              <w:rPr>
                <w:b w:val="1"/>
                <w:bCs w:val="1"/>
                <w:sz w:val="24"/>
                <w:szCs w:val="24"/>
              </w:rPr>
            </w:pPr>
            <w:r w:rsidDel="00000000" w:rsidR="00000000" w:rsidRPr="00000000">
              <w:rPr>
                <w:sz w:val="24"/>
                <w:szCs w:val="24"/>
                <w:rtl w:val="0"/>
              </w:rPr>
              <w:t xml:space="preserve">Para qualificar os bens e regular as relações a eles concernentes, aplicar-se-á a</w:t>
            </w:r>
            <w:r w:rsidDel="00000000" w:rsidR="00000000" w:rsidRPr="00000000">
              <w:rPr>
                <w:b w:val="1"/>
                <w:bCs w:val="1"/>
                <w:sz w:val="24"/>
                <w:szCs w:val="24"/>
                <w:rtl w:val="0"/>
              </w:rPr>
              <w:t xml:space="preserve"> lei do país em que estiverem situados.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5.90551181102398" w:firstLine="0"/>
              <w:jc w:val="both"/>
              <w:rPr>
                <w:sz w:val="24"/>
                <w:szCs w:val="24"/>
              </w:rPr>
            </w:pPr>
            <w:r w:rsidDel="00000000" w:rsidR="00000000" w:rsidRPr="00000000">
              <w:rPr>
                <w:sz w:val="24"/>
                <w:szCs w:val="24"/>
                <w:rtl w:val="0"/>
              </w:rPr>
              <w:t xml:space="preserve">Tendo os nubentes domicílio diverso, regerá os casos de invalidade do matrimônio a lei (...)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5.90551181102398" w:firstLine="0"/>
              <w:jc w:val="both"/>
              <w:rPr>
                <w:sz w:val="24"/>
                <w:szCs w:val="24"/>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5.90551181102398" w:firstLine="0"/>
              <w:jc w:val="both"/>
              <w:rPr>
                <w:sz w:val="24"/>
                <w:szCs w:val="24"/>
              </w:rPr>
            </w:pPr>
            <w:r w:rsidDel="00000000" w:rsidR="00000000" w:rsidRPr="00000000">
              <w:rPr>
                <w:sz w:val="24"/>
                <w:szCs w:val="24"/>
                <w:rtl w:val="0"/>
              </w:rPr>
              <w:t xml:space="preserve">O regime de bens, legal ou convencional, obedece à lei do país (...) , e, se este for diverso, a do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5.90551181102398" w:firstLine="0"/>
              <w:jc w:val="both"/>
              <w:rPr>
                <w:b w:val="1"/>
                <w:bCs w:val="1"/>
                <w:sz w:val="24"/>
                <w:szCs w:val="24"/>
              </w:rPr>
            </w:pPr>
            <w:r w:rsidDel="00000000" w:rsidR="00000000" w:rsidRPr="00000000">
              <w:rPr>
                <w:sz w:val="24"/>
                <w:szCs w:val="24"/>
                <w:rtl w:val="0"/>
              </w:rPr>
              <w:t xml:space="preserve">Tendo os nubentes domicílio diverso, regerá os casos de invalidade do matrimônio a lei do </w:t>
            </w:r>
            <w:r w:rsidDel="00000000" w:rsidR="00000000" w:rsidRPr="00000000">
              <w:rPr>
                <w:b w:val="1"/>
                <w:bCs w:val="1"/>
                <w:sz w:val="24"/>
                <w:szCs w:val="24"/>
                <w:rtl w:val="0"/>
              </w:rPr>
              <w:t xml:space="preserve">primeiro domicílio conjugal.</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5.90551181102398" w:firstLine="0"/>
              <w:jc w:val="both"/>
              <w:rPr>
                <w:sz w:val="24"/>
                <w:szCs w:val="24"/>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5.90551181102398" w:firstLine="0"/>
              <w:jc w:val="both"/>
              <w:rPr>
                <w:b w:val="1"/>
                <w:bCs w:val="1"/>
                <w:sz w:val="24"/>
                <w:szCs w:val="24"/>
              </w:rPr>
            </w:pPr>
            <w:r w:rsidDel="00000000" w:rsidR="00000000" w:rsidRPr="00000000">
              <w:rPr>
                <w:sz w:val="24"/>
                <w:szCs w:val="24"/>
                <w:rtl w:val="0"/>
              </w:rPr>
              <w:t xml:space="preserve">O regime de bens, legal ou convencional, obedece à lei do país </w:t>
            </w:r>
            <w:r w:rsidDel="00000000" w:rsidR="00000000" w:rsidRPr="00000000">
              <w:rPr>
                <w:b w:val="1"/>
                <w:bCs w:val="1"/>
                <w:sz w:val="24"/>
                <w:szCs w:val="24"/>
                <w:rtl w:val="0"/>
              </w:rPr>
              <w:t xml:space="preserve">em que tiverem os nubentes domicílio,</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5.90551181102398" w:firstLine="0"/>
              <w:jc w:val="both"/>
              <w:rPr>
                <w:b w:val="1"/>
                <w:bCs w:val="1"/>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e, se este for diverso, a do </w:t>
            </w:r>
            <w:r w:rsidDel="00000000" w:rsidR="00000000" w:rsidRPr="00000000">
              <w:rPr>
                <w:b w:val="1"/>
                <w:bCs w:val="1"/>
                <w:sz w:val="24"/>
                <w:szCs w:val="24"/>
                <w:rtl w:val="0"/>
              </w:rPr>
              <w:t xml:space="preserve">primeiro domicílio conjugal.</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5.90551181102398" w:firstLine="0"/>
              <w:jc w:val="both"/>
              <w:rPr>
                <w:b w:val="1"/>
                <w:bCs w:val="1"/>
                <w:sz w:val="24"/>
                <w:szCs w:val="24"/>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5.90551181102398" w:firstLine="0"/>
              <w:jc w:val="both"/>
              <w:rPr>
                <w:b w:val="1"/>
                <w:bCs w:val="1"/>
                <w:sz w:val="24"/>
                <w:szCs w:val="24"/>
              </w:rPr>
            </w:pPr>
            <w:r w:rsidDel="00000000" w:rsidR="00000000" w:rsidRPr="00000000">
              <w:rPr>
                <w:b w:val="1"/>
                <w:bCs w:val="1"/>
                <w:sz w:val="24"/>
                <w:szCs w:val="24"/>
                <w:rtl w:val="0"/>
              </w:rPr>
              <w:t xml:space="preserve">OBS: Cuidado com a diferença</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5.90551181102398" w:firstLine="0"/>
              <w:jc w:val="both"/>
              <w:rPr>
                <w:b w:val="1"/>
                <w:bCs w:val="1"/>
                <w:sz w:val="24"/>
                <w:szCs w:val="24"/>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5.90551181102398" w:firstLine="0"/>
              <w:jc w:val="both"/>
              <w:rPr>
                <w:b w:val="1"/>
                <w:bCs w:val="1"/>
                <w:sz w:val="24"/>
                <w:szCs w:val="24"/>
              </w:rPr>
            </w:pPr>
            <w:r w:rsidDel="00000000" w:rsidR="00000000" w:rsidRPr="00000000">
              <w:rPr>
                <w:sz w:val="24"/>
                <w:szCs w:val="24"/>
                <w:rtl w:val="0"/>
              </w:rPr>
              <w:t xml:space="preserve">LINDB: </w:t>
            </w:r>
            <w:r w:rsidDel="00000000" w:rsidR="00000000" w:rsidRPr="00000000">
              <w:rPr>
                <w:b w:val="1"/>
                <w:bCs w:val="1"/>
                <w:sz w:val="24"/>
                <w:szCs w:val="24"/>
                <w:rtl w:val="0"/>
              </w:rPr>
              <w:t xml:space="preserve">primeiro domicílio conjugal.</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5.90551181102398" w:firstLine="0"/>
              <w:jc w:val="both"/>
              <w:rPr>
                <w:sz w:val="24"/>
                <w:szCs w:val="24"/>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5.90551181102398" w:firstLine="0"/>
              <w:jc w:val="both"/>
              <w:rPr>
                <w:sz w:val="24"/>
                <w:szCs w:val="24"/>
              </w:rPr>
            </w:pPr>
            <w:r w:rsidDel="00000000" w:rsidR="00000000" w:rsidRPr="00000000">
              <w:rPr>
                <w:b w:val="1"/>
                <w:bCs w:val="1"/>
                <w:sz w:val="24"/>
                <w:szCs w:val="24"/>
                <w:rtl w:val="0"/>
              </w:rPr>
              <w:t xml:space="preserve">CPC: </w:t>
            </w:r>
            <w:r w:rsidDel="00000000" w:rsidR="00000000" w:rsidRPr="00000000">
              <w:rPr>
                <w:sz w:val="24"/>
                <w:szCs w:val="24"/>
                <w:rtl w:val="0"/>
              </w:rPr>
              <w:t xml:space="preserve">É competente o foro: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5.90551181102398" w:firstLine="0"/>
              <w:jc w:val="both"/>
              <w:rPr>
                <w:sz w:val="24"/>
                <w:szCs w:val="24"/>
              </w:rPr>
            </w:pPr>
            <w:r w:rsidDel="00000000" w:rsidR="00000000" w:rsidRPr="00000000">
              <w:rPr>
                <w:sz w:val="24"/>
                <w:szCs w:val="24"/>
                <w:rtl w:val="0"/>
              </w:rPr>
              <w:t xml:space="preserve">I - para a ação de divórcio, separação, anulação de casamento e reconhecimento ou dissolução de união estável:</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5.90551181102398" w:firstLine="0"/>
              <w:jc w:val="both"/>
              <w:rPr>
                <w:sz w:val="24"/>
                <w:szCs w:val="24"/>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5.90551181102398" w:firstLine="0"/>
              <w:jc w:val="both"/>
              <w:rPr>
                <w:b w:val="1"/>
                <w:bCs w:val="1"/>
                <w:sz w:val="24"/>
                <w:szCs w:val="24"/>
              </w:rPr>
            </w:pPr>
            <w:r w:rsidDel="00000000" w:rsidR="00000000" w:rsidRPr="00000000">
              <w:rPr>
                <w:sz w:val="24"/>
                <w:szCs w:val="24"/>
                <w:rtl w:val="0"/>
              </w:rPr>
              <w:t xml:space="preserve">a) de domicílio do guardião de filho incapaz</w:t>
            </w:r>
            <w:r w:rsidDel="00000000" w:rsidR="00000000" w:rsidRPr="00000000">
              <w:rPr>
                <w:b w:val="1"/>
                <w:bCs w:val="1"/>
                <w:sz w:val="24"/>
                <w:szCs w:val="24"/>
                <w:rtl w:val="0"/>
              </w:rPr>
              <w:t xml:space="preserv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5.90551181102398" w:firstLine="0"/>
              <w:jc w:val="both"/>
              <w:rPr>
                <w:b w:val="1"/>
                <w:bCs w:val="1"/>
                <w:sz w:val="24"/>
                <w:szCs w:val="24"/>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5.90551181102398" w:firstLine="0"/>
              <w:jc w:val="both"/>
              <w:rPr>
                <w:b w:val="1"/>
                <w:bCs w:val="1"/>
                <w:sz w:val="24"/>
                <w:szCs w:val="24"/>
              </w:rPr>
            </w:pPr>
            <w:r w:rsidDel="00000000" w:rsidR="00000000" w:rsidRPr="00000000">
              <w:rPr>
                <w:b w:val="1"/>
                <w:bCs w:val="1"/>
                <w:sz w:val="24"/>
                <w:szCs w:val="24"/>
                <w:rtl w:val="0"/>
              </w:rPr>
              <w:t xml:space="preserve">b) do último domicílio do casal, caso não haja filho incapaz;</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5.90551181102398" w:firstLine="0"/>
              <w:jc w:val="both"/>
              <w:rPr>
                <w:sz w:val="24"/>
                <w:szCs w:val="24"/>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5.90551181102398" w:firstLine="0"/>
              <w:jc w:val="both"/>
              <w:rPr>
                <w:b w:val="1"/>
                <w:bCs w:val="1"/>
                <w:sz w:val="24"/>
                <w:szCs w:val="24"/>
              </w:rPr>
            </w:pPr>
            <w:r w:rsidDel="00000000" w:rsidR="00000000" w:rsidRPr="00000000">
              <w:rPr>
                <w:sz w:val="24"/>
                <w:szCs w:val="24"/>
                <w:rtl w:val="0"/>
              </w:rPr>
              <w:t xml:space="preserve">c) de domicílio do réu, se nenhuma das partes residir no antigo domicílio do casal</w:t>
            </w:r>
            <w:r w:rsidDel="00000000" w:rsidR="00000000" w:rsidRPr="00000000">
              <w:rPr>
                <w:b w:val="1"/>
                <w:bCs w:val="1"/>
                <w:sz w:val="24"/>
                <w:szCs w:val="24"/>
                <w:rtl w:val="0"/>
              </w:rPr>
              <w:t xml:space="preserv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5.90551181102398" w:firstLine="0"/>
              <w:jc w:val="both"/>
              <w:rPr>
                <w:b w:val="1"/>
                <w:bCs w:val="1"/>
                <w:sz w:val="24"/>
                <w:szCs w:val="24"/>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5.90551181102398" w:firstLine="0"/>
              <w:jc w:val="both"/>
              <w:rPr>
                <w:b w:val="1"/>
                <w:bCs w:val="1"/>
                <w:i w:val="1"/>
                <w:iCs w:val="1"/>
                <w:sz w:val="24"/>
                <w:szCs w:val="24"/>
              </w:rPr>
            </w:pPr>
            <w:r w:rsidDel="00000000" w:rsidR="00000000" w:rsidRPr="00000000">
              <w:rPr>
                <w:b w:val="1"/>
                <w:bCs w:val="1"/>
                <w:i w:val="1"/>
                <w:iCs w:val="1"/>
                <w:sz w:val="24"/>
                <w:szCs w:val="24"/>
                <w:rtl w:val="0"/>
              </w:rPr>
              <w:t xml:space="preserve">MACETE: Lind veio 1º do que o novo CPC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5.90551181102398" w:firstLine="0"/>
              <w:jc w:val="both"/>
              <w:rPr>
                <w:sz w:val="24"/>
                <w:szCs w:val="24"/>
              </w:rPr>
            </w:pPr>
            <w:r w:rsidDel="00000000" w:rsidR="00000000" w:rsidRPr="00000000">
              <w:rPr>
                <w:sz w:val="24"/>
                <w:szCs w:val="24"/>
                <w:rtl w:val="0"/>
              </w:rPr>
              <w:t xml:space="preserve">Aplicar-se-á a lei  (...) quanto aos bens móveis que ele trouxer ou se destinarem a transporte para outros lugares.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5.90551181102398" w:firstLine="0"/>
              <w:jc w:val="both"/>
              <w:rPr>
                <w:sz w:val="24"/>
                <w:szCs w:val="24"/>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5.90551181102398" w:firstLine="0"/>
              <w:jc w:val="both"/>
              <w:rPr>
                <w:sz w:val="24"/>
                <w:szCs w:val="24"/>
              </w:rPr>
            </w:pPr>
            <w:r w:rsidDel="00000000" w:rsidR="00000000" w:rsidRPr="00000000">
              <w:rPr>
                <w:sz w:val="24"/>
                <w:szCs w:val="24"/>
                <w:rtl w:val="0"/>
              </w:rPr>
              <w:t xml:space="preserve">§ 2o  O penhor regula-se pela lei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5.90551181102398" w:firstLine="0"/>
              <w:jc w:val="both"/>
              <w:rPr>
                <w:sz w:val="24"/>
                <w:szCs w:val="24"/>
              </w:rPr>
            </w:pPr>
            <w:r w:rsidDel="00000000" w:rsidR="00000000" w:rsidRPr="00000000">
              <w:rPr>
                <w:sz w:val="24"/>
                <w:szCs w:val="24"/>
                <w:rtl w:val="0"/>
              </w:rPr>
              <w:t xml:space="preserve">Aplicar-se-á a</w:t>
            </w:r>
            <w:r w:rsidDel="00000000" w:rsidR="00000000" w:rsidRPr="00000000">
              <w:rPr>
                <w:b w:val="1"/>
                <w:bCs w:val="1"/>
                <w:sz w:val="24"/>
                <w:szCs w:val="24"/>
                <w:rtl w:val="0"/>
              </w:rPr>
              <w:t xml:space="preserve"> lei do país em que for domiciliado o proprietário</w:t>
            </w:r>
            <w:r w:rsidDel="00000000" w:rsidR="00000000" w:rsidRPr="00000000">
              <w:rPr>
                <w:sz w:val="24"/>
                <w:szCs w:val="24"/>
                <w:rtl w:val="0"/>
              </w:rPr>
              <w:t xml:space="preserve">, quanto aos bens </w:t>
            </w:r>
            <w:r w:rsidDel="00000000" w:rsidR="00000000" w:rsidRPr="00000000">
              <w:rPr>
                <w:b w:val="1"/>
                <w:bCs w:val="1"/>
                <w:sz w:val="24"/>
                <w:szCs w:val="24"/>
                <w:rtl w:val="0"/>
              </w:rPr>
              <w:t xml:space="preserve">moveis </w:t>
            </w:r>
            <w:r w:rsidDel="00000000" w:rsidR="00000000" w:rsidRPr="00000000">
              <w:rPr>
                <w:sz w:val="24"/>
                <w:szCs w:val="24"/>
                <w:rtl w:val="0"/>
              </w:rPr>
              <w:t xml:space="preserve">que ele trouxer ou se destinarem a transporte para outros lugares.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5.90551181102398" w:firstLine="0"/>
              <w:jc w:val="both"/>
              <w:rPr>
                <w:sz w:val="24"/>
                <w:szCs w:val="24"/>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5.90551181102398" w:firstLine="0"/>
              <w:jc w:val="both"/>
              <w:rPr>
                <w:sz w:val="24"/>
                <w:szCs w:val="24"/>
              </w:rPr>
            </w:pPr>
            <w:r w:rsidDel="00000000" w:rsidR="00000000" w:rsidRPr="00000000">
              <w:rPr>
                <w:sz w:val="24"/>
                <w:szCs w:val="24"/>
                <w:rtl w:val="0"/>
              </w:rPr>
              <w:t xml:space="preserve">§ 2o  O </w:t>
            </w:r>
            <w:r w:rsidDel="00000000" w:rsidR="00000000" w:rsidRPr="00000000">
              <w:rPr>
                <w:b w:val="1"/>
                <w:bCs w:val="1"/>
                <w:sz w:val="24"/>
                <w:szCs w:val="24"/>
                <w:rtl w:val="0"/>
              </w:rPr>
              <w:t xml:space="preserve">penhor </w:t>
            </w:r>
            <w:r w:rsidDel="00000000" w:rsidR="00000000" w:rsidRPr="00000000">
              <w:rPr>
                <w:sz w:val="24"/>
                <w:szCs w:val="24"/>
                <w:rtl w:val="0"/>
              </w:rPr>
              <w:t xml:space="preserve">regula-se pela</w:t>
            </w:r>
            <w:r w:rsidDel="00000000" w:rsidR="00000000" w:rsidRPr="00000000">
              <w:rPr>
                <w:b w:val="1"/>
                <w:bCs w:val="1"/>
                <w:sz w:val="24"/>
                <w:szCs w:val="24"/>
                <w:rtl w:val="0"/>
              </w:rPr>
              <w:t xml:space="preserve"> lei do domicílio que tiver a pessoa</w:t>
            </w:r>
            <w:r w:rsidDel="00000000" w:rsidR="00000000" w:rsidRPr="00000000">
              <w:rPr>
                <w:sz w:val="24"/>
                <w:szCs w:val="24"/>
                <w:rtl w:val="0"/>
              </w:rPr>
              <w:t xml:space="preserve">, em cuja </w:t>
            </w:r>
            <w:r w:rsidDel="00000000" w:rsidR="00000000" w:rsidRPr="00000000">
              <w:rPr>
                <w:b w:val="1"/>
                <w:bCs w:val="1"/>
                <w:sz w:val="24"/>
                <w:szCs w:val="24"/>
                <w:rtl w:val="0"/>
              </w:rPr>
              <w:t xml:space="preserve">posse </w:t>
            </w:r>
            <w:r w:rsidDel="00000000" w:rsidR="00000000" w:rsidRPr="00000000">
              <w:rPr>
                <w:sz w:val="24"/>
                <w:szCs w:val="24"/>
                <w:rtl w:val="0"/>
              </w:rPr>
              <w:t xml:space="preserve">se encontre a coisa apenhada.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5.90551181102398" w:firstLine="0"/>
              <w:jc w:val="both"/>
              <w:rPr>
                <w:sz w:val="24"/>
                <w:szCs w:val="24"/>
              </w:rPr>
            </w:pPr>
            <w:r w:rsidDel="00000000" w:rsidR="00000000" w:rsidRPr="00000000">
              <w:rPr>
                <w:sz w:val="24"/>
                <w:szCs w:val="24"/>
                <w:rtl w:val="0"/>
              </w:rPr>
              <w:t xml:space="preserve">Para qualificar e reger as obrigações, aplicar-se-á a lei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5.90551181102398" w:firstLine="0"/>
              <w:jc w:val="both"/>
              <w:rPr>
                <w:sz w:val="24"/>
                <w:szCs w:val="24"/>
              </w:rPr>
            </w:pPr>
            <w:r w:rsidDel="00000000" w:rsidR="00000000" w:rsidRPr="00000000">
              <w:rPr>
                <w:sz w:val="24"/>
                <w:szCs w:val="24"/>
                <w:rtl w:val="0"/>
              </w:rPr>
              <w:t xml:space="preserve">Para qualificar e reger as obrigações, aplicar-se-á a</w:t>
            </w:r>
            <w:r w:rsidDel="00000000" w:rsidR="00000000" w:rsidRPr="00000000">
              <w:rPr>
                <w:b w:val="1"/>
                <w:bCs w:val="1"/>
                <w:sz w:val="24"/>
                <w:szCs w:val="24"/>
                <w:rtl w:val="0"/>
              </w:rPr>
              <w:t xml:space="preserve"> lei do país em que se constituirem.</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76" w:lineRule="auto"/>
              <w:ind w:left="0" w:right="65.90551181102398" w:firstLine="0"/>
              <w:jc w:val="both"/>
              <w:rPr>
                <w:sz w:val="24"/>
                <w:szCs w:val="24"/>
              </w:rPr>
            </w:pPr>
            <w:r w:rsidDel="00000000" w:rsidR="00000000" w:rsidRPr="00000000">
              <w:rPr>
                <w:sz w:val="24"/>
                <w:szCs w:val="24"/>
                <w:rtl w:val="0"/>
              </w:rPr>
              <w:t xml:space="preserve">Destinando-se a obrigação a ser executada no Brasil e dependendo de forma essencial, será observada (...)  admitidas as peculiaridades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5.90551181102398" w:firstLine="0"/>
              <w:jc w:val="both"/>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76" w:lineRule="auto"/>
              <w:ind w:left="0" w:right="65.90551181102398" w:firstLine="0"/>
              <w:jc w:val="both"/>
              <w:rPr>
                <w:b w:val="1"/>
                <w:bCs w:val="1"/>
                <w:sz w:val="24"/>
                <w:szCs w:val="24"/>
              </w:rPr>
            </w:pPr>
            <w:r w:rsidDel="00000000" w:rsidR="00000000" w:rsidRPr="00000000">
              <w:rPr>
                <w:sz w:val="24"/>
                <w:szCs w:val="24"/>
                <w:rtl w:val="0"/>
              </w:rPr>
              <w:t xml:space="preserve">§ 1o  Destinando-se a obrigação a ser executada no </w:t>
            </w:r>
            <w:r w:rsidDel="00000000" w:rsidR="00000000" w:rsidRPr="00000000">
              <w:rPr>
                <w:b w:val="1"/>
                <w:bCs w:val="1"/>
                <w:color w:val="0000ff"/>
                <w:sz w:val="24"/>
                <w:szCs w:val="24"/>
                <w:rtl w:val="0"/>
              </w:rPr>
              <w:t xml:space="preserve">Brasil</w:t>
            </w:r>
            <w:r w:rsidDel="00000000" w:rsidR="00000000" w:rsidRPr="00000000">
              <w:rPr>
                <w:b w:val="1"/>
                <w:bCs w:val="1"/>
                <w:sz w:val="24"/>
                <w:szCs w:val="24"/>
                <w:rtl w:val="0"/>
              </w:rPr>
              <w:t xml:space="preserve"> </w:t>
            </w:r>
            <w:r w:rsidDel="00000000" w:rsidR="00000000" w:rsidRPr="00000000">
              <w:rPr>
                <w:sz w:val="24"/>
                <w:szCs w:val="24"/>
                <w:rtl w:val="0"/>
              </w:rPr>
              <w:t xml:space="preserve">e dependendo de</w:t>
            </w:r>
            <w:r w:rsidDel="00000000" w:rsidR="00000000" w:rsidRPr="00000000">
              <w:rPr>
                <w:b w:val="1"/>
                <w:bCs w:val="1"/>
                <w:color w:val="0000ff"/>
                <w:sz w:val="24"/>
                <w:szCs w:val="24"/>
                <w:rtl w:val="0"/>
              </w:rPr>
              <w:t xml:space="preserve"> forma essencial,</w:t>
            </w:r>
            <w:r w:rsidDel="00000000" w:rsidR="00000000" w:rsidRPr="00000000">
              <w:rPr>
                <w:sz w:val="24"/>
                <w:szCs w:val="24"/>
                <w:rtl w:val="0"/>
              </w:rPr>
              <w:t xml:space="preserve"> </w:t>
            </w:r>
            <w:r w:rsidDel="00000000" w:rsidR="00000000" w:rsidRPr="00000000">
              <w:rPr>
                <w:b w:val="1"/>
                <w:bCs w:val="1"/>
                <w:sz w:val="24"/>
                <w:szCs w:val="24"/>
                <w:rtl w:val="0"/>
              </w:rPr>
              <w:t xml:space="preserve">será esta observada,</w:t>
            </w:r>
          </w:p>
          <w:p w:rsidR="00000000" w:rsidDel="00000000" w:rsidP="00000000" w:rsidRDefault="00000000" w:rsidRPr="00000000" w14:paraId="0000004C">
            <w:pPr>
              <w:widowControl w:val="0"/>
              <w:spacing w:line="276" w:lineRule="auto"/>
              <w:ind w:left="0" w:right="65.90551181102398" w:firstLine="0"/>
              <w:jc w:val="both"/>
              <w:rPr>
                <w:sz w:val="24"/>
                <w:szCs w:val="24"/>
              </w:rPr>
            </w:pPr>
            <w:r w:rsidDel="00000000" w:rsidR="00000000" w:rsidRPr="00000000">
              <w:rPr>
                <w:b w:val="1"/>
                <w:bCs w:val="1"/>
                <w:sz w:val="24"/>
                <w:szCs w:val="24"/>
                <w:rtl w:val="0"/>
              </w:rPr>
              <w:t xml:space="preserve">b) </w:t>
            </w:r>
            <w:r w:rsidDel="00000000" w:rsidR="00000000" w:rsidRPr="00000000">
              <w:rPr>
                <w:sz w:val="24"/>
                <w:szCs w:val="24"/>
                <w:rtl w:val="0"/>
              </w:rPr>
              <w:t xml:space="preserve">admitidas as peculiaridades d</w:t>
            </w:r>
            <w:r w:rsidDel="00000000" w:rsidR="00000000" w:rsidRPr="00000000">
              <w:rPr>
                <w:b w:val="1"/>
                <w:bCs w:val="1"/>
                <w:sz w:val="24"/>
                <w:szCs w:val="24"/>
                <w:rtl w:val="0"/>
              </w:rPr>
              <w:t xml:space="preserve">a lei </w:t>
            </w:r>
            <w:r w:rsidDel="00000000" w:rsidR="00000000" w:rsidRPr="00000000">
              <w:rPr>
                <w:b w:val="1"/>
                <w:bCs w:val="1"/>
                <w:color w:val="ff00ff"/>
                <w:sz w:val="24"/>
                <w:szCs w:val="24"/>
                <w:rtl w:val="0"/>
              </w:rPr>
              <w:t xml:space="preserve">estrangeir</w:t>
            </w:r>
            <w:r w:rsidDel="00000000" w:rsidR="00000000" w:rsidRPr="00000000">
              <w:rPr>
                <w:color w:val="ff00ff"/>
                <w:sz w:val="24"/>
                <w:szCs w:val="24"/>
                <w:rtl w:val="0"/>
              </w:rPr>
              <w:t xml:space="preserve">a</w:t>
            </w:r>
            <w:r w:rsidDel="00000000" w:rsidR="00000000" w:rsidRPr="00000000">
              <w:rPr>
                <w:sz w:val="24"/>
                <w:szCs w:val="24"/>
                <w:rtl w:val="0"/>
              </w:rPr>
              <w:t xml:space="preserve"> quanto aos r</w:t>
            </w:r>
            <w:r w:rsidDel="00000000" w:rsidR="00000000" w:rsidRPr="00000000">
              <w:rPr>
                <w:color w:val="ff00ff"/>
                <w:sz w:val="24"/>
                <w:szCs w:val="24"/>
                <w:rtl w:val="0"/>
              </w:rPr>
              <w:t xml:space="preserve">equisitos </w:t>
            </w:r>
            <w:r w:rsidDel="00000000" w:rsidR="00000000" w:rsidRPr="00000000">
              <w:rPr>
                <w:b w:val="1"/>
                <w:bCs w:val="1"/>
                <w:color w:val="ff00ff"/>
                <w:sz w:val="24"/>
                <w:szCs w:val="24"/>
                <w:rtl w:val="0"/>
              </w:rPr>
              <w:t xml:space="preserve">extrínseco</w:t>
            </w:r>
            <w:r w:rsidDel="00000000" w:rsidR="00000000" w:rsidRPr="00000000">
              <w:rPr>
                <w:b w:val="1"/>
                <w:bCs w:val="1"/>
                <w:sz w:val="24"/>
                <w:szCs w:val="24"/>
                <w:rtl w:val="0"/>
              </w:rPr>
              <w:t xml:space="preserve">s </w:t>
            </w:r>
            <w:r w:rsidDel="00000000" w:rsidR="00000000" w:rsidRPr="00000000">
              <w:rPr>
                <w:sz w:val="24"/>
                <w:szCs w:val="24"/>
                <w:rtl w:val="0"/>
              </w:rPr>
              <w:t xml:space="preserve">do ato.</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5.90551181102398" w:firstLine="0"/>
              <w:jc w:val="both"/>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76" w:lineRule="auto"/>
              <w:ind w:left="0" w:right="65.90551181102398" w:firstLine="0"/>
              <w:jc w:val="both"/>
              <w:rPr>
                <w:sz w:val="24"/>
                <w:szCs w:val="24"/>
              </w:rPr>
            </w:pPr>
            <w:r w:rsidDel="00000000" w:rsidR="00000000" w:rsidRPr="00000000">
              <w:rPr>
                <w:sz w:val="24"/>
                <w:szCs w:val="24"/>
                <w:rtl w:val="0"/>
              </w:rPr>
              <w:t xml:space="preserve">§ 2o  A obrigação resultante do contrato reputa-se constituida no lugar em que (...) </w:t>
            </w:r>
          </w:p>
          <w:p w:rsidR="00000000" w:rsidDel="00000000" w:rsidP="00000000" w:rsidRDefault="00000000" w:rsidRPr="00000000" w14:paraId="0000004F">
            <w:pPr>
              <w:widowControl w:val="0"/>
              <w:spacing w:line="276" w:lineRule="auto"/>
              <w:ind w:left="0" w:right="65.90551181102398" w:firstLine="0"/>
              <w:jc w:val="both"/>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76" w:lineRule="auto"/>
              <w:ind w:left="0" w:right="65.90551181102398" w:firstLine="0"/>
              <w:jc w:val="both"/>
              <w:rPr>
                <w:sz w:val="24"/>
                <w:szCs w:val="24"/>
              </w:rPr>
            </w:pPr>
            <w:r w:rsidDel="00000000" w:rsidR="00000000" w:rsidRPr="00000000">
              <w:rPr>
                <w:sz w:val="24"/>
                <w:szCs w:val="24"/>
                <w:rtl w:val="0"/>
              </w:rPr>
              <w:t xml:space="preserve">§ 2o  A obrigação resultante do contrato reputa-se constituida no lugar em que</w:t>
            </w:r>
            <w:r w:rsidDel="00000000" w:rsidR="00000000" w:rsidRPr="00000000">
              <w:rPr>
                <w:b w:val="1"/>
                <w:bCs w:val="1"/>
                <w:sz w:val="24"/>
                <w:szCs w:val="24"/>
                <w:rtl w:val="0"/>
              </w:rPr>
              <w:t xml:space="preserve"> residir o proponente.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76" w:lineRule="auto"/>
              <w:ind w:left="0" w:right="65.90551181102398" w:firstLine="0"/>
              <w:jc w:val="both"/>
              <w:rPr>
                <w:sz w:val="24"/>
                <w:szCs w:val="24"/>
              </w:rPr>
            </w:pPr>
            <w:r w:rsidDel="00000000" w:rsidR="00000000" w:rsidRPr="00000000">
              <w:rPr>
                <w:sz w:val="24"/>
                <w:szCs w:val="24"/>
                <w:rtl w:val="0"/>
              </w:rPr>
              <w:t xml:space="preserve">A sucessão por morte ou por ausência obedece à lei (...)  qualquer que seja a natureza e a situação dos bens.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76" w:lineRule="auto"/>
              <w:ind w:left="0" w:right="65.90551181102398" w:firstLine="0"/>
              <w:jc w:val="both"/>
              <w:rPr>
                <w:sz w:val="24"/>
                <w:szCs w:val="24"/>
              </w:rPr>
            </w:pPr>
            <w:r w:rsidDel="00000000" w:rsidR="00000000" w:rsidRPr="00000000">
              <w:rPr>
                <w:sz w:val="24"/>
                <w:szCs w:val="24"/>
                <w:rtl w:val="0"/>
              </w:rPr>
              <w:t xml:space="preserve">A sucessão por morte ou por ausência obedece à lei do país em que </w:t>
            </w:r>
            <w:r w:rsidDel="00000000" w:rsidR="00000000" w:rsidRPr="00000000">
              <w:rPr>
                <w:b w:val="1"/>
                <w:bCs w:val="1"/>
                <w:sz w:val="24"/>
                <w:szCs w:val="24"/>
                <w:rtl w:val="0"/>
              </w:rPr>
              <w:t xml:space="preserve">domiciliado o defunto ou o desaparecido</w:t>
            </w:r>
            <w:r w:rsidDel="00000000" w:rsidR="00000000" w:rsidRPr="00000000">
              <w:rPr>
                <w:sz w:val="24"/>
                <w:szCs w:val="24"/>
                <w:rtl w:val="0"/>
              </w:rPr>
              <w:t xml:space="preserve">, </w:t>
            </w:r>
          </w:p>
          <w:p w:rsidR="00000000" w:rsidDel="00000000" w:rsidP="00000000" w:rsidRDefault="00000000" w:rsidRPr="00000000" w14:paraId="00000053">
            <w:pPr>
              <w:widowControl w:val="0"/>
              <w:spacing w:line="276" w:lineRule="auto"/>
              <w:ind w:left="0" w:right="65.90551181102398" w:firstLine="0"/>
              <w:jc w:val="both"/>
              <w:rPr>
                <w:sz w:val="24"/>
                <w:szCs w:val="24"/>
              </w:rPr>
            </w:pPr>
            <w:r w:rsidDel="00000000" w:rsidR="00000000" w:rsidRPr="00000000">
              <w:rPr>
                <w:b w:val="1"/>
                <w:bCs w:val="1"/>
                <w:i w:val="1"/>
                <w:iCs w:val="1"/>
                <w:sz w:val="24"/>
                <w:szCs w:val="24"/>
                <w:rtl w:val="0"/>
              </w:rPr>
              <w:t xml:space="preserve">qualquer </w:t>
            </w:r>
            <w:r w:rsidDel="00000000" w:rsidR="00000000" w:rsidRPr="00000000">
              <w:rPr>
                <w:sz w:val="24"/>
                <w:szCs w:val="24"/>
                <w:rtl w:val="0"/>
              </w:rPr>
              <w:t xml:space="preserve">que seja a natureza e a situação dos </w:t>
            </w:r>
            <w:r w:rsidDel="00000000" w:rsidR="00000000" w:rsidRPr="00000000">
              <w:rPr>
                <w:b w:val="1"/>
                <w:bCs w:val="1"/>
                <w:sz w:val="24"/>
                <w:szCs w:val="24"/>
                <w:rtl w:val="0"/>
              </w:rPr>
              <w:t xml:space="preserve">bens</w:t>
            </w:r>
            <w:r w:rsidDel="00000000" w:rsidR="00000000" w:rsidRPr="00000000">
              <w:rPr>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76" w:lineRule="auto"/>
              <w:ind w:left="0" w:right="65.90551181102398" w:firstLine="0"/>
              <w:jc w:val="both"/>
              <w:rPr>
                <w:sz w:val="24"/>
                <w:szCs w:val="24"/>
              </w:rPr>
            </w:pPr>
            <w:r w:rsidDel="00000000" w:rsidR="00000000" w:rsidRPr="00000000">
              <w:rPr>
                <w:sz w:val="24"/>
                <w:szCs w:val="24"/>
                <w:rtl w:val="0"/>
              </w:rPr>
              <w:t xml:space="preserve">A lei do (...) regula a capacidade para suceder.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76" w:lineRule="auto"/>
              <w:ind w:left="0" w:right="65.90551181102398" w:firstLine="0"/>
              <w:jc w:val="both"/>
              <w:rPr>
                <w:sz w:val="24"/>
                <w:szCs w:val="24"/>
              </w:rPr>
            </w:pPr>
            <w:r w:rsidDel="00000000" w:rsidR="00000000" w:rsidRPr="00000000">
              <w:rPr>
                <w:sz w:val="24"/>
                <w:szCs w:val="24"/>
                <w:rtl w:val="0"/>
              </w:rPr>
              <w:t xml:space="preserve">A lei do </w:t>
            </w:r>
            <w:r w:rsidDel="00000000" w:rsidR="00000000" w:rsidRPr="00000000">
              <w:rPr>
                <w:b w:val="1"/>
                <w:bCs w:val="1"/>
                <w:sz w:val="24"/>
                <w:szCs w:val="24"/>
                <w:rtl w:val="0"/>
              </w:rPr>
              <w:t xml:space="preserve">domicílio </w:t>
            </w:r>
            <w:r w:rsidDel="00000000" w:rsidR="00000000" w:rsidRPr="00000000">
              <w:rPr>
                <w:sz w:val="24"/>
                <w:szCs w:val="24"/>
                <w:rtl w:val="0"/>
              </w:rPr>
              <w:t xml:space="preserve">do </w:t>
            </w:r>
            <w:r w:rsidDel="00000000" w:rsidR="00000000" w:rsidRPr="00000000">
              <w:rPr>
                <w:b w:val="1"/>
                <w:bCs w:val="1"/>
                <w:sz w:val="24"/>
                <w:szCs w:val="24"/>
                <w:rtl w:val="0"/>
              </w:rPr>
              <w:t xml:space="preserve">herdeiro </w:t>
            </w:r>
            <w:r w:rsidDel="00000000" w:rsidR="00000000" w:rsidRPr="00000000">
              <w:rPr>
                <w:sz w:val="24"/>
                <w:szCs w:val="24"/>
                <w:rtl w:val="0"/>
              </w:rPr>
              <w:t xml:space="preserve">ou </w:t>
            </w:r>
            <w:r w:rsidDel="00000000" w:rsidR="00000000" w:rsidRPr="00000000">
              <w:rPr>
                <w:b w:val="1"/>
                <w:bCs w:val="1"/>
                <w:sz w:val="24"/>
                <w:szCs w:val="24"/>
                <w:rtl w:val="0"/>
              </w:rPr>
              <w:t xml:space="preserve">legatário </w:t>
            </w:r>
            <w:r w:rsidDel="00000000" w:rsidR="00000000" w:rsidRPr="00000000">
              <w:rPr>
                <w:sz w:val="24"/>
                <w:szCs w:val="24"/>
                <w:rtl w:val="0"/>
              </w:rPr>
              <w:t xml:space="preserve">regula a capacidade para suceder.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76" w:lineRule="auto"/>
              <w:ind w:left="0" w:right="65.90551181102398" w:firstLine="0"/>
              <w:jc w:val="both"/>
              <w:rPr>
                <w:sz w:val="24"/>
                <w:szCs w:val="24"/>
              </w:rPr>
            </w:pPr>
            <w:r w:rsidDel="00000000" w:rsidR="00000000" w:rsidRPr="00000000">
              <w:rPr>
                <w:sz w:val="24"/>
                <w:szCs w:val="24"/>
                <w:rtl w:val="0"/>
              </w:rPr>
              <w:t xml:space="preserve">A sucessão de bens de estrangeiros, situados no País, será regulada pela lei (...) em benefício do cônjuge ou dos filhos brasileiros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76" w:lineRule="auto"/>
              <w:ind w:left="0" w:right="65.90551181102398" w:firstLine="0"/>
              <w:jc w:val="both"/>
              <w:rPr>
                <w:sz w:val="24"/>
                <w:szCs w:val="24"/>
              </w:rPr>
            </w:pPr>
            <w:r w:rsidDel="00000000" w:rsidR="00000000" w:rsidRPr="00000000">
              <w:rPr>
                <w:sz w:val="24"/>
                <w:szCs w:val="24"/>
                <w:rtl w:val="0"/>
              </w:rPr>
              <w:t xml:space="preserve">A sucessão de bens de estrangeiros, situados no País, será regulada pela </w:t>
            </w:r>
            <w:r w:rsidDel="00000000" w:rsidR="00000000" w:rsidRPr="00000000">
              <w:rPr>
                <w:b w:val="1"/>
                <w:bCs w:val="1"/>
                <w:sz w:val="24"/>
                <w:szCs w:val="24"/>
                <w:rtl w:val="0"/>
              </w:rPr>
              <w:t xml:space="preserve">lei brasileira e</w:t>
            </w:r>
            <w:r w:rsidDel="00000000" w:rsidR="00000000" w:rsidRPr="00000000">
              <w:rPr>
                <w:sz w:val="24"/>
                <w:szCs w:val="24"/>
                <w:rtl w:val="0"/>
              </w:rPr>
              <w:t xml:space="preserve">m benefício do cônjuge ou dos filhos brasileiros, ou de quem os represente, </w:t>
            </w:r>
            <w:r w:rsidDel="00000000" w:rsidR="00000000" w:rsidRPr="00000000">
              <w:rPr>
                <w:b w:val="1"/>
                <w:bCs w:val="1"/>
                <w:sz w:val="24"/>
                <w:szCs w:val="24"/>
                <w:rtl w:val="0"/>
              </w:rPr>
              <w:t xml:space="preserve"> </w:t>
            </w:r>
            <w:r w:rsidDel="00000000" w:rsidR="00000000" w:rsidRPr="00000000">
              <w:rPr>
                <w:sz w:val="24"/>
                <w:szCs w:val="24"/>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76" w:lineRule="auto"/>
              <w:ind w:left="0" w:right="65.90551181102398" w:firstLine="0"/>
              <w:jc w:val="both"/>
              <w:rPr>
                <w:sz w:val="24"/>
                <w:szCs w:val="24"/>
              </w:rPr>
            </w:pPr>
            <w:r w:rsidDel="00000000" w:rsidR="00000000" w:rsidRPr="00000000">
              <w:rPr>
                <w:sz w:val="24"/>
                <w:szCs w:val="24"/>
                <w:rtl w:val="0"/>
              </w:rPr>
              <w:t xml:space="preserve">Salvo disposição contrária, a lei começa a vigorar em todo o país (...) </w:t>
            </w:r>
          </w:p>
          <w:p w:rsidR="00000000" w:rsidDel="00000000" w:rsidP="00000000" w:rsidRDefault="00000000" w:rsidRPr="00000000" w14:paraId="00000059">
            <w:pPr>
              <w:widowControl w:val="0"/>
              <w:spacing w:line="276" w:lineRule="auto"/>
              <w:ind w:left="0" w:right="65.90551181102398" w:firstLine="0"/>
              <w:jc w:val="both"/>
              <w:rPr>
                <w:sz w:val="24"/>
                <w:szCs w:val="24"/>
              </w:rPr>
            </w:pPr>
            <w:r w:rsidDel="00000000" w:rsidR="00000000" w:rsidRPr="00000000">
              <w:rPr>
                <w:rtl w:val="0"/>
              </w:rPr>
            </w:r>
          </w:p>
          <w:p w:rsidR="00000000" w:rsidDel="00000000" w:rsidP="00000000" w:rsidRDefault="00000000" w:rsidRPr="00000000" w14:paraId="0000005A">
            <w:pPr>
              <w:widowControl w:val="0"/>
              <w:spacing w:line="276" w:lineRule="auto"/>
              <w:ind w:left="0" w:right="65.90551181102398" w:firstLine="0"/>
              <w:jc w:val="both"/>
              <w:rPr>
                <w:sz w:val="24"/>
                <w:szCs w:val="24"/>
              </w:rPr>
            </w:pPr>
            <w:r w:rsidDel="00000000" w:rsidR="00000000" w:rsidRPr="00000000">
              <w:rPr>
                <w:sz w:val="24"/>
                <w:szCs w:val="24"/>
                <w:rtl w:val="0"/>
              </w:rPr>
              <w:t xml:space="preserve">As correções a texto de lei (...) consideram-se lei nova.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numPr>
                <w:ilvl w:val="0"/>
                <w:numId w:val="93"/>
              </w:numPr>
              <w:spacing w:line="276" w:lineRule="auto"/>
              <w:ind w:left="0" w:right="65.90551181102398" w:hanging="15"/>
              <w:jc w:val="both"/>
              <w:rPr>
                <w:sz w:val="24"/>
                <w:szCs w:val="24"/>
                <w:u w:val="none"/>
              </w:rPr>
            </w:pPr>
            <w:r w:rsidDel="00000000" w:rsidR="00000000" w:rsidRPr="00000000">
              <w:rPr>
                <w:sz w:val="24"/>
                <w:szCs w:val="24"/>
                <w:rtl w:val="0"/>
              </w:rPr>
              <w:t xml:space="preserve">Salvo disposição contrária, a lei começa a vigorar em todo o país </w:t>
            </w:r>
            <w:r w:rsidDel="00000000" w:rsidR="00000000" w:rsidRPr="00000000">
              <w:rPr>
                <w:b w:val="1"/>
                <w:bCs w:val="1"/>
                <w:sz w:val="24"/>
                <w:szCs w:val="24"/>
                <w:rtl w:val="0"/>
              </w:rPr>
              <w:t xml:space="preserve">quarenta e cinco </w:t>
            </w:r>
            <w:r w:rsidDel="00000000" w:rsidR="00000000" w:rsidRPr="00000000">
              <w:rPr>
                <w:sz w:val="24"/>
                <w:szCs w:val="24"/>
                <w:rtl w:val="0"/>
              </w:rPr>
              <w:t xml:space="preserve">dias depois de oficialmente </w:t>
            </w:r>
            <w:r w:rsidDel="00000000" w:rsidR="00000000" w:rsidRPr="00000000">
              <w:rPr>
                <w:b w:val="1"/>
                <w:bCs w:val="1"/>
                <w:sz w:val="24"/>
                <w:szCs w:val="24"/>
                <w:rtl w:val="0"/>
              </w:rPr>
              <w:t xml:space="preserve">publicada</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5C">
            <w:pPr>
              <w:widowControl w:val="0"/>
              <w:numPr>
                <w:ilvl w:val="0"/>
                <w:numId w:val="93"/>
              </w:numPr>
              <w:spacing w:line="276" w:lineRule="auto"/>
              <w:ind w:left="0" w:right="65.90551181102398" w:hanging="15"/>
              <w:jc w:val="both"/>
              <w:rPr>
                <w:sz w:val="24"/>
                <w:szCs w:val="24"/>
                <w:u w:val="none"/>
              </w:rPr>
            </w:pPr>
            <w:r w:rsidDel="00000000" w:rsidR="00000000" w:rsidRPr="00000000">
              <w:rPr>
                <w:sz w:val="24"/>
                <w:szCs w:val="24"/>
                <w:rtl w:val="0"/>
              </w:rPr>
              <w:t xml:space="preserve">Nos Estados estrangeiros, a obrigatoriedade da lei brasileira, quando admitida, se inicia </w:t>
            </w:r>
            <w:r w:rsidDel="00000000" w:rsidR="00000000" w:rsidRPr="00000000">
              <w:rPr>
                <w:b w:val="1"/>
                <w:bCs w:val="1"/>
                <w:sz w:val="24"/>
                <w:szCs w:val="24"/>
                <w:rtl w:val="0"/>
              </w:rPr>
              <w:t xml:space="preserve">três meses</w:t>
            </w:r>
            <w:r w:rsidDel="00000000" w:rsidR="00000000" w:rsidRPr="00000000">
              <w:rPr>
                <w:sz w:val="24"/>
                <w:szCs w:val="24"/>
                <w:rtl w:val="0"/>
              </w:rPr>
              <w:t xml:space="preserve"> depois de oficialmente </w:t>
            </w:r>
            <w:r w:rsidDel="00000000" w:rsidR="00000000" w:rsidRPr="00000000">
              <w:rPr>
                <w:b w:val="1"/>
                <w:bCs w:val="1"/>
                <w:sz w:val="24"/>
                <w:szCs w:val="24"/>
                <w:rtl w:val="0"/>
              </w:rPr>
              <w:t xml:space="preserve">publicada</w:t>
            </w:r>
            <w:r w:rsidDel="00000000" w:rsidR="00000000" w:rsidRPr="00000000">
              <w:rPr>
                <w:rtl w:val="0"/>
              </w:rPr>
            </w:r>
          </w:p>
          <w:p w:rsidR="00000000" w:rsidDel="00000000" w:rsidP="00000000" w:rsidRDefault="00000000" w:rsidRPr="00000000" w14:paraId="0000005D">
            <w:pPr>
              <w:widowControl w:val="0"/>
              <w:numPr>
                <w:ilvl w:val="0"/>
                <w:numId w:val="93"/>
              </w:numPr>
              <w:spacing w:line="276" w:lineRule="auto"/>
              <w:ind w:left="0" w:right="65.90551181102398" w:hanging="15"/>
              <w:jc w:val="both"/>
              <w:rPr>
                <w:sz w:val="24"/>
                <w:szCs w:val="24"/>
                <w:u w:val="none"/>
              </w:rPr>
            </w:pPr>
            <w:r w:rsidDel="00000000" w:rsidR="00000000" w:rsidRPr="00000000">
              <w:rPr>
                <w:sz w:val="24"/>
                <w:szCs w:val="24"/>
                <w:rtl w:val="0"/>
              </w:rPr>
              <w:t xml:space="preserve">§4º As correções a texto de le</w:t>
            </w:r>
            <w:r w:rsidDel="00000000" w:rsidR="00000000" w:rsidRPr="00000000">
              <w:rPr>
                <w:b w:val="1"/>
                <w:bCs w:val="1"/>
                <w:sz w:val="24"/>
                <w:szCs w:val="24"/>
                <w:rtl w:val="0"/>
              </w:rPr>
              <w:t xml:space="preserve">i já em vigor </w:t>
            </w:r>
            <w:r w:rsidDel="00000000" w:rsidR="00000000" w:rsidRPr="00000000">
              <w:rPr>
                <w:sz w:val="24"/>
                <w:szCs w:val="24"/>
                <w:rtl w:val="0"/>
              </w:rPr>
              <w:t xml:space="preserve">consideram-se lei nova.</w:t>
            </w:r>
            <w:r w:rsidDel="00000000" w:rsidR="00000000" w:rsidRPr="00000000">
              <w:rPr>
                <w:rtl w:val="0"/>
              </w:rPr>
            </w:r>
          </w:p>
          <w:p w:rsidR="00000000" w:rsidDel="00000000" w:rsidP="00000000" w:rsidRDefault="00000000" w:rsidRPr="00000000" w14:paraId="0000005E">
            <w:pPr>
              <w:widowControl w:val="0"/>
              <w:numPr>
                <w:ilvl w:val="0"/>
                <w:numId w:val="93"/>
              </w:numPr>
              <w:spacing w:line="276" w:lineRule="auto"/>
              <w:ind w:left="0" w:right="65.90551181102398" w:hanging="15"/>
              <w:jc w:val="both"/>
              <w:rPr>
                <w:sz w:val="24"/>
                <w:szCs w:val="24"/>
                <w:u w:val="none"/>
              </w:rPr>
            </w:pPr>
            <w:r w:rsidDel="00000000" w:rsidR="00000000" w:rsidRPr="00000000">
              <w:rPr>
                <w:sz w:val="24"/>
                <w:szCs w:val="24"/>
                <w:rtl w:val="0"/>
              </w:rPr>
              <w:t xml:space="preserve">Se, </w:t>
            </w:r>
            <w:r w:rsidDel="00000000" w:rsidR="00000000" w:rsidRPr="00000000">
              <w:rPr>
                <w:b w:val="1"/>
                <w:bCs w:val="1"/>
                <w:sz w:val="24"/>
                <w:szCs w:val="24"/>
                <w:rtl w:val="0"/>
              </w:rPr>
              <w:t xml:space="preserve">antes </w:t>
            </w:r>
            <w:r w:rsidDel="00000000" w:rsidR="00000000" w:rsidRPr="00000000">
              <w:rPr>
                <w:sz w:val="24"/>
                <w:szCs w:val="24"/>
                <w:rtl w:val="0"/>
              </w:rPr>
              <w:t xml:space="preserve">de entrar a lei em </w:t>
            </w:r>
            <w:r w:rsidDel="00000000" w:rsidR="00000000" w:rsidRPr="00000000">
              <w:rPr>
                <w:b w:val="1"/>
                <w:bCs w:val="1"/>
                <w:sz w:val="24"/>
                <w:szCs w:val="24"/>
                <w:rtl w:val="0"/>
              </w:rPr>
              <w:t xml:space="preserve">vigor</w:t>
            </w:r>
            <w:r w:rsidDel="00000000" w:rsidR="00000000" w:rsidRPr="00000000">
              <w:rPr>
                <w:sz w:val="24"/>
                <w:szCs w:val="24"/>
                <w:rtl w:val="0"/>
              </w:rPr>
              <w:t xml:space="preserve">, ocorrer nova publicação de seu texto, destinada a </w:t>
            </w:r>
            <w:r w:rsidDel="00000000" w:rsidR="00000000" w:rsidRPr="00000000">
              <w:rPr>
                <w:sz w:val="24"/>
                <w:szCs w:val="24"/>
                <w:u w:val="single"/>
                <w:rtl w:val="0"/>
              </w:rPr>
              <w:t xml:space="preserve">correção</w:t>
            </w:r>
            <w:r w:rsidDel="00000000" w:rsidR="00000000" w:rsidRPr="00000000">
              <w:rPr>
                <w:sz w:val="24"/>
                <w:szCs w:val="24"/>
                <w:rtl w:val="0"/>
              </w:rPr>
              <w:t xml:space="preserve">, o prazo deste artigo e dos parágrafos anteriores começará a correr da </w:t>
            </w:r>
            <w:r w:rsidDel="00000000" w:rsidR="00000000" w:rsidRPr="00000000">
              <w:rPr>
                <w:b w:val="1"/>
                <w:bCs w:val="1"/>
                <w:sz w:val="24"/>
                <w:szCs w:val="24"/>
                <w:rtl w:val="0"/>
              </w:rPr>
              <w:t xml:space="preserve">nova publicação.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76" w:lineRule="auto"/>
              <w:ind w:left="0" w:right="65.90551181102398" w:firstLine="0"/>
              <w:jc w:val="both"/>
              <w:rPr>
                <w:sz w:val="24"/>
                <w:szCs w:val="24"/>
              </w:rPr>
            </w:pPr>
            <w:r w:rsidDel="00000000" w:rsidR="00000000" w:rsidRPr="00000000">
              <w:rPr>
                <w:sz w:val="24"/>
                <w:szCs w:val="24"/>
                <w:rtl w:val="0"/>
              </w:rPr>
              <w:t xml:space="preserve">A decisão que, nas esferas administrativa, controladora ou judicial, decretar a invalidação de ato, contrato, ajuste, processo ou norma administrativa deverá indicar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76" w:lineRule="auto"/>
              <w:ind w:left="0" w:right="65.90551181102398" w:firstLine="0"/>
              <w:jc w:val="both"/>
              <w:rPr>
                <w:sz w:val="24"/>
                <w:szCs w:val="24"/>
              </w:rPr>
            </w:pPr>
            <w:r w:rsidDel="00000000" w:rsidR="00000000" w:rsidRPr="00000000">
              <w:rPr>
                <w:sz w:val="24"/>
                <w:szCs w:val="24"/>
                <w:rtl w:val="0"/>
              </w:rPr>
              <w:t xml:space="preserve">“A decisão que, nas esferas administrativa, controladora ou judicial, decretar a invalidação de ato, contrato, ajuste, processo ou norma administrativa </w:t>
            </w:r>
            <w:r w:rsidDel="00000000" w:rsidR="00000000" w:rsidRPr="00000000">
              <w:rPr>
                <w:b w:val="1"/>
                <w:bCs w:val="1"/>
                <w:sz w:val="24"/>
                <w:szCs w:val="24"/>
                <w:rtl w:val="0"/>
              </w:rPr>
              <w:t xml:space="preserve">deverá indicar de modo expresso </w:t>
            </w:r>
            <w:r w:rsidDel="00000000" w:rsidR="00000000" w:rsidRPr="00000000">
              <w:rPr>
                <w:sz w:val="24"/>
                <w:szCs w:val="24"/>
                <w:rtl w:val="0"/>
              </w:rPr>
              <w:t xml:space="preserve">suas consequências jurídicas e administrativas".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76" w:lineRule="auto"/>
              <w:ind w:left="0" w:right="65.90551181102398" w:firstLine="0"/>
              <w:jc w:val="both"/>
              <w:rPr>
                <w:sz w:val="24"/>
                <w:szCs w:val="24"/>
              </w:rPr>
            </w:pPr>
            <w:r w:rsidDel="00000000" w:rsidR="00000000" w:rsidRPr="00000000">
              <w:rPr>
                <w:sz w:val="24"/>
                <w:szCs w:val="24"/>
                <w:rtl w:val="0"/>
              </w:rPr>
              <w:t xml:space="preserve">Os Governos estrangeiros, bem como as organizações de qualquer natureza poderão adquirir no Brasil bens imóveis ou susceptiveis de desapropriação?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numPr>
                <w:ilvl w:val="0"/>
                <w:numId w:val="84"/>
              </w:numPr>
              <w:spacing w:line="276" w:lineRule="auto"/>
              <w:ind w:left="0" w:right="65.90551181102398" w:hanging="15"/>
              <w:jc w:val="both"/>
              <w:rPr>
                <w:u w:val="none"/>
              </w:rPr>
            </w:pPr>
            <w:r w:rsidDel="00000000" w:rsidR="00000000" w:rsidRPr="00000000">
              <w:rPr>
                <w:sz w:val="24"/>
                <w:szCs w:val="24"/>
                <w:rtl w:val="0"/>
              </w:rPr>
              <w:t xml:space="preserve">Os Governos estrangeiros, bem como as organizações de qualquer natureza, que eles tenham constituído, dirijam ou hajam investido de funções públicas, </w:t>
            </w:r>
            <w:r w:rsidDel="00000000" w:rsidR="00000000" w:rsidRPr="00000000">
              <w:rPr>
                <w:b w:val="1"/>
                <w:bCs w:val="1"/>
                <w:sz w:val="24"/>
                <w:szCs w:val="24"/>
                <w:rtl w:val="0"/>
              </w:rPr>
              <w:t xml:space="preserve">não </w:t>
            </w:r>
            <w:r w:rsidDel="00000000" w:rsidR="00000000" w:rsidRPr="00000000">
              <w:rPr>
                <w:sz w:val="24"/>
                <w:szCs w:val="24"/>
                <w:rtl w:val="0"/>
              </w:rPr>
              <w:t xml:space="preserve">poderão adquirir no Brasil bens </w:t>
            </w:r>
            <w:r w:rsidDel="00000000" w:rsidR="00000000" w:rsidRPr="00000000">
              <w:rPr>
                <w:b w:val="1"/>
                <w:bCs w:val="1"/>
                <w:sz w:val="24"/>
                <w:szCs w:val="24"/>
                <w:rtl w:val="0"/>
              </w:rPr>
              <w:t xml:space="preserve">imóveis </w:t>
            </w:r>
            <w:r w:rsidDel="00000000" w:rsidR="00000000" w:rsidRPr="00000000">
              <w:rPr>
                <w:b w:val="1"/>
                <w:bCs w:val="1"/>
                <w:sz w:val="26"/>
                <w:szCs w:val="26"/>
                <w:rtl w:val="0"/>
              </w:rPr>
              <w:t xml:space="preserve">ou </w:t>
            </w:r>
            <w:r w:rsidDel="00000000" w:rsidR="00000000" w:rsidRPr="00000000">
              <w:rPr>
                <w:sz w:val="24"/>
                <w:szCs w:val="24"/>
                <w:rtl w:val="0"/>
              </w:rPr>
              <w:t xml:space="preserve">susceptiveis de </w:t>
            </w:r>
            <w:r w:rsidDel="00000000" w:rsidR="00000000" w:rsidRPr="00000000">
              <w:rPr>
                <w:b w:val="1"/>
                <w:bCs w:val="1"/>
                <w:sz w:val="24"/>
                <w:szCs w:val="24"/>
                <w:rtl w:val="0"/>
              </w:rPr>
              <w:t xml:space="preserve">desapropriação</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63">
            <w:pPr>
              <w:widowControl w:val="0"/>
              <w:numPr>
                <w:ilvl w:val="0"/>
                <w:numId w:val="84"/>
              </w:numPr>
              <w:spacing w:line="276" w:lineRule="auto"/>
              <w:ind w:left="0" w:right="65.90551181102398" w:hanging="15"/>
              <w:jc w:val="both"/>
              <w:rPr>
                <w:u w:val="none"/>
              </w:rPr>
            </w:pPr>
            <w:r w:rsidDel="00000000" w:rsidR="00000000" w:rsidRPr="00000000">
              <w:rPr>
                <w:b w:val="1"/>
                <w:bCs w:val="1"/>
                <w:sz w:val="24"/>
                <w:szCs w:val="24"/>
                <w:rtl w:val="0"/>
              </w:rPr>
              <w:t xml:space="preserve">Exceção</w:t>
            </w:r>
            <w:r w:rsidDel="00000000" w:rsidR="00000000" w:rsidRPr="00000000">
              <w:rPr>
                <w:sz w:val="24"/>
                <w:szCs w:val="24"/>
                <w:rtl w:val="0"/>
              </w:rPr>
              <w:t xml:space="preserve">: Os Governos estrangeiros podem adquirir a propriedade dos </w:t>
            </w:r>
            <w:r w:rsidDel="00000000" w:rsidR="00000000" w:rsidRPr="00000000">
              <w:rPr>
                <w:b w:val="1"/>
                <w:bCs w:val="1"/>
                <w:sz w:val="24"/>
                <w:szCs w:val="24"/>
                <w:rtl w:val="0"/>
              </w:rPr>
              <w:t xml:space="preserve">prédios </w:t>
            </w:r>
            <w:r w:rsidDel="00000000" w:rsidR="00000000" w:rsidRPr="00000000">
              <w:rPr>
                <w:sz w:val="24"/>
                <w:szCs w:val="24"/>
                <w:rtl w:val="0"/>
              </w:rPr>
              <w:t xml:space="preserve">necessários à </w:t>
            </w:r>
            <w:r w:rsidDel="00000000" w:rsidR="00000000" w:rsidRPr="00000000">
              <w:rPr>
                <w:b w:val="1"/>
                <w:bCs w:val="1"/>
                <w:sz w:val="24"/>
                <w:szCs w:val="24"/>
                <w:rtl w:val="0"/>
              </w:rPr>
              <w:t xml:space="preserve">sede </w:t>
            </w:r>
            <w:r w:rsidDel="00000000" w:rsidR="00000000" w:rsidRPr="00000000">
              <w:rPr>
                <w:sz w:val="24"/>
                <w:szCs w:val="24"/>
                <w:rtl w:val="0"/>
              </w:rPr>
              <w:t xml:space="preserve">dos representantes </w:t>
            </w:r>
            <w:r w:rsidDel="00000000" w:rsidR="00000000" w:rsidRPr="00000000">
              <w:rPr>
                <w:b w:val="1"/>
                <w:bCs w:val="1"/>
                <w:sz w:val="24"/>
                <w:szCs w:val="24"/>
                <w:rtl w:val="0"/>
              </w:rPr>
              <w:t xml:space="preserve">diplomáticos </w:t>
            </w:r>
            <w:r w:rsidDel="00000000" w:rsidR="00000000" w:rsidRPr="00000000">
              <w:rPr>
                <w:sz w:val="24"/>
                <w:szCs w:val="24"/>
                <w:rtl w:val="0"/>
              </w:rPr>
              <w:t xml:space="preserve">ou dos agentes consulares.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76" w:lineRule="auto"/>
              <w:ind w:left="0" w:right="65.90551181102398" w:firstLine="0"/>
              <w:jc w:val="both"/>
              <w:rPr>
                <w:sz w:val="24"/>
                <w:szCs w:val="24"/>
              </w:rPr>
            </w:pPr>
            <w:r w:rsidDel="00000000" w:rsidR="00000000" w:rsidRPr="00000000">
              <w:rPr>
                <w:sz w:val="24"/>
                <w:szCs w:val="24"/>
                <w:rtl w:val="0"/>
              </w:rPr>
              <w:t xml:space="preserve">Para celebrar compromisso com os interessados, observada a legislação aplicável, o qual </w:t>
            </w:r>
            <w:r w:rsidDel="00000000" w:rsidR="00000000" w:rsidRPr="00000000">
              <w:rPr>
                <w:b w:val="1"/>
                <w:bCs w:val="1"/>
                <w:sz w:val="24"/>
                <w:szCs w:val="24"/>
                <w:rtl w:val="0"/>
              </w:rPr>
              <w:t xml:space="preserve">só </w:t>
            </w:r>
            <w:r w:rsidDel="00000000" w:rsidR="00000000" w:rsidRPr="00000000">
              <w:rPr>
                <w:sz w:val="24"/>
                <w:szCs w:val="24"/>
                <w:rtl w:val="0"/>
              </w:rPr>
              <w:t xml:space="preserve">produzirá efeitos a partir de sua publicação </w:t>
            </w:r>
            <w:r w:rsidDel="00000000" w:rsidR="00000000" w:rsidRPr="00000000">
              <w:rPr>
                <w:b w:val="1"/>
                <w:bCs w:val="1"/>
                <w:sz w:val="24"/>
                <w:szCs w:val="24"/>
                <w:rtl w:val="0"/>
              </w:rPr>
              <w:t xml:space="preserve">oficial</w:t>
            </w:r>
            <w:r w:rsidDel="00000000" w:rsidR="00000000" w:rsidRPr="00000000">
              <w:rPr>
                <w:sz w:val="24"/>
                <w:szCs w:val="24"/>
                <w:rtl w:val="0"/>
              </w:rPr>
              <w:t xml:space="preserve">, pode desoneração permanente?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76" w:lineRule="auto"/>
              <w:ind w:left="0" w:right="65.90551181102398" w:firstLine="0"/>
              <w:jc w:val="both"/>
              <w:rPr>
                <w:sz w:val="24"/>
                <w:szCs w:val="24"/>
              </w:rPr>
            </w:pPr>
            <w:r w:rsidDel="00000000" w:rsidR="00000000" w:rsidRPr="00000000">
              <w:rPr>
                <w:sz w:val="24"/>
                <w:szCs w:val="24"/>
                <w:rtl w:val="0"/>
              </w:rPr>
              <w:t xml:space="preserve">Não poderá conferir </w:t>
            </w:r>
            <w:r w:rsidDel="00000000" w:rsidR="00000000" w:rsidRPr="00000000">
              <w:rPr>
                <w:color w:val="ff0000"/>
                <w:sz w:val="24"/>
                <w:szCs w:val="24"/>
                <w:rtl w:val="0"/>
              </w:rPr>
              <w:t xml:space="preserve">desoneração permanente</w:t>
            </w:r>
            <w:r w:rsidDel="00000000" w:rsidR="00000000" w:rsidRPr="00000000">
              <w:rPr>
                <w:sz w:val="24"/>
                <w:szCs w:val="24"/>
                <w:rtl w:val="0"/>
              </w:rPr>
              <w:t xml:space="preserve"> de dever ou condicionamento de direito reconhecidos por </w:t>
            </w:r>
            <w:r w:rsidDel="00000000" w:rsidR="00000000" w:rsidRPr="00000000">
              <w:rPr>
                <w:color w:val="ff0000"/>
                <w:sz w:val="24"/>
                <w:szCs w:val="24"/>
                <w:rtl w:val="0"/>
              </w:rPr>
              <w:t xml:space="preserve">orientação geral</w:t>
            </w:r>
            <w:r w:rsidDel="00000000" w:rsidR="00000000" w:rsidRPr="00000000">
              <w:rPr>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76" w:lineRule="auto"/>
              <w:ind w:right="65.90551181102398"/>
              <w:rPr/>
            </w:pPr>
            <w:r w:rsidDel="00000000" w:rsidR="00000000" w:rsidRPr="00000000">
              <w:rPr>
                <w:rtl w:val="0"/>
              </w:rPr>
              <w:t xml:space="preserve">a) O agente público pode responder pessoalmente por seus atos?</w:t>
            </w:r>
          </w:p>
          <w:p w:rsidR="00000000" w:rsidDel="00000000" w:rsidP="00000000" w:rsidRDefault="00000000" w:rsidRPr="00000000" w14:paraId="00000067">
            <w:pPr>
              <w:widowControl w:val="0"/>
              <w:spacing w:line="276" w:lineRule="auto"/>
              <w:ind w:right="65.90551181102398"/>
              <w:rPr/>
            </w:pPr>
            <w:r w:rsidDel="00000000" w:rsidR="00000000" w:rsidRPr="00000000">
              <w:rPr>
                <w:rtl w:val="0"/>
              </w:rPr>
              <w:t xml:space="preserve">b) atos normativos por autoridade administrativa podem ser precedidos de consulta pública? </w:t>
            </w:r>
          </w:p>
          <w:p w:rsidR="00000000" w:rsidDel="00000000" w:rsidP="00000000" w:rsidRDefault="00000000" w:rsidRPr="00000000" w14:paraId="00000068">
            <w:pPr>
              <w:widowControl w:val="0"/>
              <w:spacing w:line="276" w:lineRule="auto"/>
              <w:ind w:right="65.9055118110239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numPr>
                <w:ilvl w:val="0"/>
                <w:numId w:val="10"/>
              </w:numPr>
              <w:spacing w:line="276" w:lineRule="auto"/>
              <w:ind w:left="0" w:right="65.90551181102398" w:hanging="15"/>
              <w:rPr>
                <w:u w:val="none"/>
              </w:rPr>
            </w:pPr>
            <w:r w:rsidDel="00000000" w:rsidR="00000000" w:rsidRPr="00000000">
              <w:rPr>
                <w:rtl w:val="0"/>
              </w:rPr>
              <w:t xml:space="preserve">O agente público responderá pessoalmente por suas decisões ou opiniões técnicas em caso de </w:t>
            </w:r>
            <w:r w:rsidDel="00000000" w:rsidR="00000000" w:rsidRPr="00000000">
              <w:rPr>
                <w:b w:val="1"/>
                <w:bCs w:val="1"/>
                <w:color w:val="274e13"/>
                <w:rtl w:val="0"/>
              </w:rPr>
              <w:t xml:space="preserve">dolo ou erro grosseiro</w:t>
            </w:r>
            <w:r w:rsidDel="00000000" w:rsidR="00000000" w:rsidRPr="00000000">
              <w:rPr>
                <w:rtl w:val="0"/>
              </w:rPr>
              <w:t xml:space="preserve">. </w:t>
            </w:r>
            <w:r w:rsidDel="00000000" w:rsidR="00000000" w:rsidRPr="00000000">
              <w:rPr>
                <w:i w:val="1"/>
                <w:iCs w:val="1"/>
                <w:rtl w:val="0"/>
              </w:rPr>
              <w:t xml:space="preserve">Vunesp dá como errada: “o agente público responderá pessoalmente por sua decisão em caso de dolo ou culpa</w:t>
            </w:r>
            <w:r w:rsidDel="00000000" w:rsidR="00000000" w:rsidRPr="00000000">
              <w:rPr>
                <w:rtl w:val="0"/>
              </w:rPr>
            </w:r>
          </w:p>
          <w:p w:rsidR="00000000" w:rsidDel="00000000" w:rsidP="00000000" w:rsidRDefault="00000000" w:rsidRPr="00000000" w14:paraId="0000006A">
            <w:pPr>
              <w:widowControl w:val="0"/>
              <w:numPr>
                <w:ilvl w:val="0"/>
                <w:numId w:val="10"/>
              </w:numPr>
              <w:spacing w:line="276" w:lineRule="auto"/>
              <w:ind w:left="0" w:right="65.90551181102398" w:hanging="15"/>
              <w:rPr>
                <w:u w:val="none"/>
              </w:rPr>
            </w:pPr>
            <w:r w:rsidDel="00000000" w:rsidR="00000000" w:rsidRPr="00000000">
              <w:rPr>
                <w:rtl w:val="0"/>
              </w:rPr>
              <w:t xml:space="preserve">LS</w:t>
            </w:r>
            <w:r w:rsidDel="00000000" w:rsidR="00000000" w:rsidRPr="00000000">
              <w:rPr>
                <w:rtl w:val="0"/>
              </w:rPr>
              <w:t xml:space="preserve"> Art. 29. Em qualquer órgão ou Poder, a edição de atos normativos por autoridade administrativa, </w:t>
            </w:r>
            <w:r w:rsidDel="00000000" w:rsidR="00000000" w:rsidRPr="00000000">
              <w:rPr>
                <w:color w:val="274e13"/>
                <w:rtl w:val="0"/>
              </w:rPr>
              <w:t xml:space="preserve">poderá ser precedida de consulta pública</w:t>
            </w:r>
            <w:r w:rsidDel="00000000" w:rsidR="00000000" w:rsidRPr="00000000">
              <w:rPr>
                <w:rtl w:val="0"/>
              </w:rPr>
              <w:t xml:space="preserve"> para manifestação de interessados, preferencialmente por meio eletrônico, a qual será considerada na decisão.   </w:t>
            </w:r>
          </w:p>
          <w:p w:rsidR="00000000" w:rsidDel="00000000" w:rsidP="00000000" w:rsidRDefault="00000000" w:rsidRPr="00000000" w14:paraId="0000006B">
            <w:pPr>
              <w:widowControl w:val="0"/>
              <w:numPr>
                <w:ilvl w:val="0"/>
                <w:numId w:val="10"/>
              </w:numPr>
              <w:spacing w:line="276" w:lineRule="auto"/>
              <w:ind w:left="0" w:right="65.90551181102398" w:hanging="15"/>
            </w:pPr>
            <w:r w:rsidDel="00000000" w:rsidR="00000000" w:rsidRPr="00000000">
              <w:rPr>
                <w:color w:val="ff0000"/>
                <w:rtl w:val="0"/>
              </w:rPr>
              <w:t xml:space="preserve">salvo os de mera organização interna</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76" w:lineRule="auto"/>
              <w:ind w:right="65.90551181102398"/>
              <w:rPr/>
            </w:pPr>
            <w:r w:rsidDel="00000000" w:rsidR="00000000" w:rsidRPr="00000000">
              <w:rPr>
                <w:rtl w:val="0"/>
              </w:rPr>
              <w:t xml:space="preserve">mudança posterior de</w:t>
            </w:r>
          </w:p>
          <w:p w:rsidR="00000000" w:rsidDel="00000000" w:rsidP="00000000" w:rsidRDefault="00000000" w:rsidRPr="00000000" w14:paraId="0000006D">
            <w:pPr>
              <w:widowControl w:val="0"/>
              <w:spacing w:line="276" w:lineRule="auto"/>
              <w:ind w:right="65.90551181102398"/>
              <w:rPr/>
            </w:pPr>
            <w:r w:rsidDel="00000000" w:rsidR="00000000" w:rsidRPr="00000000">
              <w:rPr>
                <w:rtl w:val="0"/>
              </w:rPr>
              <w:t xml:space="preserve">orientação geral? </w:t>
            </w:r>
          </w:p>
          <w:p w:rsidR="00000000" w:rsidDel="00000000" w:rsidP="00000000" w:rsidRDefault="00000000" w:rsidRPr="00000000" w14:paraId="0000006E">
            <w:pPr>
              <w:widowControl w:val="0"/>
              <w:spacing w:line="276" w:lineRule="auto"/>
              <w:ind w:right="65.9055118110239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numPr>
                <w:ilvl w:val="0"/>
                <w:numId w:val="175"/>
              </w:numPr>
              <w:spacing w:line="276" w:lineRule="auto"/>
              <w:ind w:left="0" w:right="65.90551181102398" w:hanging="15"/>
              <w:rPr>
                <w:u w:val="none"/>
              </w:rPr>
            </w:pPr>
            <w:r w:rsidDel="00000000" w:rsidR="00000000" w:rsidRPr="00000000">
              <w:rPr>
                <w:rtl w:val="0"/>
              </w:rPr>
              <w:t xml:space="preserve">Segurança Jurídica e </w:t>
            </w:r>
          </w:p>
          <w:p w:rsidR="00000000" w:rsidDel="00000000" w:rsidP="00000000" w:rsidRDefault="00000000" w:rsidRPr="00000000" w14:paraId="00000070">
            <w:pPr>
              <w:widowControl w:val="0"/>
              <w:numPr>
                <w:ilvl w:val="0"/>
                <w:numId w:val="175"/>
              </w:numPr>
              <w:spacing w:line="276" w:lineRule="auto"/>
              <w:ind w:left="0" w:right="65.90551181102398" w:hanging="15"/>
              <w:rPr>
                <w:u w:val="none"/>
              </w:rPr>
            </w:pPr>
            <w:r w:rsidDel="00000000" w:rsidR="00000000" w:rsidRPr="00000000">
              <w:rPr>
                <w:rtl w:val="0"/>
              </w:rPr>
              <w:t xml:space="preserve">Proteção à Confiança Legítima</w:t>
            </w:r>
          </w:p>
          <w:p w:rsidR="00000000" w:rsidDel="00000000" w:rsidP="00000000" w:rsidRDefault="00000000" w:rsidRPr="00000000" w14:paraId="00000071">
            <w:pPr>
              <w:widowControl w:val="0"/>
              <w:numPr>
                <w:ilvl w:val="0"/>
                <w:numId w:val="175"/>
              </w:numPr>
              <w:spacing w:line="276" w:lineRule="auto"/>
              <w:ind w:left="0" w:right="65.90551181102398" w:hanging="15"/>
              <w:rPr>
                <w:u w:val="none"/>
              </w:rPr>
            </w:pPr>
            <w:r w:rsidDel="00000000" w:rsidR="00000000" w:rsidRPr="00000000">
              <w:rPr>
                <w:rtl w:val="0"/>
              </w:rPr>
              <w:t xml:space="preserve">LS sendo vedado que, com base em mudança posterior de orientação geral, se declarem inválidas situações plenamente constituídas.”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76" w:lineRule="auto"/>
              <w:ind w:right="65.90551181102398"/>
              <w:rPr/>
            </w:pPr>
            <w:r w:rsidDel="00000000" w:rsidR="00000000" w:rsidRPr="00000000">
              <w:rPr>
                <w:rtl w:val="0"/>
              </w:rPr>
              <w:t xml:space="preserve">Consequencialismo jurídico:</w:t>
            </w:r>
          </w:p>
          <w:p w:rsidR="00000000" w:rsidDel="00000000" w:rsidP="00000000" w:rsidRDefault="00000000" w:rsidRPr="00000000" w14:paraId="00000073">
            <w:pPr>
              <w:widowControl w:val="0"/>
              <w:spacing w:line="276" w:lineRule="auto"/>
              <w:ind w:right="65.90551181102398"/>
              <w:rPr/>
            </w:pPr>
            <w:r w:rsidDel="00000000" w:rsidR="00000000" w:rsidRPr="00000000">
              <w:rPr>
                <w:rtl w:val="0"/>
              </w:rPr>
            </w:r>
          </w:p>
          <w:p w:rsidR="00000000" w:rsidDel="00000000" w:rsidP="00000000" w:rsidRDefault="00000000" w:rsidRPr="00000000" w14:paraId="00000074">
            <w:pPr>
              <w:widowControl w:val="0"/>
              <w:numPr>
                <w:ilvl w:val="0"/>
                <w:numId w:val="120"/>
              </w:numPr>
              <w:spacing w:line="276" w:lineRule="auto"/>
              <w:ind w:left="720" w:right="65.90551181102398" w:hanging="360"/>
              <w:rPr>
                <w:u w:val="none"/>
              </w:rPr>
            </w:pPr>
            <w:r w:rsidDel="00000000" w:rsidR="00000000" w:rsidRPr="00000000">
              <w:rPr>
                <w:rtl w:val="0"/>
              </w:rPr>
              <w:t xml:space="preserve">conceito</w:t>
            </w:r>
          </w:p>
          <w:p w:rsidR="00000000" w:rsidDel="00000000" w:rsidP="00000000" w:rsidRDefault="00000000" w:rsidRPr="00000000" w14:paraId="00000075">
            <w:pPr>
              <w:widowControl w:val="0"/>
              <w:numPr>
                <w:ilvl w:val="0"/>
                <w:numId w:val="120"/>
              </w:numPr>
              <w:spacing w:line="276" w:lineRule="auto"/>
              <w:ind w:left="720" w:right="65.90551181102398" w:hanging="360"/>
              <w:rPr>
                <w:u w:val="none"/>
              </w:rPr>
            </w:pPr>
            <w:r w:rsidDel="00000000" w:rsidR="00000000" w:rsidRPr="00000000">
              <w:rPr>
                <w:rtl w:val="0"/>
              </w:rPr>
              <w:t xml:space="preserve">princípios</w:t>
            </w:r>
          </w:p>
          <w:p w:rsidR="00000000" w:rsidDel="00000000" w:rsidP="00000000" w:rsidRDefault="00000000" w:rsidRPr="00000000" w14:paraId="00000076">
            <w:pPr>
              <w:widowControl w:val="0"/>
              <w:numPr>
                <w:ilvl w:val="0"/>
                <w:numId w:val="120"/>
              </w:numPr>
              <w:spacing w:line="276" w:lineRule="auto"/>
              <w:ind w:left="720" w:right="65.90551181102398" w:hanging="360"/>
              <w:rPr>
                <w:u w:val="none"/>
              </w:rPr>
            </w:pPr>
            <w:r w:rsidDel="00000000" w:rsidR="00000000" w:rsidRPr="00000000">
              <w:rPr>
                <w:rtl w:val="0"/>
              </w:rPr>
              <w:t xml:space="preserve">ratio</w:t>
            </w:r>
          </w:p>
          <w:p w:rsidR="00000000" w:rsidDel="00000000" w:rsidP="00000000" w:rsidRDefault="00000000" w:rsidRPr="00000000" w14:paraId="00000077">
            <w:pPr>
              <w:widowControl w:val="0"/>
              <w:numPr>
                <w:ilvl w:val="0"/>
                <w:numId w:val="120"/>
              </w:numPr>
              <w:spacing w:line="276" w:lineRule="auto"/>
              <w:ind w:left="720" w:right="65.90551181102398" w:hanging="360"/>
              <w:rPr>
                <w:u w:val="none"/>
              </w:rPr>
            </w:pPr>
            <w:r w:rsidDel="00000000" w:rsidR="00000000" w:rsidRPr="00000000">
              <w:rPr>
                <w:rtl w:val="0"/>
              </w:rPr>
              <w:t xml:space="preserve">riscos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numPr>
                <w:ilvl w:val="0"/>
                <w:numId w:val="337"/>
              </w:numPr>
              <w:spacing w:line="276" w:lineRule="auto"/>
              <w:ind w:left="0" w:right="65.90551181102398" w:hanging="15"/>
              <w:rPr>
                <w:u w:val="none"/>
              </w:rPr>
            </w:pPr>
            <w:r w:rsidDel="00000000" w:rsidR="00000000" w:rsidRPr="00000000">
              <w:rPr>
                <w:rtl w:val="0"/>
              </w:rPr>
              <w:t xml:space="preserve">O consequencialismo jurídico é uma ferramenta hermenêutica que determina a necessidade de </w:t>
            </w:r>
            <w:r w:rsidDel="00000000" w:rsidR="00000000" w:rsidRPr="00000000">
              <w:rPr>
                <w:u w:val="single"/>
                <w:rtl w:val="0"/>
              </w:rPr>
              <w:t xml:space="preserve">consideração dos efeitos, das repercussões jurídicas e do mundo real</w:t>
            </w:r>
            <w:r w:rsidDel="00000000" w:rsidR="00000000" w:rsidRPr="00000000">
              <w:rPr>
                <w:rtl w:val="0"/>
              </w:rPr>
              <w:t xml:space="preserve"> para a determinação de validade de atos jurídicos e administrativos. </w:t>
            </w:r>
          </w:p>
          <w:p w:rsidR="00000000" w:rsidDel="00000000" w:rsidP="00000000" w:rsidRDefault="00000000" w:rsidRPr="00000000" w14:paraId="00000079">
            <w:pPr>
              <w:widowControl w:val="0"/>
              <w:numPr>
                <w:ilvl w:val="0"/>
                <w:numId w:val="337"/>
              </w:numPr>
              <w:spacing w:line="276" w:lineRule="auto"/>
              <w:ind w:left="0" w:right="65.90551181102398" w:hanging="15"/>
              <w:rPr>
                <w:u w:val="none"/>
              </w:rPr>
            </w:pPr>
            <w:r w:rsidDel="00000000" w:rsidR="00000000" w:rsidRPr="00000000">
              <w:rPr>
                <w:rtl w:val="0"/>
              </w:rPr>
              <w:t xml:space="preserve">provém da cultura jurídica norte-americana fundada no Common Law</w:t>
            </w:r>
          </w:p>
          <w:p w:rsidR="00000000" w:rsidDel="00000000" w:rsidP="00000000" w:rsidRDefault="00000000" w:rsidRPr="00000000" w14:paraId="0000007A">
            <w:pPr>
              <w:widowControl w:val="0"/>
              <w:numPr>
                <w:ilvl w:val="0"/>
                <w:numId w:val="337"/>
              </w:numPr>
              <w:spacing w:line="276" w:lineRule="auto"/>
              <w:ind w:left="0" w:right="65.90551181102398" w:hanging="15"/>
              <w:rPr>
                <w:u w:val="none"/>
              </w:rPr>
            </w:pPr>
            <w:r w:rsidDel="00000000" w:rsidR="00000000" w:rsidRPr="00000000">
              <w:rPr>
                <w:rtl w:val="0"/>
              </w:rPr>
              <w:t xml:space="preserve">O intérprete deverá buscar prever o impacto da sua decisão na sociedade e assumir uma postura pragmática, optando pela interpretação que produza os melhores resultados.</w:t>
            </w:r>
          </w:p>
          <w:p w:rsidR="00000000" w:rsidDel="00000000" w:rsidP="00000000" w:rsidRDefault="00000000" w:rsidRPr="00000000" w14:paraId="0000007B">
            <w:pPr>
              <w:widowControl w:val="0"/>
              <w:numPr>
                <w:ilvl w:val="0"/>
                <w:numId w:val="337"/>
              </w:numPr>
              <w:spacing w:line="276" w:lineRule="auto"/>
              <w:ind w:left="0" w:right="65.90551181102398" w:hanging="15"/>
              <w:rPr>
                <w:u w:val="none"/>
              </w:rPr>
            </w:pPr>
            <w:r w:rsidDel="00000000" w:rsidR="00000000" w:rsidRPr="00000000">
              <w:rPr>
                <w:rtl w:val="0"/>
              </w:rPr>
              <w:t xml:space="preserve">b) Deriva do </w:t>
            </w:r>
            <w:r w:rsidDel="00000000" w:rsidR="00000000" w:rsidRPr="00000000">
              <w:rPr>
                <w:b w:val="1"/>
                <w:bCs w:val="1"/>
                <w:rtl w:val="0"/>
              </w:rPr>
              <w:t xml:space="preserve">utilitarismo </w:t>
            </w:r>
            <w:r w:rsidDel="00000000" w:rsidR="00000000" w:rsidRPr="00000000">
              <w:rPr>
                <w:rtl w:val="0"/>
              </w:rPr>
              <w:t xml:space="preserve">e da progressiva incorporação </w:t>
            </w:r>
          </w:p>
          <w:p w:rsidR="00000000" w:rsidDel="00000000" w:rsidP="00000000" w:rsidRDefault="00000000" w:rsidRPr="00000000" w14:paraId="0000007C">
            <w:pPr>
              <w:widowControl w:val="0"/>
              <w:numPr>
                <w:ilvl w:val="0"/>
                <w:numId w:val="337"/>
              </w:numPr>
              <w:spacing w:line="276" w:lineRule="auto"/>
              <w:ind w:left="0" w:right="65.90551181102398" w:hanging="15"/>
              <w:rPr>
                <w:u w:val="none"/>
              </w:rPr>
            </w:pPr>
            <w:r w:rsidDel="00000000" w:rsidR="00000000" w:rsidRPr="00000000">
              <w:rPr>
                <w:rtl w:val="0"/>
              </w:rPr>
              <w:t xml:space="preserve">da </w:t>
            </w:r>
            <w:r w:rsidDel="00000000" w:rsidR="00000000" w:rsidRPr="00000000">
              <w:rPr>
                <w:b w:val="1"/>
                <w:bCs w:val="1"/>
                <w:rtl w:val="0"/>
              </w:rPr>
              <w:t xml:space="preserve">análise econômica do direito</w:t>
            </w:r>
            <w:r w:rsidDel="00000000" w:rsidR="00000000" w:rsidRPr="00000000">
              <w:rPr>
                <w:rtl w:val="0"/>
              </w:rPr>
            </w:r>
          </w:p>
          <w:p w:rsidR="00000000" w:rsidDel="00000000" w:rsidP="00000000" w:rsidRDefault="00000000" w:rsidRPr="00000000" w14:paraId="0000007D">
            <w:pPr>
              <w:widowControl w:val="0"/>
              <w:numPr>
                <w:ilvl w:val="0"/>
                <w:numId w:val="337"/>
              </w:numPr>
              <w:spacing w:line="276" w:lineRule="auto"/>
              <w:ind w:left="0" w:right="65.90551181102398" w:hanging="15"/>
              <w:rPr>
                <w:u w:val="none"/>
              </w:rPr>
            </w:pPr>
            <w:r w:rsidDel="00000000" w:rsidR="00000000" w:rsidRPr="00000000">
              <w:rPr>
                <w:rtl w:val="0"/>
              </w:rPr>
              <w:t xml:space="preserve">A motivação do legislador foi </w:t>
            </w:r>
            <w:r w:rsidDel="00000000" w:rsidR="00000000" w:rsidRPr="00000000">
              <w:rPr>
                <w:b w:val="1"/>
                <w:bCs w:val="1"/>
                <w:rtl w:val="0"/>
              </w:rPr>
              <w:t xml:space="preserve">reduzir o “ativismo judicial”</w:t>
            </w:r>
            <w:r w:rsidDel="00000000" w:rsidR="00000000" w:rsidRPr="00000000">
              <w:rPr>
                <w:rtl w:val="0"/>
              </w:rPr>
              <w:t xml:space="preserve">, bem como o número de decisões que se fundamentam, </w:t>
            </w:r>
            <w:r w:rsidDel="00000000" w:rsidR="00000000" w:rsidRPr="00000000">
              <w:rPr>
                <w:color w:val="980000"/>
                <w:rtl w:val="0"/>
              </w:rPr>
              <w:t xml:space="preserve">exclusivamente, em valores abstratos</w:t>
            </w:r>
            <w:r w:rsidDel="00000000" w:rsidR="00000000" w:rsidRPr="00000000">
              <w:rPr>
                <w:rtl w:val="0"/>
              </w:rPr>
              <w:t xml:space="preserve"> que ganharam força normativa com o pós-positivismo e neoconstitucionalismo, </w:t>
            </w:r>
          </w:p>
          <w:p w:rsidR="00000000" w:rsidDel="00000000" w:rsidP="00000000" w:rsidRDefault="00000000" w:rsidRPr="00000000" w14:paraId="0000007E">
            <w:pPr>
              <w:widowControl w:val="0"/>
              <w:numPr>
                <w:ilvl w:val="0"/>
                <w:numId w:val="337"/>
              </w:numPr>
              <w:spacing w:line="276" w:lineRule="auto"/>
              <w:ind w:left="0" w:right="65.90551181102398" w:hanging="15"/>
              <w:rPr>
                <w:u w:val="none"/>
              </w:rPr>
            </w:pPr>
            <w:r w:rsidDel="00000000" w:rsidR="00000000" w:rsidRPr="00000000">
              <w:rPr>
                <w:rtl w:val="0"/>
              </w:rPr>
              <w:t xml:space="preserve">diminuindo o risco de subjetivismo exacerbado e de vulneração da segurança jurídica.</w:t>
            </w:r>
          </w:p>
          <w:p w:rsidR="00000000" w:rsidDel="00000000" w:rsidP="00000000" w:rsidRDefault="00000000" w:rsidRPr="00000000" w14:paraId="0000007F">
            <w:pPr>
              <w:widowControl w:val="0"/>
              <w:numPr>
                <w:ilvl w:val="0"/>
                <w:numId w:val="337"/>
              </w:numPr>
              <w:spacing w:line="276" w:lineRule="auto"/>
              <w:ind w:left="0" w:right="65.90551181102398" w:hanging="15"/>
              <w:rPr>
                <w:u w:val="none"/>
              </w:rPr>
            </w:pPr>
            <w:r w:rsidDel="00000000" w:rsidR="00000000" w:rsidRPr="00000000">
              <w:rPr>
                <w:rtl w:val="0"/>
              </w:rPr>
              <w:t xml:space="preserve"> implementação da racional </w:t>
            </w:r>
            <w:r w:rsidDel="00000000" w:rsidR="00000000" w:rsidRPr="00000000">
              <w:rPr>
                <w:b w:val="1"/>
                <w:bCs w:val="1"/>
                <w:color w:val="274e13"/>
                <w:rtl w:val="0"/>
              </w:rPr>
              <w:t xml:space="preserve">eficiência econômica </w:t>
            </w:r>
            <w:r w:rsidDel="00000000" w:rsidR="00000000" w:rsidRPr="00000000">
              <w:rPr>
                <w:rtl w:val="0"/>
              </w:rPr>
              <w:t xml:space="preserve">no sistema jurídico guarda o</w:t>
            </w:r>
            <w:r w:rsidDel="00000000" w:rsidR="00000000" w:rsidRPr="00000000">
              <w:rPr>
                <w:b w:val="1"/>
                <w:bCs w:val="1"/>
                <w:rtl w:val="0"/>
              </w:rPr>
              <w:t xml:space="preserve"> risco de vulneração da proteção  dos direitos fundamentais</w:t>
            </w:r>
            <w:r w:rsidDel="00000000" w:rsidR="00000000" w:rsidRPr="00000000">
              <w:rPr>
                <w:rtl w:val="0"/>
              </w:rPr>
              <w:t xml:space="preserve">: </w:t>
            </w:r>
            <w:r w:rsidDel="00000000" w:rsidR="00000000" w:rsidRPr="00000000">
              <w:rPr>
                <w:rtl w:val="0"/>
              </w:rPr>
              <w:t xml:space="preserve">o consequencialismo pode levar à  </w:t>
            </w:r>
            <w:r w:rsidDel="00000000" w:rsidR="00000000" w:rsidRPr="00000000">
              <w:rPr>
                <w:b w:val="1"/>
                <w:bCs w:val="1"/>
                <w:rtl w:val="0"/>
              </w:rPr>
              <w:t xml:space="preserve">relativização da garantia dos direitos fundamentais </w:t>
            </w:r>
            <w:r w:rsidDel="00000000" w:rsidR="00000000" w:rsidRPr="00000000">
              <w:rPr>
                <w:rtl w:val="0"/>
              </w:rPr>
              <w:t xml:space="preserve">e da dignidade da pessoa humana em favor de </w:t>
            </w:r>
            <w:r w:rsidDel="00000000" w:rsidR="00000000" w:rsidRPr="00000000">
              <w:rPr>
                <w:b w:val="1"/>
                <w:bCs w:val="1"/>
                <w:rtl w:val="0"/>
              </w:rPr>
              <w:t xml:space="preserve">metas econômicas </w:t>
            </w:r>
            <w:r w:rsidDel="00000000" w:rsidR="00000000" w:rsidRPr="00000000">
              <w:rPr>
                <w:rtl w:val="0"/>
              </w:rPr>
              <w:t xml:space="preserve">(de eficiência) nem sempre verificáveis,  </w:t>
            </w:r>
          </w:p>
          <w:p w:rsidR="00000000" w:rsidDel="00000000" w:rsidP="00000000" w:rsidRDefault="00000000" w:rsidRPr="00000000" w14:paraId="00000080">
            <w:pPr>
              <w:widowControl w:val="0"/>
              <w:numPr>
                <w:ilvl w:val="0"/>
                <w:numId w:val="337"/>
              </w:numPr>
              <w:spacing w:line="276" w:lineRule="auto"/>
              <w:ind w:left="0" w:right="65.90551181102398" w:hanging="15"/>
              <w:rPr>
                <w:u w:val="none"/>
              </w:rPr>
            </w:pPr>
            <w:r w:rsidDel="00000000" w:rsidR="00000000" w:rsidRPr="00000000">
              <w:rPr>
                <w:rtl w:val="0"/>
              </w:rPr>
              <w:t xml:space="preserve">tratando indivíduos como meios e não como fins em si mesmos.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76" w:lineRule="auto"/>
              <w:ind w:right="65.90551181102398"/>
              <w:rPr/>
            </w:pPr>
            <w:r w:rsidDel="00000000" w:rsidR="00000000" w:rsidRPr="00000000">
              <w:rPr>
                <w:rtl w:val="0"/>
              </w:rPr>
              <w:t xml:space="preserve">Pragmatismo na Lindb</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76" w:lineRule="auto"/>
              <w:ind w:left="0" w:right="65.90551181102398" w:hanging="15"/>
              <w:rPr/>
            </w:pPr>
            <w:r w:rsidDel="00000000" w:rsidR="00000000" w:rsidRPr="00000000">
              <w:rPr>
                <w:rtl w:val="0"/>
              </w:rPr>
              <w:t xml:space="preserve">o Pragmatismo lidar com a realidade.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76" w:lineRule="auto"/>
              <w:ind w:right="65.90551181102398"/>
              <w:rPr/>
            </w:pPr>
            <w:r w:rsidDel="00000000" w:rsidR="00000000" w:rsidRPr="00000000">
              <w:rPr>
                <w:rtl w:val="0"/>
              </w:rPr>
              <w:t xml:space="preserve">Compromisso na LIND?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76" w:lineRule="auto"/>
              <w:ind w:left="0" w:right="65.90551181102398" w:hanging="15"/>
              <w:rPr/>
            </w:pPr>
            <w:r w:rsidDel="00000000" w:rsidR="00000000" w:rsidRPr="00000000">
              <w:rPr>
                <w:rtl w:val="0"/>
              </w:rPr>
              <w:t xml:space="preserve">Para eliminar uma</w:t>
            </w:r>
            <w:r w:rsidDel="00000000" w:rsidR="00000000" w:rsidRPr="00000000">
              <w:rPr>
                <w:b w:val="1"/>
                <w:bCs w:val="1"/>
                <w:rtl w:val="0"/>
              </w:rPr>
              <w:t xml:space="preserve"> incerteza jurídica,</w:t>
            </w:r>
            <w:r w:rsidDel="00000000" w:rsidR="00000000" w:rsidRPr="00000000">
              <w:rPr>
                <w:rtl w:val="0"/>
              </w:rPr>
              <w:t xml:space="preserve"> a autoridade pode chamar o particular, ouvir a Procuradoria e assinar um acordo, trazendo paz para a relação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76" w:lineRule="auto"/>
              <w:ind w:right="65.90551181102398"/>
              <w:rPr/>
            </w:pPr>
            <w:r w:rsidDel="00000000" w:rsidR="00000000" w:rsidRPr="00000000">
              <w:rPr>
                <w:rtl w:val="0"/>
              </w:rPr>
              <w:t xml:space="preserve">responsabilidade do parecerista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76" w:lineRule="auto"/>
              <w:ind w:left="0" w:right="65.90551181102398" w:hanging="15"/>
              <w:rPr/>
            </w:pPr>
            <w:r w:rsidDel="00000000" w:rsidR="00000000" w:rsidRPr="00000000">
              <w:rPr/>
              <w:drawing>
                <wp:inline distB="114300" distT="114300" distL="114300" distR="114300">
                  <wp:extent cx="4962525" cy="2616200"/>
                  <wp:effectExtent b="0" l="0" r="0" t="0"/>
                  <wp:docPr id="27" name="image33.png"/>
                  <a:graphic>
                    <a:graphicData uri="http://schemas.openxmlformats.org/drawingml/2006/picture">
                      <pic:pic>
                        <pic:nvPicPr>
                          <pic:cNvPr id="0" name="image33.png"/>
                          <pic:cNvPicPr preferRelativeResize="0"/>
                        </pic:nvPicPr>
                        <pic:blipFill>
                          <a:blip r:embed="rId7"/>
                          <a:srcRect b="0" l="0" r="0" t="0"/>
                          <a:stretch>
                            <a:fillRect/>
                          </a:stretch>
                        </pic:blipFill>
                        <pic:spPr>
                          <a:xfrm>
                            <a:off x="0" y="0"/>
                            <a:ext cx="4962525" cy="2616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7">
      <w:pPr>
        <w:spacing w:line="360" w:lineRule="auto"/>
        <w:ind w:left="-992.1259842519685" w:right="-1002.9921259842507" w:firstLine="0"/>
        <w:rPr/>
      </w:pPr>
      <w:r w:rsidDel="00000000" w:rsidR="00000000" w:rsidRPr="00000000">
        <w:rPr>
          <w:rtl w:val="0"/>
        </w:rPr>
      </w:r>
    </w:p>
    <w:p w:rsidR="00000000" w:rsidDel="00000000" w:rsidP="00000000" w:rsidRDefault="00000000" w:rsidRPr="00000000" w14:paraId="00000088">
      <w:pPr>
        <w:pStyle w:val="Title"/>
        <w:numPr>
          <w:ilvl w:val="0"/>
          <w:numId w:val="198"/>
        </w:numPr>
        <w:spacing w:line="360" w:lineRule="auto"/>
        <w:ind w:left="-992.1259842519685" w:right="-1002.9921259842507" w:firstLine="0"/>
        <w:rPr/>
      </w:pPr>
      <w:bookmarkStart w:colFirst="0" w:colLast="0" w:name="_4toaphly0jv3" w:id="2"/>
      <w:bookmarkEnd w:id="2"/>
      <w:r w:rsidDel="00000000" w:rsidR="00000000" w:rsidRPr="00000000">
        <w:rPr>
          <w:rtl w:val="0"/>
        </w:rPr>
        <w:t xml:space="preserve">CC/16 X CC/02</w:t>
      </w:r>
    </w:p>
    <w:p w:rsidR="00000000" w:rsidDel="00000000" w:rsidP="00000000" w:rsidRDefault="00000000" w:rsidRPr="00000000" w14:paraId="00000089">
      <w:pPr>
        <w:spacing w:line="360" w:lineRule="auto"/>
        <w:ind w:left="-992.1259842519685" w:right="-1002.9921259842507" w:firstLine="0"/>
        <w:rPr/>
      </w:pPr>
      <w:r w:rsidDel="00000000" w:rsidR="00000000" w:rsidRPr="00000000">
        <w:rPr>
          <w:rtl w:val="0"/>
        </w:rPr>
      </w:r>
    </w:p>
    <w:p w:rsidR="00000000" w:rsidDel="00000000" w:rsidP="00000000" w:rsidRDefault="00000000" w:rsidRPr="00000000" w14:paraId="0000008A">
      <w:pPr>
        <w:numPr>
          <w:ilvl w:val="0"/>
          <w:numId w:val="296"/>
        </w:numPr>
        <w:spacing w:line="360" w:lineRule="auto"/>
        <w:ind w:left="-992.1259842519685" w:right="-1002.9921259842507" w:firstLine="0"/>
        <w:jc w:val="both"/>
        <w:rPr>
          <w:sz w:val="24"/>
          <w:szCs w:val="24"/>
        </w:rPr>
      </w:pPr>
      <w:r w:rsidDel="00000000" w:rsidR="00000000" w:rsidRPr="00000000">
        <w:rPr>
          <w:sz w:val="24"/>
          <w:szCs w:val="24"/>
          <w:rtl w:val="0"/>
        </w:rPr>
        <w:t xml:space="preserve">O Código Civil Brasileiro de 1916 (Código Beviláqua) foi inspirado no Código Napoleônico. Assim, era marcado pelas </w:t>
      </w:r>
      <w:r w:rsidDel="00000000" w:rsidR="00000000" w:rsidRPr="00000000">
        <w:rPr>
          <w:sz w:val="24"/>
          <w:szCs w:val="24"/>
          <w:u w:val="single"/>
          <w:rtl w:val="0"/>
        </w:rPr>
        <w:t xml:space="preserve">características do individualismo e do patrimonialismo</w:t>
      </w:r>
      <w:r w:rsidDel="00000000" w:rsidR="00000000" w:rsidRPr="00000000">
        <w:rPr>
          <w:sz w:val="24"/>
          <w:szCs w:val="24"/>
          <w:rtl w:val="0"/>
        </w:rPr>
        <w:t xml:space="preserve"> (</w:t>
      </w:r>
      <w:r w:rsidDel="00000000" w:rsidR="00000000" w:rsidRPr="00000000">
        <w:rPr>
          <w:sz w:val="24"/>
          <w:szCs w:val="24"/>
          <w:rtl w:val="0"/>
        </w:rPr>
        <w:t xml:space="preserve">patrimonialização do direito civil)</w:t>
      </w:r>
    </w:p>
    <w:p w:rsidR="00000000" w:rsidDel="00000000" w:rsidP="00000000" w:rsidRDefault="00000000" w:rsidRPr="00000000" w14:paraId="0000008B">
      <w:pPr>
        <w:spacing w:line="360" w:lineRule="auto"/>
        <w:ind w:left="-992.1259842519685" w:right="-1002.9921259842507" w:firstLine="0"/>
        <w:jc w:val="both"/>
        <w:rPr>
          <w:sz w:val="24"/>
          <w:szCs w:val="24"/>
        </w:rPr>
      </w:pPr>
      <w:r w:rsidDel="00000000" w:rsidR="00000000" w:rsidRPr="00000000">
        <w:rPr>
          <w:rtl w:val="0"/>
        </w:rPr>
      </w:r>
    </w:p>
    <w:p w:rsidR="00000000" w:rsidDel="00000000" w:rsidP="00000000" w:rsidRDefault="00000000" w:rsidRPr="00000000" w14:paraId="0000008C">
      <w:pPr>
        <w:numPr>
          <w:ilvl w:val="0"/>
          <w:numId w:val="296"/>
        </w:numPr>
        <w:spacing w:line="360" w:lineRule="auto"/>
        <w:ind w:left="-992.1259842519685" w:right="-1002.9921259842507" w:firstLine="0"/>
        <w:jc w:val="both"/>
        <w:rPr>
          <w:sz w:val="24"/>
          <w:szCs w:val="24"/>
        </w:rPr>
      </w:pPr>
      <w:r w:rsidDel="00000000" w:rsidR="00000000" w:rsidRPr="00000000">
        <w:rPr>
          <w:sz w:val="24"/>
          <w:szCs w:val="24"/>
          <w:rtl w:val="0"/>
        </w:rPr>
        <w:t xml:space="preserve">Diante da CF/88, o projeto do CC de 2002 foi adaptado às disposições constitucionais. Cita- se, como exemplo, a </w:t>
      </w:r>
      <w:r w:rsidDel="00000000" w:rsidR="00000000" w:rsidRPr="00000000">
        <w:rPr>
          <w:sz w:val="24"/>
          <w:szCs w:val="24"/>
          <w:u w:val="single"/>
          <w:rtl w:val="0"/>
        </w:rPr>
        <w:t xml:space="preserve">despatrimonialização</w:t>
      </w:r>
      <w:r w:rsidDel="00000000" w:rsidR="00000000" w:rsidRPr="00000000">
        <w:rPr>
          <w:sz w:val="24"/>
          <w:szCs w:val="24"/>
          <w:rtl w:val="0"/>
        </w:rPr>
        <w:t xml:space="preserve"> e a repersonificação do direito civil, em que a proteção da pessoa ocupa o papel central e a propriedade é funcionalizada em prol do ser humano (função social):</w:t>
      </w:r>
    </w:p>
    <w:p w:rsidR="00000000" w:rsidDel="00000000" w:rsidP="00000000" w:rsidRDefault="00000000" w:rsidRPr="00000000" w14:paraId="0000008D">
      <w:pPr>
        <w:spacing w:line="360" w:lineRule="auto"/>
        <w:ind w:left="-992.1259842519685" w:right="-1002.9921259842507" w:firstLine="0"/>
        <w:jc w:val="both"/>
        <w:rPr>
          <w:sz w:val="24"/>
          <w:szCs w:val="24"/>
        </w:rPr>
      </w:pPr>
      <w:r w:rsidDel="00000000" w:rsidR="00000000" w:rsidRPr="00000000">
        <w:rPr>
          <w:rtl w:val="0"/>
        </w:rPr>
      </w:r>
    </w:p>
    <w:p w:rsidR="00000000" w:rsidDel="00000000" w:rsidP="00000000" w:rsidRDefault="00000000" w:rsidRPr="00000000" w14:paraId="0000008E">
      <w:pPr>
        <w:numPr>
          <w:ilvl w:val="0"/>
          <w:numId w:val="224"/>
        </w:numPr>
        <w:spacing w:line="360" w:lineRule="auto"/>
        <w:ind w:left="-992.1259842519685" w:right="-1002.9921259842507" w:firstLine="0"/>
        <w:jc w:val="both"/>
        <w:rPr>
          <w:sz w:val="24"/>
          <w:szCs w:val="24"/>
        </w:rPr>
      </w:pPr>
      <w:r w:rsidDel="00000000" w:rsidR="00000000" w:rsidRPr="00000000">
        <w:rPr>
          <w:sz w:val="24"/>
          <w:szCs w:val="24"/>
          <w:rtl w:val="0"/>
        </w:rPr>
        <w:t xml:space="preserve">O princípio da </w:t>
      </w:r>
      <w:r w:rsidDel="00000000" w:rsidR="00000000" w:rsidRPr="00000000">
        <w:rPr>
          <w:sz w:val="24"/>
          <w:szCs w:val="24"/>
          <w:u w:val="single"/>
          <w:rtl w:val="0"/>
        </w:rPr>
        <w:t xml:space="preserve">eticidade</w:t>
      </w:r>
      <w:r w:rsidDel="00000000" w:rsidR="00000000" w:rsidRPr="00000000">
        <w:rPr>
          <w:sz w:val="24"/>
          <w:szCs w:val="24"/>
          <w:rtl w:val="0"/>
        </w:rPr>
        <w:t xml:space="preserve">: valoriza a ética e a moral. Está relacionada com a positivação de valores como a boa-fé e a lealdade (CC, arts. 187 e 422).</w:t>
      </w:r>
    </w:p>
    <w:p w:rsidR="00000000" w:rsidDel="00000000" w:rsidP="00000000" w:rsidRDefault="00000000" w:rsidRPr="00000000" w14:paraId="0000008F">
      <w:pPr>
        <w:numPr>
          <w:ilvl w:val="0"/>
          <w:numId w:val="224"/>
        </w:numPr>
        <w:spacing w:line="360" w:lineRule="auto"/>
        <w:ind w:left="-992.1259842519685" w:right="-1002.9921259842507" w:firstLine="0"/>
        <w:jc w:val="both"/>
        <w:rPr>
          <w:sz w:val="24"/>
          <w:szCs w:val="24"/>
        </w:rPr>
      </w:pPr>
      <w:r w:rsidDel="00000000" w:rsidR="00000000" w:rsidRPr="00000000">
        <w:rPr>
          <w:sz w:val="24"/>
          <w:szCs w:val="24"/>
          <w:rtl w:val="0"/>
        </w:rPr>
        <w:t xml:space="preserve">O princípio da </w:t>
      </w:r>
      <w:r w:rsidDel="00000000" w:rsidR="00000000" w:rsidRPr="00000000">
        <w:rPr>
          <w:sz w:val="24"/>
          <w:szCs w:val="24"/>
          <w:u w:val="single"/>
          <w:rtl w:val="0"/>
        </w:rPr>
        <w:t xml:space="preserve">socialidade</w:t>
      </w:r>
      <w:r w:rsidDel="00000000" w:rsidR="00000000" w:rsidRPr="00000000">
        <w:rPr>
          <w:sz w:val="24"/>
          <w:szCs w:val="24"/>
          <w:rtl w:val="0"/>
        </w:rPr>
        <w:t xml:space="preserve">: harmonização dos interesses individuais perante os interesses sociais. Exemplo: função social da propriedade e do contrato.</w:t>
      </w:r>
    </w:p>
    <w:p w:rsidR="00000000" w:rsidDel="00000000" w:rsidP="00000000" w:rsidRDefault="00000000" w:rsidRPr="00000000" w14:paraId="00000090">
      <w:pPr>
        <w:numPr>
          <w:ilvl w:val="0"/>
          <w:numId w:val="224"/>
        </w:numPr>
        <w:spacing w:line="360" w:lineRule="auto"/>
        <w:ind w:left="-992.1259842519685" w:right="-1002.9921259842507" w:firstLine="0"/>
        <w:jc w:val="both"/>
        <w:rPr>
          <w:sz w:val="24"/>
          <w:szCs w:val="24"/>
        </w:rPr>
      </w:pPr>
      <w:r w:rsidDel="00000000" w:rsidR="00000000" w:rsidRPr="00000000">
        <w:rPr>
          <w:sz w:val="24"/>
          <w:szCs w:val="24"/>
          <w:rtl w:val="0"/>
        </w:rPr>
        <w:t xml:space="preserve">O princípio da </w:t>
      </w:r>
      <w:r w:rsidDel="00000000" w:rsidR="00000000" w:rsidRPr="00000000">
        <w:rPr>
          <w:sz w:val="24"/>
          <w:szCs w:val="24"/>
          <w:u w:val="single"/>
          <w:rtl w:val="0"/>
        </w:rPr>
        <w:t xml:space="preserve">operabilidade</w:t>
      </w:r>
      <w:r w:rsidDel="00000000" w:rsidR="00000000" w:rsidRPr="00000000">
        <w:rPr>
          <w:sz w:val="24"/>
          <w:szCs w:val="24"/>
          <w:rtl w:val="0"/>
        </w:rPr>
        <w:t xml:space="preserve">: o direito é feito para ser bem compreendido e efetivado. Prevalência da simplicidade nos textos legais.</w:t>
      </w:r>
    </w:p>
    <w:p w:rsidR="00000000" w:rsidDel="00000000" w:rsidP="00000000" w:rsidRDefault="00000000" w:rsidRPr="00000000" w14:paraId="00000091">
      <w:pPr>
        <w:numPr>
          <w:ilvl w:val="0"/>
          <w:numId w:val="224"/>
        </w:numPr>
        <w:spacing w:line="360" w:lineRule="auto"/>
        <w:ind w:left="-992.1259842519685" w:right="-1002.9921259842507" w:firstLine="0"/>
        <w:jc w:val="both"/>
        <w:rPr>
          <w:sz w:val="24"/>
          <w:szCs w:val="24"/>
        </w:rPr>
      </w:pPr>
      <w:r w:rsidDel="00000000" w:rsidR="00000000" w:rsidRPr="00000000">
        <w:rPr>
          <w:sz w:val="24"/>
          <w:szCs w:val="24"/>
          <w:rtl w:val="0"/>
        </w:rPr>
        <w:t xml:space="preserve">Desenvolvimento da técnica das cláusulas gerais. </w:t>
      </w:r>
    </w:p>
    <w:p w:rsidR="00000000" w:rsidDel="00000000" w:rsidP="00000000" w:rsidRDefault="00000000" w:rsidRPr="00000000" w14:paraId="00000092">
      <w:pPr>
        <w:numPr>
          <w:ilvl w:val="0"/>
          <w:numId w:val="224"/>
        </w:numPr>
        <w:spacing w:line="360" w:lineRule="auto"/>
        <w:ind w:left="-992.1259842519685" w:right="-1002.9921259842507" w:firstLine="0"/>
        <w:jc w:val="both"/>
        <w:rPr>
          <w:sz w:val="24"/>
          <w:szCs w:val="24"/>
        </w:rPr>
      </w:pPr>
      <w:r w:rsidDel="00000000" w:rsidR="00000000" w:rsidRPr="00000000">
        <w:rPr>
          <w:sz w:val="24"/>
          <w:szCs w:val="24"/>
          <w:rtl w:val="0"/>
        </w:rPr>
        <w:t xml:space="preserve">Função promocional do Direito. </w:t>
      </w:r>
    </w:p>
    <w:p w:rsidR="00000000" w:rsidDel="00000000" w:rsidP="00000000" w:rsidRDefault="00000000" w:rsidRPr="00000000" w14:paraId="00000093">
      <w:pPr>
        <w:numPr>
          <w:ilvl w:val="0"/>
          <w:numId w:val="224"/>
        </w:numPr>
        <w:spacing w:line="360" w:lineRule="auto"/>
        <w:ind w:left="-992.1259842519685" w:right="-1002.9921259842507" w:firstLine="0"/>
        <w:jc w:val="both"/>
        <w:rPr>
          <w:sz w:val="24"/>
          <w:szCs w:val="24"/>
        </w:rPr>
      </w:pPr>
      <w:r w:rsidDel="00000000" w:rsidR="00000000" w:rsidRPr="00000000">
        <w:rPr>
          <w:sz w:val="24"/>
          <w:szCs w:val="24"/>
          <w:rtl w:val="0"/>
        </w:rPr>
        <w:t xml:space="preserve">Proteção da dignidade da pessoa em detrimento das situações meramente patrimoniais para cumprir os objetivos constitucionais. </w:t>
      </w:r>
    </w:p>
    <w:p w:rsidR="00000000" w:rsidDel="00000000" w:rsidP="00000000" w:rsidRDefault="00000000" w:rsidRPr="00000000" w14:paraId="00000094">
      <w:pPr>
        <w:numPr>
          <w:ilvl w:val="0"/>
          <w:numId w:val="224"/>
        </w:numPr>
        <w:spacing w:line="360" w:lineRule="auto"/>
        <w:ind w:left="-992.1259842519685" w:right="-1002.9921259842507" w:firstLine="0"/>
        <w:jc w:val="both"/>
        <w:rPr>
          <w:sz w:val="24"/>
          <w:szCs w:val="24"/>
        </w:rPr>
      </w:pPr>
      <w:r w:rsidDel="00000000" w:rsidR="00000000" w:rsidRPr="00000000">
        <w:rPr>
          <w:sz w:val="24"/>
          <w:szCs w:val="24"/>
          <w:rtl w:val="0"/>
        </w:rPr>
        <w:t xml:space="preserve">Caráter negocial da legislação com a participação popular cada vez maior</w:t>
      </w:r>
    </w:p>
    <w:p w:rsidR="00000000" w:rsidDel="00000000" w:rsidP="00000000" w:rsidRDefault="00000000" w:rsidRPr="00000000" w14:paraId="00000095">
      <w:pPr>
        <w:spacing w:line="360" w:lineRule="auto"/>
        <w:ind w:left="-992.1259842519685" w:right="-1002.9921259842507" w:firstLine="0"/>
        <w:jc w:val="both"/>
        <w:rPr>
          <w:sz w:val="24"/>
          <w:szCs w:val="24"/>
        </w:rPr>
      </w:pPr>
      <w:r w:rsidDel="00000000" w:rsidR="00000000" w:rsidRPr="00000000">
        <w:rPr>
          <w:rtl w:val="0"/>
        </w:rPr>
      </w:r>
    </w:p>
    <w:p w:rsidR="00000000" w:rsidDel="00000000" w:rsidP="00000000" w:rsidRDefault="00000000" w:rsidRPr="00000000" w14:paraId="00000096">
      <w:pPr>
        <w:pStyle w:val="Title"/>
        <w:numPr>
          <w:ilvl w:val="0"/>
          <w:numId w:val="41"/>
        </w:numPr>
        <w:spacing w:line="360" w:lineRule="auto"/>
        <w:ind w:left="-992.1259842519685" w:right="-1002.9921259842507" w:firstLine="0"/>
        <w:rPr/>
      </w:pPr>
      <w:bookmarkStart w:colFirst="0" w:colLast="0" w:name="_n40zy7vqs3x1" w:id="3"/>
      <w:bookmarkEnd w:id="3"/>
      <w:r w:rsidDel="00000000" w:rsidR="00000000" w:rsidRPr="00000000">
        <w:rPr>
          <w:rtl w:val="0"/>
        </w:rPr>
        <w:t xml:space="preserve">CONSTITUCIONALIZAÇÃO DO DIREITO CIVIL</w:t>
      </w:r>
    </w:p>
    <w:p w:rsidR="00000000" w:rsidDel="00000000" w:rsidP="00000000" w:rsidRDefault="00000000" w:rsidRPr="00000000" w14:paraId="00000097">
      <w:pPr>
        <w:numPr>
          <w:ilvl w:val="0"/>
          <w:numId w:val="332"/>
        </w:numPr>
        <w:spacing w:line="360" w:lineRule="auto"/>
        <w:ind w:left="-992.1259842519685" w:right="-1002.9921259842507" w:firstLine="0"/>
        <w:rPr>
          <w:sz w:val="24"/>
          <w:szCs w:val="24"/>
          <w:u w:val="none"/>
        </w:rPr>
      </w:pPr>
      <w:r w:rsidDel="00000000" w:rsidR="00000000" w:rsidRPr="00000000">
        <w:rPr>
          <w:sz w:val="24"/>
          <w:szCs w:val="24"/>
          <w:rtl w:val="0"/>
        </w:rPr>
        <w:t xml:space="preserve">EVOLUÇÃO HISTÓRICA</w:t>
      </w:r>
    </w:p>
    <w:p w:rsidR="00000000" w:rsidDel="00000000" w:rsidP="00000000" w:rsidRDefault="00000000" w:rsidRPr="00000000" w14:paraId="00000098">
      <w:pPr>
        <w:spacing w:line="360" w:lineRule="auto"/>
        <w:ind w:left="-992.1259842519685" w:right="-1002.9921259842507" w:firstLine="0"/>
        <w:rPr>
          <w:sz w:val="24"/>
          <w:szCs w:val="24"/>
        </w:rPr>
      </w:pPr>
      <w:r w:rsidDel="00000000" w:rsidR="00000000" w:rsidRPr="00000000">
        <w:rPr>
          <w:rtl w:val="0"/>
        </w:rPr>
      </w:r>
    </w:p>
    <w:p w:rsidR="00000000" w:rsidDel="00000000" w:rsidP="00000000" w:rsidRDefault="00000000" w:rsidRPr="00000000" w14:paraId="00000099">
      <w:pPr>
        <w:numPr>
          <w:ilvl w:val="0"/>
          <w:numId w:val="67"/>
        </w:numPr>
        <w:spacing w:line="360" w:lineRule="auto"/>
        <w:ind w:left="-992.1259842519685" w:right="-1002.9921259842507" w:firstLine="0"/>
        <w:jc w:val="both"/>
        <w:rPr>
          <w:sz w:val="24"/>
          <w:szCs w:val="24"/>
          <w:u w:val="none"/>
        </w:rPr>
      </w:pPr>
      <w:r w:rsidDel="00000000" w:rsidR="00000000" w:rsidRPr="00000000">
        <w:rPr>
          <w:sz w:val="24"/>
          <w:szCs w:val="24"/>
          <w:rtl w:val="0"/>
        </w:rPr>
        <w:t xml:space="preserve">Revolução Francesa de 1789 e estava sob as seguintes premissas:  Indivíduo, igualdade </w:t>
      </w:r>
      <w:r w:rsidDel="00000000" w:rsidR="00000000" w:rsidRPr="00000000">
        <w:rPr>
          <w:i w:val="1"/>
          <w:iCs w:val="1"/>
          <w:sz w:val="24"/>
          <w:szCs w:val="24"/>
          <w:rtl w:val="0"/>
        </w:rPr>
        <w:t xml:space="preserve">formal </w:t>
      </w:r>
      <w:r w:rsidDel="00000000" w:rsidR="00000000" w:rsidRPr="00000000">
        <w:rPr>
          <w:sz w:val="24"/>
          <w:szCs w:val="24"/>
          <w:rtl w:val="0"/>
        </w:rPr>
        <w:t xml:space="preserve">e propriedade.</w:t>
      </w:r>
    </w:p>
    <w:p w:rsidR="00000000" w:rsidDel="00000000" w:rsidP="00000000" w:rsidRDefault="00000000" w:rsidRPr="00000000" w14:paraId="0000009A">
      <w:pPr>
        <w:spacing w:line="360" w:lineRule="auto"/>
        <w:ind w:left="-992.1259842519685" w:right="-1002.9921259842507" w:firstLine="0"/>
        <w:rPr>
          <w:sz w:val="24"/>
          <w:szCs w:val="24"/>
        </w:rPr>
      </w:pPr>
      <w:r w:rsidDel="00000000" w:rsidR="00000000" w:rsidRPr="00000000">
        <w:rPr>
          <w:sz w:val="24"/>
          <w:szCs w:val="24"/>
          <w:rtl w:val="0"/>
        </w:rPr>
        <w:t xml:space="preserve">o Estado liberal. Código Civil  como constituição do direito privado.</w:t>
      </w:r>
    </w:p>
    <w:p w:rsidR="00000000" w:rsidDel="00000000" w:rsidP="00000000" w:rsidRDefault="00000000" w:rsidRPr="00000000" w14:paraId="0000009B">
      <w:pPr>
        <w:spacing w:line="360" w:lineRule="auto"/>
        <w:ind w:left="-992.1259842519685" w:right="-1002.9921259842507" w:firstLine="0"/>
        <w:rPr>
          <w:sz w:val="24"/>
          <w:szCs w:val="24"/>
        </w:rPr>
      </w:pPr>
      <w:r w:rsidDel="00000000" w:rsidR="00000000" w:rsidRPr="00000000">
        <w:rPr>
          <w:sz w:val="24"/>
          <w:szCs w:val="24"/>
          <w:rtl w:val="0"/>
        </w:rPr>
        <w:t xml:space="preserve">Estado era mero guardião, havia uma grande desconfiança dos revolucionários</w:t>
      </w:r>
    </w:p>
    <w:p w:rsidR="00000000" w:rsidDel="00000000" w:rsidP="00000000" w:rsidRDefault="00000000" w:rsidRPr="00000000" w14:paraId="0000009C">
      <w:pPr>
        <w:spacing w:line="360" w:lineRule="auto"/>
        <w:ind w:left="-992.1259842519685" w:right="-1002.9921259842507" w:firstLine="0"/>
        <w:rPr>
          <w:sz w:val="24"/>
          <w:szCs w:val="24"/>
        </w:rPr>
      </w:pPr>
      <w:r w:rsidDel="00000000" w:rsidR="00000000" w:rsidRPr="00000000">
        <w:rPr>
          <w:rtl w:val="0"/>
        </w:rPr>
      </w:r>
    </w:p>
    <w:p w:rsidR="00000000" w:rsidDel="00000000" w:rsidP="00000000" w:rsidRDefault="00000000" w:rsidRPr="00000000" w14:paraId="0000009D">
      <w:pPr>
        <w:numPr>
          <w:ilvl w:val="0"/>
          <w:numId w:val="67"/>
        </w:numPr>
        <w:spacing w:line="360" w:lineRule="auto"/>
        <w:ind w:left="-992.1259842519685" w:right="-1002.9921259842507" w:firstLine="0"/>
        <w:jc w:val="both"/>
        <w:rPr>
          <w:sz w:val="24"/>
          <w:szCs w:val="24"/>
          <w:u w:val="none"/>
        </w:rPr>
      </w:pPr>
      <w:r w:rsidDel="00000000" w:rsidR="00000000" w:rsidRPr="00000000">
        <w:rPr>
          <w:sz w:val="24"/>
          <w:szCs w:val="24"/>
          <w:rtl w:val="0"/>
        </w:rPr>
        <w:t xml:space="preserve">Caminho para o Estado Social: Processo de industrialização, massificação das relações contratuais e necessidade de intervenção do Estado na economia. o Edição de leis extravagantes cada vez mais intervencionistas nas relações privadas. o Introdução de princípios dirigentes para o setor privado nas Constituições. Estado promotor da igualdade material, substancial. </w:t>
      </w:r>
    </w:p>
    <w:p w:rsidR="00000000" w:rsidDel="00000000" w:rsidP="00000000" w:rsidRDefault="00000000" w:rsidRPr="00000000" w14:paraId="0000009E">
      <w:pPr>
        <w:spacing w:line="360" w:lineRule="auto"/>
        <w:ind w:left="-992.1259842519685" w:right="-1002.9921259842507" w:firstLine="0"/>
        <w:jc w:val="both"/>
        <w:rPr>
          <w:sz w:val="24"/>
          <w:szCs w:val="24"/>
        </w:rPr>
      </w:pPr>
      <w:r w:rsidDel="00000000" w:rsidR="00000000" w:rsidRPr="00000000">
        <w:rPr>
          <w:rtl w:val="0"/>
        </w:rPr>
      </w:r>
    </w:p>
    <w:p w:rsidR="00000000" w:rsidDel="00000000" w:rsidP="00000000" w:rsidRDefault="00000000" w:rsidRPr="00000000" w14:paraId="0000009F">
      <w:pPr>
        <w:spacing w:line="360" w:lineRule="auto"/>
        <w:ind w:left="-992.1259842519685" w:right="-1002.9921259842507" w:firstLine="0"/>
        <w:jc w:val="both"/>
        <w:rPr>
          <w:sz w:val="24"/>
          <w:szCs w:val="24"/>
        </w:rPr>
      </w:pPr>
      <w:r w:rsidDel="00000000" w:rsidR="00000000" w:rsidRPr="00000000">
        <w:rPr>
          <w:sz w:val="24"/>
          <w:szCs w:val="24"/>
          <w:rtl w:val="0"/>
        </w:rPr>
        <w:t xml:space="preserve">PROCESSO DE DESCODIFICAÇÃO E A CONSTITUIÇÃO COMO CENTRO DO ORDENAMENTO JURÍDICO:</w:t>
      </w:r>
    </w:p>
    <w:p w:rsidR="00000000" w:rsidDel="00000000" w:rsidP="00000000" w:rsidRDefault="00000000" w:rsidRPr="00000000" w14:paraId="000000A0">
      <w:pPr>
        <w:spacing w:line="360" w:lineRule="auto"/>
        <w:ind w:left="-992.1259842519685" w:right="-1002.9921259842507" w:firstLine="0"/>
        <w:jc w:val="both"/>
        <w:rPr>
          <w:sz w:val="24"/>
          <w:szCs w:val="24"/>
        </w:rPr>
      </w:pPr>
      <w:r w:rsidDel="00000000" w:rsidR="00000000" w:rsidRPr="00000000">
        <w:rPr>
          <w:rtl w:val="0"/>
        </w:rPr>
      </w:r>
    </w:p>
    <w:p w:rsidR="00000000" w:rsidDel="00000000" w:rsidP="00000000" w:rsidRDefault="00000000" w:rsidRPr="00000000" w14:paraId="000000A1">
      <w:pPr>
        <w:numPr>
          <w:ilvl w:val="0"/>
          <w:numId w:val="67"/>
        </w:numPr>
        <w:spacing w:line="360" w:lineRule="auto"/>
        <w:ind w:left="-992.1259842519685" w:right="-1002.9921259842507" w:firstLine="0"/>
        <w:jc w:val="both"/>
        <w:rPr>
          <w:sz w:val="24"/>
          <w:szCs w:val="24"/>
          <w:u w:val="none"/>
        </w:rPr>
      </w:pPr>
      <w:r w:rsidDel="00000000" w:rsidR="00000000" w:rsidRPr="00000000">
        <w:rPr>
          <w:sz w:val="24"/>
          <w:szCs w:val="24"/>
          <w:rtl w:val="0"/>
        </w:rPr>
        <w:t xml:space="preserve">CC perde a posição de centro do ordenamento privado.</w:t>
      </w:r>
    </w:p>
    <w:p w:rsidR="00000000" w:rsidDel="00000000" w:rsidP="00000000" w:rsidRDefault="00000000" w:rsidRPr="00000000" w14:paraId="000000A2">
      <w:pPr>
        <w:numPr>
          <w:ilvl w:val="0"/>
          <w:numId w:val="67"/>
        </w:numPr>
        <w:spacing w:line="360" w:lineRule="auto"/>
        <w:ind w:left="-992.1259842519685" w:right="-1002.9921259842507" w:firstLine="0"/>
        <w:jc w:val="both"/>
        <w:rPr>
          <w:sz w:val="24"/>
          <w:szCs w:val="24"/>
          <w:u w:val="none"/>
        </w:rPr>
      </w:pPr>
      <w:r w:rsidDel="00000000" w:rsidR="00000000" w:rsidRPr="00000000">
        <w:rPr>
          <w:sz w:val="24"/>
          <w:szCs w:val="24"/>
          <w:rtl w:val="0"/>
        </w:rPr>
        <w:t xml:space="preserve">Era da descodificação, com a formação de “microssistemas”, EX:CDC, Criança e adolescente, com posição residual do CC.</w:t>
      </w:r>
    </w:p>
    <w:p w:rsidR="00000000" w:rsidDel="00000000" w:rsidP="00000000" w:rsidRDefault="00000000" w:rsidRPr="00000000" w14:paraId="000000A3">
      <w:pPr>
        <w:numPr>
          <w:ilvl w:val="0"/>
          <w:numId w:val="67"/>
        </w:numPr>
        <w:spacing w:line="360" w:lineRule="auto"/>
        <w:ind w:left="-992.1259842519685" w:right="-1002.9921259842507" w:firstLine="0"/>
        <w:jc w:val="both"/>
        <w:rPr>
          <w:sz w:val="24"/>
          <w:szCs w:val="24"/>
          <w:u w:val="none"/>
        </w:rPr>
      </w:pPr>
      <w:r w:rsidDel="00000000" w:rsidR="00000000" w:rsidRPr="00000000">
        <w:rPr>
          <w:sz w:val="24"/>
          <w:szCs w:val="24"/>
          <w:rtl w:val="0"/>
        </w:rPr>
        <w:t xml:space="preserve">Crítica ao conceito de microssistema. Fragmentação do ordenamento jurídico com a convivência de sistemas isolados.</w:t>
      </w:r>
    </w:p>
    <w:p w:rsidR="00000000" w:rsidDel="00000000" w:rsidP="00000000" w:rsidRDefault="00000000" w:rsidRPr="00000000" w14:paraId="000000A4">
      <w:pPr>
        <w:numPr>
          <w:ilvl w:val="0"/>
          <w:numId w:val="67"/>
        </w:numPr>
        <w:spacing w:line="360" w:lineRule="auto"/>
        <w:ind w:left="-992.1259842519685" w:right="-1002.9921259842507" w:firstLine="0"/>
        <w:jc w:val="both"/>
        <w:rPr>
          <w:sz w:val="24"/>
          <w:szCs w:val="24"/>
          <w:u w:val="none"/>
        </w:rPr>
      </w:pPr>
      <w:r w:rsidDel="00000000" w:rsidR="00000000" w:rsidRPr="00000000">
        <w:rPr>
          <w:sz w:val="24"/>
          <w:szCs w:val="24"/>
          <w:rtl w:val="0"/>
        </w:rPr>
        <w:t xml:space="preserve">Unidade do Sistema: ordenamento há de ser sistemático, orgânico, lógico, axiológico, prescritivo, uno, monolítico, centralizado (</w:t>
      </w:r>
      <w:r w:rsidDel="00000000" w:rsidR="00000000" w:rsidRPr="00000000">
        <w:rPr>
          <w:i w:val="1"/>
          <w:iCs w:val="1"/>
          <w:sz w:val="24"/>
          <w:szCs w:val="24"/>
          <w:rtl w:val="0"/>
        </w:rPr>
        <w:t xml:space="preserve">ótimo para discursiva e oral)</w:t>
      </w:r>
    </w:p>
    <w:p w:rsidR="00000000" w:rsidDel="00000000" w:rsidP="00000000" w:rsidRDefault="00000000" w:rsidRPr="00000000" w14:paraId="000000A5">
      <w:pPr>
        <w:numPr>
          <w:ilvl w:val="0"/>
          <w:numId w:val="67"/>
        </w:numPr>
        <w:spacing w:line="360" w:lineRule="auto"/>
        <w:ind w:left="-992.1259842519685" w:right="-1002.9921259842507" w:firstLine="0"/>
        <w:jc w:val="both"/>
        <w:rPr>
          <w:sz w:val="24"/>
          <w:szCs w:val="24"/>
          <w:u w:val="none"/>
        </w:rPr>
      </w:pPr>
      <w:r w:rsidDel="00000000" w:rsidR="00000000" w:rsidRPr="00000000">
        <w:rPr>
          <w:sz w:val="24"/>
          <w:szCs w:val="24"/>
          <w:rtl w:val="0"/>
        </w:rPr>
        <w:t xml:space="preserve">Necessidade de redesenhar o Direito Civil à luz da Constituição. O ser no lugar do ter. Fim da divisão entre direito público e privado na constitucionalização do Direito Civil.</w:t>
      </w:r>
    </w:p>
    <w:p w:rsidR="00000000" w:rsidDel="00000000" w:rsidP="00000000" w:rsidRDefault="00000000" w:rsidRPr="00000000" w14:paraId="000000A6">
      <w:pPr>
        <w:numPr>
          <w:ilvl w:val="0"/>
          <w:numId w:val="67"/>
        </w:numPr>
        <w:spacing w:line="360" w:lineRule="auto"/>
        <w:ind w:left="-992.1259842519685" w:right="-1002.9921259842507" w:firstLine="0"/>
        <w:jc w:val="both"/>
        <w:rPr>
          <w:sz w:val="24"/>
          <w:szCs w:val="24"/>
          <w:u w:val="none"/>
        </w:rPr>
      </w:pPr>
      <w:r w:rsidDel="00000000" w:rsidR="00000000" w:rsidRPr="00000000">
        <w:rPr>
          <w:sz w:val="24"/>
          <w:szCs w:val="24"/>
          <w:rtl w:val="0"/>
        </w:rPr>
        <w:t xml:space="preserve">Releitura do ordenamento jurídico de uma forma completa, retirando o CC da centralidade do direito privado e substituindo-o pela CF/88, o que proporciona unidade ao sistema.</w:t>
      </w:r>
    </w:p>
    <w:p w:rsidR="00000000" w:rsidDel="00000000" w:rsidP="00000000" w:rsidRDefault="00000000" w:rsidRPr="00000000" w14:paraId="000000A7">
      <w:pPr>
        <w:spacing w:line="360" w:lineRule="auto"/>
        <w:ind w:left="-992.1259842519685" w:right="-1002.9921259842507" w:firstLine="0"/>
        <w:jc w:val="both"/>
        <w:rPr>
          <w:sz w:val="24"/>
          <w:szCs w:val="24"/>
        </w:rPr>
      </w:pPr>
      <w:r w:rsidDel="00000000" w:rsidR="00000000" w:rsidRPr="00000000">
        <w:rPr>
          <w:rtl w:val="0"/>
        </w:rPr>
      </w:r>
    </w:p>
    <w:p w:rsidR="00000000" w:rsidDel="00000000" w:rsidP="00000000" w:rsidRDefault="00000000" w:rsidRPr="00000000" w14:paraId="000000A8">
      <w:pPr>
        <w:numPr>
          <w:ilvl w:val="0"/>
          <w:numId w:val="85"/>
        </w:numPr>
        <w:spacing w:line="360" w:lineRule="auto"/>
        <w:ind w:left="-992.1259842519685" w:right="-1002.9921259842507" w:firstLine="0"/>
        <w:jc w:val="both"/>
        <w:rPr>
          <w:sz w:val="24"/>
          <w:szCs w:val="24"/>
        </w:rPr>
      </w:pPr>
      <w:r w:rsidDel="00000000" w:rsidR="00000000" w:rsidRPr="00000000">
        <w:rPr>
          <w:sz w:val="24"/>
          <w:szCs w:val="24"/>
          <w:rtl w:val="0"/>
        </w:rPr>
        <w:t xml:space="preserve">O que é virada de copérnico?</w:t>
      </w:r>
    </w:p>
    <w:p w:rsidR="00000000" w:rsidDel="00000000" w:rsidP="00000000" w:rsidRDefault="00000000" w:rsidRPr="00000000" w14:paraId="000000A9">
      <w:pPr>
        <w:spacing w:line="360" w:lineRule="auto"/>
        <w:ind w:left="-992.1259842519685" w:right="-1002.9921259842507" w:firstLine="0"/>
        <w:jc w:val="both"/>
        <w:rPr>
          <w:sz w:val="24"/>
          <w:szCs w:val="24"/>
        </w:rPr>
      </w:pPr>
      <w:r w:rsidDel="00000000" w:rsidR="00000000" w:rsidRPr="00000000">
        <w:rPr>
          <w:rtl w:val="0"/>
        </w:rPr>
      </w:r>
    </w:p>
    <w:p w:rsidR="00000000" w:rsidDel="00000000" w:rsidP="00000000" w:rsidRDefault="00000000" w:rsidRPr="00000000" w14:paraId="000000AA">
      <w:pPr>
        <w:shd w:fill="ffffff" w:val="clear"/>
        <w:spacing w:after="300" w:line="360" w:lineRule="auto"/>
        <w:ind w:left="-992.1259842519685" w:right="-1002.9921259842507" w:firstLine="0"/>
        <w:jc w:val="both"/>
        <w:rPr>
          <w:sz w:val="24"/>
          <w:szCs w:val="24"/>
        </w:rPr>
      </w:pPr>
      <w:r w:rsidDel="00000000" w:rsidR="00000000" w:rsidRPr="00000000">
        <w:rPr>
          <w:sz w:val="24"/>
          <w:szCs w:val="24"/>
          <w:rtl w:val="0"/>
        </w:rPr>
        <w:t xml:space="preserve">A "Virada de Copérnico" é uma expressão usada para se referir à transformação do Direito Civil, que passou a ser constitucionalizado, socializado e desvinculado do patrimônio. Com essa transformação, a pessoa passou a ter um papel central no Direito Civil, em detrimento da propriedade e do proprietário</w:t>
      </w:r>
    </w:p>
    <w:p w:rsidR="00000000" w:rsidDel="00000000" w:rsidP="00000000" w:rsidRDefault="00000000" w:rsidRPr="00000000" w14:paraId="000000AB">
      <w:pPr>
        <w:pStyle w:val="Title"/>
        <w:numPr>
          <w:ilvl w:val="0"/>
          <w:numId w:val="264"/>
        </w:numPr>
        <w:shd w:fill="ffffff" w:val="clear"/>
        <w:spacing w:after="0" w:afterAutospacing="0" w:before="160" w:line="360" w:lineRule="auto"/>
        <w:ind w:left="-992.1259842519685" w:right="-1002.9921259842507" w:firstLine="0"/>
        <w:rPr/>
      </w:pPr>
      <w:bookmarkStart w:colFirst="0" w:colLast="0" w:name="_pcc55tgevw5y" w:id="4"/>
      <w:bookmarkEnd w:id="4"/>
      <w:r w:rsidDel="00000000" w:rsidR="00000000" w:rsidRPr="00000000">
        <w:rPr>
          <w:rtl w:val="0"/>
        </w:rPr>
        <w:t xml:space="preserve">FONTES</w:t>
      </w:r>
    </w:p>
    <w:p w:rsidR="00000000" w:rsidDel="00000000" w:rsidP="00000000" w:rsidRDefault="00000000" w:rsidRPr="00000000" w14:paraId="000000AC">
      <w:pPr>
        <w:numPr>
          <w:ilvl w:val="0"/>
          <w:numId w:val="186"/>
        </w:numPr>
        <w:spacing w:line="360" w:lineRule="auto"/>
        <w:ind w:left="-992.1259842519685" w:right="-1002.9921259842507" w:firstLine="0"/>
        <w:jc w:val="both"/>
        <w:rPr>
          <w:sz w:val="24"/>
          <w:szCs w:val="24"/>
        </w:rPr>
      </w:pPr>
      <w:r w:rsidDel="00000000" w:rsidR="00000000" w:rsidRPr="00000000">
        <w:rPr>
          <w:sz w:val="24"/>
          <w:szCs w:val="24"/>
          <w:rtl w:val="0"/>
        </w:rPr>
        <w:t xml:space="preserve">FONTES MATERIAIS X FONTES FORMAIS ESTATAIS E FORMAIS NÃO ESTATAIS</w:t>
      </w:r>
    </w:p>
    <w:p w:rsidR="00000000" w:rsidDel="00000000" w:rsidP="00000000" w:rsidRDefault="00000000" w:rsidRPr="00000000" w14:paraId="000000AD">
      <w:pPr>
        <w:spacing w:line="360" w:lineRule="auto"/>
        <w:ind w:left="-992.1259842519685" w:right="-1002.9921259842507" w:firstLine="0"/>
        <w:jc w:val="both"/>
        <w:rPr>
          <w:sz w:val="24"/>
          <w:szCs w:val="24"/>
        </w:rPr>
      </w:pPr>
      <w:r w:rsidDel="00000000" w:rsidR="00000000" w:rsidRPr="00000000">
        <w:rPr>
          <w:rtl w:val="0"/>
        </w:rPr>
      </w:r>
    </w:p>
    <w:p w:rsidR="00000000" w:rsidDel="00000000" w:rsidP="00000000" w:rsidRDefault="00000000" w:rsidRPr="00000000" w14:paraId="000000AE">
      <w:pPr>
        <w:spacing w:line="360" w:lineRule="auto"/>
        <w:ind w:left="-992.1259842519685" w:right="-1002.9921259842507" w:firstLine="0"/>
        <w:jc w:val="both"/>
        <w:rPr>
          <w:sz w:val="24"/>
          <w:szCs w:val="24"/>
        </w:rPr>
      </w:pPr>
      <w:r w:rsidDel="00000000" w:rsidR="00000000" w:rsidRPr="00000000">
        <w:rPr>
          <w:rtl w:val="0"/>
        </w:rPr>
      </w:r>
    </w:p>
    <w:p w:rsidR="00000000" w:rsidDel="00000000" w:rsidP="00000000" w:rsidRDefault="00000000" w:rsidRPr="00000000" w14:paraId="000000AF">
      <w:pPr>
        <w:numPr>
          <w:ilvl w:val="0"/>
          <w:numId w:val="60"/>
        </w:numPr>
        <w:spacing w:line="360" w:lineRule="auto"/>
        <w:ind w:left="-992.1259842519685" w:right="-1002.9921259842507" w:firstLine="0"/>
        <w:jc w:val="both"/>
        <w:rPr>
          <w:sz w:val="24"/>
          <w:szCs w:val="24"/>
        </w:rPr>
      </w:pPr>
      <w:r w:rsidDel="00000000" w:rsidR="00000000" w:rsidRPr="00000000">
        <w:rPr>
          <w:sz w:val="24"/>
          <w:szCs w:val="24"/>
          <w:rtl w:val="0"/>
        </w:rPr>
        <w:t xml:space="preserve"> Material = conteúdo que inspira a criação da norma. </w:t>
      </w:r>
    </w:p>
    <w:p w:rsidR="00000000" w:rsidDel="00000000" w:rsidP="00000000" w:rsidRDefault="00000000" w:rsidRPr="00000000" w14:paraId="000000B0">
      <w:pPr>
        <w:numPr>
          <w:ilvl w:val="0"/>
          <w:numId w:val="60"/>
        </w:numPr>
        <w:spacing w:line="360" w:lineRule="auto"/>
        <w:ind w:left="-992.1259842519685" w:right="-1002.9921259842507" w:firstLine="0"/>
        <w:jc w:val="both"/>
        <w:rPr>
          <w:sz w:val="24"/>
          <w:szCs w:val="24"/>
        </w:rPr>
      </w:pPr>
      <w:r w:rsidDel="00000000" w:rsidR="00000000" w:rsidRPr="00000000">
        <w:rPr>
          <w:sz w:val="24"/>
          <w:szCs w:val="24"/>
          <w:rtl w:val="0"/>
        </w:rPr>
        <w:t xml:space="preserve">fonte formal não estatal = o que as "pessoas criam" (ex.: contratos e negócios jurídicos).</w:t>
      </w:r>
    </w:p>
    <w:p w:rsidR="00000000" w:rsidDel="00000000" w:rsidP="00000000" w:rsidRDefault="00000000" w:rsidRPr="00000000" w14:paraId="000000B1">
      <w:pPr>
        <w:numPr>
          <w:ilvl w:val="0"/>
          <w:numId w:val="60"/>
        </w:numPr>
        <w:spacing w:line="360" w:lineRule="auto"/>
        <w:ind w:left="-992.1259842519685" w:right="-1002.9921259842507" w:firstLine="0"/>
        <w:jc w:val="both"/>
        <w:rPr>
          <w:sz w:val="24"/>
          <w:szCs w:val="24"/>
        </w:rPr>
      </w:pPr>
      <w:r w:rsidDel="00000000" w:rsidR="00000000" w:rsidRPr="00000000">
        <w:rPr>
          <w:sz w:val="24"/>
          <w:szCs w:val="24"/>
          <w:rtl w:val="0"/>
        </w:rPr>
        <w:t xml:space="preserve">fonte formal estatal = vem do estado (ex.: leis, constituição).</w:t>
      </w:r>
    </w:p>
    <w:p w:rsidR="00000000" w:rsidDel="00000000" w:rsidP="00000000" w:rsidRDefault="00000000" w:rsidRPr="00000000" w14:paraId="000000B2">
      <w:pPr>
        <w:spacing w:line="360" w:lineRule="auto"/>
        <w:ind w:left="-992.1259842519685" w:right="-1002.9921259842507" w:firstLine="0"/>
        <w:jc w:val="both"/>
        <w:rPr>
          <w:sz w:val="24"/>
          <w:szCs w:val="24"/>
        </w:rPr>
      </w:pPr>
      <w:r w:rsidDel="00000000" w:rsidR="00000000" w:rsidRPr="00000000">
        <w:rPr>
          <w:sz w:val="24"/>
          <w:szCs w:val="24"/>
          <w:rtl w:val="0"/>
        </w:rPr>
        <w:t xml:space="preserve">Macete:</w:t>
      </w:r>
    </w:p>
    <w:p w:rsidR="00000000" w:rsidDel="00000000" w:rsidP="00000000" w:rsidRDefault="00000000" w:rsidRPr="00000000" w14:paraId="000000B3">
      <w:pPr>
        <w:spacing w:line="360" w:lineRule="auto"/>
        <w:ind w:left="-992.1259842519685" w:right="-1002.9921259842507" w:firstLine="0"/>
        <w:jc w:val="both"/>
        <w:rPr>
          <w:sz w:val="24"/>
          <w:szCs w:val="24"/>
        </w:rPr>
      </w:pPr>
      <w:r w:rsidDel="00000000" w:rsidR="00000000" w:rsidRPr="00000000">
        <w:rPr>
          <w:rtl w:val="0"/>
        </w:rPr>
      </w:r>
    </w:p>
    <w:p w:rsidR="00000000" w:rsidDel="00000000" w:rsidP="00000000" w:rsidRDefault="00000000" w:rsidRPr="00000000" w14:paraId="000000B4">
      <w:pPr>
        <w:spacing w:line="360" w:lineRule="auto"/>
        <w:ind w:left="-992.1259842519685" w:right="-1002.9921259842507" w:firstLine="0"/>
        <w:jc w:val="both"/>
        <w:rPr>
          <w:sz w:val="24"/>
          <w:szCs w:val="24"/>
        </w:rPr>
      </w:pPr>
      <w:r w:rsidDel="00000000" w:rsidR="00000000" w:rsidRPr="00000000">
        <w:rPr>
          <w:sz w:val="24"/>
          <w:szCs w:val="24"/>
          <w:rtl w:val="0"/>
        </w:rPr>
        <w:t xml:space="preserve">Não estatal = "N" de Negócios Jurídicos. Se o ESTADO fez, NÃO é "não estatal".</w:t>
      </w:r>
    </w:p>
    <w:p w:rsidR="00000000" w:rsidDel="00000000" w:rsidP="00000000" w:rsidRDefault="00000000" w:rsidRPr="00000000" w14:paraId="000000B5">
      <w:pPr>
        <w:pStyle w:val="Title"/>
        <w:numPr>
          <w:ilvl w:val="0"/>
          <w:numId w:val="305"/>
        </w:numPr>
        <w:spacing w:line="360" w:lineRule="auto"/>
        <w:ind w:left="-992.1259842519685" w:right="-1002.9921259842507" w:firstLine="0"/>
        <w:rPr>
          <w:u w:val="none"/>
        </w:rPr>
      </w:pPr>
      <w:bookmarkStart w:colFirst="0" w:colLast="0" w:name="_bpyiymjr4f2n" w:id="5"/>
      <w:bookmarkEnd w:id="5"/>
      <w:r w:rsidDel="00000000" w:rsidR="00000000" w:rsidRPr="00000000">
        <w:rPr>
          <w:rtl w:val="0"/>
        </w:rPr>
        <w:t xml:space="preserve">PESSOA FÍSICA</w:t>
      </w:r>
    </w:p>
    <w:tbl>
      <w:tblPr>
        <w:tblStyle w:val="Table2"/>
        <w:tblW w:w="11550.0" w:type="dxa"/>
        <w:jc w:val="left"/>
        <w:tblInd w:w="-12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05"/>
        <w:gridCol w:w="8145"/>
        <w:tblGridChange w:id="0">
          <w:tblGrid>
            <w:gridCol w:w="3405"/>
            <w:gridCol w:w="8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diferença entre registro e averbação?</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R. Macete: Você registra o ciclo da vida. 6</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 pessoa nasce (Nascimento),</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cresce (emancipação),</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casa (casamento),</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fica maluca(interdição),</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foge (ausência) e</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morre (morte).</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Você averba as modificações 2. “Há duas coisas que fazem você gastar toda sua VERBA”</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Filhos (atos de reconhecimento de filiação)</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Separação (divórcio, separação, restabelecimento da sociedade conjugal. Etc).</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Pessoas com incapacidade permanente ou transitórias, classificação e efeitos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Recentes alterações promovidas pelo Estatuto da Pessoa com Deficiência (Lei n.º 13.146/2015) no Código Civil, em seus arts. 3.º e 4.º, estabelecem que as pessoas que, por causa transitória ou permanente, não possam exprimir sua vontade, são consideradas relativamente incapazes.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O art. 6.º do Estatuto da Pessoa com Deficiência-  a deficiência não afeta a </w:t>
            </w:r>
            <w:r w:rsidDel="00000000" w:rsidR="00000000" w:rsidRPr="00000000">
              <w:rPr>
                <w:b w:val="1"/>
                <w:bCs w:val="1"/>
                <w:rtl w:val="0"/>
              </w:rPr>
              <w:t xml:space="preserve">plena </w:t>
            </w:r>
            <w:r w:rsidDel="00000000" w:rsidR="00000000" w:rsidRPr="00000000">
              <w:rPr>
                <w:rtl w:val="0"/>
              </w:rPr>
              <w:t xml:space="preserve">capacidade civil da pessoa, inclusive para, entre outras coisas, </w:t>
            </w:r>
            <w:r w:rsidDel="00000000" w:rsidR="00000000" w:rsidRPr="00000000">
              <w:rPr>
                <w:b w:val="1"/>
                <w:bCs w:val="1"/>
                <w:rtl w:val="0"/>
              </w:rPr>
              <w:t xml:space="preserve">casar-se e constituir união estável, exercer direitos sexuais e reprodutivos etc</w:t>
            </w: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rPr>
            </w:pPr>
            <w:r w:rsidDel="00000000" w:rsidR="00000000" w:rsidRPr="00000000">
              <w:rPr>
                <w:rtl w:val="0"/>
              </w:rPr>
              <w:t xml:space="preserve">Eventual curatela afetará tão somente os atos relacionados aos direitos de </w:t>
            </w:r>
            <w:r w:rsidDel="00000000" w:rsidR="00000000" w:rsidRPr="00000000">
              <w:rPr>
                <w:b w:val="1"/>
                <w:bCs w:val="1"/>
                <w:rtl w:val="0"/>
              </w:rPr>
              <w:t xml:space="preserve">natureza patrimonial e negocial</w:t>
            </w:r>
            <w:r w:rsidDel="00000000" w:rsidR="00000000" w:rsidRPr="00000000">
              <w:rPr>
                <w:rtl w:val="0"/>
              </w:rPr>
              <w:t xml:space="preserve">. No entanto, conforme a jurisprudência do STJ, em caráter </w:t>
            </w:r>
            <w:r w:rsidDel="00000000" w:rsidR="00000000" w:rsidRPr="00000000">
              <w:rPr>
                <w:i w:val="1"/>
                <w:iCs w:val="1"/>
                <w:rtl w:val="0"/>
              </w:rPr>
              <w:t xml:space="preserve">excepciona</w:t>
            </w:r>
            <w:r w:rsidDel="00000000" w:rsidR="00000000" w:rsidRPr="00000000">
              <w:rPr>
                <w:rtl w:val="0"/>
              </w:rPr>
              <w:t xml:space="preserve">l e de forma fundamentada, os poderes do curador podem</w:t>
            </w:r>
            <w:r w:rsidDel="00000000" w:rsidR="00000000" w:rsidRPr="00000000">
              <w:rPr>
                <w:u w:val="single"/>
                <w:rtl w:val="0"/>
              </w:rPr>
              <w:t xml:space="preserve"> ser estendidos para outros</w:t>
            </w:r>
            <w:r w:rsidDel="00000000" w:rsidR="00000000" w:rsidRPr="00000000">
              <w:rPr>
                <w:rtl w:val="0"/>
              </w:rPr>
              <w:t xml:space="preserve"> atos da vida civil que não apenas os de caráter patrimonial e negocial, o que</w:t>
            </w:r>
            <w:r w:rsidDel="00000000" w:rsidR="00000000" w:rsidRPr="00000000">
              <w:rPr>
                <w:b w:val="1"/>
                <w:bCs w:val="1"/>
                <w:rtl w:val="0"/>
              </w:rPr>
              <w:t xml:space="preserve"> não se confunde com a declaração de incapacidade absoluta</w:t>
            </w:r>
          </w:p>
        </w:tc>
      </w:tr>
    </w:tbl>
    <w:p w:rsidR="00000000" w:rsidDel="00000000" w:rsidP="00000000" w:rsidRDefault="00000000" w:rsidRPr="00000000" w14:paraId="000000CA">
      <w:pPr>
        <w:ind w:left="0" w:firstLine="0"/>
        <w:rPr/>
      </w:pPr>
      <w:r w:rsidDel="00000000" w:rsidR="00000000" w:rsidRPr="00000000">
        <w:rPr>
          <w:rtl w:val="0"/>
        </w:rPr>
      </w:r>
    </w:p>
    <w:p w:rsidR="00000000" w:rsidDel="00000000" w:rsidP="00000000" w:rsidRDefault="00000000" w:rsidRPr="00000000" w14:paraId="000000CB">
      <w:pPr>
        <w:spacing w:line="360" w:lineRule="auto"/>
        <w:ind w:left="-992.1259842519685" w:right="-1002.9921259842507" w:firstLine="0"/>
        <w:jc w:val="both"/>
        <w:rPr>
          <w:sz w:val="24"/>
          <w:szCs w:val="24"/>
        </w:rPr>
      </w:pPr>
      <w:r w:rsidDel="00000000" w:rsidR="00000000" w:rsidRPr="00000000">
        <w:rPr>
          <w:rtl w:val="0"/>
        </w:rPr>
      </w:r>
    </w:p>
    <w:p w:rsidR="00000000" w:rsidDel="00000000" w:rsidP="00000000" w:rsidRDefault="00000000" w:rsidRPr="00000000" w14:paraId="000000CC">
      <w:pPr>
        <w:spacing w:line="360" w:lineRule="auto"/>
        <w:ind w:left="-992.1259842519685" w:right="-1002.9921259842507" w:firstLine="0"/>
        <w:jc w:val="both"/>
        <w:rPr>
          <w:sz w:val="24"/>
          <w:szCs w:val="24"/>
        </w:rPr>
      </w:pPr>
      <w:r w:rsidDel="00000000" w:rsidR="00000000" w:rsidRPr="00000000">
        <w:rPr>
          <w:rtl w:val="0"/>
        </w:rPr>
      </w:r>
    </w:p>
    <w:p w:rsidR="00000000" w:rsidDel="00000000" w:rsidP="00000000" w:rsidRDefault="00000000" w:rsidRPr="00000000" w14:paraId="000000CD">
      <w:pPr>
        <w:numPr>
          <w:ilvl w:val="0"/>
          <w:numId w:val="367"/>
        </w:numPr>
        <w:spacing w:line="360" w:lineRule="auto"/>
        <w:ind w:left="-992.1259842519685" w:right="-1002.9921259842507" w:firstLine="0"/>
        <w:jc w:val="both"/>
        <w:rPr>
          <w:sz w:val="24"/>
          <w:szCs w:val="24"/>
          <w:u w:val="none"/>
        </w:rPr>
      </w:pPr>
      <w:r w:rsidDel="00000000" w:rsidR="00000000" w:rsidRPr="00000000">
        <w:rPr>
          <w:sz w:val="24"/>
          <w:szCs w:val="24"/>
          <w:rtl w:val="0"/>
        </w:rPr>
        <w:t xml:space="preserve">Doação de órgão, quais procedimentos, qts médicos necessários? Quais parentes podem dar autorização? </w:t>
      </w:r>
    </w:p>
    <w:p w:rsidR="00000000" w:rsidDel="00000000" w:rsidP="00000000" w:rsidRDefault="00000000" w:rsidRPr="00000000" w14:paraId="000000CE">
      <w:pPr>
        <w:spacing w:line="360" w:lineRule="auto"/>
        <w:ind w:left="-992.1259842519685" w:right="-1002.9921259842507" w:firstLine="0"/>
        <w:jc w:val="both"/>
        <w:rPr>
          <w:sz w:val="24"/>
          <w:szCs w:val="24"/>
        </w:rPr>
      </w:pPr>
      <w:r w:rsidDel="00000000" w:rsidR="00000000" w:rsidRPr="00000000">
        <w:rPr>
          <w:rtl w:val="0"/>
        </w:rPr>
      </w:r>
    </w:p>
    <w:p w:rsidR="00000000" w:rsidDel="00000000" w:rsidP="00000000" w:rsidRDefault="00000000" w:rsidRPr="00000000" w14:paraId="000000CF">
      <w:pPr>
        <w:spacing w:line="360" w:lineRule="auto"/>
        <w:ind w:left="-992.1259842519685" w:right="-1002.9921259842507" w:firstLine="0"/>
        <w:jc w:val="both"/>
        <w:rPr>
          <w:sz w:val="24"/>
          <w:szCs w:val="24"/>
        </w:rPr>
      </w:pPr>
      <w:r w:rsidDel="00000000" w:rsidR="00000000" w:rsidRPr="00000000">
        <w:rPr>
          <w:sz w:val="24"/>
          <w:szCs w:val="24"/>
          <w:rtl w:val="0"/>
        </w:rPr>
        <w:t xml:space="preserve">A retirada post mortem de tecidos, órgãos ou partes do corpo humano destinados a transplante ou tratamento:</w:t>
      </w:r>
    </w:p>
    <w:p w:rsidR="00000000" w:rsidDel="00000000" w:rsidP="00000000" w:rsidRDefault="00000000" w:rsidRPr="00000000" w14:paraId="000000D0">
      <w:pPr>
        <w:numPr>
          <w:ilvl w:val="0"/>
          <w:numId w:val="25"/>
        </w:numPr>
        <w:spacing w:line="360" w:lineRule="auto"/>
        <w:ind w:left="-992.1259842519685" w:right="-1002.9921259842507" w:firstLine="0"/>
        <w:jc w:val="both"/>
        <w:rPr>
          <w:sz w:val="24"/>
          <w:szCs w:val="24"/>
          <w:u w:val="none"/>
        </w:rPr>
      </w:pPr>
      <w:r w:rsidDel="00000000" w:rsidR="00000000" w:rsidRPr="00000000">
        <w:rPr>
          <w:sz w:val="24"/>
          <w:szCs w:val="24"/>
          <w:u w:val="single"/>
          <w:rtl w:val="0"/>
        </w:rPr>
        <w:t xml:space="preserve">deverá ser precedida de diagnóstico de morte encefálica, </w:t>
      </w:r>
      <w:r w:rsidDel="00000000" w:rsidR="00000000" w:rsidRPr="00000000">
        <w:rPr>
          <w:sz w:val="24"/>
          <w:szCs w:val="24"/>
          <w:rtl w:val="0"/>
        </w:rPr>
        <w:t xml:space="preserve">constatada </w:t>
      </w:r>
    </w:p>
    <w:p w:rsidR="00000000" w:rsidDel="00000000" w:rsidP="00000000" w:rsidRDefault="00000000" w:rsidRPr="00000000" w14:paraId="000000D1">
      <w:pPr>
        <w:numPr>
          <w:ilvl w:val="0"/>
          <w:numId w:val="25"/>
        </w:numPr>
        <w:spacing w:line="360" w:lineRule="auto"/>
        <w:ind w:left="-992.1259842519685" w:right="-1002.9921259842507" w:firstLine="0"/>
        <w:jc w:val="both"/>
        <w:rPr>
          <w:sz w:val="24"/>
          <w:szCs w:val="24"/>
          <w:u w:val="none"/>
        </w:rPr>
      </w:pPr>
      <w:r w:rsidDel="00000000" w:rsidR="00000000" w:rsidRPr="00000000">
        <w:rPr>
          <w:sz w:val="24"/>
          <w:szCs w:val="24"/>
          <w:rtl w:val="0"/>
        </w:rPr>
        <w:t xml:space="preserve">registrada por </w:t>
      </w:r>
      <w:r w:rsidDel="00000000" w:rsidR="00000000" w:rsidRPr="00000000">
        <w:rPr>
          <w:b w:val="1"/>
          <w:bCs w:val="1"/>
          <w:sz w:val="24"/>
          <w:szCs w:val="24"/>
          <w:rtl w:val="0"/>
        </w:rPr>
        <w:t xml:space="preserve">dois </w:t>
      </w:r>
      <w:r w:rsidDel="00000000" w:rsidR="00000000" w:rsidRPr="00000000">
        <w:rPr>
          <w:sz w:val="24"/>
          <w:szCs w:val="24"/>
          <w:rtl w:val="0"/>
        </w:rPr>
        <w:t xml:space="preserve">médicos </w:t>
      </w:r>
      <w:r w:rsidDel="00000000" w:rsidR="00000000" w:rsidRPr="00000000">
        <w:rPr>
          <w:b w:val="1"/>
          <w:bCs w:val="1"/>
          <w:sz w:val="24"/>
          <w:szCs w:val="24"/>
          <w:rtl w:val="0"/>
        </w:rPr>
        <w:t xml:space="preserve">não </w:t>
      </w:r>
      <w:r w:rsidDel="00000000" w:rsidR="00000000" w:rsidRPr="00000000">
        <w:rPr>
          <w:sz w:val="24"/>
          <w:szCs w:val="24"/>
          <w:rtl w:val="0"/>
        </w:rPr>
        <w:t xml:space="preserve">participantes das </w:t>
      </w:r>
      <w:r w:rsidDel="00000000" w:rsidR="00000000" w:rsidRPr="00000000">
        <w:rPr>
          <w:sz w:val="24"/>
          <w:szCs w:val="24"/>
          <w:u w:val="single"/>
          <w:rtl w:val="0"/>
        </w:rPr>
        <w:t xml:space="preserve">equipes de remoção e transplante</w:t>
      </w:r>
      <w:r w:rsidDel="00000000" w:rsidR="00000000" w:rsidRPr="00000000">
        <w:rPr>
          <w:sz w:val="24"/>
          <w:szCs w:val="24"/>
          <w:rtl w:val="0"/>
        </w:rPr>
        <w:t xml:space="preserve">, </w:t>
      </w:r>
    </w:p>
    <w:p w:rsidR="00000000" w:rsidDel="00000000" w:rsidP="00000000" w:rsidRDefault="00000000" w:rsidRPr="00000000" w14:paraId="000000D2">
      <w:pPr>
        <w:numPr>
          <w:ilvl w:val="0"/>
          <w:numId w:val="25"/>
        </w:numPr>
        <w:spacing w:line="360" w:lineRule="auto"/>
        <w:ind w:left="-992.1259842519685" w:right="-1002.9921259842507" w:firstLine="0"/>
        <w:jc w:val="both"/>
        <w:rPr>
          <w:sz w:val="24"/>
          <w:szCs w:val="24"/>
          <w:u w:val="none"/>
        </w:rPr>
      </w:pPr>
      <w:r w:rsidDel="00000000" w:rsidR="00000000" w:rsidRPr="00000000">
        <w:rPr>
          <w:sz w:val="24"/>
          <w:szCs w:val="24"/>
          <w:rtl w:val="0"/>
        </w:rPr>
        <w:t xml:space="preserve">Dependerá da autorização do cônjuge </w:t>
      </w:r>
      <w:r w:rsidDel="00000000" w:rsidR="00000000" w:rsidRPr="00000000">
        <w:rPr>
          <w:b w:val="1"/>
          <w:bCs w:val="1"/>
          <w:sz w:val="24"/>
          <w:szCs w:val="24"/>
          <w:rtl w:val="0"/>
        </w:rPr>
        <w:t xml:space="preserve">ou </w:t>
      </w:r>
      <w:r w:rsidDel="00000000" w:rsidR="00000000" w:rsidRPr="00000000">
        <w:rPr>
          <w:sz w:val="24"/>
          <w:szCs w:val="24"/>
          <w:rtl w:val="0"/>
        </w:rPr>
        <w:t xml:space="preserve">parente, maior de idade, </w:t>
      </w:r>
      <w:r w:rsidDel="00000000" w:rsidR="00000000" w:rsidRPr="00000000">
        <w:rPr>
          <w:sz w:val="24"/>
          <w:szCs w:val="24"/>
          <w:u w:val="single"/>
          <w:rtl w:val="0"/>
        </w:rPr>
        <w:t xml:space="preserve">obedecida a linha sucessória,</w:t>
      </w:r>
      <w:r w:rsidDel="00000000" w:rsidR="00000000" w:rsidRPr="00000000">
        <w:rPr>
          <w:sz w:val="24"/>
          <w:szCs w:val="24"/>
          <w:rtl w:val="0"/>
        </w:rPr>
        <w:t xml:space="preserve"> reta ou colateral, a</w:t>
      </w:r>
      <w:r w:rsidDel="00000000" w:rsidR="00000000" w:rsidRPr="00000000">
        <w:rPr>
          <w:b w:val="1"/>
          <w:bCs w:val="1"/>
          <w:sz w:val="24"/>
          <w:szCs w:val="24"/>
          <w:rtl w:val="0"/>
        </w:rPr>
        <w:t xml:space="preserve">té o segundo grau inclusive,</w:t>
      </w:r>
    </w:p>
    <w:p w:rsidR="00000000" w:rsidDel="00000000" w:rsidP="00000000" w:rsidRDefault="00000000" w:rsidRPr="00000000" w14:paraId="000000D3">
      <w:pPr>
        <w:numPr>
          <w:ilvl w:val="0"/>
          <w:numId w:val="25"/>
        </w:numPr>
        <w:spacing w:line="360" w:lineRule="auto"/>
        <w:ind w:left="-992.1259842519685" w:right="-1002.9921259842507" w:firstLine="0"/>
        <w:jc w:val="both"/>
        <w:rPr>
          <w:sz w:val="24"/>
          <w:szCs w:val="24"/>
          <w:u w:val="none"/>
        </w:rPr>
      </w:pPr>
      <w:r w:rsidDel="00000000" w:rsidR="00000000" w:rsidRPr="00000000">
        <w:rPr>
          <w:sz w:val="24"/>
          <w:szCs w:val="24"/>
          <w:rtl w:val="0"/>
        </w:rPr>
        <w:t xml:space="preserve">firmada em documento subscrito por </w:t>
      </w:r>
      <w:r w:rsidDel="00000000" w:rsidR="00000000" w:rsidRPr="00000000">
        <w:rPr>
          <w:b w:val="1"/>
          <w:bCs w:val="1"/>
          <w:sz w:val="24"/>
          <w:szCs w:val="24"/>
          <w:rtl w:val="0"/>
        </w:rPr>
        <w:t xml:space="preserve">duas </w:t>
      </w:r>
      <w:r w:rsidDel="00000000" w:rsidR="00000000" w:rsidRPr="00000000">
        <w:rPr>
          <w:sz w:val="24"/>
          <w:szCs w:val="24"/>
          <w:rtl w:val="0"/>
        </w:rPr>
        <w:t xml:space="preserve">testemunhas </w:t>
      </w:r>
      <w:r w:rsidDel="00000000" w:rsidR="00000000" w:rsidRPr="00000000">
        <w:rPr>
          <w:b w:val="1"/>
          <w:bCs w:val="1"/>
          <w:sz w:val="24"/>
          <w:szCs w:val="24"/>
          <w:rtl w:val="0"/>
        </w:rPr>
        <w:t xml:space="preserve">presentes </w:t>
      </w:r>
      <w:r w:rsidDel="00000000" w:rsidR="00000000" w:rsidRPr="00000000">
        <w:rPr>
          <w:sz w:val="24"/>
          <w:szCs w:val="24"/>
          <w:rtl w:val="0"/>
        </w:rPr>
        <w:t xml:space="preserve">à verificação da morte.      </w:t>
      </w:r>
    </w:p>
    <w:p w:rsidR="00000000" w:rsidDel="00000000" w:rsidP="00000000" w:rsidRDefault="00000000" w:rsidRPr="00000000" w14:paraId="000000D4">
      <w:pPr>
        <w:spacing w:line="360" w:lineRule="auto"/>
        <w:ind w:left="-992.1259842519685" w:right="-1002.9921259842507" w:firstLine="0"/>
        <w:jc w:val="both"/>
        <w:rPr>
          <w:sz w:val="24"/>
          <w:szCs w:val="24"/>
        </w:rPr>
      </w:pPr>
      <w:r w:rsidDel="00000000" w:rsidR="00000000" w:rsidRPr="00000000">
        <w:rPr>
          <w:rtl w:val="0"/>
        </w:rPr>
      </w:r>
    </w:p>
    <w:p w:rsidR="00000000" w:rsidDel="00000000" w:rsidP="00000000" w:rsidRDefault="00000000" w:rsidRPr="00000000" w14:paraId="000000D5">
      <w:pPr>
        <w:numPr>
          <w:ilvl w:val="0"/>
          <w:numId w:val="178"/>
        </w:numPr>
        <w:spacing w:line="360" w:lineRule="auto"/>
        <w:ind w:left="-992.1259842519685" w:right="-1002.9921259842507" w:firstLine="0"/>
        <w:jc w:val="both"/>
        <w:rPr>
          <w:sz w:val="24"/>
          <w:szCs w:val="24"/>
          <w:u w:val="none"/>
        </w:rPr>
      </w:pPr>
      <w:r w:rsidDel="00000000" w:rsidR="00000000" w:rsidRPr="00000000">
        <w:rPr>
          <w:sz w:val="24"/>
          <w:szCs w:val="24"/>
          <w:rtl w:val="0"/>
        </w:rPr>
        <w:t xml:space="preserve">Pode alterar o prenome?</w:t>
      </w:r>
    </w:p>
    <w:p w:rsidR="00000000" w:rsidDel="00000000" w:rsidP="00000000" w:rsidRDefault="00000000" w:rsidRPr="00000000" w14:paraId="000000D6">
      <w:pPr>
        <w:numPr>
          <w:ilvl w:val="0"/>
          <w:numId w:val="178"/>
        </w:numPr>
        <w:spacing w:line="360" w:lineRule="auto"/>
        <w:ind w:left="-992.1259842519685" w:right="-1002.9921259842507" w:firstLine="0"/>
        <w:jc w:val="both"/>
        <w:rPr>
          <w:sz w:val="24"/>
          <w:szCs w:val="24"/>
          <w:u w:val="none"/>
        </w:rPr>
      </w:pPr>
      <w:r w:rsidDel="00000000" w:rsidR="00000000" w:rsidRPr="00000000">
        <w:rPr>
          <w:rtl w:val="0"/>
        </w:rPr>
      </w:r>
    </w:p>
    <w:p w:rsidR="00000000" w:rsidDel="00000000" w:rsidP="00000000" w:rsidRDefault="00000000" w:rsidRPr="00000000" w14:paraId="000000D7">
      <w:pPr>
        <w:numPr>
          <w:ilvl w:val="0"/>
          <w:numId w:val="204"/>
        </w:numPr>
        <w:spacing w:line="360" w:lineRule="auto"/>
        <w:ind w:left="-992.1259842519685" w:right="-1002.9921259842507" w:firstLine="0"/>
        <w:jc w:val="both"/>
        <w:rPr>
          <w:sz w:val="24"/>
          <w:szCs w:val="24"/>
          <w:u w:val="none"/>
        </w:rPr>
      </w:pPr>
      <w:r w:rsidDel="00000000" w:rsidR="00000000" w:rsidRPr="00000000">
        <w:rPr>
          <w:sz w:val="24"/>
          <w:szCs w:val="24"/>
          <w:rtl w:val="0"/>
        </w:rPr>
        <w:t xml:space="preserve">Art. 56, LRP. A pessoa registrada poderá, </w:t>
      </w:r>
      <w:r w:rsidDel="00000000" w:rsidR="00000000" w:rsidRPr="00000000">
        <w:rPr>
          <w:sz w:val="24"/>
          <w:szCs w:val="24"/>
          <w:u w:val="single"/>
          <w:rtl w:val="0"/>
        </w:rPr>
        <w:t xml:space="preserve">após ter atingido a maioridade civil, </w:t>
      </w:r>
      <w:r w:rsidDel="00000000" w:rsidR="00000000" w:rsidRPr="00000000">
        <w:rPr>
          <w:sz w:val="24"/>
          <w:szCs w:val="24"/>
          <w:rtl w:val="0"/>
        </w:rPr>
        <w:t xml:space="preserve">requerer pessoalmente e</w:t>
      </w:r>
      <w:r w:rsidDel="00000000" w:rsidR="00000000" w:rsidRPr="00000000">
        <w:rPr>
          <w:b w:val="1"/>
          <w:bCs w:val="1"/>
          <w:sz w:val="24"/>
          <w:szCs w:val="24"/>
          <w:rtl w:val="0"/>
        </w:rPr>
        <w:t xml:space="preserve"> imotivadament</w:t>
      </w:r>
      <w:r w:rsidDel="00000000" w:rsidR="00000000" w:rsidRPr="00000000">
        <w:rPr>
          <w:sz w:val="24"/>
          <w:szCs w:val="24"/>
          <w:rtl w:val="0"/>
        </w:rPr>
        <w:t xml:space="preserve">e a alteração de seu prenome, </w:t>
      </w:r>
      <w:r w:rsidDel="00000000" w:rsidR="00000000" w:rsidRPr="00000000">
        <w:rPr>
          <w:b w:val="1"/>
          <w:bCs w:val="1"/>
          <w:sz w:val="24"/>
          <w:szCs w:val="24"/>
          <w:rtl w:val="0"/>
        </w:rPr>
        <w:t xml:space="preserve">independentemente</w:t>
      </w:r>
      <w:r w:rsidDel="00000000" w:rsidR="00000000" w:rsidRPr="00000000">
        <w:rPr>
          <w:sz w:val="24"/>
          <w:szCs w:val="24"/>
          <w:rtl w:val="0"/>
        </w:rPr>
        <w:t xml:space="preserve"> de decisão judicial, e a alteração será averbada e publicada em </w:t>
      </w:r>
      <w:r w:rsidDel="00000000" w:rsidR="00000000" w:rsidRPr="00000000">
        <w:rPr>
          <w:sz w:val="24"/>
          <w:szCs w:val="24"/>
          <w:u w:val="single"/>
          <w:rtl w:val="0"/>
        </w:rPr>
        <w:t xml:space="preserve">meio eletrônico.    </w:t>
      </w:r>
    </w:p>
    <w:p w:rsidR="00000000" w:rsidDel="00000000" w:rsidP="00000000" w:rsidRDefault="00000000" w:rsidRPr="00000000" w14:paraId="000000D8">
      <w:pPr>
        <w:numPr>
          <w:ilvl w:val="0"/>
          <w:numId w:val="204"/>
        </w:numPr>
        <w:spacing w:line="360" w:lineRule="auto"/>
        <w:ind w:left="-992.1259842519685" w:right="-1002.9921259842507" w:firstLine="0"/>
        <w:jc w:val="both"/>
        <w:rPr>
          <w:sz w:val="24"/>
          <w:szCs w:val="24"/>
          <w:u w:val="none"/>
        </w:rPr>
      </w:pPr>
      <w:r w:rsidDel="00000000" w:rsidR="00000000" w:rsidRPr="00000000">
        <w:rPr>
          <w:sz w:val="24"/>
          <w:szCs w:val="24"/>
          <w:rtl w:val="0"/>
        </w:rPr>
        <w:t xml:space="preserve">poderá ser feita na via extrajudicial </w:t>
      </w:r>
      <w:r w:rsidDel="00000000" w:rsidR="00000000" w:rsidRPr="00000000">
        <w:rPr>
          <w:b w:val="1"/>
          <w:bCs w:val="1"/>
          <w:sz w:val="24"/>
          <w:szCs w:val="24"/>
          <w:rtl w:val="0"/>
        </w:rPr>
        <w:t xml:space="preserve">apenas 1 (uma) vez,</w:t>
      </w:r>
      <w:r w:rsidDel="00000000" w:rsidR="00000000" w:rsidRPr="00000000">
        <w:rPr>
          <w:sz w:val="24"/>
          <w:szCs w:val="24"/>
          <w:rtl w:val="0"/>
        </w:rPr>
        <w:t xml:space="preserve"> </w:t>
      </w:r>
    </w:p>
    <w:p w:rsidR="00000000" w:rsidDel="00000000" w:rsidP="00000000" w:rsidRDefault="00000000" w:rsidRPr="00000000" w14:paraId="000000D9">
      <w:pPr>
        <w:numPr>
          <w:ilvl w:val="0"/>
          <w:numId w:val="204"/>
        </w:numPr>
        <w:spacing w:line="360" w:lineRule="auto"/>
        <w:ind w:left="-992.1259842519685" w:right="-1002.9921259842507" w:firstLine="0"/>
        <w:jc w:val="both"/>
        <w:rPr>
          <w:sz w:val="24"/>
          <w:szCs w:val="24"/>
          <w:u w:val="none"/>
        </w:rPr>
      </w:pPr>
      <w:r w:rsidDel="00000000" w:rsidR="00000000" w:rsidRPr="00000000">
        <w:rPr>
          <w:sz w:val="24"/>
          <w:szCs w:val="24"/>
          <w:rtl w:val="0"/>
        </w:rPr>
        <w:t xml:space="preserve">e sua desconstituição</w:t>
      </w:r>
      <w:r w:rsidDel="00000000" w:rsidR="00000000" w:rsidRPr="00000000">
        <w:rPr>
          <w:b w:val="1"/>
          <w:bCs w:val="1"/>
          <w:sz w:val="24"/>
          <w:szCs w:val="24"/>
          <w:rtl w:val="0"/>
        </w:rPr>
        <w:t xml:space="preserve"> dependerá de sentença judicial. </w:t>
      </w:r>
      <w:r w:rsidDel="00000000" w:rsidR="00000000" w:rsidRPr="00000000">
        <w:rPr>
          <w:sz w:val="24"/>
          <w:szCs w:val="24"/>
          <w:rtl w:val="0"/>
        </w:rPr>
        <w:t xml:space="preserve">    </w:t>
      </w:r>
    </w:p>
    <w:p w:rsidR="00000000" w:rsidDel="00000000" w:rsidP="00000000" w:rsidRDefault="00000000" w:rsidRPr="00000000" w14:paraId="000000DA">
      <w:pPr>
        <w:numPr>
          <w:ilvl w:val="0"/>
          <w:numId w:val="204"/>
        </w:numPr>
        <w:spacing w:line="360" w:lineRule="auto"/>
        <w:ind w:left="-992.1259842519685" w:right="-1002.9921259842507" w:firstLine="0"/>
        <w:jc w:val="both"/>
        <w:rPr>
          <w:sz w:val="24"/>
          <w:szCs w:val="24"/>
          <w:u w:val="none"/>
        </w:rPr>
      </w:pPr>
      <w:r w:rsidDel="00000000" w:rsidR="00000000" w:rsidRPr="00000000">
        <w:rPr>
          <w:sz w:val="24"/>
          <w:szCs w:val="24"/>
          <w:rtl w:val="0"/>
        </w:rPr>
        <w:t xml:space="preserve">Logo: para alterar, não precisa de sentença, mas para desconstituir, sim. </w:t>
      </w:r>
    </w:p>
    <w:p w:rsidR="00000000" w:rsidDel="00000000" w:rsidP="00000000" w:rsidRDefault="00000000" w:rsidRPr="00000000" w14:paraId="000000DB">
      <w:pPr>
        <w:numPr>
          <w:ilvl w:val="0"/>
          <w:numId w:val="204"/>
        </w:numPr>
        <w:spacing w:line="360" w:lineRule="auto"/>
        <w:ind w:left="-992.1259842519685" w:right="-1002.9921259842507" w:firstLine="0"/>
        <w:jc w:val="both"/>
        <w:rPr>
          <w:sz w:val="24"/>
          <w:szCs w:val="24"/>
          <w:u w:val="none"/>
        </w:rPr>
      </w:pPr>
      <w:r w:rsidDel="00000000" w:rsidR="00000000" w:rsidRPr="00000000">
        <w:rPr>
          <w:sz w:val="24"/>
          <w:szCs w:val="24"/>
          <w:rtl w:val="0"/>
        </w:rPr>
        <w:t xml:space="preserve">Se suspeitar de fraude, falsidade, má-fé, vício de vontade ou simulação quanto à real intenção da pessoa requerente, o oficial d</w:t>
      </w:r>
      <w:r w:rsidDel="00000000" w:rsidR="00000000" w:rsidRPr="00000000">
        <w:rPr>
          <w:i w:val="1"/>
          <w:iCs w:val="1"/>
          <w:sz w:val="24"/>
          <w:szCs w:val="24"/>
          <w:rtl w:val="0"/>
        </w:rPr>
        <w:t xml:space="preserve">e registro civil fundamentadamente recusará a retificação.</w:t>
      </w:r>
      <w:r w:rsidDel="00000000" w:rsidR="00000000" w:rsidRPr="00000000">
        <w:rPr>
          <w:sz w:val="24"/>
          <w:szCs w:val="24"/>
          <w:rtl w:val="0"/>
        </w:rPr>
        <w:t xml:space="preserve">   </w:t>
      </w:r>
    </w:p>
    <w:p w:rsidR="00000000" w:rsidDel="00000000" w:rsidP="00000000" w:rsidRDefault="00000000" w:rsidRPr="00000000" w14:paraId="000000DC">
      <w:pPr>
        <w:spacing w:line="360" w:lineRule="auto"/>
        <w:ind w:left="-992.1259842519685" w:right="-1002.9921259842507" w:firstLine="0"/>
        <w:jc w:val="both"/>
        <w:rPr>
          <w:sz w:val="24"/>
          <w:szCs w:val="24"/>
        </w:rPr>
      </w:pPr>
      <w:r w:rsidDel="00000000" w:rsidR="00000000" w:rsidRPr="00000000">
        <w:rPr>
          <w:rtl w:val="0"/>
        </w:rPr>
      </w:r>
    </w:p>
    <w:p w:rsidR="00000000" w:rsidDel="00000000" w:rsidP="00000000" w:rsidRDefault="00000000" w:rsidRPr="00000000" w14:paraId="000000DD">
      <w:pPr>
        <w:pStyle w:val="Title"/>
        <w:numPr>
          <w:ilvl w:val="0"/>
          <w:numId w:val="41"/>
        </w:numPr>
        <w:spacing w:line="360" w:lineRule="auto"/>
        <w:ind w:left="-992.1259842519685" w:right="-1002.9921259842507" w:firstLine="0"/>
        <w:rPr/>
      </w:pPr>
      <w:bookmarkStart w:colFirst="0" w:colLast="0" w:name="_xg9o3sokmi7w" w:id="6"/>
      <w:bookmarkEnd w:id="6"/>
      <w:r w:rsidDel="00000000" w:rsidR="00000000" w:rsidRPr="00000000">
        <w:rPr>
          <w:rtl w:val="0"/>
        </w:rPr>
        <w:t xml:space="preserve">DIREITOS DA PERSONALIDADE</w:t>
      </w:r>
    </w:p>
    <w:p w:rsidR="00000000" w:rsidDel="00000000" w:rsidP="00000000" w:rsidRDefault="00000000" w:rsidRPr="00000000" w14:paraId="000000DE">
      <w:pPr>
        <w:numPr>
          <w:ilvl w:val="0"/>
          <w:numId w:val="173"/>
        </w:numPr>
        <w:spacing w:line="360" w:lineRule="auto"/>
        <w:ind w:left="-992.1259842519685" w:right="-1002.9921259842507" w:firstLine="0"/>
        <w:jc w:val="both"/>
        <w:rPr>
          <w:sz w:val="24"/>
          <w:szCs w:val="24"/>
        </w:rPr>
      </w:pPr>
      <w:r w:rsidDel="00000000" w:rsidR="00000000" w:rsidRPr="00000000">
        <w:rPr>
          <w:sz w:val="24"/>
          <w:szCs w:val="24"/>
          <w:rtl w:val="0"/>
        </w:rPr>
        <w:t xml:space="preserve">Pode renunciar a direito da personalidade?</w:t>
      </w:r>
    </w:p>
    <w:p w:rsidR="00000000" w:rsidDel="00000000" w:rsidP="00000000" w:rsidRDefault="00000000" w:rsidRPr="00000000" w14:paraId="000000DF">
      <w:pPr>
        <w:spacing w:line="360" w:lineRule="auto"/>
        <w:ind w:left="-992.1259842519685" w:right="-1002.9921259842507" w:firstLine="0"/>
        <w:jc w:val="both"/>
        <w:rPr>
          <w:sz w:val="24"/>
          <w:szCs w:val="24"/>
        </w:rPr>
      </w:pPr>
      <w:r w:rsidDel="00000000" w:rsidR="00000000" w:rsidRPr="00000000">
        <w:rPr>
          <w:rtl w:val="0"/>
        </w:rPr>
      </w:r>
    </w:p>
    <w:p w:rsidR="00000000" w:rsidDel="00000000" w:rsidP="00000000" w:rsidRDefault="00000000" w:rsidRPr="00000000" w14:paraId="000000E0">
      <w:pPr>
        <w:spacing w:line="360" w:lineRule="auto"/>
        <w:ind w:left="-992.1259842519685" w:right="-1002.9921259842507" w:firstLine="0"/>
        <w:jc w:val="both"/>
        <w:rPr>
          <w:sz w:val="24"/>
          <w:szCs w:val="24"/>
        </w:rPr>
      </w:pPr>
      <w:r w:rsidDel="00000000" w:rsidR="00000000" w:rsidRPr="00000000">
        <w:rPr>
          <w:rtl w:val="0"/>
        </w:rPr>
      </w:r>
    </w:p>
    <w:p w:rsidR="00000000" w:rsidDel="00000000" w:rsidP="00000000" w:rsidRDefault="00000000" w:rsidRPr="00000000" w14:paraId="000000E1">
      <w:pPr>
        <w:spacing w:line="360" w:lineRule="auto"/>
        <w:ind w:left="-992.1259842519685" w:right="-1002.9921259842507" w:firstLine="0"/>
        <w:jc w:val="both"/>
        <w:rPr>
          <w:sz w:val="24"/>
          <w:szCs w:val="24"/>
        </w:rPr>
      </w:pPr>
      <w:r w:rsidDel="00000000" w:rsidR="00000000" w:rsidRPr="00000000">
        <w:rPr>
          <w:sz w:val="24"/>
          <w:szCs w:val="24"/>
          <w:rtl w:val="0"/>
        </w:rPr>
        <w:t xml:space="preserve">R: A doutrina parece ter se estabelecido no sentido de que não há, propriamente, uma renúncia ao direito da personalidade, mas uma renúncia a aspectos relacionados ao seu exercício e que, em tese, admitiria sempre uma revogação do consentimento, salvo em situações excepcionais em que, por juízo de ponderação, a vontade da pessoa perdesse para outros interesses. Pensemos, então, numa pessoa que ceda sua imagem para um filme e, anos depois de o filme já ser exibido, ela resolva que sua imagem não apareça mais, sendo que ela é protagonista. Nesses casos, a jurisprudência e a doutrina passaram a entender que seria abusivo</w:t>
      </w:r>
    </w:p>
    <w:p w:rsidR="00000000" w:rsidDel="00000000" w:rsidP="00000000" w:rsidRDefault="00000000" w:rsidRPr="00000000" w14:paraId="000000E2">
      <w:pPr>
        <w:spacing w:line="360" w:lineRule="auto"/>
        <w:ind w:left="-992.1259842519685" w:right="-1002.9921259842507" w:firstLine="0"/>
        <w:jc w:val="both"/>
        <w:rPr>
          <w:sz w:val="24"/>
          <w:szCs w:val="24"/>
        </w:rPr>
      </w:pPr>
      <w:r w:rsidDel="00000000" w:rsidR="00000000" w:rsidRPr="00000000">
        <w:rPr>
          <w:rtl w:val="0"/>
        </w:rPr>
      </w:r>
    </w:p>
    <w:p w:rsidR="00000000" w:rsidDel="00000000" w:rsidP="00000000" w:rsidRDefault="00000000" w:rsidRPr="00000000" w14:paraId="000000E3">
      <w:pPr>
        <w:numPr>
          <w:ilvl w:val="0"/>
          <w:numId w:val="401"/>
        </w:numPr>
        <w:spacing w:line="360" w:lineRule="auto"/>
        <w:ind w:left="-992.1259842519685" w:right="-1002.9921259842507" w:firstLine="0"/>
        <w:jc w:val="both"/>
        <w:rPr>
          <w:sz w:val="24"/>
          <w:szCs w:val="24"/>
        </w:rPr>
      </w:pPr>
      <w:r w:rsidDel="00000000" w:rsidR="00000000" w:rsidRPr="00000000">
        <w:rPr>
          <w:sz w:val="24"/>
          <w:szCs w:val="24"/>
          <w:rtl w:val="0"/>
        </w:rPr>
        <w:t xml:space="preserve">uma pessoa quer, voluntariamente, ceder a imagem de sua íris para um projeto, pode?</w:t>
      </w:r>
    </w:p>
    <w:p w:rsidR="00000000" w:rsidDel="00000000" w:rsidP="00000000" w:rsidRDefault="00000000" w:rsidRPr="00000000" w14:paraId="000000E4">
      <w:pPr>
        <w:spacing w:line="360" w:lineRule="auto"/>
        <w:ind w:left="-992.1259842519685" w:right="-1002.9921259842507" w:firstLine="0"/>
        <w:jc w:val="both"/>
        <w:rPr>
          <w:sz w:val="24"/>
          <w:szCs w:val="24"/>
        </w:rPr>
      </w:pPr>
      <w:r w:rsidDel="00000000" w:rsidR="00000000" w:rsidRPr="00000000">
        <w:rPr>
          <w:rtl w:val="0"/>
        </w:rPr>
      </w:r>
    </w:p>
    <w:p w:rsidR="00000000" w:rsidDel="00000000" w:rsidP="00000000" w:rsidRDefault="00000000" w:rsidRPr="00000000" w14:paraId="000000E5">
      <w:pPr>
        <w:numPr>
          <w:ilvl w:val="0"/>
          <w:numId w:val="414"/>
        </w:numPr>
        <w:spacing w:line="360" w:lineRule="auto"/>
        <w:ind w:left="-992.1259842519685" w:right="-1002.9921259842507" w:firstLine="0"/>
        <w:jc w:val="both"/>
        <w:rPr>
          <w:sz w:val="24"/>
          <w:szCs w:val="24"/>
        </w:rPr>
      </w:pPr>
      <w:r w:rsidDel="00000000" w:rsidR="00000000" w:rsidRPr="00000000">
        <w:rPr>
          <w:sz w:val="24"/>
          <w:szCs w:val="24"/>
          <w:rtl w:val="0"/>
        </w:rPr>
        <w:t xml:space="preserve">R. Em primeiro lugar, o que é tratamento? O tratamento envolve toda a vida útil de um dado pessoal. Tratar um dado não é só analisá-lo e aplicá-lo a alguma utilidade. Tratar um dado também é coletar, transmitir, arquivar e eliminar. Ou seja: é toda o histórico de um dado pessoal, do seu nascimento à sua eliminação. O simples fato de armazenar um dado, sem fazer nada com ele, já configura tratamento pela literalidade da LGPD</w:t>
      </w:r>
    </w:p>
    <w:p w:rsidR="00000000" w:rsidDel="00000000" w:rsidP="00000000" w:rsidRDefault="00000000" w:rsidRPr="00000000" w14:paraId="000000E6">
      <w:pPr>
        <w:numPr>
          <w:ilvl w:val="0"/>
          <w:numId w:val="414"/>
        </w:numPr>
        <w:spacing w:line="360" w:lineRule="auto"/>
        <w:ind w:left="-992.1259842519685" w:right="-1002.9921259842507" w:firstLine="0"/>
        <w:jc w:val="both"/>
        <w:rPr>
          <w:sz w:val="24"/>
          <w:szCs w:val="24"/>
        </w:rPr>
      </w:pPr>
      <w:r w:rsidDel="00000000" w:rsidR="00000000" w:rsidRPr="00000000">
        <w:rPr>
          <w:sz w:val="24"/>
          <w:szCs w:val="24"/>
          <w:rtl w:val="0"/>
        </w:rPr>
        <w:t xml:space="preserve">Se estamos falando de dados pessoais comuns, como nome e endereço, as bases serão aquelas elencadas pelo artigo 7º da Lei. Por outro lado, se estivermos tratando dados sensíveis, as bases deverão ser aquelas previstas pelo artigo 11 da LGPD, que são mais restritivas</w:t>
      </w:r>
    </w:p>
    <w:p w:rsidR="00000000" w:rsidDel="00000000" w:rsidP="00000000" w:rsidRDefault="00000000" w:rsidRPr="00000000" w14:paraId="000000E7">
      <w:pPr>
        <w:numPr>
          <w:ilvl w:val="0"/>
          <w:numId w:val="414"/>
        </w:numPr>
        <w:spacing w:line="360" w:lineRule="auto"/>
        <w:ind w:left="-992.1259842519685" w:right="-1002.9921259842507" w:firstLine="0"/>
        <w:jc w:val="both"/>
        <w:rPr>
          <w:sz w:val="24"/>
          <w:szCs w:val="24"/>
        </w:rPr>
      </w:pPr>
      <w:r w:rsidDel="00000000" w:rsidR="00000000" w:rsidRPr="00000000">
        <w:rPr>
          <w:sz w:val="24"/>
          <w:szCs w:val="24"/>
          <w:rtl w:val="0"/>
        </w:rPr>
        <w:t xml:space="preserve">Íris é dado biométrico, precisa de consentimento qualificado, de forma lícita, isto é, de forma específica e destacada, para finalidades específicas e deve ser possível revogá-lo.</w:t>
      </w:r>
    </w:p>
    <w:p w:rsidR="00000000" w:rsidDel="00000000" w:rsidP="00000000" w:rsidRDefault="00000000" w:rsidRPr="00000000" w14:paraId="000000E8">
      <w:pPr>
        <w:numPr>
          <w:ilvl w:val="0"/>
          <w:numId w:val="414"/>
        </w:numPr>
        <w:spacing w:line="360" w:lineRule="auto"/>
        <w:ind w:left="-992.1259842519685" w:right="-1002.9921259842507" w:firstLine="0"/>
        <w:jc w:val="both"/>
        <w:rPr>
          <w:sz w:val="24"/>
          <w:szCs w:val="24"/>
        </w:rPr>
      </w:pPr>
      <w:r w:rsidDel="00000000" w:rsidR="00000000" w:rsidRPr="00000000">
        <w:rPr>
          <w:sz w:val="24"/>
          <w:szCs w:val="24"/>
          <w:rtl w:val="0"/>
        </w:rPr>
        <w:t xml:space="preserve">a ANPD proferiu a seguinte decisão: “Em sua análise, a contraprestação pecuniária oferecida pela empresa pode interferir na livre manifestação de vontade dos indivíduos, por influenciar na decisão quanto à disposição de seus dados biométricos, especialmente em casos nos quais potencial vulnerabilidade e hipossuficiência tornem ainda maior o peso do pagamento oferecido.  considerou, ainda, que o tratamento de dados pessoais realizado pela empresa se revelou particularmente grave, considerando o uso de dados pessoais sensíveis e a </w:t>
      </w:r>
      <w:r w:rsidDel="00000000" w:rsidR="00000000" w:rsidRPr="00000000">
        <w:rPr>
          <w:sz w:val="24"/>
          <w:szCs w:val="24"/>
          <w:u w:val="single"/>
          <w:rtl w:val="0"/>
        </w:rPr>
        <w:t xml:space="preserve">impossibilidade de excluir os dados biométricos coletados,</w:t>
      </w:r>
      <w:r w:rsidDel="00000000" w:rsidR="00000000" w:rsidRPr="00000000">
        <w:rPr>
          <w:sz w:val="24"/>
          <w:szCs w:val="24"/>
          <w:rtl w:val="0"/>
        </w:rPr>
        <w:t xml:space="preserve"> além da </w:t>
      </w:r>
      <w:r w:rsidDel="00000000" w:rsidR="00000000" w:rsidRPr="00000000">
        <w:rPr>
          <w:sz w:val="24"/>
          <w:szCs w:val="24"/>
          <w:u w:val="single"/>
          <w:rtl w:val="0"/>
        </w:rPr>
        <w:t xml:space="preserve">irreversibilidade da revogação</w:t>
      </w:r>
      <w:r w:rsidDel="00000000" w:rsidR="00000000" w:rsidRPr="00000000">
        <w:rPr>
          <w:sz w:val="24"/>
          <w:szCs w:val="24"/>
          <w:rtl w:val="0"/>
        </w:rPr>
        <w:t xml:space="preserve"> do consentimento</w:t>
      </w:r>
    </w:p>
    <w:p w:rsidR="00000000" w:rsidDel="00000000" w:rsidP="00000000" w:rsidRDefault="00000000" w:rsidRPr="00000000" w14:paraId="000000E9">
      <w:pPr>
        <w:spacing w:line="360" w:lineRule="auto"/>
        <w:ind w:left="-992.1259842519685" w:right="-1002.9921259842507" w:firstLine="0"/>
        <w:jc w:val="both"/>
        <w:rPr>
          <w:sz w:val="24"/>
          <w:szCs w:val="24"/>
        </w:rPr>
      </w:pPr>
      <w:r w:rsidDel="00000000" w:rsidR="00000000" w:rsidRPr="00000000">
        <w:rPr>
          <w:rtl w:val="0"/>
        </w:rPr>
      </w:r>
    </w:p>
    <w:p w:rsidR="00000000" w:rsidDel="00000000" w:rsidP="00000000" w:rsidRDefault="00000000" w:rsidRPr="00000000" w14:paraId="000000EA">
      <w:pPr>
        <w:numPr>
          <w:ilvl w:val="0"/>
          <w:numId w:val="137"/>
        </w:numPr>
        <w:spacing w:line="360" w:lineRule="auto"/>
        <w:ind w:left="-992.1259842519685" w:right="-1002.9921259842507" w:firstLine="0"/>
        <w:jc w:val="both"/>
        <w:rPr>
          <w:sz w:val="24"/>
          <w:szCs w:val="24"/>
          <w:u w:val="none"/>
        </w:rPr>
      </w:pPr>
      <w:r w:rsidDel="00000000" w:rsidR="00000000" w:rsidRPr="00000000">
        <w:rPr>
          <w:sz w:val="24"/>
          <w:szCs w:val="24"/>
          <w:rtl w:val="0"/>
        </w:rPr>
        <w:t xml:space="preserve">Sucessores podem iniciar uma ação de danos morais praticados contra o falecido? STF ou STJ? </w:t>
      </w:r>
    </w:p>
    <w:p w:rsidR="00000000" w:rsidDel="00000000" w:rsidP="00000000" w:rsidRDefault="00000000" w:rsidRPr="00000000" w14:paraId="000000EB">
      <w:pPr>
        <w:numPr>
          <w:ilvl w:val="0"/>
          <w:numId w:val="137"/>
        </w:numPr>
        <w:spacing w:line="360" w:lineRule="auto"/>
        <w:ind w:left="-992.1259842519685" w:right="-1002.9921259842507" w:firstLine="0"/>
        <w:jc w:val="both"/>
        <w:rPr>
          <w:sz w:val="24"/>
          <w:szCs w:val="24"/>
          <w:u w:val="none"/>
        </w:rPr>
      </w:pPr>
      <w:r w:rsidDel="00000000" w:rsidR="00000000" w:rsidRPr="00000000">
        <w:rPr>
          <w:rtl w:val="0"/>
        </w:rPr>
      </w:r>
    </w:p>
    <w:p w:rsidR="00000000" w:rsidDel="00000000" w:rsidP="00000000" w:rsidRDefault="00000000" w:rsidRPr="00000000" w14:paraId="000000EC">
      <w:pPr>
        <w:spacing w:line="360" w:lineRule="auto"/>
        <w:ind w:left="-992.1259842519685" w:right="-1002.9921259842507" w:firstLine="0"/>
        <w:jc w:val="both"/>
        <w:rPr>
          <w:sz w:val="24"/>
          <w:szCs w:val="24"/>
        </w:rPr>
      </w:pPr>
      <w:r w:rsidDel="00000000" w:rsidR="00000000" w:rsidRPr="00000000">
        <w:rPr>
          <w:b w:val="1"/>
          <w:bCs w:val="1"/>
          <w:color w:val="b45f06"/>
          <w:sz w:val="24"/>
          <w:szCs w:val="24"/>
          <w:rtl w:val="0"/>
        </w:rPr>
        <w:t xml:space="preserve">Súmula 642 do STJ</w:t>
      </w:r>
      <w:r w:rsidDel="00000000" w:rsidR="00000000" w:rsidRPr="00000000">
        <w:rPr>
          <w:sz w:val="24"/>
          <w:szCs w:val="24"/>
          <w:rtl w:val="0"/>
        </w:rPr>
        <w:t xml:space="preserve"> - O direito à indenização por danos morais transmite-se com o falecimento do titular, possuindo os herdeiros da vítima legitimidade ativa para </w:t>
      </w:r>
      <w:r w:rsidDel="00000000" w:rsidR="00000000" w:rsidRPr="00000000">
        <w:rPr>
          <w:b w:val="1"/>
          <w:bCs w:val="1"/>
          <w:sz w:val="24"/>
          <w:szCs w:val="24"/>
          <w:rtl w:val="0"/>
        </w:rPr>
        <w:t xml:space="preserve">ajuizar ou prosseguir</w:t>
      </w:r>
      <w:r w:rsidDel="00000000" w:rsidR="00000000" w:rsidRPr="00000000">
        <w:rPr>
          <w:sz w:val="24"/>
          <w:szCs w:val="24"/>
          <w:rtl w:val="0"/>
        </w:rPr>
        <w:t xml:space="preserve"> a ação indenizatória.</w:t>
      </w:r>
    </w:p>
    <w:p w:rsidR="00000000" w:rsidDel="00000000" w:rsidP="00000000" w:rsidRDefault="00000000" w:rsidRPr="00000000" w14:paraId="000000ED">
      <w:pPr>
        <w:spacing w:line="360" w:lineRule="auto"/>
        <w:ind w:left="-992.1259842519685" w:right="-1002.9921259842507" w:firstLine="0"/>
        <w:jc w:val="both"/>
        <w:rPr>
          <w:sz w:val="24"/>
          <w:szCs w:val="24"/>
        </w:rPr>
      </w:pPr>
      <w:r w:rsidDel="00000000" w:rsidR="00000000" w:rsidRPr="00000000">
        <w:rPr>
          <w:rtl w:val="0"/>
        </w:rPr>
      </w:r>
    </w:p>
    <w:p w:rsidR="00000000" w:rsidDel="00000000" w:rsidP="00000000" w:rsidRDefault="00000000" w:rsidRPr="00000000" w14:paraId="000000EE">
      <w:pPr>
        <w:numPr>
          <w:ilvl w:val="0"/>
          <w:numId w:val="149"/>
        </w:numPr>
        <w:spacing w:line="360" w:lineRule="auto"/>
        <w:ind w:left="-992.1259842519685" w:right="-1002.9921259842507" w:firstLine="0"/>
        <w:jc w:val="both"/>
        <w:rPr>
          <w:sz w:val="24"/>
          <w:szCs w:val="24"/>
          <w:u w:val="none"/>
        </w:rPr>
      </w:pPr>
      <w:r w:rsidDel="00000000" w:rsidR="00000000" w:rsidRPr="00000000">
        <w:rPr>
          <w:sz w:val="24"/>
          <w:szCs w:val="24"/>
          <w:rtl w:val="0"/>
        </w:rPr>
        <w:t xml:space="preserve">Ausência, quem pode ser nomeado como curador</w:t>
      </w:r>
    </w:p>
    <w:p w:rsidR="00000000" w:rsidDel="00000000" w:rsidP="00000000" w:rsidRDefault="00000000" w:rsidRPr="00000000" w14:paraId="000000EF">
      <w:pPr>
        <w:spacing w:line="360" w:lineRule="auto"/>
        <w:ind w:left="-992.1259842519685" w:right="-1002.9921259842507" w:firstLine="0"/>
        <w:jc w:val="both"/>
        <w:rPr>
          <w:sz w:val="24"/>
          <w:szCs w:val="24"/>
        </w:rPr>
      </w:pPr>
      <w:r w:rsidDel="00000000" w:rsidR="00000000" w:rsidRPr="00000000">
        <w:rPr>
          <w:rtl w:val="0"/>
        </w:rPr>
      </w:r>
    </w:p>
    <w:p w:rsidR="00000000" w:rsidDel="00000000" w:rsidP="00000000" w:rsidRDefault="00000000" w:rsidRPr="00000000" w14:paraId="000000F0">
      <w:pPr>
        <w:numPr>
          <w:ilvl w:val="0"/>
          <w:numId w:val="295"/>
        </w:numPr>
        <w:spacing w:line="360" w:lineRule="auto"/>
        <w:ind w:left="-992.1259842519685" w:right="-1002.9921259842507" w:firstLine="0"/>
        <w:jc w:val="both"/>
        <w:rPr>
          <w:sz w:val="24"/>
          <w:szCs w:val="24"/>
          <w:u w:val="none"/>
        </w:rPr>
      </w:pPr>
      <w:r w:rsidDel="00000000" w:rsidR="00000000" w:rsidRPr="00000000">
        <w:rPr>
          <w:sz w:val="24"/>
          <w:szCs w:val="24"/>
          <w:rtl w:val="0"/>
        </w:rPr>
        <w:t xml:space="preserve">Desaparecendo uma pessoa do seu domicílio sem dela haver notícia, se não houver deixado representante ou procurador a quem caiba administrar-lhe os bens, o juiz, a requerimento de qualquer interessado ou do Ministério Público, declarará a ausência, e </w:t>
      </w:r>
      <w:r w:rsidDel="00000000" w:rsidR="00000000" w:rsidRPr="00000000">
        <w:rPr>
          <w:b w:val="1"/>
          <w:bCs w:val="1"/>
          <w:sz w:val="24"/>
          <w:szCs w:val="24"/>
          <w:rtl w:val="0"/>
        </w:rPr>
        <w:t xml:space="preserve">nomear-lhe-á curador.</w:t>
      </w:r>
    </w:p>
    <w:p w:rsidR="00000000" w:rsidDel="00000000" w:rsidP="00000000" w:rsidRDefault="00000000" w:rsidRPr="00000000" w14:paraId="000000F1">
      <w:pPr>
        <w:numPr>
          <w:ilvl w:val="0"/>
          <w:numId w:val="295"/>
        </w:numPr>
        <w:spacing w:line="360" w:lineRule="auto"/>
        <w:ind w:left="-992.1259842519685" w:right="-1002.9921259842507" w:firstLine="0"/>
        <w:jc w:val="both"/>
        <w:rPr>
          <w:sz w:val="24"/>
          <w:szCs w:val="24"/>
          <w:u w:val="none"/>
        </w:rPr>
      </w:pPr>
      <w:r w:rsidDel="00000000" w:rsidR="00000000" w:rsidRPr="00000000">
        <w:rPr>
          <w:sz w:val="24"/>
          <w:szCs w:val="24"/>
          <w:rtl w:val="0"/>
        </w:rPr>
        <w:t xml:space="preserve"> O cônjuge do ausente,</w:t>
      </w:r>
      <w:r w:rsidDel="00000000" w:rsidR="00000000" w:rsidRPr="00000000">
        <w:rPr>
          <w:sz w:val="24"/>
          <w:szCs w:val="24"/>
          <w:u w:val="single"/>
          <w:rtl w:val="0"/>
        </w:rPr>
        <w:t xml:space="preserve"> sempre que não esteja separado judicialmente,</w:t>
      </w:r>
      <w:r w:rsidDel="00000000" w:rsidR="00000000" w:rsidRPr="00000000">
        <w:rPr>
          <w:sz w:val="24"/>
          <w:szCs w:val="24"/>
          <w:rtl w:val="0"/>
        </w:rPr>
        <w:t xml:space="preserve"> </w:t>
      </w:r>
      <w:r w:rsidDel="00000000" w:rsidR="00000000" w:rsidRPr="00000000">
        <w:rPr>
          <w:b w:val="1"/>
          <w:bCs w:val="1"/>
          <w:sz w:val="24"/>
          <w:szCs w:val="24"/>
          <w:rtl w:val="0"/>
        </w:rPr>
        <w:t xml:space="preserve">ou </w:t>
      </w:r>
      <w:r w:rsidDel="00000000" w:rsidR="00000000" w:rsidRPr="00000000">
        <w:rPr>
          <w:sz w:val="24"/>
          <w:szCs w:val="24"/>
          <w:rtl w:val="0"/>
        </w:rPr>
        <w:t xml:space="preserve">de </w:t>
      </w:r>
      <w:r w:rsidDel="00000000" w:rsidR="00000000" w:rsidRPr="00000000">
        <w:rPr>
          <w:sz w:val="24"/>
          <w:szCs w:val="24"/>
          <w:u w:val="single"/>
          <w:rtl w:val="0"/>
        </w:rPr>
        <w:t xml:space="preserve">fato por mais de dois</w:t>
      </w:r>
      <w:r w:rsidDel="00000000" w:rsidR="00000000" w:rsidRPr="00000000">
        <w:rPr>
          <w:sz w:val="24"/>
          <w:szCs w:val="24"/>
          <w:rtl w:val="0"/>
        </w:rPr>
        <w:t xml:space="preserve"> anos antes da declaração da ausência, será o seu legítimo curador.</w:t>
      </w:r>
    </w:p>
    <w:p w:rsidR="00000000" w:rsidDel="00000000" w:rsidP="00000000" w:rsidRDefault="00000000" w:rsidRPr="00000000" w14:paraId="000000F2">
      <w:pPr>
        <w:numPr>
          <w:ilvl w:val="0"/>
          <w:numId w:val="295"/>
        </w:numPr>
        <w:spacing w:line="360" w:lineRule="auto"/>
        <w:ind w:left="-992.1259842519685" w:right="-1002.9921259842507" w:firstLine="0"/>
        <w:jc w:val="both"/>
        <w:rPr>
          <w:sz w:val="24"/>
          <w:szCs w:val="24"/>
          <w:u w:val="none"/>
        </w:rPr>
      </w:pPr>
      <w:r w:rsidDel="00000000" w:rsidR="00000000" w:rsidRPr="00000000">
        <w:rPr>
          <w:sz w:val="24"/>
          <w:szCs w:val="24"/>
          <w:rtl w:val="0"/>
        </w:rPr>
        <w:t xml:space="preserve">Em falta do cônjuge, a curadoria dos bens do ausente incumbe aos </w:t>
      </w:r>
      <w:r w:rsidDel="00000000" w:rsidR="00000000" w:rsidRPr="00000000">
        <w:rPr>
          <w:b w:val="1"/>
          <w:bCs w:val="1"/>
          <w:sz w:val="24"/>
          <w:szCs w:val="24"/>
          <w:rtl w:val="0"/>
        </w:rPr>
        <w:t xml:space="preserve">pais </w:t>
      </w:r>
      <w:r w:rsidDel="00000000" w:rsidR="00000000" w:rsidRPr="00000000">
        <w:rPr>
          <w:sz w:val="24"/>
          <w:szCs w:val="24"/>
          <w:rtl w:val="0"/>
        </w:rPr>
        <w:t xml:space="preserve">ou aos </w:t>
      </w:r>
      <w:r w:rsidDel="00000000" w:rsidR="00000000" w:rsidRPr="00000000">
        <w:rPr>
          <w:b w:val="1"/>
          <w:bCs w:val="1"/>
          <w:sz w:val="24"/>
          <w:szCs w:val="24"/>
          <w:rtl w:val="0"/>
        </w:rPr>
        <w:t xml:space="preserve">descendentes</w:t>
      </w:r>
      <w:r w:rsidDel="00000000" w:rsidR="00000000" w:rsidRPr="00000000">
        <w:rPr>
          <w:sz w:val="24"/>
          <w:szCs w:val="24"/>
          <w:rtl w:val="0"/>
        </w:rPr>
        <w:t xml:space="preserve">, </w:t>
      </w:r>
      <w:r w:rsidDel="00000000" w:rsidR="00000000" w:rsidRPr="00000000">
        <w:rPr>
          <w:b w:val="1"/>
          <w:bCs w:val="1"/>
          <w:sz w:val="24"/>
          <w:szCs w:val="24"/>
          <w:rtl w:val="0"/>
        </w:rPr>
        <w:t xml:space="preserve">nesta ordem</w:t>
      </w:r>
      <w:r w:rsidDel="00000000" w:rsidR="00000000" w:rsidRPr="00000000">
        <w:rPr>
          <w:sz w:val="24"/>
          <w:szCs w:val="24"/>
          <w:rtl w:val="0"/>
        </w:rPr>
        <w:t xml:space="preserve">, não havendo impedimento que os iniba de exercer o cargo.</w:t>
      </w:r>
    </w:p>
    <w:p w:rsidR="00000000" w:rsidDel="00000000" w:rsidP="00000000" w:rsidRDefault="00000000" w:rsidRPr="00000000" w14:paraId="000000F3">
      <w:pPr>
        <w:numPr>
          <w:ilvl w:val="0"/>
          <w:numId w:val="295"/>
        </w:numPr>
        <w:spacing w:line="360" w:lineRule="auto"/>
        <w:ind w:left="-992.1259842519685" w:right="-1002.9921259842507" w:firstLine="0"/>
        <w:jc w:val="both"/>
        <w:rPr>
          <w:sz w:val="24"/>
          <w:szCs w:val="24"/>
          <w:u w:val="none"/>
        </w:rPr>
      </w:pPr>
      <w:r w:rsidDel="00000000" w:rsidR="00000000" w:rsidRPr="00000000">
        <w:rPr>
          <w:sz w:val="24"/>
          <w:szCs w:val="24"/>
          <w:rtl w:val="0"/>
        </w:rPr>
        <w:t xml:space="preserve">Entre os descendentes, o</w:t>
      </w:r>
      <w:r w:rsidDel="00000000" w:rsidR="00000000" w:rsidRPr="00000000">
        <w:rPr>
          <w:sz w:val="24"/>
          <w:szCs w:val="24"/>
          <w:u w:val="single"/>
          <w:rtl w:val="0"/>
        </w:rPr>
        <w:t xml:space="preserve">s mais próximos precedem os mais remotos.</w:t>
      </w:r>
    </w:p>
    <w:p w:rsidR="00000000" w:rsidDel="00000000" w:rsidP="00000000" w:rsidRDefault="00000000" w:rsidRPr="00000000" w14:paraId="000000F4">
      <w:pPr>
        <w:numPr>
          <w:ilvl w:val="0"/>
          <w:numId w:val="295"/>
        </w:numPr>
        <w:spacing w:line="360" w:lineRule="auto"/>
        <w:ind w:left="-992.1259842519685" w:right="-1002.9921259842507" w:firstLine="0"/>
        <w:jc w:val="both"/>
        <w:rPr>
          <w:sz w:val="24"/>
          <w:szCs w:val="24"/>
          <w:u w:val="none"/>
        </w:rPr>
      </w:pPr>
      <w:r w:rsidDel="00000000" w:rsidR="00000000" w:rsidRPr="00000000">
        <w:rPr>
          <w:sz w:val="24"/>
          <w:szCs w:val="24"/>
          <w:rtl w:val="0"/>
        </w:rPr>
        <w:t xml:space="preserve">Na falta das pessoas mencionadas, </w:t>
      </w:r>
      <w:r w:rsidDel="00000000" w:rsidR="00000000" w:rsidRPr="00000000">
        <w:rPr>
          <w:b w:val="1"/>
          <w:bCs w:val="1"/>
          <w:sz w:val="24"/>
          <w:szCs w:val="24"/>
          <w:rtl w:val="0"/>
        </w:rPr>
        <w:t xml:space="preserve">compete ao juiz a escolha </w:t>
      </w:r>
      <w:r w:rsidDel="00000000" w:rsidR="00000000" w:rsidRPr="00000000">
        <w:rPr>
          <w:sz w:val="24"/>
          <w:szCs w:val="24"/>
          <w:rtl w:val="0"/>
        </w:rPr>
        <w:t xml:space="preserve">do curador </w:t>
      </w:r>
      <w:r w:rsidDel="00000000" w:rsidR="00000000" w:rsidRPr="00000000">
        <w:rPr>
          <w:i w:val="1"/>
          <w:iCs w:val="1"/>
          <w:sz w:val="24"/>
          <w:szCs w:val="24"/>
          <w:rtl w:val="0"/>
        </w:rPr>
        <w:t xml:space="preserve">(qq pessoa. parente ou não, poderá ser escolhida pelo juiz.- Vunesp) </w:t>
      </w:r>
    </w:p>
    <w:p w:rsidR="00000000" w:rsidDel="00000000" w:rsidP="00000000" w:rsidRDefault="00000000" w:rsidRPr="00000000" w14:paraId="000000F5">
      <w:pPr>
        <w:spacing w:line="360" w:lineRule="auto"/>
        <w:ind w:left="-992.1259842519685" w:right="-1002.9921259842507" w:firstLine="0"/>
        <w:jc w:val="both"/>
        <w:rPr>
          <w:sz w:val="24"/>
          <w:szCs w:val="24"/>
        </w:rPr>
      </w:pPr>
      <w:r w:rsidDel="00000000" w:rsidR="00000000" w:rsidRPr="00000000">
        <w:rPr>
          <w:i w:val="1"/>
          <w:iCs w:val="1"/>
          <w:sz w:val="24"/>
          <w:szCs w:val="24"/>
        </w:rPr>
        <w:drawing>
          <wp:inline distB="114300" distT="114300" distL="114300" distR="114300">
            <wp:extent cx="4076813" cy="581105"/>
            <wp:effectExtent b="0" l="0" r="0" t="0"/>
            <wp:docPr id="55" name="image51.png"/>
            <a:graphic>
              <a:graphicData uri="http://schemas.openxmlformats.org/drawingml/2006/picture">
                <pic:pic>
                  <pic:nvPicPr>
                    <pic:cNvPr id="0" name="image51.png"/>
                    <pic:cNvPicPr preferRelativeResize="0"/>
                  </pic:nvPicPr>
                  <pic:blipFill>
                    <a:blip r:embed="rId8"/>
                    <a:srcRect b="0" l="0" r="0" t="0"/>
                    <a:stretch>
                      <a:fillRect/>
                    </a:stretch>
                  </pic:blipFill>
                  <pic:spPr>
                    <a:xfrm>
                      <a:off x="0" y="0"/>
                      <a:ext cx="4076813" cy="581105"/>
                    </a:xfrm>
                    <a:prstGeom prst="rect"/>
                    <a:ln/>
                  </pic:spPr>
                </pic:pic>
              </a:graphicData>
            </a:graphic>
          </wp:inline>
        </w:drawing>
      </w:r>
      <w:r w:rsidDel="00000000" w:rsidR="00000000" w:rsidRPr="00000000">
        <w:rPr>
          <w:rtl w:val="0"/>
        </w:rPr>
      </w:r>
    </w:p>
    <w:tbl>
      <w:tblPr>
        <w:tblStyle w:val="Table3"/>
        <w:tblW w:w="11580.0" w:type="dxa"/>
        <w:jc w:val="left"/>
        <w:tblInd w:w="-1232.125984251968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5"/>
        <w:gridCol w:w="6345"/>
        <w:tblGridChange w:id="0">
          <w:tblGrid>
            <w:gridCol w:w="5235"/>
            <w:gridCol w:w="63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ind w:left="0" w:firstLine="0"/>
              <w:jc w:val="both"/>
              <w:rPr/>
            </w:pPr>
            <w:r w:rsidDel="00000000" w:rsidR="00000000" w:rsidRPr="00000000">
              <w:rPr>
                <w:rtl w:val="0"/>
              </w:rPr>
              <w:t xml:space="preserve">Legitimados para requerer:</w:t>
            </w:r>
          </w:p>
          <w:p w:rsidR="00000000" w:rsidDel="00000000" w:rsidP="00000000" w:rsidRDefault="00000000" w:rsidRPr="00000000" w14:paraId="000000F7">
            <w:pPr>
              <w:widowControl w:val="0"/>
              <w:numPr>
                <w:ilvl w:val="0"/>
                <w:numId w:val="254"/>
              </w:numPr>
              <w:spacing w:line="240" w:lineRule="auto"/>
              <w:ind w:left="0" w:firstLine="0"/>
              <w:jc w:val="both"/>
              <w:rPr>
                <w:u w:val="none"/>
              </w:rPr>
            </w:pPr>
            <w:r w:rsidDel="00000000" w:rsidR="00000000" w:rsidRPr="00000000">
              <w:rPr>
                <w:rtl w:val="0"/>
              </w:rPr>
              <w:t xml:space="preserve">direitos da personalidade do morto?</w:t>
            </w:r>
          </w:p>
          <w:p w:rsidR="00000000" w:rsidDel="00000000" w:rsidP="00000000" w:rsidRDefault="00000000" w:rsidRPr="00000000" w14:paraId="000000F8">
            <w:pPr>
              <w:widowControl w:val="0"/>
              <w:numPr>
                <w:ilvl w:val="0"/>
                <w:numId w:val="254"/>
              </w:numPr>
              <w:spacing w:line="240" w:lineRule="auto"/>
              <w:ind w:left="0" w:firstLine="0"/>
              <w:jc w:val="both"/>
              <w:rPr>
                <w:u w:val="none"/>
              </w:rPr>
            </w:pPr>
            <w:r w:rsidDel="00000000" w:rsidR="00000000" w:rsidRPr="00000000">
              <w:rPr>
                <w:rtl w:val="0"/>
              </w:rPr>
              <w:t xml:space="preserve">direito de imagem?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ff0000"/>
                <w:sz w:val="24"/>
                <w:szCs w:val="24"/>
              </w:rPr>
            </w:pPr>
            <w:r w:rsidDel="00000000" w:rsidR="00000000" w:rsidRPr="00000000">
              <w:rPr>
                <w:color w:val="ff0000"/>
              </w:rPr>
              <w:drawing>
                <wp:inline distB="114300" distT="114300" distL="114300" distR="114300">
                  <wp:extent cx="3895725" cy="1562100"/>
                  <wp:effectExtent b="0" l="0" r="0" t="0"/>
                  <wp:docPr id="48" name="image50.png"/>
                  <a:graphic>
                    <a:graphicData uri="http://schemas.openxmlformats.org/drawingml/2006/picture">
                      <pic:pic>
                        <pic:nvPicPr>
                          <pic:cNvPr id="0" name="image50.png"/>
                          <pic:cNvPicPr preferRelativeResize="0"/>
                        </pic:nvPicPr>
                        <pic:blipFill>
                          <a:blip r:embed="rId9"/>
                          <a:srcRect b="0" l="0" r="0" t="0"/>
                          <a:stretch>
                            <a:fillRect/>
                          </a:stretch>
                        </pic:blipFill>
                        <pic:spPr>
                          <a:xfrm>
                            <a:off x="0" y="0"/>
                            <a:ext cx="3895725" cy="15621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jc w:val="both"/>
              <w:rPr>
                <w:sz w:val="24"/>
                <w:szCs w:val="24"/>
              </w:rPr>
            </w:pPr>
            <w:r w:rsidDel="00000000" w:rsidR="00000000" w:rsidRPr="00000000">
              <w:rPr>
                <w:sz w:val="24"/>
                <w:szCs w:val="24"/>
                <w:rtl w:val="0"/>
              </w:rPr>
              <w:t xml:space="preserve">divulgação de escritos, a transmissão da palavra, ou a publicação, a exposição o</w:t>
            </w:r>
            <w:r w:rsidDel="00000000" w:rsidR="00000000" w:rsidRPr="00000000">
              <w:rPr>
                <w:sz w:val="24"/>
                <w:szCs w:val="24"/>
                <w:rtl w:val="0"/>
              </w:rPr>
              <w:t xml:space="preserve">u a utilização da imagem de uma pessoa poderão ser proibidas?</w:t>
            </w:r>
          </w:p>
          <w:p w:rsidR="00000000" w:rsidDel="00000000" w:rsidP="00000000" w:rsidRDefault="00000000" w:rsidRPr="00000000" w14:paraId="000000FB">
            <w:pPr>
              <w:widowControl w:val="0"/>
              <w:spacing w:line="240" w:lineRule="auto"/>
              <w:jc w:val="both"/>
              <w:rPr>
                <w:sz w:val="24"/>
                <w:szCs w:val="24"/>
              </w:rPr>
            </w:pPr>
            <w:r w:rsidDel="00000000" w:rsidR="00000000" w:rsidRPr="00000000">
              <w:rPr>
                <w:sz w:val="24"/>
                <w:szCs w:val="24"/>
                <w:rtl w:val="0"/>
              </w:rPr>
              <w:t xml:space="preserve">Quais pessoas podem requerer, em caso de morte ou ausência?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numPr>
                <w:ilvl w:val="0"/>
                <w:numId w:val="119"/>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ff0000"/>
                <w:sz w:val="24"/>
                <w:szCs w:val="24"/>
              </w:rPr>
            </w:pPr>
            <w:r w:rsidDel="00000000" w:rsidR="00000000" w:rsidRPr="00000000">
              <w:rPr>
                <w:i w:val="1"/>
                <w:iCs w:val="1"/>
                <w:color w:val="ff0000"/>
                <w:sz w:val="24"/>
                <w:szCs w:val="24"/>
                <w:rtl w:val="0"/>
              </w:rPr>
              <w:t xml:space="preserve">Salvo se autorizadas, ou se necessárias à administração da justiça ou à manutenção da ordem pública</w:t>
            </w:r>
            <w:r w:rsidDel="00000000" w:rsidR="00000000" w:rsidRPr="00000000">
              <w:rPr>
                <w:color w:val="ff0000"/>
                <w:sz w:val="24"/>
                <w:szCs w:val="24"/>
                <w:rtl w:val="0"/>
              </w:rPr>
              <w:t xml:space="preserve">, </w:t>
            </w:r>
          </w:p>
          <w:p w:rsidR="00000000" w:rsidDel="00000000" w:rsidP="00000000" w:rsidRDefault="00000000" w:rsidRPr="00000000" w14:paraId="000000FD">
            <w:pPr>
              <w:keepNext w:val="0"/>
              <w:keepLines w:val="0"/>
              <w:pageBreakBefore w:val="0"/>
              <w:widowControl w:val="0"/>
              <w:numPr>
                <w:ilvl w:val="0"/>
                <w:numId w:val="119"/>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u w:val="none"/>
              </w:rPr>
            </w:pPr>
            <w:r w:rsidDel="00000000" w:rsidR="00000000" w:rsidRPr="00000000">
              <w:rPr>
                <w:sz w:val="24"/>
                <w:szCs w:val="24"/>
                <w:rtl w:val="0"/>
              </w:rPr>
              <w:t xml:space="preserve">a divulgação de </w:t>
            </w:r>
            <w:r w:rsidDel="00000000" w:rsidR="00000000" w:rsidRPr="00000000">
              <w:rPr>
                <w:b w:val="1"/>
                <w:bCs w:val="1"/>
                <w:sz w:val="24"/>
                <w:szCs w:val="24"/>
                <w:rtl w:val="0"/>
              </w:rPr>
              <w:t xml:space="preserve">escritos</w:t>
            </w:r>
            <w:r w:rsidDel="00000000" w:rsidR="00000000" w:rsidRPr="00000000">
              <w:rPr>
                <w:sz w:val="24"/>
                <w:szCs w:val="24"/>
                <w:rtl w:val="0"/>
              </w:rPr>
              <w:t xml:space="preserve">, a transmissão da palavra, ou a publicação, a exposição ou a utilização da </w:t>
            </w:r>
            <w:r w:rsidDel="00000000" w:rsidR="00000000" w:rsidRPr="00000000">
              <w:rPr>
                <w:b w:val="1"/>
                <w:bCs w:val="1"/>
                <w:sz w:val="24"/>
                <w:szCs w:val="24"/>
                <w:rtl w:val="0"/>
              </w:rPr>
              <w:t xml:space="preserve">imagem </w:t>
            </w:r>
            <w:r w:rsidDel="00000000" w:rsidR="00000000" w:rsidRPr="00000000">
              <w:rPr>
                <w:sz w:val="24"/>
                <w:szCs w:val="24"/>
                <w:rtl w:val="0"/>
              </w:rPr>
              <w:t xml:space="preserve">de uma pessoa </w:t>
            </w:r>
            <w:r w:rsidDel="00000000" w:rsidR="00000000" w:rsidRPr="00000000">
              <w:rPr>
                <w:b w:val="1"/>
                <w:bCs w:val="1"/>
                <w:sz w:val="24"/>
                <w:szCs w:val="24"/>
                <w:rtl w:val="0"/>
              </w:rPr>
              <w:t xml:space="preserve">poderão ser proibidas</w:t>
            </w:r>
            <w:r w:rsidDel="00000000" w:rsidR="00000000" w:rsidRPr="00000000">
              <w:rPr>
                <w:sz w:val="24"/>
                <w:szCs w:val="24"/>
                <w:rtl w:val="0"/>
              </w:rPr>
              <w:t xml:space="preserve">,</w:t>
            </w:r>
            <w:r w:rsidDel="00000000" w:rsidR="00000000" w:rsidRPr="00000000">
              <w:rPr>
                <w:sz w:val="24"/>
                <w:szCs w:val="24"/>
                <w:u w:val="single"/>
                <w:rtl w:val="0"/>
              </w:rPr>
              <w:t xml:space="preserve"> a seu requerimento </w:t>
            </w:r>
            <w:r w:rsidDel="00000000" w:rsidR="00000000" w:rsidRPr="00000000">
              <w:rPr>
                <w:sz w:val="24"/>
                <w:szCs w:val="24"/>
                <w:rtl w:val="0"/>
              </w:rPr>
              <w:t xml:space="preserve">e </w:t>
            </w:r>
          </w:p>
          <w:p w:rsidR="00000000" w:rsidDel="00000000" w:rsidP="00000000" w:rsidRDefault="00000000" w:rsidRPr="00000000" w14:paraId="000000FE">
            <w:pPr>
              <w:keepNext w:val="0"/>
              <w:keepLines w:val="0"/>
              <w:pageBreakBefore w:val="0"/>
              <w:widowControl w:val="0"/>
              <w:numPr>
                <w:ilvl w:val="0"/>
                <w:numId w:val="119"/>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u w:val="none"/>
              </w:rPr>
            </w:pPr>
            <w:r w:rsidDel="00000000" w:rsidR="00000000" w:rsidRPr="00000000">
              <w:rPr>
                <w:sz w:val="24"/>
                <w:szCs w:val="24"/>
                <w:rtl w:val="0"/>
              </w:rPr>
              <w:t xml:space="preserve">sem prejuízo da indenização que couber, se lhe atingirem a honra, a boa fama ou a respeitabilidade, ou se se destinarem a fins comerciais..</w:t>
            </w:r>
          </w:p>
          <w:p w:rsidR="00000000" w:rsidDel="00000000" w:rsidP="00000000" w:rsidRDefault="00000000" w:rsidRPr="00000000" w14:paraId="000000FF">
            <w:pPr>
              <w:keepNext w:val="0"/>
              <w:keepLines w:val="0"/>
              <w:pageBreakBefore w:val="0"/>
              <w:widowControl w:val="0"/>
              <w:numPr>
                <w:ilvl w:val="0"/>
                <w:numId w:val="119"/>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u w:val="none"/>
              </w:rPr>
            </w:pPr>
            <w:r w:rsidDel="00000000" w:rsidR="00000000" w:rsidRPr="00000000">
              <w:rPr>
                <w:sz w:val="24"/>
                <w:szCs w:val="24"/>
                <w:rtl w:val="0"/>
              </w:rPr>
              <w:t xml:space="preserve">Em se tratando de </w:t>
            </w:r>
            <w:r w:rsidDel="00000000" w:rsidR="00000000" w:rsidRPr="00000000">
              <w:rPr>
                <w:sz w:val="24"/>
                <w:szCs w:val="24"/>
                <w:u w:val="single"/>
                <w:rtl w:val="0"/>
              </w:rPr>
              <w:t xml:space="preserve">morto </w:t>
            </w:r>
            <w:r w:rsidDel="00000000" w:rsidR="00000000" w:rsidRPr="00000000">
              <w:rPr>
                <w:b w:val="1"/>
                <w:bCs w:val="1"/>
                <w:sz w:val="24"/>
                <w:szCs w:val="24"/>
                <w:rtl w:val="0"/>
              </w:rPr>
              <w:t xml:space="preserve">ou </w:t>
            </w:r>
            <w:r w:rsidDel="00000000" w:rsidR="00000000" w:rsidRPr="00000000">
              <w:rPr>
                <w:sz w:val="24"/>
                <w:szCs w:val="24"/>
                <w:rtl w:val="0"/>
              </w:rPr>
              <w:t xml:space="preserve">de </w:t>
            </w:r>
            <w:r w:rsidDel="00000000" w:rsidR="00000000" w:rsidRPr="00000000">
              <w:rPr>
                <w:sz w:val="24"/>
                <w:szCs w:val="24"/>
                <w:u w:val="single"/>
                <w:rtl w:val="0"/>
              </w:rPr>
              <w:t xml:space="preserve">ausente</w:t>
            </w:r>
            <w:r w:rsidDel="00000000" w:rsidR="00000000" w:rsidRPr="00000000">
              <w:rPr>
                <w:sz w:val="24"/>
                <w:szCs w:val="24"/>
                <w:rtl w:val="0"/>
              </w:rPr>
              <w:t xml:space="preserve">, são partes legítimas para requerer essa proteção o </w:t>
            </w:r>
            <w:r w:rsidDel="00000000" w:rsidR="00000000" w:rsidRPr="00000000">
              <w:rPr>
                <w:b w:val="1"/>
                <w:bCs w:val="1"/>
                <w:sz w:val="24"/>
                <w:szCs w:val="24"/>
                <w:rtl w:val="0"/>
              </w:rPr>
              <w:t xml:space="preserve">cônjuge, os ascendentes ou os descendentes.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desaparecendo uma pessoa do seu domicílio sem dela haver notícia, se não houver deixado representante ou procurador a quem caiba administrar-lhe os bens, o juiz, a requerimento de qualquer interessado ou do Ministério Público, o que acontece?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numPr>
                <w:ilvl w:val="0"/>
                <w:numId w:val="255"/>
              </w:numPr>
              <w:pBdr>
                <w:top w:space="0" w:sz="0" w:val="nil"/>
                <w:left w:space="0" w:sz="0" w:val="nil"/>
                <w:bottom w:space="0" w:sz="0" w:val="nil"/>
                <w:right w:space="0" w:sz="0" w:val="nil"/>
                <w:between w:space="0" w:sz="0" w:val="nil"/>
              </w:pBdr>
              <w:shd w:fill="auto" w:val="clear"/>
              <w:spacing w:after="0" w:before="0" w:line="240" w:lineRule="auto"/>
              <w:ind w:left="141.7322834645671" w:right="0" w:hanging="15"/>
              <w:jc w:val="both"/>
              <w:rPr>
                <w:sz w:val="24"/>
                <w:szCs w:val="24"/>
                <w:u w:val="none"/>
              </w:rPr>
            </w:pPr>
            <w:r w:rsidDel="00000000" w:rsidR="00000000" w:rsidRPr="00000000">
              <w:rPr>
                <w:sz w:val="24"/>
                <w:szCs w:val="24"/>
                <w:rtl w:val="0"/>
              </w:rPr>
              <w:t xml:space="preserve">o juiz, a </w:t>
            </w:r>
            <w:r w:rsidDel="00000000" w:rsidR="00000000" w:rsidRPr="00000000">
              <w:rPr>
                <w:b w:val="1"/>
                <w:bCs w:val="1"/>
                <w:sz w:val="24"/>
                <w:szCs w:val="24"/>
                <w:rtl w:val="0"/>
              </w:rPr>
              <w:t xml:space="preserve">requerimento </w:t>
            </w:r>
            <w:r w:rsidDel="00000000" w:rsidR="00000000" w:rsidRPr="00000000">
              <w:rPr>
                <w:sz w:val="24"/>
                <w:szCs w:val="24"/>
                <w:rtl w:val="0"/>
              </w:rPr>
              <w:t xml:space="preserve">de qualquer interessado ou do Ministério Público, declarará a ausência, e nomear-lhe-á curador.</w:t>
            </w:r>
          </w:p>
          <w:p w:rsidR="00000000" w:rsidDel="00000000" w:rsidP="00000000" w:rsidRDefault="00000000" w:rsidRPr="00000000" w14:paraId="00000102">
            <w:pPr>
              <w:keepNext w:val="0"/>
              <w:keepLines w:val="0"/>
              <w:pageBreakBefore w:val="0"/>
              <w:widowControl w:val="0"/>
              <w:numPr>
                <w:ilvl w:val="0"/>
                <w:numId w:val="255"/>
              </w:numPr>
              <w:pBdr>
                <w:top w:space="0" w:sz="0" w:val="nil"/>
                <w:left w:space="0" w:sz="0" w:val="nil"/>
                <w:bottom w:space="0" w:sz="0" w:val="nil"/>
                <w:right w:space="0" w:sz="0" w:val="nil"/>
                <w:between w:space="0" w:sz="0" w:val="nil"/>
              </w:pBdr>
              <w:shd w:fill="auto" w:val="clear"/>
              <w:spacing w:after="0" w:before="0" w:line="240" w:lineRule="auto"/>
              <w:ind w:left="141.7322834645671" w:right="0" w:hanging="15"/>
              <w:jc w:val="both"/>
              <w:rPr>
                <w:sz w:val="24"/>
                <w:szCs w:val="24"/>
                <w:u w:val="none"/>
              </w:rPr>
            </w:pPr>
            <w:r w:rsidDel="00000000" w:rsidR="00000000" w:rsidRPr="00000000">
              <w:rPr>
                <w:sz w:val="24"/>
                <w:szCs w:val="24"/>
                <w:rtl w:val="0"/>
              </w:rPr>
              <w:t xml:space="preserve">Também se declarará a ausência, e se nomeará curador, quando o ausente deixar mandatário que não queira ou não possa exercer ou continuar o mandato, ou se os seus poderes forem insuficientes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Quando se abre a sucessão provisória?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numPr>
                <w:ilvl w:val="0"/>
                <w:numId w:val="289"/>
              </w:numPr>
              <w:pBdr>
                <w:top w:space="0" w:sz="0" w:val="nil"/>
                <w:left w:space="0" w:sz="0" w:val="nil"/>
                <w:bottom w:space="0" w:sz="0" w:val="nil"/>
                <w:right w:space="0" w:sz="0" w:val="nil"/>
                <w:between w:space="0" w:sz="0" w:val="nil"/>
              </w:pBdr>
              <w:shd w:fill="auto" w:val="clear"/>
              <w:spacing w:after="0" w:before="0" w:line="240" w:lineRule="auto"/>
              <w:ind w:left="141.7322834645671" w:right="0" w:hanging="15"/>
              <w:jc w:val="both"/>
              <w:rPr>
                <w:sz w:val="24"/>
                <w:szCs w:val="24"/>
                <w:u w:val="none"/>
              </w:rPr>
            </w:pPr>
            <w:r w:rsidDel="00000000" w:rsidR="00000000" w:rsidRPr="00000000">
              <w:rPr>
                <w:sz w:val="24"/>
                <w:szCs w:val="24"/>
                <w:rtl w:val="0"/>
              </w:rPr>
              <w:t xml:space="preserve">Decorrido </w:t>
            </w:r>
            <w:r w:rsidDel="00000000" w:rsidR="00000000" w:rsidRPr="00000000">
              <w:rPr>
                <w:b w:val="1"/>
                <w:bCs w:val="1"/>
                <w:sz w:val="24"/>
                <w:szCs w:val="24"/>
                <w:rtl w:val="0"/>
              </w:rPr>
              <w:t xml:space="preserve">um </w:t>
            </w:r>
            <w:r w:rsidDel="00000000" w:rsidR="00000000" w:rsidRPr="00000000">
              <w:rPr>
                <w:sz w:val="24"/>
                <w:szCs w:val="24"/>
                <w:rtl w:val="0"/>
              </w:rPr>
              <w:t xml:space="preserve">ano da arrecadação dos bens do ausente, </w:t>
            </w:r>
            <w:r w:rsidDel="00000000" w:rsidR="00000000" w:rsidRPr="00000000">
              <w:rPr>
                <w:b w:val="1"/>
                <w:bCs w:val="1"/>
                <w:sz w:val="24"/>
                <w:szCs w:val="24"/>
                <w:rtl w:val="0"/>
              </w:rPr>
              <w:t xml:space="preserve">ou</w:t>
            </w:r>
            <w:r w:rsidDel="00000000" w:rsidR="00000000" w:rsidRPr="00000000">
              <w:rPr>
                <w:sz w:val="24"/>
                <w:szCs w:val="24"/>
                <w:rtl w:val="0"/>
              </w:rPr>
              <w:t xml:space="preserve">, </w:t>
            </w:r>
          </w:p>
          <w:p w:rsidR="00000000" w:rsidDel="00000000" w:rsidP="00000000" w:rsidRDefault="00000000" w:rsidRPr="00000000" w14:paraId="00000105">
            <w:pPr>
              <w:keepNext w:val="0"/>
              <w:keepLines w:val="0"/>
              <w:pageBreakBefore w:val="0"/>
              <w:widowControl w:val="0"/>
              <w:numPr>
                <w:ilvl w:val="0"/>
                <w:numId w:val="289"/>
              </w:numPr>
              <w:pBdr>
                <w:top w:space="0" w:sz="0" w:val="nil"/>
                <w:left w:space="0" w:sz="0" w:val="nil"/>
                <w:bottom w:space="0" w:sz="0" w:val="nil"/>
                <w:right w:space="0" w:sz="0" w:val="nil"/>
                <w:between w:space="0" w:sz="0" w:val="nil"/>
              </w:pBdr>
              <w:shd w:fill="auto" w:val="clear"/>
              <w:spacing w:after="0" w:before="0" w:line="240" w:lineRule="auto"/>
              <w:ind w:left="141.7322834645671" w:right="0" w:hanging="15"/>
              <w:jc w:val="both"/>
              <w:rPr>
                <w:sz w:val="24"/>
                <w:szCs w:val="24"/>
                <w:u w:val="none"/>
              </w:rPr>
            </w:pPr>
            <w:r w:rsidDel="00000000" w:rsidR="00000000" w:rsidRPr="00000000">
              <w:rPr>
                <w:sz w:val="24"/>
                <w:szCs w:val="24"/>
                <w:rtl w:val="0"/>
              </w:rPr>
              <w:t xml:space="preserve">se ele deixou representante ou procurador, em se passando </w:t>
            </w:r>
            <w:r w:rsidDel="00000000" w:rsidR="00000000" w:rsidRPr="00000000">
              <w:rPr>
                <w:b w:val="1"/>
                <w:bCs w:val="1"/>
                <w:sz w:val="24"/>
                <w:szCs w:val="24"/>
                <w:rtl w:val="0"/>
              </w:rPr>
              <w:t xml:space="preserve">três </w:t>
            </w:r>
            <w:r w:rsidDel="00000000" w:rsidR="00000000" w:rsidRPr="00000000">
              <w:rPr>
                <w:sz w:val="24"/>
                <w:szCs w:val="24"/>
                <w:rtl w:val="0"/>
              </w:rPr>
              <w:t xml:space="preserve">anos, </w:t>
            </w:r>
          </w:p>
          <w:p w:rsidR="00000000" w:rsidDel="00000000" w:rsidP="00000000" w:rsidRDefault="00000000" w:rsidRPr="00000000" w14:paraId="00000106">
            <w:pPr>
              <w:keepNext w:val="0"/>
              <w:keepLines w:val="0"/>
              <w:pageBreakBefore w:val="0"/>
              <w:widowControl w:val="0"/>
              <w:numPr>
                <w:ilvl w:val="0"/>
                <w:numId w:val="289"/>
              </w:numPr>
              <w:pBdr>
                <w:top w:space="0" w:sz="0" w:val="nil"/>
                <w:left w:space="0" w:sz="0" w:val="nil"/>
                <w:bottom w:space="0" w:sz="0" w:val="nil"/>
                <w:right w:space="0" w:sz="0" w:val="nil"/>
                <w:between w:space="0" w:sz="0" w:val="nil"/>
              </w:pBdr>
              <w:shd w:fill="auto" w:val="clear"/>
              <w:spacing w:after="0" w:before="0" w:line="240" w:lineRule="auto"/>
              <w:ind w:left="141.7322834645671" w:right="0" w:hanging="15"/>
              <w:jc w:val="both"/>
              <w:rPr>
                <w:sz w:val="24"/>
                <w:szCs w:val="24"/>
                <w:u w:val="none"/>
              </w:rPr>
            </w:pPr>
            <w:r w:rsidDel="00000000" w:rsidR="00000000" w:rsidRPr="00000000">
              <w:rPr>
                <w:i w:val="1"/>
                <w:iCs w:val="1"/>
                <w:sz w:val="24"/>
                <w:szCs w:val="24"/>
                <w:rtl w:val="0"/>
              </w:rPr>
              <w:t xml:space="preserve">poderão </w:t>
            </w:r>
            <w:r w:rsidDel="00000000" w:rsidR="00000000" w:rsidRPr="00000000">
              <w:rPr>
                <w:sz w:val="24"/>
                <w:szCs w:val="24"/>
                <w:rtl w:val="0"/>
              </w:rPr>
              <w:t xml:space="preserve">os </w:t>
            </w:r>
            <w:r w:rsidDel="00000000" w:rsidR="00000000" w:rsidRPr="00000000">
              <w:rPr>
                <w:b w:val="1"/>
                <w:bCs w:val="1"/>
                <w:sz w:val="24"/>
                <w:szCs w:val="24"/>
                <w:rtl w:val="0"/>
              </w:rPr>
              <w:t xml:space="preserve">interessados </w:t>
            </w:r>
            <w:r w:rsidDel="00000000" w:rsidR="00000000" w:rsidRPr="00000000">
              <w:rPr>
                <w:sz w:val="24"/>
                <w:szCs w:val="24"/>
                <w:rtl w:val="0"/>
              </w:rPr>
              <w:t xml:space="preserve">requerer que se declare a ausência e se abra </w:t>
            </w:r>
            <w:r w:rsidDel="00000000" w:rsidR="00000000" w:rsidRPr="00000000">
              <w:rPr>
                <w:b w:val="1"/>
                <w:bCs w:val="1"/>
                <w:sz w:val="24"/>
                <w:szCs w:val="24"/>
                <w:rtl w:val="0"/>
              </w:rPr>
              <w:t xml:space="preserve">provisoriamente a sucessão.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numPr>
                <w:ilvl w:val="0"/>
                <w:numId w:val="276"/>
              </w:numPr>
              <w:pBdr>
                <w:top w:space="0" w:sz="0" w:val="nil"/>
                <w:left w:space="0" w:sz="0" w:val="nil"/>
                <w:bottom w:space="0" w:sz="0" w:val="nil"/>
                <w:right w:space="0" w:sz="0" w:val="nil"/>
                <w:between w:space="0" w:sz="0" w:val="nil"/>
              </w:pBdr>
              <w:shd w:fill="auto" w:val="clear"/>
              <w:spacing w:after="0" w:before="0" w:line="240" w:lineRule="auto"/>
              <w:ind w:left="141.7322834645671" w:right="0" w:hanging="15"/>
              <w:jc w:val="both"/>
              <w:rPr>
                <w:sz w:val="24"/>
                <w:szCs w:val="24"/>
                <w:u w:val="non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E quais legitimados são interessados para requerer a sucessão provisória?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jc w:val="both"/>
              <w:rPr>
                <w:sz w:val="24"/>
                <w:szCs w:val="24"/>
              </w:rPr>
            </w:pPr>
            <w:r w:rsidDel="00000000" w:rsidR="00000000" w:rsidRPr="00000000">
              <w:rPr>
                <w:b w:val="1"/>
                <w:bCs w:val="1"/>
                <w:sz w:val="24"/>
                <w:szCs w:val="24"/>
                <w:rtl w:val="0"/>
              </w:rPr>
              <w:t xml:space="preserve">somente </w:t>
            </w:r>
            <w:r w:rsidDel="00000000" w:rsidR="00000000" w:rsidRPr="00000000">
              <w:rPr>
                <w:sz w:val="24"/>
                <w:szCs w:val="24"/>
                <w:rtl w:val="0"/>
              </w:rPr>
              <w:t xml:space="preserve">se consideram interessados:</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jc w:val="both"/>
              <w:rPr>
                <w:sz w:val="24"/>
                <w:szCs w:val="24"/>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jc w:val="both"/>
              <w:rPr>
                <w:sz w:val="24"/>
                <w:szCs w:val="24"/>
              </w:rPr>
            </w:pPr>
            <w:r w:rsidDel="00000000" w:rsidR="00000000" w:rsidRPr="00000000">
              <w:rPr>
                <w:sz w:val="24"/>
                <w:szCs w:val="24"/>
                <w:rtl w:val="0"/>
              </w:rPr>
              <w:t xml:space="preserve">I - o cônjuge </w:t>
            </w:r>
            <w:r w:rsidDel="00000000" w:rsidR="00000000" w:rsidRPr="00000000">
              <w:rPr>
                <w:b w:val="1"/>
                <w:bCs w:val="1"/>
                <w:sz w:val="24"/>
                <w:szCs w:val="24"/>
                <w:rtl w:val="0"/>
              </w:rPr>
              <w:t xml:space="preserve">não </w:t>
            </w:r>
            <w:r w:rsidDel="00000000" w:rsidR="00000000" w:rsidRPr="00000000">
              <w:rPr>
                <w:sz w:val="24"/>
                <w:szCs w:val="24"/>
                <w:rtl w:val="0"/>
              </w:rPr>
              <w:t xml:space="preserve">separado judicialmente;</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jc w:val="both"/>
              <w:rPr>
                <w:sz w:val="24"/>
                <w:szCs w:val="24"/>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jc w:val="both"/>
              <w:rPr>
                <w:sz w:val="24"/>
                <w:szCs w:val="24"/>
              </w:rPr>
            </w:pPr>
            <w:r w:rsidDel="00000000" w:rsidR="00000000" w:rsidRPr="00000000">
              <w:rPr>
                <w:sz w:val="24"/>
                <w:szCs w:val="24"/>
                <w:rtl w:val="0"/>
              </w:rPr>
              <w:t xml:space="preserve">II - os herdeiros presumidos, legítimos ou testamentários;</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jc w:val="both"/>
              <w:rPr>
                <w:sz w:val="24"/>
                <w:szCs w:val="24"/>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jc w:val="both"/>
              <w:rPr>
                <w:sz w:val="24"/>
                <w:szCs w:val="24"/>
                <w:u w:val="single"/>
              </w:rPr>
            </w:pPr>
            <w:r w:rsidDel="00000000" w:rsidR="00000000" w:rsidRPr="00000000">
              <w:rPr>
                <w:sz w:val="24"/>
                <w:szCs w:val="24"/>
                <w:rtl w:val="0"/>
              </w:rPr>
              <w:t xml:space="preserve">III - os que tiverem sobre os bens do ausente </w:t>
            </w:r>
            <w:r w:rsidDel="00000000" w:rsidR="00000000" w:rsidRPr="00000000">
              <w:rPr>
                <w:sz w:val="24"/>
                <w:szCs w:val="24"/>
                <w:u w:val="single"/>
                <w:rtl w:val="0"/>
              </w:rPr>
              <w:t xml:space="preserve">direito dependente de sua morte;</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jc w:val="both"/>
              <w:rPr>
                <w:sz w:val="24"/>
                <w:szCs w:val="24"/>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jc w:val="both"/>
              <w:rPr>
                <w:sz w:val="24"/>
                <w:szCs w:val="24"/>
              </w:rPr>
            </w:pPr>
            <w:r w:rsidDel="00000000" w:rsidR="00000000" w:rsidRPr="00000000">
              <w:rPr>
                <w:sz w:val="24"/>
                <w:szCs w:val="24"/>
                <w:rtl w:val="0"/>
              </w:rPr>
              <w:t xml:space="preserve">IV - os credores de obrigações vencidas e </w:t>
            </w:r>
            <w:r w:rsidDel="00000000" w:rsidR="00000000" w:rsidRPr="00000000">
              <w:rPr>
                <w:b w:val="1"/>
                <w:bCs w:val="1"/>
                <w:sz w:val="24"/>
                <w:szCs w:val="24"/>
                <w:rtl w:val="0"/>
              </w:rPr>
              <w:t xml:space="preserve">não </w:t>
            </w:r>
            <w:r w:rsidDel="00000000" w:rsidR="00000000" w:rsidRPr="00000000">
              <w:rPr>
                <w:sz w:val="24"/>
                <w:szCs w:val="24"/>
                <w:rtl w:val="0"/>
              </w:rPr>
              <w:t xml:space="preserve">pagas.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A sentença que determinar a abertura da sucessão provisória produzirá efeito imediato?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numPr>
                <w:ilvl w:val="0"/>
                <w:numId w:val="430"/>
              </w:numPr>
              <w:pBdr>
                <w:top w:space="0" w:sz="0" w:val="nil"/>
                <w:left w:space="0" w:sz="0" w:val="nil"/>
                <w:bottom w:space="0" w:sz="0" w:val="nil"/>
                <w:right w:space="0" w:sz="0" w:val="nil"/>
                <w:between w:space="0" w:sz="0" w:val="nil"/>
              </w:pBdr>
              <w:shd w:fill="auto" w:val="clear"/>
              <w:spacing w:after="0" w:before="0" w:line="240" w:lineRule="auto"/>
              <w:ind w:left="0" w:right="0" w:hanging="15"/>
              <w:jc w:val="both"/>
              <w:rPr>
                <w:sz w:val="24"/>
                <w:szCs w:val="24"/>
                <w:u w:val="none"/>
              </w:rPr>
            </w:pPr>
            <w:r w:rsidDel="00000000" w:rsidR="00000000" w:rsidRPr="00000000">
              <w:rPr>
                <w:sz w:val="24"/>
                <w:szCs w:val="24"/>
                <w:rtl w:val="0"/>
              </w:rPr>
              <w:t xml:space="preserve">A sentença que determinar a abertura da sucessão provisória </w:t>
            </w:r>
            <w:r w:rsidDel="00000000" w:rsidR="00000000" w:rsidRPr="00000000">
              <w:rPr>
                <w:b w:val="1"/>
                <w:bCs w:val="1"/>
                <w:sz w:val="24"/>
                <w:szCs w:val="24"/>
                <w:rtl w:val="0"/>
              </w:rPr>
              <w:t xml:space="preserve">só </w:t>
            </w:r>
            <w:r w:rsidDel="00000000" w:rsidR="00000000" w:rsidRPr="00000000">
              <w:rPr>
                <w:sz w:val="24"/>
                <w:szCs w:val="24"/>
                <w:rtl w:val="0"/>
              </w:rPr>
              <w:t xml:space="preserve">produzirá EFEITO </w:t>
            </w:r>
            <w:r w:rsidDel="00000000" w:rsidR="00000000" w:rsidRPr="00000000">
              <w:rPr>
                <w:b w:val="1"/>
                <w:bCs w:val="1"/>
                <w:sz w:val="24"/>
                <w:szCs w:val="24"/>
                <w:rtl w:val="0"/>
              </w:rPr>
              <w:t xml:space="preserve">cento e oitenta dias depois </w:t>
            </w:r>
            <w:r w:rsidDel="00000000" w:rsidR="00000000" w:rsidRPr="00000000">
              <w:rPr>
                <w:sz w:val="24"/>
                <w:szCs w:val="24"/>
                <w:rtl w:val="0"/>
              </w:rPr>
              <w:t xml:space="preserve">de publicada pela </w:t>
            </w:r>
            <w:r w:rsidDel="00000000" w:rsidR="00000000" w:rsidRPr="00000000">
              <w:rPr>
                <w:b w:val="1"/>
                <w:bCs w:val="1"/>
                <w:sz w:val="24"/>
                <w:szCs w:val="24"/>
                <w:rtl w:val="0"/>
              </w:rPr>
              <w:t xml:space="preserve">imprensa</w:t>
            </w:r>
            <w:r w:rsidDel="00000000" w:rsidR="00000000" w:rsidRPr="00000000">
              <w:rPr>
                <w:rtl w:val="0"/>
              </w:rPr>
            </w:r>
          </w:p>
          <w:p w:rsidR="00000000" w:rsidDel="00000000" w:rsidP="00000000" w:rsidRDefault="00000000" w:rsidRPr="00000000" w14:paraId="00000115">
            <w:pPr>
              <w:keepNext w:val="0"/>
              <w:keepLines w:val="0"/>
              <w:pageBreakBefore w:val="0"/>
              <w:widowControl w:val="0"/>
              <w:numPr>
                <w:ilvl w:val="0"/>
                <w:numId w:val="430"/>
              </w:numPr>
              <w:pBdr>
                <w:top w:space="0" w:sz="0" w:val="nil"/>
                <w:left w:space="0" w:sz="0" w:val="nil"/>
                <w:bottom w:space="0" w:sz="0" w:val="nil"/>
                <w:right w:space="0" w:sz="0" w:val="nil"/>
                <w:between w:space="0" w:sz="0" w:val="nil"/>
              </w:pBdr>
              <w:shd w:fill="auto" w:val="clear"/>
              <w:spacing w:after="0" w:before="0" w:line="240" w:lineRule="auto"/>
              <w:ind w:left="0" w:right="0" w:hanging="15"/>
              <w:jc w:val="both"/>
              <w:rPr>
                <w:sz w:val="24"/>
                <w:szCs w:val="24"/>
                <w:u w:val="none"/>
              </w:rPr>
            </w:pPr>
            <w:r w:rsidDel="00000000" w:rsidR="00000000" w:rsidRPr="00000000">
              <w:rPr>
                <w:sz w:val="24"/>
                <w:szCs w:val="24"/>
                <w:rtl w:val="0"/>
              </w:rPr>
              <w:t xml:space="preserve">mas</w:t>
            </w:r>
            <w:r w:rsidDel="00000000" w:rsidR="00000000" w:rsidRPr="00000000">
              <w:rPr>
                <w:i w:val="1"/>
                <w:iCs w:val="1"/>
                <w:sz w:val="24"/>
                <w:szCs w:val="24"/>
                <w:rtl w:val="0"/>
              </w:rPr>
              <w:t xml:space="preserve">, logo que passe em julgado,</w:t>
            </w:r>
            <w:r w:rsidDel="00000000" w:rsidR="00000000" w:rsidRPr="00000000">
              <w:rPr>
                <w:sz w:val="24"/>
                <w:szCs w:val="24"/>
                <w:rtl w:val="0"/>
              </w:rPr>
              <w:t xml:space="preserve"> proceder-se-á à abertura do testamento, se houver, e ao inventário e partilha dos bens, como se o ausente fosse falecido.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Não comparecendo herdeiro ou interessado?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numPr>
                <w:ilvl w:val="0"/>
                <w:numId w:val="321"/>
              </w:numPr>
              <w:pBdr>
                <w:top w:space="0" w:sz="0" w:val="nil"/>
                <w:left w:space="0" w:sz="0" w:val="nil"/>
                <w:bottom w:space="0" w:sz="0" w:val="nil"/>
                <w:right w:space="0" w:sz="0" w:val="nil"/>
                <w:between w:space="0" w:sz="0" w:val="nil"/>
              </w:pBdr>
              <w:shd w:fill="auto" w:val="clear"/>
              <w:spacing w:after="0" w:before="0" w:line="240" w:lineRule="auto"/>
              <w:ind w:left="0" w:right="0" w:hanging="15"/>
              <w:jc w:val="both"/>
              <w:rPr>
                <w:sz w:val="24"/>
                <w:szCs w:val="24"/>
                <w:u w:val="none"/>
              </w:rPr>
            </w:pPr>
            <w:r w:rsidDel="00000000" w:rsidR="00000000" w:rsidRPr="00000000">
              <w:rPr>
                <w:sz w:val="24"/>
                <w:szCs w:val="24"/>
                <w:rtl w:val="0"/>
              </w:rPr>
              <w:t xml:space="preserve">não havendo interessados na sucessão provisória, cumpre ao </w:t>
            </w:r>
            <w:r w:rsidDel="00000000" w:rsidR="00000000" w:rsidRPr="00000000">
              <w:rPr>
                <w:sz w:val="24"/>
                <w:szCs w:val="24"/>
                <w:u w:val="single"/>
                <w:rtl w:val="0"/>
              </w:rPr>
              <w:t xml:space="preserve">Ministério Público</w:t>
            </w:r>
            <w:r w:rsidDel="00000000" w:rsidR="00000000" w:rsidRPr="00000000">
              <w:rPr>
                <w:sz w:val="24"/>
                <w:szCs w:val="24"/>
                <w:rtl w:val="0"/>
              </w:rPr>
              <w:t xml:space="preserve"> requerê-la ao juízo competente.</w:t>
            </w:r>
            <w:r w:rsidDel="00000000" w:rsidR="00000000" w:rsidRPr="00000000">
              <w:rPr>
                <w:rtl w:val="0"/>
              </w:rPr>
            </w:r>
          </w:p>
          <w:p w:rsidR="00000000" w:rsidDel="00000000" w:rsidP="00000000" w:rsidRDefault="00000000" w:rsidRPr="00000000" w14:paraId="00000118">
            <w:pPr>
              <w:keepNext w:val="0"/>
              <w:keepLines w:val="0"/>
              <w:pageBreakBefore w:val="0"/>
              <w:widowControl w:val="0"/>
              <w:numPr>
                <w:ilvl w:val="0"/>
                <w:numId w:val="321"/>
              </w:numPr>
              <w:pBdr>
                <w:top w:space="0" w:sz="0" w:val="nil"/>
                <w:left w:space="0" w:sz="0" w:val="nil"/>
                <w:bottom w:space="0" w:sz="0" w:val="nil"/>
                <w:right w:space="0" w:sz="0" w:val="nil"/>
                <w:between w:space="0" w:sz="0" w:val="nil"/>
              </w:pBdr>
              <w:shd w:fill="auto" w:val="clear"/>
              <w:spacing w:after="0" w:before="0" w:line="240" w:lineRule="auto"/>
              <w:ind w:left="0" w:right="0" w:hanging="15"/>
              <w:jc w:val="both"/>
              <w:rPr>
                <w:sz w:val="24"/>
                <w:szCs w:val="24"/>
                <w:u w:val="none"/>
              </w:rPr>
            </w:pPr>
            <w:r w:rsidDel="00000000" w:rsidR="00000000" w:rsidRPr="00000000">
              <w:rPr>
                <w:sz w:val="24"/>
                <w:szCs w:val="24"/>
                <w:rtl w:val="0"/>
              </w:rPr>
              <w:t xml:space="preserve">Não comparecendo herdeiro ou interessado para requerer o inventário </w:t>
            </w:r>
            <w:r w:rsidDel="00000000" w:rsidR="00000000" w:rsidRPr="00000000">
              <w:rPr>
                <w:b w:val="1"/>
                <w:bCs w:val="1"/>
                <w:sz w:val="24"/>
                <w:szCs w:val="24"/>
                <w:rtl w:val="0"/>
              </w:rPr>
              <w:t xml:space="preserve">até trinta dias depois de passar em julgado</w:t>
            </w:r>
            <w:r w:rsidDel="00000000" w:rsidR="00000000" w:rsidRPr="00000000">
              <w:rPr>
                <w:sz w:val="24"/>
                <w:szCs w:val="24"/>
                <w:rtl w:val="0"/>
              </w:rPr>
              <w:t xml:space="preserve"> a sentença que mandar abrir a sucessão provisória, proceder-se-á à </w:t>
            </w:r>
            <w:r w:rsidDel="00000000" w:rsidR="00000000" w:rsidRPr="00000000">
              <w:rPr>
                <w:b w:val="1"/>
                <w:bCs w:val="1"/>
                <w:sz w:val="24"/>
                <w:szCs w:val="24"/>
                <w:rtl w:val="0"/>
              </w:rPr>
              <w:t xml:space="preserve">ARRECADAÇÃO </w:t>
            </w:r>
            <w:r w:rsidDel="00000000" w:rsidR="00000000" w:rsidRPr="00000000">
              <w:rPr>
                <w:sz w:val="24"/>
                <w:szCs w:val="24"/>
                <w:rtl w:val="0"/>
              </w:rPr>
              <w:t xml:space="preserve">dos bens do ausente para herança jacente/vacante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t xml:space="preserve">precisa dar garantia para imissão na posse?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numPr>
                <w:ilvl w:val="0"/>
                <w:numId w:val="258"/>
              </w:numPr>
              <w:pBdr>
                <w:top w:space="0" w:sz="0" w:val="nil"/>
                <w:left w:space="0" w:sz="0" w:val="nil"/>
                <w:bottom w:space="0" w:sz="0" w:val="nil"/>
                <w:right w:space="0" w:sz="0" w:val="nil"/>
                <w:between w:space="0" w:sz="0" w:val="nil"/>
              </w:pBdr>
              <w:shd w:fill="auto" w:val="clear"/>
              <w:spacing w:after="0" w:before="0" w:line="240" w:lineRule="auto"/>
              <w:ind w:left="0" w:right="0" w:hanging="15"/>
              <w:jc w:val="both"/>
              <w:rPr>
                <w:u w:val="none"/>
              </w:rPr>
            </w:pPr>
            <w:r w:rsidDel="00000000" w:rsidR="00000000" w:rsidRPr="00000000">
              <w:rPr>
                <w:rtl w:val="0"/>
              </w:rPr>
              <w:t xml:space="preserve">Os herdeiros, para se imitirem na posse dos bens do ausente,</w:t>
            </w:r>
            <w:r w:rsidDel="00000000" w:rsidR="00000000" w:rsidRPr="00000000">
              <w:rPr>
                <w:color w:val="274e13"/>
                <w:rtl w:val="0"/>
              </w:rPr>
              <w:t xml:space="preserve"> darão garantias </w:t>
            </w:r>
            <w:r w:rsidDel="00000000" w:rsidR="00000000" w:rsidRPr="00000000">
              <w:rPr>
                <w:rtl w:val="0"/>
              </w:rPr>
              <w:t xml:space="preserve">da restituição deles, mediante penhores ou hipotecas equivalentes aos quinhões respectivos.</w:t>
            </w:r>
          </w:p>
          <w:p w:rsidR="00000000" w:rsidDel="00000000" w:rsidP="00000000" w:rsidRDefault="00000000" w:rsidRPr="00000000" w14:paraId="0000011B">
            <w:pPr>
              <w:keepNext w:val="0"/>
              <w:keepLines w:val="0"/>
              <w:pageBreakBefore w:val="0"/>
              <w:widowControl w:val="0"/>
              <w:numPr>
                <w:ilvl w:val="0"/>
                <w:numId w:val="258"/>
              </w:numPr>
              <w:pBdr>
                <w:top w:space="0" w:sz="0" w:val="nil"/>
                <w:left w:space="0" w:sz="0" w:val="nil"/>
                <w:bottom w:space="0" w:sz="0" w:val="nil"/>
                <w:right w:space="0" w:sz="0" w:val="nil"/>
                <w:between w:space="0" w:sz="0" w:val="nil"/>
              </w:pBdr>
              <w:shd w:fill="auto" w:val="clear"/>
              <w:spacing w:after="0" w:before="0" w:line="240" w:lineRule="auto"/>
              <w:ind w:left="0" w:right="0" w:hanging="15"/>
              <w:jc w:val="both"/>
              <w:rPr>
                <w:u w:val="none"/>
              </w:rPr>
            </w:pPr>
            <w:r w:rsidDel="00000000" w:rsidR="00000000" w:rsidRPr="00000000">
              <w:rPr>
                <w:rtl w:val="0"/>
              </w:rPr>
              <w:t xml:space="preserve"> Aquele que tiver direito à posse provisória, mas </w:t>
            </w:r>
            <w:r w:rsidDel="00000000" w:rsidR="00000000" w:rsidRPr="00000000">
              <w:rPr>
                <w:color w:val="ff0000"/>
                <w:rtl w:val="0"/>
              </w:rPr>
              <w:t xml:space="preserve">não puder prestar a garantia</w:t>
            </w:r>
            <w:r w:rsidDel="00000000" w:rsidR="00000000" w:rsidRPr="00000000">
              <w:rPr>
                <w:rtl w:val="0"/>
              </w:rPr>
              <w:t xml:space="preserve"> exigida neste artigo, será </w:t>
            </w:r>
            <w:r w:rsidDel="00000000" w:rsidR="00000000" w:rsidRPr="00000000">
              <w:rPr>
                <w:color w:val="ff0000"/>
                <w:rtl w:val="0"/>
              </w:rPr>
              <w:t xml:space="preserve">excluído</w:t>
            </w:r>
            <w:r w:rsidDel="00000000" w:rsidR="00000000" w:rsidRPr="00000000">
              <w:rPr>
                <w:rtl w:val="0"/>
              </w:rPr>
              <w:t xml:space="preserve">, (...) </w:t>
            </w:r>
          </w:p>
          <w:p w:rsidR="00000000" w:rsidDel="00000000" w:rsidP="00000000" w:rsidRDefault="00000000" w:rsidRPr="00000000" w14:paraId="0000011C">
            <w:pPr>
              <w:keepNext w:val="0"/>
              <w:keepLines w:val="0"/>
              <w:pageBreakBefore w:val="0"/>
              <w:widowControl w:val="0"/>
              <w:numPr>
                <w:ilvl w:val="0"/>
                <w:numId w:val="258"/>
              </w:numPr>
              <w:pBdr>
                <w:top w:space="0" w:sz="0" w:val="nil"/>
                <w:left w:space="0" w:sz="0" w:val="nil"/>
                <w:bottom w:space="0" w:sz="0" w:val="nil"/>
                <w:right w:space="0" w:sz="0" w:val="nil"/>
                <w:between w:space="0" w:sz="0" w:val="nil"/>
              </w:pBdr>
              <w:shd w:fill="auto" w:val="clear"/>
              <w:spacing w:after="0" w:before="0" w:line="240" w:lineRule="auto"/>
              <w:ind w:left="0" w:right="0" w:hanging="15"/>
              <w:jc w:val="both"/>
              <w:rPr>
                <w:u w:val="none"/>
              </w:rPr>
            </w:pPr>
            <w:r w:rsidDel="00000000" w:rsidR="00000000" w:rsidRPr="00000000">
              <w:rPr>
                <w:rtl w:val="0"/>
              </w:rPr>
              <w:t xml:space="preserve">O excluído da posse provisória poderá, </w:t>
            </w:r>
            <w:r w:rsidDel="00000000" w:rsidR="00000000" w:rsidRPr="00000000">
              <w:rPr>
                <w:i w:val="1"/>
                <w:iCs w:val="1"/>
                <w:rtl w:val="0"/>
              </w:rPr>
              <w:t xml:space="preserve">justificando falta de meios,</w:t>
            </w:r>
            <w:r w:rsidDel="00000000" w:rsidR="00000000" w:rsidRPr="00000000">
              <w:rPr>
                <w:rtl w:val="0"/>
              </w:rPr>
              <w:t xml:space="preserve"> requerer lhe seja </w:t>
            </w:r>
            <w:r w:rsidDel="00000000" w:rsidR="00000000" w:rsidRPr="00000000">
              <w:rPr>
                <w:b w:val="1"/>
                <w:bCs w:val="1"/>
                <w:rtl w:val="0"/>
              </w:rPr>
              <w:t xml:space="preserve">entregue metade d</w:t>
            </w:r>
            <w:r w:rsidDel="00000000" w:rsidR="00000000" w:rsidRPr="00000000">
              <w:rPr>
                <w:rtl w:val="0"/>
              </w:rPr>
              <w:t xml:space="preserve">os rendimentos do quinhão que lhe tocaria</w:t>
            </w:r>
          </w:p>
          <w:p w:rsidR="00000000" w:rsidDel="00000000" w:rsidP="00000000" w:rsidRDefault="00000000" w:rsidRPr="00000000" w14:paraId="0000011D">
            <w:pPr>
              <w:keepNext w:val="0"/>
              <w:keepLines w:val="0"/>
              <w:pageBreakBefore w:val="0"/>
              <w:widowControl w:val="0"/>
              <w:numPr>
                <w:ilvl w:val="0"/>
                <w:numId w:val="258"/>
              </w:numPr>
              <w:pBdr>
                <w:top w:space="0" w:sz="0" w:val="nil"/>
                <w:left w:space="0" w:sz="0" w:val="nil"/>
                <w:bottom w:space="0" w:sz="0" w:val="nil"/>
                <w:right w:space="0" w:sz="0" w:val="nil"/>
                <w:between w:space="0" w:sz="0" w:val="nil"/>
              </w:pBdr>
              <w:shd w:fill="auto" w:val="clear"/>
              <w:spacing w:after="0" w:before="0" w:line="240" w:lineRule="auto"/>
              <w:ind w:left="0" w:right="0" w:hanging="15"/>
              <w:jc w:val="both"/>
              <w:rPr>
                <w:u w:val="none"/>
              </w:rPr>
            </w:pPr>
            <w:r w:rsidDel="00000000" w:rsidR="00000000" w:rsidRPr="00000000">
              <w:rPr>
                <w:color w:val="274e13"/>
                <w:rtl w:val="0"/>
              </w:rPr>
              <w:t xml:space="preserve">Os ascendentes, os descendentes e o cônjuge,</w:t>
            </w:r>
            <w:r w:rsidDel="00000000" w:rsidR="00000000" w:rsidRPr="00000000">
              <w:rPr>
                <w:rtl w:val="0"/>
              </w:rPr>
              <w:t xml:space="preserve"> uma vez provada a sua qualidade de herdeiros, poderão,</w:t>
            </w:r>
            <w:r w:rsidDel="00000000" w:rsidR="00000000" w:rsidRPr="00000000">
              <w:rPr>
                <w:i w:val="1"/>
                <w:iCs w:val="1"/>
                <w:color w:val="274e13"/>
                <w:rtl w:val="0"/>
              </w:rPr>
              <w:t xml:space="preserve"> independentemente de garantia,</w:t>
            </w:r>
            <w:r w:rsidDel="00000000" w:rsidR="00000000" w:rsidRPr="00000000">
              <w:rPr>
                <w:rtl w:val="0"/>
              </w:rPr>
              <w:t xml:space="preserve"> entrar na posse dos bens do ausente.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t xml:space="preserve">Propriedade dos frutos?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numPr>
                <w:ilvl w:val="0"/>
                <w:numId w:val="349"/>
              </w:numPr>
              <w:pBdr>
                <w:top w:space="0" w:sz="0" w:val="nil"/>
                <w:left w:space="0" w:sz="0" w:val="nil"/>
                <w:bottom w:space="0" w:sz="0" w:val="nil"/>
                <w:right w:space="0" w:sz="0" w:val="nil"/>
                <w:between w:space="0" w:sz="0" w:val="nil"/>
              </w:pBdr>
              <w:shd w:fill="auto" w:val="clear"/>
              <w:spacing w:after="0" w:before="0" w:line="240" w:lineRule="auto"/>
              <w:ind w:left="0" w:right="0" w:hanging="15"/>
              <w:jc w:val="both"/>
              <w:rPr>
                <w:u w:val="none"/>
              </w:rPr>
            </w:pPr>
            <w:r w:rsidDel="00000000" w:rsidR="00000000" w:rsidRPr="00000000">
              <w:rPr>
                <w:rtl w:val="0"/>
              </w:rPr>
              <w:t xml:space="preserve">O </w:t>
            </w:r>
            <w:r w:rsidDel="00000000" w:rsidR="00000000" w:rsidRPr="00000000">
              <w:rPr>
                <w:u w:val="single"/>
                <w:rtl w:val="0"/>
              </w:rPr>
              <w:t xml:space="preserve">descendente, ascendente ou cônjuge</w:t>
            </w:r>
            <w:r w:rsidDel="00000000" w:rsidR="00000000" w:rsidRPr="00000000">
              <w:rPr>
                <w:rtl w:val="0"/>
              </w:rPr>
              <w:t xml:space="preserve"> que for sucessor provisório do ausente, f</w:t>
            </w:r>
            <w:r w:rsidDel="00000000" w:rsidR="00000000" w:rsidRPr="00000000">
              <w:rPr>
                <w:color w:val="274e13"/>
                <w:rtl w:val="0"/>
              </w:rPr>
              <w:t xml:space="preserve">ará seus </w:t>
            </w:r>
            <w:r w:rsidDel="00000000" w:rsidR="00000000" w:rsidRPr="00000000">
              <w:rPr>
                <w:b w:val="1"/>
                <w:bCs w:val="1"/>
                <w:color w:val="274e13"/>
                <w:rtl w:val="0"/>
              </w:rPr>
              <w:t xml:space="preserve">todos </w:t>
            </w:r>
            <w:r w:rsidDel="00000000" w:rsidR="00000000" w:rsidRPr="00000000">
              <w:rPr>
                <w:color w:val="274e13"/>
                <w:rtl w:val="0"/>
              </w:rPr>
              <w:t xml:space="preserve">os frutos e</w:t>
            </w:r>
            <w:r w:rsidDel="00000000" w:rsidR="00000000" w:rsidRPr="00000000">
              <w:rPr>
                <w:rtl w:val="0"/>
              </w:rPr>
              <w:t xml:space="preserve"> rendimentos dos bens que a este couberem; </w:t>
            </w:r>
          </w:p>
          <w:p w:rsidR="00000000" w:rsidDel="00000000" w:rsidP="00000000" w:rsidRDefault="00000000" w:rsidRPr="00000000" w14:paraId="00000120">
            <w:pPr>
              <w:keepNext w:val="0"/>
              <w:keepLines w:val="0"/>
              <w:pageBreakBefore w:val="0"/>
              <w:widowControl w:val="0"/>
              <w:numPr>
                <w:ilvl w:val="0"/>
                <w:numId w:val="349"/>
              </w:numPr>
              <w:pBdr>
                <w:top w:space="0" w:sz="0" w:val="nil"/>
                <w:left w:space="0" w:sz="0" w:val="nil"/>
                <w:bottom w:space="0" w:sz="0" w:val="nil"/>
                <w:right w:space="0" w:sz="0" w:val="nil"/>
                <w:between w:space="0" w:sz="0" w:val="nil"/>
              </w:pBdr>
              <w:shd w:fill="auto" w:val="clear"/>
              <w:spacing w:after="0" w:before="0" w:line="240" w:lineRule="auto"/>
              <w:ind w:left="0" w:right="0" w:hanging="15"/>
              <w:jc w:val="both"/>
              <w:rPr>
                <w:u w:val="none"/>
              </w:rPr>
            </w:pPr>
            <w:r w:rsidDel="00000000" w:rsidR="00000000" w:rsidRPr="00000000">
              <w:rPr>
                <w:rtl w:val="0"/>
              </w:rPr>
              <w:t xml:space="preserve">os outros sucessores, porém, deverão capitalizar </w:t>
            </w:r>
            <w:r w:rsidDel="00000000" w:rsidR="00000000" w:rsidRPr="00000000">
              <w:rPr>
                <w:b w:val="1"/>
                <w:bCs w:val="1"/>
                <w:rtl w:val="0"/>
              </w:rPr>
              <w:t xml:space="preserve">metade </w:t>
            </w:r>
            <w:r w:rsidDel="00000000" w:rsidR="00000000" w:rsidRPr="00000000">
              <w:rPr>
                <w:rtl w:val="0"/>
              </w:rPr>
              <w:t xml:space="preserve">desses frutos e rendimentos, segundo o disposto no art. 29, de acordo com o representante do Ministério Público, </w:t>
            </w:r>
          </w:p>
          <w:p w:rsidR="00000000" w:rsidDel="00000000" w:rsidP="00000000" w:rsidRDefault="00000000" w:rsidRPr="00000000" w14:paraId="00000121">
            <w:pPr>
              <w:keepNext w:val="0"/>
              <w:keepLines w:val="0"/>
              <w:pageBreakBefore w:val="0"/>
              <w:widowControl w:val="0"/>
              <w:numPr>
                <w:ilvl w:val="0"/>
                <w:numId w:val="349"/>
              </w:numPr>
              <w:pBdr>
                <w:top w:space="0" w:sz="0" w:val="nil"/>
                <w:left w:space="0" w:sz="0" w:val="nil"/>
                <w:bottom w:space="0" w:sz="0" w:val="nil"/>
                <w:right w:space="0" w:sz="0" w:val="nil"/>
                <w:between w:space="0" w:sz="0" w:val="nil"/>
              </w:pBdr>
              <w:shd w:fill="auto" w:val="clear"/>
              <w:spacing w:after="0" w:before="0" w:line="240" w:lineRule="auto"/>
              <w:ind w:left="0" w:right="0" w:hanging="15"/>
              <w:jc w:val="both"/>
              <w:rPr>
                <w:u w:val="none"/>
              </w:rPr>
            </w:pPr>
            <w:r w:rsidDel="00000000" w:rsidR="00000000" w:rsidRPr="00000000">
              <w:rPr>
                <w:rtl w:val="0"/>
              </w:rPr>
              <w:t xml:space="preserve">e prestar </w:t>
            </w:r>
            <w:r w:rsidDel="00000000" w:rsidR="00000000" w:rsidRPr="00000000">
              <w:rPr>
                <w:b w:val="1"/>
                <w:bCs w:val="1"/>
                <w:rtl w:val="0"/>
              </w:rPr>
              <w:t xml:space="preserve">anualmente </w:t>
            </w:r>
            <w:r w:rsidDel="00000000" w:rsidR="00000000" w:rsidRPr="00000000">
              <w:rPr>
                <w:rtl w:val="0"/>
              </w:rPr>
              <w:t xml:space="preserve">contas ao juiz competente.</w:t>
            </w:r>
          </w:p>
          <w:p w:rsidR="00000000" w:rsidDel="00000000" w:rsidP="00000000" w:rsidRDefault="00000000" w:rsidRPr="00000000" w14:paraId="00000122">
            <w:pPr>
              <w:keepNext w:val="0"/>
              <w:keepLines w:val="0"/>
              <w:pageBreakBefore w:val="0"/>
              <w:widowControl w:val="0"/>
              <w:numPr>
                <w:ilvl w:val="0"/>
                <w:numId w:val="349"/>
              </w:numPr>
              <w:pBdr>
                <w:top w:space="0" w:sz="0" w:val="nil"/>
                <w:left w:space="0" w:sz="0" w:val="nil"/>
                <w:bottom w:space="0" w:sz="0" w:val="nil"/>
                <w:right w:space="0" w:sz="0" w:val="nil"/>
                <w:between w:space="0" w:sz="0" w:val="nil"/>
              </w:pBdr>
              <w:shd w:fill="auto" w:val="clear"/>
              <w:spacing w:after="0" w:before="0" w:line="240" w:lineRule="auto"/>
              <w:ind w:left="0" w:right="0" w:hanging="15"/>
              <w:jc w:val="both"/>
              <w:rPr>
                <w:u w:val="none"/>
              </w:rPr>
            </w:pPr>
            <w:r w:rsidDel="00000000" w:rsidR="00000000" w:rsidRPr="00000000">
              <w:rPr>
                <w:rtl w:val="0"/>
              </w:rPr>
              <w:t xml:space="preserve">Se o ausente aparecer, e ficar provado que a ausência foi </w:t>
            </w:r>
            <w:r w:rsidDel="00000000" w:rsidR="00000000" w:rsidRPr="00000000">
              <w:rPr>
                <w:b w:val="1"/>
                <w:bCs w:val="1"/>
                <w:rtl w:val="0"/>
              </w:rPr>
              <w:t xml:space="preserve">voluntária e injustificada,</w:t>
            </w:r>
            <w:r w:rsidDel="00000000" w:rsidR="00000000" w:rsidRPr="00000000">
              <w:rPr>
                <w:rtl w:val="0"/>
              </w:rPr>
              <w:t xml:space="preserve"> </w:t>
            </w:r>
            <w:r w:rsidDel="00000000" w:rsidR="00000000" w:rsidRPr="00000000">
              <w:rPr>
                <w:b w:val="1"/>
                <w:bCs w:val="1"/>
                <w:rtl w:val="0"/>
              </w:rPr>
              <w:t xml:space="preserve">perderá </w:t>
            </w:r>
            <w:r w:rsidDel="00000000" w:rsidR="00000000" w:rsidRPr="00000000">
              <w:rPr>
                <w:rtl w:val="0"/>
              </w:rPr>
              <w:t xml:space="preserve">ele, em favor do sucessor, sua parte nos frutos e rendimentos.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Pode-se requerer a sucessão definitiva, também, provando-se que o ausente conta (...)  de </w:t>
            </w:r>
            <w:r w:rsidDel="00000000" w:rsidR="00000000" w:rsidRPr="00000000">
              <w:rPr>
                <w:sz w:val="24"/>
                <w:szCs w:val="24"/>
                <w:u w:val="single"/>
                <w:rtl w:val="0"/>
              </w:rPr>
              <w:t xml:space="preserve">idade</w:t>
            </w:r>
            <w:r w:rsidDel="00000000" w:rsidR="00000000" w:rsidRPr="00000000">
              <w:rPr>
                <w:sz w:val="24"/>
                <w:szCs w:val="24"/>
                <w:rtl w:val="0"/>
              </w:rPr>
              <w:t xml:space="preserve">, e que de (...) datam as últimas notícias dele.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322834645671" w:right="0" w:hanging="15"/>
              <w:jc w:val="both"/>
              <w:rPr>
                <w:sz w:val="24"/>
                <w:szCs w:val="24"/>
              </w:rPr>
            </w:pPr>
            <w:r w:rsidDel="00000000" w:rsidR="00000000" w:rsidRPr="00000000">
              <w:rPr>
                <w:sz w:val="24"/>
                <w:szCs w:val="24"/>
                <w:rtl w:val="0"/>
              </w:rPr>
              <w:t xml:space="preserve">Pode-se requerer a sucessão definitiva, também, provando-se que o ausente conta </w:t>
            </w:r>
            <w:r w:rsidDel="00000000" w:rsidR="00000000" w:rsidRPr="00000000">
              <w:rPr>
                <w:b w:val="1"/>
                <w:bCs w:val="1"/>
                <w:sz w:val="24"/>
                <w:szCs w:val="24"/>
                <w:rtl w:val="0"/>
              </w:rPr>
              <w:t xml:space="preserve">oitenta anos</w:t>
            </w:r>
            <w:r w:rsidDel="00000000" w:rsidR="00000000" w:rsidRPr="00000000">
              <w:rPr>
                <w:sz w:val="24"/>
                <w:szCs w:val="24"/>
                <w:rtl w:val="0"/>
              </w:rPr>
              <w:t xml:space="preserve"> de idade, e que de </w:t>
            </w:r>
            <w:r w:rsidDel="00000000" w:rsidR="00000000" w:rsidRPr="00000000">
              <w:rPr>
                <w:b w:val="1"/>
                <w:bCs w:val="1"/>
                <w:sz w:val="24"/>
                <w:szCs w:val="24"/>
                <w:rtl w:val="0"/>
              </w:rPr>
              <w:t xml:space="preserve">cinco </w:t>
            </w:r>
            <w:r w:rsidDel="00000000" w:rsidR="00000000" w:rsidRPr="00000000">
              <w:rPr>
                <w:sz w:val="24"/>
                <w:szCs w:val="24"/>
                <w:rtl w:val="0"/>
              </w:rPr>
              <w:t xml:space="preserve">datam as últimas notícias dele.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t xml:space="preserve">Regressando o ausente na sucessão provisória e na sucessão definitiva?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numPr>
                <w:ilvl w:val="0"/>
                <w:numId w:val="133"/>
              </w:numPr>
              <w:pBdr>
                <w:top w:space="0" w:sz="0" w:val="nil"/>
                <w:left w:space="0" w:sz="0" w:val="nil"/>
                <w:bottom w:space="0" w:sz="0" w:val="nil"/>
                <w:right w:space="0" w:sz="0" w:val="nil"/>
                <w:between w:space="0" w:sz="0" w:val="nil"/>
              </w:pBdr>
              <w:shd w:fill="auto" w:val="clear"/>
              <w:spacing w:after="0" w:before="0" w:line="240" w:lineRule="auto"/>
              <w:ind w:left="0" w:right="0" w:hanging="15"/>
              <w:jc w:val="both"/>
              <w:rPr>
                <w:sz w:val="24"/>
                <w:szCs w:val="24"/>
                <w:u w:val="none"/>
              </w:rPr>
            </w:pPr>
            <w:r w:rsidDel="00000000" w:rsidR="00000000" w:rsidRPr="00000000">
              <w:rPr>
                <w:b w:val="1"/>
                <w:bCs w:val="1"/>
                <w:rtl w:val="0"/>
              </w:rPr>
              <w:t xml:space="preserve">Provisória</w:t>
            </w:r>
            <w:r w:rsidDel="00000000" w:rsidR="00000000" w:rsidRPr="00000000">
              <w:rPr>
                <w:rtl w:val="0"/>
              </w:rPr>
              <w:t xml:space="preserve">: Se o ausente aparecer, ou se lhe provar a existência, depois de estabelecida a posse provisória, </w:t>
            </w:r>
            <w:r w:rsidDel="00000000" w:rsidR="00000000" w:rsidRPr="00000000">
              <w:rPr>
                <w:color w:val="274e13"/>
                <w:rtl w:val="0"/>
              </w:rPr>
              <w:t xml:space="preserve">cessarão para logo as vantagens dos sucessores nela imitidos</w:t>
            </w:r>
            <w:r w:rsidDel="00000000" w:rsidR="00000000" w:rsidRPr="00000000">
              <w:rPr>
                <w:rtl w:val="0"/>
              </w:rPr>
              <w:t xml:space="preserve">, ficando, todavia, </w:t>
            </w:r>
            <w:r w:rsidDel="00000000" w:rsidR="00000000" w:rsidRPr="00000000">
              <w:rPr>
                <w:u w:val="single"/>
                <w:rtl w:val="0"/>
              </w:rPr>
              <w:t xml:space="preserve">obrigados a tomar</w:t>
            </w:r>
            <w:r w:rsidDel="00000000" w:rsidR="00000000" w:rsidRPr="00000000">
              <w:rPr>
                <w:rtl w:val="0"/>
              </w:rPr>
              <w:t xml:space="preserve"> as medidas </w:t>
            </w:r>
            <w:r w:rsidDel="00000000" w:rsidR="00000000" w:rsidRPr="00000000">
              <w:rPr>
                <w:u w:val="single"/>
                <w:rtl w:val="0"/>
              </w:rPr>
              <w:t xml:space="preserve">assecuratórias precisas, até a entreg</w:t>
            </w:r>
            <w:r w:rsidDel="00000000" w:rsidR="00000000" w:rsidRPr="00000000">
              <w:rPr>
                <w:rtl w:val="0"/>
              </w:rPr>
              <w:t xml:space="preserve">a dos bens a seu dono.</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pPr>
            <w:r w:rsidDel="00000000" w:rsidR="00000000" w:rsidRPr="00000000">
              <w:rPr>
                <w:rtl w:val="0"/>
              </w:rPr>
            </w:r>
          </w:p>
          <w:p w:rsidR="00000000" w:rsidDel="00000000" w:rsidP="00000000" w:rsidRDefault="00000000" w:rsidRPr="00000000" w14:paraId="00000128">
            <w:pPr>
              <w:keepNext w:val="0"/>
              <w:keepLines w:val="0"/>
              <w:pageBreakBefore w:val="0"/>
              <w:widowControl w:val="0"/>
              <w:numPr>
                <w:ilvl w:val="0"/>
                <w:numId w:val="133"/>
              </w:numPr>
              <w:pBdr>
                <w:top w:space="0" w:sz="0" w:val="nil"/>
                <w:left w:space="0" w:sz="0" w:val="nil"/>
                <w:bottom w:space="0" w:sz="0" w:val="nil"/>
                <w:right w:space="0" w:sz="0" w:val="nil"/>
                <w:between w:space="0" w:sz="0" w:val="nil"/>
              </w:pBdr>
              <w:shd w:fill="auto" w:val="clear"/>
              <w:spacing w:after="0" w:before="0" w:line="240" w:lineRule="auto"/>
              <w:ind w:left="0" w:right="0" w:hanging="15"/>
              <w:jc w:val="both"/>
              <w:rPr>
                <w:u w:val="none"/>
              </w:rPr>
            </w:pPr>
            <w:r w:rsidDel="00000000" w:rsidR="00000000" w:rsidRPr="00000000">
              <w:rPr>
                <w:b w:val="1"/>
                <w:bCs w:val="1"/>
                <w:rtl w:val="0"/>
              </w:rPr>
              <w:t xml:space="preserve">Definitiva</w:t>
            </w:r>
            <w:r w:rsidDel="00000000" w:rsidR="00000000" w:rsidRPr="00000000">
              <w:rPr>
                <w:rtl w:val="0"/>
              </w:rPr>
              <w:t xml:space="preserve">: Regressando o ausente nos dez anos seguintes à abertura da sucessão definitiva, ou algum de seus descendentes ou ascendentes, aquele ou estes haverão só os bens existentes no estado em que se acharem, os sub-rogados em seu lugar, ou o preço que os herdeiros e demais interessados houverem recebido pelos bens alienados depois daquele tempo.</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Se nos </w:t>
            </w:r>
            <w:r w:rsidDel="00000000" w:rsidR="00000000" w:rsidRPr="00000000">
              <w:rPr>
                <w:b w:val="1"/>
                <w:bCs w:val="1"/>
                <w:rtl w:val="0"/>
              </w:rPr>
              <w:t xml:space="preserve">dez anos</w:t>
            </w:r>
            <w:r w:rsidDel="00000000" w:rsidR="00000000" w:rsidRPr="00000000">
              <w:rPr>
                <w:rtl w:val="0"/>
              </w:rPr>
              <w:t xml:space="preserve"> a que se refere este artigo, o ausente não regressar, e nenhum interessado promover a sucessão definitiva, os bens arrecadados passarão ao domínio do </w:t>
            </w:r>
            <w:r w:rsidDel="00000000" w:rsidR="00000000" w:rsidRPr="00000000">
              <w:rPr>
                <w:color w:val="ff00ff"/>
                <w:rtl w:val="0"/>
              </w:rPr>
              <w:t xml:space="preserve">Município ou do Distrito Federal</w:t>
            </w:r>
            <w:r w:rsidDel="00000000" w:rsidR="00000000" w:rsidRPr="00000000">
              <w:rPr>
                <w:rtl w:val="0"/>
              </w:rPr>
              <w:t xml:space="preserve">, se localizados nas respectivas circunscrições, incorporando-se ao domínio da </w:t>
            </w:r>
            <w:r w:rsidDel="00000000" w:rsidR="00000000" w:rsidRPr="00000000">
              <w:rPr>
                <w:color w:val="ff00ff"/>
                <w:rtl w:val="0"/>
              </w:rPr>
              <w:t xml:space="preserve">União</w:t>
            </w:r>
            <w:r w:rsidDel="00000000" w:rsidR="00000000" w:rsidRPr="00000000">
              <w:rPr>
                <w:rtl w:val="0"/>
              </w:rPr>
              <w:t xml:space="preserve">, quando situados em território federal.</w:t>
            </w:r>
          </w:p>
        </w:tc>
      </w:tr>
    </w:tbl>
    <w:p w:rsidR="00000000" w:rsidDel="00000000" w:rsidP="00000000" w:rsidRDefault="00000000" w:rsidRPr="00000000" w14:paraId="0000012A">
      <w:pPr>
        <w:spacing w:line="360" w:lineRule="auto"/>
        <w:ind w:left="-992.1259842519685" w:right="-1002.9921259842507" w:firstLine="0"/>
        <w:jc w:val="both"/>
        <w:rPr>
          <w:sz w:val="24"/>
          <w:szCs w:val="24"/>
        </w:rPr>
      </w:pPr>
      <w:r w:rsidDel="00000000" w:rsidR="00000000" w:rsidRPr="00000000">
        <w:rPr>
          <w:rtl w:val="0"/>
        </w:rPr>
      </w:r>
    </w:p>
    <w:p w:rsidR="00000000" w:rsidDel="00000000" w:rsidP="00000000" w:rsidRDefault="00000000" w:rsidRPr="00000000" w14:paraId="0000012B">
      <w:pPr>
        <w:numPr>
          <w:ilvl w:val="0"/>
          <w:numId w:val="176"/>
        </w:numPr>
        <w:spacing w:line="360" w:lineRule="auto"/>
        <w:ind w:left="-992.1259842519685" w:right="-1002.9921259842507" w:firstLine="0"/>
        <w:jc w:val="both"/>
        <w:rPr>
          <w:sz w:val="24"/>
          <w:szCs w:val="24"/>
          <w:u w:val="none"/>
        </w:rPr>
      </w:pPr>
      <w:r w:rsidDel="00000000" w:rsidR="00000000" w:rsidRPr="00000000">
        <w:rPr>
          <w:sz w:val="24"/>
          <w:szCs w:val="24"/>
          <w:rtl w:val="0"/>
        </w:rPr>
        <w:t xml:space="preserve">Morte presumida: mesmos efeitos da morte real?</w:t>
      </w:r>
    </w:p>
    <w:p w:rsidR="00000000" w:rsidDel="00000000" w:rsidP="00000000" w:rsidRDefault="00000000" w:rsidRPr="00000000" w14:paraId="0000012C">
      <w:pPr>
        <w:spacing w:line="360" w:lineRule="auto"/>
        <w:ind w:left="-992.1259842519685" w:right="-1002.9921259842507" w:firstLine="0"/>
        <w:jc w:val="both"/>
        <w:rPr>
          <w:sz w:val="24"/>
          <w:szCs w:val="24"/>
        </w:rPr>
      </w:pPr>
      <w:r w:rsidDel="00000000" w:rsidR="00000000" w:rsidRPr="00000000">
        <w:rPr>
          <w:rtl w:val="0"/>
        </w:rPr>
      </w:r>
    </w:p>
    <w:p w:rsidR="00000000" w:rsidDel="00000000" w:rsidP="00000000" w:rsidRDefault="00000000" w:rsidRPr="00000000" w14:paraId="0000012D">
      <w:pPr>
        <w:spacing w:line="360" w:lineRule="auto"/>
        <w:ind w:left="-992.1259842519685" w:right="-1002.9921259842507" w:firstLine="0"/>
        <w:jc w:val="both"/>
        <w:rPr>
          <w:sz w:val="24"/>
          <w:szCs w:val="24"/>
        </w:rPr>
      </w:pPr>
      <w:r w:rsidDel="00000000" w:rsidR="00000000" w:rsidRPr="00000000">
        <w:rPr>
          <w:sz w:val="24"/>
          <w:szCs w:val="24"/>
          <w:rtl w:val="0"/>
        </w:rPr>
        <w:t xml:space="preserve">Sim, </w:t>
      </w:r>
    </w:p>
    <w:p w:rsidR="00000000" w:rsidDel="00000000" w:rsidP="00000000" w:rsidRDefault="00000000" w:rsidRPr="00000000" w14:paraId="0000012E">
      <w:pPr>
        <w:spacing w:line="360" w:lineRule="auto"/>
        <w:ind w:left="-992.1259842519685" w:right="-1002.9921259842507" w:firstLine="0"/>
        <w:jc w:val="both"/>
        <w:rPr/>
      </w:pPr>
      <w:r w:rsidDel="00000000" w:rsidR="00000000" w:rsidRPr="00000000">
        <w:rPr>
          <w:rtl w:val="0"/>
        </w:rPr>
        <w:t xml:space="preserve">Pode ser declarada a morte presumida, </w:t>
      </w:r>
      <w:r w:rsidDel="00000000" w:rsidR="00000000" w:rsidRPr="00000000">
        <w:rPr>
          <w:i w:val="1"/>
          <w:iCs w:val="1"/>
          <w:rtl w:val="0"/>
        </w:rPr>
        <w:t xml:space="preserve">sem </w:t>
      </w:r>
      <w:r w:rsidDel="00000000" w:rsidR="00000000" w:rsidRPr="00000000">
        <w:rPr>
          <w:rtl w:val="0"/>
        </w:rPr>
        <w:t xml:space="preserve">decretação de ausência:</w:t>
      </w:r>
    </w:p>
    <w:p w:rsidR="00000000" w:rsidDel="00000000" w:rsidP="00000000" w:rsidRDefault="00000000" w:rsidRPr="00000000" w14:paraId="0000012F">
      <w:pPr>
        <w:spacing w:line="360" w:lineRule="auto"/>
        <w:ind w:left="-992.1259842519685" w:right="-1002.9921259842507" w:firstLine="0"/>
        <w:jc w:val="both"/>
        <w:rPr/>
      </w:pPr>
      <w:r w:rsidDel="00000000" w:rsidR="00000000" w:rsidRPr="00000000">
        <w:rPr>
          <w:rtl w:val="0"/>
        </w:rPr>
      </w:r>
    </w:p>
    <w:p w:rsidR="00000000" w:rsidDel="00000000" w:rsidP="00000000" w:rsidRDefault="00000000" w:rsidRPr="00000000" w14:paraId="00000130">
      <w:pPr>
        <w:spacing w:line="360" w:lineRule="auto"/>
        <w:ind w:left="-992.1259842519685" w:right="-1002.9921259842507" w:firstLine="0"/>
        <w:jc w:val="both"/>
        <w:rPr/>
      </w:pPr>
      <w:r w:rsidDel="00000000" w:rsidR="00000000" w:rsidRPr="00000000">
        <w:rPr>
          <w:rtl w:val="0"/>
        </w:rPr>
        <w:t xml:space="preserve">I - se for extremamente provável a morte de quem estava em perigo de vida;</w:t>
      </w:r>
    </w:p>
    <w:p w:rsidR="00000000" w:rsidDel="00000000" w:rsidP="00000000" w:rsidRDefault="00000000" w:rsidRPr="00000000" w14:paraId="00000131">
      <w:pPr>
        <w:spacing w:line="360" w:lineRule="auto"/>
        <w:ind w:left="-992.1259842519685" w:right="-1002.9921259842507" w:firstLine="0"/>
        <w:jc w:val="both"/>
        <w:rPr/>
      </w:pPr>
      <w:r w:rsidDel="00000000" w:rsidR="00000000" w:rsidRPr="00000000">
        <w:rPr>
          <w:rtl w:val="0"/>
        </w:rPr>
      </w:r>
    </w:p>
    <w:p w:rsidR="00000000" w:rsidDel="00000000" w:rsidP="00000000" w:rsidRDefault="00000000" w:rsidRPr="00000000" w14:paraId="00000132">
      <w:pPr>
        <w:spacing w:line="360" w:lineRule="auto"/>
        <w:ind w:left="-992.1259842519685" w:right="-1002.9921259842507" w:firstLine="0"/>
        <w:jc w:val="both"/>
        <w:rPr/>
      </w:pPr>
      <w:r w:rsidDel="00000000" w:rsidR="00000000" w:rsidRPr="00000000">
        <w:rPr>
          <w:rtl w:val="0"/>
        </w:rPr>
        <w:t xml:space="preserve">II - se alguém, desaparecido em campanha ou feito prisioneiro, não for encontrado até dois anos após o término da guerra.</w:t>
      </w:r>
    </w:p>
    <w:p w:rsidR="00000000" w:rsidDel="00000000" w:rsidP="00000000" w:rsidRDefault="00000000" w:rsidRPr="00000000" w14:paraId="00000133">
      <w:pPr>
        <w:spacing w:line="360" w:lineRule="auto"/>
        <w:ind w:left="-992.1259842519685" w:right="-1002.9921259842507" w:firstLine="0"/>
        <w:jc w:val="both"/>
        <w:rPr>
          <w:sz w:val="24"/>
          <w:szCs w:val="24"/>
        </w:rPr>
      </w:pPr>
      <w:r w:rsidDel="00000000" w:rsidR="00000000" w:rsidRPr="00000000">
        <w:rPr>
          <w:rtl w:val="0"/>
        </w:rPr>
      </w:r>
    </w:p>
    <w:p w:rsidR="00000000" w:rsidDel="00000000" w:rsidP="00000000" w:rsidRDefault="00000000" w:rsidRPr="00000000" w14:paraId="00000134">
      <w:pPr>
        <w:pStyle w:val="Title"/>
        <w:numPr>
          <w:ilvl w:val="0"/>
          <w:numId w:val="107"/>
        </w:numPr>
        <w:spacing w:line="360" w:lineRule="auto"/>
        <w:ind w:left="-992.1259842519685" w:right="-1002.9921259842507" w:firstLine="0"/>
        <w:rPr/>
      </w:pPr>
      <w:bookmarkStart w:colFirst="0" w:colLast="0" w:name="_xuh3b6ivnvc" w:id="7"/>
      <w:bookmarkEnd w:id="7"/>
      <w:r w:rsidDel="00000000" w:rsidR="00000000" w:rsidRPr="00000000">
        <w:rPr>
          <w:rtl w:val="0"/>
        </w:rPr>
        <w:t xml:space="preserve">PERSONALIDADE X </w:t>
      </w:r>
      <w:r w:rsidDel="00000000" w:rsidR="00000000" w:rsidRPr="00000000">
        <w:rPr>
          <w:rtl w:val="0"/>
        </w:rPr>
        <w:t xml:space="preserve">CAPACIDADE X LEGITIMAÇÃO</w:t>
      </w:r>
    </w:p>
    <w:p w:rsidR="00000000" w:rsidDel="00000000" w:rsidP="00000000" w:rsidRDefault="00000000" w:rsidRPr="00000000" w14:paraId="00000135">
      <w:pPr>
        <w:spacing w:line="360" w:lineRule="auto"/>
        <w:ind w:left="-992.1259842519685" w:right="-1002.9921259842507" w:firstLine="0"/>
        <w:jc w:val="both"/>
        <w:rPr>
          <w:sz w:val="24"/>
          <w:szCs w:val="24"/>
        </w:rPr>
      </w:pPr>
      <w:r w:rsidDel="00000000" w:rsidR="00000000" w:rsidRPr="00000000">
        <w:rPr>
          <w:rtl w:val="0"/>
        </w:rPr>
      </w:r>
    </w:p>
    <w:p w:rsidR="00000000" w:rsidDel="00000000" w:rsidP="00000000" w:rsidRDefault="00000000" w:rsidRPr="00000000" w14:paraId="00000136">
      <w:pPr>
        <w:numPr>
          <w:ilvl w:val="0"/>
          <w:numId w:val="129"/>
        </w:numPr>
        <w:spacing w:line="360" w:lineRule="auto"/>
        <w:ind w:left="-992.1259842519685" w:right="-1002.9921259842507" w:firstLine="0"/>
        <w:jc w:val="both"/>
        <w:rPr>
          <w:sz w:val="24"/>
          <w:szCs w:val="24"/>
        </w:rPr>
      </w:pPr>
      <w:r w:rsidDel="00000000" w:rsidR="00000000" w:rsidRPr="00000000">
        <w:rPr>
          <w:sz w:val="24"/>
          <w:szCs w:val="24"/>
          <w:rtl w:val="0"/>
        </w:rPr>
        <w:t xml:space="preserve">PERSONALIDADE É a aptidão genérica para titularizar direitos e contrair deveres na ordem jurídica.</w:t>
      </w:r>
    </w:p>
    <w:p w:rsidR="00000000" w:rsidDel="00000000" w:rsidP="00000000" w:rsidRDefault="00000000" w:rsidRPr="00000000" w14:paraId="00000137">
      <w:pPr>
        <w:numPr>
          <w:ilvl w:val="0"/>
          <w:numId w:val="129"/>
        </w:numPr>
        <w:spacing w:line="360" w:lineRule="auto"/>
        <w:ind w:left="-992.1259842519685" w:right="-1002.9921259842507" w:firstLine="0"/>
        <w:jc w:val="both"/>
        <w:rPr>
          <w:sz w:val="24"/>
          <w:szCs w:val="24"/>
        </w:rPr>
      </w:pPr>
      <w:r w:rsidDel="00000000" w:rsidR="00000000" w:rsidRPr="00000000">
        <w:rPr>
          <w:sz w:val="24"/>
          <w:szCs w:val="24"/>
          <w:rtl w:val="0"/>
        </w:rPr>
        <w:t xml:space="preserve">Para TARTUCE, “a capacidade é a </w:t>
      </w:r>
      <w:r w:rsidDel="00000000" w:rsidR="00000000" w:rsidRPr="00000000">
        <w:rPr>
          <w:sz w:val="24"/>
          <w:szCs w:val="24"/>
          <w:u w:val="single"/>
          <w:rtl w:val="0"/>
        </w:rPr>
        <w:t xml:space="preserve">medida da personalidade”</w:t>
      </w:r>
      <w:r w:rsidDel="00000000" w:rsidR="00000000" w:rsidRPr="00000000">
        <w:rPr>
          <w:sz w:val="24"/>
          <w:szCs w:val="24"/>
          <w:rtl w:val="0"/>
        </w:rPr>
        <w:t xml:space="preserve">.</w:t>
      </w:r>
    </w:p>
    <w:p w:rsidR="00000000" w:rsidDel="00000000" w:rsidP="00000000" w:rsidRDefault="00000000" w:rsidRPr="00000000" w14:paraId="00000138">
      <w:pPr>
        <w:numPr>
          <w:ilvl w:val="0"/>
          <w:numId w:val="129"/>
        </w:numPr>
        <w:spacing w:line="360" w:lineRule="auto"/>
        <w:ind w:left="-992.1259842519685" w:right="-1002.9921259842507" w:firstLine="0"/>
        <w:jc w:val="both"/>
        <w:rPr>
          <w:sz w:val="24"/>
          <w:szCs w:val="24"/>
        </w:rPr>
      </w:pPr>
      <w:r w:rsidDel="00000000" w:rsidR="00000000" w:rsidRPr="00000000">
        <w:rPr>
          <w:sz w:val="24"/>
          <w:szCs w:val="24"/>
          <w:rtl w:val="0"/>
        </w:rPr>
        <w:t xml:space="preserve">A legitimação é a </w:t>
      </w:r>
      <w:r w:rsidDel="00000000" w:rsidR="00000000" w:rsidRPr="00000000">
        <w:rPr>
          <w:sz w:val="24"/>
          <w:szCs w:val="24"/>
          <w:u w:val="single"/>
          <w:rtl w:val="0"/>
        </w:rPr>
        <w:t xml:space="preserve">capacidade especia</w:t>
      </w:r>
      <w:r w:rsidDel="00000000" w:rsidR="00000000" w:rsidRPr="00000000">
        <w:rPr>
          <w:sz w:val="24"/>
          <w:szCs w:val="24"/>
          <w:rtl w:val="0"/>
        </w:rPr>
        <w:t xml:space="preserve">l para a prática de determinados atos ou negócios jurídicos, quando a lei assim o exigir.Como exemplo de legitimação, cita-se o art. 1.749 do CC, o qual dispõe que o </w:t>
      </w:r>
      <w:r w:rsidDel="00000000" w:rsidR="00000000" w:rsidRPr="00000000">
        <w:rPr>
          <w:sz w:val="24"/>
          <w:szCs w:val="24"/>
          <w:u w:val="single"/>
          <w:rtl w:val="0"/>
        </w:rPr>
        <w:t xml:space="preserve">tutor não pode comprar ou doar bens pertencentes ao menor, </w:t>
      </w:r>
      <w:r w:rsidDel="00000000" w:rsidR="00000000" w:rsidRPr="00000000">
        <w:rPr>
          <w:sz w:val="24"/>
          <w:szCs w:val="24"/>
          <w:rtl w:val="0"/>
        </w:rPr>
        <w:t xml:space="preserve">tampouco constituir-se cessionário de créditos ou direitos pertencentes ao tutelado. A situação nada diz respeito à capacidade de direito ou de fato do tutor:</w:t>
      </w:r>
      <w:r w:rsidDel="00000000" w:rsidR="00000000" w:rsidRPr="00000000">
        <w:rPr>
          <w:sz w:val="24"/>
          <w:szCs w:val="24"/>
          <w:u w:val="single"/>
          <w:rtl w:val="0"/>
        </w:rPr>
        <w:t xml:space="preserve"> ainda que este possua capacidade civil plena, ele não possui a capacidade especial (a legitimação) exigida para a prática dos ato</w:t>
      </w:r>
      <w:r w:rsidDel="00000000" w:rsidR="00000000" w:rsidRPr="00000000">
        <w:rPr>
          <w:sz w:val="24"/>
          <w:szCs w:val="24"/>
          <w:rtl w:val="0"/>
        </w:rPr>
        <w:t xml:space="preserve">s ou negócios jurídicos mencionados.</w:t>
      </w:r>
    </w:p>
    <w:p w:rsidR="00000000" w:rsidDel="00000000" w:rsidP="00000000" w:rsidRDefault="00000000" w:rsidRPr="00000000" w14:paraId="00000139">
      <w:pPr>
        <w:spacing w:line="360" w:lineRule="auto"/>
        <w:ind w:left="-992.1259842519685" w:right="-1002.9921259842507" w:firstLine="0"/>
        <w:rPr>
          <w:sz w:val="24"/>
          <w:szCs w:val="24"/>
        </w:rPr>
      </w:pPr>
      <w:r w:rsidDel="00000000" w:rsidR="00000000" w:rsidRPr="00000000">
        <w:rPr>
          <w:rtl w:val="0"/>
        </w:rPr>
      </w:r>
    </w:p>
    <w:p w:rsidR="00000000" w:rsidDel="00000000" w:rsidP="00000000" w:rsidRDefault="00000000" w:rsidRPr="00000000" w14:paraId="0000013A">
      <w:pPr>
        <w:numPr>
          <w:ilvl w:val="0"/>
          <w:numId w:val="129"/>
        </w:numPr>
        <w:spacing w:line="360" w:lineRule="auto"/>
        <w:ind w:left="-992.1259842519685" w:right="-1002.9921259842507" w:firstLine="0"/>
        <w:rPr>
          <w:sz w:val="24"/>
          <w:szCs w:val="24"/>
        </w:rPr>
      </w:pPr>
      <w:r w:rsidDel="00000000" w:rsidR="00000000" w:rsidRPr="00000000">
        <w:rPr>
          <w:sz w:val="24"/>
          <w:szCs w:val="24"/>
          <w:rtl w:val="0"/>
        </w:rPr>
        <w:t xml:space="preserve">NASCITURO</w:t>
      </w:r>
    </w:p>
    <w:p w:rsidR="00000000" w:rsidDel="00000000" w:rsidP="00000000" w:rsidRDefault="00000000" w:rsidRPr="00000000" w14:paraId="0000013B">
      <w:pPr>
        <w:spacing w:line="360" w:lineRule="auto"/>
        <w:ind w:left="-992.1259842519685" w:right="-1002.9921259842507" w:firstLine="0"/>
        <w:rPr>
          <w:sz w:val="24"/>
          <w:szCs w:val="24"/>
        </w:rPr>
      </w:pPr>
      <w:r w:rsidDel="00000000" w:rsidR="00000000" w:rsidRPr="00000000">
        <w:rPr>
          <w:rtl w:val="0"/>
        </w:rPr>
      </w:r>
    </w:p>
    <w:p w:rsidR="00000000" w:rsidDel="00000000" w:rsidP="00000000" w:rsidRDefault="00000000" w:rsidRPr="00000000" w14:paraId="0000013C">
      <w:pPr>
        <w:numPr>
          <w:ilvl w:val="0"/>
          <w:numId w:val="56"/>
        </w:numPr>
        <w:spacing w:line="360" w:lineRule="auto"/>
        <w:ind w:left="-992.1259842519685" w:right="-1002.9921259842507" w:firstLine="0"/>
        <w:rPr>
          <w:sz w:val="24"/>
          <w:szCs w:val="24"/>
        </w:rPr>
      </w:pPr>
      <w:r w:rsidDel="00000000" w:rsidR="00000000" w:rsidRPr="00000000">
        <w:rPr>
          <w:sz w:val="24"/>
          <w:szCs w:val="24"/>
          <w:u w:val="single"/>
          <w:rtl w:val="0"/>
        </w:rPr>
        <w:t xml:space="preserve">personalidade jurídica formal</w:t>
      </w:r>
      <w:r w:rsidDel="00000000" w:rsidR="00000000" w:rsidRPr="00000000">
        <w:rPr>
          <w:sz w:val="24"/>
          <w:szCs w:val="24"/>
          <w:rtl w:val="0"/>
        </w:rPr>
        <w:t xml:space="preserve"> e </w:t>
      </w:r>
      <w:r w:rsidDel="00000000" w:rsidR="00000000" w:rsidRPr="00000000">
        <w:rPr>
          <w:sz w:val="24"/>
          <w:szCs w:val="24"/>
          <w:u w:val="single"/>
          <w:rtl w:val="0"/>
        </w:rPr>
        <w:t xml:space="preserve">personalidade jurídica material</w:t>
      </w:r>
      <w:r w:rsidDel="00000000" w:rsidR="00000000" w:rsidRPr="00000000">
        <w:rPr>
          <w:sz w:val="24"/>
          <w:szCs w:val="24"/>
          <w:rtl w:val="0"/>
        </w:rPr>
        <w:t xml:space="preserve"> do nascituro?</w:t>
      </w:r>
    </w:p>
    <w:p w:rsidR="00000000" w:rsidDel="00000000" w:rsidP="00000000" w:rsidRDefault="00000000" w:rsidRPr="00000000" w14:paraId="0000013D">
      <w:pPr>
        <w:numPr>
          <w:ilvl w:val="0"/>
          <w:numId w:val="56"/>
        </w:numPr>
        <w:spacing w:line="360" w:lineRule="auto"/>
        <w:ind w:left="-992.1259842519685" w:right="-1002.9921259842507" w:firstLine="0"/>
        <w:rPr>
          <w:sz w:val="24"/>
          <w:szCs w:val="24"/>
        </w:rPr>
      </w:pPr>
      <w:r w:rsidDel="00000000" w:rsidR="00000000" w:rsidRPr="00000000">
        <w:rPr>
          <w:sz w:val="24"/>
          <w:szCs w:val="24"/>
          <w:rtl w:val="0"/>
        </w:rPr>
        <w:t xml:space="preserve">Teorias? Quais direitos o natimorto tem?</w:t>
      </w:r>
    </w:p>
    <w:p w:rsidR="00000000" w:rsidDel="00000000" w:rsidP="00000000" w:rsidRDefault="00000000" w:rsidRPr="00000000" w14:paraId="0000013E">
      <w:pPr>
        <w:spacing w:line="360" w:lineRule="auto"/>
        <w:ind w:left="-992.1259842519685" w:right="-1002.9921259842507" w:firstLine="0"/>
        <w:rPr>
          <w:sz w:val="24"/>
          <w:szCs w:val="24"/>
        </w:rPr>
      </w:pPr>
      <w:r w:rsidDel="00000000" w:rsidR="00000000" w:rsidRPr="00000000">
        <w:rPr>
          <w:rtl w:val="0"/>
        </w:rPr>
      </w:r>
    </w:p>
    <w:p w:rsidR="00000000" w:rsidDel="00000000" w:rsidP="00000000" w:rsidRDefault="00000000" w:rsidRPr="00000000" w14:paraId="0000013F">
      <w:pPr>
        <w:numPr>
          <w:ilvl w:val="0"/>
          <w:numId w:val="44"/>
        </w:numPr>
        <w:spacing w:line="360" w:lineRule="auto"/>
        <w:ind w:left="-992.1259842519685" w:right="-1002.9921259842507" w:firstLine="0"/>
        <w:rPr>
          <w:sz w:val="24"/>
          <w:szCs w:val="24"/>
        </w:rPr>
      </w:pPr>
      <w:r w:rsidDel="00000000" w:rsidR="00000000" w:rsidRPr="00000000">
        <w:rPr>
          <w:sz w:val="24"/>
          <w:szCs w:val="24"/>
          <w:rtl w:val="0"/>
        </w:rPr>
        <w:t xml:space="preserve">MARIA HELENA DINIZ desenvolveu os conceitos de </w:t>
      </w:r>
      <w:r w:rsidDel="00000000" w:rsidR="00000000" w:rsidRPr="00000000">
        <w:rPr>
          <w:sz w:val="24"/>
          <w:szCs w:val="24"/>
          <w:u w:val="single"/>
          <w:rtl w:val="0"/>
        </w:rPr>
        <w:t xml:space="preserve">personalidade jurídica formal</w:t>
      </w:r>
      <w:r w:rsidDel="00000000" w:rsidR="00000000" w:rsidRPr="00000000">
        <w:rPr>
          <w:sz w:val="24"/>
          <w:szCs w:val="24"/>
          <w:rtl w:val="0"/>
        </w:rPr>
        <w:t xml:space="preserve"> e </w:t>
      </w:r>
      <w:r w:rsidDel="00000000" w:rsidR="00000000" w:rsidRPr="00000000">
        <w:rPr>
          <w:sz w:val="24"/>
          <w:szCs w:val="24"/>
          <w:u w:val="single"/>
          <w:rtl w:val="0"/>
        </w:rPr>
        <w:t xml:space="preserve">personalidade jurídica material</w:t>
      </w:r>
      <w:r w:rsidDel="00000000" w:rsidR="00000000" w:rsidRPr="00000000">
        <w:rPr>
          <w:sz w:val="24"/>
          <w:szCs w:val="24"/>
          <w:rtl w:val="0"/>
        </w:rPr>
        <w:t xml:space="preserve">. </w:t>
      </w:r>
    </w:p>
    <w:p w:rsidR="00000000" w:rsidDel="00000000" w:rsidP="00000000" w:rsidRDefault="00000000" w:rsidRPr="00000000" w14:paraId="00000140">
      <w:pPr>
        <w:spacing w:line="360" w:lineRule="auto"/>
        <w:ind w:left="-992.1259842519685" w:right="-1002.9921259842507" w:firstLine="0"/>
        <w:rPr>
          <w:sz w:val="24"/>
          <w:szCs w:val="24"/>
        </w:rPr>
      </w:pPr>
      <w:r w:rsidDel="00000000" w:rsidR="00000000" w:rsidRPr="00000000">
        <w:rPr>
          <w:b w:val="1"/>
          <w:bCs w:val="1"/>
          <w:sz w:val="24"/>
          <w:szCs w:val="24"/>
          <w:rtl w:val="0"/>
        </w:rPr>
        <w:t xml:space="preserve">A personalidade jurídica formal </w:t>
      </w:r>
      <w:r w:rsidDel="00000000" w:rsidR="00000000" w:rsidRPr="00000000">
        <w:rPr>
          <w:sz w:val="24"/>
          <w:szCs w:val="24"/>
          <w:rtl w:val="0"/>
        </w:rPr>
        <w:t xml:space="preserve">é relacionada aos direitos da personalidade, que </w:t>
      </w:r>
      <w:r w:rsidDel="00000000" w:rsidR="00000000" w:rsidRPr="00000000">
        <w:rPr>
          <w:sz w:val="24"/>
          <w:szCs w:val="24"/>
          <w:u w:val="single"/>
          <w:rtl w:val="0"/>
        </w:rPr>
        <w:t xml:space="preserve">o nascituro já tem</w:t>
      </w:r>
      <w:r w:rsidDel="00000000" w:rsidR="00000000" w:rsidRPr="00000000">
        <w:rPr>
          <w:sz w:val="24"/>
          <w:szCs w:val="24"/>
          <w:rtl w:val="0"/>
        </w:rPr>
        <w:t xml:space="preserve"> desde a concepção</w:t>
      </w:r>
    </w:p>
    <w:p w:rsidR="00000000" w:rsidDel="00000000" w:rsidP="00000000" w:rsidRDefault="00000000" w:rsidRPr="00000000" w14:paraId="00000141">
      <w:pPr>
        <w:spacing w:line="360" w:lineRule="auto"/>
        <w:ind w:left="-992.1259842519685" w:right="-1002.9921259842507" w:firstLine="0"/>
        <w:rPr>
          <w:sz w:val="24"/>
          <w:szCs w:val="24"/>
          <w:u w:val="single"/>
        </w:rPr>
      </w:pPr>
      <w:r w:rsidDel="00000000" w:rsidR="00000000" w:rsidRPr="00000000">
        <w:rPr>
          <w:b w:val="1"/>
          <w:bCs w:val="1"/>
          <w:sz w:val="24"/>
          <w:szCs w:val="24"/>
          <w:rtl w:val="0"/>
        </w:rPr>
        <w:t xml:space="preserve">a personalidade jurídica material </w:t>
      </w:r>
      <w:r w:rsidDel="00000000" w:rsidR="00000000" w:rsidRPr="00000000">
        <w:rPr>
          <w:sz w:val="24"/>
          <w:szCs w:val="24"/>
          <w:rtl w:val="0"/>
        </w:rPr>
        <w:t xml:space="preserve">diz respeito aos direitos patrimoniais, </w:t>
      </w:r>
      <w:r w:rsidDel="00000000" w:rsidR="00000000" w:rsidRPr="00000000">
        <w:rPr>
          <w:sz w:val="24"/>
          <w:szCs w:val="24"/>
          <w:u w:val="single"/>
          <w:rtl w:val="0"/>
        </w:rPr>
        <w:t xml:space="preserve">adquiridos com o nascimento com vida.</w:t>
      </w:r>
    </w:p>
    <w:p w:rsidR="00000000" w:rsidDel="00000000" w:rsidP="00000000" w:rsidRDefault="00000000" w:rsidRPr="00000000" w14:paraId="00000142">
      <w:pPr>
        <w:spacing w:line="360" w:lineRule="auto"/>
        <w:ind w:left="-992.1259842519685" w:right="-1002.9921259842507" w:firstLine="0"/>
        <w:rPr>
          <w:sz w:val="24"/>
          <w:szCs w:val="24"/>
          <w:u w:val="single"/>
        </w:rPr>
      </w:pPr>
      <w:r w:rsidDel="00000000" w:rsidR="00000000" w:rsidRPr="00000000">
        <w:rPr>
          <w:rtl w:val="0"/>
        </w:rPr>
      </w:r>
    </w:p>
    <w:p w:rsidR="00000000" w:rsidDel="00000000" w:rsidP="00000000" w:rsidRDefault="00000000" w:rsidRPr="00000000" w14:paraId="00000143">
      <w:pPr>
        <w:spacing w:line="360" w:lineRule="auto"/>
        <w:ind w:left="-992.1259842519685" w:right="-1002.9921259842507" w:firstLine="0"/>
        <w:jc w:val="both"/>
        <w:rPr>
          <w:sz w:val="24"/>
          <w:szCs w:val="24"/>
        </w:rPr>
      </w:pPr>
      <w:r w:rsidDel="00000000" w:rsidR="00000000" w:rsidRPr="00000000">
        <w:rPr>
          <w:sz w:val="24"/>
          <w:szCs w:val="24"/>
          <w:rtl w:val="0"/>
        </w:rPr>
        <w:t xml:space="preserve">(I) teoria natalista: baseada na interpretação literal do art. 2o, primeira parte, do CC, afirma que a personalidade apenas é adquirida a partir do nascimento com vida, de modo que o nascituro não possui aptidão para titularizar direito, possuindo apenas expectativas); </w:t>
      </w:r>
    </w:p>
    <w:p w:rsidR="00000000" w:rsidDel="00000000" w:rsidP="00000000" w:rsidRDefault="00000000" w:rsidRPr="00000000" w14:paraId="00000144">
      <w:pPr>
        <w:spacing w:line="360" w:lineRule="auto"/>
        <w:ind w:left="-992.1259842519685" w:right="-1002.9921259842507" w:firstLine="0"/>
        <w:jc w:val="both"/>
        <w:rPr>
          <w:sz w:val="24"/>
          <w:szCs w:val="24"/>
        </w:rPr>
      </w:pPr>
      <w:r w:rsidDel="00000000" w:rsidR="00000000" w:rsidRPr="00000000">
        <w:rPr>
          <w:sz w:val="24"/>
          <w:szCs w:val="24"/>
          <w:rtl w:val="0"/>
        </w:rPr>
        <w:t xml:space="preserve">(II) teoria condicionalista: defende que, embora o nascituro não tenha personalidade, possui direitos </w:t>
      </w:r>
      <w:r w:rsidDel="00000000" w:rsidR="00000000" w:rsidRPr="00000000">
        <w:rPr>
          <w:sz w:val="24"/>
          <w:szCs w:val="24"/>
          <w:u w:val="single"/>
          <w:rtl w:val="0"/>
        </w:rPr>
        <w:t xml:space="preserve">submetidos a condição suspensiva </w:t>
      </w:r>
      <w:r w:rsidDel="00000000" w:rsidR="00000000" w:rsidRPr="00000000">
        <w:rPr>
          <w:sz w:val="24"/>
          <w:szCs w:val="24"/>
          <w:rtl w:val="0"/>
        </w:rPr>
        <w:t xml:space="preserve">– o Nascimento com vida; </w:t>
      </w:r>
    </w:p>
    <w:p w:rsidR="00000000" w:rsidDel="00000000" w:rsidP="00000000" w:rsidRDefault="00000000" w:rsidRPr="00000000" w14:paraId="00000145">
      <w:pPr>
        <w:spacing w:line="360" w:lineRule="auto"/>
        <w:ind w:left="-992.1259842519685" w:right="-1002.9921259842507" w:firstLine="0"/>
        <w:rPr>
          <w:sz w:val="24"/>
          <w:szCs w:val="24"/>
        </w:rPr>
      </w:pPr>
      <w:r w:rsidDel="00000000" w:rsidR="00000000" w:rsidRPr="00000000">
        <w:rPr>
          <w:sz w:val="24"/>
          <w:szCs w:val="24"/>
          <w:rtl w:val="0"/>
        </w:rPr>
        <w:t xml:space="preserve">(III) teoria concepcionista: afirma que a personalidade é adquirida desde a concepção.</w:t>
      </w:r>
    </w:p>
    <w:p w:rsidR="00000000" w:rsidDel="00000000" w:rsidP="00000000" w:rsidRDefault="00000000" w:rsidRPr="00000000" w14:paraId="00000146">
      <w:pPr>
        <w:spacing w:line="360" w:lineRule="auto"/>
        <w:ind w:left="-992.1259842519685" w:right="-1002.9921259842507" w:firstLine="0"/>
        <w:rPr/>
      </w:pPr>
      <w:r w:rsidDel="00000000" w:rsidR="00000000" w:rsidRPr="00000000">
        <w:rPr/>
        <w:drawing>
          <wp:inline distB="114300" distT="114300" distL="114300" distR="114300">
            <wp:extent cx="6388055" cy="540283"/>
            <wp:effectExtent b="0" l="0" r="0" t="0"/>
            <wp:docPr id="68" name="image67.png"/>
            <a:graphic>
              <a:graphicData uri="http://schemas.openxmlformats.org/drawingml/2006/picture">
                <pic:pic>
                  <pic:nvPicPr>
                    <pic:cNvPr id="0" name="image67.png"/>
                    <pic:cNvPicPr preferRelativeResize="0"/>
                  </pic:nvPicPr>
                  <pic:blipFill>
                    <a:blip r:embed="rId10"/>
                    <a:srcRect b="0" l="0" r="0" t="0"/>
                    <a:stretch>
                      <a:fillRect/>
                    </a:stretch>
                  </pic:blipFill>
                  <pic:spPr>
                    <a:xfrm>
                      <a:off x="0" y="0"/>
                      <a:ext cx="6388055" cy="540283"/>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spacing w:line="360" w:lineRule="auto"/>
        <w:ind w:left="-992.1259842519685" w:right="-1002.9921259842507" w:firstLine="0"/>
        <w:rPr/>
      </w:pPr>
      <w:r w:rsidDel="00000000" w:rsidR="00000000" w:rsidRPr="00000000">
        <w:rPr/>
        <w:drawing>
          <wp:inline distB="114300" distT="114300" distL="114300" distR="114300">
            <wp:extent cx="6800963" cy="1545161"/>
            <wp:effectExtent b="0" l="0" r="0" t="0"/>
            <wp:docPr id="35" name="image42.png"/>
            <a:graphic>
              <a:graphicData uri="http://schemas.openxmlformats.org/drawingml/2006/picture">
                <pic:pic>
                  <pic:nvPicPr>
                    <pic:cNvPr id="0" name="image42.png"/>
                    <pic:cNvPicPr preferRelativeResize="0"/>
                  </pic:nvPicPr>
                  <pic:blipFill>
                    <a:blip r:embed="rId11"/>
                    <a:srcRect b="0" l="0" r="0" t="0"/>
                    <a:stretch>
                      <a:fillRect/>
                    </a:stretch>
                  </pic:blipFill>
                  <pic:spPr>
                    <a:xfrm>
                      <a:off x="0" y="0"/>
                      <a:ext cx="6800963" cy="1545161"/>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numPr>
          <w:ilvl w:val="0"/>
          <w:numId w:val="166"/>
        </w:numPr>
        <w:spacing w:line="360" w:lineRule="auto"/>
        <w:ind w:left="-992.1259842519685" w:right="-1002.9921259842507" w:firstLine="0"/>
        <w:jc w:val="both"/>
        <w:rPr>
          <w:sz w:val="24"/>
          <w:szCs w:val="24"/>
        </w:rPr>
      </w:pPr>
      <w:r w:rsidDel="00000000" w:rsidR="00000000" w:rsidRPr="00000000">
        <w:rPr>
          <w:sz w:val="24"/>
          <w:szCs w:val="24"/>
          <w:rtl w:val="0"/>
        </w:rPr>
        <w:t xml:space="preserve">A teoria concepcionista tem ganhado muita força nas últimas décadas. </w:t>
      </w:r>
    </w:p>
    <w:p w:rsidR="00000000" w:rsidDel="00000000" w:rsidP="00000000" w:rsidRDefault="00000000" w:rsidRPr="00000000" w14:paraId="00000149">
      <w:pPr>
        <w:numPr>
          <w:ilvl w:val="0"/>
          <w:numId w:val="166"/>
        </w:numPr>
        <w:spacing w:line="360" w:lineRule="auto"/>
        <w:ind w:left="-992.1259842519685" w:right="-1002.9921259842507" w:firstLine="0"/>
        <w:jc w:val="both"/>
        <w:rPr>
          <w:sz w:val="24"/>
          <w:szCs w:val="24"/>
        </w:rPr>
      </w:pPr>
      <w:r w:rsidDel="00000000" w:rsidR="00000000" w:rsidRPr="00000000">
        <w:rPr>
          <w:sz w:val="24"/>
          <w:szCs w:val="24"/>
          <w:rtl w:val="0"/>
        </w:rPr>
        <w:t xml:space="preserve">Prevalece na doutrina o entendimento moderado de que o nascituro titulariza desde a concepção os direitos extrapatrimoniais, personalíssimos ou da personalidade, enquanto os direitos patrimoniais (de cunho econômico), ficam condicionados ao nascimento com vida.</w:t>
      </w:r>
    </w:p>
    <w:p w:rsidR="00000000" w:rsidDel="00000000" w:rsidP="00000000" w:rsidRDefault="00000000" w:rsidRPr="00000000" w14:paraId="0000014A">
      <w:pPr>
        <w:spacing w:line="360" w:lineRule="auto"/>
        <w:ind w:left="-992.1259842519685" w:right="-1002.9921259842507" w:firstLine="0"/>
        <w:jc w:val="both"/>
        <w:rPr>
          <w:sz w:val="24"/>
          <w:szCs w:val="24"/>
        </w:rPr>
      </w:pPr>
      <w:r w:rsidDel="00000000" w:rsidR="00000000" w:rsidRPr="00000000">
        <w:rPr>
          <w:rtl w:val="0"/>
        </w:rPr>
      </w:r>
    </w:p>
    <w:p w:rsidR="00000000" w:rsidDel="00000000" w:rsidP="00000000" w:rsidRDefault="00000000" w:rsidRPr="00000000" w14:paraId="0000014B">
      <w:pPr>
        <w:numPr>
          <w:ilvl w:val="0"/>
          <w:numId w:val="166"/>
        </w:numPr>
        <w:spacing w:line="360" w:lineRule="auto"/>
        <w:ind w:left="-992.1259842519685" w:right="-1002.9921259842507" w:firstLine="0"/>
        <w:rPr>
          <w:sz w:val="24"/>
          <w:szCs w:val="24"/>
        </w:rPr>
      </w:pPr>
      <w:r w:rsidDel="00000000" w:rsidR="00000000" w:rsidRPr="00000000">
        <w:rPr>
          <w:sz w:val="24"/>
          <w:szCs w:val="24"/>
          <w:rtl w:val="0"/>
        </w:rPr>
        <w:t xml:space="preserve">A proteção que o Código defere ao nascituro alcança o </w:t>
      </w:r>
      <w:r w:rsidDel="00000000" w:rsidR="00000000" w:rsidRPr="00000000">
        <w:rPr>
          <w:sz w:val="24"/>
          <w:szCs w:val="24"/>
          <w:u w:val="single"/>
          <w:rtl w:val="0"/>
        </w:rPr>
        <w:t xml:space="preserve">natimorto </w:t>
      </w:r>
      <w:r w:rsidDel="00000000" w:rsidR="00000000" w:rsidRPr="00000000">
        <w:rPr>
          <w:sz w:val="24"/>
          <w:szCs w:val="24"/>
          <w:rtl w:val="0"/>
        </w:rPr>
        <w:t xml:space="preserve">no que concerne aos direitos da personalidade, tais como: </w:t>
      </w:r>
      <w:r w:rsidDel="00000000" w:rsidR="00000000" w:rsidRPr="00000000">
        <w:rPr>
          <w:sz w:val="24"/>
          <w:szCs w:val="24"/>
          <w:u w:val="single"/>
          <w:rtl w:val="0"/>
        </w:rPr>
        <w:t xml:space="preserve">nome, imagem e sepultura.</w:t>
      </w:r>
      <w:r w:rsidDel="00000000" w:rsidR="00000000" w:rsidRPr="00000000">
        <w:rPr>
          <w:sz w:val="24"/>
          <w:szCs w:val="24"/>
          <w:rtl w:val="0"/>
        </w:rPr>
        <w:t xml:space="preserve"> (Enunciado no I do CJF).</w:t>
      </w:r>
    </w:p>
    <w:p w:rsidR="00000000" w:rsidDel="00000000" w:rsidP="00000000" w:rsidRDefault="00000000" w:rsidRPr="00000000" w14:paraId="0000014C">
      <w:pPr>
        <w:spacing w:line="360" w:lineRule="auto"/>
        <w:ind w:left="-992.1259842519685" w:right="-1002.9921259842507" w:firstLine="0"/>
        <w:rPr>
          <w:sz w:val="24"/>
          <w:szCs w:val="24"/>
        </w:rPr>
      </w:pPr>
      <w:r w:rsidDel="00000000" w:rsidR="00000000" w:rsidRPr="00000000">
        <w:rPr>
          <w:sz w:val="24"/>
          <w:szCs w:val="24"/>
        </w:rPr>
        <w:drawing>
          <wp:inline distB="114300" distT="114300" distL="114300" distR="114300">
            <wp:extent cx="5731200" cy="1892300"/>
            <wp:effectExtent b="0" l="0" r="0" t="0"/>
            <wp:docPr id="37" name="image28.png"/>
            <a:graphic>
              <a:graphicData uri="http://schemas.openxmlformats.org/drawingml/2006/picture">
                <pic:pic>
                  <pic:nvPicPr>
                    <pic:cNvPr id="0" name="image28.png"/>
                    <pic:cNvPicPr preferRelativeResize="0"/>
                  </pic:nvPicPr>
                  <pic:blipFill>
                    <a:blip r:embed="rId12"/>
                    <a:srcRect b="0" l="0" r="0" t="0"/>
                    <a:stretch>
                      <a:fillRect/>
                    </a:stretch>
                  </pic:blipFill>
                  <pic:spPr>
                    <a:xfrm>
                      <a:off x="0" y="0"/>
                      <a:ext cx="573120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numPr>
          <w:ilvl w:val="0"/>
          <w:numId w:val="216"/>
        </w:numPr>
        <w:spacing w:line="360" w:lineRule="auto"/>
        <w:ind w:left="-992.1259842519685" w:right="-1002.9921259842507" w:firstLine="0"/>
        <w:jc w:val="both"/>
        <w:rPr>
          <w:sz w:val="24"/>
          <w:szCs w:val="24"/>
        </w:rPr>
      </w:pPr>
      <w:r w:rsidDel="00000000" w:rsidR="00000000" w:rsidRPr="00000000">
        <w:rPr>
          <w:sz w:val="24"/>
          <w:szCs w:val="24"/>
          <w:rtl w:val="0"/>
        </w:rPr>
        <w:t xml:space="preserve">Emancipação é revogável? Os pais são responsáveis?</w:t>
      </w:r>
    </w:p>
    <w:p w:rsidR="00000000" w:rsidDel="00000000" w:rsidP="00000000" w:rsidRDefault="00000000" w:rsidRPr="00000000" w14:paraId="0000014E">
      <w:pPr>
        <w:numPr>
          <w:ilvl w:val="0"/>
          <w:numId w:val="216"/>
        </w:numPr>
        <w:spacing w:line="360" w:lineRule="auto"/>
        <w:ind w:left="-992.1259842519685" w:right="-1002.9921259842507" w:firstLine="0"/>
        <w:jc w:val="both"/>
        <w:rPr>
          <w:u w:val="none"/>
        </w:rPr>
      </w:pPr>
      <w:r w:rsidDel="00000000" w:rsidR="00000000" w:rsidRPr="00000000">
        <w:rPr>
          <w:rtl w:val="0"/>
        </w:rPr>
        <w:t xml:space="preserve">elide a incidência do Estatuto da Criança e do Adolescente? </w:t>
      </w:r>
    </w:p>
    <w:p w:rsidR="00000000" w:rsidDel="00000000" w:rsidP="00000000" w:rsidRDefault="00000000" w:rsidRPr="00000000" w14:paraId="0000014F">
      <w:pPr>
        <w:numPr>
          <w:ilvl w:val="0"/>
          <w:numId w:val="216"/>
        </w:numPr>
        <w:spacing w:line="360" w:lineRule="auto"/>
        <w:ind w:left="-992.1259842519685" w:right="-1002.9921259842507" w:firstLine="0"/>
        <w:jc w:val="both"/>
        <w:rPr>
          <w:u w:val="none"/>
        </w:rPr>
      </w:pPr>
      <w:r w:rsidDel="00000000" w:rsidR="00000000" w:rsidRPr="00000000">
        <w:rPr>
          <w:rtl w:val="0"/>
        </w:rPr>
      </w:r>
    </w:p>
    <w:p w:rsidR="00000000" w:rsidDel="00000000" w:rsidP="00000000" w:rsidRDefault="00000000" w:rsidRPr="00000000" w14:paraId="00000150">
      <w:pPr>
        <w:spacing w:line="360" w:lineRule="auto"/>
        <w:ind w:left="-992.1259842519685" w:right="-1002.9921259842507" w:firstLine="0"/>
        <w:jc w:val="both"/>
        <w:rPr>
          <w:sz w:val="24"/>
          <w:szCs w:val="24"/>
        </w:rPr>
      </w:pPr>
      <w:r w:rsidDel="00000000" w:rsidR="00000000" w:rsidRPr="00000000">
        <w:rPr>
          <w:rtl w:val="0"/>
        </w:rPr>
      </w:r>
    </w:p>
    <w:p w:rsidR="00000000" w:rsidDel="00000000" w:rsidP="00000000" w:rsidRDefault="00000000" w:rsidRPr="00000000" w14:paraId="00000151">
      <w:pPr>
        <w:numPr>
          <w:ilvl w:val="0"/>
          <w:numId w:val="209"/>
        </w:numPr>
        <w:spacing w:line="360" w:lineRule="auto"/>
        <w:ind w:left="-992.1259842519685" w:right="-1002.9921259842507" w:firstLine="0"/>
        <w:jc w:val="both"/>
        <w:rPr>
          <w:sz w:val="24"/>
          <w:szCs w:val="24"/>
        </w:rPr>
      </w:pPr>
      <w:r w:rsidDel="00000000" w:rsidR="00000000" w:rsidRPr="00000000">
        <w:rPr>
          <w:sz w:val="24"/>
          <w:szCs w:val="24"/>
          <w:rtl w:val="0"/>
        </w:rPr>
        <w:t xml:space="preserve">A emancipação, em regra, é definitiva, irrevogável e irretratável. Entretanto, a emancipação voluntária (parental) “está sujeita à desconstituição por vício de vontade” (enunciado no 397 da V JDC, do CJF).</w:t>
      </w:r>
    </w:p>
    <w:p w:rsidR="00000000" w:rsidDel="00000000" w:rsidP="00000000" w:rsidRDefault="00000000" w:rsidRPr="00000000" w14:paraId="00000152">
      <w:pPr>
        <w:numPr>
          <w:ilvl w:val="0"/>
          <w:numId w:val="209"/>
        </w:numPr>
        <w:spacing w:line="360" w:lineRule="auto"/>
        <w:ind w:left="-992.1259842519685" w:right="-1002.9921259842507" w:firstLine="0"/>
        <w:jc w:val="both"/>
        <w:rPr>
          <w:sz w:val="24"/>
          <w:szCs w:val="24"/>
        </w:rPr>
      </w:pPr>
      <w:r w:rsidDel="00000000" w:rsidR="00000000" w:rsidRPr="00000000">
        <w:rPr>
          <w:sz w:val="24"/>
          <w:szCs w:val="24"/>
          <w:rtl w:val="0"/>
        </w:rPr>
        <w:t xml:space="preserve">A </w:t>
      </w:r>
      <w:r w:rsidDel="00000000" w:rsidR="00000000" w:rsidRPr="00000000">
        <w:rPr>
          <w:sz w:val="24"/>
          <w:szCs w:val="24"/>
          <w:u w:val="single"/>
          <w:rtl w:val="0"/>
        </w:rPr>
        <w:t xml:space="preserve">única </w:t>
      </w:r>
      <w:r w:rsidDel="00000000" w:rsidR="00000000" w:rsidRPr="00000000">
        <w:rPr>
          <w:sz w:val="24"/>
          <w:szCs w:val="24"/>
          <w:rtl w:val="0"/>
        </w:rPr>
        <w:t xml:space="preserve">hipótese em que poderá haver responsabilidade solidária do menor de 18 anos com</w:t>
      </w:r>
      <w:r w:rsidDel="00000000" w:rsidR="00000000" w:rsidRPr="00000000">
        <w:rPr>
          <w:sz w:val="24"/>
          <w:szCs w:val="24"/>
          <w:u w:val="single"/>
          <w:rtl w:val="0"/>
        </w:rPr>
        <w:t xml:space="preserve"> seus pais é ter sido emancipado nos termos do art. 5o, parágrafo único, inc. I,</w:t>
      </w:r>
      <w:r w:rsidDel="00000000" w:rsidR="00000000" w:rsidRPr="00000000">
        <w:rPr>
          <w:sz w:val="24"/>
          <w:szCs w:val="24"/>
          <w:rtl w:val="0"/>
        </w:rPr>
        <w:t xml:space="preserve"> do Código Civil (enunciado no 41 da I JDC, do CJF).</w:t>
      </w:r>
    </w:p>
    <w:p w:rsidR="00000000" w:rsidDel="00000000" w:rsidP="00000000" w:rsidRDefault="00000000" w:rsidRPr="00000000" w14:paraId="00000153">
      <w:pPr>
        <w:numPr>
          <w:ilvl w:val="0"/>
          <w:numId w:val="209"/>
        </w:numPr>
        <w:spacing w:line="360" w:lineRule="auto"/>
        <w:ind w:left="-992.1259842519685" w:right="-1002.9921259842507" w:firstLine="0"/>
        <w:jc w:val="both"/>
        <w:rPr>
          <w:sz w:val="24"/>
          <w:szCs w:val="24"/>
        </w:rPr>
      </w:pPr>
      <w:r w:rsidDel="00000000" w:rsidR="00000000" w:rsidRPr="00000000">
        <w:rPr>
          <w:sz w:val="24"/>
          <w:szCs w:val="24"/>
          <w:rtl w:val="0"/>
        </w:rPr>
        <w:t xml:space="preserve">O STJ já afirmou em mais de uma oportunidade que a emancipação </w:t>
      </w:r>
      <w:r w:rsidDel="00000000" w:rsidR="00000000" w:rsidRPr="00000000">
        <w:rPr>
          <w:sz w:val="24"/>
          <w:szCs w:val="24"/>
          <w:u w:val="single"/>
          <w:rtl w:val="0"/>
        </w:rPr>
        <w:t xml:space="preserve">voluntária não exonera os pais</w:t>
      </w:r>
      <w:r w:rsidDel="00000000" w:rsidR="00000000" w:rsidRPr="00000000">
        <w:rPr>
          <w:sz w:val="24"/>
          <w:szCs w:val="24"/>
          <w:rtl w:val="0"/>
        </w:rPr>
        <w:t xml:space="preserve"> da responsabilidade civil pelos atos praticados pelo filho emancipado,</w:t>
      </w:r>
    </w:p>
    <w:p w:rsidR="00000000" w:rsidDel="00000000" w:rsidP="00000000" w:rsidRDefault="00000000" w:rsidRPr="00000000" w14:paraId="00000154">
      <w:pPr>
        <w:numPr>
          <w:ilvl w:val="0"/>
          <w:numId w:val="209"/>
        </w:numPr>
        <w:spacing w:line="360" w:lineRule="auto"/>
        <w:ind w:left="-992.1259842519685" w:right="-1002.9921259842507" w:firstLine="0"/>
        <w:jc w:val="both"/>
        <w:rPr>
          <w:sz w:val="24"/>
          <w:szCs w:val="24"/>
        </w:rPr>
      </w:pPr>
      <w:r w:rsidDel="00000000" w:rsidR="00000000" w:rsidRPr="00000000">
        <w:rPr>
          <w:sz w:val="24"/>
          <w:szCs w:val="24"/>
          <w:rtl w:val="0"/>
        </w:rPr>
        <w:t xml:space="preserve"> diversamente do que ocorre com a emancipação operada por força de lei. A doutrina afirma que nos casos de emancipação </w:t>
      </w:r>
      <w:r w:rsidDel="00000000" w:rsidR="00000000" w:rsidRPr="00000000">
        <w:rPr>
          <w:sz w:val="24"/>
          <w:szCs w:val="24"/>
          <w:u w:val="single"/>
          <w:rtl w:val="0"/>
        </w:rPr>
        <w:t xml:space="preserve">judicial ou legal</w:t>
      </w:r>
      <w:r w:rsidDel="00000000" w:rsidR="00000000" w:rsidRPr="00000000">
        <w:rPr>
          <w:sz w:val="24"/>
          <w:szCs w:val="24"/>
          <w:rtl w:val="0"/>
        </w:rPr>
        <w:t xml:space="preserve"> os responsáveis </w:t>
      </w:r>
      <w:r w:rsidDel="00000000" w:rsidR="00000000" w:rsidRPr="00000000">
        <w:rPr>
          <w:sz w:val="24"/>
          <w:szCs w:val="24"/>
          <w:u w:val="single"/>
          <w:rtl w:val="0"/>
        </w:rPr>
        <w:t xml:space="preserve">são efetivamente exonerados de qualquer responsabilidad</w:t>
      </w:r>
      <w:r w:rsidDel="00000000" w:rsidR="00000000" w:rsidRPr="00000000">
        <w:rPr>
          <w:sz w:val="24"/>
          <w:szCs w:val="24"/>
          <w:rtl w:val="0"/>
        </w:rPr>
        <w:t xml:space="preserve">e por atos praticados pelo menor, pois a emancipação não decorre de sua vontade, mas sim da </w:t>
      </w:r>
      <w:r w:rsidDel="00000000" w:rsidR="00000000" w:rsidRPr="00000000">
        <w:rPr>
          <w:sz w:val="24"/>
          <w:szCs w:val="24"/>
          <w:u w:val="single"/>
          <w:rtl w:val="0"/>
        </w:rPr>
        <w:t xml:space="preserve">vontade do Estado (juiz ou legislador)</w:t>
      </w:r>
      <w:r w:rsidDel="00000000" w:rsidR="00000000" w:rsidRPr="00000000">
        <w:rPr>
          <w:sz w:val="24"/>
          <w:szCs w:val="24"/>
          <w:rtl w:val="0"/>
        </w:rPr>
        <w:t xml:space="preserve">.(</w:t>
      </w:r>
      <w:r w:rsidDel="00000000" w:rsidR="00000000" w:rsidRPr="00000000">
        <w:rPr>
          <w:b w:val="1"/>
          <w:bCs w:val="1"/>
          <w:color w:val="85200c"/>
          <w:sz w:val="24"/>
          <w:szCs w:val="24"/>
          <w:rtl w:val="0"/>
        </w:rPr>
        <w:t xml:space="preserve">STJ</w:t>
      </w:r>
      <w:r w:rsidDel="00000000" w:rsidR="00000000" w:rsidRPr="00000000">
        <w:rPr>
          <w:rtl w:val="0"/>
        </w:rPr>
      </w:r>
    </w:p>
    <w:p w:rsidR="00000000" w:rsidDel="00000000" w:rsidP="00000000" w:rsidRDefault="00000000" w:rsidRPr="00000000" w14:paraId="00000155">
      <w:pPr>
        <w:spacing w:line="360" w:lineRule="auto"/>
        <w:ind w:left="-992.1259842519685" w:right="-1002.9921259842507" w:firstLine="0"/>
        <w:jc w:val="both"/>
        <w:rPr/>
      </w:pPr>
      <w:r w:rsidDel="00000000" w:rsidR="00000000" w:rsidRPr="00000000">
        <w:rPr>
          <w:rtl w:val="0"/>
        </w:rPr>
        <w:t xml:space="preserve">Enunciado 530: A emancipação, por si só, não elide a incidência do Estatuto da Criança e do Adolescente.</w:t>
      </w:r>
    </w:p>
    <w:p w:rsidR="00000000" w:rsidDel="00000000" w:rsidP="00000000" w:rsidRDefault="00000000" w:rsidRPr="00000000" w14:paraId="00000156">
      <w:pPr>
        <w:spacing w:line="360" w:lineRule="auto"/>
        <w:ind w:left="-992.1259842519685" w:right="-1002.9921259842507" w:firstLine="0"/>
        <w:jc w:val="both"/>
        <w:rPr/>
      </w:pPr>
      <w:r w:rsidDel="00000000" w:rsidR="00000000" w:rsidRPr="00000000">
        <w:rPr>
          <w:rtl w:val="0"/>
        </w:rPr>
      </w:r>
    </w:p>
    <w:p w:rsidR="00000000" w:rsidDel="00000000" w:rsidP="00000000" w:rsidRDefault="00000000" w:rsidRPr="00000000" w14:paraId="00000157">
      <w:pPr>
        <w:numPr>
          <w:ilvl w:val="0"/>
          <w:numId w:val="148"/>
        </w:numPr>
        <w:spacing w:line="360" w:lineRule="auto"/>
        <w:ind w:left="-992.1259842519685" w:right="-1002.9921259842507" w:firstLine="0"/>
        <w:jc w:val="both"/>
        <w:rPr>
          <w:sz w:val="24"/>
          <w:szCs w:val="24"/>
        </w:rPr>
      </w:pPr>
      <w:r w:rsidDel="00000000" w:rsidR="00000000" w:rsidRPr="00000000">
        <w:rPr>
          <w:sz w:val="24"/>
          <w:szCs w:val="24"/>
          <w:rtl w:val="0"/>
        </w:rPr>
        <w:t xml:space="preserve">Características dos direitos da personalidade? é possível a completa supressão e substituição total do nome registral, por pessoa autoidentificada como indígena? STF ou STJ? </w:t>
      </w:r>
    </w:p>
    <w:p w:rsidR="00000000" w:rsidDel="00000000" w:rsidP="00000000" w:rsidRDefault="00000000" w:rsidRPr="00000000" w14:paraId="00000158">
      <w:pPr>
        <w:spacing w:line="360" w:lineRule="auto"/>
        <w:ind w:left="-992.1259842519685" w:right="-1002.9921259842507" w:firstLine="0"/>
        <w:jc w:val="both"/>
        <w:rPr>
          <w:sz w:val="24"/>
          <w:szCs w:val="24"/>
        </w:rPr>
      </w:pPr>
      <w:r w:rsidDel="00000000" w:rsidR="00000000" w:rsidRPr="00000000">
        <w:rPr>
          <w:rtl w:val="0"/>
        </w:rPr>
      </w:r>
    </w:p>
    <w:p w:rsidR="00000000" w:rsidDel="00000000" w:rsidP="00000000" w:rsidRDefault="00000000" w:rsidRPr="00000000" w14:paraId="00000159">
      <w:pPr>
        <w:numPr>
          <w:ilvl w:val="0"/>
          <w:numId w:val="28"/>
        </w:numPr>
        <w:spacing w:line="360" w:lineRule="auto"/>
        <w:ind w:left="-992.1259842519685" w:right="-1002.9921259842507" w:firstLine="0"/>
        <w:jc w:val="both"/>
        <w:rPr>
          <w:sz w:val="24"/>
          <w:szCs w:val="24"/>
          <w:u w:val="none"/>
        </w:rPr>
      </w:pPr>
      <w:r w:rsidDel="00000000" w:rsidR="00000000" w:rsidRPr="00000000">
        <w:rPr>
          <w:sz w:val="24"/>
          <w:szCs w:val="24"/>
          <w:rtl w:val="0"/>
        </w:rPr>
        <w:t xml:space="preserve">R. Os direitos da personalidade são: (I) absolutos; (II) extrapatrimoniais; (III) indisponíveis e irrenunciáveis; (IV) imprescritíveis; (V) impenhoráveis; e (VI) vitalícios. </w:t>
      </w:r>
    </w:p>
    <w:p w:rsidR="00000000" w:rsidDel="00000000" w:rsidP="00000000" w:rsidRDefault="00000000" w:rsidRPr="00000000" w14:paraId="0000015A">
      <w:pPr>
        <w:numPr>
          <w:ilvl w:val="0"/>
          <w:numId w:val="28"/>
        </w:numPr>
        <w:spacing w:line="360" w:lineRule="auto"/>
        <w:ind w:left="-992.1259842519685" w:right="-1002.9921259842507" w:firstLine="0"/>
        <w:jc w:val="both"/>
        <w:rPr>
          <w:sz w:val="24"/>
          <w:szCs w:val="24"/>
          <w:u w:val="none"/>
        </w:rPr>
      </w:pPr>
      <w:r w:rsidDel="00000000" w:rsidR="00000000" w:rsidRPr="00000000">
        <w:rPr>
          <w:sz w:val="24"/>
          <w:szCs w:val="24"/>
          <w:rtl w:val="0"/>
        </w:rPr>
        <w:t xml:space="preserve">A pretensão de </w:t>
      </w:r>
      <w:r w:rsidDel="00000000" w:rsidR="00000000" w:rsidRPr="00000000">
        <w:rPr>
          <w:b w:val="1"/>
          <w:bCs w:val="1"/>
          <w:sz w:val="24"/>
          <w:szCs w:val="24"/>
          <w:rtl w:val="0"/>
        </w:rPr>
        <w:t xml:space="preserve">reconhecimento </w:t>
      </w:r>
      <w:r w:rsidDel="00000000" w:rsidR="00000000" w:rsidRPr="00000000">
        <w:rPr>
          <w:sz w:val="24"/>
          <w:szCs w:val="24"/>
          <w:rtl w:val="0"/>
        </w:rPr>
        <w:t xml:space="preserve">de ofensa a direito da personalidade é </w:t>
      </w:r>
      <w:r w:rsidDel="00000000" w:rsidR="00000000" w:rsidRPr="00000000">
        <w:rPr>
          <w:b w:val="1"/>
          <w:bCs w:val="1"/>
          <w:sz w:val="24"/>
          <w:szCs w:val="24"/>
          <w:rtl w:val="0"/>
        </w:rPr>
        <w:t xml:space="preserve">imprescritível </w:t>
      </w:r>
      <w:r w:rsidDel="00000000" w:rsidR="00000000" w:rsidRPr="00000000">
        <w:rPr>
          <w:sz w:val="24"/>
          <w:szCs w:val="24"/>
          <w:rtl w:val="0"/>
        </w:rPr>
        <w:t xml:space="preserve">(jurisprudência em teses do STJ no 137);</w:t>
      </w:r>
    </w:p>
    <w:p w:rsidR="00000000" w:rsidDel="00000000" w:rsidP="00000000" w:rsidRDefault="00000000" w:rsidRPr="00000000" w14:paraId="0000015B">
      <w:pPr>
        <w:numPr>
          <w:ilvl w:val="0"/>
          <w:numId w:val="28"/>
        </w:numPr>
        <w:spacing w:line="360" w:lineRule="auto"/>
        <w:ind w:left="-992.1259842519685" w:right="-1002.9921259842507" w:firstLine="0"/>
        <w:jc w:val="both"/>
        <w:rPr>
          <w:sz w:val="24"/>
          <w:szCs w:val="24"/>
          <w:u w:val="none"/>
        </w:rPr>
      </w:pPr>
      <w:r w:rsidDel="00000000" w:rsidR="00000000" w:rsidRPr="00000000">
        <w:rPr>
          <w:sz w:val="24"/>
          <w:szCs w:val="24"/>
          <w:rtl w:val="0"/>
        </w:rPr>
        <w:t xml:space="preserve">Não é possível a completa supressão e substituição total do nome registral, por pessoa autoidentificada como indígena, por </w:t>
      </w:r>
      <w:r w:rsidDel="00000000" w:rsidR="00000000" w:rsidRPr="00000000">
        <w:rPr>
          <w:sz w:val="24"/>
          <w:szCs w:val="24"/>
          <w:u w:val="single"/>
          <w:rtl w:val="0"/>
        </w:rPr>
        <w:t xml:space="preserve">ausência de previsão legal</w:t>
      </w:r>
      <w:r w:rsidDel="00000000" w:rsidR="00000000" w:rsidRPr="00000000">
        <w:rPr>
          <w:sz w:val="24"/>
          <w:szCs w:val="24"/>
          <w:rtl w:val="0"/>
        </w:rPr>
        <w:t xml:space="preserve">, bem como por respeito ao </w:t>
      </w:r>
      <w:r w:rsidDel="00000000" w:rsidR="00000000" w:rsidRPr="00000000">
        <w:rPr>
          <w:sz w:val="24"/>
          <w:szCs w:val="24"/>
          <w:u w:val="single"/>
          <w:rtl w:val="0"/>
        </w:rPr>
        <w:t xml:space="preserve">princípio da segurança jurídica</w:t>
      </w:r>
      <w:r w:rsidDel="00000000" w:rsidR="00000000" w:rsidRPr="00000000">
        <w:rPr>
          <w:sz w:val="24"/>
          <w:szCs w:val="24"/>
          <w:rtl w:val="0"/>
        </w:rPr>
        <w:t xml:space="preserve"> e das relações jurídicas a serem afetadas. </w:t>
      </w:r>
      <w:r w:rsidDel="00000000" w:rsidR="00000000" w:rsidRPr="00000000">
        <w:rPr>
          <w:b w:val="1"/>
          <w:bCs w:val="1"/>
          <w:sz w:val="24"/>
          <w:szCs w:val="24"/>
          <w:rtl w:val="0"/>
        </w:rPr>
        <w:t xml:space="preserve">STJ</w:t>
      </w:r>
      <w:r w:rsidDel="00000000" w:rsidR="00000000" w:rsidRPr="00000000">
        <w:rPr>
          <w:sz w:val="24"/>
          <w:szCs w:val="24"/>
          <w:rtl w:val="0"/>
        </w:rPr>
        <w:t xml:space="preserve">.</w:t>
      </w:r>
    </w:p>
    <w:p w:rsidR="00000000" w:rsidDel="00000000" w:rsidP="00000000" w:rsidRDefault="00000000" w:rsidRPr="00000000" w14:paraId="0000015C">
      <w:pPr>
        <w:spacing w:line="360" w:lineRule="auto"/>
        <w:ind w:left="-992.1259842519685" w:right="-1002.9921259842507" w:firstLine="0"/>
        <w:jc w:val="both"/>
        <w:rPr>
          <w:sz w:val="24"/>
          <w:szCs w:val="24"/>
        </w:rPr>
      </w:pPr>
      <w:r w:rsidDel="00000000" w:rsidR="00000000" w:rsidRPr="00000000">
        <w:rPr>
          <w:rtl w:val="0"/>
        </w:rPr>
      </w:r>
    </w:p>
    <w:p w:rsidR="00000000" w:rsidDel="00000000" w:rsidP="00000000" w:rsidRDefault="00000000" w:rsidRPr="00000000" w14:paraId="0000015D">
      <w:pPr>
        <w:numPr>
          <w:ilvl w:val="0"/>
          <w:numId w:val="148"/>
        </w:numPr>
        <w:spacing w:line="360" w:lineRule="auto"/>
        <w:ind w:left="-992.1259842519685" w:right="-1002.9921259842507" w:firstLine="0"/>
        <w:jc w:val="both"/>
        <w:rPr>
          <w:sz w:val="24"/>
          <w:szCs w:val="24"/>
        </w:rPr>
      </w:pPr>
      <w:r w:rsidDel="00000000" w:rsidR="00000000" w:rsidRPr="00000000">
        <w:rPr>
          <w:sz w:val="24"/>
          <w:szCs w:val="24"/>
          <w:rtl w:val="0"/>
        </w:rPr>
        <w:t xml:space="preserve">a) exposição pornográfica não consentida que não mostra o rosto, danos morais? b) jornalista comete dano moral, o jornal responde? Precisa de prova do prejuízo com fins econômicos ou comerciais?STF ou STJ?</w:t>
      </w:r>
    </w:p>
    <w:p w:rsidR="00000000" w:rsidDel="00000000" w:rsidP="00000000" w:rsidRDefault="00000000" w:rsidRPr="00000000" w14:paraId="0000015E">
      <w:pPr>
        <w:spacing w:line="360" w:lineRule="auto"/>
        <w:ind w:left="-992.1259842519685" w:right="-1002.9921259842507" w:firstLine="0"/>
        <w:jc w:val="both"/>
        <w:rPr>
          <w:sz w:val="24"/>
          <w:szCs w:val="24"/>
        </w:rPr>
      </w:pPr>
      <w:r w:rsidDel="00000000" w:rsidR="00000000" w:rsidRPr="00000000">
        <w:rPr>
          <w:rtl w:val="0"/>
        </w:rPr>
      </w:r>
    </w:p>
    <w:p w:rsidR="00000000" w:rsidDel="00000000" w:rsidP="00000000" w:rsidRDefault="00000000" w:rsidRPr="00000000" w14:paraId="0000015F">
      <w:pPr>
        <w:numPr>
          <w:ilvl w:val="0"/>
          <w:numId w:val="300"/>
        </w:numPr>
        <w:spacing w:line="360" w:lineRule="auto"/>
        <w:ind w:left="-992.1259842519685" w:right="-1002.9921259842507" w:firstLine="0"/>
        <w:jc w:val="both"/>
        <w:rPr>
          <w:sz w:val="24"/>
          <w:szCs w:val="24"/>
          <w:u w:val="none"/>
        </w:rPr>
      </w:pPr>
      <w:r w:rsidDel="00000000" w:rsidR="00000000" w:rsidRPr="00000000">
        <w:rPr>
          <w:sz w:val="24"/>
          <w:szCs w:val="24"/>
          <w:rtl w:val="0"/>
        </w:rPr>
        <w:t xml:space="preserve"> É </w:t>
      </w:r>
      <w:r w:rsidDel="00000000" w:rsidR="00000000" w:rsidRPr="00000000">
        <w:rPr>
          <w:sz w:val="24"/>
          <w:szCs w:val="24"/>
          <w:u w:val="single"/>
          <w:rtl w:val="0"/>
        </w:rPr>
        <w:t xml:space="preserve">irrelevante </w:t>
      </w:r>
      <w:r w:rsidDel="00000000" w:rsidR="00000000" w:rsidRPr="00000000">
        <w:rPr>
          <w:sz w:val="24"/>
          <w:szCs w:val="24"/>
          <w:rtl w:val="0"/>
        </w:rPr>
        <w:t xml:space="preserve">para a caracterização de danos morais o fato de o rosto da vítima não estar evidenciado de maneira flagrante na </w:t>
      </w:r>
      <w:r w:rsidDel="00000000" w:rsidR="00000000" w:rsidRPr="00000000">
        <w:rPr>
          <w:sz w:val="24"/>
          <w:szCs w:val="24"/>
          <w:u w:val="single"/>
          <w:rtl w:val="0"/>
        </w:rPr>
        <w:t xml:space="preserve">exposição pornográfica não consentida.</w:t>
      </w:r>
      <w:r w:rsidDel="00000000" w:rsidR="00000000" w:rsidRPr="00000000">
        <w:rPr>
          <w:sz w:val="24"/>
          <w:szCs w:val="24"/>
          <w:rtl w:val="0"/>
        </w:rPr>
        <w:t xml:space="preserve"> (</w:t>
      </w:r>
      <w:r w:rsidDel="00000000" w:rsidR="00000000" w:rsidRPr="00000000">
        <w:rPr>
          <w:b w:val="1"/>
          <w:bCs w:val="1"/>
          <w:sz w:val="24"/>
          <w:szCs w:val="24"/>
          <w:rtl w:val="0"/>
        </w:rPr>
        <w:t xml:space="preserve">STJ</w:t>
      </w:r>
      <w:r w:rsidDel="00000000" w:rsidR="00000000" w:rsidRPr="00000000">
        <w:rPr>
          <w:sz w:val="24"/>
          <w:szCs w:val="24"/>
          <w:rtl w:val="0"/>
        </w:rPr>
        <w:t xml:space="preserve">.</w:t>
      </w:r>
    </w:p>
    <w:p w:rsidR="00000000" w:rsidDel="00000000" w:rsidP="00000000" w:rsidRDefault="00000000" w:rsidRPr="00000000" w14:paraId="00000160">
      <w:pPr>
        <w:numPr>
          <w:ilvl w:val="0"/>
          <w:numId w:val="300"/>
        </w:numPr>
        <w:spacing w:line="360" w:lineRule="auto"/>
        <w:ind w:left="-992.1259842519685" w:right="-1002.9921259842507" w:firstLine="0"/>
        <w:jc w:val="both"/>
        <w:rPr>
          <w:sz w:val="24"/>
          <w:szCs w:val="24"/>
          <w:u w:val="none"/>
        </w:rPr>
      </w:pPr>
      <w:r w:rsidDel="00000000" w:rsidR="00000000" w:rsidRPr="00000000">
        <w:rPr>
          <w:b w:val="1"/>
          <w:bCs w:val="1"/>
          <w:color w:val="b45f06"/>
          <w:sz w:val="24"/>
          <w:szCs w:val="24"/>
          <w:rtl w:val="0"/>
        </w:rPr>
        <w:t xml:space="preserve">súmula STJ nº 221</w:t>
      </w:r>
      <w:r w:rsidDel="00000000" w:rsidR="00000000" w:rsidRPr="00000000">
        <w:rPr>
          <w:sz w:val="24"/>
          <w:szCs w:val="24"/>
          <w:rtl w:val="0"/>
        </w:rPr>
        <w:t xml:space="preserve"> - São civilmente responsáveis pelo ressarcimento de dano, decorrente de publicação pela imprensa</w:t>
      </w:r>
      <w:r w:rsidDel="00000000" w:rsidR="00000000" w:rsidRPr="00000000">
        <w:rPr>
          <w:sz w:val="24"/>
          <w:szCs w:val="24"/>
          <w:u w:val="single"/>
          <w:rtl w:val="0"/>
        </w:rPr>
        <w:t xml:space="preserve">, tanto o autor do escrito </w:t>
      </w:r>
      <w:r w:rsidDel="00000000" w:rsidR="00000000" w:rsidRPr="00000000">
        <w:rPr>
          <w:sz w:val="24"/>
          <w:szCs w:val="24"/>
          <w:rtl w:val="0"/>
        </w:rPr>
        <w:t xml:space="preserve">quanto o</w:t>
      </w:r>
      <w:r w:rsidDel="00000000" w:rsidR="00000000" w:rsidRPr="00000000">
        <w:rPr>
          <w:sz w:val="24"/>
          <w:szCs w:val="24"/>
          <w:u w:val="single"/>
          <w:rtl w:val="0"/>
        </w:rPr>
        <w:t xml:space="preserve"> proprietário do veículo</w:t>
      </w:r>
      <w:r w:rsidDel="00000000" w:rsidR="00000000" w:rsidRPr="00000000">
        <w:rPr>
          <w:sz w:val="24"/>
          <w:szCs w:val="24"/>
          <w:rtl w:val="0"/>
        </w:rPr>
        <w:t xml:space="preserve"> de divulgação -</w:t>
      </w:r>
    </w:p>
    <w:p w:rsidR="00000000" w:rsidDel="00000000" w:rsidP="00000000" w:rsidRDefault="00000000" w:rsidRPr="00000000" w14:paraId="00000161">
      <w:pPr>
        <w:numPr>
          <w:ilvl w:val="0"/>
          <w:numId w:val="300"/>
        </w:numPr>
        <w:spacing w:line="360" w:lineRule="auto"/>
        <w:ind w:left="-992.1259842519685" w:right="-1002.9921259842507" w:firstLine="0"/>
        <w:jc w:val="both"/>
        <w:rPr>
          <w:sz w:val="24"/>
          <w:szCs w:val="24"/>
          <w:u w:val="none"/>
        </w:rPr>
      </w:pPr>
      <w:r w:rsidDel="00000000" w:rsidR="00000000" w:rsidRPr="00000000">
        <w:rPr>
          <w:b w:val="1"/>
          <w:bCs w:val="1"/>
          <w:color w:val="b45f06"/>
          <w:sz w:val="24"/>
          <w:szCs w:val="24"/>
          <w:rtl w:val="0"/>
        </w:rPr>
        <w:t xml:space="preserve">Súmula 403, STJ:</w:t>
      </w:r>
      <w:r w:rsidDel="00000000" w:rsidR="00000000" w:rsidRPr="00000000">
        <w:rPr>
          <w:sz w:val="24"/>
          <w:szCs w:val="24"/>
          <w:rtl w:val="0"/>
        </w:rPr>
        <w:t xml:space="preserve"> Independe de prova do prejuízo a indenização pela publicação não autorizada de imagem de pessoa com fins econômicos ou comerciais.</w:t>
      </w:r>
    </w:p>
    <w:p w:rsidR="00000000" w:rsidDel="00000000" w:rsidP="00000000" w:rsidRDefault="00000000" w:rsidRPr="00000000" w14:paraId="00000162">
      <w:pPr>
        <w:spacing w:line="360" w:lineRule="auto"/>
        <w:ind w:left="-992.1259842519685" w:right="-1002.9921259842507" w:firstLine="0"/>
        <w:jc w:val="both"/>
        <w:rPr>
          <w:sz w:val="24"/>
          <w:szCs w:val="24"/>
        </w:rPr>
      </w:pPr>
      <w:r w:rsidDel="00000000" w:rsidR="00000000" w:rsidRPr="00000000">
        <w:rPr>
          <w:rtl w:val="0"/>
        </w:rPr>
      </w:r>
    </w:p>
    <w:p w:rsidR="00000000" w:rsidDel="00000000" w:rsidP="00000000" w:rsidRDefault="00000000" w:rsidRPr="00000000" w14:paraId="00000163">
      <w:pPr>
        <w:pStyle w:val="Title"/>
        <w:spacing w:line="360" w:lineRule="auto"/>
        <w:ind w:left="-992.1259842519685" w:right="-1002.9921259842507" w:firstLine="0"/>
        <w:rPr/>
      </w:pPr>
      <w:bookmarkStart w:colFirst="0" w:colLast="0" w:name="_riygnwfunloj" w:id="8"/>
      <w:bookmarkEnd w:id="8"/>
      <w:r w:rsidDel="00000000" w:rsidR="00000000" w:rsidRPr="00000000">
        <w:rPr>
          <w:rtl w:val="0"/>
        </w:rPr>
        <w:t xml:space="preserve">PRINCÍPIO DA OBRIGATORIEDADE DAS LEIS</w:t>
      </w:r>
    </w:p>
    <w:p w:rsidR="00000000" w:rsidDel="00000000" w:rsidP="00000000" w:rsidRDefault="00000000" w:rsidRPr="00000000" w14:paraId="00000164">
      <w:pPr>
        <w:numPr>
          <w:ilvl w:val="0"/>
          <w:numId w:val="103"/>
        </w:numPr>
        <w:spacing w:line="360" w:lineRule="auto"/>
        <w:ind w:left="-992.1259842519685" w:right="-1002.9921259842507" w:firstLine="0"/>
        <w:jc w:val="both"/>
        <w:rPr>
          <w:sz w:val="24"/>
          <w:szCs w:val="24"/>
        </w:rPr>
      </w:pPr>
      <w:r w:rsidDel="00000000" w:rsidR="00000000" w:rsidRPr="00000000">
        <w:rPr>
          <w:sz w:val="24"/>
          <w:szCs w:val="24"/>
          <w:rtl w:val="0"/>
        </w:rPr>
        <w:t xml:space="preserve">Conceito e teorias?</w:t>
      </w:r>
    </w:p>
    <w:p w:rsidR="00000000" w:rsidDel="00000000" w:rsidP="00000000" w:rsidRDefault="00000000" w:rsidRPr="00000000" w14:paraId="00000165">
      <w:pPr>
        <w:spacing w:line="360" w:lineRule="auto"/>
        <w:ind w:left="-992.1259842519685" w:right="-1002.9921259842507" w:firstLine="0"/>
        <w:jc w:val="both"/>
        <w:rPr>
          <w:sz w:val="24"/>
          <w:szCs w:val="24"/>
        </w:rPr>
      </w:pPr>
      <w:r w:rsidDel="00000000" w:rsidR="00000000" w:rsidRPr="00000000">
        <w:rPr>
          <w:rtl w:val="0"/>
        </w:rPr>
      </w:r>
    </w:p>
    <w:p w:rsidR="00000000" w:rsidDel="00000000" w:rsidP="00000000" w:rsidRDefault="00000000" w:rsidRPr="00000000" w14:paraId="00000166">
      <w:pPr>
        <w:numPr>
          <w:ilvl w:val="0"/>
          <w:numId w:val="81"/>
        </w:numPr>
        <w:spacing w:line="360" w:lineRule="auto"/>
        <w:ind w:left="-992.1259842519685" w:right="-1002.9921259842507" w:firstLine="0"/>
        <w:jc w:val="both"/>
        <w:rPr>
          <w:sz w:val="24"/>
          <w:szCs w:val="24"/>
        </w:rPr>
      </w:pPr>
      <w:r w:rsidDel="00000000" w:rsidR="00000000" w:rsidRPr="00000000">
        <w:rPr>
          <w:sz w:val="24"/>
          <w:szCs w:val="24"/>
          <w:rtl w:val="0"/>
        </w:rPr>
        <w:t xml:space="preserve">A norma legal</w:t>
      </w:r>
      <w:r w:rsidDel="00000000" w:rsidR="00000000" w:rsidRPr="00000000">
        <w:rPr>
          <w:sz w:val="24"/>
          <w:szCs w:val="24"/>
          <w:u w:val="single"/>
          <w:rtl w:val="0"/>
        </w:rPr>
        <w:t xml:space="preserve"> vincula</w:t>
      </w:r>
      <w:r w:rsidDel="00000000" w:rsidR="00000000" w:rsidRPr="00000000">
        <w:rPr>
          <w:sz w:val="24"/>
          <w:szCs w:val="24"/>
          <w:rtl w:val="0"/>
        </w:rPr>
        <w:t xml:space="preserve"> o indivíduo </w:t>
      </w:r>
      <w:r w:rsidDel="00000000" w:rsidR="00000000" w:rsidRPr="00000000">
        <w:rPr>
          <w:sz w:val="24"/>
          <w:szCs w:val="24"/>
          <w:u w:val="single"/>
          <w:rtl w:val="0"/>
        </w:rPr>
        <w:t xml:space="preserve">independentemente de ser por esta conhecida. </w:t>
      </w:r>
      <w:r w:rsidDel="00000000" w:rsidR="00000000" w:rsidRPr="00000000">
        <w:rPr>
          <w:sz w:val="24"/>
          <w:szCs w:val="24"/>
          <w:rtl w:val="0"/>
        </w:rPr>
        <w:t xml:space="preserve">Assim, </w:t>
      </w:r>
      <w:r w:rsidDel="00000000" w:rsidR="00000000" w:rsidRPr="00000000">
        <w:rPr>
          <w:sz w:val="24"/>
          <w:szCs w:val="24"/>
          <w:u w:val="single"/>
          <w:rtl w:val="0"/>
        </w:rPr>
        <w:t xml:space="preserve">ninguém pode se escusar</w:t>
      </w:r>
      <w:r w:rsidDel="00000000" w:rsidR="00000000" w:rsidRPr="00000000">
        <w:rPr>
          <w:sz w:val="24"/>
          <w:szCs w:val="24"/>
          <w:rtl w:val="0"/>
        </w:rPr>
        <w:t xml:space="preserve"> de cumprir a lei alegando que não a conhece (LINDB, art. 3o).</w:t>
      </w:r>
    </w:p>
    <w:p w:rsidR="00000000" w:rsidDel="00000000" w:rsidP="00000000" w:rsidRDefault="00000000" w:rsidRPr="00000000" w14:paraId="00000167">
      <w:pPr>
        <w:spacing w:line="360" w:lineRule="auto"/>
        <w:ind w:left="-992.1259842519685" w:right="-1002.9921259842507" w:firstLine="0"/>
        <w:jc w:val="both"/>
        <w:rPr>
          <w:sz w:val="24"/>
          <w:szCs w:val="24"/>
        </w:rPr>
      </w:pPr>
      <w:r w:rsidDel="00000000" w:rsidR="00000000" w:rsidRPr="00000000">
        <w:rPr>
          <w:rtl w:val="0"/>
        </w:rPr>
      </w:r>
    </w:p>
    <w:p w:rsidR="00000000" w:rsidDel="00000000" w:rsidP="00000000" w:rsidRDefault="00000000" w:rsidRPr="00000000" w14:paraId="00000168">
      <w:pPr>
        <w:numPr>
          <w:ilvl w:val="0"/>
          <w:numId w:val="81"/>
        </w:numPr>
        <w:spacing w:line="360" w:lineRule="auto"/>
        <w:ind w:left="-992.1259842519685" w:right="-1002.9921259842507" w:firstLine="0"/>
        <w:jc w:val="both"/>
        <w:rPr>
          <w:sz w:val="24"/>
          <w:szCs w:val="24"/>
        </w:rPr>
      </w:pPr>
      <w:r w:rsidDel="00000000" w:rsidR="00000000" w:rsidRPr="00000000">
        <w:rPr>
          <w:sz w:val="24"/>
          <w:szCs w:val="24"/>
          <w:rtl w:val="0"/>
        </w:rPr>
        <w:t xml:space="preserve">Há três teorias que buscam fundamentar o princípio da </w:t>
      </w:r>
      <w:r w:rsidDel="00000000" w:rsidR="00000000" w:rsidRPr="00000000">
        <w:rPr>
          <w:sz w:val="24"/>
          <w:szCs w:val="24"/>
          <w:u w:val="single"/>
          <w:rtl w:val="0"/>
        </w:rPr>
        <w:t xml:space="preserve">obrigatoriedade da lei: </w:t>
      </w:r>
    </w:p>
    <w:p w:rsidR="00000000" w:rsidDel="00000000" w:rsidP="00000000" w:rsidRDefault="00000000" w:rsidRPr="00000000" w14:paraId="00000169">
      <w:pPr>
        <w:spacing w:line="360" w:lineRule="auto"/>
        <w:ind w:left="-992.1259842519685" w:right="-1002.9921259842507" w:firstLine="0"/>
        <w:jc w:val="both"/>
        <w:rPr>
          <w:sz w:val="24"/>
          <w:szCs w:val="24"/>
        </w:rPr>
      </w:pPr>
      <w:r w:rsidDel="00000000" w:rsidR="00000000" w:rsidRPr="00000000">
        <w:rPr>
          <w:sz w:val="24"/>
          <w:szCs w:val="24"/>
          <w:rtl w:val="0"/>
        </w:rPr>
        <w:t xml:space="preserve">(I) </w:t>
      </w:r>
      <w:r w:rsidDel="00000000" w:rsidR="00000000" w:rsidRPr="00000000">
        <w:rPr>
          <w:sz w:val="24"/>
          <w:szCs w:val="24"/>
          <w:u w:val="single"/>
          <w:rtl w:val="0"/>
        </w:rPr>
        <w:t xml:space="preserve">Teoria da presunção legal</w:t>
      </w:r>
      <w:r w:rsidDel="00000000" w:rsidR="00000000" w:rsidRPr="00000000">
        <w:rPr>
          <w:sz w:val="24"/>
          <w:szCs w:val="24"/>
          <w:rtl w:val="0"/>
        </w:rPr>
        <w:t xml:space="preserve"> (presume que a lei, uma vez publicada, é conhecida por todos. É criticada por basear-se numa notória inverdade);</w:t>
      </w:r>
    </w:p>
    <w:p w:rsidR="00000000" w:rsidDel="00000000" w:rsidP="00000000" w:rsidRDefault="00000000" w:rsidRPr="00000000" w14:paraId="0000016A">
      <w:pPr>
        <w:spacing w:line="360" w:lineRule="auto"/>
        <w:ind w:left="-992.1259842519685" w:right="-1002.9921259842507" w:firstLine="0"/>
        <w:jc w:val="both"/>
        <w:rPr>
          <w:sz w:val="24"/>
          <w:szCs w:val="24"/>
        </w:rPr>
      </w:pPr>
      <w:r w:rsidDel="00000000" w:rsidR="00000000" w:rsidRPr="00000000">
        <w:rPr>
          <w:sz w:val="24"/>
          <w:szCs w:val="24"/>
          <w:rtl w:val="0"/>
        </w:rPr>
        <w:t xml:space="preserve"> (II) </w:t>
      </w:r>
      <w:r w:rsidDel="00000000" w:rsidR="00000000" w:rsidRPr="00000000">
        <w:rPr>
          <w:sz w:val="24"/>
          <w:szCs w:val="24"/>
          <w:u w:val="single"/>
          <w:rtl w:val="0"/>
        </w:rPr>
        <w:t xml:space="preserve">Teoria da ficção legal</w:t>
      </w:r>
      <w:r w:rsidDel="00000000" w:rsidR="00000000" w:rsidRPr="00000000">
        <w:rPr>
          <w:sz w:val="24"/>
          <w:szCs w:val="24"/>
          <w:rtl w:val="0"/>
        </w:rPr>
        <w:t xml:space="preserve"> (considera tratar-se de uma hipótese de ficção, e não de presunção – o que também, em verdade, não ocorre); </w:t>
      </w:r>
    </w:p>
    <w:p w:rsidR="00000000" w:rsidDel="00000000" w:rsidP="00000000" w:rsidRDefault="00000000" w:rsidRPr="00000000" w14:paraId="0000016B">
      <w:pPr>
        <w:spacing w:line="360" w:lineRule="auto"/>
        <w:ind w:left="-992.1259842519685" w:right="-1002.9921259842507" w:firstLine="0"/>
        <w:jc w:val="both"/>
        <w:rPr>
          <w:sz w:val="24"/>
          <w:szCs w:val="24"/>
        </w:rPr>
      </w:pPr>
      <w:r w:rsidDel="00000000" w:rsidR="00000000" w:rsidRPr="00000000">
        <w:rPr>
          <w:sz w:val="24"/>
          <w:szCs w:val="24"/>
          <w:rtl w:val="0"/>
        </w:rPr>
        <w:t xml:space="preserve">(III) </w:t>
      </w:r>
      <w:r w:rsidDel="00000000" w:rsidR="00000000" w:rsidRPr="00000000">
        <w:rPr>
          <w:sz w:val="24"/>
          <w:szCs w:val="24"/>
          <w:u w:val="single"/>
          <w:rtl w:val="0"/>
        </w:rPr>
        <w:t xml:space="preserve">Teoria da necessidade social</w:t>
      </w:r>
      <w:r w:rsidDel="00000000" w:rsidR="00000000" w:rsidRPr="00000000">
        <w:rPr>
          <w:sz w:val="24"/>
          <w:szCs w:val="24"/>
          <w:rtl w:val="0"/>
        </w:rPr>
        <w:t xml:space="preserve"> (sustenta que a lei é obrigatória por elevadas razões de interesse público, que ficaria comprometida caso a alegação de seu desconhecimento pudesse ser aceita. Esta é a teoria mais aceita).</w:t>
      </w:r>
    </w:p>
    <w:p w:rsidR="00000000" w:rsidDel="00000000" w:rsidP="00000000" w:rsidRDefault="00000000" w:rsidRPr="00000000" w14:paraId="0000016C">
      <w:pPr>
        <w:spacing w:line="360" w:lineRule="auto"/>
        <w:ind w:left="-992.1259842519685" w:right="-1002.9921259842507" w:firstLine="0"/>
        <w:jc w:val="both"/>
        <w:rPr>
          <w:sz w:val="24"/>
          <w:szCs w:val="24"/>
        </w:rPr>
      </w:pPr>
      <w:r w:rsidDel="00000000" w:rsidR="00000000" w:rsidRPr="00000000">
        <w:rPr>
          <w:rtl w:val="0"/>
        </w:rPr>
      </w:r>
    </w:p>
    <w:p w:rsidR="00000000" w:rsidDel="00000000" w:rsidP="00000000" w:rsidRDefault="00000000" w:rsidRPr="00000000" w14:paraId="0000016D">
      <w:pPr>
        <w:spacing w:line="360" w:lineRule="auto"/>
        <w:ind w:left="-992.1259842519685" w:right="-1002.9921259842507" w:firstLine="0"/>
        <w:jc w:val="both"/>
        <w:rPr>
          <w:sz w:val="24"/>
          <w:szCs w:val="24"/>
        </w:rPr>
      </w:pPr>
      <w:r w:rsidDel="00000000" w:rsidR="00000000" w:rsidRPr="00000000">
        <w:rPr>
          <w:sz w:val="24"/>
          <w:szCs w:val="24"/>
          <w:rtl w:val="0"/>
        </w:rPr>
        <w:t xml:space="preserve">Há </w:t>
      </w:r>
      <w:r w:rsidDel="00000000" w:rsidR="00000000" w:rsidRPr="00000000">
        <w:rPr>
          <w:b w:val="1"/>
          <w:bCs w:val="1"/>
          <w:sz w:val="24"/>
          <w:szCs w:val="24"/>
          <w:rtl w:val="0"/>
        </w:rPr>
        <w:t xml:space="preserve">exceção </w:t>
      </w:r>
      <w:r w:rsidDel="00000000" w:rsidR="00000000" w:rsidRPr="00000000">
        <w:rPr>
          <w:sz w:val="24"/>
          <w:szCs w:val="24"/>
          <w:rtl w:val="0"/>
        </w:rPr>
        <w:t xml:space="preserve">ao princ. da obrigatoriedade?</w:t>
      </w:r>
    </w:p>
    <w:p w:rsidR="00000000" w:rsidDel="00000000" w:rsidP="00000000" w:rsidRDefault="00000000" w:rsidRPr="00000000" w14:paraId="0000016E">
      <w:pPr>
        <w:spacing w:line="360" w:lineRule="auto"/>
        <w:ind w:left="-992.1259842519685" w:right="-1002.9921259842507" w:firstLine="0"/>
        <w:jc w:val="both"/>
        <w:rPr>
          <w:sz w:val="24"/>
          <w:szCs w:val="24"/>
        </w:rPr>
      </w:pPr>
      <w:r w:rsidDel="00000000" w:rsidR="00000000" w:rsidRPr="00000000">
        <w:rPr>
          <w:rtl w:val="0"/>
        </w:rPr>
      </w:r>
    </w:p>
    <w:p w:rsidR="00000000" w:rsidDel="00000000" w:rsidP="00000000" w:rsidRDefault="00000000" w:rsidRPr="00000000" w14:paraId="0000016F">
      <w:pPr>
        <w:spacing w:line="360" w:lineRule="auto"/>
        <w:ind w:left="-992.1259842519685" w:right="-1002.9921259842507" w:firstLine="0"/>
        <w:jc w:val="both"/>
        <w:rPr>
          <w:sz w:val="24"/>
          <w:szCs w:val="24"/>
        </w:rPr>
      </w:pPr>
      <w:r w:rsidDel="00000000" w:rsidR="00000000" w:rsidRPr="00000000">
        <w:rPr>
          <w:sz w:val="24"/>
          <w:szCs w:val="24"/>
          <w:rtl w:val="0"/>
        </w:rPr>
        <w:t xml:space="preserve">R: Art. 139, CC: O erro é substancial quando:</w:t>
      </w:r>
    </w:p>
    <w:p w:rsidR="00000000" w:rsidDel="00000000" w:rsidP="00000000" w:rsidRDefault="00000000" w:rsidRPr="00000000" w14:paraId="00000170">
      <w:pPr>
        <w:spacing w:line="360" w:lineRule="auto"/>
        <w:ind w:left="-992.1259842519685" w:right="-1002.9921259842507" w:firstLine="0"/>
        <w:jc w:val="both"/>
        <w:rPr>
          <w:sz w:val="24"/>
          <w:szCs w:val="24"/>
        </w:rPr>
      </w:pPr>
      <w:r w:rsidDel="00000000" w:rsidR="00000000" w:rsidRPr="00000000">
        <w:rPr>
          <w:sz w:val="24"/>
          <w:szCs w:val="24"/>
          <w:rtl w:val="0"/>
        </w:rPr>
        <w:t xml:space="preserve">III - sendo de direito e não implicando recusa à aplicação da lei, for o motivo único ou principal do negócio jurídico.</w:t>
      </w:r>
    </w:p>
    <w:p w:rsidR="00000000" w:rsidDel="00000000" w:rsidP="00000000" w:rsidRDefault="00000000" w:rsidRPr="00000000" w14:paraId="00000171">
      <w:pPr>
        <w:spacing w:line="360" w:lineRule="auto"/>
        <w:ind w:left="-992.1259842519685" w:right="-1002.9921259842507" w:firstLine="0"/>
        <w:jc w:val="both"/>
        <w:rPr>
          <w:sz w:val="24"/>
          <w:szCs w:val="24"/>
        </w:rPr>
      </w:pPr>
      <w:r w:rsidDel="00000000" w:rsidR="00000000" w:rsidRPr="00000000">
        <w:rPr>
          <w:rtl w:val="0"/>
        </w:rPr>
      </w:r>
    </w:p>
    <w:p w:rsidR="00000000" w:rsidDel="00000000" w:rsidP="00000000" w:rsidRDefault="00000000" w:rsidRPr="00000000" w14:paraId="00000172">
      <w:pPr>
        <w:pStyle w:val="Title"/>
        <w:numPr>
          <w:ilvl w:val="0"/>
          <w:numId w:val="126"/>
        </w:numPr>
        <w:spacing w:line="360" w:lineRule="auto"/>
        <w:ind w:left="-992.1259842519685" w:right="-1002.9921259842507" w:firstLine="0"/>
        <w:jc w:val="both"/>
        <w:rPr/>
      </w:pPr>
      <w:bookmarkStart w:colFirst="0" w:colLast="0" w:name="_a7it1zgmk03n" w:id="9"/>
      <w:bookmarkEnd w:id="9"/>
      <w:r w:rsidDel="00000000" w:rsidR="00000000" w:rsidRPr="00000000">
        <w:rPr>
          <w:rtl w:val="0"/>
        </w:rPr>
        <w:t xml:space="preserve">PESSOA JURÍDICA</w:t>
      </w:r>
    </w:p>
    <w:p w:rsidR="00000000" w:rsidDel="00000000" w:rsidP="00000000" w:rsidRDefault="00000000" w:rsidRPr="00000000" w14:paraId="00000173">
      <w:pPr>
        <w:pStyle w:val="Title"/>
        <w:numPr>
          <w:ilvl w:val="0"/>
          <w:numId w:val="115"/>
        </w:numPr>
        <w:spacing w:line="360" w:lineRule="auto"/>
        <w:ind w:left="-992.1259842519685" w:right="-1002.9921259842507" w:firstLine="0"/>
        <w:rPr>
          <w:sz w:val="24"/>
          <w:szCs w:val="24"/>
        </w:rPr>
      </w:pPr>
      <w:bookmarkStart w:colFirst="0" w:colLast="0" w:name="_6nb52pmqbp1c" w:id="10"/>
      <w:bookmarkEnd w:id="10"/>
      <w:r w:rsidDel="00000000" w:rsidR="00000000" w:rsidRPr="00000000">
        <w:rPr>
          <w:rtl w:val="0"/>
        </w:rPr>
        <w:t xml:space="preserve">TEORIAS EXPLICATIVAS DA NATUREZA DA PESSOA JURÍDICA</w:t>
      </w:r>
    </w:p>
    <w:p w:rsidR="00000000" w:rsidDel="00000000" w:rsidP="00000000" w:rsidRDefault="00000000" w:rsidRPr="00000000" w14:paraId="00000174">
      <w:pPr>
        <w:ind w:left="-992.1259842519685" w:right="-1002.9921259842507" w:firstLine="0"/>
        <w:rPr/>
      </w:pPr>
      <w:r w:rsidDel="00000000" w:rsidR="00000000" w:rsidRPr="00000000">
        <w:rPr>
          <w:rtl w:val="0"/>
        </w:rPr>
      </w:r>
    </w:p>
    <w:p w:rsidR="00000000" w:rsidDel="00000000" w:rsidP="00000000" w:rsidRDefault="00000000" w:rsidRPr="00000000" w14:paraId="00000175">
      <w:pPr>
        <w:spacing w:line="360" w:lineRule="auto"/>
        <w:ind w:left="-992.1259842519685" w:right="-1002.9921259842507" w:firstLine="0"/>
        <w:jc w:val="both"/>
        <w:rPr>
          <w:b w:val="1"/>
          <w:bCs w:val="1"/>
          <w:sz w:val="24"/>
          <w:szCs w:val="24"/>
        </w:rPr>
      </w:pPr>
      <w:r w:rsidDel="00000000" w:rsidR="00000000" w:rsidRPr="00000000">
        <w:rPr>
          <w:sz w:val="24"/>
          <w:szCs w:val="24"/>
          <w:rtl w:val="0"/>
        </w:rPr>
        <w:t xml:space="preserve">Existem várias correntes tentando explicar a natureza da pessoa jurídica. A título de registro histórico, convém mencionar que já existiu corrente q</w:t>
      </w:r>
      <w:r w:rsidDel="00000000" w:rsidR="00000000" w:rsidRPr="00000000">
        <w:rPr>
          <w:b w:val="1"/>
          <w:bCs w:val="1"/>
          <w:sz w:val="24"/>
          <w:szCs w:val="24"/>
          <w:rtl w:val="0"/>
        </w:rPr>
        <w:t xml:space="preserve">ue afirmava que a pessoa jurídica não existe – corrente negativista.</w:t>
      </w:r>
    </w:p>
    <w:p w:rsidR="00000000" w:rsidDel="00000000" w:rsidP="00000000" w:rsidRDefault="00000000" w:rsidRPr="00000000" w14:paraId="00000176">
      <w:pPr>
        <w:spacing w:line="360" w:lineRule="auto"/>
        <w:ind w:left="-992.1259842519685" w:right="-1002.9921259842507" w:firstLine="0"/>
        <w:jc w:val="both"/>
        <w:rPr>
          <w:sz w:val="24"/>
          <w:szCs w:val="24"/>
        </w:rPr>
      </w:pPr>
      <w:r w:rsidDel="00000000" w:rsidR="00000000" w:rsidRPr="00000000">
        <w:rPr>
          <w:sz w:val="24"/>
          <w:szCs w:val="24"/>
          <w:rtl w:val="0"/>
        </w:rPr>
        <w:t xml:space="preserve">Dentre as teorias que buscam fundamentar a existência da pessoa jurídica (teorias afirmativistas), merecem destaque:</w:t>
      </w:r>
    </w:p>
    <w:p w:rsidR="00000000" w:rsidDel="00000000" w:rsidP="00000000" w:rsidRDefault="00000000" w:rsidRPr="00000000" w14:paraId="00000177">
      <w:pPr>
        <w:numPr>
          <w:ilvl w:val="0"/>
          <w:numId w:val="191"/>
        </w:numPr>
        <w:spacing w:line="360" w:lineRule="auto"/>
        <w:ind w:left="-992.1259842519685" w:right="-1002.9921259842507" w:firstLine="0"/>
        <w:jc w:val="both"/>
        <w:rPr>
          <w:sz w:val="24"/>
          <w:szCs w:val="24"/>
        </w:rPr>
      </w:pPr>
      <w:r w:rsidDel="00000000" w:rsidR="00000000" w:rsidRPr="00000000">
        <w:rPr>
          <w:b w:val="1"/>
          <w:bCs w:val="1"/>
          <w:sz w:val="24"/>
          <w:szCs w:val="24"/>
          <w:rtl w:val="0"/>
        </w:rPr>
        <w:t xml:space="preserve"> teoria da ficção:</w:t>
      </w:r>
      <w:r w:rsidDel="00000000" w:rsidR="00000000" w:rsidRPr="00000000">
        <w:rPr>
          <w:sz w:val="24"/>
          <w:szCs w:val="24"/>
          <w:rtl w:val="0"/>
        </w:rPr>
        <w:t xml:space="preserve"> a pessoa jurídica seria um ente puramente abstrato, sem existência no mundo dos fatos </w:t>
      </w:r>
      <w:r w:rsidDel="00000000" w:rsidR="00000000" w:rsidRPr="00000000">
        <w:rPr>
          <w:sz w:val="24"/>
          <w:szCs w:val="24"/>
          <w:u w:val="single"/>
          <w:rtl w:val="0"/>
        </w:rPr>
        <w:t xml:space="preserve">(criação artificial do direito</w:t>
      </w:r>
      <w:r w:rsidDel="00000000" w:rsidR="00000000" w:rsidRPr="00000000">
        <w:rPr>
          <w:sz w:val="24"/>
          <w:szCs w:val="24"/>
          <w:rtl w:val="0"/>
        </w:rPr>
        <w:t xml:space="preserve">);</w:t>
      </w:r>
    </w:p>
    <w:p w:rsidR="00000000" w:rsidDel="00000000" w:rsidP="00000000" w:rsidRDefault="00000000" w:rsidRPr="00000000" w14:paraId="00000178">
      <w:pPr>
        <w:numPr>
          <w:ilvl w:val="0"/>
          <w:numId w:val="191"/>
        </w:numPr>
        <w:spacing w:line="360" w:lineRule="auto"/>
        <w:ind w:left="-992.1259842519685" w:right="-1002.9921259842507" w:firstLine="0"/>
        <w:jc w:val="both"/>
        <w:rPr>
          <w:sz w:val="24"/>
          <w:szCs w:val="24"/>
        </w:rPr>
      </w:pPr>
      <w:r w:rsidDel="00000000" w:rsidR="00000000" w:rsidRPr="00000000">
        <w:rPr>
          <w:b w:val="1"/>
          <w:bCs w:val="1"/>
          <w:sz w:val="24"/>
          <w:szCs w:val="24"/>
          <w:rtl w:val="0"/>
        </w:rPr>
        <w:t xml:space="preserve"> teoria da realidade orgânica:</w:t>
      </w:r>
      <w:r w:rsidDel="00000000" w:rsidR="00000000" w:rsidRPr="00000000">
        <w:rPr>
          <w:sz w:val="24"/>
          <w:szCs w:val="24"/>
          <w:rtl w:val="0"/>
        </w:rPr>
        <w:t xml:space="preserve"> </w:t>
      </w:r>
      <w:r w:rsidDel="00000000" w:rsidR="00000000" w:rsidRPr="00000000">
        <w:rPr>
          <w:sz w:val="24"/>
          <w:szCs w:val="24"/>
          <w:u w:val="single"/>
          <w:rtl w:val="0"/>
        </w:rPr>
        <w:t xml:space="preserve">a pessoa jurídica seria um organismo social, uma criação da sociologia, </w:t>
      </w:r>
      <w:r w:rsidDel="00000000" w:rsidR="00000000" w:rsidRPr="00000000">
        <w:rPr>
          <w:sz w:val="24"/>
          <w:szCs w:val="24"/>
          <w:rtl w:val="0"/>
        </w:rPr>
        <w:t xml:space="preserve">um ser com vida própria que nasce por imposição das forças sociais;</w:t>
      </w:r>
    </w:p>
    <w:p w:rsidR="00000000" w:rsidDel="00000000" w:rsidP="00000000" w:rsidRDefault="00000000" w:rsidRPr="00000000" w14:paraId="00000179">
      <w:pPr>
        <w:numPr>
          <w:ilvl w:val="0"/>
          <w:numId w:val="191"/>
        </w:numPr>
        <w:spacing w:line="360" w:lineRule="auto"/>
        <w:ind w:left="-992.1259842519685" w:right="-1002.9921259842507" w:firstLine="0"/>
        <w:jc w:val="both"/>
        <w:rPr>
          <w:sz w:val="24"/>
          <w:szCs w:val="24"/>
        </w:rPr>
      </w:pPr>
      <w:r w:rsidDel="00000000" w:rsidR="00000000" w:rsidRPr="00000000">
        <w:rPr>
          <w:sz w:val="24"/>
          <w:szCs w:val="24"/>
          <w:rtl w:val="0"/>
        </w:rPr>
        <w:t xml:space="preserve">t</w:t>
      </w:r>
      <w:r w:rsidDel="00000000" w:rsidR="00000000" w:rsidRPr="00000000">
        <w:rPr>
          <w:b w:val="1"/>
          <w:bCs w:val="1"/>
          <w:sz w:val="24"/>
          <w:szCs w:val="24"/>
          <w:rtl w:val="0"/>
        </w:rPr>
        <w:t xml:space="preserve">eoria da realidade técnica</w:t>
      </w:r>
      <w:r w:rsidDel="00000000" w:rsidR="00000000" w:rsidRPr="00000000">
        <w:rPr>
          <w:sz w:val="24"/>
          <w:szCs w:val="24"/>
          <w:rtl w:val="0"/>
        </w:rPr>
        <w:t xml:space="preserve">: essa teoria também admite que a pessoa jurídica é um organismo social com existência e atuação concretas, mas, diferentemente da teoria da realidade orgânica, defende que a personalidade jurídica de tais entes não lhes é inata,</w:t>
      </w:r>
      <w:r w:rsidDel="00000000" w:rsidR="00000000" w:rsidRPr="00000000">
        <w:rPr>
          <w:sz w:val="24"/>
          <w:szCs w:val="24"/>
          <w:u w:val="single"/>
          <w:rtl w:val="0"/>
        </w:rPr>
        <w:t xml:space="preserve"> mas sim uma criação da técnica jurídica (sua personificação é obra do direito).</w:t>
      </w:r>
    </w:p>
    <w:p w:rsidR="00000000" w:rsidDel="00000000" w:rsidP="00000000" w:rsidRDefault="00000000" w:rsidRPr="00000000" w14:paraId="0000017A">
      <w:pPr>
        <w:spacing w:line="360" w:lineRule="auto"/>
        <w:ind w:left="-992.1259842519685" w:right="-1002.9921259842507" w:firstLine="0"/>
        <w:jc w:val="both"/>
        <w:rPr>
          <w:sz w:val="24"/>
          <w:szCs w:val="24"/>
          <w:u w:val="single"/>
        </w:rPr>
      </w:pPr>
      <w:r w:rsidDel="00000000" w:rsidR="00000000" w:rsidRPr="00000000">
        <w:rPr>
          <w:rtl w:val="0"/>
        </w:rPr>
      </w:r>
    </w:p>
    <w:p w:rsidR="00000000" w:rsidDel="00000000" w:rsidP="00000000" w:rsidRDefault="00000000" w:rsidRPr="00000000" w14:paraId="0000017B">
      <w:pPr>
        <w:spacing w:line="360" w:lineRule="auto"/>
        <w:ind w:left="-992.1259842519685" w:right="-1002.9921259842507" w:firstLine="0"/>
        <w:jc w:val="both"/>
        <w:rPr>
          <w:sz w:val="24"/>
          <w:szCs w:val="24"/>
          <w:u w:val="single"/>
        </w:rPr>
      </w:pPr>
      <w:r w:rsidDel="00000000" w:rsidR="00000000" w:rsidRPr="00000000">
        <w:rPr>
          <w:sz w:val="24"/>
          <w:szCs w:val="24"/>
          <w:u w:val="single"/>
          <w:rtl w:val="0"/>
        </w:rPr>
        <w:t xml:space="preserve">A teoria adotada pelo ordenamento pátrio é a teoria da realidade técnica.</w:t>
      </w:r>
    </w:p>
    <w:p w:rsidR="00000000" w:rsidDel="00000000" w:rsidP="00000000" w:rsidRDefault="00000000" w:rsidRPr="00000000" w14:paraId="0000017C">
      <w:pPr>
        <w:spacing w:line="360" w:lineRule="auto"/>
        <w:ind w:left="-992.1259842519685" w:right="-1002.9921259842507" w:firstLine="0"/>
        <w:jc w:val="both"/>
        <w:rPr>
          <w:sz w:val="24"/>
          <w:szCs w:val="24"/>
        </w:rPr>
      </w:pPr>
      <w:r w:rsidDel="00000000" w:rsidR="00000000" w:rsidRPr="00000000">
        <w:rPr>
          <w:sz w:val="24"/>
          <w:szCs w:val="24"/>
          <w:rtl w:val="0"/>
        </w:rPr>
        <w:t xml:space="preserve">Obs: O registro da pessoa jurídica tem natureza constitutiva, por ser atributivo de sua personalidade, diferentemente do registro civil de nascimento da pessoa natural, eminentemente declaratório da condição de pessoa.</w:t>
      </w:r>
    </w:p>
    <w:p w:rsidR="00000000" w:rsidDel="00000000" w:rsidP="00000000" w:rsidRDefault="00000000" w:rsidRPr="00000000" w14:paraId="0000017D">
      <w:pPr>
        <w:spacing w:line="360" w:lineRule="auto"/>
        <w:ind w:left="-992.1259842519685" w:right="-1002.9921259842507" w:firstLine="0"/>
        <w:jc w:val="both"/>
        <w:rPr>
          <w:sz w:val="24"/>
          <w:szCs w:val="24"/>
        </w:rPr>
      </w:pPr>
      <w:r w:rsidDel="00000000" w:rsidR="00000000" w:rsidRPr="00000000">
        <w:rPr>
          <w:rtl w:val="0"/>
        </w:rPr>
      </w:r>
    </w:p>
    <w:p w:rsidR="00000000" w:rsidDel="00000000" w:rsidP="00000000" w:rsidRDefault="00000000" w:rsidRPr="00000000" w14:paraId="0000017E">
      <w:pPr>
        <w:numPr>
          <w:ilvl w:val="0"/>
          <w:numId w:val="189"/>
        </w:numPr>
        <w:spacing w:line="360" w:lineRule="auto"/>
        <w:ind w:left="-992.1259842519685" w:right="-1002.9921259842507" w:firstLine="0"/>
        <w:jc w:val="both"/>
        <w:rPr>
          <w:sz w:val="24"/>
          <w:szCs w:val="24"/>
          <w:u w:val="none"/>
        </w:rPr>
      </w:pPr>
      <w:r w:rsidDel="00000000" w:rsidR="00000000" w:rsidRPr="00000000">
        <w:rPr>
          <w:sz w:val="24"/>
          <w:szCs w:val="24"/>
          <w:rtl w:val="0"/>
        </w:rPr>
        <w:t xml:space="preserve">Prazo legal para vícios de erro, dolo, simulação das decisões da pessoa jurídica?</w:t>
      </w:r>
    </w:p>
    <w:p w:rsidR="00000000" w:rsidDel="00000000" w:rsidP="00000000" w:rsidRDefault="00000000" w:rsidRPr="00000000" w14:paraId="0000017F">
      <w:pPr>
        <w:spacing w:line="360" w:lineRule="auto"/>
        <w:ind w:left="-992.1259842519685" w:right="-1002.9921259842507" w:firstLine="0"/>
        <w:jc w:val="both"/>
        <w:rPr>
          <w:sz w:val="24"/>
          <w:szCs w:val="24"/>
        </w:rPr>
      </w:pPr>
      <w:r w:rsidDel="00000000" w:rsidR="00000000" w:rsidRPr="00000000">
        <w:rPr>
          <w:rtl w:val="0"/>
        </w:rPr>
      </w:r>
    </w:p>
    <w:p w:rsidR="00000000" w:rsidDel="00000000" w:rsidP="00000000" w:rsidRDefault="00000000" w:rsidRPr="00000000" w14:paraId="00000180">
      <w:pPr>
        <w:spacing w:line="360" w:lineRule="auto"/>
        <w:ind w:left="-992.1259842519685" w:right="-1002.9921259842507" w:firstLine="0"/>
        <w:jc w:val="both"/>
        <w:rPr>
          <w:sz w:val="24"/>
          <w:szCs w:val="24"/>
        </w:rPr>
      </w:pPr>
      <w:r w:rsidDel="00000000" w:rsidR="00000000" w:rsidRPr="00000000">
        <w:rPr>
          <w:sz w:val="24"/>
          <w:szCs w:val="24"/>
          <w:rtl w:val="0"/>
        </w:rPr>
        <w:t xml:space="preserve">R. Cuidado, é prazo decadencial, decai em três anos o direito de anular as decisões tomadas pela coletividade, quando violarem a lei ou estatuto, ou forem eivadas de erro, dolo, </w:t>
      </w:r>
      <w:r w:rsidDel="00000000" w:rsidR="00000000" w:rsidRPr="00000000">
        <w:rPr>
          <w:sz w:val="24"/>
          <w:szCs w:val="24"/>
          <w:u w:val="single"/>
          <w:rtl w:val="0"/>
        </w:rPr>
        <w:t xml:space="preserve">simulação </w:t>
      </w:r>
      <w:r w:rsidDel="00000000" w:rsidR="00000000" w:rsidRPr="00000000">
        <w:rPr>
          <w:sz w:val="24"/>
          <w:szCs w:val="24"/>
          <w:rtl w:val="0"/>
        </w:rPr>
        <w:t xml:space="preserve">ou fraude. </w:t>
      </w:r>
    </w:p>
    <w:p w:rsidR="00000000" w:rsidDel="00000000" w:rsidP="00000000" w:rsidRDefault="00000000" w:rsidRPr="00000000" w14:paraId="00000181">
      <w:pPr>
        <w:spacing w:line="360" w:lineRule="auto"/>
        <w:ind w:left="-992.1259842519685" w:right="-1002.9921259842507" w:firstLine="0"/>
        <w:jc w:val="both"/>
        <w:rPr>
          <w:sz w:val="24"/>
          <w:szCs w:val="24"/>
        </w:rPr>
      </w:pPr>
      <w:r w:rsidDel="00000000" w:rsidR="00000000" w:rsidRPr="00000000">
        <w:rPr>
          <w:sz w:val="24"/>
          <w:szCs w:val="24"/>
          <w:rtl w:val="0"/>
        </w:rPr>
        <w:t xml:space="preserve">Cuidado: Embora a simulação seja causa de nulidade (não se convalida com tempo), nessa situação específica do parágrafo único do art. 48, irá se</w:t>
      </w:r>
      <w:r w:rsidDel="00000000" w:rsidR="00000000" w:rsidRPr="00000000">
        <w:rPr>
          <w:sz w:val="24"/>
          <w:szCs w:val="24"/>
          <w:u w:val="single"/>
          <w:rtl w:val="0"/>
        </w:rPr>
        <w:t xml:space="preserve"> convalidar </w:t>
      </w:r>
      <w:r w:rsidDel="00000000" w:rsidR="00000000" w:rsidRPr="00000000">
        <w:rPr>
          <w:sz w:val="24"/>
          <w:szCs w:val="24"/>
          <w:rtl w:val="0"/>
        </w:rPr>
        <w:t xml:space="preserve">caso superado o prazo decadencial.</w:t>
      </w:r>
    </w:p>
    <w:p w:rsidR="00000000" w:rsidDel="00000000" w:rsidP="00000000" w:rsidRDefault="00000000" w:rsidRPr="00000000" w14:paraId="00000182">
      <w:pPr>
        <w:spacing w:line="360" w:lineRule="auto"/>
        <w:ind w:left="-992.1259842519685" w:right="-1002.9921259842507" w:firstLine="0"/>
        <w:jc w:val="both"/>
        <w:rPr>
          <w:sz w:val="24"/>
          <w:szCs w:val="24"/>
        </w:rPr>
      </w:pPr>
      <w:r w:rsidDel="00000000" w:rsidR="00000000" w:rsidRPr="00000000">
        <w:rPr>
          <w:rtl w:val="0"/>
        </w:rPr>
      </w:r>
    </w:p>
    <w:p w:rsidR="00000000" w:rsidDel="00000000" w:rsidP="00000000" w:rsidRDefault="00000000" w:rsidRPr="00000000" w14:paraId="00000183">
      <w:pPr>
        <w:numPr>
          <w:ilvl w:val="0"/>
          <w:numId w:val="362"/>
        </w:numPr>
        <w:spacing w:line="360" w:lineRule="auto"/>
        <w:ind w:left="-992.1259842519685" w:right="-1002.9921259842507" w:firstLine="0"/>
        <w:jc w:val="both"/>
        <w:rPr>
          <w:sz w:val="24"/>
          <w:szCs w:val="24"/>
        </w:rPr>
      </w:pPr>
      <w:r w:rsidDel="00000000" w:rsidR="00000000" w:rsidRPr="00000000">
        <w:rPr>
          <w:sz w:val="24"/>
          <w:szCs w:val="24"/>
          <w:rtl w:val="0"/>
        </w:rPr>
        <w:t xml:space="preserve">EXTINÇÃO DA PJ?</w:t>
      </w:r>
    </w:p>
    <w:p w:rsidR="00000000" w:rsidDel="00000000" w:rsidP="00000000" w:rsidRDefault="00000000" w:rsidRPr="00000000" w14:paraId="00000184">
      <w:pPr>
        <w:spacing w:line="360" w:lineRule="auto"/>
        <w:ind w:left="-992.1259842519685" w:right="-1002.9921259842507" w:firstLine="0"/>
        <w:jc w:val="both"/>
        <w:rPr>
          <w:sz w:val="24"/>
          <w:szCs w:val="24"/>
        </w:rPr>
      </w:pPr>
      <w:r w:rsidDel="00000000" w:rsidR="00000000" w:rsidRPr="00000000">
        <w:rPr>
          <w:rtl w:val="0"/>
        </w:rPr>
      </w:r>
    </w:p>
    <w:p w:rsidR="00000000" w:rsidDel="00000000" w:rsidP="00000000" w:rsidRDefault="00000000" w:rsidRPr="00000000" w14:paraId="00000185">
      <w:pPr>
        <w:spacing w:line="360" w:lineRule="auto"/>
        <w:ind w:left="-992.1259842519685" w:right="-1002.9921259842507" w:firstLine="0"/>
        <w:jc w:val="both"/>
        <w:rPr>
          <w:sz w:val="24"/>
          <w:szCs w:val="24"/>
        </w:rPr>
      </w:pPr>
      <w:r w:rsidDel="00000000" w:rsidR="00000000" w:rsidRPr="00000000">
        <w:rPr>
          <w:sz w:val="24"/>
          <w:szCs w:val="24"/>
          <w:rtl w:val="0"/>
        </w:rPr>
        <w:t xml:space="preserve">R: A extinção pode ocorrer por várias maneiras: (I) convencional (por livre manifestação de vontade, imotivadamente); (II) legal (extinção prevista em lei, a exemplo do caso de falência); (III) administrativa (quando há a perda da autorização do Poder Público – cassação – nos casos em que ela é necessária); (IV) judicial (decorre de um processo e de uma decisão judicial).</w:t>
      </w:r>
    </w:p>
    <w:p w:rsidR="00000000" w:rsidDel="00000000" w:rsidP="00000000" w:rsidRDefault="00000000" w:rsidRPr="00000000" w14:paraId="00000186">
      <w:pPr>
        <w:spacing w:line="360" w:lineRule="auto"/>
        <w:ind w:left="-992.1259842519685" w:right="-1002.9921259842507" w:firstLine="0"/>
        <w:jc w:val="both"/>
        <w:rPr>
          <w:sz w:val="24"/>
          <w:szCs w:val="24"/>
        </w:rPr>
      </w:pPr>
      <w:r w:rsidDel="00000000" w:rsidR="00000000" w:rsidRPr="00000000">
        <w:rPr>
          <w:rtl w:val="0"/>
        </w:rPr>
      </w:r>
    </w:p>
    <w:p w:rsidR="00000000" w:rsidDel="00000000" w:rsidP="00000000" w:rsidRDefault="00000000" w:rsidRPr="00000000" w14:paraId="00000187">
      <w:pPr>
        <w:pStyle w:val="Title"/>
        <w:spacing w:line="360" w:lineRule="auto"/>
        <w:ind w:left="-992.1259842519685" w:right="-1002.9921259842507" w:firstLine="0"/>
        <w:jc w:val="both"/>
        <w:rPr/>
      </w:pPr>
      <w:bookmarkStart w:colFirst="0" w:colLast="0" w:name="_lhxk4yi36t8o" w:id="11"/>
      <w:bookmarkEnd w:id="11"/>
      <w:r w:rsidDel="00000000" w:rsidR="00000000" w:rsidRPr="00000000">
        <w:rPr>
          <w:rtl w:val="0"/>
        </w:rPr>
        <w:t xml:space="preserve">ASSOCIAÇÃO</w:t>
      </w:r>
    </w:p>
    <w:p w:rsidR="00000000" w:rsidDel="00000000" w:rsidP="00000000" w:rsidRDefault="00000000" w:rsidRPr="00000000" w14:paraId="00000188">
      <w:pPr>
        <w:numPr>
          <w:ilvl w:val="0"/>
          <w:numId w:val="88"/>
        </w:numPr>
        <w:spacing w:line="360" w:lineRule="auto"/>
        <w:ind w:left="-992.1259842519685" w:right="-1002.9921259842507" w:firstLine="0"/>
        <w:jc w:val="both"/>
        <w:rPr>
          <w:sz w:val="24"/>
          <w:szCs w:val="24"/>
          <w:u w:val="none"/>
        </w:rPr>
      </w:pPr>
      <w:r w:rsidDel="00000000" w:rsidR="00000000" w:rsidRPr="00000000">
        <w:rPr>
          <w:sz w:val="24"/>
          <w:szCs w:val="24"/>
          <w:rtl w:val="0"/>
        </w:rPr>
        <w:t xml:space="preserve">a) Aplica-se a responsabilidade subsidiária aos associados? b) Associação pode requerer recuperação judicial? c) E desconsideração da PJ?</w:t>
      </w:r>
    </w:p>
    <w:p w:rsidR="00000000" w:rsidDel="00000000" w:rsidP="00000000" w:rsidRDefault="00000000" w:rsidRPr="00000000" w14:paraId="00000189">
      <w:pPr>
        <w:numPr>
          <w:ilvl w:val="0"/>
          <w:numId w:val="88"/>
        </w:numPr>
        <w:spacing w:line="360" w:lineRule="auto"/>
        <w:ind w:left="-992.1259842519685" w:right="-1002.9921259842507" w:firstLine="0"/>
        <w:jc w:val="both"/>
        <w:rPr>
          <w:sz w:val="24"/>
          <w:szCs w:val="24"/>
          <w:u w:val="none"/>
        </w:rPr>
      </w:pPr>
      <w:r w:rsidDel="00000000" w:rsidR="00000000" w:rsidRPr="00000000">
        <w:rPr>
          <w:rtl w:val="0"/>
        </w:rPr>
      </w:r>
    </w:p>
    <w:p w:rsidR="00000000" w:rsidDel="00000000" w:rsidP="00000000" w:rsidRDefault="00000000" w:rsidRPr="00000000" w14:paraId="0000018A">
      <w:pPr>
        <w:spacing w:line="360" w:lineRule="auto"/>
        <w:ind w:left="-992.1259842519685" w:right="-1002.9921259842507" w:firstLine="0"/>
        <w:jc w:val="both"/>
        <w:rPr>
          <w:sz w:val="24"/>
          <w:szCs w:val="24"/>
        </w:rPr>
      </w:pPr>
      <w:r w:rsidDel="00000000" w:rsidR="00000000" w:rsidRPr="00000000">
        <w:rPr>
          <w:rtl w:val="0"/>
        </w:rPr>
      </w:r>
    </w:p>
    <w:p w:rsidR="00000000" w:rsidDel="00000000" w:rsidP="00000000" w:rsidRDefault="00000000" w:rsidRPr="00000000" w14:paraId="0000018B">
      <w:pPr>
        <w:spacing w:line="360" w:lineRule="auto"/>
        <w:ind w:left="-992.1259842519685" w:right="-1002.9921259842507" w:firstLine="0"/>
        <w:jc w:val="both"/>
        <w:rPr>
          <w:sz w:val="24"/>
          <w:szCs w:val="24"/>
        </w:rPr>
      </w:pPr>
      <w:r w:rsidDel="00000000" w:rsidR="00000000" w:rsidRPr="00000000">
        <w:rPr>
          <w:sz w:val="24"/>
          <w:szCs w:val="24"/>
          <w:rtl w:val="0"/>
        </w:rPr>
        <w:t xml:space="preserve">1.Uma característica essencial das associações é o fato de que não há direitos ou obrigações entre os associados, de modo que o estatuto não pode prever que um associado deva, pessoalmente, realizar prestação de qualquer natureza em favor de outro.</w:t>
      </w:r>
      <w:r w:rsidDel="00000000" w:rsidR="00000000" w:rsidRPr="00000000">
        <w:rPr>
          <w:sz w:val="24"/>
          <w:szCs w:val="24"/>
          <w:u w:val="single"/>
          <w:rtl w:val="0"/>
        </w:rPr>
        <w:t xml:space="preserve"> Há apenas relação jurídica na vertica</w:t>
      </w:r>
      <w:r w:rsidDel="00000000" w:rsidR="00000000" w:rsidRPr="00000000">
        <w:rPr>
          <w:sz w:val="24"/>
          <w:szCs w:val="24"/>
          <w:rtl w:val="0"/>
        </w:rPr>
        <w:t xml:space="preserve">l, entre os associados e a associação, mas </w:t>
      </w:r>
      <w:r w:rsidDel="00000000" w:rsidR="00000000" w:rsidRPr="00000000">
        <w:rPr>
          <w:sz w:val="24"/>
          <w:szCs w:val="24"/>
          <w:u w:val="single"/>
          <w:rtl w:val="0"/>
        </w:rPr>
        <w:t xml:space="preserve">não existe relação jurídica horizontal</w:t>
      </w:r>
      <w:r w:rsidDel="00000000" w:rsidR="00000000" w:rsidRPr="00000000">
        <w:rPr>
          <w:sz w:val="24"/>
          <w:szCs w:val="24"/>
          <w:rtl w:val="0"/>
        </w:rPr>
        <w:t xml:space="preserve"> entre os próprios associados.</w:t>
      </w:r>
    </w:p>
    <w:p w:rsidR="00000000" w:rsidDel="00000000" w:rsidP="00000000" w:rsidRDefault="00000000" w:rsidRPr="00000000" w14:paraId="0000018C">
      <w:pPr>
        <w:spacing w:line="360" w:lineRule="auto"/>
        <w:ind w:left="-992.1259842519685" w:right="-1002.9921259842507" w:firstLine="0"/>
        <w:jc w:val="both"/>
        <w:rPr>
          <w:sz w:val="24"/>
          <w:szCs w:val="24"/>
        </w:rPr>
      </w:pPr>
      <w:r w:rsidDel="00000000" w:rsidR="00000000" w:rsidRPr="00000000">
        <w:rPr>
          <w:rtl w:val="0"/>
        </w:rPr>
      </w:r>
    </w:p>
    <w:p w:rsidR="00000000" w:rsidDel="00000000" w:rsidP="00000000" w:rsidRDefault="00000000" w:rsidRPr="00000000" w14:paraId="0000018D">
      <w:pPr>
        <w:numPr>
          <w:ilvl w:val="0"/>
          <w:numId w:val="415"/>
        </w:numPr>
        <w:spacing w:line="360" w:lineRule="auto"/>
        <w:ind w:left="-992.1259842519685" w:right="-1002.9921259842507" w:firstLine="0"/>
        <w:jc w:val="both"/>
        <w:rPr>
          <w:sz w:val="24"/>
          <w:szCs w:val="24"/>
          <w:u w:val="none"/>
        </w:rPr>
      </w:pPr>
      <w:r w:rsidDel="00000000" w:rsidR="00000000" w:rsidRPr="00000000">
        <w:rPr>
          <w:b w:val="1"/>
          <w:bCs w:val="1"/>
          <w:color w:val="b45f06"/>
          <w:sz w:val="24"/>
          <w:szCs w:val="24"/>
          <w:rtl w:val="0"/>
        </w:rPr>
        <w:t xml:space="preserve">STJ </w:t>
      </w:r>
      <w:r w:rsidDel="00000000" w:rsidR="00000000" w:rsidRPr="00000000">
        <w:rPr>
          <w:sz w:val="24"/>
          <w:szCs w:val="24"/>
          <w:rtl w:val="0"/>
        </w:rPr>
        <w:t xml:space="preserve">Associações civis sem fins lucrativos com finalidade e atividades econômicas detêm legitimidade para requerer recuperação judicial, pessoas jurídicas que, apesar de não terem o fim lucrativo (espécie), teriam finalidade econômica (gênero).</w:t>
      </w:r>
    </w:p>
    <w:p w:rsidR="00000000" w:rsidDel="00000000" w:rsidP="00000000" w:rsidRDefault="00000000" w:rsidRPr="00000000" w14:paraId="0000018E">
      <w:pPr>
        <w:numPr>
          <w:ilvl w:val="0"/>
          <w:numId w:val="415"/>
        </w:numPr>
        <w:spacing w:line="360" w:lineRule="auto"/>
        <w:ind w:left="-992.1259842519685" w:right="-1002.9921259842507" w:firstLine="0"/>
        <w:jc w:val="both"/>
        <w:rPr>
          <w:sz w:val="24"/>
          <w:szCs w:val="24"/>
        </w:rPr>
      </w:pPr>
      <w:r w:rsidDel="00000000" w:rsidR="00000000" w:rsidRPr="00000000">
        <w:rPr>
          <w:b w:val="1"/>
          <w:bCs w:val="1"/>
          <w:color w:val="b45f06"/>
          <w:sz w:val="24"/>
          <w:szCs w:val="24"/>
          <w:rtl w:val="0"/>
        </w:rPr>
        <w:t xml:space="preserve">STJ </w:t>
      </w:r>
      <w:r w:rsidDel="00000000" w:rsidR="00000000" w:rsidRPr="00000000">
        <w:rPr>
          <w:sz w:val="24"/>
          <w:szCs w:val="24"/>
          <w:rtl w:val="0"/>
        </w:rPr>
        <w:t xml:space="preserve">É admissível a desconsideração da personalidade jurídica de associação civil, contudo a responsabilidade patrimonial deve ser limitada </w:t>
      </w:r>
      <w:r w:rsidDel="00000000" w:rsidR="00000000" w:rsidRPr="00000000">
        <w:rPr>
          <w:sz w:val="24"/>
          <w:szCs w:val="24"/>
          <w:u w:val="single"/>
          <w:rtl w:val="0"/>
        </w:rPr>
        <w:t xml:space="preserve">apenas aos associados que estão em posições de poder na condução da entidade</w:t>
      </w:r>
      <w:r w:rsidDel="00000000" w:rsidR="00000000" w:rsidRPr="00000000">
        <w:rPr>
          <w:sz w:val="24"/>
          <w:szCs w:val="24"/>
          <w:rtl w:val="0"/>
        </w:rPr>
        <w:t xml:space="preserve">”. Nessa hipótese, o pagamento do débito não será arcado com o patrimônio de todos os associados. não se pode estender essa responsabilização ao conjunto dos associados, os quais têm pouca influência na eventual prática de irregularidades.</w:t>
      </w:r>
    </w:p>
    <w:p w:rsidR="00000000" w:rsidDel="00000000" w:rsidP="00000000" w:rsidRDefault="00000000" w:rsidRPr="00000000" w14:paraId="0000018F">
      <w:pPr>
        <w:spacing w:line="360" w:lineRule="auto"/>
        <w:ind w:left="-992.1259842519685" w:right="-1002.9921259842507" w:firstLine="0"/>
        <w:jc w:val="both"/>
        <w:rPr>
          <w:sz w:val="24"/>
          <w:szCs w:val="24"/>
        </w:rPr>
      </w:pPr>
      <w:r w:rsidDel="00000000" w:rsidR="00000000" w:rsidRPr="00000000">
        <w:rPr>
          <w:rtl w:val="0"/>
        </w:rPr>
      </w:r>
    </w:p>
    <w:p w:rsidR="00000000" w:rsidDel="00000000" w:rsidP="00000000" w:rsidRDefault="00000000" w:rsidRPr="00000000" w14:paraId="00000190">
      <w:pPr>
        <w:spacing w:line="360" w:lineRule="auto"/>
        <w:ind w:left="-992.1259842519685" w:right="-1002.9921259842507" w:firstLine="0"/>
        <w:jc w:val="both"/>
        <w:rPr>
          <w:sz w:val="24"/>
          <w:szCs w:val="24"/>
        </w:rPr>
      </w:pPr>
      <w:r w:rsidDel="00000000" w:rsidR="00000000" w:rsidRPr="00000000">
        <w:rPr>
          <w:rtl w:val="0"/>
        </w:rPr>
      </w:r>
    </w:p>
    <w:tbl>
      <w:tblPr>
        <w:tblStyle w:val="Table4"/>
        <w:tblW w:w="11445.0" w:type="dxa"/>
        <w:jc w:val="left"/>
        <w:tblInd w:w="-1172.125984251968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20"/>
        <w:gridCol w:w="5625"/>
        <w:tblGridChange w:id="0">
          <w:tblGrid>
            <w:gridCol w:w="5820"/>
            <w:gridCol w:w="56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sz w:val="24"/>
                <w:szCs w:val="24"/>
              </w:rPr>
            </w:pPr>
            <w:r w:rsidDel="00000000" w:rsidR="00000000" w:rsidRPr="00000000">
              <w:rPr>
                <w:sz w:val="24"/>
                <w:szCs w:val="24"/>
                <w:rtl w:val="0"/>
              </w:rPr>
              <w:t xml:space="preserve">Compete (...) à assembléia geral: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sz w:val="24"/>
                <w:szCs w:val="24"/>
              </w:rPr>
            </w:pPr>
            <w:r w:rsidDel="00000000" w:rsidR="00000000" w:rsidRPr="00000000">
              <w:rPr>
                <w:sz w:val="24"/>
                <w:szCs w:val="24"/>
                <w:rtl w:val="0"/>
              </w:rPr>
              <w:t xml:space="preserve">I – destituir os administradores</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sz w:val="24"/>
                <w:szCs w:val="24"/>
              </w:rPr>
            </w:pPr>
            <w:r w:rsidDel="00000000" w:rsidR="00000000" w:rsidRPr="00000000">
              <w:rPr>
                <w:sz w:val="24"/>
                <w:szCs w:val="24"/>
                <w:rtl w:val="0"/>
              </w:rPr>
              <w:t xml:space="preserve">II – alterar o estatuto.</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sz w:val="24"/>
                <w:szCs w:val="24"/>
              </w:rPr>
            </w:pP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sz w:val="24"/>
                <w:szCs w:val="24"/>
              </w:rPr>
            </w:pPr>
            <w:r w:rsidDel="00000000" w:rsidR="00000000" w:rsidRPr="00000000">
              <w:rPr>
                <w:sz w:val="24"/>
                <w:szCs w:val="24"/>
                <w:rtl w:val="0"/>
              </w:rPr>
              <w:t xml:space="preserve">Parágrafo único. Para as deliberações é exigido deliberação da assembléia especialmente convocada para esse fim, quorum (...)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sz w:val="24"/>
                <w:szCs w:val="24"/>
              </w:rPr>
            </w:pPr>
            <w:r w:rsidDel="00000000" w:rsidR="00000000" w:rsidRPr="00000000">
              <w:rPr>
                <w:sz w:val="24"/>
                <w:szCs w:val="24"/>
                <w:rtl w:val="0"/>
              </w:rPr>
              <w:t xml:space="preserve">Compete </w:t>
            </w:r>
            <w:r w:rsidDel="00000000" w:rsidR="00000000" w:rsidRPr="00000000">
              <w:rPr>
                <w:b w:val="1"/>
                <w:bCs w:val="1"/>
                <w:sz w:val="24"/>
                <w:szCs w:val="24"/>
                <w:rtl w:val="0"/>
              </w:rPr>
              <w:t xml:space="preserve">privativamente </w:t>
            </w:r>
            <w:r w:rsidDel="00000000" w:rsidR="00000000" w:rsidRPr="00000000">
              <w:rPr>
                <w:sz w:val="24"/>
                <w:szCs w:val="24"/>
                <w:rtl w:val="0"/>
              </w:rPr>
              <w:t xml:space="preserve">à assembléia geral: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sz w:val="24"/>
                <w:szCs w:val="24"/>
              </w:rPr>
            </w:pPr>
            <w:r w:rsidDel="00000000" w:rsidR="00000000" w:rsidRPr="00000000">
              <w:rPr>
                <w:rtl w:val="0"/>
              </w:rPr>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sz w:val="24"/>
                <w:szCs w:val="24"/>
              </w:rPr>
            </w:pP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sz w:val="24"/>
                <w:szCs w:val="24"/>
              </w:rPr>
            </w:pPr>
            <w:r w:rsidDel="00000000" w:rsidR="00000000" w:rsidRPr="00000000">
              <w:rPr>
                <w:sz w:val="24"/>
                <w:szCs w:val="24"/>
                <w:rtl w:val="0"/>
              </w:rPr>
              <w:t xml:space="preserve">I – destituir os administradores;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sz w:val="24"/>
                <w:szCs w:val="24"/>
              </w:rPr>
            </w:pPr>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sz w:val="24"/>
                <w:szCs w:val="24"/>
              </w:rPr>
            </w:pPr>
            <w:r w:rsidDel="00000000" w:rsidR="00000000" w:rsidRPr="00000000">
              <w:rPr>
                <w:sz w:val="24"/>
                <w:szCs w:val="24"/>
                <w:rtl w:val="0"/>
              </w:rPr>
              <w:t xml:space="preserve">II – alterar o estatuto</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sz w:val="24"/>
                <w:szCs w:val="24"/>
              </w:rPr>
            </w:pPr>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sz w:val="24"/>
                <w:szCs w:val="24"/>
              </w:rPr>
            </w:pPr>
            <w:r w:rsidDel="00000000" w:rsidR="00000000" w:rsidRPr="00000000">
              <w:rPr>
                <w:sz w:val="24"/>
                <w:szCs w:val="24"/>
                <w:rtl w:val="0"/>
              </w:rPr>
              <w:t xml:space="preserve">Parágrafo único. Para as deliberações a que se referem os incisos I e II deste artigo é exigido deliberação da assembléia </w:t>
            </w:r>
            <w:r w:rsidDel="00000000" w:rsidR="00000000" w:rsidRPr="00000000">
              <w:rPr>
                <w:b w:val="1"/>
                <w:bCs w:val="1"/>
                <w:sz w:val="24"/>
                <w:szCs w:val="24"/>
                <w:rtl w:val="0"/>
              </w:rPr>
              <w:t xml:space="preserve">especialmente </w:t>
            </w:r>
            <w:r w:rsidDel="00000000" w:rsidR="00000000" w:rsidRPr="00000000">
              <w:rPr>
                <w:sz w:val="24"/>
                <w:szCs w:val="24"/>
                <w:rtl w:val="0"/>
              </w:rPr>
              <w:t xml:space="preserve">convocada para esse fim, cujo </w:t>
            </w:r>
            <w:r w:rsidDel="00000000" w:rsidR="00000000" w:rsidRPr="00000000">
              <w:rPr>
                <w:b w:val="1"/>
                <w:bCs w:val="1"/>
                <w:sz w:val="24"/>
                <w:szCs w:val="24"/>
                <w:rtl w:val="0"/>
              </w:rPr>
              <w:t xml:space="preserve">quorum será o estabelecido no estatuto,</w:t>
            </w:r>
            <w:r w:rsidDel="00000000" w:rsidR="00000000" w:rsidRPr="00000000">
              <w:rPr>
                <w:sz w:val="24"/>
                <w:szCs w:val="24"/>
                <w:rtl w:val="0"/>
              </w:rPr>
              <w:t xml:space="preserve"> bem como os critérios de eleição dos administradores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rtl w:val="0"/>
              </w:rPr>
              <w:t xml:space="preserve">Pode constituir a associação sem  o modo de constituição e de funcionamento dos órgãos deliberativos.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rtl w:val="0"/>
              </w:rPr>
              <w:t xml:space="preserve">"Sob pena de </w:t>
            </w:r>
            <w:r w:rsidDel="00000000" w:rsidR="00000000" w:rsidRPr="00000000">
              <w:rPr>
                <w:color w:val="ff0000"/>
                <w:rtl w:val="0"/>
              </w:rPr>
              <w:t xml:space="preserve">nulidade</w:t>
            </w:r>
            <w:r w:rsidDel="00000000" w:rsidR="00000000" w:rsidRPr="00000000">
              <w:rPr>
                <w:rtl w:val="0"/>
              </w:rPr>
              <w:t xml:space="preserve">, o estatuto das associações conterá: (...) V - o modo de constituição e de funcionamento dos órgãos deliberativos.</w:t>
            </w:r>
            <w:r w:rsidDel="00000000" w:rsidR="00000000" w:rsidRPr="00000000">
              <w:rPr>
                <w:rtl w:val="0"/>
              </w:rPr>
            </w:r>
          </w:p>
        </w:tc>
      </w:tr>
    </w:tbl>
    <w:p w:rsidR="00000000" w:rsidDel="00000000" w:rsidP="00000000" w:rsidRDefault="00000000" w:rsidRPr="00000000" w14:paraId="000001A0">
      <w:pPr>
        <w:spacing w:line="360" w:lineRule="auto"/>
        <w:ind w:left="-992.1259842519685" w:right="-1002.9921259842507" w:firstLine="0"/>
        <w:jc w:val="both"/>
        <w:rPr>
          <w:sz w:val="24"/>
          <w:szCs w:val="24"/>
        </w:rPr>
      </w:pPr>
      <w:r w:rsidDel="00000000" w:rsidR="00000000" w:rsidRPr="00000000">
        <w:rPr>
          <w:rtl w:val="0"/>
        </w:rPr>
      </w:r>
    </w:p>
    <w:p w:rsidR="00000000" w:rsidDel="00000000" w:rsidP="00000000" w:rsidRDefault="00000000" w:rsidRPr="00000000" w14:paraId="000001A1">
      <w:pPr>
        <w:pStyle w:val="Title"/>
        <w:spacing w:line="360" w:lineRule="auto"/>
        <w:ind w:left="-992.1259842519685" w:right="-1002.9921259842507" w:firstLine="0"/>
        <w:jc w:val="both"/>
        <w:rPr>
          <w:sz w:val="24"/>
          <w:szCs w:val="24"/>
          <w:u w:val="single"/>
        </w:rPr>
      </w:pPr>
      <w:bookmarkStart w:colFirst="0" w:colLast="0" w:name="_wc6dig75h8ku" w:id="12"/>
      <w:bookmarkEnd w:id="12"/>
      <w:r w:rsidDel="00000000" w:rsidR="00000000" w:rsidRPr="00000000">
        <w:rPr>
          <w:rtl w:val="0"/>
        </w:rPr>
        <w:t xml:space="preserve">FUNDAÇÃO</w:t>
      </w:r>
      <w:r w:rsidDel="00000000" w:rsidR="00000000" w:rsidRPr="00000000">
        <w:rPr>
          <w:rtl w:val="0"/>
        </w:rPr>
      </w:r>
    </w:p>
    <w:tbl>
      <w:tblPr>
        <w:tblStyle w:val="Table5"/>
        <w:tblW w:w="11445.0" w:type="dxa"/>
        <w:jc w:val="left"/>
        <w:tblInd w:w="-1172.125984251968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30"/>
        <w:gridCol w:w="7215"/>
        <w:tblGridChange w:id="0">
          <w:tblGrid>
            <w:gridCol w:w="4230"/>
            <w:gridCol w:w="72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spacing w:line="360" w:lineRule="auto"/>
              <w:ind w:right="-1002.9921259842507"/>
              <w:jc w:val="both"/>
              <w:rPr>
                <w:sz w:val="24"/>
                <w:szCs w:val="24"/>
                <w:u w:val="single"/>
              </w:rPr>
            </w:pPr>
            <w:r w:rsidDel="00000000" w:rsidR="00000000" w:rsidRPr="00000000">
              <w:rPr>
                <w:sz w:val="24"/>
                <w:szCs w:val="24"/>
                <w:rtl w:val="0"/>
              </w:rPr>
              <w:t xml:space="preserve">É retratável a dotação patrimonial?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numPr>
                <w:ilvl w:val="0"/>
                <w:numId w:val="344"/>
              </w:numPr>
              <w:spacing w:line="360" w:lineRule="auto"/>
              <w:ind w:left="0" w:right="-34.48818897637693" w:firstLine="0"/>
              <w:jc w:val="both"/>
              <w:rPr>
                <w:sz w:val="24"/>
                <w:szCs w:val="24"/>
              </w:rPr>
            </w:pPr>
            <w:r w:rsidDel="00000000" w:rsidR="00000000" w:rsidRPr="00000000">
              <w:rPr>
                <w:sz w:val="24"/>
                <w:szCs w:val="24"/>
                <w:rtl w:val="0"/>
              </w:rPr>
              <w:t xml:space="preserve">A dotação realizada em vida é irretratável, de modo que o instituidor da fundação é obrigado a transferir-lhe o patrimônio especificado. </w:t>
            </w:r>
          </w:p>
          <w:p w:rsidR="00000000" w:rsidDel="00000000" w:rsidP="00000000" w:rsidRDefault="00000000" w:rsidRPr="00000000" w14:paraId="000001A4">
            <w:pPr>
              <w:numPr>
                <w:ilvl w:val="0"/>
                <w:numId w:val="344"/>
              </w:numPr>
              <w:spacing w:line="360" w:lineRule="auto"/>
              <w:ind w:left="0" w:right="-34.48818897637693" w:firstLine="0"/>
              <w:jc w:val="both"/>
              <w:rPr>
                <w:sz w:val="24"/>
                <w:szCs w:val="24"/>
              </w:rPr>
            </w:pPr>
            <w:r w:rsidDel="00000000" w:rsidR="00000000" w:rsidRPr="00000000">
              <w:rPr>
                <w:sz w:val="24"/>
                <w:szCs w:val="24"/>
                <w:rtl w:val="0"/>
              </w:rPr>
              <w:t xml:space="preserve">Essa irretratabilidade não se aplica à dotação realizada por testamento, que pode ser revogada pelo testador.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5">
            <w:pPr>
              <w:spacing w:line="360" w:lineRule="auto"/>
              <w:ind w:right="146.10236220472444"/>
              <w:jc w:val="both"/>
              <w:rPr>
                <w:sz w:val="24"/>
                <w:szCs w:val="24"/>
              </w:rPr>
            </w:pPr>
            <w:r w:rsidDel="00000000" w:rsidR="00000000" w:rsidRPr="00000000">
              <w:rPr>
                <w:sz w:val="24"/>
                <w:szCs w:val="24"/>
                <w:rtl w:val="0"/>
              </w:rPr>
              <w:t xml:space="preserve">Se o estatuto não for elaborado no prazo assinado pelo instituidor, ou, não havendo prazo, em (...)  a incumbência caberá ao Ministério Público.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spacing w:line="360" w:lineRule="auto"/>
              <w:ind w:left="0" w:right="-34.48818897637693" w:firstLine="0"/>
              <w:jc w:val="both"/>
              <w:rPr>
                <w:sz w:val="24"/>
                <w:szCs w:val="24"/>
              </w:rPr>
            </w:pPr>
            <w:r w:rsidDel="00000000" w:rsidR="00000000" w:rsidRPr="00000000">
              <w:rPr>
                <w:sz w:val="24"/>
                <w:szCs w:val="24"/>
                <w:rtl w:val="0"/>
              </w:rPr>
              <w:t xml:space="preserve">Se o estatuto não for elaborado no prazo assinado pelo instituidor, ou, não havendo prazo, em </w:t>
            </w:r>
            <w:r w:rsidDel="00000000" w:rsidR="00000000" w:rsidRPr="00000000">
              <w:rPr>
                <w:b w:val="1"/>
                <w:bCs w:val="1"/>
                <w:sz w:val="24"/>
                <w:szCs w:val="24"/>
                <w:rtl w:val="0"/>
              </w:rPr>
              <w:t xml:space="preserve">cento e oitenta dias,</w:t>
            </w:r>
            <w:r w:rsidDel="00000000" w:rsidR="00000000" w:rsidRPr="00000000">
              <w:rPr>
                <w:sz w:val="24"/>
                <w:szCs w:val="24"/>
                <w:rtl w:val="0"/>
              </w:rPr>
              <w:t xml:space="preserve"> a incumbência caberá ao Ministério Público.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spacing w:line="360" w:lineRule="auto"/>
              <w:ind w:right="146.10236220472444"/>
              <w:jc w:val="both"/>
              <w:rPr>
                <w:sz w:val="24"/>
                <w:szCs w:val="24"/>
              </w:rPr>
            </w:pPr>
            <w:r w:rsidDel="00000000" w:rsidR="00000000" w:rsidRPr="00000000">
              <w:rPr>
                <w:sz w:val="24"/>
                <w:szCs w:val="24"/>
                <w:rtl w:val="0"/>
              </w:rPr>
              <w:t xml:space="preserve">Quem velará pelas fundações?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spacing w:line="360" w:lineRule="auto"/>
              <w:ind w:left="0" w:right="-34.48818897637693" w:firstLine="0"/>
              <w:jc w:val="both"/>
              <w:rPr>
                <w:sz w:val="24"/>
                <w:szCs w:val="24"/>
              </w:rPr>
            </w:pPr>
            <w:r w:rsidDel="00000000" w:rsidR="00000000" w:rsidRPr="00000000">
              <w:rPr>
                <w:sz w:val="24"/>
                <w:szCs w:val="24"/>
                <w:rtl w:val="0"/>
              </w:rPr>
              <w:t xml:space="preserve">Velará pelas fundações o Ministério Público do </w:t>
            </w:r>
            <w:r w:rsidDel="00000000" w:rsidR="00000000" w:rsidRPr="00000000">
              <w:rPr>
                <w:b w:val="1"/>
                <w:bCs w:val="1"/>
                <w:sz w:val="24"/>
                <w:szCs w:val="24"/>
                <w:rtl w:val="0"/>
              </w:rPr>
              <w:t xml:space="preserve">Estado </w:t>
            </w:r>
            <w:r w:rsidDel="00000000" w:rsidR="00000000" w:rsidRPr="00000000">
              <w:rPr>
                <w:sz w:val="24"/>
                <w:szCs w:val="24"/>
                <w:rtl w:val="0"/>
              </w:rPr>
              <w:t xml:space="preserve">onde situadas.</w:t>
            </w:r>
          </w:p>
          <w:p w:rsidR="00000000" w:rsidDel="00000000" w:rsidP="00000000" w:rsidRDefault="00000000" w:rsidRPr="00000000" w14:paraId="000001A9">
            <w:pPr>
              <w:spacing w:line="360" w:lineRule="auto"/>
              <w:ind w:left="0" w:right="-34.48818897637693" w:firstLine="0"/>
              <w:jc w:val="both"/>
              <w:rPr>
                <w:sz w:val="24"/>
                <w:szCs w:val="24"/>
              </w:rPr>
            </w:pPr>
            <w:r w:rsidDel="00000000" w:rsidR="00000000" w:rsidRPr="00000000">
              <w:rPr>
                <w:rtl w:val="0"/>
              </w:rPr>
            </w:r>
          </w:p>
          <w:p w:rsidR="00000000" w:rsidDel="00000000" w:rsidP="00000000" w:rsidRDefault="00000000" w:rsidRPr="00000000" w14:paraId="000001AA">
            <w:pPr>
              <w:spacing w:line="360" w:lineRule="auto"/>
              <w:ind w:left="0" w:right="-34.48818897637693" w:firstLine="0"/>
              <w:jc w:val="both"/>
              <w:rPr>
                <w:sz w:val="24"/>
                <w:szCs w:val="24"/>
              </w:rPr>
            </w:pPr>
            <w:r w:rsidDel="00000000" w:rsidR="00000000" w:rsidRPr="00000000">
              <w:rPr>
                <w:sz w:val="24"/>
                <w:szCs w:val="24"/>
                <w:rtl w:val="0"/>
              </w:rPr>
              <w:t xml:space="preserve">Se funcionarem no</w:t>
            </w:r>
            <w:r w:rsidDel="00000000" w:rsidR="00000000" w:rsidRPr="00000000">
              <w:rPr>
                <w:b w:val="1"/>
                <w:bCs w:val="1"/>
                <w:sz w:val="24"/>
                <w:szCs w:val="24"/>
                <w:rtl w:val="0"/>
              </w:rPr>
              <w:t xml:space="preserve"> Distrito Federal ou em Território</w:t>
            </w:r>
            <w:r w:rsidDel="00000000" w:rsidR="00000000" w:rsidRPr="00000000">
              <w:rPr>
                <w:sz w:val="24"/>
                <w:szCs w:val="24"/>
                <w:rtl w:val="0"/>
              </w:rPr>
              <w:t xml:space="preserve">, caberá o encargo ao Ministério Público do </w:t>
            </w:r>
            <w:r w:rsidDel="00000000" w:rsidR="00000000" w:rsidRPr="00000000">
              <w:rPr>
                <w:b w:val="1"/>
                <w:bCs w:val="1"/>
                <w:sz w:val="24"/>
                <w:szCs w:val="24"/>
                <w:rtl w:val="0"/>
              </w:rPr>
              <w:t xml:space="preserve">Distrito Federal e Territórios.</w:t>
            </w:r>
            <w:r w:rsidDel="00000000" w:rsidR="00000000" w:rsidRPr="00000000">
              <w:rPr>
                <w:rtl w:val="0"/>
              </w:rPr>
            </w:r>
          </w:p>
          <w:p w:rsidR="00000000" w:rsidDel="00000000" w:rsidP="00000000" w:rsidRDefault="00000000" w:rsidRPr="00000000" w14:paraId="000001AB">
            <w:pPr>
              <w:spacing w:line="360" w:lineRule="auto"/>
              <w:ind w:left="0" w:right="-34.48818897637693" w:firstLine="0"/>
              <w:jc w:val="both"/>
              <w:rPr>
                <w:b w:val="1"/>
                <w:bCs w:val="1"/>
                <w:sz w:val="24"/>
                <w:szCs w:val="24"/>
              </w:rPr>
            </w:pPr>
            <w:r w:rsidDel="00000000" w:rsidR="00000000" w:rsidRPr="00000000">
              <w:rPr>
                <w:sz w:val="24"/>
                <w:szCs w:val="24"/>
                <w:rtl w:val="0"/>
              </w:rPr>
              <w:t xml:space="preserve">Se estenderem a atividade por </w:t>
            </w:r>
            <w:r w:rsidDel="00000000" w:rsidR="00000000" w:rsidRPr="00000000">
              <w:rPr>
                <w:sz w:val="24"/>
                <w:szCs w:val="24"/>
                <w:u w:val="single"/>
                <w:rtl w:val="0"/>
              </w:rPr>
              <w:t xml:space="preserve">mais de um Estado, </w:t>
            </w:r>
            <w:r w:rsidDel="00000000" w:rsidR="00000000" w:rsidRPr="00000000">
              <w:rPr>
                <w:sz w:val="24"/>
                <w:szCs w:val="24"/>
                <w:rtl w:val="0"/>
              </w:rPr>
              <w:t xml:space="preserve">caberá o encargo, em</w:t>
            </w:r>
            <w:r w:rsidDel="00000000" w:rsidR="00000000" w:rsidRPr="00000000">
              <w:rPr>
                <w:sz w:val="24"/>
                <w:szCs w:val="24"/>
                <w:u w:val="single"/>
                <w:rtl w:val="0"/>
              </w:rPr>
              <w:t xml:space="preserve"> cada um deles,</w:t>
            </w:r>
            <w:r w:rsidDel="00000000" w:rsidR="00000000" w:rsidRPr="00000000">
              <w:rPr>
                <w:sz w:val="24"/>
                <w:szCs w:val="24"/>
                <w:rtl w:val="0"/>
              </w:rPr>
              <w:t xml:space="preserve"> ao </w:t>
            </w:r>
            <w:r w:rsidDel="00000000" w:rsidR="00000000" w:rsidRPr="00000000">
              <w:rPr>
                <w:b w:val="1"/>
                <w:bCs w:val="1"/>
                <w:sz w:val="24"/>
                <w:szCs w:val="24"/>
                <w:rtl w:val="0"/>
              </w:rPr>
              <w:t xml:space="preserve">respectivo Ministério Público.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spacing w:line="360" w:lineRule="auto"/>
              <w:ind w:right="51.49606299212621"/>
              <w:jc w:val="both"/>
              <w:rPr>
                <w:sz w:val="24"/>
                <w:szCs w:val="24"/>
              </w:rPr>
            </w:pPr>
            <w:r w:rsidDel="00000000" w:rsidR="00000000" w:rsidRPr="00000000">
              <w:rPr>
                <w:sz w:val="24"/>
                <w:szCs w:val="24"/>
                <w:rtl w:val="0"/>
              </w:rPr>
              <w:t xml:space="preserve">O rol das atividades da fundação é taxativo?</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51.49606299212621"/>
              <w:jc w:val="both"/>
              <w:rPr>
                <w:sz w:val="24"/>
                <w:szCs w:val="24"/>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spacing w:line="360" w:lineRule="auto"/>
              <w:ind w:left="0" w:right="-34.48818897637693" w:firstLine="0"/>
              <w:jc w:val="both"/>
              <w:rPr>
                <w:sz w:val="24"/>
                <w:szCs w:val="24"/>
              </w:rPr>
            </w:pPr>
            <w:r w:rsidDel="00000000" w:rsidR="00000000" w:rsidRPr="00000000">
              <w:rPr>
                <w:sz w:val="24"/>
                <w:szCs w:val="24"/>
                <w:rtl w:val="0"/>
              </w:rPr>
              <w:t xml:space="preserve"> LS: , o art. 62, pu do CC diz “somente”.</w:t>
            </w:r>
          </w:p>
          <w:p w:rsidR="00000000" w:rsidDel="00000000" w:rsidP="00000000" w:rsidRDefault="00000000" w:rsidRPr="00000000" w14:paraId="000001AF">
            <w:pPr>
              <w:spacing w:line="360" w:lineRule="auto"/>
              <w:ind w:left="0" w:right="-34.48818897637693" w:firstLine="0"/>
              <w:jc w:val="both"/>
              <w:rPr>
                <w:sz w:val="24"/>
                <w:szCs w:val="24"/>
                <w:u w:val="single"/>
              </w:rPr>
            </w:pPr>
            <w:r w:rsidDel="00000000" w:rsidR="00000000" w:rsidRPr="00000000">
              <w:rPr>
                <w:sz w:val="24"/>
                <w:szCs w:val="24"/>
                <w:rtl w:val="0"/>
              </w:rPr>
              <w:t xml:space="preserve"> Para a doutrina, rol é meramente exemplificativo, sendo vedada apenas a constituição de fundações com fins lucrativos (enunciado no 9o do CJF).</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spacing w:line="360" w:lineRule="auto"/>
              <w:ind w:right="51.49606299212621"/>
              <w:jc w:val="both"/>
              <w:rPr>
                <w:sz w:val="24"/>
                <w:szCs w:val="24"/>
              </w:rPr>
            </w:pPr>
            <w:r w:rsidDel="00000000" w:rsidR="00000000" w:rsidRPr="00000000">
              <w:rPr>
                <w:sz w:val="24"/>
                <w:szCs w:val="24"/>
                <w:rtl w:val="0"/>
              </w:rPr>
              <w:t xml:space="preserve">Quorum para alterar o estatuto da fundação?</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51.49606299212621"/>
              <w:jc w:val="both"/>
              <w:rPr>
                <w:sz w:val="24"/>
                <w:szCs w:val="24"/>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spacing w:line="360" w:lineRule="auto"/>
              <w:ind w:left="0" w:right="-34.48818897637693" w:firstLine="0"/>
              <w:jc w:val="both"/>
              <w:rPr>
                <w:sz w:val="24"/>
                <w:szCs w:val="24"/>
              </w:rPr>
            </w:pPr>
            <w:r w:rsidDel="00000000" w:rsidR="00000000" w:rsidRPr="00000000">
              <w:rPr>
                <w:sz w:val="24"/>
                <w:szCs w:val="24"/>
                <w:rtl w:val="0"/>
              </w:rPr>
              <w:t xml:space="preserve">é mister que a reforma: </w:t>
            </w:r>
          </w:p>
          <w:p w:rsidR="00000000" w:rsidDel="00000000" w:rsidP="00000000" w:rsidRDefault="00000000" w:rsidRPr="00000000" w14:paraId="000001B3">
            <w:pPr>
              <w:spacing w:line="360" w:lineRule="auto"/>
              <w:ind w:left="0" w:right="-34.48818897637693" w:firstLine="0"/>
              <w:jc w:val="both"/>
              <w:rPr>
                <w:sz w:val="24"/>
                <w:szCs w:val="24"/>
              </w:rPr>
            </w:pPr>
            <w:r w:rsidDel="00000000" w:rsidR="00000000" w:rsidRPr="00000000">
              <w:rPr>
                <w:sz w:val="24"/>
                <w:szCs w:val="24"/>
                <w:rtl w:val="0"/>
              </w:rPr>
              <w:t xml:space="preserve">I - seja deliberada por </w:t>
            </w:r>
            <w:r w:rsidDel="00000000" w:rsidR="00000000" w:rsidRPr="00000000">
              <w:rPr>
                <w:b w:val="1"/>
                <w:bCs w:val="1"/>
                <w:sz w:val="24"/>
                <w:szCs w:val="24"/>
                <w:rtl w:val="0"/>
              </w:rPr>
              <w:t xml:space="preserve">dois terços </w:t>
            </w:r>
            <w:r w:rsidDel="00000000" w:rsidR="00000000" w:rsidRPr="00000000">
              <w:rPr>
                <w:sz w:val="24"/>
                <w:szCs w:val="24"/>
                <w:rtl w:val="0"/>
              </w:rPr>
              <w:t xml:space="preserve">dos competentes para gerir e representar a fundação;</w:t>
            </w:r>
          </w:p>
          <w:p w:rsidR="00000000" w:rsidDel="00000000" w:rsidP="00000000" w:rsidRDefault="00000000" w:rsidRPr="00000000" w14:paraId="000001B4">
            <w:pPr>
              <w:spacing w:line="360" w:lineRule="auto"/>
              <w:ind w:left="0" w:right="-34.48818897637693" w:firstLine="0"/>
              <w:jc w:val="both"/>
              <w:rPr>
                <w:sz w:val="24"/>
                <w:szCs w:val="24"/>
              </w:rPr>
            </w:pPr>
            <w:r w:rsidDel="00000000" w:rsidR="00000000" w:rsidRPr="00000000">
              <w:rPr>
                <w:sz w:val="24"/>
                <w:szCs w:val="24"/>
                <w:rtl w:val="0"/>
              </w:rPr>
              <w:t xml:space="preserve">II - </w:t>
            </w:r>
            <w:r w:rsidDel="00000000" w:rsidR="00000000" w:rsidRPr="00000000">
              <w:rPr>
                <w:b w:val="1"/>
                <w:bCs w:val="1"/>
                <w:sz w:val="24"/>
                <w:szCs w:val="24"/>
                <w:rtl w:val="0"/>
              </w:rPr>
              <w:t xml:space="preserve">não </w:t>
            </w:r>
            <w:r w:rsidDel="00000000" w:rsidR="00000000" w:rsidRPr="00000000">
              <w:rPr>
                <w:sz w:val="24"/>
                <w:szCs w:val="24"/>
                <w:rtl w:val="0"/>
              </w:rPr>
              <w:t xml:space="preserve">contrarie ou desvirtue o fim desta;</w:t>
            </w:r>
          </w:p>
          <w:p w:rsidR="00000000" w:rsidDel="00000000" w:rsidP="00000000" w:rsidRDefault="00000000" w:rsidRPr="00000000" w14:paraId="000001B5">
            <w:pPr>
              <w:spacing w:line="360" w:lineRule="auto"/>
              <w:ind w:left="0" w:right="-34.48818897637693" w:firstLine="0"/>
              <w:jc w:val="both"/>
              <w:rPr>
                <w:sz w:val="24"/>
                <w:szCs w:val="24"/>
              </w:rPr>
            </w:pPr>
            <w:r w:rsidDel="00000000" w:rsidR="00000000" w:rsidRPr="00000000">
              <w:rPr>
                <w:sz w:val="24"/>
                <w:szCs w:val="24"/>
                <w:rtl w:val="0"/>
              </w:rPr>
              <w:t xml:space="preserve">III – seja aprovada pelo órgão do Ministério Público n</w:t>
            </w:r>
            <w:r w:rsidDel="00000000" w:rsidR="00000000" w:rsidRPr="00000000">
              <w:rPr>
                <w:b w:val="1"/>
                <w:bCs w:val="1"/>
                <w:sz w:val="24"/>
                <w:szCs w:val="24"/>
                <w:rtl w:val="0"/>
              </w:rPr>
              <w:t xml:space="preserve">o prazo máximo de 45 </w:t>
            </w:r>
            <w:r w:rsidDel="00000000" w:rsidR="00000000" w:rsidRPr="00000000">
              <w:rPr>
                <w:sz w:val="24"/>
                <w:szCs w:val="24"/>
                <w:rtl w:val="0"/>
              </w:rPr>
              <w:t xml:space="preserve">(quarenta e cinco) dias, findo o qual ou no caso de o Ministério Público a denegar, poderá o juiz supri-la, a requerimento do interessado</w:t>
            </w:r>
          </w:p>
          <w:p w:rsidR="00000000" w:rsidDel="00000000" w:rsidP="00000000" w:rsidRDefault="00000000" w:rsidRPr="00000000" w14:paraId="000001B6">
            <w:pPr>
              <w:spacing w:line="360" w:lineRule="auto"/>
              <w:ind w:left="0" w:right="-34.48818897637693" w:firstLine="0"/>
              <w:jc w:val="both"/>
              <w:rPr>
                <w:b w:val="1"/>
                <w:bCs w:val="1"/>
                <w:sz w:val="24"/>
                <w:szCs w:val="24"/>
              </w:rPr>
            </w:pPr>
            <w:r w:rsidDel="00000000" w:rsidR="00000000" w:rsidRPr="00000000">
              <w:rPr>
                <w:sz w:val="24"/>
                <w:szCs w:val="24"/>
                <w:rtl w:val="0"/>
              </w:rPr>
              <w:t xml:space="preserve">Quando a alteração </w:t>
            </w:r>
            <w:r w:rsidDel="00000000" w:rsidR="00000000" w:rsidRPr="00000000">
              <w:rPr>
                <w:b w:val="1"/>
                <w:bCs w:val="1"/>
                <w:sz w:val="24"/>
                <w:szCs w:val="24"/>
                <w:rtl w:val="0"/>
              </w:rPr>
              <w:t xml:space="preserve">não </w:t>
            </w:r>
            <w:r w:rsidDel="00000000" w:rsidR="00000000" w:rsidRPr="00000000">
              <w:rPr>
                <w:sz w:val="24"/>
                <w:szCs w:val="24"/>
                <w:rtl w:val="0"/>
              </w:rPr>
              <w:t xml:space="preserve">houver sido aprovada por votação </w:t>
            </w:r>
            <w:r w:rsidDel="00000000" w:rsidR="00000000" w:rsidRPr="00000000">
              <w:rPr>
                <w:b w:val="1"/>
                <w:bCs w:val="1"/>
                <w:sz w:val="24"/>
                <w:szCs w:val="24"/>
                <w:rtl w:val="0"/>
              </w:rPr>
              <w:t xml:space="preserve">unânime</w:t>
            </w:r>
            <w:r w:rsidDel="00000000" w:rsidR="00000000" w:rsidRPr="00000000">
              <w:rPr>
                <w:sz w:val="24"/>
                <w:szCs w:val="24"/>
                <w:rtl w:val="0"/>
              </w:rPr>
              <w:t xml:space="preserve">, os administradores da fundação, ao submeterem o estatuto ao órgão do Ministério Público, requererão que se dê ciência à </w:t>
            </w:r>
            <w:r w:rsidDel="00000000" w:rsidR="00000000" w:rsidRPr="00000000">
              <w:rPr>
                <w:b w:val="1"/>
                <w:bCs w:val="1"/>
                <w:sz w:val="24"/>
                <w:szCs w:val="24"/>
                <w:rtl w:val="0"/>
              </w:rPr>
              <w:t xml:space="preserve">minoria </w:t>
            </w:r>
            <w:r w:rsidDel="00000000" w:rsidR="00000000" w:rsidRPr="00000000">
              <w:rPr>
                <w:sz w:val="24"/>
                <w:szCs w:val="24"/>
                <w:rtl w:val="0"/>
              </w:rPr>
              <w:t xml:space="preserve">vencida para </w:t>
            </w:r>
            <w:r w:rsidDel="00000000" w:rsidR="00000000" w:rsidRPr="00000000">
              <w:rPr>
                <w:b w:val="1"/>
                <w:bCs w:val="1"/>
                <w:sz w:val="24"/>
                <w:szCs w:val="24"/>
                <w:rtl w:val="0"/>
              </w:rPr>
              <w:t xml:space="preserve">impugná</w:t>
            </w:r>
            <w:r w:rsidDel="00000000" w:rsidR="00000000" w:rsidRPr="00000000">
              <w:rPr>
                <w:sz w:val="24"/>
                <w:szCs w:val="24"/>
                <w:rtl w:val="0"/>
              </w:rPr>
              <w:t xml:space="preserve">-la, se quiser,</w:t>
            </w:r>
            <w:r w:rsidDel="00000000" w:rsidR="00000000" w:rsidRPr="00000000">
              <w:rPr>
                <w:b w:val="1"/>
                <w:bCs w:val="1"/>
                <w:sz w:val="24"/>
                <w:szCs w:val="24"/>
                <w:rtl w:val="0"/>
              </w:rPr>
              <w:t xml:space="preserve"> em dez dias.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u w:val="single"/>
              </w:rPr>
            </w:pPr>
            <w:r w:rsidDel="00000000" w:rsidR="00000000" w:rsidRPr="00000000">
              <w:rPr>
                <w:rtl w:val="0"/>
              </w:rPr>
            </w:r>
          </w:p>
        </w:tc>
      </w:tr>
    </w:tbl>
    <w:p w:rsidR="00000000" w:rsidDel="00000000" w:rsidP="00000000" w:rsidRDefault="00000000" w:rsidRPr="00000000" w14:paraId="000001B9">
      <w:pPr>
        <w:spacing w:line="360" w:lineRule="auto"/>
        <w:ind w:left="-992.1259842519685" w:right="-1002.9921259842507" w:firstLine="0"/>
        <w:jc w:val="both"/>
        <w:rPr>
          <w:sz w:val="24"/>
          <w:szCs w:val="24"/>
          <w:u w:val="single"/>
        </w:rPr>
      </w:pPr>
      <w:r w:rsidDel="00000000" w:rsidR="00000000" w:rsidRPr="00000000">
        <w:rPr>
          <w:rtl w:val="0"/>
        </w:rPr>
      </w:r>
    </w:p>
    <w:p w:rsidR="00000000" w:rsidDel="00000000" w:rsidP="00000000" w:rsidRDefault="00000000" w:rsidRPr="00000000" w14:paraId="000001BA">
      <w:pPr>
        <w:pStyle w:val="Title"/>
        <w:numPr>
          <w:ilvl w:val="0"/>
          <w:numId w:val="232"/>
        </w:numPr>
        <w:spacing w:after="0" w:afterAutospacing="0" w:line="360" w:lineRule="auto"/>
        <w:ind w:left="-992.1259842519685" w:right="-1002.9921259842507" w:firstLine="0"/>
        <w:jc w:val="both"/>
        <w:rPr/>
      </w:pPr>
      <w:bookmarkStart w:colFirst="0" w:colLast="0" w:name="_4y9plumv9fb0" w:id="13"/>
      <w:bookmarkEnd w:id="13"/>
      <w:r w:rsidDel="00000000" w:rsidR="00000000" w:rsidRPr="00000000">
        <w:rPr>
          <w:rtl w:val="0"/>
        </w:rPr>
        <w:t xml:space="preserve">DESCONSIDERAÇÃO DA PESSOA JURÍDICA</w:t>
      </w:r>
    </w:p>
    <w:p w:rsidR="00000000" w:rsidDel="00000000" w:rsidP="00000000" w:rsidRDefault="00000000" w:rsidRPr="00000000" w14:paraId="000001BB">
      <w:pPr>
        <w:pStyle w:val="Heading1"/>
        <w:numPr>
          <w:ilvl w:val="0"/>
          <w:numId w:val="117"/>
        </w:numPr>
        <w:spacing w:before="0" w:beforeAutospacing="0" w:line="360" w:lineRule="auto"/>
        <w:ind w:left="-992.1259842519685" w:right="-1002.9921259842507" w:firstLine="0"/>
        <w:jc w:val="both"/>
        <w:rPr>
          <w:sz w:val="24"/>
          <w:szCs w:val="24"/>
        </w:rPr>
      </w:pPr>
      <w:bookmarkStart w:colFirst="0" w:colLast="0" w:name="_erghe5vpvmag" w:id="14"/>
      <w:bookmarkEnd w:id="14"/>
      <w:r w:rsidDel="00000000" w:rsidR="00000000" w:rsidRPr="00000000">
        <w:rPr>
          <w:sz w:val="24"/>
          <w:szCs w:val="24"/>
          <w:rtl w:val="0"/>
        </w:rPr>
        <w:t xml:space="preserve">DESCONSIDERAÇÃO EXPANSIVA X DESCONSIDERAÇÃO INDIRETA X INVERSA?</w:t>
      </w:r>
    </w:p>
    <w:p w:rsidR="00000000" w:rsidDel="00000000" w:rsidP="00000000" w:rsidRDefault="00000000" w:rsidRPr="00000000" w14:paraId="000001BC">
      <w:pPr>
        <w:spacing w:line="360" w:lineRule="auto"/>
        <w:ind w:left="-992.1259842519685" w:right="-1002.9921259842507" w:firstLine="0"/>
        <w:jc w:val="both"/>
        <w:rPr>
          <w:b w:val="1"/>
          <w:bCs w:val="1"/>
          <w:sz w:val="24"/>
          <w:szCs w:val="24"/>
        </w:rPr>
      </w:pPr>
      <w:r w:rsidDel="00000000" w:rsidR="00000000" w:rsidRPr="00000000">
        <w:rPr>
          <w:rtl w:val="0"/>
        </w:rPr>
      </w:r>
    </w:p>
    <w:p w:rsidR="00000000" w:rsidDel="00000000" w:rsidP="00000000" w:rsidRDefault="00000000" w:rsidRPr="00000000" w14:paraId="000001BD">
      <w:pPr>
        <w:numPr>
          <w:ilvl w:val="0"/>
          <w:numId w:val="381"/>
        </w:numPr>
        <w:spacing w:line="360" w:lineRule="auto"/>
        <w:ind w:left="-992.1259842519685" w:right="-1002.9921259842507" w:firstLine="0"/>
        <w:jc w:val="both"/>
        <w:rPr>
          <w:sz w:val="24"/>
          <w:szCs w:val="24"/>
        </w:rPr>
      </w:pPr>
      <w:r w:rsidDel="00000000" w:rsidR="00000000" w:rsidRPr="00000000">
        <w:rPr>
          <w:sz w:val="24"/>
          <w:szCs w:val="24"/>
          <w:rtl w:val="0"/>
        </w:rPr>
        <w:t xml:space="preserve">A </w:t>
      </w:r>
      <w:r w:rsidDel="00000000" w:rsidR="00000000" w:rsidRPr="00000000">
        <w:rPr>
          <w:b w:val="1"/>
          <w:bCs w:val="1"/>
          <w:sz w:val="24"/>
          <w:szCs w:val="24"/>
          <w:rtl w:val="0"/>
        </w:rPr>
        <w:t xml:space="preserve">DESCONSIDERAÇÃO INVERSA </w:t>
      </w:r>
      <w:r w:rsidDel="00000000" w:rsidR="00000000" w:rsidRPr="00000000">
        <w:rPr>
          <w:sz w:val="24"/>
          <w:szCs w:val="24"/>
          <w:rtl w:val="0"/>
        </w:rPr>
        <w:t xml:space="preserve">(macete: inver</w:t>
      </w:r>
      <w:r w:rsidDel="00000000" w:rsidR="00000000" w:rsidRPr="00000000">
        <w:rPr>
          <w:b w:val="1"/>
          <w:bCs w:val="1"/>
          <w:sz w:val="24"/>
          <w:szCs w:val="24"/>
          <w:rtl w:val="0"/>
        </w:rPr>
        <w:t xml:space="preserve">S</w:t>
      </w:r>
      <w:r w:rsidDel="00000000" w:rsidR="00000000" w:rsidRPr="00000000">
        <w:rPr>
          <w:sz w:val="24"/>
          <w:szCs w:val="24"/>
          <w:rtl w:val="0"/>
        </w:rPr>
        <w:t xml:space="preserve">a - </w:t>
      </w:r>
      <w:r w:rsidDel="00000000" w:rsidR="00000000" w:rsidRPr="00000000">
        <w:rPr>
          <w:b w:val="1"/>
          <w:bCs w:val="1"/>
          <w:sz w:val="24"/>
          <w:szCs w:val="24"/>
          <w:rtl w:val="0"/>
        </w:rPr>
        <w:t xml:space="preserve">S</w:t>
      </w:r>
      <w:r w:rsidDel="00000000" w:rsidR="00000000" w:rsidRPr="00000000">
        <w:rPr>
          <w:sz w:val="24"/>
          <w:szCs w:val="24"/>
          <w:rtl w:val="0"/>
        </w:rPr>
        <w:t xml:space="preserve">ócio)</w:t>
      </w:r>
      <w:r w:rsidDel="00000000" w:rsidR="00000000" w:rsidRPr="00000000">
        <w:rPr>
          <w:b w:val="1"/>
          <w:bCs w:val="1"/>
          <w:sz w:val="24"/>
          <w:szCs w:val="24"/>
          <w:rtl w:val="0"/>
        </w:rPr>
        <w:t xml:space="preserve"> </w:t>
      </w:r>
    </w:p>
    <w:p w:rsidR="00000000" w:rsidDel="00000000" w:rsidP="00000000" w:rsidRDefault="00000000" w:rsidRPr="00000000" w14:paraId="000001BE">
      <w:pPr>
        <w:numPr>
          <w:ilvl w:val="0"/>
          <w:numId w:val="381"/>
        </w:numPr>
        <w:spacing w:line="360" w:lineRule="auto"/>
        <w:ind w:left="-992.1259842519685" w:right="-1002.9921259842507" w:firstLine="0"/>
        <w:jc w:val="both"/>
        <w:rPr/>
      </w:pPr>
      <w:r w:rsidDel="00000000" w:rsidR="00000000" w:rsidRPr="00000000">
        <w:rPr>
          <w:rtl w:val="0"/>
        </w:rPr>
        <w:t xml:space="preserve">Expen</w:t>
      </w:r>
      <w:r w:rsidDel="00000000" w:rsidR="00000000" w:rsidRPr="00000000">
        <w:rPr>
          <w:b w:val="1"/>
          <w:bCs w:val="1"/>
          <w:rtl w:val="0"/>
        </w:rPr>
        <w:t xml:space="preserve">S</w:t>
      </w:r>
      <w:r w:rsidDel="00000000" w:rsidR="00000000" w:rsidRPr="00000000">
        <w:rPr>
          <w:rtl w:val="0"/>
        </w:rPr>
        <w:t xml:space="preserve">iva - </w:t>
      </w:r>
      <w:r w:rsidDel="00000000" w:rsidR="00000000" w:rsidRPr="00000000">
        <w:rPr>
          <w:b w:val="1"/>
          <w:bCs w:val="1"/>
          <w:rtl w:val="0"/>
        </w:rPr>
        <w:t xml:space="preserve">S</w:t>
      </w:r>
      <w:r w:rsidDel="00000000" w:rsidR="00000000" w:rsidRPr="00000000">
        <w:rPr>
          <w:rtl w:val="0"/>
        </w:rPr>
        <w:t xml:space="preserve">ócio </w:t>
      </w:r>
      <w:r w:rsidDel="00000000" w:rsidR="00000000" w:rsidRPr="00000000">
        <w:rPr>
          <w:b w:val="1"/>
          <w:bCs w:val="1"/>
          <w:rtl w:val="0"/>
        </w:rPr>
        <w:t xml:space="preserve">oculto</w:t>
      </w:r>
    </w:p>
    <w:p w:rsidR="00000000" w:rsidDel="00000000" w:rsidP="00000000" w:rsidRDefault="00000000" w:rsidRPr="00000000" w14:paraId="000001BF">
      <w:pPr>
        <w:numPr>
          <w:ilvl w:val="0"/>
          <w:numId w:val="381"/>
        </w:numPr>
        <w:spacing w:line="360" w:lineRule="auto"/>
        <w:ind w:left="-992.1259842519685" w:right="-1002.9921259842507" w:firstLine="0"/>
        <w:jc w:val="both"/>
        <w:rPr>
          <w:sz w:val="24"/>
          <w:szCs w:val="24"/>
        </w:rPr>
      </w:pPr>
      <w:r w:rsidDel="00000000" w:rsidR="00000000" w:rsidRPr="00000000">
        <w:rPr>
          <w:sz w:val="24"/>
          <w:szCs w:val="24"/>
        </w:rPr>
        <w:drawing>
          <wp:inline distB="114300" distT="114300" distL="114300" distR="114300">
            <wp:extent cx="5745600" cy="3759200"/>
            <wp:effectExtent b="0" l="0" r="0" t="0"/>
            <wp:docPr id="57" name="image53.png"/>
            <a:graphic>
              <a:graphicData uri="http://schemas.openxmlformats.org/drawingml/2006/picture">
                <pic:pic>
                  <pic:nvPicPr>
                    <pic:cNvPr id="0" name="image53.png"/>
                    <pic:cNvPicPr preferRelativeResize="0"/>
                  </pic:nvPicPr>
                  <pic:blipFill>
                    <a:blip r:embed="rId13"/>
                    <a:srcRect b="0" l="0" r="0" t="0"/>
                    <a:stretch>
                      <a:fillRect/>
                    </a:stretch>
                  </pic:blipFill>
                  <pic:spPr>
                    <a:xfrm>
                      <a:off x="0" y="0"/>
                      <a:ext cx="57456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numPr>
          <w:ilvl w:val="0"/>
          <w:numId w:val="381"/>
        </w:numPr>
        <w:spacing w:line="360" w:lineRule="auto"/>
        <w:ind w:left="-992.1259842519685" w:right="-1002.9921259842507" w:firstLine="0"/>
        <w:jc w:val="both"/>
        <w:rPr>
          <w:sz w:val="24"/>
          <w:szCs w:val="24"/>
          <w:u w:val="none"/>
        </w:rPr>
      </w:pPr>
      <w:r w:rsidDel="00000000" w:rsidR="00000000" w:rsidRPr="00000000">
        <w:rPr>
          <w:sz w:val="24"/>
          <w:szCs w:val="24"/>
          <w:rtl w:val="0"/>
        </w:rPr>
        <w:t xml:space="preserve">a) É necessária a intervenção do Ministério Público na desconsideração da personalidade jurídica?</w:t>
      </w:r>
    </w:p>
    <w:p w:rsidR="00000000" w:rsidDel="00000000" w:rsidP="00000000" w:rsidRDefault="00000000" w:rsidRPr="00000000" w14:paraId="000001C1">
      <w:pPr>
        <w:numPr>
          <w:ilvl w:val="0"/>
          <w:numId w:val="381"/>
        </w:numPr>
        <w:spacing w:line="360" w:lineRule="auto"/>
        <w:ind w:left="-992.1259842519685" w:right="-1002.9921259842507" w:firstLine="0"/>
        <w:jc w:val="both"/>
        <w:rPr>
          <w:sz w:val="24"/>
          <w:szCs w:val="24"/>
          <w:u w:val="none"/>
        </w:rPr>
      </w:pPr>
      <w:r w:rsidDel="00000000" w:rsidR="00000000" w:rsidRPr="00000000">
        <w:rPr>
          <w:rtl w:val="0"/>
        </w:rPr>
      </w:r>
    </w:p>
    <w:p w:rsidR="00000000" w:rsidDel="00000000" w:rsidP="00000000" w:rsidRDefault="00000000" w:rsidRPr="00000000" w14:paraId="000001C2">
      <w:pPr>
        <w:numPr>
          <w:ilvl w:val="0"/>
          <w:numId w:val="52"/>
        </w:numPr>
        <w:spacing w:line="360" w:lineRule="auto"/>
        <w:ind w:left="-990" w:right="-1002.9921259842507" w:firstLine="0"/>
        <w:jc w:val="both"/>
        <w:rPr>
          <w:sz w:val="24"/>
          <w:szCs w:val="24"/>
          <w:u w:val="none"/>
        </w:rPr>
      </w:pPr>
      <w:r w:rsidDel="00000000" w:rsidR="00000000" w:rsidRPr="00000000">
        <w:rPr>
          <w:sz w:val="24"/>
          <w:szCs w:val="24"/>
          <w:rtl w:val="0"/>
        </w:rPr>
        <w:t xml:space="preserve">É desnecessária a intervenção do Ministério Público, como fiscal da ordem jurídica, no incidente de desconsideração da personalidade jurídica</w:t>
      </w:r>
      <w:r w:rsidDel="00000000" w:rsidR="00000000" w:rsidRPr="00000000">
        <w:rPr>
          <w:i w:val="1"/>
          <w:iCs w:val="1"/>
          <w:sz w:val="24"/>
          <w:szCs w:val="24"/>
          <w:rtl w:val="0"/>
        </w:rPr>
        <w:t xml:space="preserve">, salvo nos casos em que deva intervir obrigatoriamente,</w:t>
      </w:r>
    </w:p>
    <w:p w:rsidR="00000000" w:rsidDel="00000000" w:rsidP="00000000" w:rsidRDefault="00000000" w:rsidRPr="00000000" w14:paraId="000001C3">
      <w:pPr>
        <w:pStyle w:val="Title"/>
        <w:numPr>
          <w:ilvl w:val="0"/>
          <w:numId w:val="408"/>
        </w:numPr>
        <w:spacing w:line="360" w:lineRule="auto"/>
        <w:ind w:left="-990" w:right="-1002.9921259842507" w:firstLine="0"/>
        <w:rPr/>
      </w:pPr>
      <w:bookmarkStart w:colFirst="0" w:colLast="0" w:name="_4s4as61y6u0h" w:id="15"/>
      <w:bookmarkEnd w:id="15"/>
      <w:r w:rsidDel="00000000" w:rsidR="00000000" w:rsidRPr="00000000">
        <w:rPr>
          <w:rtl w:val="0"/>
        </w:rPr>
        <w:t xml:space="preserve">DESCONSIDERAÇÃO DA PJ POSITIVA</w:t>
      </w:r>
    </w:p>
    <w:p w:rsidR="00000000" w:rsidDel="00000000" w:rsidP="00000000" w:rsidRDefault="00000000" w:rsidRPr="00000000" w14:paraId="000001C4">
      <w:pPr>
        <w:numPr>
          <w:ilvl w:val="1"/>
          <w:numId w:val="23"/>
        </w:numPr>
        <w:spacing w:line="360" w:lineRule="auto"/>
        <w:ind w:left="-990" w:right="-1002.9921259842507" w:firstLine="0"/>
        <w:jc w:val="both"/>
        <w:rPr>
          <w:sz w:val="24"/>
          <w:szCs w:val="24"/>
          <w:u w:val="none"/>
        </w:rPr>
      </w:pPr>
      <w:r w:rsidDel="00000000" w:rsidR="00000000" w:rsidRPr="00000000">
        <w:rPr>
          <w:sz w:val="24"/>
          <w:szCs w:val="24"/>
          <w:rtl w:val="0"/>
        </w:rPr>
        <w:t xml:space="preserve">A) DESCONSIDERAÇÃO DA PJ POSITIVA? b) Há litisconsórcio quando requerida a desconsideração da PJ? c) Quando é requerida na inicial, o sócio precisa contestar esse pedido?</w:t>
      </w:r>
    </w:p>
    <w:p w:rsidR="00000000" w:rsidDel="00000000" w:rsidP="00000000" w:rsidRDefault="00000000" w:rsidRPr="00000000" w14:paraId="000001C5">
      <w:pPr>
        <w:numPr>
          <w:ilvl w:val="1"/>
          <w:numId w:val="23"/>
        </w:numPr>
        <w:spacing w:line="360" w:lineRule="auto"/>
        <w:ind w:left="-992.1259842519685" w:right="-1002.9921259842507" w:firstLine="0"/>
        <w:jc w:val="both"/>
        <w:rPr>
          <w:sz w:val="24"/>
          <w:szCs w:val="24"/>
          <w:u w:val="none"/>
        </w:rPr>
      </w:pPr>
      <w:r w:rsidDel="00000000" w:rsidR="00000000" w:rsidRPr="00000000">
        <w:rPr>
          <w:rtl w:val="0"/>
        </w:rPr>
      </w:r>
    </w:p>
    <w:p w:rsidR="00000000" w:rsidDel="00000000" w:rsidP="00000000" w:rsidRDefault="00000000" w:rsidRPr="00000000" w14:paraId="000001C6">
      <w:pPr>
        <w:numPr>
          <w:ilvl w:val="0"/>
          <w:numId w:val="23"/>
        </w:numPr>
        <w:spacing w:line="360" w:lineRule="auto"/>
        <w:ind w:left="-992.1259842519685" w:right="-1002.9921259842507" w:firstLine="0"/>
        <w:jc w:val="both"/>
        <w:rPr>
          <w:sz w:val="24"/>
          <w:szCs w:val="24"/>
        </w:rPr>
      </w:pPr>
      <w:r w:rsidDel="00000000" w:rsidR="00000000" w:rsidRPr="00000000">
        <w:rPr>
          <w:sz w:val="24"/>
          <w:szCs w:val="24"/>
          <w:rtl w:val="0"/>
        </w:rPr>
        <w:t xml:space="preserve">Desconsideração da Pj x residência do sócio: </w:t>
      </w:r>
      <w:r w:rsidDel="00000000" w:rsidR="00000000" w:rsidRPr="00000000">
        <w:rPr>
          <w:b w:val="1"/>
          <w:bCs w:val="1"/>
          <w:sz w:val="24"/>
          <w:szCs w:val="24"/>
          <w:rtl w:val="0"/>
        </w:rPr>
        <w:t xml:space="preserve">STJ </w:t>
      </w:r>
      <w:r w:rsidDel="00000000" w:rsidR="00000000" w:rsidRPr="00000000">
        <w:rPr>
          <w:sz w:val="24"/>
          <w:szCs w:val="24"/>
          <w:rtl w:val="0"/>
        </w:rPr>
        <w:t xml:space="preserve">- Imóvel que está em nome da sociedade empresária pode ser considerado </w:t>
      </w:r>
      <w:r w:rsidDel="00000000" w:rsidR="00000000" w:rsidRPr="00000000">
        <w:rPr>
          <w:sz w:val="24"/>
          <w:szCs w:val="24"/>
          <w:u w:val="single"/>
          <w:rtl w:val="0"/>
        </w:rPr>
        <w:t xml:space="preserve">bem de família se o sócio nele residir</w:t>
      </w:r>
      <w:r w:rsidDel="00000000" w:rsidR="00000000" w:rsidRPr="00000000">
        <w:rPr>
          <w:sz w:val="24"/>
          <w:szCs w:val="24"/>
          <w:rtl w:val="0"/>
        </w:rPr>
        <w:t xml:space="preserve">. Quando o </w:t>
      </w:r>
      <w:r w:rsidDel="00000000" w:rsidR="00000000" w:rsidRPr="00000000">
        <w:rPr>
          <w:b w:val="1"/>
          <w:bCs w:val="1"/>
          <w:sz w:val="24"/>
          <w:szCs w:val="24"/>
          <w:rtl w:val="0"/>
        </w:rPr>
        <w:t xml:space="preserve">STJ </w:t>
      </w:r>
      <w:r w:rsidDel="00000000" w:rsidR="00000000" w:rsidRPr="00000000">
        <w:rPr>
          <w:sz w:val="24"/>
          <w:szCs w:val="24"/>
          <w:rtl w:val="0"/>
        </w:rPr>
        <w:t xml:space="preserve">reconhece que o imóvel que pertence à pessoa jurídica pode ser considerado bem de família pelo simples fato de o sócio nele morar, o que o Tribunal está fazendo é o inverso da desconsideração da personalidade jurídica. </w:t>
      </w:r>
    </w:p>
    <w:p w:rsidR="00000000" w:rsidDel="00000000" w:rsidP="00000000" w:rsidRDefault="00000000" w:rsidRPr="00000000" w14:paraId="000001C7">
      <w:pPr>
        <w:spacing w:line="360" w:lineRule="auto"/>
        <w:ind w:left="-992.1259842519685" w:right="-1002.9921259842507" w:firstLine="0"/>
        <w:jc w:val="both"/>
        <w:rPr>
          <w:sz w:val="24"/>
          <w:szCs w:val="24"/>
        </w:rPr>
      </w:pPr>
      <w:r w:rsidDel="00000000" w:rsidR="00000000" w:rsidRPr="00000000">
        <w:rPr>
          <w:sz w:val="24"/>
          <w:szCs w:val="24"/>
          <w:rtl w:val="0"/>
        </w:rPr>
        <w:t xml:space="preserve">Isso porque neste caso se está afastando a personalidade jurídica da sociedade empresarial p</w:t>
      </w:r>
      <w:r w:rsidDel="00000000" w:rsidR="00000000" w:rsidRPr="00000000">
        <w:rPr>
          <w:sz w:val="24"/>
          <w:szCs w:val="24"/>
          <w:u w:val="single"/>
          <w:rtl w:val="0"/>
        </w:rPr>
        <w:t xml:space="preserve">ara se conferir proteção ao devedor </w:t>
      </w:r>
      <w:r w:rsidDel="00000000" w:rsidR="00000000" w:rsidRPr="00000000">
        <w:rPr>
          <w:sz w:val="24"/>
          <w:szCs w:val="24"/>
          <w:rtl w:val="0"/>
        </w:rPr>
        <w:t xml:space="preserve">que utiliza imóvel de propriedade da empresa como moradia. Trata-se da denominada “desconsideração da personalidade jurídica positiva”. Sustenta-se que “a teoria da desconsideração da personalidade sempre foi utilizada sob o aspecto negativo (punitivo/repressivo) (...)”, propondo Fábio Ricardo Rodrigues Brasilino</w:t>
      </w:r>
      <w:r w:rsidDel="00000000" w:rsidR="00000000" w:rsidRPr="00000000">
        <w:rPr>
          <w:sz w:val="24"/>
          <w:szCs w:val="24"/>
          <w:u w:val="single"/>
          <w:rtl w:val="0"/>
        </w:rPr>
        <w:t xml:space="preserve"> seja utilizada também "sob o ponto de vista positivo, ou seja, para resguardo a dignidade da pessoa e outros valores constitucionais"</w:t>
      </w:r>
      <w:r w:rsidDel="00000000" w:rsidR="00000000" w:rsidRPr="00000000">
        <w:rPr>
          <w:sz w:val="24"/>
          <w:szCs w:val="24"/>
          <w:rtl w:val="0"/>
        </w:rPr>
        <w:t xml:space="preserve"> ("A</w:t>
      </w:r>
    </w:p>
    <w:p w:rsidR="00000000" w:rsidDel="00000000" w:rsidP="00000000" w:rsidRDefault="00000000" w:rsidRPr="00000000" w14:paraId="000001C8">
      <w:pPr>
        <w:spacing w:line="360" w:lineRule="auto"/>
        <w:ind w:left="-992.1259842519685" w:right="-1002.9921259842507" w:firstLine="0"/>
        <w:jc w:val="both"/>
        <w:rPr>
          <w:sz w:val="24"/>
          <w:szCs w:val="24"/>
        </w:rPr>
      </w:pPr>
      <w:r w:rsidDel="00000000" w:rsidR="00000000" w:rsidRPr="00000000">
        <w:rPr>
          <w:rtl w:val="0"/>
        </w:rPr>
      </w:r>
    </w:p>
    <w:p w:rsidR="00000000" w:rsidDel="00000000" w:rsidP="00000000" w:rsidRDefault="00000000" w:rsidRPr="00000000" w14:paraId="000001C9">
      <w:pPr>
        <w:spacing w:line="360" w:lineRule="auto"/>
        <w:ind w:left="-992.1259842519685" w:right="-1002.9921259842507" w:firstLine="0"/>
        <w:jc w:val="both"/>
        <w:rPr>
          <w:sz w:val="24"/>
          <w:szCs w:val="24"/>
        </w:rPr>
      </w:pPr>
      <w:r w:rsidDel="00000000" w:rsidR="00000000" w:rsidRPr="00000000">
        <w:rPr>
          <w:sz w:val="24"/>
          <w:szCs w:val="24"/>
          <w:rtl w:val="0"/>
        </w:rPr>
        <w:t xml:space="preserve">2. Enunciado 125. Há litisconsórcio passivo </w:t>
      </w:r>
      <w:r w:rsidDel="00000000" w:rsidR="00000000" w:rsidRPr="00000000">
        <w:rPr>
          <w:b w:val="1"/>
          <w:bCs w:val="1"/>
          <w:sz w:val="24"/>
          <w:szCs w:val="24"/>
          <w:rtl w:val="0"/>
        </w:rPr>
        <w:t xml:space="preserve">facultativo </w:t>
      </w:r>
      <w:r w:rsidDel="00000000" w:rsidR="00000000" w:rsidRPr="00000000">
        <w:rPr>
          <w:sz w:val="24"/>
          <w:szCs w:val="24"/>
          <w:rtl w:val="0"/>
        </w:rPr>
        <w:t xml:space="preserve">(</w:t>
      </w:r>
      <w:r w:rsidDel="00000000" w:rsidR="00000000" w:rsidRPr="00000000">
        <w:rPr>
          <w:i w:val="1"/>
          <w:iCs w:val="1"/>
          <w:sz w:val="24"/>
          <w:szCs w:val="24"/>
          <w:rtl w:val="0"/>
        </w:rPr>
        <w:t xml:space="preserve">e não necessário - vunesp)</w:t>
      </w:r>
      <w:r w:rsidDel="00000000" w:rsidR="00000000" w:rsidRPr="00000000">
        <w:rPr>
          <w:sz w:val="24"/>
          <w:szCs w:val="24"/>
          <w:rtl w:val="0"/>
        </w:rPr>
        <w:t xml:space="preserve"> quando requerida a desconsideração da personalidade jurídica, juntamente com outro pedido formulado na petição inicial ou incidentemente no processo em curso.</w:t>
      </w:r>
    </w:p>
    <w:p w:rsidR="00000000" w:rsidDel="00000000" w:rsidP="00000000" w:rsidRDefault="00000000" w:rsidRPr="00000000" w14:paraId="000001CA">
      <w:pPr>
        <w:spacing w:line="360" w:lineRule="auto"/>
        <w:ind w:left="-992.1259842519685" w:right="-1002.9921259842507" w:firstLine="0"/>
        <w:jc w:val="both"/>
        <w:rPr/>
      </w:pPr>
      <w:r w:rsidDel="00000000" w:rsidR="00000000" w:rsidRPr="00000000">
        <w:rPr>
          <w:sz w:val="24"/>
          <w:szCs w:val="24"/>
          <w:rtl w:val="0"/>
        </w:rPr>
        <w:t xml:space="preserve">3. Se o pedido de desconsideração é feito na petição inicial, o sócio ou administrador citado p</w:t>
      </w:r>
      <w:r w:rsidDel="00000000" w:rsidR="00000000" w:rsidRPr="00000000">
        <w:rPr>
          <w:sz w:val="24"/>
          <w:szCs w:val="24"/>
          <w:u w:val="single"/>
          <w:rtl w:val="0"/>
        </w:rPr>
        <w:t xml:space="preserve">recisa contestar</w:t>
      </w:r>
      <w:r w:rsidDel="00000000" w:rsidR="00000000" w:rsidRPr="00000000">
        <w:rPr>
          <w:sz w:val="24"/>
          <w:szCs w:val="24"/>
          <w:rtl w:val="0"/>
        </w:rPr>
        <w:t xml:space="preserve"> tanto o pedido de desconsideração quanto os demais pontos da causa, pois todos fazem parte da relação processual desde o início.</w:t>
      </w:r>
      <w:r w:rsidDel="00000000" w:rsidR="00000000" w:rsidRPr="00000000">
        <w:rPr>
          <w:rtl w:val="0"/>
        </w:rPr>
      </w:r>
    </w:p>
    <w:p w:rsidR="00000000" w:rsidDel="00000000" w:rsidP="00000000" w:rsidRDefault="00000000" w:rsidRPr="00000000" w14:paraId="000001CB">
      <w:pPr>
        <w:numPr>
          <w:ilvl w:val="0"/>
          <w:numId w:val="379"/>
        </w:numPr>
        <w:spacing w:line="360" w:lineRule="auto"/>
        <w:ind w:left="-992.1259842519685" w:right="-1002.9921259842507" w:firstLine="0"/>
        <w:jc w:val="both"/>
        <w:rPr>
          <w:sz w:val="24"/>
          <w:szCs w:val="24"/>
          <w:u w:val="none"/>
        </w:rPr>
      </w:pPr>
      <w:r w:rsidDel="00000000" w:rsidR="00000000" w:rsidRPr="00000000">
        <w:rPr>
          <w:rtl w:val="0"/>
        </w:rPr>
        <w:t xml:space="preserve">b) </w:t>
      </w:r>
    </w:p>
    <w:p w:rsidR="00000000" w:rsidDel="00000000" w:rsidP="00000000" w:rsidRDefault="00000000" w:rsidRPr="00000000" w14:paraId="000001CC">
      <w:pPr>
        <w:spacing w:line="360" w:lineRule="auto"/>
        <w:ind w:left="-992.1259842519685" w:right="-1002.9921259842507" w:firstLine="0"/>
        <w:jc w:val="both"/>
        <w:rPr>
          <w:sz w:val="24"/>
          <w:szCs w:val="24"/>
        </w:rPr>
      </w:pPr>
      <w:r w:rsidDel="00000000" w:rsidR="00000000" w:rsidRPr="00000000">
        <w:rPr>
          <w:rtl w:val="0"/>
        </w:rPr>
      </w:r>
    </w:p>
    <w:p w:rsidR="00000000" w:rsidDel="00000000" w:rsidP="00000000" w:rsidRDefault="00000000" w:rsidRPr="00000000" w14:paraId="000001CD">
      <w:pPr>
        <w:numPr>
          <w:ilvl w:val="0"/>
          <w:numId w:val="303"/>
        </w:numPr>
        <w:spacing w:line="360" w:lineRule="auto"/>
        <w:ind w:left="-992.1259842519685" w:right="-1002.9921259842507" w:firstLine="0"/>
        <w:jc w:val="both"/>
        <w:rPr>
          <w:sz w:val="24"/>
          <w:szCs w:val="24"/>
          <w:u w:val="none"/>
        </w:rPr>
      </w:pPr>
      <w:r w:rsidDel="00000000" w:rsidR="00000000" w:rsidRPr="00000000">
        <w:rPr>
          <w:sz w:val="24"/>
          <w:szCs w:val="24"/>
          <w:rtl w:val="0"/>
        </w:rPr>
        <w:t xml:space="preserve">DESCONSIDERAÇÃO X  DESPERSONIFICAÇÃO</w:t>
      </w:r>
    </w:p>
    <w:p w:rsidR="00000000" w:rsidDel="00000000" w:rsidP="00000000" w:rsidRDefault="00000000" w:rsidRPr="00000000" w14:paraId="000001CE">
      <w:pPr>
        <w:spacing w:line="360" w:lineRule="auto"/>
        <w:ind w:left="-992.1259842519685" w:right="-1002.9921259842507" w:firstLine="0"/>
        <w:jc w:val="both"/>
        <w:rPr>
          <w:sz w:val="24"/>
          <w:szCs w:val="24"/>
        </w:rPr>
      </w:pPr>
      <w:r w:rsidDel="00000000" w:rsidR="00000000" w:rsidRPr="00000000">
        <w:rPr>
          <w:rtl w:val="0"/>
        </w:rPr>
      </w:r>
    </w:p>
    <w:p w:rsidR="00000000" w:rsidDel="00000000" w:rsidP="00000000" w:rsidRDefault="00000000" w:rsidRPr="00000000" w14:paraId="000001CF">
      <w:pPr>
        <w:spacing w:line="360" w:lineRule="auto"/>
        <w:ind w:left="-992.1259842519685" w:right="-1002.9921259842507" w:firstLine="0"/>
        <w:jc w:val="both"/>
        <w:rPr>
          <w:sz w:val="24"/>
          <w:szCs w:val="24"/>
          <w:u w:val="single"/>
        </w:rPr>
      </w:pPr>
      <w:r w:rsidDel="00000000" w:rsidR="00000000" w:rsidRPr="00000000">
        <w:rPr>
          <w:sz w:val="24"/>
          <w:szCs w:val="24"/>
          <w:rtl w:val="0"/>
        </w:rPr>
        <w:t xml:space="preserve">R. Não se pode confundir desconsideração com despersonificação. A desconsideração da personalidade jurídica é episódica, enquanto a despersonificação é muito mais drástica, e acarreta a efetiva dissolução, liquidação e extinção da entidade. A despersonificação </w:t>
      </w:r>
      <w:r w:rsidDel="00000000" w:rsidR="00000000" w:rsidRPr="00000000">
        <w:rPr>
          <w:b w:val="1"/>
          <w:bCs w:val="1"/>
          <w:sz w:val="24"/>
          <w:szCs w:val="24"/>
          <w:rtl w:val="0"/>
        </w:rPr>
        <w:t xml:space="preserve">só </w:t>
      </w:r>
      <w:r w:rsidDel="00000000" w:rsidR="00000000" w:rsidRPr="00000000">
        <w:rPr>
          <w:sz w:val="24"/>
          <w:szCs w:val="24"/>
          <w:rtl w:val="0"/>
        </w:rPr>
        <w:t xml:space="preserve">pode ocorrer nos casos expressamente previstos em lei, ex: </w:t>
      </w:r>
      <w:r w:rsidDel="00000000" w:rsidR="00000000" w:rsidRPr="00000000">
        <w:rPr>
          <w:sz w:val="24"/>
          <w:szCs w:val="24"/>
          <w:u w:val="single"/>
          <w:rtl w:val="0"/>
        </w:rPr>
        <w:t xml:space="preserve">Lei de Crimes Ambientais e na Lei Anticorrupção.</w:t>
      </w:r>
    </w:p>
    <w:p w:rsidR="00000000" w:rsidDel="00000000" w:rsidP="00000000" w:rsidRDefault="00000000" w:rsidRPr="00000000" w14:paraId="000001D0">
      <w:pPr>
        <w:spacing w:line="360" w:lineRule="auto"/>
        <w:ind w:left="-992.1259842519685" w:right="-1002.9921259842507" w:firstLine="0"/>
        <w:jc w:val="both"/>
        <w:rPr>
          <w:sz w:val="24"/>
          <w:szCs w:val="24"/>
        </w:rPr>
      </w:pPr>
      <w:r w:rsidDel="00000000" w:rsidR="00000000" w:rsidRPr="00000000">
        <w:rPr>
          <w:rtl w:val="0"/>
        </w:rPr>
      </w:r>
    </w:p>
    <w:p w:rsidR="00000000" w:rsidDel="00000000" w:rsidP="00000000" w:rsidRDefault="00000000" w:rsidRPr="00000000" w14:paraId="000001D1">
      <w:pPr>
        <w:numPr>
          <w:ilvl w:val="0"/>
          <w:numId w:val="135"/>
        </w:numPr>
        <w:spacing w:line="360" w:lineRule="auto"/>
        <w:ind w:left="-992.1259842519685" w:right="-1002.9921259842507" w:firstLine="0"/>
        <w:jc w:val="both"/>
        <w:rPr>
          <w:sz w:val="24"/>
          <w:szCs w:val="24"/>
          <w:u w:val="none"/>
        </w:rPr>
      </w:pPr>
      <w:r w:rsidDel="00000000" w:rsidR="00000000" w:rsidRPr="00000000">
        <w:rPr>
          <w:sz w:val="24"/>
          <w:szCs w:val="24"/>
          <w:rtl w:val="0"/>
        </w:rPr>
        <w:t xml:space="preserve">Fundo de investimento pode ter desconsideração da personalidade jurídica?</w:t>
      </w:r>
    </w:p>
    <w:p w:rsidR="00000000" w:rsidDel="00000000" w:rsidP="00000000" w:rsidRDefault="00000000" w:rsidRPr="00000000" w14:paraId="000001D2">
      <w:pPr>
        <w:spacing w:line="360" w:lineRule="auto"/>
        <w:ind w:left="-992.1259842519685" w:right="-1002.9921259842507" w:firstLine="0"/>
        <w:jc w:val="both"/>
        <w:rPr>
          <w:sz w:val="24"/>
          <w:szCs w:val="24"/>
        </w:rPr>
      </w:pPr>
      <w:r w:rsidDel="00000000" w:rsidR="00000000" w:rsidRPr="00000000">
        <w:rPr>
          <w:rtl w:val="0"/>
        </w:rPr>
      </w:r>
    </w:p>
    <w:p w:rsidR="00000000" w:rsidDel="00000000" w:rsidP="00000000" w:rsidRDefault="00000000" w:rsidRPr="00000000" w14:paraId="000001D3">
      <w:pPr>
        <w:spacing w:line="360" w:lineRule="auto"/>
        <w:ind w:left="-990" w:right="-1002.9921259842507" w:firstLine="0"/>
        <w:jc w:val="both"/>
        <w:rPr>
          <w:sz w:val="24"/>
          <w:szCs w:val="24"/>
        </w:rPr>
      </w:pPr>
      <w:r w:rsidDel="00000000" w:rsidR="00000000" w:rsidRPr="00000000">
        <w:rPr>
          <w:sz w:val="24"/>
          <w:szCs w:val="24"/>
          <w:rtl w:val="0"/>
        </w:rPr>
        <w:t xml:space="preserve">R. </w:t>
      </w:r>
      <w:r w:rsidDel="00000000" w:rsidR="00000000" w:rsidRPr="00000000">
        <w:rPr>
          <w:b w:val="1"/>
          <w:bCs w:val="1"/>
          <w:color w:val="b45f06"/>
          <w:sz w:val="24"/>
          <w:szCs w:val="24"/>
          <w:rtl w:val="0"/>
        </w:rPr>
        <w:t xml:space="preserve">STJ </w:t>
      </w:r>
      <w:r w:rsidDel="00000000" w:rsidR="00000000" w:rsidRPr="00000000">
        <w:rPr>
          <w:sz w:val="24"/>
          <w:szCs w:val="24"/>
          <w:rtl w:val="0"/>
        </w:rPr>
        <w:t xml:space="preserve">Fundo de investimento pode sofrer os efeitos da aplicação do instituto da desconsideração da personalidade jurídica.</w:t>
      </w:r>
    </w:p>
    <w:p w:rsidR="00000000" w:rsidDel="00000000" w:rsidP="00000000" w:rsidRDefault="00000000" w:rsidRPr="00000000" w14:paraId="000001D4">
      <w:pPr>
        <w:spacing w:line="360" w:lineRule="auto"/>
        <w:ind w:left="-990" w:right="-1002.9921259842507" w:firstLine="0"/>
        <w:jc w:val="both"/>
        <w:rPr/>
      </w:pPr>
      <w:r w:rsidDel="00000000" w:rsidR="00000000" w:rsidRPr="00000000">
        <w:rPr>
          <w:rtl w:val="0"/>
        </w:rPr>
      </w:r>
    </w:p>
    <w:p w:rsidR="00000000" w:rsidDel="00000000" w:rsidP="00000000" w:rsidRDefault="00000000" w:rsidRPr="00000000" w14:paraId="000001D5">
      <w:pPr>
        <w:spacing w:line="360" w:lineRule="auto"/>
        <w:ind w:left="-990" w:right="-1002.9921259842507" w:firstLine="0"/>
        <w:jc w:val="both"/>
        <w:rPr/>
      </w:pPr>
      <w:r w:rsidDel="00000000" w:rsidR="00000000" w:rsidRPr="00000000">
        <w:rPr>
          <w:rtl w:val="0"/>
        </w:rPr>
      </w:r>
    </w:p>
    <w:tbl>
      <w:tblPr>
        <w:tblStyle w:val="Table6"/>
        <w:tblW w:w="11730.0" w:type="dxa"/>
        <w:jc w:val="left"/>
        <w:tblInd w:w="-13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15"/>
        <w:gridCol w:w="7815"/>
        <w:tblGridChange w:id="0">
          <w:tblGrid>
            <w:gridCol w:w="3915"/>
            <w:gridCol w:w="78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rPr/>
            </w:pPr>
            <w:r w:rsidDel="00000000" w:rsidR="00000000" w:rsidRPr="00000000">
              <w:rPr>
                <w:rtl w:val="0"/>
              </w:rPr>
              <w:t xml:space="preserve">Teoria Maior e teoria menor, conceito? </w:t>
            </w:r>
          </w:p>
          <w:p w:rsidR="00000000" w:rsidDel="00000000" w:rsidP="00000000" w:rsidRDefault="00000000" w:rsidRPr="00000000" w14:paraId="000001D7">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numPr>
                <w:ilvl w:val="0"/>
                <w:numId w:val="375"/>
              </w:numPr>
              <w:ind w:hanging="15"/>
            </w:pPr>
            <w:r w:rsidDel="00000000" w:rsidR="00000000" w:rsidRPr="00000000">
              <w:rPr>
                <w:rtl w:val="0"/>
              </w:rPr>
              <w:t xml:space="preserve">Na Teoria </w:t>
            </w:r>
            <w:r w:rsidDel="00000000" w:rsidR="00000000" w:rsidRPr="00000000">
              <w:rPr>
                <w:b w:val="1"/>
                <w:bCs w:val="1"/>
                <w:rtl w:val="0"/>
              </w:rPr>
              <w:t xml:space="preserve">Maior</w:t>
            </w:r>
            <w:r w:rsidDel="00000000" w:rsidR="00000000" w:rsidRPr="00000000">
              <w:rPr>
                <w:rtl w:val="0"/>
              </w:rPr>
              <w:t xml:space="preserve">, a desconsideração da personalidade jurídica tem </w:t>
            </w:r>
            <w:r w:rsidDel="00000000" w:rsidR="00000000" w:rsidRPr="00000000">
              <w:rPr>
                <w:b w:val="1"/>
                <w:bCs w:val="1"/>
                <w:rtl w:val="0"/>
              </w:rPr>
              <w:t xml:space="preserve">natureza punitiva,</w:t>
            </w:r>
            <w:r w:rsidDel="00000000" w:rsidR="00000000" w:rsidRPr="00000000">
              <w:rPr>
                <w:rtl w:val="0"/>
              </w:rPr>
              <w:t xml:space="preserve"> tratando-se de uma sanção civil imposta ao ente abstrato que descumpre a função para a qual foi criado, por meio da qual não se derrui a própria personalidade, mas apenas se relativiza um dos seus principais efeitos, que é a separação patrimonial. </w:t>
            </w:r>
          </w:p>
          <w:p w:rsidR="00000000" w:rsidDel="00000000" w:rsidP="00000000" w:rsidRDefault="00000000" w:rsidRPr="00000000" w14:paraId="000001D9">
            <w:pPr>
              <w:widowControl w:val="0"/>
              <w:numPr>
                <w:ilvl w:val="0"/>
                <w:numId w:val="375"/>
              </w:numPr>
              <w:ind w:hanging="15"/>
            </w:pPr>
            <w:r w:rsidDel="00000000" w:rsidR="00000000" w:rsidRPr="00000000">
              <w:rPr>
                <w:rtl w:val="0"/>
              </w:rPr>
              <w:t xml:space="preserve">Para fins de adoção da Teoria </w:t>
            </w:r>
            <w:r w:rsidDel="00000000" w:rsidR="00000000" w:rsidRPr="00000000">
              <w:rPr>
                <w:b w:val="1"/>
                <w:bCs w:val="1"/>
                <w:rtl w:val="0"/>
              </w:rPr>
              <w:t xml:space="preserve">Menor </w:t>
            </w:r>
            <w:r w:rsidDel="00000000" w:rsidR="00000000" w:rsidRPr="00000000">
              <w:rPr>
                <w:rtl w:val="0"/>
              </w:rPr>
              <w:t xml:space="preserve">da desconsideração da personalidade jurídica (art. 28, § 5º, do CDC), basta que o consumidor demonstre o estado de insolvência do fornecedor e o fato de a personalidade jurídica representar um obstáculo ao ressarcimento dos prejuízos causados, independentemente do tipo societário adotado.</w:t>
            </w:r>
          </w:p>
          <w:p w:rsidR="00000000" w:rsidDel="00000000" w:rsidP="00000000" w:rsidRDefault="00000000" w:rsidRPr="00000000" w14:paraId="000001DA">
            <w:pPr>
              <w:widowControl w:val="0"/>
              <w:numPr>
                <w:ilvl w:val="0"/>
                <w:numId w:val="375"/>
              </w:numPr>
              <w:ind w:hanging="15"/>
            </w:pPr>
            <w:r w:rsidDel="00000000" w:rsidR="00000000" w:rsidRPr="00000000">
              <w:rPr>
                <w:rtl w:val="0"/>
              </w:rPr>
              <w:t xml:space="preserve">A aplicação da Teoria Menor da desconsideração é </w:t>
            </w:r>
            <w:r w:rsidDel="00000000" w:rsidR="00000000" w:rsidRPr="00000000">
              <w:rPr>
                <w:b w:val="1"/>
                <w:bCs w:val="1"/>
                <w:rtl w:val="0"/>
              </w:rPr>
              <w:t xml:space="preserve">excepcional </w:t>
            </w:r>
            <w:r w:rsidDel="00000000" w:rsidR="00000000" w:rsidRPr="00000000">
              <w:rPr>
                <w:rtl w:val="0"/>
              </w:rPr>
              <w:t xml:space="preserve">e específica, restrita a ramos jurídicos próprios, como o </w:t>
            </w:r>
            <w:r w:rsidDel="00000000" w:rsidR="00000000" w:rsidRPr="00000000">
              <w:rPr>
                <w:u w:val="single"/>
                <w:rtl w:val="0"/>
              </w:rPr>
              <w:t xml:space="preserve">Direito do Consumidor, o Antitruste e o Ambiental.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rPr/>
            </w:pPr>
            <w:r w:rsidDel="00000000" w:rsidR="00000000" w:rsidRPr="00000000">
              <w:rPr>
                <w:rtl w:val="0"/>
              </w:rPr>
              <w:t xml:space="preserve">teoria maior subjetiva e a teoria maior objetiva?</w:t>
            </w:r>
          </w:p>
          <w:p w:rsidR="00000000" w:rsidDel="00000000" w:rsidP="00000000" w:rsidRDefault="00000000" w:rsidRPr="00000000" w14:paraId="000001DC">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rPr/>
            </w:pPr>
            <w:r w:rsidDel="00000000" w:rsidR="00000000" w:rsidRPr="00000000">
              <w:rPr>
                <w:rtl w:val="0"/>
              </w:rPr>
              <w:t xml:space="preserve">STJ Somente é possível a desconsideração da personalidade jurídica quando verificado o </w:t>
            </w:r>
          </w:p>
          <w:p w:rsidR="00000000" w:rsidDel="00000000" w:rsidP="00000000" w:rsidRDefault="00000000" w:rsidRPr="00000000" w14:paraId="000001DE">
            <w:pPr>
              <w:widowControl w:val="0"/>
              <w:rPr/>
            </w:pPr>
            <w:r w:rsidDel="00000000" w:rsidR="00000000" w:rsidRPr="00000000">
              <w:rPr>
                <w:rtl w:val="0"/>
              </w:rPr>
              <w:t xml:space="preserve">desvio de finalidade (Teoria Maior Subjetiva da Desconsideração), caracterizado pelo ato intencional dos sócios de fraudar terceiros com o uso abusivo da personalidade jurídica, </w:t>
            </w:r>
          </w:p>
          <w:p w:rsidR="00000000" w:rsidDel="00000000" w:rsidP="00000000" w:rsidRDefault="00000000" w:rsidRPr="00000000" w14:paraId="000001DF">
            <w:pPr>
              <w:widowControl w:val="0"/>
              <w:rPr/>
            </w:pPr>
            <w:r w:rsidDel="00000000" w:rsidR="00000000" w:rsidRPr="00000000">
              <w:rPr>
                <w:rtl w:val="0"/>
              </w:rPr>
              <w:t xml:space="preserve">ou quando evidenciada a confusão patrimonial (Teoria Maior Objetiva da Desconsideração)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rPr/>
            </w:pPr>
            <w:r w:rsidDel="00000000" w:rsidR="00000000" w:rsidRPr="00000000">
              <w:rPr>
                <w:rtl w:val="0"/>
              </w:rPr>
              <w:t xml:space="preserve">possibilidade da desconsideração da personalidade jurídica a fim de se atingir o patrimônio de terceiros, sem vínculo jurídico, por atos de confusão e desvio patrimonial.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numPr>
                <w:ilvl w:val="0"/>
                <w:numId w:val="402"/>
              </w:numPr>
              <w:ind w:left="0" w:hanging="15"/>
              <w:rPr>
                <w:u w:val="none"/>
              </w:rPr>
            </w:pPr>
            <w:r w:rsidDel="00000000" w:rsidR="00000000" w:rsidRPr="00000000">
              <w:rPr>
                <w:rtl w:val="0"/>
              </w:rPr>
              <w:t xml:space="preserve">STJ - Cinge-se a controvérsia à possibilidade de </w:t>
            </w:r>
            <w:r w:rsidDel="00000000" w:rsidR="00000000" w:rsidRPr="00000000">
              <w:rPr>
                <w:color w:val="ff0000"/>
                <w:rtl w:val="0"/>
              </w:rPr>
              <w:t xml:space="preserve">interpretação ampliativa</w:t>
            </w:r>
            <w:r w:rsidDel="00000000" w:rsidR="00000000" w:rsidRPr="00000000">
              <w:rPr>
                <w:rtl w:val="0"/>
              </w:rPr>
              <w:t xml:space="preserve"> do instituto da desconsideração da personalidade jurídica a fim de se atingir o patrimônio de </w:t>
            </w:r>
            <w:r w:rsidDel="00000000" w:rsidR="00000000" w:rsidRPr="00000000">
              <w:rPr>
                <w:b w:val="1"/>
                <w:bCs w:val="1"/>
                <w:rtl w:val="0"/>
              </w:rPr>
              <w:t xml:space="preserve">terceiros </w:t>
            </w:r>
            <w:r w:rsidDel="00000000" w:rsidR="00000000" w:rsidRPr="00000000">
              <w:rPr>
                <w:rtl w:val="0"/>
              </w:rPr>
              <w:t xml:space="preserve">- filhos dos sócios da devedora - </w:t>
            </w:r>
            <w:r w:rsidDel="00000000" w:rsidR="00000000" w:rsidRPr="00000000">
              <w:rPr>
                <w:b w:val="1"/>
                <w:bCs w:val="1"/>
                <w:rtl w:val="0"/>
              </w:rPr>
              <w:t xml:space="preserve">beneficiados por atos de confusão e desvio patrimonial.</w:t>
            </w:r>
            <w:r w:rsidDel="00000000" w:rsidR="00000000" w:rsidRPr="00000000">
              <w:rPr>
                <w:rtl w:val="0"/>
              </w:rPr>
              <w:t xml:space="preserve"> </w:t>
            </w:r>
          </w:p>
          <w:p w:rsidR="00000000" w:rsidDel="00000000" w:rsidP="00000000" w:rsidRDefault="00000000" w:rsidRPr="00000000" w14:paraId="000001E2">
            <w:pPr>
              <w:widowControl w:val="0"/>
              <w:numPr>
                <w:ilvl w:val="0"/>
                <w:numId w:val="402"/>
              </w:numPr>
              <w:ind w:left="0" w:hanging="15"/>
              <w:rPr>
                <w:u w:val="none"/>
              </w:rPr>
            </w:pPr>
            <w:r w:rsidDel="00000000" w:rsidR="00000000" w:rsidRPr="00000000">
              <w:rPr>
                <w:rtl w:val="0"/>
              </w:rPr>
              <w:t xml:space="preserve">I</w:t>
            </w:r>
            <w:r w:rsidDel="00000000" w:rsidR="00000000" w:rsidRPr="00000000">
              <w:rPr>
                <w:rtl w:val="0"/>
              </w:rPr>
              <w:t xml:space="preserve">nexiste previsão legal de interpretação ampliativa com o propósito de aplicar a desconsideração para r</w:t>
            </w:r>
            <w:r w:rsidDel="00000000" w:rsidR="00000000" w:rsidRPr="00000000">
              <w:rPr>
                <w:color w:val="ff0000"/>
                <w:rtl w:val="0"/>
              </w:rPr>
              <w:t xml:space="preserve">esponsabilizar os filhos pelas obrigações dos pais, </w:t>
            </w:r>
            <w:r w:rsidDel="00000000" w:rsidR="00000000" w:rsidRPr="00000000">
              <w:rPr>
                <w:b w:val="1"/>
                <w:bCs w:val="1"/>
                <w:rtl w:val="0"/>
              </w:rPr>
              <w:t xml:space="preserve">mesmo </w:t>
            </w:r>
            <w:r w:rsidDel="00000000" w:rsidR="00000000" w:rsidRPr="00000000">
              <w:rPr>
                <w:rtl w:val="0"/>
              </w:rPr>
              <w:t xml:space="preserve">que estes tenham sido atingidos por desconsideração para adimplir obrigações de sociedades das quais fazem parte.</w:t>
            </w:r>
          </w:p>
          <w:p w:rsidR="00000000" w:rsidDel="00000000" w:rsidP="00000000" w:rsidRDefault="00000000" w:rsidRPr="00000000" w14:paraId="000001E3">
            <w:pPr>
              <w:widowControl w:val="0"/>
              <w:numPr>
                <w:ilvl w:val="0"/>
                <w:numId w:val="402"/>
              </w:numPr>
              <w:ind w:left="0" w:hanging="15"/>
              <w:rPr>
                <w:u w:val="none"/>
              </w:rPr>
            </w:pPr>
            <w:r w:rsidDel="00000000" w:rsidR="00000000" w:rsidRPr="00000000">
              <w:rPr>
                <w:rtl w:val="0"/>
              </w:rPr>
              <w:t xml:space="preserve">Por outro lado, o</w:t>
            </w:r>
            <w:r w:rsidDel="00000000" w:rsidR="00000000" w:rsidRPr="00000000">
              <w:rPr>
                <w:b w:val="1"/>
                <w:bCs w:val="1"/>
                <w:color w:val="274e13"/>
                <w:rtl w:val="0"/>
              </w:rPr>
              <w:t xml:space="preserve"> reconhecimento da fraude contra credores pressupõe o ajuizamento de ação pauliana</w:t>
            </w:r>
            <w:r w:rsidDel="00000000" w:rsidR="00000000" w:rsidRPr="00000000">
              <w:rPr>
                <w:rtl w:val="0"/>
              </w:rPr>
              <w:t xml:space="preserve"> (CC/2002, art. 161), afigurando-se descabido declará-la em caráter </w:t>
            </w:r>
            <w:r w:rsidDel="00000000" w:rsidR="00000000" w:rsidRPr="00000000">
              <w:rPr>
                <w:color w:val="ff0000"/>
                <w:rtl w:val="0"/>
              </w:rPr>
              <w:t xml:space="preserve">incidental</w:t>
            </w:r>
            <w:r w:rsidDel="00000000" w:rsidR="00000000" w:rsidRPr="00000000">
              <w:rPr>
                <w:rtl w:val="0"/>
              </w:rPr>
              <w:t xml:space="preserve">, no bojo de feito </w:t>
            </w:r>
            <w:r w:rsidDel="00000000" w:rsidR="00000000" w:rsidRPr="00000000">
              <w:rPr>
                <w:color w:val="ff0000"/>
                <w:rtl w:val="0"/>
              </w:rPr>
              <w:t xml:space="preserve">executivo </w:t>
            </w:r>
            <w:r w:rsidDel="00000000" w:rsidR="00000000" w:rsidRPr="00000000">
              <w:rPr>
                <w:rtl w:val="0"/>
              </w:rPr>
              <w:t xml:space="preserve">e com amparo em normas jurídicas que disciplinam instituto diverso, somente concebido para afastar, de modo excepcional e em circunstâncias específicas, a proteção legal e a separação patrimonial entre a pessoa jurídica e seus sócios. </w:t>
            </w:r>
          </w:p>
          <w:p w:rsidR="00000000" w:rsidDel="00000000" w:rsidP="00000000" w:rsidRDefault="00000000" w:rsidRPr="00000000" w14:paraId="000001E4">
            <w:pPr>
              <w:widowControl w:val="0"/>
              <w:numPr>
                <w:ilvl w:val="0"/>
                <w:numId w:val="402"/>
              </w:numPr>
              <w:ind w:left="0" w:hanging="15"/>
              <w:rPr>
                <w:u w:val="none"/>
              </w:rPr>
            </w:pPr>
            <w:r w:rsidDel="00000000" w:rsidR="00000000" w:rsidRPr="00000000">
              <w:rPr>
                <w:rtl w:val="0"/>
              </w:rPr>
              <w:t xml:space="preserve">Os requisitos e o procedimento para avaliar o cabimento da </w:t>
            </w:r>
            <w:r w:rsidDel="00000000" w:rsidR="00000000" w:rsidRPr="00000000">
              <w:rPr>
                <w:b w:val="1"/>
                <w:bCs w:val="1"/>
                <w:rtl w:val="0"/>
              </w:rPr>
              <w:t xml:space="preserve">desconsideração </w:t>
            </w:r>
            <w:r w:rsidDel="00000000" w:rsidR="00000000" w:rsidRPr="00000000">
              <w:rPr>
                <w:rtl w:val="0"/>
              </w:rPr>
              <w:t xml:space="preserve">da personalidade jurídica </w:t>
            </w:r>
            <w:r w:rsidDel="00000000" w:rsidR="00000000" w:rsidRPr="00000000">
              <w:rPr>
                <w:b w:val="1"/>
                <w:bCs w:val="1"/>
                <w:rtl w:val="0"/>
              </w:rPr>
              <w:t xml:space="preserve">não </w:t>
            </w:r>
            <w:r w:rsidDel="00000000" w:rsidR="00000000" w:rsidRPr="00000000">
              <w:rPr>
                <w:rtl w:val="0"/>
              </w:rPr>
              <w:t xml:space="preserve">se </w:t>
            </w:r>
            <w:r w:rsidDel="00000000" w:rsidR="00000000" w:rsidRPr="00000000">
              <w:rPr>
                <w:b w:val="1"/>
                <w:bCs w:val="1"/>
                <w:rtl w:val="0"/>
              </w:rPr>
              <w:t xml:space="preserve">confundem </w:t>
            </w:r>
            <w:r w:rsidDel="00000000" w:rsidR="00000000" w:rsidRPr="00000000">
              <w:rPr>
                <w:rtl w:val="0"/>
              </w:rPr>
              <w:t xml:space="preserve">com as questões que são objeto da demanda na qual se decide sobre a </w:t>
            </w:r>
            <w:r w:rsidDel="00000000" w:rsidR="00000000" w:rsidRPr="00000000">
              <w:rPr>
                <w:b w:val="1"/>
                <w:bCs w:val="1"/>
                <w:rtl w:val="0"/>
              </w:rPr>
              <w:t xml:space="preserve">fraude contra credores</w:t>
            </w:r>
            <w:r w:rsidDel="00000000" w:rsidR="00000000" w:rsidRPr="00000000">
              <w:rPr>
                <w:rtl w:val="0"/>
              </w:rPr>
              <w:t xml:space="preserve">. </w:t>
            </w:r>
          </w:p>
          <w:p w:rsidR="00000000" w:rsidDel="00000000" w:rsidP="00000000" w:rsidRDefault="00000000" w:rsidRPr="00000000" w14:paraId="000001E5">
            <w:pPr>
              <w:widowControl w:val="0"/>
              <w:numPr>
                <w:ilvl w:val="0"/>
                <w:numId w:val="402"/>
              </w:numPr>
              <w:ind w:left="0" w:hanging="15"/>
              <w:rPr>
                <w:u w:val="none"/>
              </w:rPr>
            </w:pPr>
            <w:r w:rsidDel="00000000" w:rsidR="00000000" w:rsidRPr="00000000">
              <w:rPr>
                <w:rtl w:val="0"/>
              </w:rPr>
              <w:t xml:space="preserve">a </w:t>
            </w:r>
            <w:r w:rsidDel="00000000" w:rsidR="00000000" w:rsidRPr="00000000">
              <w:rPr>
                <w:b w:val="1"/>
                <w:bCs w:val="1"/>
                <w:rtl w:val="0"/>
              </w:rPr>
              <w:t xml:space="preserve">desconsideração </w:t>
            </w:r>
            <w:r w:rsidDel="00000000" w:rsidR="00000000" w:rsidRPr="00000000">
              <w:rPr>
                <w:rtl w:val="0"/>
              </w:rPr>
              <w:t xml:space="preserve">da personalidade jurídica visa ao reconhecimento de </w:t>
            </w:r>
            <w:r w:rsidDel="00000000" w:rsidR="00000000" w:rsidRPr="00000000">
              <w:rPr>
                <w:b w:val="1"/>
                <w:bCs w:val="1"/>
                <w:rtl w:val="0"/>
              </w:rPr>
              <w:t xml:space="preserve">ineficácia relativa </w:t>
            </w:r>
            <w:r w:rsidDel="00000000" w:rsidR="00000000" w:rsidRPr="00000000">
              <w:rPr>
                <w:rtl w:val="0"/>
              </w:rPr>
              <w:t xml:space="preserve">de determinado negócio jurídico tido como suspeito. A desconsideração da personalidade jurídica não causa a ineficácia ou invalidade de negócios jurídicos celebrados pela empresa, mas na ineficácia relativa da própria pessoa jurídica - 'rectius', ineficácia do contrato ou estatuto social da empresa -, frente a credores cujos direitos não são satisfeitos, mercê da autonomia patrimonial criada pelos atos constitutivos da sociedade</w:t>
            </w:r>
          </w:p>
          <w:p w:rsidR="00000000" w:rsidDel="00000000" w:rsidP="00000000" w:rsidRDefault="00000000" w:rsidRPr="00000000" w14:paraId="000001E6">
            <w:pPr>
              <w:widowControl w:val="0"/>
              <w:ind w:left="0" w:firstLine="0"/>
              <w:rPr/>
            </w:pPr>
            <w:r w:rsidDel="00000000" w:rsidR="00000000" w:rsidRPr="00000000">
              <w:rPr>
                <w:rtl w:val="0"/>
              </w:rPr>
            </w:r>
          </w:p>
          <w:p w:rsidR="00000000" w:rsidDel="00000000" w:rsidP="00000000" w:rsidRDefault="00000000" w:rsidRPr="00000000" w14:paraId="000001E7">
            <w:pPr>
              <w:widowControl w:val="0"/>
              <w:ind w:left="0" w:hanging="1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8">
            <w:pPr>
              <w:widowControl w:val="0"/>
              <w:ind w:left="0" w:firstLine="0"/>
              <w:jc w:val="left"/>
              <w:rPr/>
            </w:pPr>
            <w:r w:rsidDel="00000000" w:rsidR="00000000" w:rsidRPr="00000000">
              <w:rPr>
                <w:b w:val="1"/>
                <w:bCs w:val="1"/>
                <w:rtl w:val="0"/>
              </w:rPr>
              <w:t xml:space="preserve">LS. CC</w:t>
            </w:r>
            <w:r w:rsidDel="00000000" w:rsidR="00000000" w:rsidRPr="00000000">
              <w:rPr/>
              <w:drawing>
                <wp:inline distB="114300" distT="114300" distL="114300" distR="114300">
                  <wp:extent cx="4599630" cy="861864"/>
                  <wp:effectExtent b="0" l="0" r="0" t="0"/>
                  <wp:docPr id="31" name="image31.png"/>
                  <a:graphic>
                    <a:graphicData uri="http://schemas.openxmlformats.org/drawingml/2006/picture">
                      <pic:pic>
                        <pic:nvPicPr>
                          <pic:cNvPr id="0" name="image31.png"/>
                          <pic:cNvPicPr preferRelativeResize="0"/>
                        </pic:nvPicPr>
                        <pic:blipFill>
                          <a:blip r:embed="rId14"/>
                          <a:srcRect b="0" l="0" r="0" t="0"/>
                          <a:stretch>
                            <a:fillRect/>
                          </a:stretch>
                        </pic:blipFill>
                        <pic:spPr>
                          <a:xfrm>
                            <a:off x="0" y="0"/>
                            <a:ext cx="4599630" cy="861864"/>
                          </a:xfrm>
                          <a:prstGeom prst="rect"/>
                          <a:ln/>
                        </pic:spPr>
                      </pic:pic>
                    </a:graphicData>
                  </a:graphic>
                </wp:inline>
              </w:drawing>
            </w:r>
            <w:r w:rsidDel="00000000" w:rsidR="00000000" w:rsidRPr="00000000">
              <w:rPr>
                <w:rtl w:val="0"/>
              </w:rPr>
            </w:r>
          </w:p>
          <w:p w:rsidR="00000000" w:rsidDel="00000000" w:rsidP="00000000" w:rsidRDefault="00000000" w:rsidRPr="00000000" w14:paraId="000001E9">
            <w:pPr>
              <w:widowControl w:val="0"/>
              <w:ind w:left="0" w:firstLine="0"/>
              <w:rPr/>
            </w:pPr>
            <w:r w:rsidDel="00000000" w:rsidR="00000000" w:rsidRPr="00000000">
              <w:rPr>
                <w:b w:val="1"/>
                <w:bCs w:val="1"/>
                <w:rtl w:val="0"/>
              </w:rPr>
              <w:t xml:space="preserve">STJ </w:t>
            </w:r>
            <w:r w:rsidDel="00000000" w:rsidR="00000000" w:rsidRPr="00000000">
              <w:rPr>
                <w:rtl w:val="0"/>
              </w:rPr>
              <w:t xml:space="preserve">ineficácia relativa</w:t>
            </w:r>
          </w:p>
          <w:p w:rsidR="00000000" w:rsidDel="00000000" w:rsidP="00000000" w:rsidRDefault="00000000" w:rsidRPr="00000000" w14:paraId="000001EA">
            <w:pPr>
              <w:widowControl w:val="0"/>
              <w:ind w:left="0" w:firstLine="0"/>
              <w:rPr/>
            </w:pPr>
            <w:r w:rsidDel="00000000" w:rsidR="00000000" w:rsidRPr="00000000">
              <w:rPr>
                <w:rtl w:val="0"/>
              </w:rPr>
              <w:t xml:space="preserve">a ação </w:t>
            </w:r>
            <w:r w:rsidDel="00000000" w:rsidR="00000000" w:rsidRPr="00000000">
              <w:rPr>
                <w:b w:val="1"/>
                <w:bCs w:val="1"/>
                <w:rtl w:val="0"/>
              </w:rPr>
              <w:t xml:space="preserve">pauliana </w:t>
            </w:r>
            <w:r w:rsidDel="00000000" w:rsidR="00000000" w:rsidRPr="00000000">
              <w:rPr>
                <w:rtl w:val="0"/>
              </w:rPr>
              <w:t xml:space="preserve">visa a </w:t>
            </w:r>
            <w:r w:rsidDel="00000000" w:rsidR="00000000" w:rsidRPr="00000000">
              <w:rPr>
                <w:b w:val="1"/>
                <w:bCs w:val="1"/>
                <w:rtl w:val="0"/>
              </w:rPr>
              <w:t xml:space="preserve">invalidação </w:t>
            </w:r>
            <w:r w:rsidDel="00000000" w:rsidR="00000000" w:rsidRPr="00000000">
              <w:rPr>
                <w:rtl w:val="0"/>
              </w:rPr>
              <w:t xml:space="preserve">de ato praticado em fraude a credores. O credor deve demonstrar o preenchimento dos requisitos legais para configurar a fraude, quais sejam:</w:t>
            </w:r>
          </w:p>
          <w:p w:rsidR="00000000" w:rsidDel="00000000" w:rsidP="00000000" w:rsidRDefault="00000000" w:rsidRPr="00000000" w14:paraId="000001EB">
            <w:pPr>
              <w:widowControl w:val="0"/>
              <w:numPr>
                <w:ilvl w:val="0"/>
                <w:numId w:val="284"/>
              </w:numPr>
              <w:ind w:left="720" w:hanging="360"/>
              <w:rPr>
                <w:u w:val="none"/>
              </w:rPr>
            </w:pPr>
            <w:r w:rsidDel="00000000" w:rsidR="00000000" w:rsidRPr="00000000">
              <w:rPr>
                <w:rtl w:val="0"/>
              </w:rPr>
              <w:t xml:space="preserve">o eventus damni, </w:t>
            </w:r>
          </w:p>
          <w:p w:rsidR="00000000" w:rsidDel="00000000" w:rsidP="00000000" w:rsidRDefault="00000000" w:rsidRPr="00000000" w14:paraId="000001EC">
            <w:pPr>
              <w:widowControl w:val="0"/>
              <w:numPr>
                <w:ilvl w:val="0"/>
                <w:numId w:val="284"/>
              </w:numPr>
              <w:ind w:left="720" w:hanging="360"/>
              <w:rPr>
                <w:u w:val="none"/>
              </w:rPr>
            </w:pPr>
            <w:r w:rsidDel="00000000" w:rsidR="00000000" w:rsidRPr="00000000">
              <w:rPr>
                <w:rtl w:val="0"/>
              </w:rPr>
              <w:t xml:space="preserve">o consilium fraudis (ou scientia fraudis), </w:t>
            </w:r>
          </w:p>
          <w:p w:rsidR="00000000" w:rsidDel="00000000" w:rsidP="00000000" w:rsidRDefault="00000000" w:rsidRPr="00000000" w14:paraId="000001ED">
            <w:pPr>
              <w:widowControl w:val="0"/>
              <w:numPr>
                <w:ilvl w:val="0"/>
                <w:numId w:val="284"/>
              </w:numPr>
              <w:ind w:left="720" w:hanging="360"/>
              <w:rPr>
                <w:u w:val="none"/>
              </w:rPr>
            </w:pPr>
            <w:r w:rsidDel="00000000" w:rsidR="00000000" w:rsidRPr="00000000">
              <w:rPr>
                <w:rtl w:val="0"/>
              </w:rPr>
              <w:t xml:space="preserve">e, além disso, a </w:t>
            </w:r>
            <w:r w:rsidDel="00000000" w:rsidR="00000000" w:rsidRPr="00000000">
              <w:rPr>
                <w:u w:val="single"/>
                <w:rtl w:val="0"/>
              </w:rPr>
              <w:t xml:space="preserve">anterioridade </w:t>
            </w:r>
            <w:r w:rsidDel="00000000" w:rsidR="00000000" w:rsidRPr="00000000">
              <w:rPr>
                <w:rtl w:val="0"/>
              </w:rPr>
              <w:t xml:space="preserve">da dívida. </w:t>
            </w:r>
          </w:p>
          <w:p w:rsidR="00000000" w:rsidDel="00000000" w:rsidP="00000000" w:rsidRDefault="00000000" w:rsidRPr="00000000" w14:paraId="000001EE">
            <w:pPr>
              <w:widowControl w:val="0"/>
              <w:ind w:left="0" w:firstLine="0"/>
              <w:rPr/>
            </w:pPr>
            <w:r w:rsidDel="00000000" w:rsidR="00000000" w:rsidRPr="00000000">
              <w:rPr>
                <w:rtl w:val="0"/>
              </w:rPr>
              <w:t xml:space="preserve">7. No caso, os recorrentes - que não eram sócios das empresas devedoras e tampouco das outras sociedades que com aquelas formavam grupo econômico - receberam bens de seus pais em data anterior ao ajuizamento da demanda e, parte deles, antes mesmo do momento em que constituída a obrigação. Ressalta-se ainda que a Corte local não afirmou confusão patrimonial entre as empresas devedoras e os recorrentes.</w:t>
            </w:r>
          </w:p>
          <w:p w:rsidR="00000000" w:rsidDel="00000000" w:rsidP="00000000" w:rsidRDefault="00000000" w:rsidRPr="00000000" w14:paraId="000001EF">
            <w:pPr>
              <w:widowControl w:val="0"/>
              <w:ind w:left="0" w:firstLine="0"/>
              <w:rPr/>
            </w:pPr>
            <w:r w:rsidDel="00000000" w:rsidR="00000000" w:rsidRPr="00000000">
              <w:rPr>
                <w:rtl w:val="0"/>
              </w:rPr>
              <w:t xml:space="preserve">8. Nesse contexto,</w:t>
            </w:r>
            <w:r w:rsidDel="00000000" w:rsidR="00000000" w:rsidRPr="00000000">
              <w:rPr>
                <w:b w:val="1"/>
                <w:bCs w:val="1"/>
                <w:rtl w:val="0"/>
              </w:rPr>
              <w:t xml:space="preserve"> viola o devido processo legal </w:t>
            </w:r>
            <w:r w:rsidDel="00000000" w:rsidR="00000000" w:rsidRPr="00000000">
              <w:rPr>
                <w:rtl w:val="0"/>
              </w:rPr>
              <w:t xml:space="preserve">declarar a ineficácia da alienação de bens, </w:t>
            </w:r>
            <w:r w:rsidDel="00000000" w:rsidR="00000000" w:rsidRPr="00000000">
              <w:rPr>
                <w:b w:val="1"/>
                <w:bCs w:val="1"/>
                <w:rtl w:val="0"/>
              </w:rPr>
              <w:t xml:space="preserve">incidentalmente</w:t>
            </w:r>
            <w:r w:rsidDel="00000000" w:rsidR="00000000" w:rsidRPr="00000000">
              <w:rPr>
                <w:rtl w:val="0"/>
              </w:rPr>
              <w:t xml:space="preserve">, a partir de um simples requerimento do credor.</w:t>
            </w:r>
          </w:p>
          <w:p w:rsidR="00000000" w:rsidDel="00000000" w:rsidP="00000000" w:rsidRDefault="00000000" w:rsidRPr="00000000" w14:paraId="000001F0">
            <w:pPr>
              <w:widowControl w:val="0"/>
              <w:ind w:left="0" w:firstLine="0"/>
              <w:rPr/>
            </w:pPr>
            <w:r w:rsidDel="00000000" w:rsidR="00000000" w:rsidRPr="00000000">
              <w:rPr>
                <w:rtl w:val="0"/>
              </w:rPr>
              <w:t xml:space="preserve">Obs: não confundir com fraude à execução que no CPC é ineficaz</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 multa por litigância de má-fé imposta à pessoa jurídica pode ser cobrada dos sócios por meio da teoria menor da desconsideração?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numPr>
                <w:ilvl w:val="0"/>
                <w:numId w:val="318"/>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color w:val="7f6000"/>
                <w:rtl w:val="0"/>
              </w:rPr>
              <w:t xml:space="preserve">STJ </w:t>
            </w:r>
            <w:r w:rsidDel="00000000" w:rsidR="00000000" w:rsidRPr="00000000">
              <w:rPr>
                <w:rtl w:val="0"/>
              </w:rPr>
              <w:t xml:space="preserve">A controvérsia consiste em definir se, em relação jurídica de </w:t>
            </w:r>
            <w:r w:rsidDel="00000000" w:rsidR="00000000" w:rsidRPr="00000000">
              <w:rPr>
                <w:b w:val="1"/>
                <w:bCs w:val="1"/>
                <w:rtl w:val="0"/>
              </w:rPr>
              <w:t xml:space="preserve">direito material de natureza consumerista,</w:t>
            </w:r>
            <w:r w:rsidDel="00000000" w:rsidR="00000000" w:rsidRPr="00000000">
              <w:rPr>
                <w:rtl w:val="0"/>
              </w:rPr>
              <w:t xml:space="preserve"> na qual é aplicável a Teoria Menor da desconsideração, a mera insolvência é suficiente para que o sócio seja compelido ao pagamento da multa por litigância de má-fé imposta à sociedade desconsiderada, em momento </w:t>
            </w:r>
            <w:r w:rsidDel="00000000" w:rsidR="00000000" w:rsidRPr="00000000">
              <w:rPr>
                <w:b w:val="1"/>
                <w:bCs w:val="1"/>
                <w:rtl w:val="0"/>
              </w:rPr>
              <w:t xml:space="preserve">anterior </w:t>
            </w:r>
            <w:r w:rsidDel="00000000" w:rsidR="00000000" w:rsidRPr="00000000">
              <w:rPr>
                <w:rtl w:val="0"/>
              </w:rPr>
              <w:t xml:space="preserve">ao seu ingresso no processo.</w:t>
            </w:r>
          </w:p>
          <w:p w:rsidR="00000000" w:rsidDel="00000000" w:rsidP="00000000" w:rsidRDefault="00000000" w:rsidRPr="00000000" w14:paraId="000001F3">
            <w:pPr>
              <w:keepNext w:val="0"/>
              <w:keepLines w:val="0"/>
              <w:pageBreakBefore w:val="0"/>
              <w:widowControl w:val="0"/>
              <w:numPr>
                <w:ilvl w:val="0"/>
                <w:numId w:val="318"/>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No caso, a multa por litigância de má-fé foi imposta à sociedade originariamente executada, tendo-se </w:t>
            </w:r>
            <w:r w:rsidDel="00000000" w:rsidR="00000000" w:rsidRPr="00000000">
              <w:rPr>
                <w:b w:val="1"/>
                <w:bCs w:val="1"/>
                <w:rtl w:val="0"/>
              </w:rPr>
              <w:t xml:space="preserve">posteriormente </w:t>
            </w:r>
            <w:r w:rsidDel="00000000" w:rsidR="00000000" w:rsidRPr="00000000">
              <w:rPr>
                <w:rtl w:val="0"/>
              </w:rPr>
              <w:t xml:space="preserve">deferido a desconsideração da sua personalidade jurídica, com fundamento na teoria menor da desconsideração, em virtude de a sua autonomia patrimonial ser obstáculo ao ressarcimento de dívida oriunda de relação de consumo.</w:t>
            </w:r>
          </w:p>
          <w:p w:rsidR="00000000" w:rsidDel="00000000" w:rsidP="00000000" w:rsidRDefault="00000000" w:rsidRPr="00000000" w14:paraId="000001F4">
            <w:pPr>
              <w:keepNext w:val="0"/>
              <w:keepLines w:val="0"/>
              <w:pageBreakBefore w:val="0"/>
              <w:widowControl w:val="0"/>
              <w:numPr>
                <w:ilvl w:val="0"/>
                <w:numId w:val="318"/>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Na Teoria Maior, a desconsideração da personalidade jurídica tem natureza punitiva, tratando-se de uma sanção civil imposta ao ente abstrato que descumpre a função para a qual foi criado, por meio da qual não se derrui a própria personalidade, mas apenas se relativiza um dos seus principais efeitos, que é a separação patrimonial.</w:t>
            </w:r>
          </w:p>
          <w:p w:rsidR="00000000" w:rsidDel="00000000" w:rsidP="00000000" w:rsidRDefault="00000000" w:rsidRPr="00000000" w14:paraId="000001F5">
            <w:pPr>
              <w:keepNext w:val="0"/>
              <w:keepLines w:val="0"/>
              <w:pageBreakBefore w:val="0"/>
              <w:widowControl w:val="0"/>
              <w:numPr>
                <w:ilvl w:val="0"/>
                <w:numId w:val="318"/>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r>
          </w:p>
          <w:p w:rsidR="00000000" w:rsidDel="00000000" w:rsidP="00000000" w:rsidRDefault="00000000" w:rsidRPr="00000000" w14:paraId="000001F6">
            <w:pPr>
              <w:keepNext w:val="0"/>
              <w:keepLines w:val="0"/>
              <w:pageBreakBefore w:val="0"/>
              <w:widowControl w:val="0"/>
              <w:numPr>
                <w:ilvl w:val="0"/>
                <w:numId w:val="318"/>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Por outro lado, para fins de adoção da Teoria Menor da desconsideração da personalidade jurídica (art. 28, § 5º, do CDC), basta que o consumidor demonstre o estado de insolvência do fornecedor e o fato de a personalidade jurídica representar um obstáculo ao ressarcimento dos prejuízos causados, independentemente do tipo societário adotado.</w:t>
            </w:r>
          </w:p>
          <w:p w:rsidR="00000000" w:rsidDel="00000000" w:rsidP="00000000" w:rsidRDefault="00000000" w:rsidRPr="00000000" w14:paraId="000001F7">
            <w:pPr>
              <w:keepNext w:val="0"/>
              <w:keepLines w:val="0"/>
              <w:pageBreakBefore w:val="0"/>
              <w:widowControl w:val="0"/>
              <w:numPr>
                <w:ilvl w:val="0"/>
                <w:numId w:val="318"/>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A aplicação da Teoria Menor da desconsideração é excepcional e específica, restrita a ramos jurídicos próprios, como o Direito do Consumidor, o Antitruste e o Ambiental.</w:t>
            </w:r>
          </w:p>
          <w:p w:rsidR="00000000" w:rsidDel="00000000" w:rsidP="00000000" w:rsidRDefault="00000000" w:rsidRPr="00000000" w14:paraId="000001F8">
            <w:pPr>
              <w:keepNext w:val="0"/>
              <w:keepLines w:val="0"/>
              <w:pageBreakBefore w:val="0"/>
              <w:widowControl w:val="0"/>
              <w:numPr>
                <w:ilvl w:val="0"/>
                <w:numId w:val="318"/>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r>
          </w:p>
          <w:p w:rsidR="00000000" w:rsidDel="00000000" w:rsidP="00000000" w:rsidRDefault="00000000" w:rsidRPr="00000000" w14:paraId="000001F9">
            <w:pPr>
              <w:keepNext w:val="0"/>
              <w:keepLines w:val="0"/>
              <w:pageBreakBefore w:val="0"/>
              <w:widowControl w:val="0"/>
              <w:numPr>
                <w:ilvl w:val="0"/>
                <w:numId w:val="318"/>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No Direito Consumerista, a utilização da Teoria menor justifica-se pelo princípio geral da ordem econômica de defesa do consumidor e pelo objetivo de se impedir que o risco da atividade empresarial seja por ele assumido.</w:t>
            </w:r>
          </w:p>
          <w:p w:rsidR="00000000" w:rsidDel="00000000" w:rsidP="00000000" w:rsidRDefault="00000000" w:rsidRPr="00000000" w14:paraId="000001FA">
            <w:pPr>
              <w:keepNext w:val="0"/>
              <w:keepLines w:val="0"/>
              <w:pageBreakBefore w:val="0"/>
              <w:widowControl w:val="0"/>
              <w:numPr>
                <w:ilvl w:val="0"/>
                <w:numId w:val="318"/>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r>
          </w:p>
          <w:p w:rsidR="00000000" w:rsidDel="00000000" w:rsidP="00000000" w:rsidRDefault="00000000" w:rsidRPr="00000000" w14:paraId="000001FB">
            <w:pPr>
              <w:keepNext w:val="0"/>
              <w:keepLines w:val="0"/>
              <w:pageBreakBefore w:val="0"/>
              <w:widowControl w:val="0"/>
              <w:numPr>
                <w:ilvl w:val="0"/>
                <w:numId w:val="318"/>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A </w:t>
            </w:r>
            <w:r w:rsidDel="00000000" w:rsidR="00000000" w:rsidRPr="00000000">
              <w:rPr>
                <w:b w:val="1"/>
                <w:bCs w:val="1"/>
                <w:rtl w:val="0"/>
              </w:rPr>
              <w:t xml:space="preserve">multa por litigância de má-fé, por sua vez, tem caráter administrativo </w:t>
            </w:r>
            <w:r w:rsidDel="00000000" w:rsidR="00000000" w:rsidRPr="00000000">
              <w:rPr>
                <w:rtl w:val="0"/>
              </w:rPr>
              <w:t xml:space="preserve">e relaciona-se à </w:t>
            </w:r>
            <w:r w:rsidDel="00000000" w:rsidR="00000000" w:rsidRPr="00000000">
              <w:rPr>
                <w:b w:val="1"/>
                <w:bCs w:val="1"/>
                <w:rtl w:val="0"/>
              </w:rPr>
              <w:t xml:space="preserve">punição </w:t>
            </w:r>
            <w:r w:rsidDel="00000000" w:rsidR="00000000" w:rsidRPr="00000000">
              <w:rPr>
                <w:rtl w:val="0"/>
              </w:rPr>
              <w:t xml:space="preserve">e à reparação dos prejuízos processuais causados pela conduta processual do litigante ímprobo.</w:t>
            </w:r>
          </w:p>
          <w:p w:rsidR="00000000" w:rsidDel="00000000" w:rsidP="00000000" w:rsidRDefault="00000000" w:rsidRPr="00000000" w14:paraId="000001FC">
            <w:pPr>
              <w:keepNext w:val="0"/>
              <w:keepLines w:val="0"/>
              <w:pageBreakBefore w:val="0"/>
              <w:widowControl w:val="0"/>
              <w:numPr>
                <w:ilvl w:val="0"/>
                <w:numId w:val="318"/>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Embora o valor das punições aplicadas ao litigante de má-fé reverta em benefício da parte contrária e a sua cobrança ocorra nos mesmos autos em que imposta, </w:t>
            </w:r>
            <w:r w:rsidDel="00000000" w:rsidR="00000000" w:rsidRPr="00000000">
              <w:rPr>
                <w:color w:val="ff0000"/>
                <w:rtl w:val="0"/>
              </w:rPr>
              <w:t xml:space="preserve">o fato de a controvérsia de fundo envolver relação jurídica de consumo não altera a natureza da litigância de má-fé</w:t>
            </w:r>
            <w:r w:rsidDel="00000000" w:rsidR="00000000" w:rsidRPr="00000000">
              <w:rPr>
                <w:rtl w:val="0"/>
              </w:rPr>
              <w:t xml:space="preserve"> nem transforma a atuação processual em risco da atividade empresarial, inviabilizando, assim, a responsabilização do sócio pelo seu pagamento por meio da aplicação da teoria menor da desconsideração.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Pode a desconsideração da personalidade jurídica no caso de mera inexistência de bens penhoráveis e/ou eventual encerramento irregular das atividades da empresa em relações empresariais paritárias?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numPr>
                <w:ilvl w:val="0"/>
                <w:numId w:val="239"/>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STJ repetitivo -  Nas relações jurídicas de direito civil e empresarial, a desconsideração da personalidade jurídica requer a efetiva comprovação de abuso da personalidade jurídica, caracterizado por desvio de finalidade ou por confusão patrimonial, nos termos exigidos pelo art. 50 do Código Civil (</w:t>
            </w:r>
            <w:r w:rsidDel="00000000" w:rsidR="00000000" w:rsidRPr="00000000">
              <w:rPr>
                <w:color w:val="274e13"/>
                <w:rtl w:val="0"/>
              </w:rPr>
              <w:t xml:space="preserve">Teoria Maior</w:t>
            </w:r>
            <w:r w:rsidDel="00000000" w:rsidR="00000000" w:rsidRPr="00000000">
              <w:rPr>
                <w:rtl w:val="0"/>
              </w:rPr>
              <w:t xml:space="preserve">), </w:t>
            </w:r>
          </w:p>
          <w:p w:rsidR="00000000" w:rsidDel="00000000" w:rsidP="00000000" w:rsidRDefault="00000000" w:rsidRPr="00000000" w14:paraId="000001FF">
            <w:pPr>
              <w:keepNext w:val="0"/>
              <w:keepLines w:val="0"/>
              <w:pageBreakBefore w:val="0"/>
              <w:widowControl w:val="0"/>
              <w:numPr>
                <w:ilvl w:val="0"/>
                <w:numId w:val="239"/>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sendo</w:t>
            </w:r>
            <w:r w:rsidDel="00000000" w:rsidR="00000000" w:rsidRPr="00000000">
              <w:rPr>
                <w:color w:val="ff0000"/>
                <w:rtl w:val="0"/>
              </w:rPr>
              <w:t xml:space="preserve"> insuficiente a mera inexistência de bens penhoráveis e/ou de encerramento irregular</w:t>
            </w:r>
            <w:r w:rsidDel="00000000" w:rsidR="00000000" w:rsidRPr="00000000">
              <w:rPr>
                <w:rtl w:val="0"/>
              </w:rPr>
              <w:t xml:space="preserve"> das atividades da sociedade empresária.</w:t>
            </w:r>
          </w:p>
          <w:p w:rsidR="00000000" w:rsidDel="00000000" w:rsidP="00000000" w:rsidRDefault="00000000" w:rsidRPr="00000000" w14:paraId="00000200">
            <w:pPr>
              <w:keepNext w:val="0"/>
              <w:keepLines w:val="0"/>
              <w:pageBreakBefore w:val="0"/>
              <w:widowControl w:val="0"/>
              <w:numPr>
                <w:ilvl w:val="0"/>
                <w:numId w:val="239"/>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Enunciado 146 – Art. 50: Nas relações civis, interpretam-se </w:t>
            </w:r>
            <w:r w:rsidDel="00000000" w:rsidR="00000000" w:rsidRPr="00000000">
              <w:rPr>
                <w:b w:val="1"/>
                <w:bCs w:val="1"/>
                <w:rtl w:val="0"/>
              </w:rPr>
              <w:t xml:space="preserve">restritivamente </w:t>
            </w:r>
            <w:r w:rsidDel="00000000" w:rsidR="00000000" w:rsidRPr="00000000">
              <w:rPr>
                <w:rtl w:val="0"/>
              </w:rPr>
              <w:t xml:space="preserve">os parâmetros de desconsideração da personalidade jurídica previstos no art. 50 (desvio de finalidade social ou confusão patrimonial).</w:t>
            </w:r>
          </w:p>
          <w:p w:rsidR="00000000" w:rsidDel="00000000" w:rsidP="00000000" w:rsidRDefault="00000000" w:rsidRPr="00000000" w14:paraId="00000201">
            <w:pPr>
              <w:keepNext w:val="0"/>
              <w:keepLines w:val="0"/>
              <w:pageBreakBefore w:val="0"/>
              <w:widowControl w:val="0"/>
              <w:numPr>
                <w:ilvl w:val="0"/>
                <w:numId w:val="239"/>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r>
          </w:p>
          <w:p w:rsidR="00000000" w:rsidDel="00000000" w:rsidP="00000000" w:rsidRDefault="00000000" w:rsidRPr="00000000" w14:paraId="00000202">
            <w:pPr>
              <w:keepNext w:val="0"/>
              <w:keepLines w:val="0"/>
              <w:pageBreakBefore w:val="0"/>
              <w:widowControl w:val="0"/>
              <w:numPr>
                <w:ilvl w:val="0"/>
                <w:numId w:val="239"/>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color w:val="274e13"/>
                <w:rtl w:val="0"/>
              </w:rPr>
              <w:t xml:space="preserve">a Súmula 435 STJ</w:t>
            </w:r>
            <w:r w:rsidDel="00000000" w:rsidR="00000000" w:rsidRPr="00000000">
              <w:rPr>
                <w:rtl w:val="0"/>
              </w:rPr>
              <w:t xml:space="preserve">:  "Presume-se dissolvida irregularmente a empresa que deixar de funcionar no seu domicílio fiscal, sem comunicação aos órgãos competentes, legitimando o redirecionamento da execução fiscal para o sócio-gerente" -  rata de redirecionamento de</w:t>
            </w:r>
            <w:r w:rsidDel="00000000" w:rsidR="00000000" w:rsidRPr="00000000">
              <w:rPr>
                <w:color w:val="274e13"/>
                <w:rtl w:val="0"/>
              </w:rPr>
              <w:t xml:space="preserve"> </w:t>
            </w:r>
            <w:r w:rsidDel="00000000" w:rsidR="00000000" w:rsidRPr="00000000">
              <w:rPr>
                <w:b w:val="1"/>
                <w:bCs w:val="1"/>
                <w:color w:val="274e13"/>
                <w:rtl w:val="0"/>
              </w:rPr>
              <w:t xml:space="preserve">execução fiscal</w:t>
            </w:r>
            <w:r w:rsidDel="00000000" w:rsidR="00000000" w:rsidRPr="00000000">
              <w:rPr>
                <w:rtl w:val="0"/>
              </w:rPr>
              <w:t xml:space="preserve"> ao sócio-gerente de empresa irregularmente dissolvida, à luz de preceitos do </w:t>
            </w:r>
            <w:r w:rsidDel="00000000" w:rsidR="00000000" w:rsidRPr="00000000">
              <w:rPr>
                <w:b w:val="1"/>
                <w:bCs w:val="1"/>
                <w:rtl w:val="0"/>
              </w:rPr>
              <w:t xml:space="preserve">Código Tributário Nacional. </w:t>
            </w:r>
          </w:p>
          <w:p w:rsidR="00000000" w:rsidDel="00000000" w:rsidP="00000000" w:rsidRDefault="00000000" w:rsidRPr="00000000" w14:paraId="00000203">
            <w:pPr>
              <w:keepNext w:val="0"/>
              <w:keepLines w:val="0"/>
              <w:pageBreakBefore w:val="0"/>
              <w:widowControl w:val="0"/>
              <w:numPr>
                <w:ilvl w:val="0"/>
                <w:numId w:val="239"/>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O presente repetitivo, como visto, trata a respeito da </w:t>
            </w:r>
            <w:r w:rsidDel="00000000" w:rsidR="00000000" w:rsidRPr="00000000">
              <w:rPr>
                <w:color w:val="274e13"/>
                <w:rtl w:val="0"/>
              </w:rPr>
              <w:t xml:space="preserve">interpretação do art. 50 do Código Civil,</w:t>
            </w:r>
            <w:r w:rsidDel="00000000" w:rsidR="00000000" w:rsidRPr="00000000">
              <w:rPr>
                <w:rtl w:val="0"/>
              </w:rPr>
              <w:t xml:space="preserve"> com aplicação da teoria maior da desconsideração da personalidade jurídica.</w:t>
            </w:r>
          </w:p>
        </w:tc>
      </w:tr>
    </w:tbl>
    <w:p w:rsidR="00000000" w:rsidDel="00000000" w:rsidP="00000000" w:rsidRDefault="00000000" w:rsidRPr="00000000" w14:paraId="00000204">
      <w:pPr>
        <w:spacing w:line="360" w:lineRule="auto"/>
        <w:ind w:left="-990" w:right="-1002.9921259842507" w:firstLine="0"/>
        <w:jc w:val="both"/>
        <w:rPr/>
      </w:pPr>
      <w:r w:rsidDel="00000000" w:rsidR="00000000" w:rsidRPr="00000000">
        <w:rPr>
          <w:rtl w:val="0"/>
        </w:rPr>
      </w:r>
    </w:p>
    <w:p w:rsidR="00000000" w:rsidDel="00000000" w:rsidP="00000000" w:rsidRDefault="00000000" w:rsidRPr="00000000" w14:paraId="00000205">
      <w:pPr>
        <w:pStyle w:val="Title"/>
        <w:spacing w:line="360" w:lineRule="auto"/>
        <w:ind w:left="-990" w:right="-1002.9921259842507" w:firstLine="0"/>
        <w:jc w:val="both"/>
        <w:rPr/>
      </w:pPr>
      <w:bookmarkStart w:colFirst="0" w:colLast="0" w:name="_10j0sjety14x" w:id="16"/>
      <w:bookmarkEnd w:id="16"/>
      <w:r w:rsidDel="00000000" w:rsidR="00000000" w:rsidRPr="00000000">
        <w:rPr>
          <w:rtl w:val="0"/>
        </w:rPr>
        <w:t xml:space="preserve">BEM DE FAMÍLIA</w:t>
      </w:r>
    </w:p>
    <w:p w:rsidR="00000000" w:rsidDel="00000000" w:rsidP="00000000" w:rsidRDefault="00000000" w:rsidRPr="00000000" w14:paraId="00000206">
      <w:pPr>
        <w:numPr>
          <w:ilvl w:val="0"/>
          <w:numId w:val="184"/>
        </w:numPr>
        <w:spacing w:line="360" w:lineRule="auto"/>
        <w:ind w:left="-990" w:right="-1002.9921259842507" w:firstLine="0"/>
        <w:jc w:val="both"/>
        <w:rPr>
          <w:sz w:val="24"/>
          <w:szCs w:val="24"/>
          <w:u w:val="none"/>
        </w:rPr>
      </w:pPr>
      <w:r w:rsidDel="00000000" w:rsidR="00000000" w:rsidRPr="00000000">
        <w:rPr>
          <w:sz w:val="24"/>
          <w:szCs w:val="24"/>
          <w:rtl w:val="0"/>
        </w:rPr>
        <w:t xml:space="preserve">A transmissão hereditária tem a capacidade de afastar a natureza de bem de família? STF ou  STJ? </w:t>
      </w:r>
    </w:p>
    <w:p w:rsidR="00000000" w:rsidDel="00000000" w:rsidP="00000000" w:rsidRDefault="00000000" w:rsidRPr="00000000" w14:paraId="00000207">
      <w:pPr>
        <w:numPr>
          <w:ilvl w:val="0"/>
          <w:numId w:val="184"/>
        </w:numPr>
        <w:spacing w:line="360" w:lineRule="auto"/>
        <w:ind w:left="-990" w:right="-1002.9921259842507" w:firstLine="0"/>
        <w:jc w:val="both"/>
        <w:rPr>
          <w:sz w:val="24"/>
          <w:szCs w:val="24"/>
          <w:u w:val="none"/>
        </w:rPr>
      </w:pPr>
      <w:r w:rsidDel="00000000" w:rsidR="00000000" w:rsidRPr="00000000">
        <w:rPr>
          <w:rtl w:val="0"/>
        </w:rPr>
      </w:r>
    </w:p>
    <w:p w:rsidR="00000000" w:rsidDel="00000000" w:rsidP="00000000" w:rsidRDefault="00000000" w:rsidRPr="00000000" w14:paraId="00000208">
      <w:pPr>
        <w:spacing w:line="360" w:lineRule="auto"/>
        <w:ind w:left="-990" w:right="-1002.9921259842507" w:firstLine="0"/>
        <w:jc w:val="both"/>
        <w:rPr>
          <w:sz w:val="24"/>
          <w:szCs w:val="24"/>
        </w:rPr>
      </w:pPr>
      <w:r w:rsidDel="00000000" w:rsidR="00000000" w:rsidRPr="00000000">
        <w:rPr>
          <w:sz w:val="24"/>
          <w:szCs w:val="24"/>
          <w:rtl w:val="0"/>
        </w:rPr>
        <w:t xml:space="preserve">A transmissão hereditária</w:t>
      </w:r>
      <w:r w:rsidDel="00000000" w:rsidR="00000000" w:rsidRPr="00000000">
        <w:rPr>
          <w:i w:val="1"/>
          <w:iCs w:val="1"/>
          <w:sz w:val="24"/>
          <w:szCs w:val="24"/>
          <w:rtl w:val="0"/>
        </w:rPr>
        <w:t xml:space="preserve">, por si, n</w:t>
      </w:r>
      <w:r w:rsidDel="00000000" w:rsidR="00000000" w:rsidRPr="00000000">
        <w:rPr>
          <w:sz w:val="24"/>
          <w:szCs w:val="24"/>
          <w:rtl w:val="0"/>
        </w:rPr>
        <w:t xml:space="preserve">ão tem a capacidade de desconfigurar ou afastar a natureza de bem de família, se mantidas as características de imóvel residencial próprio da entidade familiar. O benefício conferido pela Lei n. 8.009/1990 constitui </w:t>
      </w:r>
      <w:r w:rsidDel="00000000" w:rsidR="00000000" w:rsidRPr="00000000">
        <w:rPr>
          <w:sz w:val="24"/>
          <w:szCs w:val="24"/>
          <w:u w:val="single"/>
          <w:rtl w:val="0"/>
        </w:rPr>
        <w:t xml:space="preserve">norma cogente</w:t>
      </w:r>
      <w:r w:rsidDel="00000000" w:rsidR="00000000" w:rsidRPr="00000000">
        <w:rPr>
          <w:sz w:val="24"/>
          <w:szCs w:val="24"/>
          <w:rtl w:val="0"/>
        </w:rPr>
        <w:t xml:space="preserve">, que contém </w:t>
      </w:r>
      <w:r w:rsidDel="00000000" w:rsidR="00000000" w:rsidRPr="00000000">
        <w:rPr>
          <w:sz w:val="24"/>
          <w:szCs w:val="24"/>
          <w:u w:val="single"/>
          <w:rtl w:val="0"/>
        </w:rPr>
        <w:t xml:space="preserve">princípio de ordem pública</w:t>
      </w:r>
      <w:r w:rsidDel="00000000" w:rsidR="00000000" w:rsidRPr="00000000">
        <w:rPr>
          <w:sz w:val="24"/>
          <w:szCs w:val="24"/>
          <w:rtl w:val="0"/>
        </w:rPr>
        <w:t xml:space="preserve">,</w:t>
      </w:r>
      <w:r w:rsidDel="00000000" w:rsidR="00000000" w:rsidRPr="00000000">
        <w:rPr>
          <w:b w:val="1"/>
          <w:bCs w:val="1"/>
          <w:color w:val="b45f06"/>
          <w:sz w:val="24"/>
          <w:szCs w:val="24"/>
          <w:rtl w:val="0"/>
        </w:rPr>
        <w:t xml:space="preserve">STJ</w:t>
      </w:r>
      <w:r w:rsidDel="00000000" w:rsidR="00000000" w:rsidRPr="00000000">
        <w:rPr>
          <w:sz w:val="24"/>
          <w:szCs w:val="24"/>
          <w:rtl w:val="0"/>
        </w:rPr>
        <w:t xml:space="preserve">.</w:t>
      </w:r>
    </w:p>
    <w:p w:rsidR="00000000" w:rsidDel="00000000" w:rsidP="00000000" w:rsidRDefault="00000000" w:rsidRPr="00000000" w14:paraId="00000209">
      <w:pPr>
        <w:spacing w:line="360" w:lineRule="auto"/>
        <w:ind w:left="-990" w:right="-1002.9921259842507" w:firstLine="0"/>
        <w:jc w:val="both"/>
        <w:rPr>
          <w:sz w:val="24"/>
          <w:szCs w:val="24"/>
        </w:rPr>
      </w:pPr>
      <w:r w:rsidDel="00000000" w:rsidR="00000000" w:rsidRPr="00000000">
        <w:rPr>
          <w:sz w:val="24"/>
          <w:szCs w:val="24"/>
          <w:rtl w:val="0"/>
        </w:rPr>
        <w:t xml:space="preserve">LS: Art. 1.997 do Código Civil, "a herança responde pelo pagamento das dívidas do falecido; mas, feita a partilha, só respondem os herdeiros, cada qual em proporção da parte que na herança lhe coube".</w:t>
      </w:r>
    </w:p>
    <w:p w:rsidR="00000000" w:rsidDel="00000000" w:rsidP="00000000" w:rsidRDefault="00000000" w:rsidRPr="00000000" w14:paraId="0000020A">
      <w:pPr>
        <w:spacing w:line="360" w:lineRule="auto"/>
        <w:ind w:left="-990" w:right="-1002.9921259842507" w:firstLine="0"/>
        <w:jc w:val="both"/>
        <w:rPr>
          <w:sz w:val="24"/>
          <w:szCs w:val="24"/>
        </w:rPr>
      </w:pPr>
      <w:r w:rsidDel="00000000" w:rsidR="00000000" w:rsidRPr="00000000">
        <w:rPr>
          <w:sz w:val="24"/>
          <w:szCs w:val="24"/>
          <w:rtl w:val="0"/>
        </w:rPr>
        <w:t xml:space="preserve">STJ: A transmissão hereditária, por si, não tem a capacidade de desconfigurar ou afastar a natureza de bem de família, </w:t>
      </w:r>
      <w:r w:rsidDel="00000000" w:rsidR="00000000" w:rsidRPr="00000000">
        <w:rPr>
          <w:i w:val="1"/>
          <w:iCs w:val="1"/>
          <w:sz w:val="24"/>
          <w:szCs w:val="24"/>
          <w:rtl w:val="0"/>
        </w:rPr>
        <w:t xml:space="preserve">se mantidas as características de imóvel residencial próprio</w:t>
      </w:r>
      <w:r w:rsidDel="00000000" w:rsidR="00000000" w:rsidRPr="00000000">
        <w:rPr>
          <w:sz w:val="24"/>
          <w:szCs w:val="24"/>
          <w:rtl w:val="0"/>
        </w:rPr>
        <w:t xml:space="preserve"> da entidade familiar.</w:t>
      </w:r>
    </w:p>
    <w:p w:rsidR="00000000" w:rsidDel="00000000" w:rsidP="00000000" w:rsidRDefault="00000000" w:rsidRPr="00000000" w14:paraId="0000020B">
      <w:pPr>
        <w:spacing w:line="360" w:lineRule="auto"/>
        <w:ind w:left="-990" w:right="-1002.9921259842507" w:firstLine="0"/>
        <w:jc w:val="both"/>
        <w:rPr>
          <w:sz w:val="24"/>
          <w:szCs w:val="24"/>
        </w:rPr>
      </w:pPr>
      <w:r w:rsidDel="00000000" w:rsidR="00000000" w:rsidRPr="00000000">
        <w:rPr>
          <w:rtl w:val="0"/>
        </w:rPr>
      </w:r>
    </w:p>
    <w:tbl>
      <w:tblPr>
        <w:tblStyle w:val="Table7"/>
        <w:tblW w:w="11385.0" w:type="dxa"/>
        <w:jc w:val="left"/>
        <w:tblInd w:w="-11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50"/>
        <w:gridCol w:w="8235"/>
        <w:tblGridChange w:id="0">
          <w:tblGrid>
            <w:gridCol w:w="3150"/>
            <w:gridCol w:w="82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jc w:val="both"/>
              <w:rPr>
                <w:sz w:val="24"/>
                <w:szCs w:val="24"/>
              </w:rPr>
            </w:pPr>
            <w:r w:rsidDel="00000000" w:rsidR="00000000" w:rsidRPr="00000000">
              <w:rPr>
                <w:rtl w:val="0"/>
              </w:rPr>
              <w:t xml:space="preserve">A pequena propriedade rural explorada pela família pode ser objeto de penhora judicial ou  consolidação extrajudicial em alienação fiduciária quando tenha sido voluntariamente oferecida em garantia pelo proprietário?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hanging="15"/>
              <w:jc w:val="both"/>
              <w:rPr>
                <w:b w:val="1"/>
                <w:bCs w:val="1"/>
              </w:rPr>
            </w:pPr>
            <w:r w:rsidDel="00000000" w:rsidR="00000000" w:rsidRPr="00000000">
              <w:rPr>
                <w:b w:val="1"/>
                <w:bCs w:val="1"/>
                <w:color w:val="b45f06"/>
                <w:rtl w:val="0"/>
              </w:rPr>
              <w:t xml:space="preserve">STJ </w:t>
            </w:r>
            <w:r w:rsidDel="00000000" w:rsidR="00000000" w:rsidRPr="00000000">
              <w:rPr>
                <w:rtl w:val="0"/>
              </w:rPr>
              <w:t xml:space="preserve">é aplicável a proteção da impenhorabilidade de pequena propriedade rural à hipótese em que o bem é oferecido como garantia em alienação fiduciária, sendo tal proteção oponível tanto à</w:t>
            </w:r>
            <w:r w:rsidDel="00000000" w:rsidR="00000000" w:rsidRPr="00000000">
              <w:rPr>
                <w:b w:val="1"/>
                <w:bCs w:val="1"/>
                <w:rtl w:val="0"/>
              </w:rPr>
              <w:t xml:space="preserve"> penhora judicial quanto à consolidação extrajudicial da propriedade.</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hanging="15"/>
              <w:jc w:val="both"/>
              <w:rPr/>
            </w:pPr>
            <w:r w:rsidDel="00000000" w:rsidR="00000000" w:rsidRPr="00000000">
              <w:rPr>
                <w:rtl w:val="0"/>
              </w:rPr>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hanging="15"/>
              <w:jc w:val="both"/>
              <w:rPr/>
            </w:pPr>
            <w:r w:rsidDel="00000000" w:rsidR="00000000" w:rsidRPr="00000000">
              <w:rPr>
                <w:rtl w:val="0"/>
              </w:rPr>
              <w:t xml:space="preserve">A impenhorabilidade da pequena propriedade rural (imóvel com área de até 4 módulos fiscais, explorado pela família) </w:t>
            </w:r>
            <w:r w:rsidDel="00000000" w:rsidR="00000000" w:rsidRPr="00000000">
              <w:rPr>
                <w:b w:val="1"/>
                <w:bCs w:val="1"/>
                <w:rtl w:val="0"/>
              </w:rPr>
              <w:t xml:space="preserve">constitui direito fundamental indisponível, q</w:t>
            </w:r>
            <w:r w:rsidDel="00000000" w:rsidR="00000000" w:rsidRPr="00000000">
              <w:rPr>
                <w:rtl w:val="0"/>
              </w:rPr>
              <w:t xml:space="preserve">ue não pode ser afastado pela vontade das partes, ainda que o bem tenha sido voluntariamente oferecido em garantia. Trata-se de norma de</w:t>
            </w:r>
            <w:r w:rsidDel="00000000" w:rsidR="00000000" w:rsidRPr="00000000">
              <w:rPr>
                <w:b w:val="1"/>
                <w:bCs w:val="1"/>
                <w:rtl w:val="0"/>
              </w:rPr>
              <w:t xml:space="preserve"> ordem pública</w:t>
            </w:r>
            <w:r w:rsidDel="00000000" w:rsidR="00000000" w:rsidRPr="00000000">
              <w:rPr>
                <w:rtl w:val="0"/>
              </w:rPr>
              <w:t xml:space="preserve"> voltada à proteção da subsistência do núcleo familiar.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numPr>
                <w:ilvl w:val="0"/>
                <w:numId w:val="329"/>
              </w:numPr>
              <w:pBdr>
                <w:top w:space="0" w:sz="0" w:val="nil"/>
                <w:left w:space="0" w:sz="0" w:val="nil"/>
                <w:bottom w:space="0" w:sz="0" w:val="nil"/>
                <w:right w:space="0" w:sz="0" w:val="nil"/>
                <w:between w:space="0" w:sz="0" w:val="nil"/>
              </w:pBdr>
              <w:shd w:fill="auto" w:val="clear"/>
              <w:spacing w:after="0" w:before="0" w:line="276" w:lineRule="auto"/>
              <w:ind w:left="0" w:right="0" w:hanging="15"/>
              <w:jc w:val="both"/>
              <w:rPr>
                <w:sz w:val="24"/>
                <w:szCs w:val="24"/>
                <w:u w:val="none"/>
              </w:rPr>
            </w:pPr>
            <w:r w:rsidDel="00000000" w:rsidR="00000000" w:rsidRPr="00000000">
              <w:rPr>
                <w:sz w:val="24"/>
                <w:szCs w:val="24"/>
                <w:rtl w:val="0"/>
              </w:rPr>
              <w:t xml:space="preserve">necessidade, ou não, de comprovação de que o proveito se reverteu em favor da entidade familiar na hipótese de penhora de imóvel residencial oferecido como garantia real, em favor de terceiros, pelo casal ou pela entidade familiar</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212">
            <w:pPr>
              <w:keepNext w:val="0"/>
              <w:keepLines w:val="0"/>
              <w:pageBreakBefore w:val="0"/>
              <w:widowControl w:val="0"/>
              <w:numPr>
                <w:ilvl w:val="0"/>
                <w:numId w:val="329"/>
              </w:numPr>
              <w:pBdr>
                <w:top w:space="0" w:sz="0" w:val="nil"/>
                <w:left w:space="0" w:sz="0" w:val="nil"/>
                <w:bottom w:space="0" w:sz="0" w:val="nil"/>
                <w:right w:space="0" w:sz="0" w:val="nil"/>
                <w:between w:space="0" w:sz="0" w:val="nil"/>
              </w:pBdr>
              <w:shd w:fill="auto" w:val="clear"/>
              <w:spacing w:after="0" w:before="0" w:line="276" w:lineRule="auto"/>
              <w:ind w:left="0" w:right="0" w:hanging="15"/>
              <w:jc w:val="both"/>
              <w:rPr>
                <w:sz w:val="24"/>
                <w:szCs w:val="24"/>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spacing w:after="0" w:before="0" w:line="360" w:lineRule="auto"/>
              <w:ind w:left="0" w:right="0" w:hanging="15"/>
              <w:jc w:val="both"/>
              <w:rPr>
                <w:sz w:val="24"/>
                <w:szCs w:val="24"/>
                <w:u w:val="none"/>
              </w:rPr>
            </w:pPr>
            <w:r w:rsidDel="00000000" w:rsidR="00000000" w:rsidRPr="00000000">
              <w:rPr>
                <w:sz w:val="24"/>
                <w:szCs w:val="24"/>
                <w:rtl w:val="0"/>
              </w:rPr>
              <w:t xml:space="preserve">O bem de família previsto na Lei n. 8.009/1990 constitui forma de proteção do imóvel urbano ou rural destinado à moradia familiar, retirando-o da possibilidade de excussão juntamente com os demais bens que compõem o patrimônio do devedor.</w:t>
            </w:r>
          </w:p>
          <w:p w:rsidR="00000000" w:rsidDel="00000000" w:rsidP="00000000" w:rsidRDefault="00000000" w:rsidRPr="00000000" w14:paraId="00000214">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spacing w:after="0" w:before="0" w:line="360" w:lineRule="auto"/>
              <w:ind w:left="0" w:right="0" w:hanging="15"/>
              <w:jc w:val="both"/>
              <w:rPr>
                <w:sz w:val="24"/>
                <w:szCs w:val="24"/>
                <w:u w:val="none"/>
              </w:rPr>
            </w:pPr>
            <w:r w:rsidDel="00000000" w:rsidR="00000000" w:rsidRPr="00000000">
              <w:rPr>
                <w:sz w:val="24"/>
                <w:szCs w:val="24"/>
                <w:rtl w:val="0"/>
              </w:rPr>
              <w:t xml:space="preserve">Trata-se, em verdade, de proteção cujo instituidor é o próprio Estado, criada por norma de ordem pública e instituída imediata e ex lege pelo simples fato de constituir o imóvel residência do grupo familiar.</w:t>
            </w:r>
          </w:p>
          <w:p w:rsidR="00000000" w:rsidDel="00000000" w:rsidP="00000000" w:rsidRDefault="00000000" w:rsidRPr="00000000" w14:paraId="00000215">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spacing w:after="0" w:before="0" w:line="360" w:lineRule="auto"/>
              <w:ind w:left="0" w:right="0" w:hanging="15"/>
              <w:jc w:val="both"/>
              <w:rPr>
                <w:sz w:val="24"/>
                <w:szCs w:val="24"/>
                <w:u w:val="none"/>
              </w:rPr>
            </w:pPr>
            <w:r w:rsidDel="00000000" w:rsidR="00000000" w:rsidRPr="00000000">
              <w:rPr>
                <w:sz w:val="24"/>
                <w:szCs w:val="24"/>
                <w:rtl w:val="0"/>
              </w:rPr>
              <w:t xml:space="preserve">o bem funcionalmente destinado à moradia da família está protegido da retirada do patrimônio do devedor</w:t>
            </w:r>
          </w:p>
          <w:p w:rsidR="00000000" w:rsidDel="00000000" w:rsidP="00000000" w:rsidRDefault="00000000" w:rsidRPr="00000000" w14:paraId="00000216">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spacing w:after="0" w:before="0" w:line="360" w:lineRule="auto"/>
              <w:ind w:left="0" w:right="0" w:hanging="15"/>
              <w:jc w:val="both"/>
              <w:rPr>
                <w:sz w:val="24"/>
                <w:szCs w:val="24"/>
                <w:u w:val="none"/>
              </w:rPr>
            </w:pPr>
            <w:r w:rsidDel="00000000" w:rsidR="00000000" w:rsidRPr="00000000">
              <w:rPr>
                <w:sz w:val="24"/>
                <w:szCs w:val="24"/>
                <w:rtl w:val="0"/>
              </w:rPr>
              <w:t xml:space="preserve">a Lei n. 8.009/1990 excepciona a regra da impenhorabilidade do bem de família na hipótese de execução hipotecária sobre o imóvel oferecido pelo casal ou entidade familiar</w:t>
            </w:r>
          </w:p>
          <w:p w:rsidR="00000000" w:rsidDel="00000000" w:rsidP="00000000" w:rsidRDefault="00000000" w:rsidRPr="00000000" w14:paraId="00000217">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spacing w:after="0" w:before="0" w:line="360" w:lineRule="auto"/>
              <w:ind w:left="0" w:right="0" w:hanging="15"/>
              <w:jc w:val="both"/>
              <w:rPr>
                <w:sz w:val="24"/>
                <w:szCs w:val="24"/>
                <w:u w:val="none"/>
              </w:rPr>
            </w:pPr>
            <w:r w:rsidDel="00000000" w:rsidR="00000000" w:rsidRPr="00000000">
              <w:rPr>
                <w:sz w:val="24"/>
                <w:szCs w:val="24"/>
                <w:rtl w:val="0"/>
              </w:rPr>
              <w:t xml:space="preserve">STJ, ao interpretar esta exceção à impenhorabilidade, orientou-se no sentido de que se cuida de hipótese de </w:t>
            </w:r>
            <w:r w:rsidDel="00000000" w:rsidR="00000000" w:rsidRPr="00000000">
              <w:rPr>
                <w:b w:val="1"/>
                <w:bCs w:val="1"/>
                <w:sz w:val="24"/>
                <w:szCs w:val="24"/>
                <w:rtl w:val="0"/>
              </w:rPr>
              <w:t xml:space="preserve">renúncia à proteção legal, </w:t>
            </w:r>
            <w:r w:rsidDel="00000000" w:rsidR="00000000" w:rsidRPr="00000000">
              <w:rPr>
                <w:sz w:val="24"/>
                <w:szCs w:val="24"/>
                <w:rtl w:val="0"/>
              </w:rPr>
              <w:t xml:space="preserve">mas restringe sua abrangência </w:t>
            </w:r>
            <w:r w:rsidDel="00000000" w:rsidR="00000000" w:rsidRPr="00000000">
              <w:rPr>
                <w:b w:val="1"/>
                <w:bCs w:val="1"/>
                <w:sz w:val="24"/>
                <w:szCs w:val="24"/>
                <w:rtl w:val="0"/>
              </w:rPr>
              <w:t xml:space="preserve">somente </w:t>
            </w:r>
            <w:r w:rsidDel="00000000" w:rsidR="00000000" w:rsidRPr="00000000">
              <w:rPr>
                <w:sz w:val="24"/>
                <w:szCs w:val="24"/>
                <w:rtl w:val="0"/>
              </w:rPr>
              <w:t xml:space="preserve">para aqueles casos em que a dívida foi constituída em benefício da entidade familiar</w:t>
            </w:r>
          </w:p>
          <w:p w:rsidR="00000000" w:rsidDel="00000000" w:rsidP="00000000" w:rsidRDefault="00000000" w:rsidRPr="00000000" w14:paraId="00000218">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spacing w:after="0" w:before="0" w:line="360" w:lineRule="auto"/>
              <w:ind w:left="0" w:right="0" w:hanging="15"/>
              <w:jc w:val="both"/>
              <w:rPr>
                <w:sz w:val="24"/>
                <w:szCs w:val="24"/>
                <w:u w:val="none"/>
              </w:rPr>
            </w:pPr>
            <w:r w:rsidDel="00000000" w:rsidR="00000000" w:rsidRPr="00000000">
              <w:rPr>
                <w:sz w:val="24"/>
                <w:szCs w:val="24"/>
                <w:rtl w:val="0"/>
              </w:rPr>
              <w:t xml:space="preserve">a confiança legítima justifica a subsistência da garantia da obrigação, cujo bem que constitui seu objeto foi oferecido pelo próprio casal ou pela entidade familiar. Relaciona-se, na verdade, com a vedação do comportamento contraditório – venire contra factum proprium – decorrente do princípio da boa-fé objetiva.</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hanging="15"/>
              <w:jc w:val="both"/>
              <w:rPr>
                <w:sz w:val="24"/>
                <w:szCs w:val="24"/>
              </w:rPr>
            </w:pPr>
            <w:r w:rsidDel="00000000" w:rsidR="00000000" w:rsidRPr="00000000">
              <w:rPr>
                <w:rtl w:val="0"/>
              </w:rPr>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hanging="15"/>
              <w:jc w:val="both"/>
              <w:rPr>
                <w:sz w:val="24"/>
                <w:szCs w:val="24"/>
              </w:rPr>
            </w:pPr>
            <w:r w:rsidDel="00000000" w:rsidR="00000000" w:rsidRPr="00000000">
              <w:rPr>
                <w:sz w:val="24"/>
                <w:szCs w:val="24"/>
                <w:rtl w:val="0"/>
              </w:rPr>
              <w:t xml:space="preserve">Tese Repetitivo STJ: para os fins do art. 1.036 do CPC/2015, a exceção à impenhorabilidade do bem de família nos casos de execução de hipoteca sobre o imóvel, oferecido como garantia real pelo casal ou pela entidade familiar, prevista no art. 3º, V, da Lei n. 8.009/1990,</w:t>
            </w:r>
            <w:r w:rsidDel="00000000" w:rsidR="00000000" w:rsidRPr="00000000">
              <w:rPr>
                <w:b w:val="1"/>
                <w:bCs w:val="1"/>
                <w:sz w:val="24"/>
                <w:szCs w:val="24"/>
                <w:rtl w:val="0"/>
              </w:rPr>
              <w:t xml:space="preserve"> restringe-se às hipóteses em que a dívida foi constituída em benefício da entidade familiar;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jc w:val="both"/>
              <w:rPr>
                <w:sz w:val="24"/>
                <w:szCs w:val="24"/>
              </w:rPr>
            </w:pPr>
            <w:r w:rsidDel="00000000" w:rsidR="00000000" w:rsidRPr="00000000">
              <w:rPr>
                <w:rtl w:val="0"/>
              </w:rPr>
              <w:t xml:space="preserve">E se o sócio era solteiro na época que ofertou o bem e constituiu família após?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hanging="15"/>
              <w:jc w:val="both"/>
              <w:rPr>
                <w:i w:val="1"/>
                <w:iCs w:val="1"/>
              </w:rPr>
            </w:pPr>
            <w:r w:rsidDel="00000000" w:rsidR="00000000" w:rsidRPr="00000000">
              <w:rPr>
                <w:color w:val="b45f06"/>
                <w:rtl w:val="0"/>
              </w:rPr>
              <w:t xml:space="preserve">STJ </w:t>
            </w:r>
            <w:r w:rsidDel="00000000" w:rsidR="00000000" w:rsidRPr="00000000">
              <w:rPr>
                <w:i w:val="1"/>
                <w:iCs w:val="1"/>
                <w:rtl w:val="0"/>
              </w:rPr>
              <w:t xml:space="preserve">- Mesmo que o imóvel tenha sido hipotecado quando o garantidor era solteiro e sem filhos, </w:t>
            </w:r>
            <w:r w:rsidDel="00000000" w:rsidR="00000000" w:rsidRPr="00000000">
              <w:rPr>
                <w:rtl w:val="0"/>
              </w:rPr>
              <w:t xml:space="preserve">se depois ele constituiu união estável e teve filho, o bem pode ser considerado bem de família e, assim, impenhorável, </w:t>
            </w:r>
            <w:r w:rsidDel="00000000" w:rsidR="00000000" w:rsidRPr="00000000">
              <w:rPr>
                <w:i w:val="1"/>
                <w:iCs w:val="1"/>
                <w:rtl w:val="0"/>
              </w:rPr>
              <w:t xml:space="preserve">desde que seja usado como residência da família</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hanging="15"/>
              <w:jc w:val="both"/>
              <w:rPr>
                <w:i w:val="1"/>
                <w:iCs w:val="1"/>
              </w:rPr>
            </w:pPr>
            <w:r w:rsidDel="00000000" w:rsidR="00000000" w:rsidRPr="00000000">
              <w:rPr>
                <w:rtl w:val="0"/>
              </w:rPr>
              <w:t xml:space="preserve">O fato de a união estável e o nascimento do filho terem ocorrido após a constituição da hipoteca </w:t>
            </w:r>
            <w:r w:rsidDel="00000000" w:rsidR="00000000" w:rsidRPr="00000000">
              <w:rPr>
                <w:b w:val="1"/>
                <w:bCs w:val="1"/>
                <w:rtl w:val="0"/>
              </w:rPr>
              <w:t xml:space="preserve">não </w:t>
            </w:r>
            <w:r w:rsidDel="00000000" w:rsidR="00000000" w:rsidRPr="00000000">
              <w:rPr>
                <w:rtl w:val="0"/>
              </w:rPr>
              <w:t xml:space="preserve">impede o reconhecimento da impenhorabilidad</w:t>
            </w:r>
            <w:r w:rsidDel="00000000" w:rsidR="00000000" w:rsidRPr="00000000">
              <w:rPr>
                <w:i w:val="1"/>
                <w:iCs w:val="1"/>
                <w:rtl w:val="0"/>
              </w:rPr>
              <w:t xml:space="preserve">e, desde que comprovada a utilização do imóvel como residência da entidade familiar.</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hanging="15"/>
              <w:jc w:val="both"/>
              <w:rPr/>
            </w:pPr>
            <w:r w:rsidDel="00000000" w:rsidR="00000000" w:rsidRPr="00000000">
              <w:rPr>
                <w:rtl w:val="0"/>
              </w:rPr>
              <w:t xml:space="preserve">A proteção do bem de família legal visa resguardar o</w:t>
            </w:r>
            <w:r w:rsidDel="00000000" w:rsidR="00000000" w:rsidRPr="00000000">
              <w:rPr>
                <w:u w:val="single"/>
                <w:rtl w:val="0"/>
              </w:rPr>
              <w:t xml:space="preserve"> direito fundamental à moradia e a dignidade da pessoa humana, </w:t>
            </w:r>
            <w:r w:rsidDel="00000000" w:rsidR="00000000" w:rsidRPr="00000000">
              <w:rPr>
                <w:rtl w:val="0"/>
              </w:rPr>
              <w:t xml:space="preserve">estendendo-se a situações supervenientes,</w:t>
            </w:r>
            <w:r w:rsidDel="00000000" w:rsidR="00000000" w:rsidRPr="00000000">
              <w:rPr>
                <w:u w:val="single"/>
                <w:rtl w:val="0"/>
              </w:rPr>
              <w:t xml:space="preserve"> inclusive posteriores à constituição da garantia</w:t>
            </w:r>
            <w:r w:rsidDel="00000000" w:rsidR="00000000" w:rsidRPr="00000000">
              <w:rPr>
                <w:rtl w:val="0"/>
              </w:rPr>
              <w:t xml:space="preserve"> ou à própria penhora.</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hanging="15"/>
              <w:jc w:val="both"/>
              <w:rPr/>
            </w:pPr>
            <w:r w:rsidDel="00000000" w:rsidR="00000000" w:rsidRPr="00000000">
              <w:rPr/>
              <w:drawing>
                <wp:inline distB="114300" distT="114300" distL="114300" distR="114300">
                  <wp:extent cx="5095875" cy="1155700"/>
                  <wp:effectExtent b="0" l="0" r="0" t="0"/>
                  <wp:docPr id="60" name="image56.png"/>
                  <a:graphic>
                    <a:graphicData uri="http://schemas.openxmlformats.org/drawingml/2006/picture">
                      <pic:pic>
                        <pic:nvPicPr>
                          <pic:cNvPr id="0" name="image56.png"/>
                          <pic:cNvPicPr preferRelativeResize="0"/>
                        </pic:nvPicPr>
                        <pic:blipFill>
                          <a:blip r:embed="rId15"/>
                          <a:srcRect b="0" l="0" r="0" t="0"/>
                          <a:stretch>
                            <a:fillRect/>
                          </a:stretch>
                        </pic:blipFill>
                        <pic:spPr>
                          <a:xfrm>
                            <a:off x="0" y="0"/>
                            <a:ext cx="5095875" cy="1155700"/>
                          </a:xfrm>
                          <a:prstGeom prst="rect"/>
                          <a:ln/>
                        </pic:spPr>
                      </pic:pic>
                    </a:graphicData>
                  </a:graphic>
                </wp:inline>
              </w:drawing>
            </w:r>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hanging="15"/>
              <w:jc w:val="both"/>
              <w:rPr/>
            </w:pPr>
            <w:r w:rsidDel="00000000" w:rsidR="00000000" w:rsidRPr="00000000">
              <w:rPr>
                <w:rtl w:val="0"/>
              </w:rPr>
              <w:t xml:space="preserve">norma de ordem pública, não invocação de boa-fé contratual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jc w:val="both"/>
              <w:rPr>
                <w:sz w:val="24"/>
                <w:szCs w:val="24"/>
              </w:rPr>
            </w:pPr>
            <w:r w:rsidDel="00000000" w:rsidR="00000000" w:rsidRPr="00000000">
              <w:rPr>
                <w:sz w:val="24"/>
                <w:szCs w:val="24"/>
                <w:rtl w:val="0"/>
              </w:rPr>
              <w:t xml:space="preserve">distribuição do ônus da referida prova nas hipóteses de garantias prestadas em favor de sociedade na qual os proprietários do bem têm participação societária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hanging="15"/>
              <w:jc w:val="both"/>
              <w:rPr>
                <w:sz w:val="24"/>
                <w:szCs w:val="24"/>
              </w:rPr>
            </w:pPr>
            <w:r w:rsidDel="00000000" w:rsidR="00000000" w:rsidRPr="00000000">
              <w:rPr>
                <w:sz w:val="24"/>
                <w:szCs w:val="24"/>
                <w:rtl w:val="0"/>
              </w:rPr>
              <w:t xml:space="preserve">Tese Repetitivo STJ: II) Em relação ao ônus da prova:</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hanging="15"/>
              <w:jc w:val="both"/>
              <w:rPr>
                <w:sz w:val="24"/>
                <w:szCs w:val="24"/>
              </w:rPr>
            </w:pPr>
            <w:r w:rsidDel="00000000" w:rsidR="00000000" w:rsidRPr="00000000">
              <w:rPr>
                <w:rtl w:val="0"/>
              </w:rPr>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hanging="15"/>
              <w:jc w:val="both"/>
              <w:rPr>
                <w:sz w:val="24"/>
                <w:szCs w:val="24"/>
              </w:rPr>
            </w:pPr>
            <w:r w:rsidDel="00000000" w:rsidR="00000000" w:rsidRPr="00000000">
              <w:rPr>
                <w:sz w:val="24"/>
                <w:szCs w:val="24"/>
                <w:rtl w:val="0"/>
              </w:rPr>
              <w:t xml:space="preserve">a) se o bem for dado em garantia real por um dos sócios de pessoa jurídica, é, em regra, impenhorável, cabendo ao credor o ônus de comprovar que o débito da pessoa jurídica se reverteu em benefício da entidade familiar; e</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hanging="15"/>
              <w:jc w:val="both"/>
              <w:rPr>
                <w:sz w:val="24"/>
                <w:szCs w:val="24"/>
              </w:rPr>
            </w:pPr>
            <w:r w:rsidDel="00000000" w:rsidR="00000000" w:rsidRPr="00000000">
              <w:rPr>
                <w:sz w:val="24"/>
                <w:szCs w:val="24"/>
                <w:rtl w:val="0"/>
              </w:rPr>
              <w:t xml:space="preserve">b) caso os únicos sócios da sociedade sejam os titulares do imóvel hipotecado, a regra é da penhorabilidade do bem de família, competindo aos proprietários demonstrar que o débito da pessoa jurídica não se reverteu em benefício da entidade familiar. STJ.</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hanging="15"/>
              <w:jc w:val="both"/>
              <w:rPr>
                <w:sz w:val="24"/>
                <w:szCs w:val="24"/>
              </w:rPr>
            </w:pPr>
            <w:r w:rsidDel="00000000" w:rsidR="00000000" w:rsidRPr="00000000">
              <w:rPr>
                <w:rtl w:val="0"/>
              </w:rPr>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hanging="15"/>
              <w:jc w:val="both"/>
              <w:rPr>
                <w:sz w:val="24"/>
                <w:szCs w:val="24"/>
              </w:rPr>
            </w:pPr>
            <w:r w:rsidDel="00000000" w:rsidR="00000000" w:rsidRPr="00000000">
              <w:rPr>
                <w:sz w:val="24"/>
                <w:szCs w:val="24"/>
                <w:rtl w:val="0"/>
              </w:rPr>
              <w:t xml:space="preserve">Um dos sócios - </w:t>
            </w:r>
            <w:r w:rsidDel="00000000" w:rsidR="00000000" w:rsidRPr="00000000">
              <w:rPr>
                <w:color w:val="ff0000"/>
                <w:sz w:val="24"/>
                <w:szCs w:val="24"/>
                <w:rtl w:val="0"/>
              </w:rPr>
              <w:t xml:space="preserve">impenhorabilidade </w:t>
            </w:r>
            <w:r w:rsidDel="00000000" w:rsidR="00000000" w:rsidRPr="00000000">
              <w:rPr>
                <w:sz w:val="24"/>
                <w:szCs w:val="24"/>
                <w:rtl w:val="0"/>
              </w:rPr>
              <w:t xml:space="preserve">- ônus do credor</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hanging="15"/>
              <w:jc w:val="both"/>
              <w:rPr>
                <w:sz w:val="24"/>
                <w:szCs w:val="24"/>
              </w:rPr>
            </w:pPr>
            <w:r w:rsidDel="00000000" w:rsidR="00000000" w:rsidRPr="00000000">
              <w:rPr>
                <w:rtl w:val="0"/>
              </w:rPr>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hanging="15"/>
              <w:jc w:val="both"/>
              <w:rPr>
                <w:sz w:val="24"/>
                <w:szCs w:val="24"/>
              </w:rPr>
            </w:pPr>
            <w:r w:rsidDel="00000000" w:rsidR="00000000" w:rsidRPr="00000000">
              <w:rPr>
                <w:sz w:val="24"/>
                <w:szCs w:val="24"/>
                <w:rtl w:val="0"/>
              </w:rPr>
              <w:t xml:space="preserve">Únicos sócios - </w:t>
            </w:r>
            <w:r w:rsidDel="00000000" w:rsidR="00000000" w:rsidRPr="00000000">
              <w:rPr>
                <w:color w:val="274e13"/>
                <w:sz w:val="24"/>
                <w:szCs w:val="24"/>
                <w:rtl w:val="0"/>
              </w:rPr>
              <w:t xml:space="preserve">penhorabilidade </w:t>
            </w:r>
            <w:r w:rsidDel="00000000" w:rsidR="00000000" w:rsidRPr="00000000">
              <w:rPr>
                <w:sz w:val="24"/>
                <w:szCs w:val="24"/>
                <w:rtl w:val="0"/>
              </w:rPr>
              <w:t xml:space="preserve">-  ônus dos titulares do imóvel. </w:t>
            </w:r>
          </w:p>
        </w:tc>
      </w:tr>
    </w:tbl>
    <w:p w:rsidR="00000000" w:rsidDel="00000000" w:rsidP="00000000" w:rsidRDefault="00000000" w:rsidRPr="00000000" w14:paraId="0000022A">
      <w:pPr>
        <w:spacing w:line="360" w:lineRule="auto"/>
        <w:ind w:left="-990" w:right="-1002.9921259842507" w:firstLine="0"/>
        <w:jc w:val="both"/>
        <w:rPr>
          <w:sz w:val="24"/>
          <w:szCs w:val="24"/>
        </w:rPr>
      </w:pPr>
      <w:r w:rsidDel="00000000" w:rsidR="00000000" w:rsidRPr="00000000">
        <w:rPr>
          <w:rtl w:val="0"/>
        </w:rPr>
      </w:r>
    </w:p>
    <w:p w:rsidR="00000000" w:rsidDel="00000000" w:rsidP="00000000" w:rsidRDefault="00000000" w:rsidRPr="00000000" w14:paraId="0000022B">
      <w:pPr>
        <w:pStyle w:val="Title"/>
        <w:numPr>
          <w:ilvl w:val="0"/>
          <w:numId w:val="408"/>
        </w:numPr>
        <w:spacing w:line="360" w:lineRule="auto"/>
        <w:ind w:left="-990" w:right="-1002.9921259842507" w:firstLine="0"/>
        <w:jc w:val="both"/>
        <w:rPr/>
      </w:pPr>
      <w:bookmarkStart w:colFirst="0" w:colLast="0" w:name="_swjtkjczjh7u" w:id="17"/>
      <w:bookmarkEnd w:id="17"/>
      <w:r w:rsidDel="00000000" w:rsidR="00000000" w:rsidRPr="00000000">
        <w:rPr>
          <w:rtl w:val="0"/>
        </w:rPr>
        <w:t xml:space="preserve">TAXA DE ASSOCIAÇÃO DE MORADORES</w:t>
      </w:r>
    </w:p>
    <w:p w:rsidR="00000000" w:rsidDel="00000000" w:rsidP="00000000" w:rsidRDefault="00000000" w:rsidRPr="00000000" w14:paraId="0000022C">
      <w:pPr>
        <w:spacing w:line="360" w:lineRule="auto"/>
        <w:ind w:left="-990" w:right="-1002.9921259842507" w:firstLine="0"/>
        <w:jc w:val="both"/>
        <w:rPr>
          <w:sz w:val="24"/>
          <w:szCs w:val="24"/>
        </w:rPr>
      </w:pPr>
      <w:r w:rsidDel="00000000" w:rsidR="00000000" w:rsidRPr="00000000">
        <w:rPr>
          <w:rtl w:val="0"/>
        </w:rPr>
      </w:r>
    </w:p>
    <w:p w:rsidR="00000000" w:rsidDel="00000000" w:rsidP="00000000" w:rsidRDefault="00000000" w:rsidRPr="00000000" w14:paraId="0000022D">
      <w:pPr>
        <w:numPr>
          <w:ilvl w:val="0"/>
          <w:numId w:val="395"/>
        </w:numPr>
        <w:spacing w:line="360" w:lineRule="auto"/>
        <w:ind w:left="-990" w:right="-1002.9921259842507" w:firstLine="0"/>
        <w:jc w:val="both"/>
        <w:rPr>
          <w:sz w:val="24"/>
          <w:szCs w:val="24"/>
        </w:rPr>
      </w:pPr>
      <w:r w:rsidDel="00000000" w:rsidR="00000000" w:rsidRPr="00000000">
        <w:rPr>
          <w:sz w:val="24"/>
          <w:szCs w:val="24"/>
          <w:rtl w:val="0"/>
        </w:rPr>
        <w:t xml:space="preserve">Às relações jurídicas constituídas </w:t>
      </w:r>
      <w:r w:rsidDel="00000000" w:rsidR="00000000" w:rsidRPr="00000000">
        <w:rPr>
          <w:b w:val="1"/>
          <w:bCs w:val="1"/>
          <w:sz w:val="24"/>
          <w:szCs w:val="24"/>
          <w:rtl w:val="0"/>
        </w:rPr>
        <w:t xml:space="preserve">antes da entrada em vigor da Lei nº 13.465 /2017 (REURB)  ou de anterior lei municipal disciplinando a questão, é</w:t>
      </w:r>
      <w:r w:rsidDel="00000000" w:rsidR="00000000" w:rsidRPr="00000000">
        <w:rPr>
          <w:sz w:val="24"/>
          <w:szCs w:val="24"/>
          <w:rtl w:val="0"/>
        </w:rPr>
        <w:t xml:space="preserve"> inválida a cobrança de taxa de manutenção de loteamento fechado, por administradora constituída sob a forma de associação, de proprietários de lote </w:t>
      </w:r>
      <w:r w:rsidDel="00000000" w:rsidR="00000000" w:rsidRPr="00000000">
        <w:rPr>
          <w:sz w:val="24"/>
          <w:szCs w:val="24"/>
          <w:u w:val="single"/>
          <w:rtl w:val="0"/>
        </w:rPr>
        <w:t xml:space="preserve">não associados ou que a ela não anuíram expressamente.</w:t>
      </w:r>
      <w:r w:rsidDel="00000000" w:rsidR="00000000" w:rsidRPr="00000000">
        <w:rPr>
          <w:sz w:val="24"/>
          <w:szCs w:val="24"/>
          <w:rtl w:val="0"/>
        </w:rPr>
        <w:t xml:space="preserve"> </w:t>
      </w:r>
    </w:p>
    <w:p w:rsidR="00000000" w:rsidDel="00000000" w:rsidP="00000000" w:rsidRDefault="00000000" w:rsidRPr="00000000" w14:paraId="0000022E">
      <w:pPr>
        <w:spacing w:line="360" w:lineRule="auto"/>
        <w:ind w:left="-992.1259842519685" w:right="-1002.9921259842507" w:firstLine="0"/>
        <w:jc w:val="both"/>
        <w:rPr>
          <w:sz w:val="24"/>
          <w:szCs w:val="24"/>
        </w:rPr>
      </w:pPr>
      <w:r w:rsidDel="00000000" w:rsidR="00000000" w:rsidRPr="00000000">
        <w:rPr>
          <w:sz w:val="24"/>
          <w:szCs w:val="24"/>
          <w:rtl w:val="0"/>
        </w:rPr>
        <w:t xml:space="preserve">Ex: A anuência expressa com o encargo pode ser manifestada, por exemplo, mediante contrato, previsão na escritura pública de compra e venda do lote ou de estipulação em contrato-padrão depositado no registro imobiliário do loteamento. </w:t>
      </w:r>
    </w:p>
    <w:p w:rsidR="00000000" w:rsidDel="00000000" w:rsidP="00000000" w:rsidRDefault="00000000" w:rsidRPr="00000000" w14:paraId="0000022F">
      <w:pPr>
        <w:spacing w:line="360" w:lineRule="auto"/>
        <w:ind w:left="-992.1259842519685" w:right="-1002.9921259842507" w:firstLine="0"/>
        <w:jc w:val="both"/>
        <w:rPr>
          <w:sz w:val="24"/>
          <w:szCs w:val="24"/>
        </w:rPr>
      </w:pPr>
      <w:r w:rsidDel="00000000" w:rsidR="00000000" w:rsidRPr="00000000">
        <w:rPr>
          <w:rtl w:val="0"/>
        </w:rPr>
      </w:r>
    </w:p>
    <w:p w:rsidR="00000000" w:rsidDel="00000000" w:rsidP="00000000" w:rsidRDefault="00000000" w:rsidRPr="00000000" w14:paraId="00000230">
      <w:pPr>
        <w:numPr>
          <w:ilvl w:val="0"/>
          <w:numId w:val="395"/>
        </w:numPr>
        <w:spacing w:line="360" w:lineRule="auto"/>
        <w:ind w:left="-990" w:right="-1002.9921259842507" w:firstLine="0"/>
        <w:jc w:val="both"/>
        <w:rPr>
          <w:sz w:val="24"/>
          <w:szCs w:val="24"/>
        </w:rPr>
      </w:pPr>
      <w:r w:rsidDel="00000000" w:rsidR="00000000" w:rsidRPr="00000000">
        <w:rPr>
          <w:b w:val="1"/>
          <w:bCs w:val="1"/>
          <w:sz w:val="24"/>
          <w:szCs w:val="24"/>
          <w:rtl w:val="0"/>
        </w:rPr>
        <w:t xml:space="preserve">Após a entrada em vigor da Lei nº 13.465 /2017 ou de anterior lei municipal disciplinando a matéria,</w:t>
      </w:r>
      <w:r w:rsidDel="00000000" w:rsidR="00000000" w:rsidRPr="00000000">
        <w:rPr>
          <w:b w:val="1"/>
          <w:bCs w:val="1"/>
          <w:sz w:val="24"/>
          <w:szCs w:val="24"/>
          <w:u w:val="single"/>
          <w:rtl w:val="0"/>
        </w:rPr>
        <w:t xml:space="preserve"> é </w:t>
      </w:r>
      <w:r w:rsidDel="00000000" w:rsidR="00000000" w:rsidRPr="00000000">
        <w:rPr>
          <w:sz w:val="24"/>
          <w:szCs w:val="24"/>
          <w:u w:val="single"/>
          <w:rtl w:val="0"/>
        </w:rPr>
        <w:t xml:space="preserve">possível a cobrança, por associação de moradore</w:t>
      </w:r>
      <w:r w:rsidDel="00000000" w:rsidR="00000000" w:rsidRPr="00000000">
        <w:rPr>
          <w:sz w:val="24"/>
          <w:szCs w:val="24"/>
          <w:rtl w:val="0"/>
        </w:rPr>
        <w:t xml:space="preserve">s, de taxa de manutenção de titulares de direito sobre lotes localizados em loteamento de acesso controlado desde que,</w:t>
      </w:r>
      <w:r w:rsidDel="00000000" w:rsidR="00000000" w:rsidRPr="00000000">
        <w:rPr>
          <w:sz w:val="24"/>
          <w:szCs w:val="24"/>
          <w:u w:val="single"/>
          <w:rtl w:val="0"/>
        </w:rPr>
        <w:t xml:space="preserve"> já possuindo lote, adiram ao ato constitutivo da associação ou sendo novos adquirentes de lotes, o ato constitutivo da obrigação esteja registrado no competente Registro de Imóveis. </w:t>
      </w:r>
    </w:p>
    <w:p w:rsidR="00000000" w:rsidDel="00000000" w:rsidP="00000000" w:rsidRDefault="00000000" w:rsidRPr="00000000" w14:paraId="00000231">
      <w:pPr>
        <w:spacing w:line="360" w:lineRule="auto"/>
        <w:ind w:left="-990" w:right="-1002.9921259842507" w:firstLine="0"/>
        <w:jc w:val="both"/>
        <w:rPr>
          <w:sz w:val="24"/>
          <w:szCs w:val="24"/>
        </w:rPr>
      </w:pPr>
      <w:r w:rsidDel="00000000" w:rsidR="00000000" w:rsidRPr="00000000">
        <w:rPr>
          <w:rtl w:val="0"/>
        </w:rPr>
      </w:r>
    </w:p>
    <w:p w:rsidR="00000000" w:rsidDel="00000000" w:rsidP="00000000" w:rsidRDefault="00000000" w:rsidRPr="00000000" w14:paraId="00000232">
      <w:pPr>
        <w:numPr>
          <w:ilvl w:val="0"/>
          <w:numId w:val="394"/>
        </w:numPr>
        <w:spacing w:line="360" w:lineRule="auto"/>
        <w:ind w:left="-990" w:right="-1002.9921259842507" w:firstLine="0"/>
        <w:jc w:val="both"/>
        <w:rPr>
          <w:sz w:val="24"/>
          <w:szCs w:val="24"/>
        </w:rPr>
      </w:pPr>
      <w:r w:rsidDel="00000000" w:rsidR="00000000" w:rsidRPr="00000000">
        <w:rPr>
          <w:sz w:val="24"/>
          <w:szCs w:val="24"/>
          <w:rtl w:val="0"/>
        </w:rPr>
        <w:t xml:space="preserve">a circunstância de terem sido feitas contribuições voluntárias por um dos edifícios da região, ao longo de vários anos, configura adesão formal à associação de moradores?</w:t>
      </w:r>
    </w:p>
    <w:p w:rsidR="00000000" w:rsidDel="00000000" w:rsidP="00000000" w:rsidRDefault="00000000" w:rsidRPr="00000000" w14:paraId="00000233">
      <w:pPr>
        <w:spacing w:line="360" w:lineRule="auto"/>
        <w:ind w:left="-990" w:right="-1002.9921259842507" w:firstLine="0"/>
        <w:jc w:val="both"/>
        <w:rPr>
          <w:sz w:val="24"/>
          <w:szCs w:val="24"/>
          <w:u w:val="single"/>
        </w:rPr>
      </w:pPr>
      <w:r w:rsidDel="00000000" w:rsidR="00000000" w:rsidRPr="00000000">
        <w:rPr>
          <w:rtl w:val="0"/>
        </w:rPr>
      </w:r>
    </w:p>
    <w:p w:rsidR="00000000" w:rsidDel="00000000" w:rsidP="00000000" w:rsidRDefault="00000000" w:rsidRPr="00000000" w14:paraId="00000234">
      <w:pPr>
        <w:spacing w:line="360" w:lineRule="auto"/>
        <w:ind w:left="-990" w:right="-1002.9921259842507" w:firstLine="0"/>
        <w:jc w:val="both"/>
        <w:rPr>
          <w:sz w:val="24"/>
          <w:szCs w:val="24"/>
        </w:rPr>
      </w:pPr>
      <w:r w:rsidDel="00000000" w:rsidR="00000000" w:rsidRPr="00000000">
        <w:rPr>
          <w:sz w:val="24"/>
          <w:szCs w:val="24"/>
          <w:rtl w:val="0"/>
        </w:rPr>
        <w:t xml:space="preserve">Em se tratando de condomínio de fato estabelecido por edifícios de bairros residenciais abertos, que impõe o fechamento e/ou a restrição de acesso a vias públicas, a circunstância de terem sido feitas contribuições voluntárias por um dos edifícios da região, ao longo de vários anos, não configura adesão formal à associação de moradores, nem autoriza cobrança futura de mensalidades. </w:t>
      </w:r>
      <w:r w:rsidDel="00000000" w:rsidR="00000000" w:rsidRPr="00000000">
        <w:rPr>
          <w:b w:val="1"/>
          <w:bCs w:val="1"/>
          <w:color w:val="b45f06"/>
          <w:sz w:val="24"/>
          <w:szCs w:val="24"/>
          <w:rtl w:val="0"/>
        </w:rPr>
        <w:t xml:space="preserve">STJ</w:t>
      </w:r>
      <w:r w:rsidDel="00000000" w:rsidR="00000000" w:rsidRPr="00000000">
        <w:rPr>
          <w:sz w:val="24"/>
          <w:szCs w:val="24"/>
          <w:rtl w:val="0"/>
        </w:rPr>
        <w:t xml:space="preserve">.</w:t>
      </w:r>
    </w:p>
    <w:p w:rsidR="00000000" w:rsidDel="00000000" w:rsidP="00000000" w:rsidRDefault="00000000" w:rsidRPr="00000000" w14:paraId="00000235">
      <w:pPr>
        <w:spacing w:line="360" w:lineRule="auto"/>
        <w:ind w:left="-990" w:right="-1002.9921259842507" w:firstLine="0"/>
        <w:jc w:val="both"/>
        <w:rPr>
          <w:sz w:val="24"/>
          <w:szCs w:val="24"/>
        </w:rPr>
      </w:pPr>
      <w:r w:rsidDel="00000000" w:rsidR="00000000" w:rsidRPr="00000000">
        <w:rPr>
          <w:sz w:val="24"/>
          <w:szCs w:val="24"/>
          <w:rtl w:val="0"/>
        </w:rPr>
        <w:t xml:space="preserve">Assim, não há ato formal de associação - mas mero pagamento espontâneo em anos pretéritos - </w:t>
      </w:r>
    </w:p>
    <w:p w:rsidR="00000000" w:rsidDel="00000000" w:rsidP="00000000" w:rsidRDefault="00000000" w:rsidRPr="00000000" w14:paraId="00000236">
      <w:pPr>
        <w:spacing w:line="360" w:lineRule="auto"/>
        <w:ind w:left="-990" w:right="-1002.9921259842507" w:firstLine="0"/>
        <w:jc w:val="both"/>
        <w:rPr>
          <w:sz w:val="24"/>
          <w:szCs w:val="24"/>
        </w:rPr>
      </w:pPr>
      <w:r w:rsidDel="00000000" w:rsidR="00000000" w:rsidRPr="00000000">
        <w:rPr>
          <w:rtl w:val="0"/>
        </w:rPr>
      </w:r>
    </w:p>
    <w:p w:rsidR="00000000" w:rsidDel="00000000" w:rsidP="00000000" w:rsidRDefault="00000000" w:rsidRPr="00000000" w14:paraId="00000237">
      <w:pPr>
        <w:numPr>
          <w:ilvl w:val="0"/>
          <w:numId w:val="231"/>
        </w:numPr>
        <w:spacing w:line="360" w:lineRule="auto"/>
        <w:ind w:left="-990" w:right="-1002.9921259842507" w:firstLine="0"/>
        <w:jc w:val="both"/>
        <w:rPr>
          <w:sz w:val="24"/>
          <w:szCs w:val="24"/>
          <w:u w:val="none"/>
        </w:rPr>
      </w:pPr>
      <w:r w:rsidDel="00000000" w:rsidR="00000000" w:rsidRPr="00000000">
        <w:rPr>
          <w:sz w:val="24"/>
          <w:szCs w:val="24"/>
          <w:rtl w:val="0"/>
        </w:rPr>
        <w:t xml:space="preserve">Qual prazo prescricional para cobrança de despesas de manutenção do loteamento?</w:t>
      </w:r>
    </w:p>
    <w:p w:rsidR="00000000" w:rsidDel="00000000" w:rsidP="00000000" w:rsidRDefault="00000000" w:rsidRPr="00000000" w14:paraId="00000238">
      <w:pPr>
        <w:spacing w:line="360" w:lineRule="auto"/>
        <w:ind w:left="-990" w:right="-1002.9921259842507" w:firstLine="0"/>
        <w:jc w:val="both"/>
        <w:rPr>
          <w:sz w:val="24"/>
          <w:szCs w:val="24"/>
        </w:rPr>
      </w:pPr>
      <w:r w:rsidDel="00000000" w:rsidR="00000000" w:rsidRPr="00000000">
        <w:rPr>
          <w:rtl w:val="0"/>
        </w:rPr>
      </w:r>
    </w:p>
    <w:p w:rsidR="00000000" w:rsidDel="00000000" w:rsidP="00000000" w:rsidRDefault="00000000" w:rsidRPr="00000000" w14:paraId="00000239">
      <w:pPr>
        <w:spacing w:line="360" w:lineRule="auto"/>
        <w:ind w:left="-990" w:right="-1002.9921259842507" w:firstLine="0"/>
        <w:jc w:val="both"/>
        <w:rPr>
          <w:sz w:val="24"/>
          <w:szCs w:val="24"/>
        </w:rPr>
      </w:pPr>
      <w:r w:rsidDel="00000000" w:rsidR="00000000" w:rsidRPr="00000000">
        <w:rPr>
          <w:sz w:val="24"/>
          <w:szCs w:val="24"/>
          <w:rtl w:val="0"/>
        </w:rPr>
        <w:t xml:space="preserve">R. Tema 882 do </w:t>
      </w:r>
      <w:r w:rsidDel="00000000" w:rsidR="00000000" w:rsidRPr="00000000">
        <w:rPr>
          <w:b w:val="1"/>
          <w:bCs w:val="1"/>
          <w:sz w:val="24"/>
          <w:szCs w:val="24"/>
          <w:rtl w:val="0"/>
        </w:rPr>
        <w:t xml:space="preserve">STJ </w:t>
      </w:r>
      <w:r w:rsidDel="00000000" w:rsidR="00000000" w:rsidRPr="00000000">
        <w:rPr>
          <w:sz w:val="24"/>
          <w:szCs w:val="24"/>
          <w:rtl w:val="0"/>
        </w:rPr>
        <w:t xml:space="preserve">e Tema 492 do </w:t>
      </w:r>
      <w:r w:rsidDel="00000000" w:rsidR="00000000" w:rsidRPr="00000000">
        <w:rPr>
          <w:sz w:val="24"/>
          <w:szCs w:val="24"/>
          <w:rtl w:val="0"/>
        </w:rPr>
        <w:t xml:space="preserve">STF</w:t>
      </w:r>
      <w:r w:rsidDel="00000000" w:rsidR="00000000" w:rsidRPr="00000000">
        <w:rPr>
          <w:sz w:val="24"/>
          <w:szCs w:val="24"/>
          <w:rtl w:val="0"/>
        </w:rPr>
        <w:t xml:space="preserve">. Prescreve em 5 cinco anos a pretensão de cobrança de despesas de manutenção e conservação de loteamento (</w:t>
      </w:r>
      <w:r w:rsidDel="00000000" w:rsidR="00000000" w:rsidRPr="00000000">
        <w:rPr>
          <w:i w:val="1"/>
          <w:iCs w:val="1"/>
          <w:sz w:val="24"/>
          <w:szCs w:val="24"/>
          <w:rtl w:val="0"/>
        </w:rPr>
        <w:t xml:space="preserve">a pretensão de cobrança de dívidas líquidas constantes de instrumento público ou particular</w:t>
      </w:r>
      <w:r w:rsidDel="00000000" w:rsidR="00000000" w:rsidRPr="00000000">
        <w:rPr>
          <w:sz w:val="24"/>
          <w:szCs w:val="24"/>
          <w:rtl w:val="0"/>
        </w:rPr>
        <w:t xml:space="preserve">;) </w:t>
      </w:r>
    </w:p>
    <w:p w:rsidR="00000000" w:rsidDel="00000000" w:rsidP="00000000" w:rsidRDefault="00000000" w:rsidRPr="00000000" w14:paraId="0000023A">
      <w:pPr>
        <w:spacing w:line="360" w:lineRule="auto"/>
        <w:ind w:left="-992.1259842519685" w:right="-1002.9921259842507" w:firstLine="0"/>
        <w:jc w:val="both"/>
        <w:rPr>
          <w:sz w:val="24"/>
          <w:szCs w:val="24"/>
        </w:rPr>
      </w:pPr>
      <w:r w:rsidDel="00000000" w:rsidR="00000000" w:rsidRPr="00000000">
        <w:rPr>
          <w:rtl w:val="0"/>
        </w:rPr>
      </w:r>
    </w:p>
    <w:p w:rsidR="00000000" w:rsidDel="00000000" w:rsidP="00000000" w:rsidRDefault="00000000" w:rsidRPr="00000000" w14:paraId="0000023B">
      <w:pPr>
        <w:pStyle w:val="Title"/>
        <w:numPr>
          <w:ilvl w:val="0"/>
          <w:numId w:val="428"/>
        </w:numPr>
        <w:spacing w:line="360" w:lineRule="auto"/>
        <w:ind w:left="-992.1259842519685" w:right="-1002.9921259842507" w:firstLine="0"/>
        <w:jc w:val="both"/>
        <w:rPr/>
      </w:pPr>
      <w:bookmarkStart w:colFirst="0" w:colLast="0" w:name="_vr4uw57e3j5g" w:id="18"/>
      <w:bookmarkEnd w:id="18"/>
      <w:r w:rsidDel="00000000" w:rsidR="00000000" w:rsidRPr="00000000">
        <w:rPr>
          <w:rtl w:val="0"/>
        </w:rPr>
        <w:t xml:space="preserve">OBRIGAÇÃO </w:t>
      </w:r>
    </w:p>
    <w:p w:rsidR="00000000" w:rsidDel="00000000" w:rsidP="00000000" w:rsidRDefault="00000000" w:rsidRPr="00000000" w14:paraId="0000023C">
      <w:pPr>
        <w:ind w:left="0" w:firstLine="0"/>
        <w:rPr/>
      </w:pPr>
      <w:r w:rsidDel="00000000" w:rsidR="00000000" w:rsidRPr="00000000">
        <w:rPr>
          <w:rtl w:val="0"/>
        </w:rPr>
      </w:r>
    </w:p>
    <w:tbl>
      <w:tblPr>
        <w:tblStyle w:val="Table8"/>
        <w:tblW w:w="11280.0" w:type="dxa"/>
        <w:jc w:val="left"/>
        <w:tblInd w:w="-11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5"/>
        <w:gridCol w:w="8085"/>
        <w:tblGridChange w:id="0">
          <w:tblGrid>
            <w:gridCol w:w="3195"/>
            <w:gridCol w:w="80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Regra do lugar do pagamento?</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Quesível ou portável?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3438638" cy="1533608"/>
                  <wp:effectExtent b="0" l="0" r="0" t="0"/>
                  <wp:docPr id="18"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3438638" cy="1533608"/>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41">
      <w:pPr>
        <w:ind w:left="0" w:firstLine="0"/>
        <w:rPr/>
      </w:pPr>
      <w:r w:rsidDel="00000000" w:rsidR="00000000" w:rsidRPr="00000000">
        <w:rPr>
          <w:rtl w:val="0"/>
        </w:rPr>
      </w:r>
    </w:p>
    <w:p w:rsidR="00000000" w:rsidDel="00000000" w:rsidP="00000000" w:rsidRDefault="00000000" w:rsidRPr="00000000" w14:paraId="00000242">
      <w:pPr>
        <w:numPr>
          <w:ilvl w:val="0"/>
          <w:numId w:val="387"/>
        </w:numPr>
        <w:spacing w:line="360" w:lineRule="auto"/>
        <w:ind w:left="-990" w:right="-1002.9921259842507" w:firstLine="0"/>
        <w:jc w:val="both"/>
        <w:rPr>
          <w:sz w:val="24"/>
          <w:szCs w:val="24"/>
        </w:rPr>
      </w:pPr>
      <w:r w:rsidDel="00000000" w:rsidR="00000000" w:rsidRPr="00000000">
        <w:rPr>
          <w:sz w:val="24"/>
          <w:szCs w:val="24"/>
          <w:rtl w:val="0"/>
        </w:rPr>
        <w:t xml:space="preserve">Luciana firmou contrato de locação de cofre bancário com a instituição financeira XYZ, com a finalidade de guardar objetos de alto valor (majoritariamente joias de família), cujo valor estimado ultrapassava R$ 2.000.000,00 (dois milhões de reais). Luciana era casada com Marcelo desde 2015 e, após alguns episódios conturbados no relacionamento, passaram por processo de divórcio que foi concluído em 2022. No curso do processo, Marcelo acessou indevidamente o cofre locado em nome de Luciana, sem qualquer autorização ou procuração, acompanhado de funcionário do banco, que permitiu a abertura do compartimento. Na ocasião, Marcelo retirou todas as joias que estavam no cofre e jamais as devolveu à Luciana. Luciana, então, propõe ação indenizatória em face de Marcelo e da instituição financeira XYZ, requerendo a condenação solidária de ambos os réus ao ressarcimento integral dos prejuízos suportados em razão da subtração dos bens armazenados no cofre. Nesse contexto, indaga-se:</w:t>
      </w:r>
    </w:p>
    <w:p w:rsidR="00000000" w:rsidDel="00000000" w:rsidP="00000000" w:rsidRDefault="00000000" w:rsidRPr="00000000" w14:paraId="00000243">
      <w:pPr>
        <w:spacing w:line="360" w:lineRule="auto"/>
        <w:ind w:left="-990" w:right="-1002.9921259842507" w:firstLine="0"/>
        <w:jc w:val="both"/>
        <w:rPr>
          <w:sz w:val="24"/>
          <w:szCs w:val="24"/>
        </w:rPr>
      </w:pPr>
      <w:r w:rsidDel="00000000" w:rsidR="00000000" w:rsidRPr="00000000">
        <w:rPr>
          <w:sz w:val="24"/>
          <w:szCs w:val="24"/>
          <w:rtl w:val="0"/>
        </w:rPr>
        <w:t xml:space="preserve">(a) É possível a responsabilização solidária dos réus no caso concreto? Justifique</w:t>
      </w:r>
    </w:p>
    <w:p w:rsidR="00000000" w:rsidDel="00000000" w:rsidP="00000000" w:rsidRDefault="00000000" w:rsidRPr="00000000" w14:paraId="00000244">
      <w:pPr>
        <w:spacing w:line="360" w:lineRule="auto"/>
        <w:ind w:left="-990" w:right="-1002.9921259842507" w:firstLine="0"/>
        <w:jc w:val="both"/>
        <w:rPr>
          <w:sz w:val="24"/>
          <w:szCs w:val="24"/>
        </w:rPr>
      </w:pPr>
      <w:r w:rsidDel="00000000" w:rsidR="00000000" w:rsidRPr="00000000">
        <w:rPr>
          <w:sz w:val="24"/>
          <w:szCs w:val="24"/>
          <w:rtl w:val="0"/>
        </w:rPr>
        <w:t xml:space="preserve">fundamentadamente.</w:t>
      </w:r>
    </w:p>
    <w:p w:rsidR="00000000" w:rsidDel="00000000" w:rsidP="00000000" w:rsidRDefault="00000000" w:rsidRPr="00000000" w14:paraId="00000245">
      <w:pPr>
        <w:spacing w:line="360" w:lineRule="auto"/>
        <w:ind w:left="-990" w:right="-1002.9921259842507" w:firstLine="0"/>
        <w:jc w:val="both"/>
        <w:rPr>
          <w:sz w:val="24"/>
          <w:szCs w:val="24"/>
        </w:rPr>
      </w:pPr>
      <w:r w:rsidDel="00000000" w:rsidR="00000000" w:rsidRPr="00000000">
        <w:rPr>
          <w:sz w:val="24"/>
          <w:szCs w:val="24"/>
          <w:rtl w:val="0"/>
        </w:rPr>
        <w:t xml:space="preserve">(b) Pressupondo-se que houve a condenação solidária dos réus e, iniciada a fase</w:t>
      </w:r>
      <w:r w:rsidDel="00000000" w:rsidR="00000000" w:rsidRPr="00000000">
        <w:rPr>
          <w:rtl w:val="0"/>
        </w:rPr>
        <w:t xml:space="preserve"> </w:t>
      </w:r>
      <w:r w:rsidDel="00000000" w:rsidR="00000000" w:rsidRPr="00000000">
        <w:rPr>
          <w:sz w:val="24"/>
          <w:szCs w:val="24"/>
          <w:rtl w:val="0"/>
        </w:rPr>
        <w:t xml:space="preserve">de cumprimento definitivo de sentença, a instituição financeira arcou integralmente com</w:t>
      </w:r>
      <w:r w:rsidDel="00000000" w:rsidR="00000000" w:rsidRPr="00000000">
        <w:rPr>
          <w:rtl w:val="0"/>
        </w:rPr>
        <w:t xml:space="preserve"> </w:t>
      </w:r>
      <w:r w:rsidDel="00000000" w:rsidR="00000000" w:rsidRPr="00000000">
        <w:rPr>
          <w:sz w:val="24"/>
          <w:szCs w:val="24"/>
          <w:rtl w:val="0"/>
        </w:rPr>
        <w:t xml:space="preserve">a dívida, poderia o banco XYZ ajuizar ação de regresso em face de Marcelo, pedindo o</w:t>
      </w:r>
      <w:r w:rsidDel="00000000" w:rsidR="00000000" w:rsidRPr="00000000">
        <w:rPr>
          <w:rtl w:val="0"/>
        </w:rPr>
        <w:t xml:space="preserve"> </w:t>
      </w:r>
      <w:r w:rsidDel="00000000" w:rsidR="00000000" w:rsidRPr="00000000">
        <w:rPr>
          <w:sz w:val="24"/>
          <w:szCs w:val="24"/>
          <w:rtl w:val="0"/>
        </w:rPr>
        <w:t xml:space="preserve">reembolso integral da indenização? Justifique</w:t>
      </w:r>
    </w:p>
    <w:p w:rsidR="00000000" w:rsidDel="00000000" w:rsidP="00000000" w:rsidRDefault="00000000" w:rsidRPr="00000000" w14:paraId="00000246">
      <w:pPr>
        <w:spacing w:line="360" w:lineRule="auto"/>
        <w:ind w:left="-990" w:right="-1002.9921259842507" w:firstLine="0"/>
        <w:jc w:val="both"/>
        <w:rPr>
          <w:sz w:val="24"/>
          <w:szCs w:val="24"/>
        </w:rPr>
      </w:pPr>
      <w:r w:rsidDel="00000000" w:rsidR="00000000" w:rsidRPr="00000000">
        <w:rPr>
          <w:rtl w:val="0"/>
        </w:rPr>
      </w:r>
    </w:p>
    <w:p w:rsidR="00000000" w:rsidDel="00000000" w:rsidP="00000000" w:rsidRDefault="00000000" w:rsidRPr="00000000" w14:paraId="00000247">
      <w:pPr>
        <w:spacing w:line="360" w:lineRule="auto"/>
        <w:ind w:left="-990" w:right="-1002.9921259842507" w:firstLine="0"/>
        <w:jc w:val="both"/>
        <w:rPr>
          <w:sz w:val="24"/>
          <w:szCs w:val="24"/>
        </w:rPr>
      </w:pPr>
      <w:r w:rsidDel="00000000" w:rsidR="00000000" w:rsidRPr="00000000">
        <w:rPr>
          <w:rtl w:val="0"/>
        </w:rPr>
      </w:r>
    </w:p>
    <w:p w:rsidR="00000000" w:rsidDel="00000000" w:rsidP="00000000" w:rsidRDefault="00000000" w:rsidRPr="00000000" w14:paraId="00000248">
      <w:pPr>
        <w:spacing w:line="360" w:lineRule="auto"/>
        <w:ind w:left="-990" w:right="-1002.9921259842507" w:firstLine="0"/>
        <w:jc w:val="both"/>
        <w:rPr>
          <w:sz w:val="24"/>
          <w:szCs w:val="24"/>
        </w:rPr>
      </w:pPr>
      <w:r w:rsidDel="00000000" w:rsidR="00000000" w:rsidRPr="00000000">
        <w:rPr>
          <w:sz w:val="24"/>
          <w:szCs w:val="24"/>
          <w:rtl w:val="0"/>
        </w:rPr>
        <w:t xml:space="preserve">(a) Sim, ambos respondem solidariamente pela dívida (arts. 264 e 942 do CC). A instituição financeira é responsabilizada por ter descumprido os deveres de vigilância e proteção da coisa sob a sua guarda (responsabilidade </w:t>
      </w:r>
      <w:r w:rsidDel="00000000" w:rsidR="00000000" w:rsidRPr="00000000">
        <w:rPr>
          <w:b w:val="1"/>
          <w:bCs w:val="1"/>
          <w:sz w:val="24"/>
          <w:szCs w:val="24"/>
          <w:rtl w:val="0"/>
        </w:rPr>
        <w:t xml:space="preserve">objetiva </w:t>
      </w:r>
      <w:r w:rsidDel="00000000" w:rsidR="00000000" w:rsidRPr="00000000">
        <w:rPr>
          <w:sz w:val="24"/>
          <w:szCs w:val="24"/>
          <w:rtl w:val="0"/>
        </w:rPr>
        <w:t xml:space="preserve">pelo fato do serviço, cf. art. 14 do CDC). </w:t>
      </w:r>
    </w:p>
    <w:p w:rsidR="00000000" w:rsidDel="00000000" w:rsidP="00000000" w:rsidRDefault="00000000" w:rsidRPr="00000000" w14:paraId="00000249">
      <w:pPr>
        <w:spacing w:line="360" w:lineRule="auto"/>
        <w:ind w:left="-990" w:right="-1002.9921259842507" w:firstLine="0"/>
        <w:jc w:val="both"/>
        <w:rPr>
          <w:sz w:val="24"/>
          <w:szCs w:val="24"/>
        </w:rPr>
      </w:pPr>
      <w:r w:rsidDel="00000000" w:rsidR="00000000" w:rsidRPr="00000000">
        <w:rPr>
          <w:sz w:val="24"/>
          <w:szCs w:val="24"/>
          <w:rtl w:val="0"/>
        </w:rPr>
        <w:t xml:space="preserve">Já Marcelo será responsabilizado por ter subtraído indevidamente o conteúdo do cofre (arts. 186 e 927, CC). </w:t>
      </w:r>
    </w:p>
    <w:p w:rsidR="00000000" w:rsidDel="00000000" w:rsidP="00000000" w:rsidRDefault="00000000" w:rsidRPr="00000000" w14:paraId="0000024A">
      <w:pPr>
        <w:spacing w:line="360" w:lineRule="auto"/>
        <w:ind w:left="-990" w:right="-1002.9921259842507" w:firstLine="0"/>
        <w:jc w:val="both"/>
        <w:rPr>
          <w:sz w:val="24"/>
          <w:szCs w:val="24"/>
        </w:rPr>
      </w:pPr>
      <w:r w:rsidDel="00000000" w:rsidR="00000000" w:rsidRPr="00000000">
        <w:rPr>
          <w:sz w:val="24"/>
          <w:szCs w:val="24"/>
          <w:rtl w:val="0"/>
        </w:rPr>
        <w:t xml:space="preserve"> Isso porque, por um lado, </w:t>
      </w:r>
      <w:r w:rsidDel="00000000" w:rsidR="00000000" w:rsidRPr="00000000">
        <w:rPr>
          <w:sz w:val="24"/>
          <w:szCs w:val="24"/>
          <w:u w:val="single"/>
          <w:rtl w:val="0"/>
        </w:rPr>
        <w:t xml:space="preserve">a instituição financeira,</w:t>
      </w:r>
      <w:r w:rsidDel="00000000" w:rsidR="00000000" w:rsidRPr="00000000">
        <w:rPr>
          <w:sz w:val="24"/>
          <w:szCs w:val="24"/>
          <w:rtl w:val="0"/>
        </w:rPr>
        <w:t xml:space="preserve"> na qualidade de fornecedora de serviços (artigo 3º do CDC), responde </w:t>
      </w:r>
      <w:r w:rsidDel="00000000" w:rsidR="00000000" w:rsidRPr="00000000">
        <w:rPr>
          <w:sz w:val="24"/>
          <w:szCs w:val="24"/>
          <w:u w:val="single"/>
          <w:rtl w:val="0"/>
        </w:rPr>
        <w:t xml:space="preserve">objetivamente </w:t>
      </w:r>
      <w:r w:rsidDel="00000000" w:rsidR="00000000" w:rsidRPr="00000000">
        <w:rPr>
          <w:sz w:val="24"/>
          <w:szCs w:val="24"/>
          <w:rtl w:val="0"/>
        </w:rPr>
        <w:t xml:space="preserve">pelos danos causados aos consumidores por defeitos na prestação do serviço (artigo 14, caput, do CDC).</w:t>
      </w:r>
    </w:p>
    <w:p w:rsidR="00000000" w:rsidDel="00000000" w:rsidP="00000000" w:rsidRDefault="00000000" w:rsidRPr="00000000" w14:paraId="0000024B">
      <w:pPr>
        <w:spacing w:line="360" w:lineRule="auto"/>
        <w:ind w:left="-990" w:right="-1002.9921259842507" w:firstLine="0"/>
        <w:jc w:val="both"/>
        <w:rPr>
          <w:sz w:val="24"/>
          <w:szCs w:val="24"/>
        </w:rPr>
      </w:pPr>
      <w:r w:rsidDel="00000000" w:rsidR="00000000" w:rsidRPr="00000000">
        <w:rPr>
          <w:rtl w:val="0"/>
        </w:rPr>
      </w:r>
    </w:p>
    <w:p w:rsidR="00000000" w:rsidDel="00000000" w:rsidP="00000000" w:rsidRDefault="00000000" w:rsidRPr="00000000" w14:paraId="0000024C">
      <w:pPr>
        <w:spacing w:line="360" w:lineRule="auto"/>
        <w:ind w:left="-990" w:right="-1002.9921259842507" w:firstLine="0"/>
        <w:jc w:val="both"/>
        <w:rPr>
          <w:sz w:val="24"/>
          <w:szCs w:val="24"/>
        </w:rPr>
      </w:pPr>
      <w:r w:rsidDel="00000000" w:rsidR="00000000" w:rsidRPr="00000000">
        <w:rPr>
          <w:sz w:val="24"/>
          <w:szCs w:val="24"/>
          <w:rtl w:val="0"/>
        </w:rPr>
        <w:t xml:space="preserve">(b) Em regra, o devedor solidário que arca integralmente com a dívida só tem direito de regresso em relação à cota-parte devida pelo outro co-obrigado, havendo presunção (relativa) de divisão igualitária (art. 283 do CC). Contudo, considerando que o ato ilícito praticado por Marcelo teria sido a causa determinante dos danos sofridos por Luciana e do dever de indenizar e, ainda, que a solidariedade passiva estabelecida na ação indenizatória teria</w:t>
      </w:r>
      <w:r w:rsidDel="00000000" w:rsidR="00000000" w:rsidRPr="00000000">
        <w:rPr>
          <w:b w:val="1"/>
          <w:bCs w:val="1"/>
          <w:sz w:val="24"/>
          <w:szCs w:val="24"/>
          <w:rtl w:val="0"/>
        </w:rPr>
        <w:t xml:space="preserve"> interessado apenas ao ex-marido,</w:t>
      </w:r>
      <w:r w:rsidDel="00000000" w:rsidR="00000000" w:rsidRPr="00000000">
        <w:rPr>
          <w:sz w:val="24"/>
          <w:szCs w:val="24"/>
          <w:rtl w:val="0"/>
        </w:rPr>
        <w:t xml:space="preserve"> que agiu exclusivamente em seu próprio interesse, o STJ admite a incidência da exceção prevista no art. 285 do CC, conquanto Marcelo foi o único beneficiado pela fraude. Por isso, na relação interna entre os codevedores, é cabível a pretensão do banco XYZ de ser integralmente ressarcido.</w:t>
      </w:r>
    </w:p>
    <w:p w:rsidR="00000000" w:rsidDel="00000000" w:rsidP="00000000" w:rsidRDefault="00000000" w:rsidRPr="00000000" w14:paraId="0000024D">
      <w:pPr>
        <w:spacing w:line="360" w:lineRule="auto"/>
        <w:ind w:left="-990" w:right="-1002.9921259842507" w:firstLine="0"/>
        <w:jc w:val="both"/>
        <w:rPr>
          <w:sz w:val="24"/>
          <w:szCs w:val="24"/>
        </w:rPr>
      </w:pPr>
      <w:r w:rsidDel="00000000" w:rsidR="00000000" w:rsidRPr="00000000">
        <w:rPr>
          <w:sz w:val="24"/>
          <w:szCs w:val="24"/>
          <w:rtl w:val="0"/>
        </w:rPr>
        <w:t xml:space="preserve">Ocorre que, no caso concreto, considerando que o ato ilícito praticado por Marcelo foi a causa determinante dos danos sofridos por Luciana e, ainda, que a solidariedade passiva estabelecida na ação indenizatória teria interessado apenas ao ex-marido, que agiu exclusivamente em seu próprio interesse e foi o único a se enriquecer de forma ilícita,</w:t>
      </w:r>
    </w:p>
    <w:p w:rsidR="00000000" w:rsidDel="00000000" w:rsidP="00000000" w:rsidRDefault="00000000" w:rsidRPr="00000000" w14:paraId="0000024E">
      <w:pPr>
        <w:spacing w:line="360" w:lineRule="auto"/>
        <w:ind w:left="-990" w:right="-1002.9921259842507" w:firstLine="0"/>
        <w:jc w:val="both"/>
        <w:rPr>
          <w:sz w:val="24"/>
          <w:szCs w:val="24"/>
        </w:rPr>
      </w:pPr>
      <w:r w:rsidDel="00000000" w:rsidR="00000000" w:rsidRPr="00000000">
        <w:rPr>
          <w:sz w:val="24"/>
          <w:szCs w:val="24"/>
          <w:rtl w:val="0"/>
        </w:rPr>
        <w:t xml:space="preserve">admite-se a incidência da exceção prevista no supratranscrito artigo 285 do Código Civil, conquanto Marcelo foi o único beneficiado pela fraude. Por isso, na relação interna entre os codevedores, é cabível a pretensão do banco XYZ de ser ressarcido pela integralidade dos valores pagos, notadamente porque a solidariedade passiva estabelecida na ação indenizatória teria interessado apenas ao ex-marido, tornando-o responsável pelo ressarcimento integral do montante pago pela instituição financeira.</w:t>
      </w:r>
    </w:p>
    <w:p w:rsidR="00000000" w:rsidDel="00000000" w:rsidP="00000000" w:rsidRDefault="00000000" w:rsidRPr="00000000" w14:paraId="0000024F">
      <w:pPr>
        <w:spacing w:line="360" w:lineRule="auto"/>
        <w:ind w:left="-990" w:right="-1002.9921259842507" w:firstLine="0"/>
        <w:jc w:val="both"/>
        <w:rPr>
          <w:sz w:val="24"/>
          <w:szCs w:val="24"/>
        </w:rPr>
      </w:pPr>
      <w:r w:rsidDel="00000000" w:rsidR="00000000" w:rsidRPr="00000000">
        <w:rPr>
          <w:sz w:val="24"/>
          <w:szCs w:val="24"/>
          <w:rtl w:val="0"/>
        </w:rPr>
        <w:t xml:space="preserve">A esse respeito, convém ressaltar que a solidariedade se divide sempre em duas facetas. </w:t>
      </w:r>
    </w:p>
    <w:p w:rsidR="00000000" w:rsidDel="00000000" w:rsidP="00000000" w:rsidRDefault="00000000" w:rsidRPr="00000000" w14:paraId="00000250">
      <w:pPr>
        <w:spacing w:line="360" w:lineRule="auto"/>
        <w:ind w:left="-990" w:right="-1002.9921259842507" w:firstLine="0"/>
        <w:jc w:val="both"/>
        <w:rPr>
          <w:sz w:val="24"/>
          <w:szCs w:val="24"/>
        </w:rPr>
      </w:pPr>
      <w:r w:rsidDel="00000000" w:rsidR="00000000" w:rsidRPr="00000000">
        <w:rPr>
          <w:sz w:val="24"/>
          <w:szCs w:val="24"/>
          <w:rtl w:val="0"/>
        </w:rPr>
        <w:t xml:space="preserve">De um lado, tem-se a sua</w:t>
      </w:r>
      <w:r w:rsidDel="00000000" w:rsidR="00000000" w:rsidRPr="00000000">
        <w:rPr>
          <w:b w:val="1"/>
          <w:bCs w:val="1"/>
          <w:sz w:val="24"/>
          <w:szCs w:val="24"/>
          <w:rtl w:val="0"/>
        </w:rPr>
        <w:t xml:space="preserve"> faceta externa</w:t>
      </w:r>
      <w:r w:rsidDel="00000000" w:rsidR="00000000" w:rsidRPr="00000000">
        <w:rPr>
          <w:sz w:val="24"/>
          <w:szCs w:val="24"/>
          <w:rtl w:val="0"/>
        </w:rPr>
        <w:t xml:space="preserve">, que consiste na relação dos corresponsáveis pelo dano causado à vítima (in casu, Luciana).</w:t>
      </w:r>
    </w:p>
    <w:p w:rsidR="00000000" w:rsidDel="00000000" w:rsidP="00000000" w:rsidRDefault="00000000" w:rsidRPr="00000000" w14:paraId="00000251">
      <w:pPr>
        <w:spacing w:line="360" w:lineRule="auto"/>
        <w:ind w:left="-990" w:right="-1002.9921259842507" w:firstLine="0"/>
        <w:jc w:val="both"/>
        <w:rPr>
          <w:sz w:val="24"/>
          <w:szCs w:val="24"/>
        </w:rPr>
      </w:pPr>
      <w:r w:rsidDel="00000000" w:rsidR="00000000" w:rsidRPr="00000000">
        <w:rPr>
          <w:sz w:val="24"/>
          <w:szCs w:val="24"/>
          <w:rtl w:val="0"/>
        </w:rPr>
        <w:t xml:space="preserve"> De outro lado, tem-se a </w:t>
      </w:r>
      <w:r w:rsidDel="00000000" w:rsidR="00000000" w:rsidRPr="00000000">
        <w:rPr>
          <w:b w:val="1"/>
          <w:bCs w:val="1"/>
          <w:sz w:val="24"/>
          <w:szCs w:val="24"/>
          <w:rtl w:val="0"/>
        </w:rPr>
        <w:t xml:space="preserve">faceta interna</w:t>
      </w:r>
      <w:r w:rsidDel="00000000" w:rsidR="00000000" w:rsidRPr="00000000">
        <w:rPr>
          <w:sz w:val="24"/>
          <w:szCs w:val="24"/>
          <w:rtl w:val="0"/>
        </w:rPr>
        <w:t xml:space="preserve">, entre a instituição financeira e o ex-marido, codevedores da mesma dívida. Nessa relação interna é que haverá o direito de regresso do codevedor que pagou a dívida por inteiro – no caso, a instituição financeira. Com o pagamento, extingue-se o vínculo solidário (externo) e nasce para a instituição financeira o seu direito de regresso</w:t>
      </w:r>
    </w:p>
    <w:p w:rsidR="00000000" w:rsidDel="00000000" w:rsidP="00000000" w:rsidRDefault="00000000" w:rsidRPr="00000000" w14:paraId="00000252">
      <w:pPr>
        <w:spacing w:line="360" w:lineRule="auto"/>
        <w:ind w:left="-990" w:right="-1002.9921259842507" w:firstLine="0"/>
        <w:jc w:val="both"/>
        <w:rPr>
          <w:sz w:val="24"/>
          <w:szCs w:val="24"/>
        </w:rPr>
      </w:pPr>
      <w:r w:rsidDel="00000000" w:rsidR="00000000" w:rsidRPr="00000000">
        <w:rPr>
          <w:sz w:val="24"/>
          <w:szCs w:val="24"/>
          <w:rtl w:val="0"/>
        </w:rPr>
        <w:t xml:space="preserve">Para melhor compreensão sobre esse preceito legal, a doutrina costuma citar o caso do fiador, por ser a situação mais corriqueira de alguém que assume responsabilidade</w:t>
      </w:r>
      <w:r w:rsidDel="00000000" w:rsidR="00000000" w:rsidRPr="00000000">
        <w:rPr>
          <w:rtl w:val="0"/>
        </w:rPr>
        <w:t xml:space="preserve"> </w:t>
      </w:r>
      <w:r w:rsidDel="00000000" w:rsidR="00000000" w:rsidRPr="00000000">
        <w:rPr>
          <w:sz w:val="24"/>
          <w:szCs w:val="24"/>
          <w:rtl w:val="0"/>
        </w:rPr>
        <w:t xml:space="preserve">oriunda de dívida de terceiro. Nas palavras de CAIO MÁRIO DA SILVA PEREIRA:</w:t>
      </w:r>
    </w:p>
    <w:p w:rsidR="00000000" w:rsidDel="00000000" w:rsidP="00000000" w:rsidRDefault="00000000" w:rsidRPr="00000000" w14:paraId="00000253">
      <w:pPr>
        <w:spacing w:line="360" w:lineRule="auto"/>
        <w:ind w:left="-990" w:right="-1002.9921259842507" w:firstLine="0"/>
        <w:jc w:val="both"/>
        <w:rPr>
          <w:sz w:val="24"/>
          <w:szCs w:val="24"/>
        </w:rPr>
      </w:pPr>
      <w:r w:rsidDel="00000000" w:rsidR="00000000" w:rsidRPr="00000000">
        <w:rPr>
          <w:sz w:val="24"/>
          <w:szCs w:val="24"/>
          <w:rtl w:val="0"/>
        </w:rPr>
        <w:t xml:space="preserve">“Ao aludir à dívida que</w:t>
      </w:r>
      <w:r w:rsidDel="00000000" w:rsidR="00000000" w:rsidRPr="00000000">
        <w:rPr>
          <w:b w:val="1"/>
          <w:bCs w:val="1"/>
          <w:sz w:val="24"/>
          <w:szCs w:val="24"/>
          <w:rtl w:val="0"/>
        </w:rPr>
        <w:t xml:space="preserve"> interessar exclusivamente a um dos devedores,</w:t>
      </w:r>
      <w:r w:rsidDel="00000000" w:rsidR="00000000" w:rsidRPr="00000000">
        <w:rPr>
          <w:sz w:val="24"/>
          <w:szCs w:val="24"/>
          <w:rtl w:val="0"/>
        </w:rPr>
        <w:t xml:space="preserve"> o Código refere-se ao fato de, pelo título, ou pelas circunstâncias, um dos devedores for o obrigado principal</w:t>
      </w:r>
      <w:r w:rsidDel="00000000" w:rsidR="00000000" w:rsidRPr="00000000">
        <w:rPr>
          <w:b w:val="1"/>
          <w:bCs w:val="1"/>
          <w:sz w:val="24"/>
          <w:szCs w:val="24"/>
          <w:rtl w:val="0"/>
        </w:rPr>
        <w:t xml:space="preserve">. É o que ocorre com a solidariedade decorrente de fiança ou ava</w:t>
      </w:r>
      <w:r w:rsidDel="00000000" w:rsidR="00000000" w:rsidRPr="00000000">
        <w:rPr>
          <w:sz w:val="24"/>
          <w:szCs w:val="24"/>
          <w:rtl w:val="0"/>
        </w:rPr>
        <w:t xml:space="preserve">l, em que a dívida interessa ao</w:t>
      </w:r>
      <w:r w:rsidDel="00000000" w:rsidR="00000000" w:rsidRPr="00000000">
        <w:rPr>
          <w:b w:val="1"/>
          <w:bCs w:val="1"/>
          <w:sz w:val="24"/>
          <w:szCs w:val="24"/>
          <w:rtl w:val="0"/>
        </w:rPr>
        <w:t xml:space="preserve"> devedor principal</w:t>
      </w:r>
      <w:r w:rsidDel="00000000" w:rsidR="00000000" w:rsidRPr="00000000">
        <w:rPr>
          <w:sz w:val="24"/>
          <w:szCs w:val="24"/>
          <w:rtl w:val="0"/>
        </w:rPr>
        <w:t xml:space="preserve">.”</w:t>
      </w:r>
    </w:p>
    <w:p w:rsidR="00000000" w:rsidDel="00000000" w:rsidP="00000000" w:rsidRDefault="00000000" w:rsidRPr="00000000" w14:paraId="00000254">
      <w:pPr>
        <w:spacing w:line="360" w:lineRule="auto"/>
        <w:ind w:left="-990" w:right="-1002.9921259842507" w:firstLine="0"/>
        <w:jc w:val="both"/>
        <w:rPr>
          <w:sz w:val="24"/>
          <w:szCs w:val="24"/>
        </w:rPr>
      </w:pPr>
      <w:r w:rsidDel="00000000" w:rsidR="00000000" w:rsidRPr="00000000">
        <w:rPr>
          <w:sz w:val="24"/>
          <w:szCs w:val="24"/>
          <w:rtl w:val="0"/>
        </w:rPr>
        <w:t xml:space="preserve">Assim, nem sempre a solidariedade, na </w:t>
      </w:r>
      <w:r w:rsidDel="00000000" w:rsidR="00000000" w:rsidRPr="00000000">
        <w:rPr>
          <w:sz w:val="24"/>
          <w:szCs w:val="24"/>
          <w:u w:val="single"/>
          <w:rtl w:val="0"/>
        </w:rPr>
        <w:t xml:space="preserve">relação interna </w:t>
      </w:r>
      <w:r w:rsidDel="00000000" w:rsidR="00000000" w:rsidRPr="00000000">
        <w:rPr>
          <w:sz w:val="24"/>
          <w:szCs w:val="24"/>
          <w:rtl w:val="0"/>
        </w:rPr>
        <w:t xml:space="preserve">que se estabelece entre os devedores, determina a aplicação da regra da divisão igualitária (</w:t>
      </w:r>
      <w:r w:rsidDel="00000000" w:rsidR="00000000" w:rsidRPr="00000000">
        <w:rPr>
          <w:i w:val="1"/>
          <w:iCs w:val="1"/>
          <w:sz w:val="24"/>
          <w:szCs w:val="24"/>
          <w:rtl w:val="0"/>
        </w:rPr>
        <w:t xml:space="preserve">concursu partes fiunt</w:t>
      </w:r>
      <w:r w:rsidDel="00000000" w:rsidR="00000000" w:rsidRPr="00000000">
        <w:rPr>
          <w:sz w:val="24"/>
          <w:szCs w:val="24"/>
          <w:rtl w:val="0"/>
        </w:rPr>
        <w:t xml:space="preserve">)</w:t>
      </w:r>
    </w:p>
    <w:p w:rsidR="00000000" w:rsidDel="00000000" w:rsidP="00000000" w:rsidRDefault="00000000" w:rsidRPr="00000000" w14:paraId="00000255">
      <w:pPr>
        <w:spacing w:line="360" w:lineRule="auto"/>
        <w:ind w:left="-990" w:right="-1002.9921259842507" w:firstLine="0"/>
        <w:jc w:val="both"/>
        <w:rPr/>
      </w:pPr>
      <w:r w:rsidDel="00000000" w:rsidR="00000000" w:rsidRPr="00000000">
        <w:rPr>
          <w:rtl w:val="0"/>
        </w:rPr>
      </w:r>
    </w:p>
    <w:tbl>
      <w:tblPr>
        <w:tblStyle w:val="Table9"/>
        <w:tblW w:w="11550.0" w:type="dxa"/>
        <w:jc w:val="left"/>
        <w:tblInd w:w="-13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30"/>
        <w:gridCol w:w="7920"/>
        <w:tblGridChange w:id="0">
          <w:tblGrid>
            <w:gridCol w:w="3630"/>
            <w:gridCol w:w="79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O devedor solidário responde pelo pagamento da cláusula penal compensatória quando não incorre em culpa?</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numPr>
                <w:ilvl w:val="0"/>
                <w:numId w:val="404"/>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color w:val="7f6000"/>
                <w:rtl w:val="0"/>
              </w:rPr>
              <w:t xml:space="preserve">STJ </w:t>
            </w:r>
            <w:r w:rsidDel="00000000" w:rsidR="00000000" w:rsidRPr="00000000">
              <w:rPr>
                <w:rtl w:val="0"/>
              </w:rPr>
              <w:t xml:space="preserve">O devedor solidário responde pelo pagamento da cláusula penal compensatória, ainda que não incorra em culpa</w:t>
            </w:r>
          </w:p>
          <w:p w:rsidR="00000000" w:rsidDel="00000000" w:rsidP="00000000" w:rsidRDefault="00000000" w:rsidRPr="00000000" w14:paraId="00000258">
            <w:pPr>
              <w:keepNext w:val="0"/>
              <w:keepLines w:val="0"/>
              <w:pageBreakBefore w:val="0"/>
              <w:widowControl w:val="0"/>
              <w:numPr>
                <w:ilvl w:val="0"/>
                <w:numId w:val="404"/>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b w:val="1"/>
                <w:bCs w:val="1"/>
                <w:rtl w:val="0"/>
              </w:rPr>
              <w:t xml:space="preserve">LS </w:t>
            </w:r>
            <w:r w:rsidDel="00000000" w:rsidR="00000000" w:rsidRPr="00000000">
              <w:rPr>
                <w:rtl w:val="0"/>
              </w:rPr>
              <w:t xml:space="preserve">artigo 279 do Código Civil prevê que cabe ao devedor </w:t>
            </w:r>
            <w:r w:rsidDel="00000000" w:rsidR="00000000" w:rsidRPr="00000000">
              <w:rPr>
                <w:b w:val="1"/>
                <w:bCs w:val="1"/>
                <w:rtl w:val="0"/>
              </w:rPr>
              <w:t xml:space="preserve">solidário </w:t>
            </w:r>
            <w:r w:rsidDel="00000000" w:rsidR="00000000" w:rsidRPr="00000000">
              <w:rPr>
                <w:rtl w:val="0"/>
              </w:rPr>
              <w:t xml:space="preserve">pagar o </w:t>
            </w:r>
            <w:r w:rsidDel="00000000" w:rsidR="00000000" w:rsidRPr="00000000">
              <w:rPr>
                <w:b w:val="1"/>
                <w:bCs w:val="1"/>
                <w:rtl w:val="0"/>
              </w:rPr>
              <w:t xml:space="preserve">equivalente </w:t>
            </w:r>
            <w:r w:rsidDel="00000000" w:rsidR="00000000" w:rsidRPr="00000000">
              <w:rPr>
                <w:rtl w:val="0"/>
              </w:rPr>
              <w:t xml:space="preserve">à prestação pela qual se obrigou e que se tornou impossível, apenas o </w:t>
            </w:r>
            <w:r w:rsidDel="00000000" w:rsidR="00000000" w:rsidRPr="00000000">
              <w:rPr>
                <w:b w:val="1"/>
                <w:bCs w:val="1"/>
                <w:rtl w:val="0"/>
              </w:rPr>
              <w:t xml:space="preserve">isenta de pagar as perdas e danos, </w:t>
            </w:r>
            <w:r w:rsidDel="00000000" w:rsidR="00000000" w:rsidRPr="00000000">
              <w:rPr>
                <w:rtl w:val="0"/>
              </w:rPr>
              <w:t xml:space="preserve">visto que </w:t>
            </w:r>
            <w:r w:rsidDel="00000000" w:rsidR="00000000" w:rsidRPr="00000000">
              <w:rPr>
                <w:b w:val="1"/>
                <w:bCs w:val="1"/>
                <w:rtl w:val="0"/>
              </w:rPr>
              <w:t xml:space="preserve">não deu causa</w:t>
            </w:r>
            <w:r w:rsidDel="00000000" w:rsidR="00000000" w:rsidRPr="00000000">
              <w:rPr>
                <w:rtl w:val="0"/>
              </w:rPr>
              <w:t xml:space="preserve"> ao descumprimento. Eis a redação do dispositivo: "Impossibilitando-se a prestação por culpa de um dos devedores solidários, subsiste para todos o encargo de pagar o equivalente; mas pelas perdas e danos</w:t>
            </w:r>
            <w:r w:rsidDel="00000000" w:rsidR="00000000" w:rsidRPr="00000000">
              <w:rPr>
                <w:b w:val="1"/>
                <w:bCs w:val="1"/>
                <w:rtl w:val="0"/>
              </w:rPr>
              <w:t xml:space="preserve"> só responde o culpado"</w:t>
            </w:r>
            <w:r w:rsidDel="00000000" w:rsidR="00000000" w:rsidRPr="00000000">
              <w:rPr>
                <w:rtl w:val="0"/>
              </w:rPr>
              <w:t xml:space="preserve">.</w:t>
            </w:r>
          </w:p>
          <w:p w:rsidR="00000000" w:rsidDel="00000000" w:rsidP="00000000" w:rsidRDefault="00000000" w:rsidRPr="00000000" w14:paraId="00000259">
            <w:pPr>
              <w:keepNext w:val="0"/>
              <w:keepLines w:val="0"/>
              <w:pageBreakBefore w:val="0"/>
              <w:widowControl w:val="0"/>
              <w:numPr>
                <w:ilvl w:val="0"/>
                <w:numId w:val="404"/>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No entanto, a cláusula penal compensatória tem como objetivo prefixar os prejuízos decorrentes do descumprimento do contrato, evitando que o credor tenha que promover a liquidação dos danos. Tem, portanto, caráter nitidamente pecuniário.</w:t>
            </w:r>
          </w:p>
          <w:p w:rsidR="00000000" w:rsidDel="00000000" w:rsidP="00000000" w:rsidRDefault="00000000" w:rsidRPr="00000000" w14:paraId="0000025A">
            <w:pPr>
              <w:keepNext w:val="0"/>
              <w:keepLines w:val="0"/>
              <w:pageBreakBefore w:val="0"/>
              <w:widowControl w:val="0"/>
              <w:numPr>
                <w:ilvl w:val="0"/>
                <w:numId w:val="404"/>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como a parte se obrigou conjuntamente com outra empresa pelas obrigações pecuniárias decorrentes do contrato "independente de causa, origem ou natureza jurídica", está obrigada ao pagamento do valor relativo à multa penal compensatória, cuja incidência estava expressamente prevista no ajuste.</w:t>
            </w:r>
          </w:p>
          <w:p w:rsidR="00000000" w:rsidDel="00000000" w:rsidP="00000000" w:rsidRDefault="00000000" w:rsidRPr="00000000" w14:paraId="0000025B">
            <w:pPr>
              <w:keepNext w:val="0"/>
              <w:keepLines w:val="0"/>
              <w:pageBreakBefore w:val="0"/>
              <w:widowControl w:val="0"/>
              <w:numPr>
                <w:ilvl w:val="0"/>
                <w:numId w:val="404"/>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No caso, a cláusula penal está inserida em</w:t>
            </w:r>
            <w:r w:rsidDel="00000000" w:rsidR="00000000" w:rsidRPr="00000000">
              <w:rPr>
                <w:b w:val="1"/>
                <w:bCs w:val="1"/>
                <w:rtl w:val="0"/>
              </w:rPr>
              <w:t xml:space="preserve"> contrato empresarial </w:t>
            </w:r>
            <w:r w:rsidDel="00000000" w:rsidR="00000000" w:rsidRPr="00000000">
              <w:rPr>
                <w:rtl w:val="0"/>
              </w:rPr>
              <w:t xml:space="preserve">firmado entre empresas de grande porte, tendo como objeto valores milionários,</w:t>
            </w:r>
            <w:r w:rsidDel="00000000" w:rsidR="00000000" w:rsidRPr="00000000">
              <w:rPr>
                <w:b w:val="1"/>
                <w:bCs w:val="1"/>
                <w:rtl w:val="0"/>
              </w:rPr>
              <w:t xml:space="preserve"> inexistindo assimetria</w:t>
            </w:r>
            <w:r w:rsidDel="00000000" w:rsidR="00000000" w:rsidRPr="00000000">
              <w:rPr>
                <w:rtl w:val="0"/>
              </w:rPr>
              <w:t xml:space="preserve"> entre os contratantes que justifique a intervenção em seus termos, </w:t>
            </w:r>
          </w:p>
          <w:p w:rsidR="00000000" w:rsidDel="00000000" w:rsidP="00000000" w:rsidRDefault="00000000" w:rsidRPr="00000000" w14:paraId="0000025C">
            <w:pPr>
              <w:keepNext w:val="0"/>
              <w:keepLines w:val="0"/>
              <w:pageBreakBefore w:val="0"/>
              <w:widowControl w:val="0"/>
              <w:numPr>
                <w:ilvl w:val="0"/>
                <w:numId w:val="404"/>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devendo prevalecer a</w:t>
            </w:r>
            <w:r w:rsidDel="00000000" w:rsidR="00000000" w:rsidRPr="00000000">
              <w:rPr>
                <w:b w:val="1"/>
                <w:bCs w:val="1"/>
                <w:rtl w:val="0"/>
              </w:rPr>
              <w:t xml:space="preserve"> autonomia da vontade </w:t>
            </w:r>
            <w:r w:rsidDel="00000000" w:rsidR="00000000" w:rsidRPr="00000000">
              <w:rPr>
                <w:rtl w:val="0"/>
              </w:rPr>
              <w:t xml:space="preserve">e</w:t>
            </w:r>
          </w:p>
          <w:p w:rsidR="00000000" w:rsidDel="00000000" w:rsidP="00000000" w:rsidRDefault="00000000" w:rsidRPr="00000000" w14:paraId="0000025D">
            <w:pPr>
              <w:keepNext w:val="0"/>
              <w:keepLines w:val="0"/>
              <w:pageBreakBefore w:val="0"/>
              <w:widowControl w:val="0"/>
              <w:numPr>
                <w:ilvl w:val="0"/>
                <w:numId w:val="404"/>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 </w:t>
            </w:r>
            <w:r w:rsidDel="00000000" w:rsidR="00000000" w:rsidRPr="00000000">
              <w:rPr>
                <w:b w:val="1"/>
                <w:bCs w:val="1"/>
                <w:rtl w:val="0"/>
              </w:rPr>
              <w:t xml:space="preserve">a força obrigatória dos contratos</w:t>
            </w:r>
            <w:r w:rsidDel="00000000" w:rsidR="00000000" w:rsidRPr="00000000">
              <w:rPr>
                <w:rtl w:val="0"/>
              </w:rPr>
              <w:t xml:space="preserve">.</w:t>
            </w:r>
          </w:p>
          <w:p w:rsidR="00000000" w:rsidDel="00000000" w:rsidP="00000000" w:rsidRDefault="00000000" w:rsidRPr="00000000" w14:paraId="0000025E">
            <w:pPr>
              <w:keepNext w:val="0"/>
              <w:keepLines w:val="0"/>
              <w:pageBreakBefore w:val="0"/>
              <w:widowControl w:val="0"/>
              <w:numPr>
                <w:ilvl w:val="0"/>
                <w:numId w:val="404"/>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inexiste assimetria entre os contratantes que justifique a intervenção em seus termos</w:t>
            </w:r>
          </w:p>
        </w:tc>
      </w:tr>
    </w:tbl>
    <w:p w:rsidR="00000000" w:rsidDel="00000000" w:rsidP="00000000" w:rsidRDefault="00000000" w:rsidRPr="00000000" w14:paraId="0000025F">
      <w:pPr>
        <w:spacing w:line="360" w:lineRule="auto"/>
        <w:ind w:left="-990" w:right="-1002.9921259842507" w:firstLine="0"/>
        <w:jc w:val="both"/>
        <w:rPr/>
      </w:pPr>
      <w:r w:rsidDel="00000000" w:rsidR="00000000" w:rsidRPr="00000000">
        <w:rPr>
          <w:rtl w:val="0"/>
        </w:rPr>
      </w:r>
    </w:p>
    <w:p w:rsidR="00000000" w:rsidDel="00000000" w:rsidP="00000000" w:rsidRDefault="00000000" w:rsidRPr="00000000" w14:paraId="00000260">
      <w:pPr>
        <w:numPr>
          <w:ilvl w:val="0"/>
          <w:numId w:val="423"/>
        </w:numPr>
        <w:spacing w:line="360" w:lineRule="auto"/>
        <w:ind w:left="720" w:right="-1002.9921259842507" w:hanging="360"/>
        <w:jc w:val="both"/>
        <w:rPr>
          <w:u w:val="none"/>
        </w:rPr>
      </w:pPr>
      <w:r w:rsidDel="00000000" w:rsidR="00000000" w:rsidRPr="00000000">
        <w:rPr>
          <w:rtl w:val="0"/>
        </w:rPr>
        <w:t xml:space="preserve">LS</w:t>
      </w:r>
      <w:r w:rsidDel="00000000" w:rsidR="00000000" w:rsidRPr="00000000">
        <w:rPr>
          <w:rtl w:val="0"/>
        </w:rPr>
      </w:r>
    </w:p>
    <w:tbl>
      <w:tblPr>
        <w:tblStyle w:val="Table10"/>
        <w:tblW w:w="11610.0" w:type="dxa"/>
        <w:jc w:val="left"/>
        <w:tblInd w:w="-1277.125984251968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10"/>
        <w:gridCol w:w="6600"/>
        <w:tblGridChange w:id="0">
          <w:tblGrid>
            <w:gridCol w:w="5010"/>
            <w:gridCol w:w="66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t xml:space="preserve">Obrigação solidária: julgamento contrário e favorável, aproveita?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o julgamento </w:t>
            </w:r>
            <w:r w:rsidDel="00000000" w:rsidR="00000000" w:rsidRPr="00000000">
              <w:rPr>
                <w:color w:val="ff0000"/>
                <w:rtl w:val="0"/>
              </w:rPr>
              <w:t xml:space="preserve">contrário </w:t>
            </w:r>
            <w:r w:rsidDel="00000000" w:rsidR="00000000" w:rsidRPr="00000000">
              <w:rPr>
                <w:rtl w:val="0"/>
              </w:rPr>
              <w:t xml:space="preserve">a um dos credores solidários </w:t>
            </w:r>
            <w:r w:rsidDel="00000000" w:rsidR="00000000" w:rsidRPr="00000000">
              <w:rPr>
                <w:b w:val="1"/>
                <w:bCs w:val="1"/>
                <w:rtl w:val="0"/>
              </w:rPr>
              <w:t xml:space="preserve">não </w:t>
            </w:r>
            <w:r w:rsidDel="00000000" w:rsidR="00000000" w:rsidRPr="00000000">
              <w:rPr>
                <w:rtl w:val="0"/>
              </w:rPr>
              <w:t xml:space="preserve">atinge os demais,</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mas o julgamento </w:t>
            </w:r>
            <w:r w:rsidDel="00000000" w:rsidR="00000000" w:rsidRPr="00000000">
              <w:rPr>
                <w:b w:val="1"/>
                <w:bCs w:val="1"/>
                <w:color w:val="38761d"/>
                <w:rtl w:val="0"/>
              </w:rPr>
              <w:t xml:space="preserve">favorável </w:t>
            </w:r>
            <w:r w:rsidDel="00000000" w:rsidR="00000000" w:rsidRPr="00000000">
              <w:rPr>
                <w:rtl w:val="0"/>
              </w:rPr>
              <w:t xml:space="preserve">aproveita-lhes,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t xml:space="preserve">sem prejuízo de exceção pessoal que o devedor tenha direito de invocar em relação a qualquer dele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Obrigação solidária: suspensão x interrupção da prescrição?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spacing w:line="360" w:lineRule="auto"/>
              <w:ind w:left="0" w:right="-1002.9921259842507" w:firstLine="0"/>
              <w:rPr/>
            </w:pPr>
            <w:r w:rsidDel="00000000" w:rsidR="00000000" w:rsidRPr="00000000">
              <w:rPr/>
              <w:drawing>
                <wp:inline distB="114300" distT="114300" distL="114300" distR="114300">
                  <wp:extent cx="4057650" cy="596900"/>
                  <wp:effectExtent b="0" l="0" r="0" t="0"/>
                  <wp:docPr id="56" name="image57.png"/>
                  <a:graphic>
                    <a:graphicData uri="http://schemas.openxmlformats.org/drawingml/2006/picture">
                      <pic:pic>
                        <pic:nvPicPr>
                          <pic:cNvPr id="0" name="image57.png"/>
                          <pic:cNvPicPr preferRelativeResize="0"/>
                        </pic:nvPicPr>
                        <pic:blipFill>
                          <a:blip r:embed="rId17"/>
                          <a:srcRect b="0" l="0" r="0" t="0"/>
                          <a:stretch>
                            <a:fillRect/>
                          </a:stretch>
                        </pic:blipFill>
                        <pic:spPr>
                          <a:xfrm>
                            <a:off x="0" y="0"/>
                            <a:ext cx="4057650" cy="5969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Obrigação alternativa, quando não puder cumprir nenhuma, o que acontece?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Se, por culpa do devedor, não se puder cumprir nenhuma das prestações alternativas, </w:t>
            </w:r>
            <w:r w:rsidDel="00000000" w:rsidR="00000000" w:rsidRPr="00000000">
              <w:rPr>
                <w:i w:val="1"/>
                <w:iCs w:val="1"/>
                <w:sz w:val="24"/>
                <w:szCs w:val="24"/>
                <w:rtl w:val="0"/>
              </w:rPr>
              <w:t xml:space="preserve">não competindo ao credor a escolha,</w:t>
            </w:r>
            <w:r w:rsidDel="00000000" w:rsidR="00000000" w:rsidRPr="00000000">
              <w:rPr>
                <w:sz w:val="24"/>
                <w:szCs w:val="24"/>
                <w:rtl w:val="0"/>
              </w:rPr>
              <w:t xml:space="preserve"> ficará aquele obrigado a pagar o valor da que por </w:t>
            </w:r>
            <w:r w:rsidDel="00000000" w:rsidR="00000000" w:rsidRPr="00000000">
              <w:rPr>
                <w:b w:val="1"/>
                <w:bCs w:val="1"/>
                <w:sz w:val="24"/>
                <w:szCs w:val="24"/>
                <w:rtl w:val="0"/>
              </w:rPr>
              <w:t xml:space="preserve">último se impossibilitou,</w:t>
            </w:r>
            <w:r w:rsidDel="00000000" w:rsidR="00000000" w:rsidRPr="00000000">
              <w:rPr>
                <w:sz w:val="24"/>
                <w:szCs w:val="24"/>
                <w:rtl w:val="0"/>
              </w:rPr>
              <w:t xml:space="preserve"> mais as perdas e danos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Se a dívida solidária interessar exclusivamente a um dos devedores, quem responderá ?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Se a dívida solidária interessar exclusivamente a um dos devedores, r</w:t>
            </w:r>
            <w:r w:rsidDel="00000000" w:rsidR="00000000" w:rsidRPr="00000000">
              <w:rPr>
                <w:sz w:val="24"/>
                <w:szCs w:val="24"/>
                <w:u w:val="single"/>
                <w:rtl w:val="0"/>
              </w:rPr>
              <w:t xml:space="preserve">esponderá este por toda ela</w:t>
            </w:r>
            <w:r w:rsidDel="00000000" w:rsidR="00000000" w:rsidRPr="00000000">
              <w:rPr>
                <w:sz w:val="24"/>
                <w:szCs w:val="24"/>
                <w:rtl w:val="0"/>
              </w:rPr>
              <w:t xml:space="preserve"> para com aquele que pagar.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t xml:space="preserve">No caso de rateio entre os co-devedores, contribuirão também os exonerados da solidariedade pelo credor?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color w:val="38761d"/>
                <w:sz w:val="24"/>
                <w:szCs w:val="24"/>
              </w:rPr>
            </w:pPr>
            <w:r w:rsidDel="00000000" w:rsidR="00000000" w:rsidRPr="00000000">
              <w:rPr>
                <w:rtl w:val="0"/>
              </w:rPr>
              <w:t xml:space="preserve">No caso de rateio entre os co-devedores, </w:t>
            </w:r>
            <w:r w:rsidDel="00000000" w:rsidR="00000000" w:rsidRPr="00000000">
              <w:rPr>
                <w:b w:val="1"/>
                <w:bCs w:val="1"/>
                <w:rtl w:val="0"/>
              </w:rPr>
              <w:t xml:space="preserve">contribuirão </w:t>
            </w:r>
            <w:r w:rsidDel="00000000" w:rsidR="00000000" w:rsidRPr="00000000">
              <w:rPr>
                <w:rtl w:val="0"/>
              </w:rPr>
              <w:t xml:space="preserve">também os exonerados da solidariedade pelo credor, </w:t>
            </w:r>
            <w:r w:rsidDel="00000000" w:rsidR="00000000" w:rsidRPr="00000000">
              <w:rPr>
                <w:b w:val="1"/>
                <w:bCs w:val="1"/>
                <w:color w:val="38761d"/>
                <w:rtl w:val="0"/>
              </w:rPr>
              <w:t xml:space="preserve">pela parte que na obrigação incumbia ao insolvente.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Obrigação indivisível que não foi cumprida por  culpa de um só , como ocorre o pagamento?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u w:val="single"/>
              </w:rPr>
            </w:pPr>
            <w:r w:rsidDel="00000000" w:rsidR="00000000" w:rsidRPr="00000000">
              <w:rPr>
                <w:sz w:val="24"/>
                <w:szCs w:val="24"/>
                <w:rtl w:val="0"/>
              </w:rPr>
              <w:t xml:space="preserve">Se for de um só a culpa, </w:t>
            </w:r>
            <w:r w:rsidDel="00000000" w:rsidR="00000000" w:rsidRPr="00000000">
              <w:rPr>
                <w:i w:val="1"/>
                <w:iCs w:val="1"/>
                <w:sz w:val="24"/>
                <w:szCs w:val="24"/>
                <w:rtl w:val="0"/>
              </w:rPr>
              <w:t xml:space="preserve">ficarão exonerados os outros</w:t>
            </w:r>
            <w:r w:rsidDel="00000000" w:rsidR="00000000" w:rsidRPr="00000000">
              <w:rPr>
                <w:sz w:val="24"/>
                <w:szCs w:val="24"/>
                <w:rtl w:val="0"/>
              </w:rPr>
              <w:t xml:space="preserve">, respondendo</w:t>
            </w:r>
            <w:r w:rsidDel="00000000" w:rsidR="00000000" w:rsidRPr="00000000">
              <w:rPr>
                <w:sz w:val="24"/>
                <w:szCs w:val="24"/>
                <w:u w:val="single"/>
                <w:rtl w:val="0"/>
              </w:rPr>
              <w:t xml:space="preserve"> só esse pelas perdas e danos.</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i w:val="1"/>
                <w:iCs w:val="1"/>
                <w:sz w:val="24"/>
                <w:szCs w:val="24"/>
              </w:rPr>
            </w:pPr>
            <w:r w:rsidDel="00000000" w:rsidR="00000000" w:rsidRPr="00000000">
              <w:rPr>
                <w:i w:val="1"/>
                <w:iCs w:val="1"/>
                <w:sz w:val="24"/>
                <w:szCs w:val="24"/>
                <w:rtl w:val="0"/>
              </w:rPr>
              <w:t xml:space="preserve">(macete: indivisível e se perdeu)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Impossibilitando-se a prestação por culpa de um dos devedores solidários, como ocorre o pagamento?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Impossibilitando-se a prestação por culpa de um dos devedores </w:t>
            </w:r>
            <w:r w:rsidDel="00000000" w:rsidR="00000000" w:rsidRPr="00000000">
              <w:rPr>
                <w:b w:val="1"/>
                <w:bCs w:val="1"/>
                <w:sz w:val="24"/>
                <w:szCs w:val="24"/>
                <w:rtl w:val="0"/>
              </w:rPr>
              <w:t xml:space="preserve">so</w:t>
            </w:r>
            <w:r w:rsidDel="00000000" w:rsidR="00000000" w:rsidRPr="00000000">
              <w:rPr>
                <w:sz w:val="24"/>
                <w:szCs w:val="24"/>
                <w:rtl w:val="0"/>
              </w:rPr>
              <w:t xml:space="preserve">lidários:</w:t>
            </w:r>
          </w:p>
          <w:p w:rsidR="00000000" w:rsidDel="00000000" w:rsidP="00000000" w:rsidRDefault="00000000" w:rsidRPr="00000000" w14:paraId="00000272">
            <w:pPr>
              <w:keepNext w:val="0"/>
              <w:keepLines w:val="0"/>
              <w:pageBreakBefore w:val="0"/>
              <w:widowControl w:val="0"/>
              <w:numPr>
                <w:ilvl w:val="0"/>
                <w:numId w:val="359"/>
              </w:numPr>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u w:val="none"/>
              </w:rPr>
            </w:pPr>
            <w:r w:rsidDel="00000000" w:rsidR="00000000" w:rsidRPr="00000000">
              <w:rPr>
                <w:sz w:val="24"/>
                <w:szCs w:val="24"/>
                <w:rtl w:val="0"/>
              </w:rPr>
              <w:t xml:space="preserve">subsiste para todos o encargo de pagar o equivalente</w:t>
            </w:r>
          </w:p>
          <w:p w:rsidR="00000000" w:rsidDel="00000000" w:rsidP="00000000" w:rsidRDefault="00000000" w:rsidRPr="00000000" w14:paraId="00000273">
            <w:pPr>
              <w:keepNext w:val="0"/>
              <w:keepLines w:val="0"/>
              <w:pageBreakBefore w:val="0"/>
              <w:widowControl w:val="0"/>
              <w:numPr>
                <w:ilvl w:val="0"/>
                <w:numId w:val="359"/>
              </w:numPr>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u w:val="none"/>
              </w:rPr>
            </w:pPr>
            <w:r w:rsidDel="00000000" w:rsidR="00000000" w:rsidRPr="00000000">
              <w:rPr>
                <w:sz w:val="24"/>
                <w:szCs w:val="24"/>
                <w:rtl w:val="0"/>
              </w:rPr>
              <w:t xml:space="preserve"> mas pelas </w:t>
            </w:r>
            <w:r w:rsidDel="00000000" w:rsidR="00000000" w:rsidRPr="00000000">
              <w:rPr>
                <w:sz w:val="24"/>
                <w:szCs w:val="24"/>
                <w:u w:val="single"/>
                <w:rtl w:val="0"/>
              </w:rPr>
              <w:t xml:space="preserve">perdas e danos </w:t>
            </w:r>
            <w:r w:rsidDel="00000000" w:rsidR="00000000" w:rsidRPr="00000000">
              <w:rPr>
                <w:b w:val="1"/>
                <w:bCs w:val="1"/>
                <w:sz w:val="24"/>
                <w:szCs w:val="24"/>
                <w:u w:val="single"/>
                <w:rtl w:val="0"/>
              </w:rPr>
              <w:t xml:space="preserve">só </w:t>
            </w:r>
            <w:r w:rsidDel="00000000" w:rsidR="00000000" w:rsidRPr="00000000">
              <w:rPr>
                <w:sz w:val="24"/>
                <w:szCs w:val="24"/>
                <w:u w:val="single"/>
                <w:rtl w:val="0"/>
              </w:rPr>
              <w:t xml:space="preserve">responde o culpado.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obrigação indivisível que se resolver em perdas e danos?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u w:val="single"/>
                <w:rtl w:val="0"/>
              </w:rPr>
              <w:t xml:space="preserve">perde a qualidade de indivisíve</w:t>
            </w:r>
            <w:r w:rsidDel="00000000" w:rsidR="00000000" w:rsidRPr="00000000">
              <w:rPr>
                <w:sz w:val="24"/>
                <w:szCs w:val="24"/>
                <w:rtl w:val="0"/>
              </w:rPr>
              <w:t xml:space="preserve">l a obrigação que se resolver em perdas e danos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obrigação solidária que se resolver em perdas e danos?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u w:val="single"/>
              </w:rPr>
            </w:pPr>
            <w:r w:rsidDel="00000000" w:rsidR="00000000" w:rsidRPr="00000000">
              <w:rPr>
                <w:sz w:val="24"/>
                <w:szCs w:val="24"/>
                <w:rtl w:val="0"/>
              </w:rPr>
              <w:t xml:space="preserve">Convertendo-se a prestação em perdas e danos, </w:t>
            </w:r>
            <w:r w:rsidDel="00000000" w:rsidR="00000000" w:rsidRPr="00000000">
              <w:rPr>
                <w:sz w:val="24"/>
                <w:szCs w:val="24"/>
                <w:u w:val="single"/>
                <w:rtl w:val="0"/>
              </w:rPr>
              <w:t xml:space="preserve">subsiste, para todos os efeitos, a solidariedade.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Obrigação divisível com mais de um devedor ou mais de um credor, qual responsabilidade de cada 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Havendo mais de um devedor ou mais de um credor em obrigação divisível, </w:t>
            </w:r>
            <w:r w:rsidDel="00000000" w:rsidR="00000000" w:rsidRPr="00000000">
              <w:rPr>
                <w:sz w:val="24"/>
                <w:szCs w:val="24"/>
                <w:u w:val="single"/>
                <w:rtl w:val="0"/>
              </w:rPr>
              <w:t xml:space="preserve">esta presume-se dividida em tantas obrigações, iguais e distintas,</w:t>
            </w:r>
            <w:r w:rsidDel="00000000" w:rsidR="00000000" w:rsidRPr="00000000">
              <w:rPr>
                <w:sz w:val="24"/>
                <w:szCs w:val="24"/>
                <w:rtl w:val="0"/>
              </w:rPr>
              <w:t xml:space="preserve"> quantos os credores ou devedores.”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A coisa incerta será indicada como?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ff0000"/>
                <w:sz w:val="24"/>
                <w:szCs w:val="24"/>
              </w:rPr>
            </w:pPr>
            <w:r w:rsidDel="00000000" w:rsidR="00000000" w:rsidRPr="00000000">
              <w:rPr>
                <w:sz w:val="24"/>
                <w:szCs w:val="24"/>
                <w:rtl w:val="0"/>
              </w:rPr>
              <w:t xml:space="preserve">A coisa incerta será indicada, ao menos, pelo gênero e pela quantidade (</w:t>
            </w:r>
            <w:r w:rsidDel="00000000" w:rsidR="00000000" w:rsidRPr="00000000">
              <w:rPr>
                <w:color w:val="ff0000"/>
                <w:sz w:val="24"/>
                <w:szCs w:val="24"/>
                <w:rtl w:val="0"/>
              </w:rPr>
              <w:t xml:space="preserve">não tem qualidade)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Nas obrigações alternativas, a escolha cabe a quem?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i w:val="1"/>
                <w:iCs w:val="1"/>
                <w:sz w:val="24"/>
                <w:szCs w:val="24"/>
              </w:rPr>
            </w:pPr>
            <w:r w:rsidDel="00000000" w:rsidR="00000000" w:rsidRPr="00000000">
              <w:rPr>
                <w:sz w:val="24"/>
                <w:szCs w:val="24"/>
                <w:rtl w:val="0"/>
              </w:rPr>
              <w:t xml:space="preserve">Nas obrigações alternativas, a escolha cabe ao </w:t>
            </w:r>
            <w:r w:rsidDel="00000000" w:rsidR="00000000" w:rsidRPr="00000000">
              <w:rPr>
                <w:sz w:val="24"/>
                <w:szCs w:val="24"/>
                <w:u w:val="single"/>
                <w:rtl w:val="0"/>
              </w:rPr>
              <w:t xml:space="preserve">devedor</w:t>
            </w:r>
            <w:r w:rsidDel="00000000" w:rsidR="00000000" w:rsidRPr="00000000">
              <w:rPr>
                <w:sz w:val="24"/>
                <w:szCs w:val="24"/>
                <w:rtl w:val="0"/>
              </w:rPr>
              <w:t xml:space="preserve">, </w:t>
            </w:r>
            <w:r w:rsidDel="00000000" w:rsidR="00000000" w:rsidRPr="00000000">
              <w:rPr>
                <w:i w:val="1"/>
                <w:iCs w:val="1"/>
                <w:sz w:val="24"/>
                <w:szCs w:val="24"/>
                <w:rtl w:val="0"/>
              </w:rPr>
              <w:t xml:space="preserve">se outra coisa não se estipulou.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Caso uma pessoa se obrigue a prestar dois ou mais objetos, podendo escolher qualquer deles, o negócio seguirá as regras de qual obrigação?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color w:val="ff0000"/>
                <w:sz w:val="24"/>
                <w:szCs w:val="24"/>
              </w:rPr>
            </w:pPr>
            <w:r w:rsidDel="00000000" w:rsidR="00000000" w:rsidRPr="00000000">
              <w:rPr>
                <w:sz w:val="24"/>
                <w:szCs w:val="24"/>
                <w:rtl w:val="0"/>
              </w:rPr>
              <w:t xml:space="preserve">em situações onde há mais de um objeto e a escolha cabe ao devedor, estaremos lidando com uma obrigação </w:t>
            </w:r>
            <w:r w:rsidDel="00000000" w:rsidR="00000000" w:rsidRPr="00000000">
              <w:rPr>
                <w:sz w:val="24"/>
                <w:szCs w:val="24"/>
                <w:u w:val="single"/>
                <w:rtl w:val="0"/>
              </w:rPr>
              <w:t xml:space="preserve">alternativa</w:t>
            </w:r>
            <w:r w:rsidDel="00000000" w:rsidR="00000000" w:rsidRPr="00000000">
              <w:rPr>
                <w:sz w:val="24"/>
                <w:szCs w:val="24"/>
                <w:rtl w:val="0"/>
              </w:rPr>
              <w:t xml:space="preserve"> </w:t>
            </w:r>
            <w:r w:rsidDel="00000000" w:rsidR="00000000" w:rsidRPr="00000000">
              <w:rPr>
                <w:b w:val="1"/>
                <w:bCs w:val="1"/>
                <w:color w:val="ff0000"/>
                <w:sz w:val="24"/>
                <w:szCs w:val="24"/>
                <w:rtl w:val="0"/>
              </w:rPr>
              <w:t xml:space="preserve">(e não incerta)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Obrigação modal, conceito?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Uma obrigação modal, também conhecida como obrigação com encargo ou onerosa, é aquela em que a liberalidade (como uma doação ou comodato) </w:t>
            </w:r>
            <w:r w:rsidDel="00000000" w:rsidR="00000000" w:rsidRPr="00000000">
              <w:rPr>
                <w:rtl w:val="0"/>
              </w:rPr>
              <w:t xml:space="preserve">tem </w:t>
            </w:r>
            <w:r w:rsidDel="00000000" w:rsidR="00000000" w:rsidRPr="00000000">
              <w:rPr>
                <w:sz w:val="24"/>
                <w:szCs w:val="24"/>
                <w:rtl w:val="0"/>
              </w:rPr>
              <w:t xml:space="preserve">ônus ou dever adicional a ser cumprido pelo beneficiário da liberalidade.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obrigação é indivisível com pluralidade de credores, como se dá o pagamento?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keepNext w:val="0"/>
              <w:keepLines w:val="0"/>
              <w:pageBreakBefore w:val="0"/>
              <w:widowControl w:val="0"/>
              <w:numPr>
                <w:ilvl w:val="0"/>
                <w:numId w:val="157"/>
              </w:numPr>
              <w:pBdr>
                <w:top w:space="0" w:sz="0" w:val="nil"/>
                <w:left w:space="0" w:sz="0" w:val="nil"/>
                <w:bottom w:space="0" w:sz="0" w:val="nil"/>
                <w:right w:space="0" w:sz="0" w:val="nil"/>
                <w:between w:space="0" w:sz="0" w:val="nil"/>
              </w:pBdr>
              <w:shd w:fill="auto" w:val="clear"/>
              <w:spacing w:after="0" w:before="0" w:line="276" w:lineRule="auto"/>
              <w:ind w:left="141.7322834645671" w:right="0" w:hanging="15"/>
              <w:jc w:val="both"/>
              <w:rPr>
                <w:sz w:val="24"/>
                <w:szCs w:val="24"/>
                <w:u w:val="none"/>
              </w:rPr>
            </w:pPr>
            <w:r w:rsidDel="00000000" w:rsidR="00000000" w:rsidRPr="00000000">
              <w:rPr>
                <w:sz w:val="24"/>
                <w:szCs w:val="24"/>
                <w:rtl w:val="0"/>
              </w:rPr>
              <w:t xml:space="preserve">Se, havendo dois ou mais devedores, a prestação não for divisível, cada um será obrigado pela dívida toda.</w:t>
            </w:r>
          </w:p>
          <w:p w:rsidR="00000000" w:rsidDel="00000000" w:rsidP="00000000" w:rsidRDefault="00000000" w:rsidRPr="00000000" w14:paraId="00000284">
            <w:pPr>
              <w:keepNext w:val="0"/>
              <w:keepLines w:val="0"/>
              <w:pageBreakBefore w:val="0"/>
              <w:widowControl w:val="0"/>
              <w:numPr>
                <w:ilvl w:val="0"/>
                <w:numId w:val="157"/>
              </w:numPr>
              <w:pBdr>
                <w:top w:space="0" w:sz="0" w:val="nil"/>
                <w:left w:space="0" w:sz="0" w:val="nil"/>
                <w:bottom w:space="0" w:sz="0" w:val="nil"/>
                <w:right w:space="0" w:sz="0" w:val="nil"/>
                <w:between w:space="0" w:sz="0" w:val="nil"/>
              </w:pBdr>
              <w:shd w:fill="auto" w:val="clear"/>
              <w:spacing w:after="0" w:before="0" w:line="276" w:lineRule="auto"/>
              <w:ind w:left="141.7322834645671" w:right="0" w:hanging="15"/>
              <w:jc w:val="both"/>
              <w:rPr>
                <w:sz w:val="24"/>
                <w:szCs w:val="24"/>
                <w:u w:val="none"/>
              </w:rPr>
            </w:pPr>
            <w:r w:rsidDel="00000000" w:rsidR="00000000" w:rsidRPr="00000000">
              <w:rPr>
                <w:sz w:val="24"/>
                <w:szCs w:val="24"/>
                <w:rtl w:val="0"/>
              </w:rPr>
              <w:t xml:space="preserve">Se a pluralidade for dos credores, poderá cada um destes exigir a dívida inteira; mas o devedor ou devedores se desobrigarão, pagando:</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1.7322834645671" w:right="0" w:hanging="15"/>
              <w:jc w:val="both"/>
              <w:rPr>
                <w:sz w:val="24"/>
                <w:szCs w:val="24"/>
              </w:rPr>
            </w:pPr>
            <w:r w:rsidDel="00000000" w:rsidR="00000000" w:rsidRPr="00000000">
              <w:rPr>
                <w:sz w:val="24"/>
                <w:szCs w:val="24"/>
                <w:rtl w:val="0"/>
              </w:rPr>
              <w:t xml:space="preserve">I -</w:t>
            </w:r>
            <w:r w:rsidDel="00000000" w:rsidR="00000000" w:rsidRPr="00000000">
              <w:rPr>
                <w:sz w:val="24"/>
                <w:szCs w:val="24"/>
                <w:u w:val="single"/>
                <w:rtl w:val="0"/>
              </w:rPr>
              <w:t xml:space="preserve"> a todos </w:t>
            </w:r>
            <w:r w:rsidDel="00000000" w:rsidR="00000000" w:rsidRPr="00000000">
              <w:rPr>
                <w:sz w:val="24"/>
                <w:szCs w:val="24"/>
                <w:rtl w:val="0"/>
              </w:rPr>
              <w:t xml:space="preserve">conjuntamente;</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1.7322834645671" w:right="0" w:hanging="15"/>
              <w:jc w:val="both"/>
              <w:rPr>
                <w:sz w:val="24"/>
                <w:szCs w:val="24"/>
              </w:rPr>
            </w:pPr>
            <w:r w:rsidDel="00000000" w:rsidR="00000000" w:rsidRPr="00000000">
              <w:rPr>
                <w:sz w:val="24"/>
                <w:szCs w:val="24"/>
                <w:rtl w:val="0"/>
              </w:rPr>
              <w:t xml:space="preserve">II - a um, dando este </w:t>
            </w:r>
            <w:r w:rsidDel="00000000" w:rsidR="00000000" w:rsidRPr="00000000">
              <w:rPr>
                <w:sz w:val="24"/>
                <w:szCs w:val="24"/>
                <w:u w:val="single"/>
                <w:rtl w:val="0"/>
              </w:rPr>
              <w:t xml:space="preserve">caução de ratificação</w:t>
            </w:r>
            <w:r w:rsidDel="00000000" w:rsidR="00000000" w:rsidRPr="00000000">
              <w:rPr>
                <w:sz w:val="24"/>
                <w:szCs w:val="24"/>
                <w:rtl w:val="0"/>
              </w:rPr>
              <w:t xml:space="preserve"> dos outros credores.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obrigação é solidária com pluralidade de credores, como se dá o pagamento?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Cada um dos credores solidários tem direito a exigir do devedor o cumprimento da prestação por inteiro.</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 Na obrigação SOLIDÁRIA, (solidariedade ativa), pode-se pagar para qualquer um, </w:t>
            </w:r>
            <w:r w:rsidDel="00000000" w:rsidR="00000000" w:rsidRPr="00000000">
              <w:rPr>
                <w:sz w:val="24"/>
                <w:szCs w:val="24"/>
                <w:u w:val="single"/>
                <w:rtl w:val="0"/>
              </w:rPr>
              <w:t xml:space="preserve">isoladamente</w:t>
            </w:r>
            <w:r w:rsidDel="00000000" w:rsidR="00000000" w:rsidRPr="00000000">
              <w:rPr>
                <w:sz w:val="24"/>
                <w:szCs w:val="24"/>
                <w:rtl w:val="0"/>
              </w:rPr>
              <w:t xml:space="preserve">, que você está desobrigado em relação aos demais (art. 267, 268 e 269, CC). </w:t>
            </w:r>
            <w:r w:rsidDel="00000000" w:rsidR="00000000" w:rsidRPr="00000000">
              <w:rPr>
                <w:color w:val="ff0000"/>
                <w:sz w:val="24"/>
                <w:szCs w:val="24"/>
                <w:rtl w:val="0"/>
              </w:rPr>
              <w:t xml:space="preserve">(não tem caução de ratificação</w:t>
            </w:r>
            <w:r w:rsidDel="00000000" w:rsidR="00000000" w:rsidRPr="00000000">
              <w:rPr>
                <w:sz w:val="24"/>
                <w:szCs w:val="24"/>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O comodato é obrigação solidária?</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Cuidado: No caso de comodato, a solidariedade advém da lei:</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Art. 585. Se duas ou mais pessoas forem simultaneamente comodatárias de uma coisa, ficarão solidariamente responsáveis para com o comodante.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O credor pode ceder o seu crédito?  abrangem-se os seus acessórios?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O credor pode ceder o seu crédito,</w:t>
            </w:r>
            <w:r w:rsidDel="00000000" w:rsidR="00000000" w:rsidRPr="00000000">
              <w:rPr>
                <w:i w:val="1"/>
                <w:iCs w:val="1"/>
                <w:sz w:val="24"/>
                <w:szCs w:val="24"/>
                <w:rtl w:val="0"/>
              </w:rPr>
              <w:t xml:space="preserve"> se a isso não se opuser a natureza da obrigação, a lei, ou a convenção com o devedor;</w:t>
            </w:r>
            <w:r w:rsidDel="00000000" w:rsidR="00000000" w:rsidRPr="00000000">
              <w:rPr>
                <w:sz w:val="24"/>
                <w:szCs w:val="24"/>
                <w:rtl w:val="0"/>
              </w:rPr>
              <w:t xml:space="preserve"> a cláusula proibitiva da cessão não poderá ser oposta ao cessionário de boa-fé, se não constar do instrumento da obrigação.</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i w:val="1"/>
                <w:iCs w:val="1"/>
                <w:sz w:val="24"/>
                <w:szCs w:val="24"/>
                <w:rtl w:val="0"/>
              </w:rPr>
              <w:t xml:space="preserve">Salvo disposição em contrário</w:t>
            </w:r>
            <w:r w:rsidDel="00000000" w:rsidR="00000000" w:rsidRPr="00000000">
              <w:rPr>
                <w:sz w:val="24"/>
                <w:szCs w:val="24"/>
                <w:rtl w:val="0"/>
              </w:rPr>
              <w:t xml:space="preserve">, na cessão de um crédito a</w:t>
            </w:r>
            <w:r w:rsidDel="00000000" w:rsidR="00000000" w:rsidRPr="00000000">
              <w:rPr>
                <w:sz w:val="24"/>
                <w:szCs w:val="24"/>
                <w:u w:val="single"/>
                <w:rtl w:val="0"/>
              </w:rPr>
              <w:t xml:space="preserve">brangem-se todos os seus acessórios.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2">
            <w:pPr>
              <w:widowControl w:val="0"/>
              <w:spacing w:line="276" w:lineRule="auto"/>
              <w:jc w:val="both"/>
              <w:rPr>
                <w:sz w:val="24"/>
                <w:szCs w:val="24"/>
              </w:rPr>
            </w:pPr>
            <w:r w:rsidDel="00000000" w:rsidR="00000000" w:rsidRPr="00000000">
              <w:rPr>
                <w:sz w:val="24"/>
                <w:szCs w:val="24"/>
                <w:rtl w:val="0"/>
              </w:rPr>
              <w:t xml:space="preserve">Art. 288. É </w:t>
            </w:r>
            <w:r w:rsidDel="00000000" w:rsidR="00000000" w:rsidRPr="00000000">
              <w:rPr>
                <w:b w:val="1"/>
                <w:bCs w:val="1"/>
                <w:sz w:val="24"/>
                <w:szCs w:val="24"/>
                <w:rtl w:val="0"/>
              </w:rPr>
              <w:t xml:space="preserve">(...) </w:t>
            </w:r>
            <w:r w:rsidDel="00000000" w:rsidR="00000000" w:rsidRPr="00000000">
              <w:rPr>
                <w:sz w:val="24"/>
                <w:szCs w:val="24"/>
                <w:rtl w:val="0"/>
              </w:rPr>
              <w:t xml:space="preserve">, em relação a </w:t>
            </w:r>
            <w:r w:rsidDel="00000000" w:rsidR="00000000" w:rsidRPr="00000000">
              <w:rPr>
                <w:b w:val="1"/>
                <w:bCs w:val="1"/>
                <w:sz w:val="24"/>
                <w:szCs w:val="24"/>
                <w:rtl w:val="0"/>
              </w:rPr>
              <w:t xml:space="preserve">terceiros</w:t>
            </w:r>
            <w:r w:rsidDel="00000000" w:rsidR="00000000" w:rsidRPr="00000000">
              <w:rPr>
                <w:sz w:val="24"/>
                <w:szCs w:val="24"/>
                <w:rtl w:val="0"/>
              </w:rPr>
              <w:t xml:space="preserve">, a transmissão de um crédito, se não celebrar-se mediante instrumento público, ou instrumento particular revestido das solenidades do § 1 o do art. 654.</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widowControl w:val="0"/>
              <w:spacing w:line="276" w:lineRule="auto"/>
              <w:jc w:val="both"/>
              <w:rPr>
                <w:sz w:val="24"/>
                <w:szCs w:val="24"/>
              </w:rPr>
            </w:pPr>
            <w:r w:rsidDel="00000000" w:rsidR="00000000" w:rsidRPr="00000000">
              <w:rPr>
                <w:sz w:val="24"/>
                <w:szCs w:val="24"/>
                <w:rtl w:val="0"/>
              </w:rPr>
              <w:t xml:space="preserve">Art. 288. É </w:t>
            </w:r>
            <w:r w:rsidDel="00000000" w:rsidR="00000000" w:rsidRPr="00000000">
              <w:rPr>
                <w:b w:val="1"/>
                <w:bCs w:val="1"/>
                <w:sz w:val="24"/>
                <w:szCs w:val="24"/>
                <w:rtl w:val="0"/>
              </w:rPr>
              <w:t xml:space="preserve">ineficaz</w:t>
            </w:r>
            <w:r w:rsidDel="00000000" w:rsidR="00000000" w:rsidRPr="00000000">
              <w:rPr>
                <w:sz w:val="24"/>
                <w:szCs w:val="24"/>
                <w:rtl w:val="0"/>
              </w:rPr>
              <w:t xml:space="preserve">, em relação a </w:t>
            </w:r>
            <w:r w:rsidDel="00000000" w:rsidR="00000000" w:rsidRPr="00000000">
              <w:rPr>
                <w:b w:val="1"/>
                <w:bCs w:val="1"/>
                <w:sz w:val="24"/>
                <w:szCs w:val="24"/>
                <w:rtl w:val="0"/>
              </w:rPr>
              <w:t xml:space="preserve">terceiros</w:t>
            </w:r>
            <w:r w:rsidDel="00000000" w:rsidR="00000000" w:rsidRPr="00000000">
              <w:rPr>
                <w:sz w:val="24"/>
                <w:szCs w:val="24"/>
                <w:rtl w:val="0"/>
              </w:rPr>
              <w:t xml:space="preserve">, a transmissão de um crédito, se não celebrar-se mediante instrumento público, ou instrumento particular revestido das solenidades do § 1 o do art. 654.</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tc>
      </w:tr>
    </w:tbl>
    <w:p w:rsidR="00000000" w:rsidDel="00000000" w:rsidP="00000000" w:rsidRDefault="00000000" w:rsidRPr="00000000" w14:paraId="00000295">
      <w:pPr>
        <w:pStyle w:val="Title"/>
        <w:ind w:left="0" w:firstLine="0"/>
        <w:rPr/>
      </w:pPr>
      <w:bookmarkStart w:colFirst="0" w:colLast="0" w:name="_3lb8ystaolil" w:id="19"/>
      <w:bookmarkEnd w:id="19"/>
      <w:r w:rsidDel="00000000" w:rsidR="00000000" w:rsidRPr="00000000">
        <w:rPr>
          <w:rtl w:val="0"/>
        </w:rPr>
      </w:r>
    </w:p>
    <w:tbl>
      <w:tblPr>
        <w:tblStyle w:val="Table11"/>
        <w:tblW w:w="11430.0" w:type="dxa"/>
        <w:jc w:val="left"/>
        <w:tblInd w:w="-12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90"/>
        <w:gridCol w:w="8040"/>
        <w:tblGridChange w:id="0">
          <w:tblGrid>
            <w:gridCol w:w="3390"/>
            <w:gridCol w:w="80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6">
            <w:pPr>
              <w:widowControl w:val="0"/>
              <w:spacing w:line="276" w:lineRule="auto"/>
              <w:rPr/>
            </w:pPr>
            <w:r w:rsidDel="00000000" w:rsidR="00000000" w:rsidRPr="00000000">
              <w:rPr>
                <w:rtl w:val="0"/>
              </w:rPr>
              <w:t xml:space="preserve">Até a tradição a quem pertence a coisa?</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widowControl w:val="0"/>
              <w:spacing w:line="276" w:lineRule="auto"/>
              <w:rPr/>
            </w:pPr>
            <w:r w:rsidDel="00000000" w:rsidR="00000000" w:rsidRPr="00000000">
              <w:rPr>
                <w:rtl w:val="0"/>
              </w:rPr>
              <w:t xml:space="preserve">Até a tradição pertence ao devedor a coisa, com os seus melhoramentos e acrescidos, pelos quais</w:t>
            </w:r>
            <w:r w:rsidDel="00000000" w:rsidR="00000000" w:rsidRPr="00000000">
              <w:rPr>
                <w:color w:val="274e13"/>
                <w:rtl w:val="0"/>
              </w:rPr>
              <w:t xml:space="preserve"> poderá exigir </w:t>
            </w:r>
            <w:r w:rsidDel="00000000" w:rsidR="00000000" w:rsidRPr="00000000">
              <w:rPr>
                <w:rtl w:val="0"/>
              </w:rPr>
              <w:t xml:space="preserve">aumento no preço; </w:t>
            </w:r>
          </w:p>
          <w:p w:rsidR="00000000" w:rsidDel="00000000" w:rsidP="00000000" w:rsidRDefault="00000000" w:rsidRPr="00000000" w14:paraId="00000298">
            <w:pPr>
              <w:widowControl w:val="0"/>
              <w:spacing w:line="276" w:lineRule="auto"/>
              <w:rPr/>
            </w:pPr>
            <w:r w:rsidDel="00000000" w:rsidR="00000000" w:rsidRPr="00000000">
              <w:rPr>
                <w:rtl w:val="0"/>
              </w:rPr>
              <w:t xml:space="preserve">se o credor não anuir, poderá o devedor </w:t>
            </w:r>
            <w:r w:rsidDel="00000000" w:rsidR="00000000" w:rsidRPr="00000000">
              <w:rPr>
                <w:color w:val="274e13"/>
                <w:rtl w:val="0"/>
              </w:rPr>
              <w:t xml:space="preserve">resolver </w:t>
            </w:r>
            <w:r w:rsidDel="00000000" w:rsidR="00000000" w:rsidRPr="00000000">
              <w:rPr>
                <w:rtl w:val="0"/>
              </w:rPr>
              <w:t xml:space="preserve">a obrigação.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9">
            <w:pPr>
              <w:widowControl w:val="0"/>
              <w:spacing w:line="276" w:lineRule="auto"/>
              <w:rPr/>
            </w:pPr>
            <w:r w:rsidDel="00000000" w:rsidR="00000000" w:rsidRPr="00000000">
              <w:rPr>
                <w:rtl w:val="0"/>
              </w:rPr>
              <w:t xml:space="preserve">E os frutos percebidos e pendentes?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widowControl w:val="0"/>
              <w:spacing w:line="276" w:lineRule="auto"/>
              <w:rPr/>
            </w:pPr>
            <w:r w:rsidDel="00000000" w:rsidR="00000000" w:rsidRPr="00000000">
              <w:rPr>
                <w:rtl w:val="0"/>
              </w:rPr>
              <w:t xml:space="preserve">Os frutos </w:t>
            </w:r>
            <w:r w:rsidDel="00000000" w:rsidR="00000000" w:rsidRPr="00000000">
              <w:rPr>
                <w:b w:val="1"/>
                <w:bCs w:val="1"/>
                <w:rtl w:val="0"/>
              </w:rPr>
              <w:t xml:space="preserve">percebidos </w:t>
            </w:r>
            <w:r w:rsidDel="00000000" w:rsidR="00000000" w:rsidRPr="00000000">
              <w:rPr>
                <w:rtl w:val="0"/>
              </w:rPr>
              <w:t xml:space="preserve">são do </w:t>
            </w:r>
            <w:r w:rsidDel="00000000" w:rsidR="00000000" w:rsidRPr="00000000">
              <w:rPr>
                <w:b w:val="1"/>
                <w:bCs w:val="1"/>
                <w:rtl w:val="0"/>
              </w:rPr>
              <w:t xml:space="preserve">devedor</w:t>
            </w:r>
            <w:r w:rsidDel="00000000" w:rsidR="00000000" w:rsidRPr="00000000">
              <w:rPr>
                <w:rtl w:val="0"/>
              </w:rPr>
              <w:t xml:space="preserve">,</w:t>
            </w:r>
          </w:p>
          <w:p w:rsidR="00000000" w:rsidDel="00000000" w:rsidP="00000000" w:rsidRDefault="00000000" w:rsidRPr="00000000" w14:paraId="0000029B">
            <w:pPr>
              <w:widowControl w:val="0"/>
              <w:spacing w:line="276" w:lineRule="auto"/>
              <w:rPr/>
            </w:pPr>
            <w:r w:rsidDel="00000000" w:rsidR="00000000" w:rsidRPr="00000000">
              <w:rPr>
                <w:b w:val="1"/>
                <w:bCs w:val="1"/>
                <w:rtl w:val="0"/>
              </w:rPr>
              <w:t xml:space="preserve"> </w:t>
            </w:r>
            <w:r w:rsidDel="00000000" w:rsidR="00000000" w:rsidRPr="00000000">
              <w:rPr>
                <w:rtl w:val="0"/>
              </w:rPr>
              <w:t xml:space="preserve">os </w:t>
            </w:r>
            <w:r w:rsidDel="00000000" w:rsidR="00000000" w:rsidRPr="00000000">
              <w:rPr>
                <w:b w:val="1"/>
                <w:bCs w:val="1"/>
                <w:rtl w:val="0"/>
              </w:rPr>
              <w:t xml:space="preserve">pendentes</w:t>
            </w:r>
            <w:r w:rsidDel="00000000" w:rsidR="00000000" w:rsidRPr="00000000">
              <w:rPr>
                <w:rtl w:val="0"/>
              </w:rPr>
              <w:t xml:space="preserve"> ao credor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C">
            <w:pPr>
              <w:widowControl w:val="0"/>
              <w:spacing w:line="276" w:lineRule="auto"/>
              <w:rPr/>
            </w:pPr>
            <w:r w:rsidDel="00000000" w:rsidR="00000000" w:rsidRPr="00000000">
              <w:rPr>
                <w:rtl w:val="0"/>
              </w:rPr>
              <w:t xml:space="preserve">Como a coisa incerta será indicada?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widowControl w:val="0"/>
              <w:spacing w:line="276" w:lineRule="auto"/>
              <w:rPr/>
            </w:pPr>
            <w:r w:rsidDel="00000000" w:rsidR="00000000" w:rsidRPr="00000000">
              <w:rPr>
                <w:rtl w:val="0"/>
              </w:rPr>
              <w:t xml:space="preserve">A coisa incerta será indicada, ao menos, pelo gênero e pela quantidade.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E">
            <w:pPr>
              <w:widowControl w:val="0"/>
              <w:spacing w:line="276" w:lineRule="auto"/>
              <w:rPr/>
            </w:pPr>
            <w:r w:rsidDel="00000000" w:rsidR="00000000" w:rsidRPr="00000000">
              <w:rPr>
                <w:rtl w:val="0"/>
              </w:rPr>
              <w:t xml:space="preserve">A quem cabe a escolha?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widowControl w:val="0"/>
              <w:spacing w:line="276" w:lineRule="auto"/>
              <w:rPr/>
            </w:pPr>
            <w:r w:rsidDel="00000000" w:rsidR="00000000" w:rsidRPr="00000000">
              <w:rPr>
                <w:rtl w:val="0"/>
              </w:rPr>
              <w:t xml:space="preserve">Nas coisas determinadas pelo gênero e pela quantidade, </w:t>
            </w:r>
          </w:p>
          <w:p w:rsidR="00000000" w:rsidDel="00000000" w:rsidP="00000000" w:rsidRDefault="00000000" w:rsidRPr="00000000" w14:paraId="000002A0">
            <w:pPr>
              <w:widowControl w:val="0"/>
              <w:spacing w:line="276" w:lineRule="auto"/>
              <w:rPr/>
            </w:pPr>
            <w:r w:rsidDel="00000000" w:rsidR="00000000" w:rsidRPr="00000000">
              <w:rPr>
                <w:rtl w:val="0"/>
              </w:rPr>
              <w:t xml:space="preserve">a escolha pertence ao </w:t>
            </w:r>
            <w:r w:rsidDel="00000000" w:rsidR="00000000" w:rsidRPr="00000000">
              <w:rPr>
                <w:b w:val="1"/>
                <w:bCs w:val="1"/>
                <w:rtl w:val="0"/>
              </w:rPr>
              <w:t xml:space="preserve">devedor</w:t>
            </w:r>
            <w:r w:rsidDel="00000000" w:rsidR="00000000" w:rsidRPr="00000000">
              <w:rPr>
                <w:rtl w:val="0"/>
              </w:rPr>
              <w:t xml:space="preserve">, </w:t>
            </w:r>
          </w:p>
          <w:p w:rsidR="00000000" w:rsidDel="00000000" w:rsidP="00000000" w:rsidRDefault="00000000" w:rsidRPr="00000000" w14:paraId="000002A1">
            <w:pPr>
              <w:widowControl w:val="0"/>
              <w:spacing w:line="276" w:lineRule="auto"/>
              <w:rPr>
                <w:i w:val="1"/>
                <w:iCs w:val="1"/>
              </w:rPr>
            </w:pPr>
            <w:r w:rsidDel="00000000" w:rsidR="00000000" w:rsidRPr="00000000">
              <w:rPr>
                <w:i w:val="1"/>
                <w:iCs w:val="1"/>
                <w:rtl w:val="0"/>
              </w:rPr>
              <w:t xml:space="preserve">se o contrário não resultar do título da obrigação;</w:t>
            </w:r>
          </w:p>
          <w:p w:rsidR="00000000" w:rsidDel="00000000" w:rsidP="00000000" w:rsidRDefault="00000000" w:rsidRPr="00000000" w14:paraId="000002A2">
            <w:pPr>
              <w:widowControl w:val="0"/>
              <w:spacing w:line="276" w:lineRule="auto"/>
              <w:rPr/>
            </w:pPr>
            <w:r w:rsidDel="00000000" w:rsidR="00000000" w:rsidRPr="00000000">
              <w:rPr>
                <w:rtl w:val="0"/>
              </w:rPr>
              <w:t xml:space="preserve">mas não poderá dar a coisa pior, nem será obrigado a prestar a melhor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3">
            <w:pPr>
              <w:widowControl w:val="0"/>
              <w:spacing w:line="276" w:lineRule="auto"/>
              <w:rPr/>
            </w:pPr>
            <w:r w:rsidDel="00000000" w:rsidR="00000000" w:rsidRPr="00000000">
              <w:rPr>
                <w:rtl w:val="0"/>
              </w:rPr>
              <w:t xml:space="preserve">Pode alegar perda antes da escolha da obrigação de dar coisa incerta?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widowControl w:val="0"/>
              <w:spacing w:line="276" w:lineRule="auto"/>
              <w:rPr>
                <w:i w:val="1"/>
                <w:iCs w:val="1"/>
              </w:rPr>
            </w:pPr>
            <w:r w:rsidDel="00000000" w:rsidR="00000000" w:rsidRPr="00000000">
              <w:rPr>
                <w:rtl w:val="0"/>
              </w:rPr>
              <w:t xml:space="preserve">Antes da escolha, </w:t>
            </w:r>
            <w:r w:rsidDel="00000000" w:rsidR="00000000" w:rsidRPr="00000000">
              <w:rPr>
                <w:b w:val="1"/>
                <w:bCs w:val="1"/>
                <w:rtl w:val="0"/>
              </w:rPr>
              <w:t xml:space="preserve">não </w:t>
            </w:r>
            <w:r w:rsidDel="00000000" w:rsidR="00000000" w:rsidRPr="00000000">
              <w:rPr>
                <w:rtl w:val="0"/>
              </w:rPr>
              <w:t xml:space="preserve">poderá o devedor alegar perda ou deterioração da coisa, </w:t>
            </w:r>
            <w:r w:rsidDel="00000000" w:rsidR="00000000" w:rsidRPr="00000000">
              <w:rPr>
                <w:i w:val="1"/>
                <w:iCs w:val="1"/>
                <w:rtl w:val="0"/>
              </w:rPr>
              <w:t xml:space="preserve">ainda que por força maior ou caso fortuito.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5">
            <w:pPr>
              <w:widowControl w:val="0"/>
              <w:spacing w:line="276" w:lineRule="auto"/>
              <w:rPr/>
            </w:pPr>
            <w:r w:rsidDel="00000000" w:rsidR="00000000" w:rsidRPr="00000000">
              <w:rPr>
                <w:rtl w:val="0"/>
              </w:rPr>
              <w:t xml:space="preserve">obrigação alternativa: se, por culpa do devedor, não se puder cumprir nenhuma das prestações, a quem compete a escolha?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widowControl w:val="0"/>
              <w:spacing w:line="276" w:lineRule="auto"/>
              <w:ind w:left="0" w:firstLine="0"/>
              <w:rPr/>
            </w:pPr>
            <w:r w:rsidDel="00000000" w:rsidR="00000000" w:rsidRPr="00000000">
              <w:rPr>
                <w:rtl w:val="0"/>
              </w:rPr>
              <w:t xml:space="preserve">Se, por culpa do devedor, não se puder cumprir nenhuma das prestações</w:t>
            </w:r>
          </w:p>
          <w:p w:rsidR="00000000" w:rsidDel="00000000" w:rsidP="00000000" w:rsidRDefault="00000000" w:rsidRPr="00000000" w14:paraId="000002A7">
            <w:pPr>
              <w:widowControl w:val="0"/>
              <w:numPr>
                <w:ilvl w:val="0"/>
                <w:numId w:val="160"/>
              </w:numPr>
              <w:spacing w:line="276" w:lineRule="auto"/>
              <w:ind w:left="0" w:firstLine="0"/>
              <w:rPr>
                <w:u w:val="none"/>
              </w:rPr>
            </w:pPr>
            <w:r w:rsidDel="00000000" w:rsidR="00000000" w:rsidRPr="00000000">
              <w:rPr>
                <w:b w:val="1"/>
                <w:bCs w:val="1"/>
                <w:rtl w:val="0"/>
              </w:rPr>
              <w:t xml:space="preserve">não </w:t>
            </w:r>
            <w:r w:rsidDel="00000000" w:rsidR="00000000" w:rsidRPr="00000000">
              <w:rPr>
                <w:rtl w:val="0"/>
              </w:rPr>
              <w:t xml:space="preserve">competindo ao </w:t>
            </w:r>
            <w:r w:rsidDel="00000000" w:rsidR="00000000" w:rsidRPr="00000000">
              <w:rPr>
                <w:b w:val="1"/>
                <w:bCs w:val="1"/>
                <w:rtl w:val="0"/>
              </w:rPr>
              <w:t xml:space="preserve">credor </w:t>
            </w:r>
            <w:r w:rsidDel="00000000" w:rsidR="00000000" w:rsidRPr="00000000">
              <w:rPr>
                <w:rtl w:val="0"/>
              </w:rPr>
              <w:t xml:space="preserve">a escolha, </w:t>
            </w:r>
          </w:p>
          <w:p w:rsidR="00000000" w:rsidDel="00000000" w:rsidP="00000000" w:rsidRDefault="00000000" w:rsidRPr="00000000" w14:paraId="000002A8">
            <w:pPr>
              <w:widowControl w:val="0"/>
              <w:spacing w:line="276" w:lineRule="auto"/>
              <w:ind w:left="0" w:firstLine="0"/>
              <w:rPr/>
            </w:pPr>
            <w:r w:rsidDel="00000000" w:rsidR="00000000" w:rsidRPr="00000000">
              <w:rPr>
                <w:rtl w:val="0"/>
              </w:rPr>
              <w:t xml:space="preserve">ficará aquele obrigado a pagar o valor da que por </w:t>
            </w:r>
            <w:r w:rsidDel="00000000" w:rsidR="00000000" w:rsidRPr="00000000">
              <w:rPr>
                <w:b w:val="1"/>
                <w:bCs w:val="1"/>
                <w:rtl w:val="0"/>
              </w:rPr>
              <w:t xml:space="preserve">último </w:t>
            </w:r>
            <w:r w:rsidDel="00000000" w:rsidR="00000000" w:rsidRPr="00000000">
              <w:rPr>
                <w:rtl w:val="0"/>
              </w:rPr>
              <w:t xml:space="preserve">se impossibilitou, </w:t>
            </w:r>
            <w:r w:rsidDel="00000000" w:rsidR="00000000" w:rsidRPr="00000000">
              <w:rPr>
                <w:b w:val="1"/>
                <w:bCs w:val="1"/>
                <w:rtl w:val="0"/>
              </w:rPr>
              <w:t xml:space="preserve">mais </w:t>
            </w:r>
            <w:r w:rsidDel="00000000" w:rsidR="00000000" w:rsidRPr="00000000">
              <w:rPr>
                <w:rtl w:val="0"/>
              </w:rPr>
              <w:t xml:space="preserve">as </w:t>
            </w:r>
            <w:r w:rsidDel="00000000" w:rsidR="00000000" w:rsidRPr="00000000">
              <w:rPr>
                <w:u w:val="single"/>
                <w:rtl w:val="0"/>
              </w:rPr>
              <w:t xml:space="preserve">perdas e danos</w:t>
            </w:r>
            <w:r w:rsidDel="00000000" w:rsidR="00000000" w:rsidRPr="00000000">
              <w:rPr>
                <w:rtl w:val="0"/>
              </w:rPr>
              <w:t xml:space="preserve"> que o caso determinar.</w:t>
            </w:r>
          </w:p>
          <w:p w:rsidR="00000000" w:rsidDel="00000000" w:rsidP="00000000" w:rsidRDefault="00000000" w:rsidRPr="00000000" w14:paraId="000002A9">
            <w:pPr>
              <w:widowControl w:val="0"/>
              <w:numPr>
                <w:ilvl w:val="0"/>
                <w:numId w:val="160"/>
              </w:numPr>
              <w:spacing w:line="276" w:lineRule="auto"/>
              <w:ind w:left="0" w:firstLine="0"/>
              <w:rPr>
                <w:u w:val="none"/>
              </w:rPr>
            </w:pPr>
            <w:r w:rsidDel="00000000" w:rsidR="00000000" w:rsidRPr="00000000">
              <w:rPr>
                <w:rtl w:val="0"/>
              </w:rPr>
              <w:t xml:space="preserve">Quando a escolha </w:t>
            </w:r>
            <w:r w:rsidDel="00000000" w:rsidR="00000000" w:rsidRPr="00000000">
              <w:rPr>
                <w:b w:val="1"/>
                <w:bCs w:val="1"/>
                <w:rtl w:val="0"/>
              </w:rPr>
              <w:t xml:space="preserve">couber ao credor</w:t>
            </w:r>
            <w:r w:rsidDel="00000000" w:rsidR="00000000" w:rsidRPr="00000000">
              <w:rPr>
                <w:rtl w:val="0"/>
              </w:rPr>
              <w:t xml:space="preserve"> e uma das prestações tornar-se impossível por culpa do devedor, o credor terá direito de exigir a prestação </w:t>
            </w:r>
            <w:r w:rsidDel="00000000" w:rsidR="00000000" w:rsidRPr="00000000">
              <w:rPr>
                <w:b w:val="1"/>
                <w:bCs w:val="1"/>
                <w:rtl w:val="0"/>
              </w:rPr>
              <w:t xml:space="preserve">subsistente ou o valor da outra,</w:t>
            </w:r>
            <w:r w:rsidDel="00000000" w:rsidR="00000000" w:rsidRPr="00000000">
              <w:rPr>
                <w:rtl w:val="0"/>
              </w:rPr>
              <w:t xml:space="preserve"> com perdas e danos; se, por culpa do devedor, ambas as prestações se tornarem inexeqüíveis, poderá o credor reclamar o valor de qualquer das duas, além da indenização por perdas e danos.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A">
            <w:pPr>
              <w:widowControl w:val="0"/>
              <w:spacing w:line="276" w:lineRule="auto"/>
              <w:rPr/>
            </w:pPr>
            <w:r w:rsidDel="00000000" w:rsidR="00000000" w:rsidRPr="00000000">
              <w:rPr>
                <w:rtl w:val="0"/>
              </w:rPr>
              <w:t xml:space="preserve">Obrigação divisível / indivisível: Se um dos credores remitir a dívida, a obrigação ficará extinta?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widowControl w:val="0"/>
              <w:numPr>
                <w:ilvl w:val="0"/>
                <w:numId w:val="2"/>
              </w:numPr>
              <w:spacing w:line="276" w:lineRule="auto"/>
              <w:ind w:left="0" w:hanging="15"/>
              <w:rPr>
                <w:u w:val="none"/>
              </w:rPr>
            </w:pPr>
            <w:r w:rsidDel="00000000" w:rsidR="00000000" w:rsidRPr="00000000">
              <w:rPr>
                <w:rtl w:val="0"/>
              </w:rPr>
              <w:t xml:space="preserve">Se um dos credores remitir a dívida, a obrigação </w:t>
            </w:r>
            <w:r w:rsidDel="00000000" w:rsidR="00000000" w:rsidRPr="00000000">
              <w:rPr>
                <w:b w:val="1"/>
                <w:bCs w:val="1"/>
                <w:rtl w:val="0"/>
              </w:rPr>
              <w:t xml:space="preserve">não </w:t>
            </w:r>
            <w:r w:rsidDel="00000000" w:rsidR="00000000" w:rsidRPr="00000000">
              <w:rPr>
                <w:rtl w:val="0"/>
              </w:rPr>
              <w:t xml:space="preserve">ficará extinta para co</w:t>
            </w:r>
            <w:r w:rsidDel="00000000" w:rsidR="00000000" w:rsidRPr="00000000">
              <w:rPr>
                <w:b w:val="1"/>
                <w:bCs w:val="1"/>
                <w:rtl w:val="0"/>
              </w:rPr>
              <w:t xml:space="preserve">m os outros</w:t>
            </w:r>
            <w:r w:rsidDel="00000000" w:rsidR="00000000" w:rsidRPr="00000000">
              <w:rPr>
                <w:rtl w:val="0"/>
              </w:rPr>
              <w:t xml:space="preserve">; mas estes </w:t>
            </w:r>
            <w:r w:rsidDel="00000000" w:rsidR="00000000" w:rsidRPr="00000000">
              <w:rPr>
                <w:b w:val="1"/>
                <w:bCs w:val="1"/>
                <w:rtl w:val="0"/>
              </w:rPr>
              <w:t xml:space="preserve">só </w:t>
            </w:r>
            <w:r w:rsidDel="00000000" w:rsidR="00000000" w:rsidRPr="00000000">
              <w:rPr>
                <w:rtl w:val="0"/>
              </w:rPr>
              <w:t xml:space="preserve">a poderão exigir,</w:t>
            </w:r>
            <w:r w:rsidDel="00000000" w:rsidR="00000000" w:rsidRPr="00000000">
              <w:rPr>
                <w:b w:val="1"/>
                <w:bCs w:val="1"/>
                <w:rtl w:val="0"/>
              </w:rPr>
              <w:t xml:space="preserve"> descontada a quota do credor remitente.</w:t>
            </w:r>
            <w:r w:rsidDel="00000000" w:rsidR="00000000" w:rsidRPr="00000000">
              <w:rPr>
                <w:rtl w:val="0"/>
              </w:rPr>
            </w:r>
          </w:p>
          <w:p w:rsidR="00000000" w:rsidDel="00000000" w:rsidP="00000000" w:rsidRDefault="00000000" w:rsidRPr="00000000" w14:paraId="000002AC">
            <w:pPr>
              <w:widowControl w:val="0"/>
              <w:numPr>
                <w:ilvl w:val="0"/>
                <w:numId w:val="2"/>
              </w:numPr>
              <w:spacing w:line="276" w:lineRule="auto"/>
              <w:ind w:left="0" w:hanging="15"/>
              <w:rPr>
                <w:u w:val="none"/>
              </w:rPr>
            </w:pPr>
            <w:r w:rsidDel="00000000" w:rsidR="00000000" w:rsidRPr="00000000">
              <w:rPr>
                <w:rtl w:val="0"/>
              </w:rPr>
              <w:t xml:space="preserve">O mesmo critério se observará no cas</w:t>
            </w:r>
            <w:r w:rsidDel="00000000" w:rsidR="00000000" w:rsidRPr="00000000">
              <w:rPr>
                <w:u w:val="single"/>
                <w:rtl w:val="0"/>
              </w:rPr>
              <w:t xml:space="preserve">o de transação, novação, compensação ou confusão.</w:t>
            </w:r>
          </w:p>
        </w:tc>
      </w:tr>
    </w:tbl>
    <w:p w:rsidR="00000000" w:rsidDel="00000000" w:rsidP="00000000" w:rsidRDefault="00000000" w:rsidRPr="00000000" w14:paraId="000002AD">
      <w:pPr>
        <w:pStyle w:val="Title"/>
        <w:rPr/>
      </w:pPr>
      <w:bookmarkStart w:colFirst="0" w:colLast="0" w:name="_a5o0m6zfkt2l" w:id="20"/>
      <w:bookmarkEnd w:id="20"/>
      <w:r w:rsidDel="00000000" w:rsidR="00000000" w:rsidRPr="00000000">
        <w:rPr>
          <w:rtl w:val="0"/>
        </w:rPr>
        <w:t xml:space="preserve">INADIMPLEMENTO DA OBRIGAÇÃO</w:t>
      </w:r>
    </w:p>
    <w:tbl>
      <w:tblPr>
        <w:tblStyle w:val="Table12"/>
        <w:tblW w:w="11610.0" w:type="dxa"/>
        <w:jc w:val="left"/>
        <w:tblInd w:w="-12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35"/>
        <w:gridCol w:w="8175"/>
        <w:tblGridChange w:id="0">
          <w:tblGrid>
            <w:gridCol w:w="3435"/>
            <w:gridCol w:w="81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possibilidade de exercício imediato do direito de regresso por devedor solidário em face dos demais codevedores em virtude de pagamento parcial efetuado à credora comum?</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keepNext w:val="0"/>
              <w:keepLines w:val="0"/>
              <w:pageBreakBefore w:val="0"/>
              <w:widowControl w:val="0"/>
              <w:numPr>
                <w:ilvl w:val="0"/>
                <w:numId w:val="410"/>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color w:val="7f6000"/>
                <w:rtl w:val="0"/>
              </w:rPr>
              <w:t xml:space="preserve">STJ </w:t>
            </w:r>
            <w:r w:rsidDel="00000000" w:rsidR="00000000" w:rsidRPr="00000000">
              <w:rPr>
                <w:rtl w:val="0"/>
              </w:rPr>
              <w:t xml:space="preserve">O direito de regresso entre devedores solidários </w:t>
            </w:r>
            <w:r w:rsidDel="00000000" w:rsidR="00000000" w:rsidRPr="00000000">
              <w:rPr>
                <w:b w:val="1"/>
                <w:bCs w:val="1"/>
                <w:rtl w:val="0"/>
              </w:rPr>
              <w:t xml:space="preserve">somente </w:t>
            </w:r>
            <w:r w:rsidDel="00000000" w:rsidR="00000000" w:rsidRPr="00000000">
              <w:rPr>
                <w:rtl w:val="0"/>
              </w:rPr>
              <w:t xml:space="preserve">se torna exigível após o pagamento integral da dívida ao credor comum, sendo inviável seu exercício com base em pagamento parcial, por não estar </w:t>
            </w:r>
            <w:r w:rsidDel="00000000" w:rsidR="00000000" w:rsidRPr="00000000">
              <w:rPr>
                <w:b w:val="1"/>
                <w:bCs w:val="1"/>
                <w:rtl w:val="0"/>
              </w:rPr>
              <w:t xml:space="preserve">encerrada a fase externa</w:t>
            </w:r>
            <w:r w:rsidDel="00000000" w:rsidR="00000000" w:rsidRPr="00000000">
              <w:rPr>
                <w:rtl w:val="0"/>
              </w:rPr>
              <w:t xml:space="preserve"> da solidariedade passiva.”</w:t>
            </w:r>
          </w:p>
          <w:p w:rsidR="00000000" w:rsidDel="00000000" w:rsidP="00000000" w:rsidRDefault="00000000" w:rsidRPr="00000000" w14:paraId="000002B0">
            <w:pPr>
              <w:keepNext w:val="0"/>
              <w:keepLines w:val="0"/>
              <w:pageBreakBefore w:val="0"/>
              <w:widowControl w:val="0"/>
              <w:numPr>
                <w:ilvl w:val="0"/>
                <w:numId w:val="410"/>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a solidariedade passiva estrutura-se em duas fases:</w:t>
            </w:r>
          </w:p>
          <w:p w:rsidR="00000000" w:rsidDel="00000000" w:rsidP="00000000" w:rsidRDefault="00000000" w:rsidRPr="00000000" w14:paraId="000002B1">
            <w:pPr>
              <w:keepNext w:val="0"/>
              <w:keepLines w:val="0"/>
              <w:pageBreakBefore w:val="0"/>
              <w:widowControl w:val="0"/>
              <w:numPr>
                <w:ilvl w:val="0"/>
                <w:numId w:val="410"/>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a externa, que compreende a relação entre o credor e os devedores solidários,</w:t>
            </w:r>
          </w:p>
          <w:p w:rsidR="00000000" w:rsidDel="00000000" w:rsidP="00000000" w:rsidRDefault="00000000" w:rsidRPr="00000000" w14:paraId="000002B2">
            <w:pPr>
              <w:keepNext w:val="0"/>
              <w:keepLines w:val="0"/>
              <w:pageBreakBefore w:val="0"/>
              <w:widowControl w:val="0"/>
              <w:numPr>
                <w:ilvl w:val="0"/>
                <w:numId w:val="410"/>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e a interna, relativa às relações de nivelamento e reembolso entre os codevedores, destinada a restabelecer o equilíbrio patrimonial conforme as quotas de cada um.</w:t>
            </w:r>
          </w:p>
          <w:p w:rsidR="00000000" w:rsidDel="00000000" w:rsidP="00000000" w:rsidRDefault="00000000" w:rsidRPr="00000000" w14:paraId="000002B3">
            <w:pPr>
              <w:keepNext w:val="0"/>
              <w:keepLines w:val="0"/>
              <w:pageBreakBefore w:val="0"/>
              <w:widowControl w:val="0"/>
              <w:numPr>
                <w:ilvl w:val="0"/>
                <w:numId w:val="410"/>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A fase interna, destinada ao nivelamento entre os codevedores e que viabiliza o direito de regresso, somente se inicia com o encerramento da fase externa, nos termos do art. 283 do Código Civil.</w:t>
            </w:r>
          </w:p>
          <w:p w:rsidR="00000000" w:rsidDel="00000000" w:rsidP="00000000" w:rsidRDefault="00000000" w:rsidRPr="00000000" w14:paraId="000002B4">
            <w:pPr>
              <w:keepNext w:val="0"/>
              <w:keepLines w:val="0"/>
              <w:pageBreakBefore w:val="0"/>
              <w:widowControl w:val="0"/>
              <w:numPr>
                <w:ilvl w:val="0"/>
                <w:numId w:val="410"/>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Mesmo na solidariedade passiva decorrente da responsabilidade civil, quem pretende exercer o direito de regresso deve quitado integralmente a dívida com o credor.</w:t>
            </w:r>
          </w:p>
          <w:p w:rsidR="00000000" w:rsidDel="00000000" w:rsidP="00000000" w:rsidRDefault="00000000" w:rsidRPr="00000000" w14:paraId="000002B5">
            <w:pPr>
              <w:keepNext w:val="0"/>
              <w:keepLines w:val="0"/>
              <w:pageBreakBefore w:val="0"/>
              <w:widowControl w:val="0"/>
              <w:numPr>
                <w:ilvl w:val="0"/>
                <w:numId w:val="410"/>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Assim, a pretensão de cobrança exercida pela via da ação de regresso passa a ser exercitável com o pagamento integral, momento a partir do qual, inclusive, inicia-se o curso do correspondente prazo prescricional.</w:t>
            </w:r>
          </w:p>
          <w:p w:rsidR="00000000" w:rsidDel="00000000" w:rsidP="00000000" w:rsidRDefault="00000000" w:rsidRPr="00000000" w14:paraId="000002B6">
            <w:pPr>
              <w:keepNext w:val="0"/>
              <w:keepLines w:val="0"/>
              <w:pageBreakBefore w:val="0"/>
              <w:widowControl w:val="0"/>
              <w:numPr>
                <w:ilvl w:val="0"/>
                <w:numId w:val="410"/>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Portanto, o pagamento parcial, embora válido e útil para a redução do débito comum, não extingue a fase externa da solidariedade, razão pela qual é prematuro o exercício do direito de regresso.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quais verbas o devedor responde com o inadimplemento?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Não cumprida a obrigação, responde o devedor por perdas e danos,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mais juros, atualização monetária e</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 honorários de advogado.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Não havendo índice, qual se aplica para a correção monetária?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i w:val="1"/>
                <w:iCs w:val="1"/>
              </w:rPr>
            </w:pPr>
            <w:r w:rsidDel="00000000" w:rsidR="00000000" w:rsidRPr="00000000">
              <w:rPr>
                <w:rtl w:val="0"/>
              </w:rPr>
              <w:t xml:space="preserve">Na hipótese de o índice de atualização monetária não ter sido convencionado ou não estar previsto em lei específica, será aplicada a variação do Índice Nacional de Preços ao Consumidor Amplo (</w:t>
            </w:r>
            <w:r w:rsidDel="00000000" w:rsidR="00000000" w:rsidRPr="00000000">
              <w:rPr>
                <w:b w:val="1"/>
                <w:bCs w:val="1"/>
                <w:rtl w:val="0"/>
              </w:rPr>
              <w:t xml:space="preserve">IPCA</w:t>
            </w:r>
            <w:r w:rsidDel="00000000" w:rsidR="00000000" w:rsidRPr="00000000">
              <w:rPr>
                <w:rtl w:val="0"/>
              </w:rPr>
              <w:t xml:space="preserve">), apurado e divulgado pela Fundação Instituto Brasileiro de Geografia e Estatística (IBGE), </w:t>
            </w:r>
            <w:r w:rsidDel="00000000" w:rsidR="00000000" w:rsidRPr="00000000">
              <w:rPr>
                <w:b w:val="1"/>
                <w:bCs w:val="1"/>
                <w:rtl w:val="0"/>
              </w:rPr>
              <w:t xml:space="preserve">ou </w:t>
            </w:r>
            <w:r w:rsidDel="00000000" w:rsidR="00000000" w:rsidRPr="00000000">
              <w:rPr>
                <w:rtl w:val="0"/>
              </w:rPr>
              <w:t xml:space="preserve">do í</w:t>
            </w:r>
            <w:r w:rsidDel="00000000" w:rsidR="00000000" w:rsidRPr="00000000">
              <w:rPr>
                <w:i w:val="1"/>
                <w:iCs w:val="1"/>
                <w:rtl w:val="0"/>
              </w:rPr>
              <w:t xml:space="preserve">ndice que vier a substituí-lo.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Precisa alegar prejuízo para receber juros de mora?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i w:val="1"/>
                <w:iCs w:val="1"/>
                <w:rtl w:val="0"/>
              </w:rPr>
              <w:t xml:space="preserve">Ainda que se não alegue prejuízo,</w:t>
            </w:r>
            <w:r w:rsidDel="00000000" w:rsidR="00000000" w:rsidRPr="00000000">
              <w:rPr>
                <w:rtl w:val="0"/>
              </w:rPr>
              <w:t xml:space="preserve"> é </w:t>
            </w:r>
            <w:r w:rsidDel="00000000" w:rsidR="00000000" w:rsidRPr="00000000">
              <w:rPr>
                <w:color w:val="274e13"/>
                <w:rtl w:val="0"/>
              </w:rPr>
              <w:t xml:space="preserve">obrigado </w:t>
            </w:r>
            <w:r w:rsidDel="00000000" w:rsidR="00000000" w:rsidRPr="00000000">
              <w:rPr>
                <w:rtl w:val="0"/>
              </w:rPr>
              <w:t xml:space="preserve">o devedor aos juros da mora que se contarão assim às dívidas em dinheiro, como às prestações de outra natureza, uma vez que lhes esteja fixado o valor pecuniário por sentença judicial, arbitramento, ou acordo entre as partes.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E para os juros?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Quando não forem convencionados, ou quando o forem sem taxa estipulada, ou quando provierem de determinação da lei, os juros serão fixados de acordo com a taxa legal.</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i w:val="1"/>
                <w:iCs w:val="1"/>
              </w:rPr>
            </w:pPr>
            <w:r w:rsidDel="00000000" w:rsidR="00000000" w:rsidRPr="00000000">
              <w:rPr>
                <w:rtl w:val="0"/>
              </w:rPr>
              <w:t xml:space="preserve">(Selic),</w:t>
            </w:r>
            <w:r w:rsidDel="00000000" w:rsidR="00000000" w:rsidRPr="00000000">
              <w:rPr>
                <w:i w:val="1"/>
                <w:iCs w:val="1"/>
                <w:rtl w:val="0"/>
              </w:rPr>
              <w:t xml:space="preserve"> deduzido o índice de</w:t>
            </w:r>
            <w:r w:rsidDel="00000000" w:rsidR="00000000" w:rsidRPr="00000000">
              <w:rPr>
                <w:i w:val="1"/>
                <w:iCs w:val="1"/>
                <w:color w:val="ff00ff"/>
                <w:rtl w:val="0"/>
              </w:rPr>
              <w:t xml:space="preserve"> </w:t>
            </w:r>
            <w:r w:rsidDel="00000000" w:rsidR="00000000" w:rsidRPr="00000000">
              <w:rPr>
                <w:b w:val="1"/>
                <w:bCs w:val="1"/>
                <w:i w:val="1"/>
                <w:iCs w:val="1"/>
                <w:color w:val="ff00ff"/>
                <w:rtl w:val="0"/>
              </w:rPr>
              <w:t xml:space="preserve">a</w:t>
            </w:r>
            <w:r w:rsidDel="00000000" w:rsidR="00000000" w:rsidRPr="00000000">
              <w:rPr>
                <w:i w:val="1"/>
                <w:iCs w:val="1"/>
                <w:rtl w:val="0"/>
              </w:rPr>
              <w:t xml:space="preserve">tualização monetária (IPC</w:t>
            </w:r>
            <w:r w:rsidDel="00000000" w:rsidR="00000000" w:rsidRPr="00000000">
              <w:rPr>
                <w:b w:val="1"/>
                <w:bCs w:val="1"/>
                <w:i w:val="1"/>
                <w:iCs w:val="1"/>
                <w:color w:val="ff00ff"/>
                <w:rtl w:val="0"/>
              </w:rPr>
              <w:t xml:space="preserve">A</w:t>
            </w:r>
            <w:r w:rsidDel="00000000" w:rsidR="00000000" w:rsidRPr="00000000">
              <w:rPr>
                <w:i w:val="1"/>
                <w:iCs w:val="1"/>
                <w:rtl w:val="0"/>
              </w:rPr>
              <w:t xml:space="preserve">) </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Cuidado para não confundir:</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r>
          </w:p>
          <w:tbl>
            <w:tblPr>
              <w:tblStyle w:val="Table13"/>
              <w:tblW w:w="32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8.3333333333333"/>
              <w:gridCol w:w="1078.3333333333333"/>
              <w:gridCol w:w="1078.3333333333333"/>
              <w:tblGridChange w:id="0">
                <w:tblGrid>
                  <w:gridCol w:w="1078.3333333333333"/>
                  <w:gridCol w:w="1078.3333333333333"/>
                  <w:gridCol w:w="1078.3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6">
                  <w:pPr>
                    <w:widowControl w:val="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widowControl w:val="0"/>
                    <w:jc w:val="left"/>
                    <w:rPr/>
                  </w:pPr>
                  <w:r w:rsidDel="00000000" w:rsidR="00000000" w:rsidRPr="00000000">
                    <w:rPr>
                      <w:rtl w:val="0"/>
                    </w:rPr>
                    <w:t xml:space="preserve">ATUALIZAÇÃO MONETÁRIA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widowControl w:val="0"/>
                    <w:jc w:val="left"/>
                    <w:rPr/>
                  </w:pPr>
                  <w:r w:rsidDel="00000000" w:rsidR="00000000" w:rsidRPr="00000000">
                    <w:rPr>
                      <w:rtl w:val="0"/>
                    </w:rPr>
                    <w:t xml:space="preserve">JUROS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9">
                  <w:pPr>
                    <w:widowControl w:val="0"/>
                    <w:jc w:val="left"/>
                    <w:rPr/>
                  </w:pPr>
                  <w:r w:rsidDel="00000000" w:rsidR="00000000" w:rsidRPr="00000000">
                    <w:rPr>
                      <w:rtl w:val="0"/>
                    </w:rPr>
                    <w:t xml:space="preserve">CC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widowControl w:val="0"/>
                    <w:jc w:val="left"/>
                    <w:rPr/>
                  </w:pPr>
                  <w:r w:rsidDel="00000000" w:rsidR="00000000" w:rsidRPr="00000000">
                    <w:rPr>
                      <w:rtl w:val="0"/>
                    </w:rPr>
                    <w:t xml:space="preserve">IPCA</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widowControl w:val="0"/>
                    <w:jc w:val="left"/>
                    <w:rPr/>
                  </w:pPr>
                  <w:r w:rsidDel="00000000" w:rsidR="00000000" w:rsidRPr="00000000">
                    <w:rPr>
                      <w:rtl w:val="0"/>
                    </w:rPr>
                    <w:t xml:space="preserve">SELIC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C">
                  <w:pPr>
                    <w:widowControl w:val="0"/>
                    <w:jc w:val="left"/>
                    <w:rPr/>
                  </w:pPr>
                  <w:r w:rsidDel="00000000" w:rsidR="00000000" w:rsidRPr="00000000">
                    <w:rPr>
                      <w:rtl w:val="0"/>
                    </w:rPr>
                    <w:t xml:space="preserve">FP precatório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widowControl w:val="0"/>
                    <w:jc w:val="left"/>
                    <w:rPr/>
                  </w:pPr>
                  <w:r w:rsidDel="00000000" w:rsidR="00000000" w:rsidRPr="00000000">
                    <w:rPr>
                      <w:rtl w:val="0"/>
                    </w:rPr>
                    <w:t xml:space="preserve">IPCA</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widowControl w:val="0"/>
                    <w:jc w:val="left"/>
                    <w:rPr/>
                  </w:pPr>
                  <w:r w:rsidDel="00000000" w:rsidR="00000000" w:rsidRPr="00000000">
                    <w:rPr>
                      <w:rtl w:val="0"/>
                    </w:rPr>
                    <w:t xml:space="preserve">2% ao ano</w:t>
                  </w:r>
                </w:p>
              </w:tc>
            </w:tr>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CF">
                  <w:pPr>
                    <w:widowControl w:val="0"/>
                    <w:rPr/>
                  </w:pPr>
                  <w:r w:rsidDel="00000000" w:rsidR="00000000" w:rsidRPr="00000000">
                    <w:rPr>
                      <w:rtl w:val="0"/>
                    </w:rPr>
                    <w:t xml:space="preserve">Fazenda pública: </w:t>
                  </w:r>
                  <w:r w:rsidDel="00000000" w:rsidR="00000000" w:rsidRPr="00000000">
                    <w:rPr>
                      <w:i w:val="1"/>
                      <w:iCs w:val="1"/>
                      <w:rtl w:val="0"/>
                    </w:rPr>
                    <w:t xml:space="preserve">Caso </w:t>
                  </w:r>
                  <w:r w:rsidDel="00000000" w:rsidR="00000000" w:rsidRPr="00000000">
                    <w:rPr>
                      <w:rtl w:val="0"/>
                    </w:rPr>
                    <w:t xml:space="preserve">o percentual a ser aplicado a título de</w:t>
                  </w:r>
                  <w:r w:rsidDel="00000000" w:rsidR="00000000" w:rsidRPr="00000000">
                    <w:rPr>
                      <w:b w:val="1"/>
                      <w:bCs w:val="1"/>
                      <w:rtl w:val="0"/>
                    </w:rPr>
                    <w:t xml:space="preserve"> atualização monetária e juros de mora</w:t>
                  </w:r>
                  <w:r w:rsidDel="00000000" w:rsidR="00000000" w:rsidRPr="00000000">
                    <w:rPr>
                      <w:rtl w:val="0"/>
                    </w:rPr>
                    <w:t xml:space="preserve">, apurado na forma do caput deste artigo, seja </w:t>
                  </w:r>
                  <w:r w:rsidDel="00000000" w:rsidR="00000000" w:rsidRPr="00000000">
                    <w:rPr>
                      <w:b w:val="1"/>
                      <w:bCs w:val="1"/>
                      <w:rtl w:val="0"/>
                    </w:rPr>
                    <w:t xml:space="preserve">superior </w:t>
                  </w:r>
                  <w:r w:rsidDel="00000000" w:rsidR="00000000" w:rsidRPr="00000000">
                    <w:rPr>
                      <w:rtl w:val="0"/>
                    </w:rPr>
                    <w:t xml:space="preserve">à variação da taxa referencial do Sistema Especial de Liquidação e de Custódia (Selic) para o mesmo período, deve ser aplicada SELIC. </w:t>
                  </w:r>
                </w:p>
              </w:tc>
            </w:tr>
          </w:tbl>
          <w:p w:rsidR="00000000" w:rsidDel="00000000" w:rsidP="00000000" w:rsidRDefault="00000000" w:rsidRPr="00000000" w14:paraId="000002D2">
            <w:pPr>
              <w:rPr/>
            </w:pPr>
            <w:r w:rsidDel="00000000" w:rsidR="00000000" w:rsidRPr="00000000">
              <w:rPr>
                <w:rtl w:val="0"/>
              </w:rPr>
            </w:r>
          </w:p>
        </w:tc>
      </w:tr>
    </w:tbl>
    <w:p w:rsidR="00000000" w:rsidDel="00000000" w:rsidP="00000000" w:rsidRDefault="00000000" w:rsidRPr="00000000" w14:paraId="000002D4">
      <w:pPr>
        <w:pStyle w:val="Title"/>
        <w:rPr/>
      </w:pPr>
      <w:bookmarkStart w:colFirst="0" w:colLast="0" w:name="_9k5vo1ik7emj" w:id="21"/>
      <w:bookmarkEnd w:id="21"/>
      <w:r w:rsidDel="00000000" w:rsidR="00000000" w:rsidRPr="00000000">
        <w:rPr>
          <w:rtl w:val="0"/>
        </w:rPr>
        <w:t xml:space="preserve">INSOLVÊNCIA</w:t>
      </w:r>
    </w:p>
    <w:p w:rsidR="00000000" w:rsidDel="00000000" w:rsidP="00000000" w:rsidRDefault="00000000" w:rsidRPr="00000000" w14:paraId="000002D5">
      <w:pPr>
        <w:rPr/>
      </w:pPr>
      <w:r w:rsidDel="00000000" w:rsidR="00000000" w:rsidRPr="00000000">
        <w:rPr>
          <w:rtl w:val="0"/>
        </w:rPr>
      </w:r>
    </w:p>
    <w:tbl>
      <w:tblPr>
        <w:tblStyle w:val="Table14"/>
        <w:tblW w:w="11670.0" w:type="dxa"/>
        <w:jc w:val="left"/>
        <w:tblInd w:w="-12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8880"/>
        <w:tblGridChange w:id="0">
          <w:tblGrid>
            <w:gridCol w:w="2790"/>
            <w:gridCol w:w="88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Qual ordem de preferência?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keepNext w:val="0"/>
              <w:keepLines w:val="0"/>
              <w:pageBreakBefore w:val="0"/>
              <w:widowControl w:val="0"/>
              <w:numPr>
                <w:ilvl w:val="0"/>
                <w:numId w:val="260"/>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Art. 961. O crédito real prefere ao pessoal de qualquer espécie; </w:t>
            </w:r>
          </w:p>
          <w:p w:rsidR="00000000" w:rsidDel="00000000" w:rsidP="00000000" w:rsidRDefault="00000000" w:rsidRPr="00000000" w14:paraId="000002D8">
            <w:pPr>
              <w:keepNext w:val="0"/>
              <w:keepLines w:val="0"/>
              <w:pageBreakBefore w:val="0"/>
              <w:widowControl w:val="0"/>
              <w:numPr>
                <w:ilvl w:val="0"/>
                <w:numId w:val="260"/>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o crédito pessoal privilegiado, ao simples; </w:t>
            </w:r>
          </w:p>
          <w:p w:rsidR="00000000" w:rsidDel="00000000" w:rsidP="00000000" w:rsidRDefault="00000000" w:rsidRPr="00000000" w14:paraId="000002D9">
            <w:pPr>
              <w:keepNext w:val="0"/>
              <w:keepLines w:val="0"/>
              <w:pageBreakBefore w:val="0"/>
              <w:widowControl w:val="0"/>
              <w:numPr>
                <w:ilvl w:val="0"/>
                <w:numId w:val="260"/>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e o privilégio especial, ao geral.</w:t>
            </w:r>
          </w:p>
          <w:p w:rsidR="00000000" w:rsidDel="00000000" w:rsidP="00000000" w:rsidRDefault="00000000" w:rsidRPr="00000000" w14:paraId="000002DA">
            <w:pPr>
              <w:keepNext w:val="0"/>
              <w:keepLines w:val="0"/>
              <w:pageBreakBefore w:val="0"/>
              <w:widowControl w:val="0"/>
              <w:numPr>
                <w:ilvl w:val="0"/>
                <w:numId w:val="260"/>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O privilégio especial </w:t>
            </w:r>
            <w:r w:rsidDel="00000000" w:rsidR="00000000" w:rsidRPr="00000000">
              <w:rPr>
                <w:b w:val="1"/>
                <w:bCs w:val="1"/>
                <w:rtl w:val="0"/>
              </w:rPr>
              <w:t xml:space="preserve">só </w:t>
            </w:r>
            <w:r w:rsidDel="00000000" w:rsidR="00000000" w:rsidRPr="00000000">
              <w:rPr>
                <w:rtl w:val="0"/>
              </w:rPr>
              <w:t xml:space="preserve">compreende os bens sujeitos, por expressa disposição de </w:t>
            </w:r>
            <w:r w:rsidDel="00000000" w:rsidR="00000000" w:rsidRPr="00000000">
              <w:rPr>
                <w:b w:val="1"/>
                <w:bCs w:val="1"/>
                <w:rtl w:val="0"/>
              </w:rPr>
              <w:t xml:space="preserve">lei</w:t>
            </w:r>
            <w:r w:rsidDel="00000000" w:rsidR="00000000" w:rsidRPr="00000000">
              <w:rPr>
                <w:rtl w:val="0"/>
              </w:rPr>
              <w:t xml:space="preserve">, ao pagamento do crédito que ele favorece;</w:t>
            </w:r>
          </w:p>
          <w:p w:rsidR="00000000" w:rsidDel="00000000" w:rsidP="00000000" w:rsidRDefault="00000000" w:rsidRPr="00000000" w14:paraId="000002DB">
            <w:pPr>
              <w:keepNext w:val="0"/>
              <w:keepLines w:val="0"/>
              <w:pageBreakBefore w:val="0"/>
              <w:widowControl w:val="0"/>
              <w:numPr>
                <w:ilvl w:val="0"/>
                <w:numId w:val="260"/>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b w:val="1"/>
                <w:bCs w:val="1"/>
                <w:rtl w:val="0"/>
              </w:rPr>
              <w:t xml:space="preserve">geral</w:t>
            </w:r>
            <w:r w:rsidDel="00000000" w:rsidR="00000000" w:rsidRPr="00000000">
              <w:rPr>
                <w:rtl w:val="0"/>
              </w:rPr>
              <w:t xml:space="preserve">, todos os bens não sujeitos a crédito real nem a privilégio especial.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Privilégio geral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Art. 965. Goza de privilégio </w:t>
            </w:r>
            <w:r w:rsidDel="00000000" w:rsidR="00000000" w:rsidRPr="00000000">
              <w:rPr>
                <w:b w:val="1"/>
                <w:bCs w:val="1"/>
                <w:rtl w:val="0"/>
              </w:rPr>
              <w:t xml:space="preserve">geral</w:t>
            </w:r>
            <w:r w:rsidDel="00000000" w:rsidR="00000000" w:rsidRPr="00000000">
              <w:rPr>
                <w:rtl w:val="0"/>
              </w:rPr>
              <w:t xml:space="preserve">, na ordem seguinte, sobre os bens do devedor:</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color w:val="274e13"/>
              </w:rPr>
            </w:pPr>
            <w:r w:rsidDel="00000000" w:rsidR="00000000" w:rsidRPr="00000000">
              <w:rPr>
                <w:rtl w:val="0"/>
              </w:rPr>
              <w:t xml:space="preserve">I - o crédito por despesa de </w:t>
            </w:r>
            <w:r w:rsidDel="00000000" w:rsidR="00000000" w:rsidRPr="00000000">
              <w:rPr>
                <w:b w:val="1"/>
                <w:bCs w:val="1"/>
                <w:rtl w:val="0"/>
              </w:rPr>
              <w:t xml:space="preserve">seu funeral</w:t>
            </w:r>
            <w:r w:rsidDel="00000000" w:rsidR="00000000" w:rsidRPr="00000000">
              <w:rPr>
                <w:rtl w:val="0"/>
              </w:rPr>
              <w:t xml:space="preserve">, feito segundo a </w:t>
            </w:r>
            <w:r w:rsidDel="00000000" w:rsidR="00000000" w:rsidRPr="00000000">
              <w:rPr>
                <w:color w:val="274e13"/>
                <w:rtl w:val="0"/>
              </w:rPr>
              <w:t xml:space="preserve">condição do morto e o costume do lugar;</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i w:val="1"/>
                <w:iCs w:val="1"/>
              </w:rPr>
            </w:pPr>
            <w:r w:rsidDel="00000000" w:rsidR="00000000" w:rsidRPr="00000000">
              <w:rPr>
                <w:rtl w:val="0"/>
              </w:rPr>
              <w:t xml:space="preserve">II - o crédito por </w:t>
            </w:r>
            <w:r w:rsidDel="00000000" w:rsidR="00000000" w:rsidRPr="00000000">
              <w:rPr>
                <w:b w:val="1"/>
                <w:bCs w:val="1"/>
                <w:rtl w:val="0"/>
              </w:rPr>
              <w:t xml:space="preserve">custas </w:t>
            </w:r>
            <w:r w:rsidDel="00000000" w:rsidR="00000000" w:rsidRPr="00000000">
              <w:rPr>
                <w:rtl w:val="0"/>
              </w:rPr>
              <w:t xml:space="preserve">judiciais, ou por despesas com a arrecadação e liquidação da massa</w:t>
            </w:r>
            <w:r w:rsidDel="00000000" w:rsidR="00000000" w:rsidRPr="00000000">
              <w:rPr>
                <w:i w:val="1"/>
                <w:iCs w:val="1"/>
                <w:rtl w:val="0"/>
              </w:rPr>
              <w:t xml:space="preserve"> (para o inventário do morto)</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III - o crédito por despesas com o </w:t>
            </w:r>
            <w:r w:rsidDel="00000000" w:rsidR="00000000" w:rsidRPr="00000000">
              <w:rPr>
                <w:b w:val="1"/>
                <w:bCs w:val="1"/>
                <w:rtl w:val="0"/>
              </w:rPr>
              <w:t xml:space="preserve">luto </w:t>
            </w:r>
            <w:r w:rsidDel="00000000" w:rsidR="00000000" w:rsidRPr="00000000">
              <w:rPr>
                <w:rtl w:val="0"/>
              </w:rPr>
              <w:t xml:space="preserve">do </w:t>
            </w:r>
            <w:r w:rsidDel="00000000" w:rsidR="00000000" w:rsidRPr="00000000">
              <w:rPr>
                <w:b w:val="1"/>
                <w:bCs w:val="1"/>
                <w:rtl w:val="0"/>
              </w:rPr>
              <w:t xml:space="preserve">cônjuge </w:t>
            </w:r>
            <w:r w:rsidDel="00000000" w:rsidR="00000000" w:rsidRPr="00000000">
              <w:rPr>
                <w:rtl w:val="0"/>
              </w:rPr>
              <w:t xml:space="preserve">sobrevivo e dos </w:t>
            </w:r>
            <w:r w:rsidDel="00000000" w:rsidR="00000000" w:rsidRPr="00000000">
              <w:rPr>
                <w:b w:val="1"/>
                <w:bCs w:val="1"/>
                <w:rtl w:val="0"/>
              </w:rPr>
              <w:t xml:space="preserve">filhos </w:t>
            </w:r>
            <w:r w:rsidDel="00000000" w:rsidR="00000000" w:rsidRPr="00000000">
              <w:rPr>
                <w:rtl w:val="0"/>
              </w:rPr>
              <w:t xml:space="preserve">do devedor falecido, se foram </w:t>
            </w:r>
            <w:r w:rsidDel="00000000" w:rsidR="00000000" w:rsidRPr="00000000">
              <w:rPr>
                <w:b w:val="1"/>
                <w:bCs w:val="1"/>
                <w:color w:val="274e13"/>
                <w:rtl w:val="0"/>
              </w:rPr>
              <w:t xml:space="preserve">moderadas</w:t>
            </w:r>
            <w:r w:rsidDel="00000000" w:rsidR="00000000" w:rsidRPr="00000000">
              <w:rPr>
                <w:rtl w:val="0"/>
              </w:rPr>
              <w:t xml:space="preserve">;</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IV - o crédito por despesas com a </w:t>
            </w:r>
            <w:r w:rsidDel="00000000" w:rsidR="00000000" w:rsidRPr="00000000">
              <w:rPr>
                <w:b w:val="1"/>
                <w:bCs w:val="1"/>
                <w:rtl w:val="0"/>
              </w:rPr>
              <w:t xml:space="preserve">doença de que faleceu </w:t>
            </w:r>
            <w:r w:rsidDel="00000000" w:rsidR="00000000" w:rsidRPr="00000000">
              <w:rPr>
                <w:rtl w:val="0"/>
              </w:rPr>
              <w:t xml:space="preserve">o devedor, no </w:t>
            </w:r>
            <w:r w:rsidDel="00000000" w:rsidR="00000000" w:rsidRPr="00000000">
              <w:rPr>
                <w:color w:val="274e13"/>
                <w:rtl w:val="0"/>
              </w:rPr>
              <w:t xml:space="preserve">semestre </w:t>
            </w:r>
            <w:r w:rsidDel="00000000" w:rsidR="00000000" w:rsidRPr="00000000">
              <w:rPr>
                <w:rtl w:val="0"/>
              </w:rPr>
              <w:t xml:space="preserve">anterior à sua morte;</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V - o crédito pelos gastos necessários à </w:t>
            </w:r>
            <w:r w:rsidDel="00000000" w:rsidR="00000000" w:rsidRPr="00000000">
              <w:rPr>
                <w:b w:val="1"/>
                <w:bCs w:val="1"/>
                <w:rtl w:val="0"/>
              </w:rPr>
              <w:t xml:space="preserve">mantença </w:t>
            </w:r>
            <w:r w:rsidDel="00000000" w:rsidR="00000000" w:rsidRPr="00000000">
              <w:rPr>
                <w:rtl w:val="0"/>
              </w:rPr>
              <w:t xml:space="preserve">do devedor falecido e sua família, no </w:t>
            </w:r>
            <w:r w:rsidDel="00000000" w:rsidR="00000000" w:rsidRPr="00000000">
              <w:rPr>
                <w:color w:val="274e13"/>
                <w:rtl w:val="0"/>
              </w:rPr>
              <w:t xml:space="preserve">trimestre </w:t>
            </w:r>
            <w:r w:rsidDel="00000000" w:rsidR="00000000" w:rsidRPr="00000000">
              <w:rPr>
                <w:rtl w:val="0"/>
              </w:rPr>
              <w:t xml:space="preserve">anterior ao falecimento;</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color w:val="274e13"/>
              </w:rPr>
            </w:pPr>
            <w:r w:rsidDel="00000000" w:rsidR="00000000" w:rsidRPr="00000000">
              <w:rPr>
                <w:rtl w:val="0"/>
              </w:rPr>
              <w:t xml:space="preserve">VI - impostos devidos à </w:t>
            </w:r>
            <w:r w:rsidDel="00000000" w:rsidR="00000000" w:rsidRPr="00000000">
              <w:rPr>
                <w:color w:val="ff00ff"/>
                <w:rtl w:val="0"/>
              </w:rPr>
              <w:t xml:space="preserve">Fazenda Pública,</w:t>
            </w:r>
            <w:r w:rsidDel="00000000" w:rsidR="00000000" w:rsidRPr="00000000">
              <w:rPr>
                <w:rtl w:val="0"/>
              </w:rPr>
              <w:t xml:space="preserve"> </w:t>
            </w:r>
            <w:r w:rsidDel="00000000" w:rsidR="00000000" w:rsidRPr="00000000">
              <w:rPr>
                <w:color w:val="274e13"/>
                <w:rtl w:val="0"/>
              </w:rPr>
              <w:t xml:space="preserve">no ano corrente e no anterior;</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VII - o crédito pelos salários dos empregados do serviço</w:t>
            </w:r>
            <w:r w:rsidDel="00000000" w:rsidR="00000000" w:rsidRPr="00000000">
              <w:rPr>
                <w:color w:val="274e13"/>
                <w:rtl w:val="0"/>
              </w:rPr>
              <w:t xml:space="preserve"> doméstico do devedo</w:t>
            </w:r>
            <w:r w:rsidDel="00000000" w:rsidR="00000000" w:rsidRPr="00000000">
              <w:rPr>
                <w:rtl w:val="0"/>
              </w:rPr>
              <w:t xml:space="preserve">r, nos seus derradeiros </w:t>
            </w:r>
            <w:r w:rsidDel="00000000" w:rsidR="00000000" w:rsidRPr="00000000">
              <w:rPr>
                <w:color w:val="274e13"/>
                <w:rtl w:val="0"/>
              </w:rPr>
              <w:t xml:space="preserve">seis meses de vida</w:t>
            </w:r>
            <w:r w:rsidDel="00000000" w:rsidR="00000000" w:rsidRPr="00000000">
              <w:rPr>
                <w:rtl w:val="0"/>
              </w:rPr>
              <w:t xml:space="preserve"> </w:t>
            </w:r>
            <w:r w:rsidDel="00000000" w:rsidR="00000000" w:rsidRPr="00000000">
              <w:rPr>
                <w:i w:val="1"/>
                <w:iCs w:val="1"/>
                <w:rtl w:val="0"/>
              </w:rPr>
              <w:t xml:space="preserve">(doméstico: âmbito familiar</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VIII - os demais créditos de privilégio geral</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EE">
            <w:pPr>
              <w:widowControl w:val="0"/>
              <w:rPr/>
            </w:pPr>
            <w:r w:rsidDel="00000000" w:rsidR="00000000" w:rsidRPr="00000000">
              <w:rPr/>
              <w:drawing>
                <wp:inline distB="114300" distT="114300" distL="114300" distR="114300">
                  <wp:extent cx="5679698" cy="1985963"/>
                  <wp:effectExtent b="0" l="0" r="0" t="0"/>
                  <wp:docPr id="66" name="image54.png"/>
                  <a:graphic>
                    <a:graphicData uri="http://schemas.openxmlformats.org/drawingml/2006/picture">
                      <pic:pic>
                        <pic:nvPicPr>
                          <pic:cNvPr id="0" name="image54.png"/>
                          <pic:cNvPicPr preferRelativeResize="0"/>
                        </pic:nvPicPr>
                        <pic:blipFill>
                          <a:blip r:embed="rId18"/>
                          <a:srcRect b="0" l="0" r="0" t="0"/>
                          <a:stretch>
                            <a:fillRect/>
                          </a:stretch>
                        </pic:blipFill>
                        <pic:spPr>
                          <a:xfrm>
                            <a:off x="0" y="0"/>
                            <a:ext cx="5679698" cy="1985963"/>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0">
            <w:pPr>
              <w:widowControl w:val="0"/>
              <w:rPr/>
            </w:pPr>
            <w:r w:rsidDel="00000000" w:rsidR="00000000" w:rsidRPr="00000000">
              <w:rPr>
                <w:rtl w:val="0"/>
              </w:rPr>
              <w:t xml:space="preserve">Privilégio especial</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widowControl w:val="0"/>
              <w:rPr/>
            </w:pPr>
            <w:r w:rsidDel="00000000" w:rsidR="00000000" w:rsidRPr="00000000">
              <w:rPr>
                <w:rtl w:val="0"/>
              </w:rPr>
              <w:t xml:space="preserve">Art. 964. Têm privilégio especial:</w:t>
            </w:r>
          </w:p>
          <w:p w:rsidR="00000000" w:rsidDel="00000000" w:rsidP="00000000" w:rsidRDefault="00000000" w:rsidRPr="00000000" w14:paraId="000002F3">
            <w:pPr>
              <w:widowControl w:val="0"/>
              <w:rPr/>
            </w:pPr>
            <w:r w:rsidDel="00000000" w:rsidR="00000000" w:rsidRPr="00000000">
              <w:rPr>
                <w:rtl w:val="0"/>
              </w:rPr>
              <w:t xml:space="preserve">I - sobre a coisa arrecadada e liquidada, o </w:t>
            </w:r>
            <w:r w:rsidDel="00000000" w:rsidR="00000000" w:rsidRPr="00000000">
              <w:rPr>
                <w:b w:val="1"/>
                <w:bCs w:val="1"/>
                <w:rtl w:val="0"/>
              </w:rPr>
              <w:t xml:space="preserve">credor </w:t>
            </w:r>
            <w:r w:rsidDel="00000000" w:rsidR="00000000" w:rsidRPr="00000000">
              <w:rPr>
                <w:rtl w:val="0"/>
              </w:rPr>
              <w:t xml:space="preserve">de custas e despesas judiciais feitas com a arrecadação e liquidação;</w:t>
            </w:r>
          </w:p>
          <w:p w:rsidR="00000000" w:rsidDel="00000000" w:rsidP="00000000" w:rsidRDefault="00000000" w:rsidRPr="00000000" w14:paraId="000002F4">
            <w:pPr>
              <w:widowControl w:val="0"/>
              <w:rPr/>
            </w:pPr>
            <w:r w:rsidDel="00000000" w:rsidR="00000000" w:rsidRPr="00000000">
              <w:rPr>
                <w:rtl w:val="0"/>
              </w:rPr>
            </w:r>
          </w:p>
          <w:p w:rsidR="00000000" w:rsidDel="00000000" w:rsidP="00000000" w:rsidRDefault="00000000" w:rsidRPr="00000000" w14:paraId="000002F5">
            <w:pPr>
              <w:widowControl w:val="0"/>
              <w:rPr/>
            </w:pPr>
            <w:r w:rsidDel="00000000" w:rsidR="00000000" w:rsidRPr="00000000">
              <w:rPr>
                <w:rtl w:val="0"/>
              </w:rPr>
              <w:t xml:space="preserve">II - sobre a coisa salvada, o </w:t>
            </w:r>
            <w:r w:rsidDel="00000000" w:rsidR="00000000" w:rsidRPr="00000000">
              <w:rPr>
                <w:b w:val="1"/>
                <w:bCs w:val="1"/>
                <w:rtl w:val="0"/>
              </w:rPr>
              <w:t xml:space="preserve">credor </w:t>
            </w:r>
            <w:r w:rsidDel="00000000" w:rsidR="00000000" w:rsidRPr="00000000">
              <w:rPr>
                <w:rtl w:val="0"/>
              </w:rPr>
              <w:t xml:space="preserve">por despesas de salvamento;</w:t>
            </w:r>
          </w:p>
          <w:p w:rsidR="00000000" w:rsidDel="00000000" w:rsidP="00000000" w:rsidRDefault="00000000" w:rsidRPr="00000000" w14:paraId="000002F6">
            <w:pPr>
              <w:widowControl w:val="0"/>
              <w:rPr/>
            </w:pPr>
            <w:r w:rsidDel="00000000" w:rsidR="00000000" w:rsidRPr="00000000">
              <w:rPr>
                <w:rtl w:val="0"/>
              </w:rPr>
            </w:r>
          </w:p>
          <w:p w:rsidR="00000000" w:rsidDel="00000000" w:rsidP="00000000" w:rsidRDefault="00000000" w:rsidRPr="00000000" w14:paraId="000002F7">
            <w:pPr>
              <w:widowControl w:val="0"/>
              <w:rPr/>
            </w:pPr>
            <w:r w:rsidDel="00000000" w:rsidR="00000000" w:rsidRPr="00000000">
              <w:rPr>
                <w:rtl w:val="0"/>
              </w:rPr>
              <w:t xml:space="preserve">III - sobre a coisa beneficiada, o </w:t>
            </w:r>
            <w:r w:rsidDel="00000000" w:rsidR="00000000" w:rsidRPr="00000000">
              <w:rPr>
                <w:b w:val="1"/>
                <w:bCs w:val="1"/>
                <w:rtl w:val="0"/>
              </w:rPr>
              <w:t xml:space="preserve">credor </w:t>
            </w:r>
            <w:r w:rsidDel="00000000" w:rsidR="00000000" w:rsidRPr="00000000">
              <w:rPr>
                <w:rtl w:val="0"/>
              </w:rPr>
              <w:t xml:space="preserve">por benfeitorias necessárias ou úteis;</w:t>
            </w:r>
          </w:p>
          <w:p w:rsidR="00000000" w:rsidDel="00000000" w:rsidP="00000000" w:rsidRDefault="00000000" w:rsidRPr="00000000" w14:paraId="000002F8">
            <w:pPr>
              <w:widowControl w:val="0"/>
              <w:rPr/>
            </w:pPr>
            <w:r w:rsidDel="00000000" w:rsidR="00000000" w:rsidRPr="00000000">
              <w:rPr>
                <w:rtl w:val="0"/>
              </w:rPr>
            </w:r>
          </w:p>
          <w:p w:rsidR="00000000" w:rsidDel="00000000" w:rsidP="00000000" w:rsidRDefault="00000000" w:rsidRPr="00000000" w14:paraId="000002F9">
            <w:pPr>
              <w:widowControl w:val="0"/>
              <w:rPr/>
            </w:pPr>
            <w:r w:rsidDel="00000000" w:rsidR="00000000" w:rsidRPr="00000000">
              <w:rPr>
                <w:rtl w:val="0"/>
              </w:rPr>
              <w:t xml:space="preserve">IV - sobre os prédios rústicos ou urbanos, fábricas, oficinas, ou quaisquer outras construções, o </w:t>
            </w:r>
            <w:r w:rsidDel="00000000" w:rsidR="00000000" w:rsidRPr="00000000">
              <w:rPr>
                <w:b w:val="1"/>
                <w:bCs w:val="1"/>
                <w:rtl w:val="0"/>
              </w:rPr>
              <w:t xml:space="preserve">credor </w:t>
            </w:r>
            <w:r w:rsidDel="00000000" w:rsidR="00000000" w:rsidRPr="00000000">
              <w:rPr>
                <w:rtl w:val="0"/>
              </w:rPr>
              <w:t xml:space="preserve">de materiais, dinheiro, ou serviços para a sua edificação, reconstrução, ou melhoramento;</w:t>
            </w:r>
          </w:p>
          <w:p w:rsidR="00000000" w:rsidDel="00000000" w:rsidP="00000000" w:rsidRDefault="00000000" w:rsidRPr="00000000" w14:paraId="000002FA">
            <w:pPr>
              <w:widowControl w:val="0"/>
              <w:rPr/>
            </w:pPr>
            <w:r w:rsidDel="00000000" w:rsidR="00000000" w:rsidRPr="00000000">
              <w:rPr>
                <w:rtl w:val="0"/>
              </w:rPr>
            </w:r>
          </w:p>
          <w:p w:rsidR="00000000" w:rsidDel="00000000" w:rsidP="00000000" w:rsidRDefault="00000000" w:rsidRPr="00000000" w14:paraId="000002FB">
            <w:pPr>
              <w:widowControl w:val="0"/>
              <w:rPr/>
            </w:pPr>
            <w:r w:rsidDel="00000000" w:rsidR="00000000" w:rsidRPr="00000000">
              <w:rPr>
                <w:rtl w:val="0"/>
              </w:rPr>
              <w:t xml:space="preserve">V - sobre os frutos agrícolas, o </w:t>
            </w:r>
            <w:r w:rsidDel="00000000" w:rsidR="00000000" w:rsidRPr="00000000">
              <w:rPr>
                <w:b w:val="1"/>
                <w:bCs w:val="1"/>
                <w:rtl w:val="0"/>
              </w:rPr>
              <w:t xml:space="preserve">credor </w:t>
            </w:r>
            <w:r w:rsidDel="00000000" w:rsidR="00000000" w:rsidRPr="00000000">
              <w:rPr>
                <w:rtl w:val="0"/>
              </w:rPr>
              <w:t xml:space="preserve">por sementes, instrumentos e serviços à cultura, ou à colheita;</w:t>
            </w:r>
          </w:p>
          <w:p w:rsidR="00000000" w:rsidDel="00000000" w:rsidP="00000000" w:rsidRDefault="00000000" w:rsidRPr="00000000" w14:paraId="000002FC">
            <w:pPr>
              <w:widowControl w:val="0"/>
              <w:rPr/>
            </w:pPr>
            <w:r w:rsidDel="00000000" w:rsidR="00000000" w:rsidRPr="00000000">
              <w:rPr>
                <w:rtl w:val="0"/>
              </w:rPr>
            </w:r>
          </w:p>
          <w:p w:rsidR="00000000" w:rsidDel="00000000" w:rsidP="00000000" w:rsidRDefault="00000000" w:rsidRPr="00000000" w14:paraId="000002FD">
            <w:pPr>
              <w:widowControl w:val="0"/>
              <w:rPr>
                <w:b w:val="1"/>
                <w:bCs w:val="1"/>
                <w:color w:val="274e13"/>
              </w:rPr>
            </w:pPr>
            <w:r w:rsidDel="00000000" w:rsidR="00000000" w:rsidRPr="00000000">
              <w:rPr>
                <w:rtl w:val="0"/>
              </w:rPr>
              <w:t xml:space="preserve">VI - sobre as alfaias de uso doméstico, nos prédios rústicos ou urbanos, o </w:t>
            </w:r>
            <w:r w:rsidDel="00000000" w:rsidR="00000000" w:rsidRPr="00000000">
              <w:rPr>
                <w:b w:val="1"/>
                <w:bCs w:val="1"/>
                <w:rtl w:val="0"/>
              </w:rPr>
              <w:t xml:space="preserve">credor </w:t>
            </w:r>
            <w:r w:rsidDel="00000000" w:rsidR="00000000" w:rsidRPr="00000000">
              <w:rPr>
                <w:rtl w:val="0"/>
              </w:rPr>
              <w:t xml:space="preserve">de aluguéis, quanto às prestações do </w:t>
            </w:r>
            <w:r w:rsidDel="00000000" w:rsidR="00000000" w:rsidRPr="00000000">
              <w:rPr>
                <w:b w:val="1"/>
                <w:bCs w:val="1"/>
                <w:color w:val="274e13"/>
                <w:rtl w:val="0"/>
              </w:rPr>
              <w:t xml:space="preserve">ano corrente e do anterior;</w:t>
            </w:r>
          </w:p>
          <w:p w:rsidR="00000000" w:rsidDel="00000000" w:rsidP="00000000" w:rsidRDefault="00000000" w:rsidRPr="00000000" w14:paraId="000002FE">
            <w:pPr>
              <w:widowControl w:val="0"/>
              <w:rPr/>
            </w:pPr>
            <w:r w:rsidDel="00000000" w:rsidR="00000000" w:rsidRPr="00000000">
              <w:rPr>
                <w:rtl w:val="0"/>
              </w:rPr>
            </w:r>
          </w:p>
          <w:p w:rsidR="00000000" w:rsidDel="00000000" w:rsidP="00000000" w:rsidRDefault="00000000" w:rsidRPr="00000000" w14:paraId="000002FF">
            <w:pPr>
              <w:widowControl w:val="0"/>
              <w:rPr/>
            </w:pPr>
            <w:r w:rsidDel="00000000" w:rsidR="00000000" w:rsidRPr="00000000">
              <w:rPr>
                <w:rtl w:val="0"/>
              </w:rPr>
              <w:t xml:space="preserve">VII - sobre os exemplares da obra existente na massa do </w:t>
            </w:r>
            <w:r w:rsidDel="00000000" w:rsidR="00000000" w:rsidRPr="00000000">
              <w:rPr>
                <w:b w:val="1"/>
                <w:bCs w:val="1"/>
                <w:rtl w:val="0"/>
              </w:rPr>
              <w:t xml:space="preserve">editor</w:t>
            </w:r>
            <w:r w:rsidDel="00000000" w:rsidR="00000000" w:rsidRPr="00000000">
              <w:rPr>
                <w:rtl w:val="0"/>
              </w:rPr>
              <w:t xml:space="preserve">, o autor dela, ou seus legítimos representantes, pelo crédito fundado contra aquele no contrato da edição;</w:t>
            </w:r>
          </w:p>
          <w:p w:rsidR="00000000" w:rsidDel="00000000" w:rsidP="00000000" w:rsidRDefault="00000000" w:rsidRPr="00000000" w14:paraId="00000300">
            <w:pPr>
              <w:widowControl w:val="0"/>
              <w:rPr/>
            </w:pPr>
            <w:r w:rsidDel="00000000" w:rsidR="00000000" w:rsidRPr="00000000">
              <w:rPr>
                <w:rtl w:val="0"/>
              </w:rPr>
            </w:r>
          </w:p>
          <w:p w:rsidR="00000000" w:rsidDel="00000000" w:rsidP="00000000" w:rsidRDefault="00000000" w:rsidRPr="00000000" w14:paraId="00000301">
            <w:pPr>
              <w:widowControl w:val="0"/>
              <w:rPr/>
            </w:pPr>
            <w:r w:rsidDel="00000000" w:rsidR="00000000" w:rsidRPr="00000000">
              <w:rPr>
                <w:rtl w:val="0"/>
              </w:rPr>
              <w:t xml:space="preserve">VIII - sobre o produto da colheita, para a qual houver concorrido com o seu trabalho, e precipuamente a quaisquer outros créditos, ainda que reais, o </w:t>
            </w:r>
            <w:r w:rsidDel="00000000" w:rsidR="00000000" w:rsidRPr="00000000">
              <w:rPr>
                <w:b w:val="1"/>
                <w:bCs w:val="1"/>
                <w:color w:val="274e13"/>
                <w:rtl w:val="0"/>
              </w:rPr>
              <w:t xml:space="preserve">trabalhador </w:t>
            </w:r>
            <w:r w:rsidDel="00000000" w:rsidR="00000000" w:rsidRPr="00000000">
              <w:rPr>
                <w:color w:val="274e13"/>
                <w:rtl w:val="0"/>
              </w:rPr>
              <w:t xml:space="preserve">agrícola</w:t>
            </w:r>
            <w:r w:rsidDel="00000000" w:rsidR="00000000" w:rsidRPr="00000000">
              <w:rPr>
                <w:rtl w:val="0"/>
              </w:rPr>
              <w:t xml:space="preserve">, </w:t>
            </w:r>
            <w:r w:rsidDel="00000000" w:rsidR="00000000" w:rsidRPr="00000000">
              <w:rPr>
                <w:i w:val="1"/>
                <w:iCs w:val="1"/>
                <w:rtl w:val="0"/>
              </w:rPr>
              <w:t xml:space="preserve">(se trabalhador doméstico: geral</w:t>
            </w:r>
            <w:r w:rsidDel="00000000" w:rsidR="00000000" w:rsidRPr="00000000">
              <w:rPr>
                <w:rtl w:val="0"/>
              </w:rPr>
              <w:t xml:space="preserve">)</w:t>
            </w:r>
          </w:p>
          <w:p w:rsidR="00000000" w:rsidDel="00000000" w:rsidP="00000000" w:rsidRDefault="00000000" w:rsidRPr="00000000" w14:paraId="00000302">
            <w:pPr>
              <w:widowControl w:val="0"/>
              <w:rPr/>
            </w:pPr>
            <w:r w:rsidDel="00000000" w:rsidR="00000000" w:rsidRPr="00000000">
              <w:rPr>
                <w:rtl w:val="0"/>
              </w:rPr>
            </w:r>
          </w:p>
          <w:p w:rsidR="00000000" w:rsidDel="00000000" w:rsidP="00000000" w:rsidRDefault="00000000" w:rsidRPr="00000000" w14:paraId="00000303">
            <w:pPr>
              <w:widowControl w:val="0"/>
              <w:rPr/>
            </w:pPr>
            <w:r w:rsidDel="00000000" w:rsidR="00000000" w:rsidRPr="00000000">
              <w:rPr>
                <w:rtl w:val="0"/>
              </w:rPr>
              <w:t xml:space="preserve">IX - sobre os produtos do abate, o </w:t>
            </w:r>
            <w:r w:rsidDel="00000000" w:rsidR="00000000" w:rsidRPr="00000000">
              <w:rPr>
                <w:b w:val="1"/>
                <w:bCs w:val="1"/>
                <w:rtl w:val="0"/>
              </w:rPr>
              <w:t xml:space="preserve">credor </w:t>
            </w:r>
            <w:r w:rsidDel="00000000" w:rsidR="00000000" w:rsidRPr="00000000">
              <w:rPr>
                <w:rtl w:val="0"/>
              </w:rPr>
              <w:t xml:space="preserve">por animais</w:t>
            </w:r>
          </w:p>
        </w:tc>
      </w:tr>
    </w:tbl>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pStyle w:val="Title"/>
        <w:numPr>
          <w:ilvl w:val="0"/>
          <w:numId w:val="262"/>
        </w:numPr>
        <w:spacing w:line="360" w:lineRule="auto"/>
        <w:ind w:left="-992.1259842519685" w:right="-1002.9921259842507" w:firstLine="0"/>
        <w:rPr/>
      </w:pPr>
      <w:bookmarkStart w:colFirst="0" w:colLast="0" w:name="_jdlz9fns7tkv" w:id="22"/>
      <w:bookmarkEnd w:id="22"/>
      <w:r w:rsidDel="00000000" w:rsidR="00000000" w:rsidRPr="00000000">
        <w:rPr>
          <w:rtl w:val="0"/>
        </w:rPr>
        <w:t xml:space="preserve">LUGAR DO PAGAMENTO e TEMPO DO PAGAMENTO</w:t>
      </w:r>
    </w:p>
    <w:tbl>
      <w:tblPr>
        <w:tblStyle w:val="Table15"/>
        <w:tblW w:w="11565.0" w:type="dxa"/>
        <w:jc w:val="left"/>
        <w:tblInd w:w="-1277.125984251968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5"/>
        <w:gridCol w:w="8580"/>
        <w:tblGridChange w:id="0">
          <w:tblGrid>
            <w:gridCol w:w="2985"/>
            <w:gridCol w:w="85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Qual a regra do lugar do pagamento?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numPr>
                <w:ilvl w:val="0"/>
                <w:numId w:val="9"/>
              </w:numPr>
              <w:spacing w:line="360" w:lineRule="auto"/>
              <w:ind w:left="0" w:right="-19.488188976376932" w:hanging="15"/>
              <w:rPr>
                <w:u w:val="none"/>
              </w:rPr>
            </w:pPr>
            <w:r w:rsidDel="00000000" w:rsidR="00000000" w:rsidRPr="00000000">
              <w:rPr>
                <w:rtl w:val="0"/>
              </w:rPr>
              <w:t xml:space="preserve">Regra: Domicílio do devedor,</w:t>
            </w:r>
          </w:p>
          <w:p w:rsidR="00000000" w:rsidDel="00000000" w:rsidP="00000000" w:rsidRDefault="00000000" w:rsidRPr="00000000" w14:paraId="00000309">
            <w:pPr>
              <w:numPr>
                <w:ilvl w:val="0"/>
                <w:numId w:val="9"/>
              </w:numPr>
              <w:spacing w:line="360" w:lineRule="auto"/>
              <w:ind w:left="0" w:right="-19.488188976376932" w:hanging="15"/>
              <w:rPr>
                <w:u w:val="none"/>
              </w:rPr>
            </w:pPr>
            <w:r w:rsidDel="00000000" w:rsidR="00000000" w:rsidRPr="00000000">
              <w:rPr>
                <w:i w:val="1"/>
                <w:iCs w:val="1"/>
                <w:rtl w:val="0"/>
              </w:rPr>
              <w:t xml:space="preserve">salvo </w:t>
            </w:r>
            <w:r w:rsidDel="00000000" w:rsidR="00000000" w:rsidRPr="00000000">
              <w:rPr>
                <w:rtl w:val="0"/>
              </w:rPr>
              <w:t xml:space="preserve">convenção, lei, circunstâncias ou natureza da obrigação</w:t>
            </w:r>
          </w:p>
          <w:p w:rsidR="00000000" w:rsidDel="00000000" w:rsidP="00000000" w:rsidRDefault="00000000" w:rsidRPr="00000000" w14:paraId="0000030A">
            <w:pPr>
              <w:spacing w:line="360" w:lineRule="auto"/>
              <w:ind w:left="0" w:right="-19.488188976376932" w:hanging="15"/>
              <w:rPr/>
            </w:pPr>
            <w:r w:rsidDel="00000000" w:rsidR="00000000" w:rsidRPr="00000000">
              <w:rPr>
                <w:rtl w:val="0"/>
              </w:rPr>
              <w:t xml:space="preserve">Dívida </w:t>
            </w:r>
            <w:r w:rsidDel="00000000" w:rsidR="00000000" w:rsidRPr="00000000">
              <w:rPr>
                <w:b w:val="1"/>
                <w:bCs w:val="1"/>
                <w:rtl w:val="0"/>
              </w:rPr>
              <w:t xml:space="preserve">quesível</w:t>
            </w:r>
            <w:r w:rsidDel="00000000" w:rsidR="00000000" w:rsidRPr="00000000">
              <w:rPr>
                <w:rtl w:val="0"/>
              </w:rPr>
              <w:t xml:space="preserve">- Uma dívida quesível é aquela em que o pagamento deve ser efetuado no </w:t>
            </w:r>
            <w:r w:rsidDel="00000000" w:rsidR="00000000" w:rsidRPr="00000000">
              <w:rPr>
                <w:u w:val="single"/>
                <w:rtl w:val="0"/>
              </w:rPr>
              <w:t xml:space="preserve">domicílio do devedor, </w:t>
            </w:r>
            <w:r w:rsidDel="00000000" w:rsidR="00000000" w:rsidRPr="00000000">
              <w:rPr>
                <w:rtl w:val="0"/>
              </w:rPr>
              <w:t xml:space="preserve">sendo responsabilidade do credor procurar o devedor para receber o valor devido.</w:t>
            </w:r>
          </w:p>
          <w:p w:rsidR="00000000" w:rsidDel="00000000" w:rsidP="00000000" w:rsidRDefault="00000000" w:rsidRPr="00000000" w14:paraId="0000030B">
            <w:pPr>
              <w:spacing w:line="360" w:lineRule="auto"/>
              <w:ind w:left="0" w:right="-19.488188976376932" w:firstLine="0"/>
              <w:rPr/>
            </w:pPr>
            <w:r w:rsidDel="00000000" w:rsidR="00000000" w:rsidRPr="00000000">
              <w:rPr>
                <w:rtl w:val="0"/>
              </w:rPr>
              <w:t xml:space="preserve">2 - Dívida </w:t>
            </w:r>
            <w:r w:rsidDel="00000000" w:rsidR="00000000" w:rsidRPr="00000000">
              <w:rPr>
                <w:b w:val="1"/>
                <w:bCs w:val="1"/>
                <w:rtl w:val="0"/>
              </w:rPr>
              <w:t xml:space="preserve">portável </w:t>
            </w:r>
            <w:r w:rsidDel="00000000" w:rsidR="00000000" w:rsidRPr="00000000">
              <w:rPr>
                <w:rtl w:val="0"/>
              </w:rPr>
              <w:t xml:space="preserve">- Uma dívida portável é aquela em que o devedor precisa se deslocar até o domicílio do credor para efetuar o pagamento e é responsável por comprovar que ofereceu a prestação ao credor.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lugar do pagamento: quando dois ou mais locais, a quem cabe a escolha?</w:t>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Quando tem 2 ou mais lugares do pagamento, a escolha cabe ao CREDOR (Vunesp), art. 327, pu CC</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poderá o devedor efetuar o pagamento em outro lugar que não o determinado?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keepNext w:val="0"/>
              <w:keepLines w:val="0"/>
              <w:pageBreakBefore w:val="0"/>
              <w:widowControl w:val="0"/>
              <w:numPr>
                <w:ilvl w:val="0"/>
                <w:numId w:val="64"/>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Ocorrendo</w:t>
            </w:r>
            <w:r w:rsidDel="00000000" w:rsidR="00000000" w:rsidRPr="00000000">
              <w:rPr>
                <w:b w:val="1"/>
                <w:bCs w:val="1"/>
                <w:rtl w:val="0"/>
              </w:rPr>
              <w:t xml:space="preserve"> motivo grave </w:t>
            </w:r>
            <w:r w:rsidDel="00000000" w:rsidR="00000000" w:rsidRPr="00000000">
              <w:rPr>
                <w:rtl w:val="0"/>
              </w:rPr>
              <w:t xml:space="preserve">para que se não efetue o pagamento no lugar </w:t>
            </w:r>
          </w:p>
          <w:p w:rsidR="00000000" w:rsidDel="00000000" w:rsidP="00000000" w:rsidRDefault="00000000" w:rsidRPr="00000000" w14:paraId="00000311">
            <w:pPr>
              <w:keepNext w:val="0"/>
              <w:keepLines w:val="0"/>
              <w:pageBreakBefore w:val="0"/>
              <w:widowControl w:val="0"/>
              <w:numPr>
                <w:ilvl w:val="0"/>
                <w:numId w:val="64"/>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b w:val="1"/>
                <w:bCs w:val="1"/>
                <w:rtl w:val="0"/>
              </w:rPr>
              <w:t xml:space="preserve">sem </w:t>
            </w:r>
            <w:r w:rsidDel="00000000" w:rsidR="00000000" w:rsidRPr="00000000">
              <w:rPr>
                <w:rtl w:val="0"/>
              </w:rPr>
              <w:t xml:space="preserve">prejuízo para o </w:t>
            </w:r>
            <w:r w:rsidDel="00000000" w:rsidR="00000000" w:rsidRPr="00000000">
              <w:rPr>
                <w:b w:val="1"/>
                <w:bCs w:val="1"/>
                <w:rtl w:val="0"/>
              </w:rPr>
              <w:t xml:space="preserve">credor</w:t>
            </w:r>
            <w:r w:rsidDel="00000000" w:rsidR="00000000" w:rsidRPr="00000000">
              <w:rPr>
                <w:rtl w:val="0"/>
              </w:rPr>
              <w:t xml:space="preserve">.</w:t>
            </w:r>
          </w:p>
          <w:p w:rsidR="00000000" w:rsidDel="00000000" w:rsidP="00000000" w:rsidRDefault="00000000" w:rsidRPr="00000000" w14:paraId="00000312">
            <w:pPr>
              <w:keepNext w:val="0"/>
              <w:keepLines w:val="0"/>
              <w:pageBreakBefore w:val="0"/>
              <w:widowControl w:val="0"/>
              <w:numPr>
                <w:ilvl w:val="0"/>
                <w:numId w:val="64"/>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determinado, </w:t>
            </w:r>
            <w:r w:rsidDel="00000000" w:rsidR="00000000" w:rsidRPr="00000000">
              <w:rPr>
                <w:color w:val="38761d"/>
                <w:rtl w:val="0"/>
              </w:rPr>
              <w:t xml:space="preserve">poderá </w:t>
            </w:r>
            <w:r w:rsidDel="00000000" w:rsidR="00000000" w:rsidRPr="00000000">
              <w:rPr>
                <w:rtl w:val="0"/>
              </w:rPr>
              <w:t xml:space="preserve">o devedor fazê-lo em </w:t>
            </w:r>
            <w:r w:rsidDel="00000000" w:rsidR="00000000" w:rsidRPr="00000000">
              <w:rPr>
                <w:color w:val="38761d"/>
                <w:rtl w:val="0"/>
              </w:rPr>
              <w:t xml:space="preserve">outro</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Qual regra do tempo do pagamento?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i w:val="1"/>
                <w:iCs w:val="1"/>
                <w:color w:val="ff0000"/>
                <w:rtl w:val="0"/>
              </w:rPr>
              <w:t xml:space="preserve">Salvo disposição legal em contrário,</w:t>
            </w:r>
            <w:r w:rsidDel="00000000" w:rsidR="00000000" w:rsidRPr="00000000">
              <w:rPr>
                <w:rtl w:val="0"/>
              </w:rPr>
              <w:t xml:space="preserve">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b w:val="1"/>
                <w:bCs w:val="1"/>
                <w:rtl w:val="0"/>
              </w:rPr>
              <w:t xml:space="preserve">não </w:t>
            </w:r>
            <w:r w:rsidDel="00000000" w:rsidR="00000000" w:rsidRPr="00000000">
              <w:rPr>
                <w:rtl w:val="0"/>
              </w:rPr>
              <w:t xml:space="preserve">tendo sido ajustada </w:t>
            </w:r>
            <w:r w:rsidDel="00000000" w:rsidR="00000000" w:rsidRPr="00000000">
              <w:rPr>
                <w:b w:val="1"/>
                <w:bCs w:val="1"/>
                <w:rtl w:val="0"/>
              </w:rPr>
              <w:t xml:space="preserve">época </w:t>
            </w:r>
            <w:r w:rsidDel="00000000" w:rsidR="00000000" w:rsidRPr="00000000">
              <w:rPr>
                <w:rtl w:val="0"/>
              </w:rPr>
              <w:t xml:space="preserve">para o pagamento,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t xml:space="preserve">pode o credor exigi-lo </w:t>
            </w:r>
            <w:r w:rsidDel="00000000" w:rsidR="00000000" w:rsidRPr="00000000">
              <w:rPr>
                <w:b w:val="1"/>
                <w:bCs w:val="1"/>
                <w:rtl w:val="0"/>
              </w:rPr>
              <w:t xml:space="preserve">imediatamente</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Tempo do pagamento: qd dívida solidária e só um se tornou insolvente?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b w:val="1"/>
                <w:bCs w:val="1"/>
              </w:rPr>
            </w:pPr>
            <w:r w:rsidDel="00000000" w:rsidR="00000000" w:rsidRPr="00000000">
              <w:rPr>
                <w:rtl w:val="0"/>
              </w:rPr>
              <w:t xml:space="preserve">solidariedade passiva -  </w:t>
            </w:r>
            <w:r w:rsidDel="00000000" w:rsidR="00000000" w:rsidRPr="00000000">
              <w:rPr>
                <w:b w:val="1"/>
                <w:bCs w:val="1"/>
                <w:rtl w:val="0"/>
              </w:rPr>
              <w:t xml:space="preserve">não </w:t>
            </w:r>
            <w:r w:rsidDel="00000000" w:rsidR="00000000" w:rsidRPr="00000000">
              <w:rPr>
                <w:rtl w:val="0"/>
              </w:rPr>
              <w:t xml:space="preserve">se reputará </w:t>
            </w:r>
            <w:r w:rsidDel="00000000" w:rsidR="00000000" w:rsidRPr="00000000">
              <w:rPr>
                <w:b w:val="1"/>
                <w:bCs w:val="1"/>
                <w:rtl w:val="0"/>
              </w:rPr>
              <w:t xml:space="preserve">vencido </w:t>
            </w:r>
            <w:r w:rsidDel="00000000" w:rsidR="00000000" w:rsidRPr="00000000">
              <w:rPr>
                <w:rtl w:val="0"/>
              </w:rPr>
              <w:t xml:space="preserve">quanto aos o</w:t>
            </w:r>
            <w:r w:rsidDel="00000000" w:rsidR="00000000" w:rsidRPr="00000000">
              <w:rPr>
                <w:b w:val="1"/>
                <w:bCs w:val="1"/>
                <w:rtl w:val="0"/>
              </w:rPr>
              <w:t xml:space="preserve">utros devedores solventes.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as hipóteses da antecipação do pagamento são taxativas ou exemplificativas?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b w:val="1"/>
                <w:bCs w:val="1"/>
                <w:rtl w:val="0"/>
              </w:rPr>
              <w:t xml:space="preserve">LS</w:t>
            </w:r>
            <w:r w:rsidDel="00000000" w:rsidR="00000000" w:rsidRPr="00000000">
              <w:rPr>
                <w:rtl w:val="0"/>
              </w:rPr>
              <w:t xml:space="preserve">: Ao credor assistirá o direito de cobrar a dívida antes de vencido o prazo estipulado no contrato ou marcado neste Código:</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t xml:space="preserve">I - no caso de falência do devedor, ou de concurso de credores;</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i w:val="1"/>
                <w:iCs w:val="1"/>
              </w:rPr>
            </w:pPr>
            <w:r w:rsidDel="00000000" w:rsidR="00000000" w:rsidRPr="00000000">
              <w:rPr>
                <w:rtl w:val="0"/>
              </w:rPr>
              <w:t xml:space="preserve">II - se os bens, hipotecados ou empenhados, </w:t>
            </w:r>
            <w:r w:rsidDel="00000000" w:rsidR="00000000" w:rsidRPr="00000000">
              <w:rPr>
                <w:i w:val="1"/>
                <w:iCs w:val="1"/>
                <w:rtl w:val="0"/>
              </w:rPr>
              <w:t xml:space="preserve">forem penhorados em execução por outro credor;</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i w:val="1"/>
                <w:iCs w:val="1"/>
              </w:rPr>
            </w:pPr>
            <w:r w:rsidDel="00000000" w:rsidR="00000000" w:rsidRPr="00000000">
              <w:rPr>
                <w:rtl w:val="0"/>
              </w:rPr>
              <w:t xml:space="preserve">III - se cessarem, ou se se tornarem insuficientes, as garantias do débito, fidejussórias, ou reais, e o devedor, intimado, </w:t>
            </w:r>
            <w:r w:rsidDel="00000000" w:rsidR="00000000" w:rsidRPr="00000000">
              <w:rPr>
                <w:i w:val="1"/>
                <w:iCs w:val="1"/>
                <w:rtl w:val="0"/>
              </w:rPr>
              <w:t xml:space="preserve">se negar a reforçá-las.</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t xml:space="preserve">Parágrafo único. Nos casos deste artigo, se houver, no débito, solidariedade passiva, </w:t>
            </w:r>
            <w:r w:rsidDel="00000000" w:rsidR="00000000" w:rsidRPr="00000000">
              <w:rPr>
                <w:color w:val="ff0000"/>
                <w:rtl w:val="0"/>
              </w:rPr>
              <w:t xml:space="preserve">não se reputará vencido quanto aos outros devedores solventes</w:t>
            </w:r>
            <w:r w:rsidDel="00000000" w:rsidR="00000000" w:rsidRPr="00000000">
              <w:rPr>
                <w:rtl w:val="0"/>
              </w:rPr>
              <w:t xml:space="preserve">.</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b w:val="1"/>
                <w:bCs w:val="1"/>
                <w:color w:val="b45f06"/>
                <w:rtl w:val="0"/>
              </w:rPr>
              <w:t xml:space="preserve">STJ</w:t>
            </w:r>
            <w:r w:rsidDel="00000000" w:rsidR="00000000" w:rsidRPr="00000000">
              <w:rPr>
                <w:rtl w:val="0"/>
              </w:rPr>
              <w:t xml:space="preserve">: Rol </w:t>
            </w:r>
            <w:r w:rsidDel="00000000" w:rsidR="00000000" w:rsidRPr="00000000">
              <w:rPr>
                <w:b w:val="1"/>
                <w:bCs w:val="1"/>
                <w:rtl w:val="0"/>
              </w:rPr>
              <w:t xml:space="preserve">exemplificativo</w:t>
            </w:r>
            <w:r w:rsidDel="00000000" w:rsidR="00000000" w:rsidRPr="00000000">
              <w:rPr>
                <w:rtl w:val="0"/>
              </w:rPr>
              <w:t xml:space="preserve">, pode inserir outras cláusulas, ex: inadimplemento de 1 parcela - vencimento antecipado - não é abusiva</w:t>
            </w:r>
          </w:p>
        </w:tc>
      </w:tr>
    </w:tbl>
    <w:p w:rsidR="00000000" w:rsidDel="00000000" w:rsidP="00000000" w:rsidRDefault="00000000" w:rsidRPr="00000000" w14:paraId="00000322">
      <w:pPr>
        <w:pStyle w:val="Title"/>
        <w:numPr>
          <w:ilvl w:val="0"/>
          <w:numId w:val="94"/>
        </w:numPr>
        <w:spacing w:line="360" w:lineRule="auto"/>
        <w:ind w:left="-992.1259842519685" w:right="-1002.9921259842507" w:firstLine="0"/>
        <w:jc w:val="both"/>
        <w:rPr/>
      </w:pPr>
      <w:bookmarkStart w:colFirst="0" w:colLast="0" w:name="_ixkewb5971im" w:id="23"/>
      <w:bookmarkEnd w:id="23"/>
      <w:r w:rsidDel="00000000" w:rsidR="00000000" w:rsidRPr="00000000">
        <w:rPr>
          <w:rtl w:val="0"/>
        </w:rPr>
        <w:t xml:space="preserve">PAGAMENTO EM CONSIGNAÇÃO</w:t>
      </w:r>
    </w:p>
    <w:tbl>
      <w:tblPr>
        <w:tblStyle w:val="Table16"/>
        <w:tblW w:w="11355.0" w:type="dxa"/>
        <w:jc w:val="left"/>
        <w:tblInd w:w="-12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70"/>
        <w:gridCol w:w="8085"/>
        <w:tblGridChange w:id="0">
          <w:tblGrid>
            <w:gridCol w:w="3270"/>
            <w:gridCol w:w="80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Casos em que é permitido?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 consignação tem lugar:</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I - se o credor não puder, ou, sem justa causa, recusar receber o pagamento, ou dar quitação na devida forma;</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II - se o credor não for, nem mandar receber a coisa no lugar, tempo e condição devidos;</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III - se o credor for incapaz de receber, for desconhecido, declarado ausente, ou residir em lugar incerto ou de acesso perigoso ou difícil;</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IV - se ocorrer dúvida sobre quem deva legitimamente receber o objeto do pagamento;</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V - se pender litígio sobre o objeto do pagamento.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Para ser válida, precisa cumprir os demais  requisitos?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Para que a consignação</w:t>
            </w:r>
            <w:r w:rsidDel="00000000" w:rsidR="00000000" w:rsidRPr="00000000">
              <w:rPr>
                <w:b w:val="1"/>
                <w:bCs w:val="1"/>
                <w:rtl w:val="0"/>
              </w:rPr>
              <w:t xml:space="preserve"> tenha força de pagamento</w:t>
            </w:r>
            <w:r w:rsidDel="00000000" w:rsidR="00000000" w:rsidRPr="00000000">
              <w:rPr>
                <w:rtl w:val="0"/>
              </w:rPr>
              <w:t xml:space="preserve">,</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em relação às</w:t>
            </w:r>
            <w:r w:rsidDel="00000000" w:rsidR="00000000" w:rsidRPr="00000000">
              <w:rPr>
                <w:b w:val="1"/>
                <w:bCs w:val="1"/>
                <w:rtl w:val="0"/>
              </w:rPr>
              <w:t xml:space="preserve"> pessoas, ao objeto, modo e tempo</w:t>
            </w:r>
            <w:r w:rsidDel="00000000" w:rsidR="00000000" w:rsidRPr="00000000">
              <w:rPr>
                <w:rtl w:val="0"/>
              </w:rPr>
              <w:t xml:space="preserve">,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b w:val="1"/>
                <w:bCs w:val="1"/>
                <w:color w:val="38761d"/>
                <w:rtl w:val="0"/>
              </w:rPr>
              <w:t xml:space="preserve">devem concorrer todos </w:t>
            </w:r>
            <w:r w:rsidDel="00000000" w:rsidR="00000000" w:rsidRPr="00000000">
              <w:rPr>
                <w:rtl w:val="0"/>
              </w:rPr>
              <w:t xml:space="preserve">os requisitos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color w:val="ff0000"/>
                <w:rtl w:val="0"/>
              </w:rPr>
              <w:t xml:space="preserve">sem os quais não é válido o pagamento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Em qual local deve ser efetuada?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color w:val="38761d"/>
              </w:rPr>
            </w:pPr>
            <w:r w:rsidDel="00000000" w:rsidR="00000000" w:rsidRPr="00000000">
              <w:rPr>
                <w:rtl w:val="0"/>
              </w:rPr>
              <w:t xml:space="preserve">O depósito requerer-se-á no</w:t>
            </w:r>
            <w:r w:rsidDel="00000000" w:rsidR="00000000" w:rsidRPr="00000000">
              <w:rPr>
                <w:color w:val="38761d"/>
                <w:rtl w:val="0"/>
              </w:rPr>
              <w:t xml:space="preserve"> lugar do pagamento</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color w:val="38761d"/>
                <w:rtl w:val="0"/>
              </w:rPr>
              <w:t xml:space="preserve">cessando</w:t>
            </w:r>
            <w:r w:rsidDel="00000000" w:rsidR="00000000" w:rsidRPr="00000000">
              <w:rPr>
                <w:rtl w:val="0"/>
              </w:rPr>
              <w:t xml:space="preserve">, tanto que se efetue, para o depositante, </w:t>
            </w:r>
            <w:r w:rsidDel="00000000" w:rsidR="00000000" w:rsidRPr="00000000">
              <w:rPr>
                <w:color w:val="38761d"/>
                <w:rtl w:val="0"/>
              </w:rPr>
              <w:t xml:space="preserve">os juros da dívida e os riscos</w:t>
            </w:r>
            <w:r w:rsidDel="00000000" w:rsidR="00000000" w:rsidRPr="00000000">
              <w:rPr>
                <w:rtl w:val="0"/>
              </w:rPr>
              <w:t xml:space="preserve">,</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 salvo se for julgado </w:t>
            </w:r>
            <w:r w:rsidDel="00000000" w:rsidR="00000000" w:rsidRPr="00000000">
              <w:rPr>
                <w:color w:val="ff0000"/>
                <w:rtl w:val="0"/>
              </w:rPr>
              <w:t xml:space="preserve">improcedente</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Por conta de quem ocorrem as despesas?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As despesas com o depósito:</w:t>
            </w:r>
          </w:p>
          <w:p w:rsidR="00000000" w:rsidDel="00000000" w:rsidP="00000000" w:rsidRDefault="00000000" w:rsidRPr="00000000" w14:paraId="00000339">
            <w:pPr>
              <w:keepNext w:val="0"/>
              <w:keepLines w:val="0"/>
              <w:pageBreakBefore w:val="0"/>
              <w:widowControl w:val="0"/>
              <w:numPr>
                <w:ilvl w:val="0"/>
                <w:numId w:val="164"/>
              </w:numPr>
              <w:pBdr>
                <w:top w:space="0" w:sz="0" w:val="nil"/>
                <w:left w:space="0" w:sz="0" w:val="nil"/>
                <w:bottom w:space="0" w:sz="0" w:val="nil"/>
                <w:right w:space="0" w:sz="0" w:val="nil"/>
                <w:between w:space="0" w:sz="0" w:val="nil"/>
              </w:pBdr>
              <w:shd w:fill="auto" w:val="clear"/>
              <w:spacing w:after="0" w:before="0" w:line="276" w:lineRule="auto"/>
              <w:ind w:left="0" w:right="0" w:firstLine="0"/>
              <w:rPr>
                <w:u w:val="none"/>
              </w:rPr>
            </w:pPr>
            <w:r w:rsidDel="00000000" w:rsidR="00000000" w:rsidRPr="00000000">
              <w:rPr>
                <w:rtl w:val="0"/>
              </w:rPr>
              <w:t xml:space="preserve">quando julgado procedente, correrão à conta do credor,</w:t>
            </w:r>
          </w:p>
          <w:p w:rsidR="00000000" w:rsidDel="00000000" w:rsidP="00000000" w:rsidRDefault="00000000" w:rsidRPr="00000000" w14:paraId="0000033A">
            <w:pPr>
              <w:keepNext w:val="0"/>
              <w:keepLines w:val="0"/>
              <w:pageBreakBefore w:val="0"/>
              <w:widowControl w:val="0"/>
              <w:numPr>
                <w:ilvl w:val="0"/>
                <w:numId w:val="164"/>
              </w:numPr>
              <w:pBdr>
                <w:top w:space="0" w:sz="0" w:val="nil"/>
                <w:left w:space="0" w:sz="0" w:val="nil"/>
                <w:bottom w:space="0" w:sz="0" w:val="nil"/>
                <w:right w:space="0" w:sz="0" w:val="nil"/>
                <w:between w:space="0" w:sz="0" w:val="nil"/>
              </w:pBdr>
              <w:shd w:fill="auto" w:val="clear"/>
              <w:spacing w:after="0" w:before="0" w:line="276" w:lineRule="auto"/>
              <w:ind w:left="0" w:right="0" w:firstLine="0"/>
              <w:rPr>
                <w:u w:val="none"/>
              </w:rPr>
            </w:pPr>
            <w:r w:rsidDel="00000000" w:rsidR="00000000" w:rsidRPr="00000000">
              <w:rPr>
                <w:rtl w:val="0"/>
              </w:rPr>
              <w:t xml:space="preserve">qd improcedente: à conta do devedor.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O devedor pode requerer o levantamento depois do depósito?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keepNext w:val="0"/>
              <w:keepLines w:val="0"/>
              <w:pageBreakBefore w:val="0"/>
              <w:widowControl w:val="0"/>
              <w:numPr>
                <w:ilvl w:val="0"/>
                <w:numId w:val="293"/>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b w:val="1"/>
                <w:bCs w:val="1"/>
                <w:rtl w:val="0"/>
              </w:rPr>
              <w:t xml:space="preserve">Regra</w:t>
            </w:r>
            <w:r w:rsidDel="00000000" w:rsidR="00000000" w:rsidRPr="00000000">
              <w:rPr>
                <w:rtl w:val="0"/>
              </w:rPr>
              <w:t xml:space="preserve">: Enquanto o credor </w:t>
            </w:r>
            <w:r w:rsidDel="00000000" w:rsidR="00000000" w:rsidRPr="00000000">
              <w:rPr>
                <w:u w:val="single"/>
                <w:rtl w:val="0"/>
              </w:rPr>
              <w:t xml:space="preserve">não declarar que aceita</w:t>
            </w:r>
            <w:r w:rsidDel="00000000" w:rsidR="00000000" w:rsidRPr="00000000">
              <w:rPr>
                <w:rtl w:val="0"/>
              </w:rPr>
              <w:t xml:space="preserve"> o depósito, ou não o </w:t>
            </w:r>
            <w:r w:rsidDel="00000000" w:rsidR="00000000" w:rsidRPr="00000000">
              <w:rPr>
                <w:u w:val="single"/>
                <w:rtl w:val="0"/>
              </w:rPr>
              <w:t xml:space="preserve">impugnar</w:t>
            </w:r>
            <w:r w:rsidDel="00000000" w:rsidR="00000000" w:rsidRPr="00000000">
              <w:rPr>
                <w:rtl w:val="0"/>
              </w:rPr>
              <w:t xml:space="preserve">, </w:t>
            </w:r>
            <w:r w:rsidDel="00000000" w:rsidR="00000000" w:rsidRPr="00000000">
              <w:rPr>
                <w:color w:val="274e13"/>
                <w:rtl w:val="0"/>
              </w:rPr>
              <w:t xml:space="preserve">poderá </w:t>
            </w:r>
            <w:r w:rsidDel="00000000" w:rsidR="00000000" w:rsidRPr="00000000">
              <w:rPr>
                <w:rtl w:val="0"/>
              </w:rPr>
              <w:t xml:space="preserve">o devedor requerer o levantamento, pagando as respectivas despesas, e </w:t>
            </w:r>
            <w:r w:rsidDel="00000000" w:rsidR="00000000" w:rsidRPr="00000000">
              <w:rPr>
                <w:b w:val="1"/>
                <w:bCs w:val="1"/>
                <w:rtl w:val="0"/>
              </w:rPr>
              <w:t xml:space="preserve">subsistindo </w:t>
            </w:r>
            <w:r w:rsidDel="00000000" w:rsidR="00000000" w:rsidRPr="00000000">
              <w:rPr>
                <w:rtl w:val="0"/>
              </w:rPr>
              <w:t xml:space="preserve">a obrigação para </w:t>
            </w:r>
            <w:r w:rsidDel="00000000" w:rsidR="00000000" w:rsidRPr="00000000">
              <w:rPr>
                <w:b w:val="1"/>
                <w:bCs w:val="1"/>
                <w:rtl w:val="0"/>
              </w:rPr>
              <w:t xml:space="preserve">todas </w:t>
            </w:r>
            <w:r w:rsidDel="00000000" w:rsidR="00000000" w:rsidRPr="00000000">
              <w:rPr>
                <w:rtl w:val="0"/>
              </w:rPr>
              <w:t xml:space="preserve">as conseqüências de direito </w:t>
            </w:r>
          </w:p>
          <w:p w:rsidR="00000000" w:rsidDel="00000000" w:rsidP="00000000" w:rsidRDefault="00000000" w:rsidRPr="00000000" w14:paraId="0000033D">
            <w:pPr>
              <w:keepNext w:val="0"/>
              <w:keepLines w:val="0"/>
              <w:pageBreakBefore w:val="0"/>
              <w:widowControl w:val="0"/>
              <w:numPr>
                <w:ilvl w:val="0"/>
                <w:numId w:val="293"/>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b w:val="1"/>
                <w:bCs w:val="1"/>
                <w:rtl w:val="0"/>
              </w:rPr>
              <w:t xml:space="preserve">Exceção</w:t>
            </w:r>
            <w:r w:rsidDel="00000000" w:rsidR="00000000" w:rsidRPr="00000000">
              <w:rPr>
                <w:rtl w:val="0"/>
              </w:rPr>
              <w:t xml:space="preserve">: O credor que, </w:t>
            </w:r>
            <w:r w:rsidDel="00000000" w:rsidR="00000000" w:rsidRPr="00000000">
              <w:rPr>
                <w:i w:val="1"/>
                <w:iCs w:val="1"/>
                <w:rtl w:val="0"/>
              </w:rPr>
              <w:t xml:space="preserve">depois de </w:t>
            </w:r>
            <w:r w:rsidDel="00000000" w:rsidR="00000000" w:rsidRPr="00000000">
              <w:rPr>
                <w:b w:val="1"/>
                <w:bCs w:val="1"/>
                <w:i w:val="1"/>
                <w:iCs w:val="1"/>
                <w:rtl w:val="0"/>
              </w:rPr>
              <w:t xml:space="preserve">contesta</w:t>
            </w:r>
            <w:r w:rsidDel="00000000" w:rsidR="00000000" w:rsidRPr="00000000">
              <w:rPr>
                <w:b w:val="1"/>
                <w:bCs w:val="1"/>
                <w:rtl w:val="0"/>
              </w:rPr>
              <w:t xml:space="preserve">r </w:t>
            </w:r>
            <w:r w:rsidDel="00000000" w:rsidR="00000000" w:rsidRPr="00000000">
              <w:rPr>
                <w:rtl w:val="0"/>
              </w:rPr>
              <w:t xml:space="preserve">a lide ou aceitar o depósito, </w:t>
            </w:r>
            <w:r w:rsidDel="00000000" w:rsidR="00000000" w:rsidRPr="00000000">
              <w:rPr>
                <w:b w:val="1"/>
                <w:bCs w:val="1"/>
                <w:rtl w:val="0"/>
              </w:rPr>
              <w:t xml:space="preserve">aquiescer </w:t>
            </w:r>
            <w:r w:rsidDel="00000000" w:rsidR="00000000" w:rsidRPr="00000000">
              <w:rPr>
                <w:rtl w:val="0"/>
              </w:rPr>
              <w:t xml:space="preserve">no levantamento,  perderá a preferência e a garantia que lhe competiam com respeito à coisa consignada,  ficando para logo desobrigados os co-devedores e fiadores que não tenham anuído.</w:t>
            </w:r>
          </w:p>
        </w:tc>
      </w:tr>
    </w:tbl>
    <w:p w:rsidR="00000000" w:rsidDel="00000000" w:rsidP="00000000" w:rsidRDefault="00000000" w:rsidRPr="00000000" w14:paraId="0000033E">
      <w:pPr>
        <w:pStyle w:val="Title"/>
        <w:numPr>
          <w:ilvl w:val="0"/>
          <w:numId w:val="94"/>
        </w:numPr>
        <w:ind w:left="-992.1259842519685" w:hanging="15"/>
        <w:rPr/>
      </w:pPr>
      <w:bookmarkStart w:colFirst="0" w:colLast="0" w:name="_51bs0cnd8pyj" w:id="24"/>
      <w:bookmarkEnd w:id="24"/>
      <w:r w:rsidDel="00000000" w:rsidR="00000000" w:rsidRPr="00000000">
        <w:rPr>
          <w:rtl w:val="0"/>
        </w:rPr>
        <w:t xml:space="preserve">PAGAMENTO COM SUB-ROGAÇÃO</w:t>
      </w:r>
    </w:p>
    <w:tbl>
      <w:tblPr>
        <w:tblStyle w:val="Table17"/>
        <w:tblW w:w="11535.0" w:type="dxa"/>
        <w:jc w:val="left"/>
        <w:tblInd w:w="-13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45"/>
        <w:gridCol w:w="8490"/>
        <w:tblGridChange w:id="0">
          <w:tblGrid>
            <w:gridCol w:w="3045"/>
            <w:gridCol w:w="84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Tipos?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keepNext w:val="0"/>
              <w:keepLines w:val="0"/>
              <w:pageBreakBefore w:val="0"/>
              <w:widowControl w:val="0"/>
              <w:numPr>
                <w:ilvl w:val="0"/>
                <w:numId w:val="298"/>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sub-rogação legal e </w:t>
            </w:r>
          </w:p>
          <w:p w:rsidR="00000000" w:rsidDel="00000000" w:rsidP="00000000" w:rsidRDefault="00000000" w:rsidRPr="00000000" w14:paraId="00000341">
            <w:pPr>
              <w:keepNext w:val="0"/>
              <w:keepLines w:val="0"/>
              <w:pageBreakBefore w:val="0"/>
              <w:widowControl w:val="0"/>
              <w:numPr>
                <w:ilvl w:val="0"/>
                <w:numId w:val="298"/>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convencional</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t xml:space="preserve">Obs: Na sub-rogação </w:t>
            </w:r>
            <w:r w:rsidDel="00000000" w:rsidR="00000000" w:rsidRPr="00000000">
              <w:rPr>
                <w:b w:val="1"/>
                <w:bCs w:val="1"/>
                <w:rtl w:val="0"/>
              </w:rPr>
              <w:t xml:space="preserve">legal </w:t>
            </w:r>
            <w:r w:rsidDel="00000000" w:rsidR="00000000" w:rsidRPr="00000000">
              <w:rPr>
                <w:rtl w:val="0"/>
              </w:rPr>
              <w:t xml:space="preserve">o sub-rogado não poderá exercer os direitos e as ações do credor, s</w:t>
            </w:r>
            <w:r w:rsidDel="00000000" w:rsidR="00000000" w:rsidRPr="00000000">
              <w:rPr>
                <w:b w:val="1"/>
                <w:bCs w:val="1"/>
                <w:rtl w:val="0"/>
              </w:rPr>
              <w:t xml:space="preserve">enão até à soma que tiver desembolsado </w:t>
            </w:r>
            <w:r w:rsidDel="00000000" w:rsidR="00000000" w:rsidRPr="00000000">
              <w:rPr>
                <w:rtl w:val="0"/>
              </w:rPr>
              <w:t xml:space="preserve">para desobrigar o devedor.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Hipóteses de sub-rogação legal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t xml:space="preserve">A sub-rogação opera-se, </w:t>
            </w:r>
            <w:r w:rsidDel="00000000" w:rsidR="00000000" w:rsidRPr="00000000">
              <w:rPr>
                <w:b w:val="1"/>
                <w:bCs w:val="1"/>
                <w:rtl w:val="0"/>
              </w:rPr>
              <w:t xml:space="preserve">de pleno direito</w:t>
            </w:r>
            <w:r w:rsidDel="00000000" w:rsidR="00000000" w:rsidRPr="00000000">
              <w:rPr>
                <w:rtl w:val="0"/>
              </w:rPr>
              <w:t xml:space="preserve"> (</w:t>
            </w:r>
            <w:r w:rsidDel="00000000" w:rsidR="00000000" w:rsidRPr="00000000">
              <w:rPr>
                <w:i w:val="1"/>
                <w:iCs w:val="1"/>
                <w:rtl w:val="0"/>
              </w:rPr>
              <w:t xml:space="preserve">ou seja: legal</w:t>
            </w:r>
            <w:r w:rsidDel="00000000" w:rsidR="00000000" w:rsidRPr="00000000">
              <w:rPr>
                <w:rtl w:val="0"/>
              </w:rPr>
              <w:t xml:space="preserve">) </w:t>
            </w:r>
            <w:r w:rsidDel="00000000" w:rsidR="00000000" w:rsidRPr="00000000">
              <w:rPr>
                <w:rtl w:val="0"/>
              </w:rPr>
              <w:t xml:space="preserve">em favor:</w:t>
            </w:r>
          </w:p>
          <w:p w:rsidR="00000000" w:rsidDel="00000000" w:rsidP="00000000" w:rsidRDefault="00000000" w:rsidRPr="00000000" w14:paraId="00000345">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I - do credor que paga a dívida do devedor </w:t>
            </w:r>
            <w:r w:rsidDel="00000000" w:rsidR="00000000" w:rsidRPr="00000000">
              <w:rPr>
                <w:u w:val="single"/>
                <w:rtl w:val="0"/>
              </w:rPr>
              <w:t xml:space="preserve">comum</w:t>
            </w:r>
            <w:r w:rsidDel="00000000" w:rsidR="00000000" w:rsidRPr="00000000">
              <w:rPr>
                <w:rtl w:val="0"/>
              </w:rPr>
              <w:t xml:space="preserve">;</w:t>
            </w:r>
          </w:p>
          <w:p w:rsidR="00000000" w:rsidDel="00000000" w:rsidP="00000000" w:rsidRDefault="00000000" w:rsidRPr="00000000" w14:paraId="00000346">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II - do </w:t>
            </w:r>
            <w:r w:rsidDel="00000000" w:rsidR="00000000" w:rsidRPr="00000000">
              <w:rPr>
                <w:b w:val="1"/>
                <w:bCs w:val="1"/>
                <w:rtl w:val="0"/>
              </w:rPr>
              <w:t xml:space="preserve">adquirente do imóvel hipotecado</w:t>
            </w:r>
            <w:r w:rsidDel="00000000" w:rsidR="00000000" w:rsidRPr="00000000">
              <w:rPr>
                <w:rtl w:val="0"/>
              </w:rPr>
              <w:t xml:space="preserve">, que paga a credor hipotecário, bem como do terceiro que efetiva o pagamento para não ser privado de direito sobre imóvel;</w:t>
            </w:r>
          </w:p>
          <w:p w:rsidR="00000000" w:rsidDel="00000000" w:rsidP="00000000" w:rsidRDefault="00000000" w:rsidRPr="00000000" w14:paraId="00000347">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III - do terceiro </w:t>
            </w:r>
            <w:r w:rsidDel="00000000" w:rsidR="00000000" w:rsidRPr="00000000">
              <w:rPr>
                <w:b w:val="1"/>
                <w:bCs w:val="1"/>
                <w:rtl w:val="0"/>
              </w:rPr>
              <w:t xml:space="preserve">interessado</w:t>
            </w:r>
            <w:r w:rsidDel="00000000" w:rsidR="00000000" w:rsidRPr="00000000">
              <w:rPr>
                <w:rtl w:val="0"/>
              </w:rPr>
              <w:t xml:space="preserve">, que paga a dívida pela qual era ou podia ser obrigado, no todo ou em parte.</w:t>
            </w:r>
          </w:p>
        </w:tc>
      </w:tr>
    </w:tbl>
    <w:p w:rsidR="00000000" w:rsidDel="00000000" w:rsidP="00000000" w:rsidRDefault="00000000" w:rsidRPr="00000000" w14:paraId="00000348">
      <w:pPr>
        <w:numPr>
          <w:ilvl w:val="0"/>
          <w:numId w:val="94"/>
        </w:numPr>
        <w:ind w:left="720" w:hanging="360"/>
        <w:rPr>
          <w:u w:val="none"/>
        </w:rPr>
      </w:pPr>
      <w:r w:rsidDel="00000000" w:rsidR="00000000" w:rsidRPr="00000000">
        <w:rPr>
          <w:rtl w:val="0"/>
        </w:rPr>
        <w:t xml:space="preserve">IMPUTAÇÃO DO PAGAMENTO</w:t>
      </w:r>
    </w:p>
    <w:p w:rsidR="00000000" w:rsidDel="00000000" w:rsidP="00000000" w:rsidRDefault="00000000" w:rsidRPr="00000000" w14:paraId="00000349">
      <w:pPr>
        <w:ind w:left="0" w:firstLine="0"/>
        <w:rPr/>
      </w:pPr>
      <w:r w:rsidDel="00000000" w:rsidR="00000000" w:rsidRPr="00000000">
        <w:rPr>
          <w:rtl w:val="0"/>
        </w:rPr>
      </w:r>
    </w:p>
    <w:tbl>
      <w:tblPr>
        <w:tblStyle w:val="Table18"/>
        <w:tblW w:w="11400.0" w:type="dxa"/>
        <w:jc w:val="left"/>
        <w:tblInd w:w="-12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9210"/>
        <w:tblGridChange w:id="0">
          <w:tblGrid>
            <w:gridCol w:w="2190"/>
            <w:gridCol w:w="92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Conceito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t xml:space="preserve">tem o direito de indicar a qual deles oferece pagamento:</w:t>
            </w:r>
          </w:p>
          <w:p w:rsidR="00000000" w:rsidDel="00000000" w:rsidP="00000000" w:rsidRDefault="00000000" w:rsidRPr="00000000" w14:paraId="0000034C">
            <w:pPr>
              <w:keepNext w:val="0"/>
              <w:keepLines w:val="0"/>
              <w:pageBreakBefore w:val="0"/>
              <w:widowControl w:val="0"/>
              <w:numPr>
                <w:ilvl w:val="0"/>
                <w:numId w:val="123"/>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A pessoa obrigada por</w:t>
            </w:r>
            <w:r w:rsidDel="00000000" w:rsidR="00000000" w:rsidRPr="00000000">
              <w:rPr>
                <w:u w:val="single"/>
                <w:rtl w:val="0"/>
              </w:rPr>
              <w:t xml:space="preserve"> dois ou mais</w:t>
            </w:r>
            <w:r w:rsidDel="00000000" w:rsidR="00000000" w:rsidRPr="00000000">
              <w:rPr>
                <w:rtl w:val="0"/>
              </w:rPr>
              <w:t xml:space="preserve"> débitos da mesma natureza, a um só credor,</w:t>
            </w:r>
          </w:p>
          <w:p w:rsidR="00000000" w:rsidDel="00000000" w:rsidP="00000000" w:rsidRDefault="00000000" w:rsidRPr="00000000" w14:paraId="0000034D">
            <w:pPr>
              <w:keepNext w:val="0"/>
              <w:keepLines w:val="0"/>
              <w:pageBreakBefore w:val="0"/>
              <w:widowControl w:val="0"/>
              <w:numPr>
                <w:ilvl w:val="0"/>
                <w:numId w:val="123"/>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se </w:t>
            </w:r>
            <w:r w:rsidDel="00000000" w:rsidR="00000000" w:rsidRPr="00000000">
              <w:rPr>
                <w:b w:val="1"/>
                <w:bCs w:val="1"/>
                <w:rtl w:val="0"/>
              </w:rPr>
              <w:t xml:space="preserve">todos </w:t>
            </w:r>
            <w:r w:rsidDel="00000000" w:rsidR="00000000" w:rsidRPr="00000000">
              <w:rPr>
                <w:rtl w:val="0"/>
              </w:rPr>
              <w:t xml:space="preserve">forem </w:t>
            </w:r>
            <w:r w:rsidDel="00000000" w:rsidR="00000000" w:rsidRPr="00000000">
              <w:rPr>
                <w:u w:val="single"/>
                <w:rtl w:val="0"/>
              </w:rPr>
              <w:t xml:space="preserve">líquidos e vencidos.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Preferência quando o devedor não indica qual está pagando</w:t>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keepNext w:val="0"/>
              <w:keepLines w:val="0"/>
              <w:pageBreakBefore w:val="0"/>
              <w:widowControl w:val="0"/>
              <w:numPr>
                <w:ilvl w:val="0"/>
                <w:numId w:val="108"/>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Havendo capital e juros - primeiro nos </w:t>
            </w:r>
            <w:r w:rsidDel="00000000" w:rsidR="00000000" w:rsidRPr="00000000">
              <w:rPr>
                <w:b w:val="1"/>
                <w:bCs w:val="1"/>
                <w:color w:val="38761d"/>
                <w:rtl w:val="0"/>
              </w:rPr>
              <w:t xml:space="preserve">juros </w:t>
            </w:r>
            <w:r w:rsidDel="00000000" w:rsidR="00000000" w:rsidRPr="00000000">
              <w:rPr>
                <w:rtl w:val="0"/>
              </w:rPr>
              <w:t xml:space="preserve">vencidos, e depois no capital, </w:t>
            </w:r>
            <w:r w:rsidDel="00000000" w:rsidR="00000000" w:rsidRPr="00000000">
              <w:rPr>
                <w:i w:val="1"/>
                <w:iCs w:val="1"/>
                <w:color w:val="ff0000"/>
                <w:rtl w:val="0"/>
              </w:rPr>
              <w:t xml:space="preserve">salvo estipulação em contrário, se o credor passar a quitação por conta do capita</w:t>
            </w:r>
            <w:r w:rsidDel="00000000" w:rsidR="00000000" w:rsidRPr="00000000">
              <w:rPr>
                <w:i w:val="1"/>
                <w:iCs w:val="1"/>
                <w:rtl w:val="0"/>
              </w:rPr>
              <w:t xml:space="preserve">l.</w:t>
            </w:r>
          </w:p>
          <w:p w:rsidR="00000000" w:rsidDel="00000000" w:rsidP="00000000" w:rsidRDefault="00000000" w:rsidRPr="00000000" w14:paraId="00000350">
            <w:pPr>
              <w:keepNext w:val="0"/>
              <w:keepLines w:val="0"/>
              <w:pageBreakBefore w:val="0"/>
              <w:widowControl w:val="0"/>
              <w:numPr>
                <w:ilvl w:val="0"/>
                <w:numId w:val="108"/>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Se</w:t>
            </w:r>
            <w:r w:rsidDel="00000000" w:rsidR="00000000" w:rsidRPr="00000000">
              <w:rPr>
                <w:rtl w:val="0"/>
              </w:rPr>
              <w:t xml:space="preserve"> fará nas dívidas </w:t>
            </w:r>
            <w:r w:rsidDel="00000000" w:rsidR="00000000" w:rsidRPr="00000000">
              <w:rPr>
                <w:b w:val="1"/>
                <w:bCs w:val="1"/>
                <w:rtl w:val="0"/>
              </w:rPr>
              <w:t xml:space="preserve">líquidas </w:t>
            </w:r>
            <w:r w:rsidDel="00000000" w:rsidR="00000000" w:rsidRPr="00000000">
              <w:rPr>
                <w:rtl w:val="0"/>
              </w:rPr>
              <w:t xml:space="preserve">e </w:t>
            </w:r>
            <w:r w:rsidDel="00000000" w:rsidR="00000000" w:rsidRPr="00000000">
              <w:rPr>
                <w:b w:val="1"/>
                <w:bCs w:val="1"/>
                <w:rtl w:val="0"/>
              </w:rPr>
              <w:t xml:space="preserve">vencidas </w:t>
            </w:r>
            <w:r w:rsidDel="00000000" w:rsidR="00000000" w:rsidRPr="00000000">
              <w:rPr>
                <w:rtl w:val="0"/>
              </w:rPr>
              <w:t xml:space="preserve">em </w:t>
            </w:r>
            <w:r w:rsidDel="00000000" w:rsidR="00000000" w:rsidRPr="00000000">
              <w:rPr>
                <w:b w:val="1"/>
                <w:bCs w:val="1"/>
                <w:rtl w:val="0"/>
              </w:rPr>
              <w:t xml:space="preserve">primeiro </w:t>
            </w:r>
            <w:r w:rsidDel="00000000" w:rsidR="00000000" w:rsidRPr="00000000">
              <w:rPr>
                <w:rtl w:val="0"/>
              </w:rPr>
              <w:t xml:space="preserve">lugar. </w:t>
            </w:r>
          </w:p>
          <w:p w:rsidR="00000000" w:rsidDel="00000000" w:rsidP="00000000" w:rsidRDefault="00000000" w:rsidRPr="00000000" w14:paraId="00000351">
            <w:pPr>
              <w:keepNext w:val="0"/>
              <w:keepLines w:val="0"/>
              <w:pageBreakBefore w:val="0"/>
              <w:widowControl w:val="0"/>
              <w:numPr>
                <w:ilvl w:val="0"/>
                <w:numId w:val="108"/>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Se as dívidas forem todas líquidas e vencidas ao</w:t>
            </w:r>
            <w:r w:rsidDel="00000000" w:rsidR="00000000" w:rsidRPr="00000000">
              <w:rPr>
                <w:b w:val="1"/>
                <w:bCs w:val="1"/>
                <w:rtl w:val="0"/>
              </w:rPr>
              <w:t xml:space="preserve"> mesmo tempo</w:t>
            </w:r>
            <w:r w:rsidDel="00000000" w:rsidR="00000000" w:rsidRPr="00000000">
              <w:rPr>
                <w:rtl w:val="0"/>
              </w:rPr>
              <w:t xml:space="preserve">, a imputação far-se-á na </w:t>
            </w:r>
            <w:r w:rsidDel="00000000" w:rsidR="00000000" w:rsidRPr="00000000">
              <w:rPr>
                <w:b w:val="1"/>
                <w:bCs w:val="1"/>
                <w:rtl w:val="0"/>
              </w:rPr>
              <w:t xml:space="preserve">mais onerosa.</w:t>
            </w:r>
          </w:p>
        </w:tc>
      </w:tr>
    </w:tbl>
    <w:p w:rsidR="00000000" w:rsidDel="00000000" w:rsidP="00000000" w:rsidRDefault="00000000" w:rsidRPr="00000000" w14:paraId="00000352">
      <w:pPr>
        <w:ind w:left="0" w:firstLine="0"/>
        <w:rPr/>
      </w:pPr>
      <w:r w:rsidDel="00000000" w:rsidR="00000000" w:rsidRPr="00000000">
        <w:rPr>
          <w:rtl w:val="0"/>
        </w:rPr>
      </w:r>
    </w:p>
    <w:p w:rsidR="00000000" w:rsidDel="00000000" w:rsidP="00000000" w:rsidRDefault="00000000" w:rsidRPr="00000000" w14:paraId="00000353">
      <w:pPr>
        <w:pStyle w:val="Title"/>
        <w:numPr>
          <w:ilvl w:val="0"/>
          <w:numId w:val="94"/>
        </w:numPr>
        <w:spacing w:line="360" w:lineRule="auto"/>
        <w:ind w:left="-992.1259842519685" w:right="-1002.9921259842507" w:firstLine="0"/>
        <w:jc w:val="both"/>
        <w:rPr/>
      </w:pPr>
      <w:bookmarkStart w:colFirst="0" w:colLast="0" w:name="_l983azhgf5av" w:id="25"/>
      <w:bookmarkEnd w:id="25"/>
      <w:r w:rsidDel="00000000" w:rsidR="00000000" w:rsidRPr="00000000">
        <w:rPr>
          <w:rtl w:val="0"/>
        </w:rPr>
        <w:t xml:space="preserve">NOVAÇÃO</w:t>
      </w:r>
      <w:r w:rsidDel="00000000" w:rsidR="00000000" w:rsidRPr="00000000">
        <w:rPr>
          <w:rtl w:val="0"/>
        </w:rPr>
      </w:r>
    </w:p>
    <w:tbl>
      <w:tblPr>
        <w:tblStyle w:val="Table19"/>
        <w:tblW w:w="11640.0" w:type="dxa"/>
        <w:jc w:val="left"/>
        <w:tblInd w:w="-1397.125984251968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9165"/>
        <w:tblGridChange w:id="0">
          <w:tblGrid>
            <w:gridCol w:w="2475"/>
            <w:gridCol w:w="91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Tipos?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keepNext w:val="0"/>
              <w:keepLines w:val="0"/>
              <w:pageBreakBefore w:val="0"/>
              <w:widowControl w:val="0"/>
              <w:numPr>
                <w:ilvl w:val="0"/>
                <w:numId w:val="98"/>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Objetiva: altera o objeto da prestação </w:t>
            </w:r>
          </w:p>
          <w:p w:rsidR="00000000" w:rsidDel="00000000" w:rsidP="00000000" w:rsidRDefault="00000000" w:rsidRPr="00000000" w14:paraId="00000356">
            <w:pPr>
              <w:keepNext w:val="0"/>
              <w:keepLines w:val="0"/>
              <w:pageBreakBefore w:val="0"/>
              <w:widowControl w:val="0"/>
              <w:numPr>
                <w:ilvl w:val="0"/>
                <w:numId w:val="98"/>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Subjetiva: altera as partes</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rPr/>
            </w:pPr>
            <w:r w:rsidDel="00000000" w:rsidR="00000000" w:rsidRPr="00000000">
              <w:rPr>
                <w:rtl w:val="0"/>
              </w:rPr>
            </w:r>
          </w:p>
          <w:p w:rsidR="00000000" w:rsidDel="00000000" w:rsidP="00000000" w:rsidRDefault="00000000" w:rsidRPr="00000000" w14:paraId="00000358">
            <w:pPr>
              <w:keepNext w:val="0"/>
              <w:keepLines w:val="0"/>
              <w:pageBreakBefore w:val="0"/>
              <w:widowControl w:val="0"/>
              <w:numPr>
                <w:ilvl w:val="0"/>
                <w:numId w:val="98"/>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Subjetiva </w:t>
            </w:r>
            <w:r w:rsidDel="00000000" w:rsidR="00000000" w:rsidRPr="00000000">
              <w:rPr>
                <w:b w:val="1"/>
                <w:bCs w:val="1"/>
                <w:rtl w:val="0"/>
              </w:rPr>
              <w:t xml:space="preserve">ativa</w:t>
            </w:r>
            <w:r w:rsidDel="00000000" w:rsidR="00000000" w:rsidRPr="00000000">
              <w:rPr>
                <w:rtl w:val="0"/>
              </w:rPr>
              <w:t xml:space="preserve">: mudança de credor </w:t>
            </w:r>
          </w:p>
          <w:p w:rsidR="00000000" w:rsidDel="00000000" w:rsidP="00000000" w:rsidRDefault="00000000" w:rsidRPr="00000000" w14:paraId="00000359">
            <w:pPr>
              <w:keepNext w:val="0"/>
              <w:keepLines w:val="0"/>
              <w:pageBreakBefore w:val="0"/>
              <w:widowControl w:val="0"/>
              <w:numPr>
                <w:ilvl w:val="0"/>
                <w:numId w:val="98"/>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Subjetiva </w:t>
            </w:r>
            <w:r w:rsidDel="00000000" w:rsidR="00000000" w:rsidRPr="00000000">
              <w:rPr>
                <w:b w:val="1"/>
                <w:bCs w:val="1"/>
                <w:rtl w:val="0"/>
              </w:rPr>
              <w:t xml:space="preserve">passiva</w:t>
            </w:r>
            <w:r w:rsidDel="00000000" w:rsidR="00000000" w:rsidRPr="00000000">
              <w:rPr>
                <w:rtl w:val="0"/>
              </w:rPr>
              <w:t xml:space="preserve">: mudança de devedor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35B">
            <w:pPr>
              <w:keepNext w:val="0"/>
              <w:keepLines w:val="0"/>
              <w:pageBreakBefore w:val="0"/>
              <w:widowControl w:val="0"/>
              <w:numPr>
                <w:ilvl w:val="0"/>
                <w:numId w:val="98"/>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Subjetiva passiva </w:t>
            </w:r>
            <w:r w:rsidDel="00000000" w:rsidR="00000000" w:rsidRPr="00000000">
              <w:rPr>
                <w:b w:val="1"/>
                <w:bCs w:val="1"/>
                <w:rtl w:val="0"/>
              </w:rPr>
              <w:t xml:space="preserve">por expromissão: </w:t>
            </w:r>
            <w:r w:rsidDel="00000000" w:rsidR="00000000" w:rsidRPr="00000000">
              <w:rPr>
                <w:rtl w:val="0"/>
              </w:rPr>
              <w:t xml:space="preserve">substitui devedor </w:t>
            </w:r>
            <w:r w:rsidDel="00000000" w:rsidR="00000000" w:rsidRPr="00000000">
              <w:rPr>
                <w:b w:val="1"/>
                <w:bCs w:val="1"/>
                <w:rtl w:val="0"/>
              </w:rPr>
              <w:t xml:space="preserve">SEM </w:t>
            </w:r>
            <w:r w:rsidDel="00000000" w:rsidR="00000000" w:rsidRPr="00000000">
              <w:rPr>
                <w:rtl w:val="0"/>
              </w:rPr>
              <w:t xml:space="preserve">consentimento </w:t>
            </w:r>
          </w:p>
          <w:p w:rsidR="00000000" w:rsidDel="00000000" w:rsidP="00000000" w:rsidRDefault="00000000" w:rsidRPr="00000000" w14:paraId="0000035C">
            <w:pPr>
              <w:keepNext w:val="0"/>
              <w:keepLines w:val="0"/>
              <w:pageBreakBefore w:val="0"/>
              <w:widowControl w:val="0"/>
              <w:numPr>
                <w:ilvl w:val="0"/>
                <w:numId w:val="98"/>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Subjetiva passiva </w:t>
            </w:r>
            <w:r w:rsidDel="00000000" w:rsidR="00000000" w:rsidRPr="00000000">
              <w:rPr>
                <w:b w:val="1"/>
                <w:bCs w:val="1"/>
                <w:rtl w:val="0"/>
              </w:rPr>
              <w:t xml:space="preserve">por delegação</w:t>
            </w:r>
            <w:r w:rsidDel="00000000" w:rsidR="00000000" w:rsidRPr="00000000">
              <w:rPr>
                <w:rtl w:val="0"/>
              </w:rPr>
              <w:t xml:space="preserve">: substituição do devedor </w:t>
            </w:r>
            <w:r w:rsidDel="00000000" w:rsidR="00000000" w:rsidRPr="00000000">
              <w:rPr>
                <w:b w:val="1"/>
                <w:bCs w:val="1"/>
                <w:rtl w:val="0"/>
              </w:rPr>
              <w:t xml:space="preserve">COM </w:t>
            </w:r>
            <w:r w:rsidDel="00000000" w:rsidR="00000000" w:rsidRPr="00000000">
              <w:rPr>
                <w:rtl w:val="0"/>
              </w:rPr>
              <w:t xml:space="preserve">consentimento dele (sem previsão legal)</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rPr/>
            </w:pPr>
            <w:r w:rsidDel="00000000" w:rsidR="00000000" w:rsidRPr="00000000">
              <w:rPr>
                <w:rtl w:val="0"/>
              </w:rPr>
            </w:r>
          </w:p>
          <w:p w:rsidR="00000000" w:rsidDel="00000000" w:rsidP="00000000" w:rsidRDefault="00000000" w:rsidRPr="00000000" w14:paraId="0000035E">
            <w:pPr>
              <w:keepNext w:val="0"/>
              <w:keepLines w:val="0"/>
              <w:pageBreakBefore w:val="0"/>
              <w:widowControl w:val="0"/>
              <w:numPr>
                <w:ilvl w:val="0"/>
                <w:numId w:val="98"/>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Subjetiva passiva po</w:t>
            </w:r>
            <w:r w:rsidDel="00000000" w:rsidR="00000000" w:rsidRPr="00000000">
              <w:rPr>
                <w:b w:val="1"/>
                <w:bCs w:val="1"/>
                <w:rtl w:val="0"/>
              </w:rPr>
              <w:t xml:space="preserve">r delegação perfeita</w:t>
            </w:r>
            <w:r w:rsidDel="00000000" w:rsidR="00000000" w:rsidRPr="00000000">
              <w:rPr>
                <w:rtl w:val="0"/>
              </w:rPr>
              <w:t xml:space="preserve">: devedor é substituído e f</w:t>
            </w:r>
            <w:r w:rsidDel="00000000" w:rsidR="00000000" w:rsidRPr="00000000">
              <w:rPr>
                <w:u w:val="single"/>
                <w:rtl w:val="0"/>
              </w:rPr>
              <w:t xml:space="preserve">ica desobrigad</w:t>
            </w:r>
            <w:r w:rsidDel="00000000" w:rsidR="00000000" w:rsidRPr="00000000">
              <w:rPr>
                <w:rtl w:val="0"/>
              </w:rPr>
              <w:t xml:space="preserve">o</w:t>
            </w:r>
          </w:p>
          <w:p w:rsidR="00000000" w:rsidDel="00000000" w:rsidP="00000000" w:rsidRDefault="00000000" w:rsidRPr="00000000" w14:paraId="0000035F">
            <w:pPr>
              <w:keepNext w:val="0"/>
              <w:keepLines w:val="0"/>
              <w:pageBreakBefore w:val="0"/>
              <w:widowControl w:val="0"/>
              <w:numPr>
                <w:ilvl w:val="0"/>
                <w:numId w:val="98"/>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Subjetiva passiva por delegação </w:t>
            </w:r>
            <w:r w:rsidDel="00000000" w:rsidR="00000000" w:rsidRPr="00000000">
              <w:rPr>
                <w:b w:val="1"/>
                <w:bCs w:val="1"/>
                <w:rtl w:val="0"/>
              </w:rPr>
              <w:t xml:space="preserve">imperfeita</w:t>
            </w:r>
            <w:r w:rsidDel="00000000" w:rsidR="00000000" w:rsidRPr="00000000">
              <w:rPr>
                <w:rtl w:val="0"/>
              </w:rPr>
              <w:t xml:space="preserve">: devedor é substituído e </w:t>
            </w:r>
            <w:r w:rsidDel="00000000" w:rsidR="00000000" w:rsidRPr="00000000">
              <w:rPr>
                <w:u w:val="single"/>
                <w:rtl w:val="0"/>
              </w:rPr>
              <w:t xml:space="preserve">continua obrigado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consentimento do devedor para novar?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A novação por substituição do devedor pode ser efetuada </w:t>
            </w:r>
            <w:r w:rsidDel="00000000" w:rsidR="00000000" w:rsidRPr="00000000">
              <w:rPr>
                <w:b w:val="1"/>
                <w:bCs w:val="1"/>
                <w:rtl w:val="0"/>
              </w:rPr>
              <w:t xml:space="preserve">independentemente </w:t>
            </w:r>
            <w:r w:rsidDel="00000000" w:rsidR="00000000" w:rsidRPr="00000000">
              <w:rPr>
                <w:rtl w:val="0"/>
              </w:rPr>
              <w:t xml:space="preserve">de consentimento deste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Não havendo ânimo de novar?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Não havendo ânimo de novar, </w:t>
            </w:r>
            <w:r w:rsidDel="00000000" w:rsidR="00000000" w:rsidRPr="00000000">
              <w:rPr>
                <w:b w:val="1"/>
                <w:bCs w:val="1"/>
                <w:rtl w:val="0"/>
              </w:rPr>
              <w:t xml:space="preserve">expresso ou tácito</w:t>
            </w:r>
            <w:r w:rsidDel="00000000" w:rsidR="00000000" w:rsidRPr="00000000">
              <w:rPr>
                <w:rtl w:val="0"/>
              </w:rPr>
              <w:t xml:space="preserve"> mas inequívoco,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u w:val="single"/>
              </w:rPr>
            </w:pPr>
            <w:r w:rsidDel="00000000" w:rsidR="00000000" w:rsidRPr="00000000">
              <w:rPr>
                <w:rtl w:val="0"/>
              </w:rPr>
              <w:t xml:space="preserve">a segunda obrigação </w:t>
            </w:r>
            <w:r w:rsidDel="00000000" w:rsidR="00000000" w:rsidRPr="00000000">
              <w:rPr>
                <w:u w:val="single"/>
                <w:rtl w:val="0"/>
              </w:rPr>
              <w:t xml:space="preserve">confirma simplesmente a primeira.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Pode novar obrigação nula? E anulável?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keepNext w:val="0"/>
              <w:keepLines w:val="0"/>
              <w:pageBreakBefore w:val="0"/>
              <w:widowControl w:val="0"/>
              <w:numPr>
                <w:ilvl w:val="0"/>
                <w:numId w:val="350"/>
              </w:numPr>
              <w:pBdr>
                <w:top w:space="0" w:sz="0" w:val="nil"/>
                <w:left w:space="0" w:sz="0" w:val="nil"/>
                <w:bottom w:space="0" w:sz="0" w:val="nil"/>
                <w:right w:space="0" w:sz="0" w:val="nil"/>
                <w:between w:space="0" w:sz="0" w:val="nil"/>
              </w:pBdr>
              <w:shd w:fill="auto" w:val="clear"/>
              <w:spacing w:after="0" w:before="0" w:line="276" w:lineRule="auto"/>
              <w:ind w:left="720" w:right="0" w:hanging="360"/>
              <w:rPr>
                <w:u w:val="none"/>
              </w:rPr>
            </w:pPr>
            <w:r w:rsidDel="00000000" w:rsidR="00000000" w:rsidRPr="00000000">
              <w:rPr>
                <w:rtl w:val="0"/>
              </w:rPr>
              <w:t xml:space="preserve">Pode novar as obrigações </w:t>
            </w:r>
            <w:r w:rsidDel="00000000" w:rsidR="00000000" w:rsidRPr="00000000">
              <w:rPr>
                <w:b w:val="1"/>
                <w:bCs w:val="1"/>
                <w:color w:val="38761d"/>
                <w:rtl w:val="0"/>
              </w:rPr>
              <w:t xml:space="preserve">simplesmente anuláveis</w:t>
            </w:r>
          </w:p>
          <w:p w:rsidR="00000000" w:rsidDel="00000000" w:rsidP="00000000" w:rsidRDefault="00000000" w:rsidRPr="00000000" w14:paraId="00000367">
            <w:pPr>
              <w:keepNext w:val="0"/>
              <w:keepLines w:val="0"/>
              <w:pageBreakBefore w:val="0"/>
              <w:widowControl w:val="0"/>
              <w:numPr>
                <w:ilvl w:val="0"/>
                <w:numId w:val="350"/>
              </w:numPr>
              <w:pBdr>
                <w:top w:space="0" w:sz="0" w:val="nil"/>
                <w:left w:space="0" w:sz="0" w:val="nil"/>
                <w:bottom w:space="0" w:sz="0" w:val="nil"/>
                <w:right w:space="0" w:sz="0" w:val="nil"/>
                <w:between w:space="0" w:sz="0" w:val="nil"/>
              </w:pBdr>
              <w:shd w:fill="auto" w:val="clear"/>
              <w:spacing w:after="0" w:before="0" w:line="276" w:lineRule="auto"/>
              <w:ind w:left="720" w:right="0" w:hanging="360"/>
              <w:rPr>
                <w:u w:val="none"/>
              </w:rPr>
            </w:pPr>
            <w:r w:rsidDel="00000000" w:rsidR="00000000" w:rsidRPr="00000000">
              <w:rPr>
                <w:rtl w:val="0"/>
              </w:rPr>
              <w:t xml:space="preserve"> não podem ser objeto de novação obrigações </w:t>
            </w:r>
            <w:r w:rsidDel="00000000" w:rsidR="00000000" w:rsidRPr="00000000">
              <w:rPr>
                <w:color w:val="ff0000"/>
                <w:rtl w:val="0"/>
              </w:rPr>
              <w:t xml:space="preserve">nulas OU extintas</w:t>
            </w:r>
          </w:p>
        </w:tc>
      </w:tr>
    </w:tbl>
    <w:p w:rsidR="00000000" w:rsidDel="00000000" w:rsidP="00000000" w:rsidRDefault="00000000" w:rsidRPr="00000000" w14:paraId="00000368">
      <w:pPr>
        <w:pStyle w:val="Title"/>
        <w:spacing w:line="360" w:lineRule="auto"/>
        <w:ind w:left="-992.1259842519685" w:right="-1002.9921259842507" w:firstLine="0"/>
        <w:rPr/>
      </w:pPr>
      <w:bookmarkStart w:colFirst="0" w:colLast="0" w:name="_p9r1kyh42eo9" w:id="26"/>
      <w:bookmarkEnd w:id="26"/>
      <w:r w:rsidDel="00000000" w:rsidR="00000000" w:rsidRPr="00000000">
        <w:rPr>
          <w:rtl w:val="0"/>
        </w:rPr>
        <w:t xml:space="preserve">COMPENSAÇÃO</w:t>
      </w:r>
      <w:r w:rsidDel="00000000" w:rsidR="00000000" w:rsidRPr="00000000">
        <w:rPr>
          <w:rtl w:val="0"/>
        </w:rPr>
      </w:r>
    </w:p>
    <w:tbl>
      <w:tblPr>
        <w:tblStyle w:val="Table20"/>
        <w:tblW w:w="11565.0" w:type="dxa"/>
        <w:jc w:val="left"/>
        <w:tblInd w:w="-1292.125984251968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0"/>
        <w:gridCol w:w="8025"/>
        <w:tblGridChange w:id="0">
          <w:tblGrid>
            <w:gridCol w:w="3540"/>
            <w:gridCol w:w="80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Conceito?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A compensação efetua-se entre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dívidas líquidas,</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vencidas e</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de coisas fungíveis.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A diferença de causa obsta a compensação?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keepNext w:val="0"/>
              <w:keepLines w:val="0"/>
              <w:pageBreakBefore w:val="0"/>
              <w:widowControl w:val="0"/>
              <w:numPr>
                <w:ilvl w:val="0"/>
                <w:numId w:val="168"/>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Regra: A diferença de causa nas dívidas </w:t>
            </w:r>
            <w:r w:rsidDel="00000000" w:rsidR="00000000" w:rsidRPr="00000000">
              <w:rPr>
                <w:b w:val="1"/>
                <w:bCs w:val="1"/>
                <w:rtl w:val="0"/>
              </w:rPr>
              <w:t xml:space="preserve">não </w:t>
            </w:r>
            <w:r w:rsidDel="00000000" w:rsidR="00000000" w:rsidRPr="00000000">
              <w:rPr>
                <w:rtl w:val="0"/>
              </w:rPr>
              <w:t xml:space="preserve">impede a compensação</w:t>
            </w:r>
          </w:p>
          <w:p w:rsidR="00000000" w:rsidDel="00000000" w:rsidP="00000000" w:rsidRDefault="00000000" w:rsidRPr="00000000" w14:paraId="00000370">
            <w:pPr>
              <w:keepNext w:val="0"/>
              <w:keepLines w:val="0"/>
              <w:pageBreakBefore w:val="0"/>
              <w:widowControl w:val="0"/>
              <w:numPr>
                <w:ilvl w:val="0"/>
                <w:numId w:val="168"/>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Exceção: se provier de</w:t>
            </w:r>
            <w:r w:rsidDel="00000000" w:rsidR="00000000" w:rsidRPr="00000000">
              <w:rPr>
                <w:color w:val="ff0000"/>
                <w:rtl w:val="0"/>
              </w:rPr>
              <w:t xml:space="preserve"> esbulho, furto ou roubo;</w:t>
            </w:r>
            <w:r w:rsidDel="00000000" w:rsidR="00000000" w:rsidRPr="00000000">
              <w:rPr>
                <w:rtl w:val="0"/>
              </w:rPr>
            </w:r>
          </w:p>
          <w:p w:rsidR="00000000" w:rsidDel="00000000" w:rsidP="00000000" w:rsidRDefault="00000000" w:rsidRPr="00000000" w14:paraId="00000371">
            <w:pPr>
              <w:keepNext w:val="0"/>
              <w:keepLines w:val="0"/>
              <w:pageBreakBefore w:val="0"/>
              <w:widowControl w:val="0"/>
              <w:numPr>
                <w:ilvl w:val="0"/>
                <w:numId w:val="168"/>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se uma se originar de </w:t>
            </w:r>
            <w:r w:rsidDel="00000000" w:rsidR="00000000" w:rsidRPr="00000000">
              <w:rPr>
                <w:color w:val="ff0000"/>
                <w:rtl w:val="0"/>
              </w:rPr>
              <w:t xml:space="preserve">comodato</w:t>
            </w:r>
          </w:p>
          <w:p w:rsidR="00000000" w:rsidDel="00000000" w:rsidP="00000000" w:rsidRDefault="00000000" w:rsidRPr="00000000" w14:paraId="00000372">
            <w:pPr>
              <w:keepNext w:val="0"/>
              <w:keepLines w:val="0"/>
              <w:pageBreakBefore w:val="0"/>
              <w:widowControl w:val="0"/>
              <w:numPr>
                <w:ilvl w:val="0"/>
                <w:numId w:val="168"/>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color w:val="ff0000"/>
                <w:rtl w:val="0"/>
              </w:rPr>
              <w:t xml:space="preserve">depósito </w:t>
            </w:r>
            <w:r w:rsidDel="00000000" w:rsidR="00000000" w:rsidRPr="00000000">
              <w:rPr>
                <w:rtl w:val="0"/>
              </w:rPr>
              <w:t xml:space="preserve">ou </w:t>
            </w:r>
          </w:p>
          <w:p w:rsidR="00000000" w:rsidDel="00000000" w:rsidP="00000000" w:rsidRDefault="00000000" w:rsidRPr="00000000" w14:paraId="00000373">
            <w:pPr>
              <w:keepNext w:val="0"/>
              <w:keepLines w:val="0"/>
              <w:pageBreakBefore w:val="0"/>
              <w:widowControl w:val="0"/>
              <w:numPr>
                <w:ilvl w:val="0"/>
                <w:numId w:val="168"/>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color w:val="980000"/>
                <w:rtl w:val="0"/>
              </w:rPr>
              <w:t xml:space="preserve">alimentos</w:t>
            </w:r>
            <w:r w:rsidDel="00000000" w:rsidR="00000000" w:rsidRPr="00000000">
              <w:rPr>
                <w:rtl w:val="0"/>
              </w:rPr>
              <w:t xml:space="preserve">;</w:t>
            </w:r>
          </w:p>
          <w:p w:rsidR="00000000" w:rsidDel="00000000" w:rsidP="00000000" w:rsidRDefault="00000000" w:rsidRPr="00000000" w14:paraId="00000374">
            <w:pPr>
              <w:keepNext w:val="0"/>
              <w:keepLines w:val="0"/>
              <w:pageBreakBefore w:val="0"/>
              <w:widowControl w:val="0"/>
              <w:numPr>
                <w:ilvl w:val="0"/>
                <w:numId w:val="168"/>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se uma for de coisa </w:t>
            </w:r>
            <w:r w:rsidDel="00000000" w:rsidR="00000000" w:rsidRPr="00000000">
              <w:rPr>
                <w:b w:val="1"/>
                <w:bCs w:val="1"/>
                <w:rtl w:val="0"/>
              </w:rPr>
              <w:t xml:space="preserve">não </w:t>
            </w:r>
            <w:r w:rsidDel="00000000" w:rsidR="00000000" w:rsidRPr="00000000">
              <w:rPr>
                <w:rtl w:val="0"/>
              </w:rPr>
              <w:t xml:space="preserve">suscetível de penhora.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O credor que notificado da cessão pode alegar compensação?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keepNext w:val="0"/>
              <w:keepLines w:val="0"/>
              <w:pageBreakBefore w:val="0"/>
              <w:widowControl w:val="0"/>
              <w:numPr>
                <w:ilvl w:val="0"/>
                <w:numId w:val="167"/>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Depende:</w:t>
            </w:r>
          </w:p>
          <w:p w:rsidR="00000000" w:rsidDel="00000000" w:rsidP="00000000" w:rsidRDefault="00000000" w:rsidRPr="00000000" w14:paraId="00000377">
            <w:pPr>
              <w:keepNext w:val="0"/>
              <w:keepLines w:val="0"/>
              <w:pageBreakBefore w:val="0"/>
              <w:widowControl w:val="0"/>
              <w:numPr>
                <w:ilvl w:val="0"/>
                <w:numId w:val="167"/>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O devedor que</w:t>
            </w:r>
            <w:r w:rsidDel="00000000" w:rsidR="00000000" w:rsidRPr="00000000">
              <w:rPr>
                <w:color w:val="ff0000"/>
                <w:rtl w:val="0"/>
              </w:rPr>
              <w:t xml:space="preserve">, notificado, nada opõe</w:t>
            </w:r>
            <w:r w:rsidDel="00000000" w:rsidR="00000000" w:rsidRPr="00000000">
              <w:rPr>
                <w:rtl w:val="0"/>
              </w:rPr>
              <w:t xml:space="preserve"> à cessão que o credor faz a terceiros dos seus direitos, </w:t>
            </w:r>
            <w:r w:rsidDel="00000000" w:rsidR="00000000" w:rsidRPr="00000000">
              <w:rPr>
                <w:color w:val="ff0000"/>
                <w:rtl w:val="0"/>
              </w:rPr>
              <w:t xml:space="preserve">não </w:t>
            </w:r>
            <w:r w:rsidDel="00000000" w:rsidR="00000000" w:rsidRPr="00000000">
              <w:rPr>
                <w:rtl w:val="0"/>
              </w:rPr>
              <w:t xml:space="preserve">pode opor ao cessionário a </w:t>
            </w:r>
            <w:r w:rsidDel="00000000" w:rsidR="00000000" w:rsidRPr="00000000">
              <w:rPr>
                <w:color w:val="ff0000"/>
                <w:rtl w:val="0"/>
              </w:rPr>
              <w:t xml:space="preserve">compensação</w:t>
            </w:r>
            <w:r w:rsidDel="00000000" w:rsidR="00000000" w:rsidRPr="00000000">
              <w:rPr>
                <w:rtl w:val="0"/>
              </w:rPr>
              <w:t xml:space="preserve">, que antes da cessão teria podido opor ao cedente.</w:t>
            </w:r>
          </w:p>
          <w:p w:rsidR="00000000" w:rsidDel="00000000" w:rsidP="00000000" w:rsidRDefault="00000000" w:rsidRPr="00000000" w14:paraId="00000378">
            <w:pPr>
              <w:keepNext w:val="0"/>
              <w:keepLines w:val="0"/>
              <w:pageBreakBefore w:val="0"/>
              <w:widowControl w:val="0"/>
              <w:numPr>
                <w:ilvl w:val="0"/>
                <w:numId w:val="167"/>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Se, a cessão lhe </w:t>
            </w:r>
            <w:r w:rsidDel="00000000" w:rsidR="00000000" w:rsidRPr="00000000">
              <w:rPr>
                <w:color w:val="38761d"/>
                <w:rtl w:val="0"/>
              </w:rPr>
              <w:t xml:space="preserve">não tiver sido notificada, poderá</w:t>
            </w:r>
            <w:r w:rsidDel="00000000" w:rsidR="00000000" w:rsidRPr="00000000">
              <w:rPr>
                <w:rtl w:val="0"/>
              </w:rPr>
              <w:t xml:space="preserve"> opor ao cessionário </w:t>
            </w:r>
            <w:r w:rsidDel="00000000" w:rsidR="00000000" w:rsidRPr="00000000">
              <w:rPr>
                <w:color w:val="38761d"/>
                <w:rtl w:val="0"/>
              </w:rPr>
              <w:t xml:space="preserve">compensação </w:t>
            </w:r>
            <w:r w:rsidDel="00000000" w:rsidR="00000000" w:rsidRPr="00000000">
              <w:rPr>
                <w:rtl w:val="0"/>
              </w:rPr>
              <w:t xml:space="preserve">do crédito que antes tinha contra o cedente.</w:t>
            </w:r>
          </w:p>
        </w:tc>
      </w:tr>
    </w:tbl>
    <w:p w:rsidR="00000000" w:rsidDel="00000000" w:rsidP="00000000" w:rsidRDefault="00000000" w:rsidRPr="00000000" w14:paraId="00000379">
      <w:pPr>
        <w:spacing w:line="360" w:lineRule="auto"/>
        <w:ind w:left="-992.1259842519685" w:right="-1002.9921259842507" w:firstLine="0"/>
        <w:jc w:val="both"/>
        <w:rPr/>
      </w:pPr>
      <w:r w:rsidDel="00000000" w:rsidR="00000000" w:rsidRPr="00000000">
        <w:rPr>
          <w:rtl w:val="0"/>
        </w:rPr>
      </w:r>
    </w:p>
    <w:p w:rsidR="00000000" w:rsidDel="00000000" w:rsidP="00000000" w:rsidRDefault="00000000" w:rsidRPr="00000000" w14:paraId="0000037A">
      <w:pPr>
        <w:pStyle w:val="Title"/>
        <w:spacing w:line="360" w:lineRule="auto"/>
        <w:ind w:left="-990" w:right="-1002.9921259842507" w:firstLine="0"/>
        <w:jc w:val="both"/>
        <w:rPr/>
      </w:pPr>
      <w:bookmarkStart w:colFirst="0" w:colLast="0" w:name="_v4aexs4s4nof" w:id="27"/>
      <w:bookmarkEnd w:id="27"/>
      <w:r w:rsidDel="00000000" w:rsidR="00000000" w:rsidRPr="00000000">
        <w:rPr>
          <w:rtl w:val="0"/>
        </w:rPr>
        <w:t xml:space="preserve">NEGOCIO JURÍDICO</w:t>
      </w:r>
    </w:p>
    <w:p w:rsidR="00000000" w:rsidDel="00000000" w:rsidP="00000000" w:rsidRDefault="00000000" w:rsidRPr="00000000" w14:paraId="0000037B">
      <w:pPr>
        <w:numPr>
          <w:ilvl w:val="0"/>
          <w:numId w:val="355"/>
        </w:numPr>
        <w:ind w:left="-990" w:right="-1002.9921259842507" w:firstLine="0"/>
        <w:rPr>
          <w:sz w:val="24"/>
          <w:szCs w:val="24"/>
        </w:rPr>
      </w:pPr>
      <w:r w:rsidDel="00000000" w:rsidR="00000000" w:rsidRPr="00000000">
        <w:rPr>
          <w:sz w:val="24"/>
          <w:szCs w:val="24"/>
          <w:rtl w:val="0"/>
        </w:rPr>
        <w:t xml:space="preserve">NEUTRO X BIFRONTE?</w:t>
      </w:r>
    </w:p>
    <w:p w:rsidR="00000000" w:rsidDel="00000000" w:rsidP="00000000" w:rsidRDefault="00000000" w:rsidRPr="00000000" w14:paraId="0000037C">
      <w:pPr>
        <w:ind w:left="-992.1259842519685" w:right="-1002.9921259842507" w:firstLine="0"/>
        <w:rPr>
          <w:sz w:val="24"/>
          <w:szCs w:val="24"/>
        </w:rPr>
      </w:pPr>
      <w:r w:rsidDel="00000000" w:rsidR="00000000" w:rsidRPr="00000000">
        <w:rPr>
          <w:rtl w:val="0"/>
        </w:rPr>
      </w:r>
    </w:p>
    <w:p w:rsidR="00000000" w:rsidDel="00000000" w:rsidP="00000000" w:rsidRDefault="00000000" w:rsidRPr="00000000" w14:paraId="0000037D">
      <w:pPr>
        <w:ind w:left="-992.1259842519685" w:right="-1002.9921259842507" w:firstLine="0"/>
        <w:rPr>
          <w:sz w:val="24"/>
          <w:szCs w:val="24"/>
        </w:rPr>
      </w:pPr>
      <w:r w:rsidDel="00000000" w:rsidR="00000000" w:rsidRPr="00000000">
        <w:rPr>
          <w:rtl w:val="0"/>
        </w:rPr>
      </w:r>
    </w:p>
    <w:p w:rsidR="00000000" w:rsidDel="00000000" w:rsidP="00000000" w:rsidRDefault="00000000" w:rsidRPr="00000000" w14:paraId="0000037E">
      <w:pPr>
        <w:numPr>
          <w:ilvl w:val="0"/>
          <w:numId w:val="227"/>
        </w:numPr>
        <w:spacing w:line="360" w:lineRule="auto"/>
        <w:ind w:left="-992.1259842519685" w:right="-1002.9921259842507" w:firstLine="0"/>
        <w:jc w:val="both"/>
        <w:rPr>
          <w:sz w:val="24"/>
          <w:szCs w:val="24"/>
        </w:rPr>
      </w:pPr>
      <w:r w:rsidDel="00000000" w:rsidR="00000000" w:rsidRPr="00000000">
        <w:rPr>
          <w:sz w:val="24"/>
          <w:szCs w:val="24"/>
          <w:rtl w:val="0"/>
        </w:rPr>
        <w:t xml:space="preserve">Negócios jurídicos neutros (MACETE: Neutro - Não)– aqueles que não podem ser enquadrados como gratuitos ou onerosos. Exemplo: bem de família voluntário ou convencional;</w:t>
      </w:r>
    </w:p>
    <w:p w:rsidR="00000000" w:rsidDel="00000000" w:rsidP="00000000" w:rsidRDefault="00000000" w:rsidRPr="00000000" w14:paraId="0000037F">
      <w:pPr>
        <w:numPr>
          <w:ilvl w:val="0"/>
          <w:numId w:val="227"/>
        </w:numPr>
        <w:spacing w:line="360" w:lineRule="auto"/>
        <w:ind w:left="-992.1259842519685" w:right="-1002.9921259842507" w:firstLine="0"/>
        <w:jc w:val="both"/>
        <w:rPr>
          <w:sz w:val="24"/>
          <w:szCs w:val="24"/>
        </w:rPr>
      </w:pPr>
      <w:r w:rsidDel="00000000" w:rsidR="00000000" w:rsidRPr="00000000">
        <w:rPr>
          <w:sz w:val="24"/>
          <w:szCs w:val="24"/>
          <w:rtl w:val="0"/>
        </w:rPr>
        <w:t xml:space="preserve">Negócios jurídicos bifrontes (macete: BI) – aqueles que tanto podem ser gratuitos como onerosos, o que depende da intenção </w:t>
      </w:r>
      <w:r w:rsidDel="00000000" w:rsidR="00000000" w:rsidRPr="00000000">
        <w:rPr>
          <w:sz w:val="24"/>
          <w:szCs w:val="24"/>
          <w:rtl w:val="0"/>
        </w:rPr>
        <w:t xml:space="preserve">das partes.</w:t>
      </w:r>
    </w:p>
    <w:p w:rsidR="00000000" w:rsidDel="00000000" w:rsidP="00000000" w:rsidRDefault="00000000" w:rsidRPr="00000000" w14:paraId="00000380">
      <w:pPr>
        <w:numPr>
          <w:ilvl w:val="0"/>
          <w:numId w:val="227"/>
        </w:numPr>
        <w:spacing w:line="360" w:lineRule="auto"/>
        <w:ind w:left="-992.1259842519685" w:right="-1002.9921259842507" w:firstLine="0"/>
        <w:jc w:val="both"/>
        <w:rPr>
          <w:sz w:val="24"/>
          <w:szCs w:val="24"/>
          <w:u w:val="none"/>
        </w:rPr>
      </w:pPr>
      <w:r w:rsidDel="00000000" w:rsidR="00000000" w:rsidRPr="00000000">
        <w:rPr>
          <w:rtl w:val="0"/>
        </w:rPr>
      </w:r>
    </w:p>
    <w:p w:rsidR="00000000" w:rsidDel="00000000" w:rsidP="00000000" w:rsidRDefault="00000000" w:rsidRPr="00000000" w14:paraId="00000381">
      <w:pPr>
        <w:numPr>
          <w:ilvl w:val="0"/>
          <w:numId w:val="309"/>
        </w:numPr>
        <w:spacing w:line="360" w:lineRule="auto"/>
        <w:ind w:left="-992.1259842519685" w:right="-1002.9921259842507" w:firstLine="0"/>
        <w:jc w:val="both"/>
        <w:rPr>
          <w:sz w:val="24"/>
          <w:szCs w:val="24"/>
          <w:u w:val="none"/>
        </w:rPr>
      </w:pPr>
      <w:r w:rsidDel="00000000" w:rsidR="00000000" w:rsidRPr="00000000">
        <w:rPr>
          <w:sz w:val="24"/>
          <w:szCs w:val="24"/>
          <w:rtl w:val="0"/>
        </w:rPr>
        <w:t xml:space="preserve">a) Ato-fato jurídico: conceito? Exemplo</w:t>
      </w:r>
    </w:p>
    <w:p w:rsidR="00000000" w:rsidDel="00000000" w:rsidP="00000000" w:rsidRDefault="00000000" w:rsidRPr="00000000" w14:paraId="00000382">
      <w:pPr>
        <w:numPr>
          <w:ilvl w:val="0"/>
          <w:numId w:val="309"/>
        </w:numPr>
        <w:spacing w:line="360" w:lineRule="auto"/>
        <w:ind w:left="-992.1259842519685" w:right="-1002.9921259842507" w:firstLine="0"/>
        <w:jc w:val="both"/>
        <w:rPr>
          <w:sz w:val="24"/>
          <w:szCs w:val="24"/>
          <w:u w:val="none"/>
        </w:rPr>
      </w:pPr>
      <w:r w:rsidDel="00000000" w:rsidR="00000000" w:rsidRPr="00000000">
        <w:rPr>
          <w:sz w:val="24"/>
          <w:szCs w:val="24"/>
          <w:rtl w:val="0"/>
        </w:rPr>
        <w:t xml:space="preserve">b) termo convencional? </w:t>
      </w:r>
    </w:p>
    <w:p w:rsidR="00000000" w:rsidDel="00000000" w:rsidP="00000000" w:rsidRDefault="00000000" w:rsidRPr="00000000" w14:paraId="00000383">
      <w:pPr>
        <w:spacing w:line="360" w:lineRule="auto"/>
        <w:ind w:left="-992.1259842519685" w:right="-1002.9921259842507" w:firstLine="0"/>
        <w:jc w:val="both"/>
        <w:rPr>
          <w:sz w:val="24"/>
          <w:szCs w:val="24"/>
        </w:rPr>
      </w:pPr>
      <w:r w:rsidDel="00000000" w:rsidR="00000000" w:rsidRPr="00000000">
        <w:rPr>
          <w:rtl w:val="0"/>
        </w:rPr>
      </w:r>
    </w:p>
    <w:p w:rsidR="00000000" w:rsidDel="00000000" w:rsidP="00000000" w:rsidRDefault="00000000" w:rsidRPr="00000000" w14:paraId="00000384">
      <w:pPr>
        <w:spacing w:line="360" w:lineRule="auto"/>
        <w:ind w:left="-992.1259842519685" w:right="-1002.9921259842507" w:firstLine="0"/>
        <w:jc w:val="both"/>
        <w:rPr>
          <w:sz w:val="24"/>
          <w:szCs w:val="24"/>
        </w:rPr>
      </w:pPr>
      <w:r w:rsidDel="00000000" w:rsidR="00000000" w:rsidRPr="00000000">
        <w:rPr>
          <w:sz w:val="24"/>
          <w:szCs w:val="24"/>
          <w:rtl w:val="0"/>
        </w:rPr>
        <w:t xml:space="preserve">R. Ato-fato jurídico ou ato real (Pontes de Miranda): trata-se de um </w:t>
      </w:r>
      <w:r w:rsidDel="00000000" w:rsidR="00000000" w:rsidRPr="00000000">
        <w:rPr>
          <w:b w:val="1"/>
          <w:bCs w:val="1"/>
          <w:sz w:val="24"/>
          <w:szCs w:val="24"/>
          <w:rtl w:val="0"/>
        </w:rPr>
        <w:t xml:space="preserve">fato </w:t>
      </w:r>
      <w:r w:rsidDel="00000000" w:rsidR="00000000" w:rsidRPr="00000000">
        <w:rPr>
          <w:sz w:val="24"/>
          <w:szCs w:val="24"/>
          <w:rtl w:val="0"/>
        </w:rPr>
        <w:t xml:space="preserve">jurídico qualificado por uma </w:t>
      </w:r>
      <w:r w:rsidDel="00000000" w:rsidR="00000000" w:rsidRPr="00000000">
        <w:rPr>
          <w:b w:val="1"/>
          <w:bCs w:val="1"/>
          <w:sz w:val="24"/>
          <w:szCs w:val="24"/>
          <w:rtl w:val="0"/>
        </w:rPr>
        <w:t xml:space="preserve">vontade não relevante </w:t>
      </w:r>
      <w:r w:rsidDel="00000000" w:rsidR="00000000" w:rsidRPr="00000000">
        <w:rPr>
          <w:sz w:val="24"/>
          <w:szCs w:val="24"/>
          <w:rtl w:val="0"/>
        </w:rPr>
        <w:t xml:space="preserve">juridicamente em um primeiro momento, mas que se revela relevante por seus efeitos. São decorrentes de atos humanos que resultam em circunstâncias fáticas, geralmente irremovíveis. O ordenamento atribui consequências jurídicas ao comportamento humano sem se preocupar com o aspecto anímico, volitivo, do autor que realizou o ato-fato. </w:t>
      </w:r>
    </w:p>
    <w:p w:rsidR="00000000" w:rsidDel="00000000" w:rsidP="00000000" w:rsidRDefault="00000000" w:rsidRPr="00000000" w14:paraId="00000385">
      <w:pPr>
        <w:spacing w:line="360" w:lineRule="auto"/>
        <w:ind w:left="-992.1259842519685" w:right="-1002.9921259842507" w:firstLine="0"/>
        <w:jc w:val="both"/>
        <w:rPr>
          <w:sz w:val="24"/>
          <w:szCs w:val="24"/>
        </w:rPr>
      </w:pPr>
      <w:r w:rsidDel="00000000" w:rsidR="00000000" w:rsidRPr="00000000">
        <w:rPr>
          <w:sz w:val="24"/>
          <w:szCs w:val="24"/>
          <w:rtl w:val="0"/>
        </w:rPr>
        <w:t xml:space="preserve">Exemplo: Achado não intencional de um tesouro (</w:t>
      </w:r>
      <w:r w:rsidDel="00000000" w:rsidR="00000000" w:rsidRPr="00000000">
        <w:rPr>
          <w:b w:val="1"/>
          <w:bCs w:val="1"/>
          <w:sz w:val="24"/>
          <w:szCs w:val="24"/>
          <w:rtl w:val="0"/>
        </w:rPr>
        <w:t xml:space="preserve">vunesp</w:t>
      </w:r>
      <w:r w:rsidDel="00000000" w:rsidR="00000000" w:rsidRPr="00000000">
        <w:rPr>
          <w:sz w:val="24"/>
          <w:szCs w:val="24"/>
          <w:rtl w:val="0"/>
        </w:rPr>
        <w:t xml:space="preserve">)</w:t>
      </w:r>
    </w:p>
    <w:p w:rsidR="00000000" w:rsidDel="00000000" w:rsidP="00000000" w:rsidRDefault="00000000" w:rsidRPr="00000000" w14:paraId="00000386">
      <w:pPr>
        <w:spacing w:line="360" w:lineRule="auto"/>
        <w:ind w:left="-992.1259842519685" w:right="-1002.9921259842507" w:firstLine="0"/>
        <w:jc w:val="both"/>
        <w:rPr/>
      </w:pPr>
      <w:r w:rsidDel="00000000" w:rsidR="00000000" w:rsidRPr="00000000">
        <w:rPr>
          <w:sz w:val="24"/>
          <w:szCs w:val="24"/>
          <w:rtl w:val="0"/>
        </w:rPr>
        <w:t xml:space="preserve">b) O elemento acidental do negócio jurídico, </w:t>
      </w:r>
      <w:r w:rsidDel="00000000" w:rsidR="00000000" w:rsidRPr="00000000">
        <w:rPr>
          <w:i w:val="1"/>
          <w:iCs w:val="1"/>
          <w:sz w:val="24"/>
          <w:szCs w:val="24"/>
          <w:rtl w:val="0"/>
        </w:rPr>
        <w:t xml:space="preserve">estabelecido pelas partes</w:t>
      </w:r>
      <w:r w:rsidDel="00000000" w:rsidR="00000000" w:rsidRPr="00000000">
        <w:rPr>
          <w:sz w:val="24"/>
          <w:szCs w:val="24"/>
          <w:rtl w:val="0"/>
        </w:rPr>
        <w:t xml:space="preserve">, que faz com que a eficácia desse negócio fique subordinada à ocorrência de evento futuro e certo denomina-se termo convencional</w:t>
      </w:r>
      <w:r w:rsidDel="00000000" w:rsidR="00000000" w:rsidRPr="00000000">
        <w:rPr>
          <w:rtl w:val="0"/>
        </w:rPr>
      </w:r>
    </w:p>
    <w:tbl>
      <w:tblPr>
        <w:tblStyle w:val="Table21"/>
        <w:tblW w:w="11610.0" w:type="dxa"/>
        <w:jc w:val="left"/>
        <w:tblInd w:w="-12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25"/>
        <w:gridCol w:w="7485"/>
        <w:tblGridChange w:id="0">
          <w:tblGrid>
            <w:gridCol w:w="4125"/>
            <w:gridCol w:w="74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7">
            <w:pPr>
              <w:widowControl w:val="0"/>
              <w:spacing w:line="240" w:lineRule="auto"/>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widowControl w:val="0"/>
              <w:spacing w:line="240" w:lineRule="auto"/>
              <w:jc w:val="both"/>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9">
            <w:pPr>
              <w:widowControl w:val="0"/>
              <w:spacing w:line="240" w:lineRule="auto"/>
              <w:jc w:val="both"/>
              <w:rPr/>
            </w:pPr>
            <w:r w:rsidDel="00000000" w:rsidR="00000000" w:rsidRPr="00000000">
              <w:rPr>
                <w:rtl w:val="0"/>
              </w:rPr>
              <w:t xml:space="preserve">A incapacidade relativa de uma das partes pode ser invocada pela outra em benefício próprio?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widowControl w:val="0"/>
              <w:spacing w:line="240" w:lineRule="auto"/>
              <w:jc w:val="both"/>
              <w:rPr/>
            </w:pPr>
            <w:r w:rsidDel="00000000" w:rsidR="00000000" w:rsidRPr="00000000">
              <w:rPr>
                <w:rtl w:val="0"/>
              </w:rPr>
              <w:t xml:space="preserve">A incapacidade relativa de uma das partes </w:t>
            </w:r>
            <w:r w:rsidDel="00000000" w:rsidR="00000000" w:rsidRPr="00000000">
              <w:rPr>
                <w:b w:val="1"/>
                <w:bCs w:val="1"/>
                <w:rtl w:val="0"/>
              </w:rPr>
              <w:t xml:space="preserve">não </w:t>
            </w:r>
            <w:r w:rsidDel="00000000" w:rsidR="00000000" w:rsidRPr="00000000">
              <w:rPr>
                <w:rtl w:val="0"/>
              </w:rPr>
              <w:t xml:space="preserve">pode ser invocada pela outra em benefício próprio, nem aproveita aos co-interessados capazes, </w:t>
            </w:r>
          </w:p>
          <w:p w:rsidR="00000000" w:rsidDel="00000000" w:rsidP="00000000" w:rsidRDefault="00000000" w:rsidRPr="00000000" w14:paraId="0000038B">
            <w:pPr>
              <w:widowControl w:val="0"/>
              <w:spacing w:line="240" w:lineRule="auto"/>
              <w:jc w:val="both"/>
              <w:rPr>
                <w:i w:val="1"/>
                <w:iCs w:val="1"/>
              </w:rPr>
            </w:pPr>
            <w:r w:rsidDel="00000000" w:rsidR="00000000" w:rsidRPr="00000000">
              <w:rPr>
                <w:i w:val="1"/>
                <w:iCs w:val="1"/>
                <w:rtl w:val="0"/>
              </w:rPr>
              <w:t xml:space="preserve">salvo se for indivisível o objeto do direito ou da obrigação comum.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C">
            <w:pPr>
              <w:widowControl w:val="0"/>
              <w:spacing w:line="240" w:lineRule="auto"/>
              <w:jc w:val="both"/>
              <w:rPr/>
            </w:pPr>
            <w:r w:rsidDel="00000000" w:rsidR="00000000" w:rsidRPr="00000000">
              <w:rPr>
                <w:rtl w:val="0"/>
              </w:rPr>
              <w:t xml:space="preserve">A impossibilidade inicial do objeto invalida o negócio jurídico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D">
            <w:pPr>
              <w:widowControl w:val="0"/>
              <w:spacing w:line="240" w:lineRule="auto"/>
              <w:jc w:val="both"/>
              <w:rPr/>
            </w:pPr>
            <w:r w:rsidDel="00000000" w:rsidR="00000000" w:rsidRPr="00000000">
              <w:rPr>
                <w:rtl w:val="0"/>
              </w:rPr>
              <w:t xml:space="preserve">A impossibilidade inicial do objeto </w:t>
            </w:r>
            <w:r w:rsidDel="00000000" w:rsidR="00000000" w:rsidRPr="00000000">
              <w:rPr>
                <w:b w:val="1"/>
                <w:bCs w:val="1"/>
                <w:rtl w:val="0"/>
              </w:rPr>
              <w:t xml:space="preserve">não </w:t>
            </w:r>
            <w:r w:rsidDel="00000000" w:rsidR="00000000" w:rsidRPr="00000000">
              <w:rPr>
                <w:rtl w:val="0"/>
              </w:rPr>
              <w:t xml:space="preserve">invalida o negócio jurídico:</w:t>
            </w:r>
          </w:p>
          <w:p w:rsidR="00000000" w:rsidDel="00000000" w:rsidP="00000000" w:rsidRDefault="00000000" w:rsidRPr="00000000" w14:paraId="0000038E">
            <w:pPr>
              <w:widowControl w:val="0"/>
              <w:numPr>
                <w:ilvl w:val="0"/>
                <w:numId w:val="384"/>
              </w:numPr>
              <w:spacing w:line="240" w:lineRule="auto"/>
              <w:jc w:val="both"/>
            </w:pPr>
            <w:r w:rsidDel="00000000" w:rsidR="00000000" w:rsidRPr="00000000">
              <w:rPr>
                <w:rtl w:val="0"/>
              </w:rPr>
              <w:t xml:space="preserve"> se for </w:t>
            </w:r>
            <w:r w:rsidDel="00000000" w:rsidR="00000000" w:rsidRPr="00000000">
              <w:rPr>
                <w:color w:val="274e13"/>
                <w:rtl w:val="0"/>
              </w:rPr>
              <w:t xml:space="preserve">relativa</w:t>
            </w:r>
            <w:r w:rsidDel="00000000" w:rsidR="00000000" w:rsidRPr="00000000">
              <w:rPr>
                <w:rtl w:val="0"/>
              </w:rPr>
              <w:t xml:space="preserve">, </w:t>
            </w:r>
            <w:r w:rsidDel="00000000" w:rsidR="00000000" w:rsidRPr="00000000">
              <w:rPr>
                <w:b w:val="1"/>
                <w:bCs w:val="1"/>
                <w:rtl w:val="0"/>
              </w:rPr>
              <w:t xml:space="preserve">ou</w:t>
            </w:r>
          </w:p>
          <w:p w:rsidR="00000000" w:rsidDel="00000000" w:rsidP="00000000" w:rsidRDefault="00000000" w:rsidRPr="00000000" w14:paraId="0000038F">
            <w:pPr>
              <w:widowControl w:val="0"/>
              <w:numPr>
                <w:ilvl w:val="0"/>
                <w:numId w:val="384"/>
              </w:numPr>
              <w:spacing w:line="240" w:lineRule="auto"/>
              <w:jc w:val="both"/>
            </w:pPr>
            <w:r w:rsidDel="00000000" w:rsidR="00000000" w:rsidRPr="00000000">
              <w:rPr>
                <w:rtl w:val="0"/>
              </w:rPr>
              <w:t xml:space="preserve">se </w:t>
            </w:r>
            <w:r w:rsidDel="00000000" w:rsidR="00000000" w:rsidRPr="00000000">
              <w:rPr>
                <w:color w:val="274e13"/>
                <w:rtl w:val="0"/>
              </w:rPr>
              <w:t xml:space="preserve">cessar antes</w:t>
            </w:r>
            <w:r w:rsidDel="00000000" w:rsidR="00000000" w:rsidRPr="00000000">
              <w:rPr>
                <w:rtl w:val="0"/>
              </w:rPr>
              <w:t xml:space="preserve"> de realizada a condição a que ele estiver subordinado.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0">
            <w:pPr>
              <w:widowControl w:val="0"/>
              <w:spacing w:line="240" w:lineRule="auto"/>
              <w:jc w:val="both"/>
              <w:rPr/>
            </w:pPr>
            <w:r w:rsidDel="00000000" w:rsidR="00000000" w:rsidRPr="00000000">
              <w:rPr>
                <w:rtl w:val="0"/>
              </w:rPr>
              <w:t xml:space="preserve">O silêncio importa anuência?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391">
            <w:pPr>
              <w:widowControl w:val="0"/>
              <w:spacing w:line="240" w:lineRule="auto"/>
              <w:ind w:left="0" w:firstLine="0"/>
              <w:jc w:val="both"/>
              <w:rPr/>
            </w:pPr>
            <w:r w:rsidDel="00000000" w:rsidR="00000000" w:rsidRPr="00000000">
              <w:rPr>
                <w:rtl w:val="0"/>
              </w:rPr>
              <w:t xml:space="preserve">O silêncio importa anuência, quando:</w:t>
            </w:r>
          </w:p>
          <w:p w:rsidR="00000000" w:rsidDel="00000000" w:rsidP="00000000" w:rsidRDefault="00000000" w:rsidRPr="00000000" w14:paraId="00000392">
            <w:pPr>
              <w:widowControl w:val="0"/>
              <w:numPr>
                <w:ilvl w:val="0"/>
                <w:numId w:val="221"/>
              </w:numPr>
              <w:spacing w:line="240" w:lineRule="auto"/>
              <w:ind w:left="0" w:firstLine="0"/>
              <w:jc w:val="both"/>
              <w:rPr>
                <w:u w:val="none"/>
              </w:rPr>
            </w:pPr>
            <w:r w:rsidDel="00000000" w:rsidR="00000000" w:rsidRPr="00000000">
              <w:rPr>
                <w:rtl w:val="0"/>
              </w:rPr>
              <w:t xml:space="preserve"> as circunstâncias ou os usos o autorizarem, </w:t>
            </w:r>
            <w:r w:rsidDel="00000000" w:rsidR="00000000" w:rsidRPr="00000000">
              <w:rPr>
                <w:b w:val="1"/>
                <w:bCs w:val="1"/>
                <w:rtl w:val="0"/>
              </w:rPr>
              <w:t xml:space="preserve">e</w:t>
            </w:r>
          </w:p>
          <w:p w:rsidR="00000000" w:rsidDel="00000000" w:rsidP="00000000" w:rsidRDefault="00000000" w:rsidRPr="00000000" w14:paraId="00000393">
            <w:pPr>
              <w:widowControl w:val="0"/>
              <w:numPr>
                <w:ilvl w:val="0"/>
                <w:numId w:val="221"/>
              </w:numPr>
              <w:spacing w:line="240" w:lineRule="auto"/>
              <w:ind w:left="0" w:firstLine="0"/>
              <w:jc w:val="both"/>
              <w:rPr>
                <w:u w:val="none"/>
              </w:rPr>
            </w:pPr>
            <w:r w:rsidDel="00000000" w:rsidR="00000000" w:rsidRPr="00000000">
              <w:rPr>
                <w:rtl w:val="0"/>
              </w:rPr>
              <w:t xml:space="preserve">não for necessária a declaração de vontade expressa.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4">
            <w:pPr>
              <w:widowControl w:val="0"/>
              <w:spacing w:line="240" w:lineRule="auto"/>
              <w:jc w:val="both"/>
              <w:rPr/>
            </w:pPr>
            <w:r w:rsidDel="00000000" w:rsidR="00000000" w:rsidRPr="00000000">
              <w:rPr>
                <w:rtl w:val="0"/>
              </w:rPr>
              <w:t xml:space="preserve">A interpretação do negócio jurídico deve lhe atribuir o sentido que: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widowControl w:val="0"/>
              <w:spacing w:line="240" w:lineRule="auto"/>
              <w:ind w:left="0" w:firstLine="0"/>
              <w:jc w:val="both"/>
              <w:rPr/>
            </w:pPr>
            <w:r w:rsidDel="00000000" w:rsidR="00000000" w:rsidRPr="00000000">
              <w:rPr>
                <w:rtl w:val="0"/>
              </w:rPr>
              <w:t xml:space="preserve">A interpretação do negócio jurídico deve lhe atribuir o sentido que: </w:t>
            </w:r>
          </w:p>
          <w:p w:rsidR="00000000" w:rsidDel="00000000" w:rsidP="00000000" w:rsidRDefault="00000000" w:rsidRPr="00000000" w14:paraId="00000396">
            <w:pPr>
              <w:widowControl w:val="0"/>
              <w:spacing w:line="240" w:lineRule="auto"/>
              <w:ind w:left="0" w:firstLine="0"/>
              <w:jc w:val="both"/>
              <w:rPr/>
            </w:pPr>
            <w:r w:rsidDel="00000000" w:rsidR="00000000" w:rsidRPr="00000000">
              <w:rPr>
                <w:rtl w:val="0"/>
              </w:rPr>
              <w:t xml:space="preserve">I - for confirmado</w:t>
            </w:r>
            <w:r w:rsidDel="00000000" w:rsidR="00000000" w:rsidRPr="00000000">
              <w:rPr>
                <w:b w:val="1"/>
                <w:bCs w:val="1"/>
                <w:rtl w:val="0"/>
              </w:rPr>
              <w:t xml:space="preserve"> pelo comportamento das partes posterior à celebração do negócio;</w:t>
            </w:r>
            <w:r w:rsidDel="00000000" w:rsidR="00000000" w:rsidRPr="00000000">
              <w:rPr>
                <w:rtl w:val="0"/>
              </w:rPr>
              <w:t xml:space="preserve"> </w:t>
            </w:r>
          </w:p>
          <w:p w:rsidR="00000000" w:rsidDel="00000000" w:rsidP="00000000" w:rsidRDefault="00000000" w:rsidRPr="00000000" w14:paraId="00000397">
            <w:pPr>
              <w:widowControl w:val="0"/>
              <w:spacing w:line="240" w:lineRule="auto"/>
              <w:ind w:left="0" w:firstLine="0"/>
              <w:jc w:val="both"/>
              <w:rPr/>
            </w:pPr>
            <w:r w:rsidDel="00000000" w:rsidR="00000000" w:rsidRPr="00000000">
              <w:rPr>
                <w:rtl w:val="0"/>
              </w:rPr>
              <w:t xml:space="preserve">II - corresponder a</w:t>
            </w:r>
            <w:r w:rsidDel="00000000" w:rsidR="00000000" w:rsidRPr="00000000">
              <w:rPr>
                <w:b w:val="1"/>
                <w:bCs w:val="1"/>
                <w:rtl w:val="0"/>
              </w:rPr>
              <w:t xml:space="preserve">os usos, costumes e práticas do mercado</w:t>
            </w:r>
            <w:r w:rsidDel="00000000" w:rsidR="00000000" w:rsidRPr="00000000">
              <w:rPr>
                <w:rtl w:val="0"/>
              </w:rPr>
              <w:t xml:space="preserve"> relativas ao tipo de negócio; </w:t>
            </w:r>
          </w:p>
          <w:p w:rsidR="00000000" w:rsidDel="00000000" w:rsidP="00000000" w:rsidRDefault="00000000" w:rsidRPr="00000000" w14:paraId="00000398">
            <w:pPr>
              <w:widowControl w:val="0"/>
              <w:spacing w:line="240" w:lineRule="auto"/>
              <w:ind w:left="0" w:firstLine="0"/>
              <w:jc w:val="both"/>
              <w:rPr/>
            </w:pPr>
            <w:r w:rsidDel="00000000" w:rsidR="00000000" w:rsidRPr="00000000">
              <w:rPr>
                <w:rtl w:val="0"/>
              </w:rPr>
              <w:t xml:space="preserve">III - corresponder</w:t>
            </w:r>
            <w:r w:rsidDel="00000000" w:rsidR="00000000" w:rsidRPr="00000000">
              <w:rPr>
                <w:b w:val="1"/>
                <w:bCs w:val="1"/>
                <w:rtl w:val="0"/>
              </w:rPr>
              <w:t xml:space="preserve"> à boa-fé</w:t>
            </w:r>
            <w:r w:rsidDel="00000000" w:rsidR="00000000" w:rsidRPr="00000000">
              <w:rPr>
                <w:rtl w:val="0"/>
              </w:rPr>
              <w:t xml:space="preserve">;</w:t>
            </w:r>
          </w:p>
          <w:p w:rsidR="00000000" w:rsidDel="00000000" w:rsidP="00000000" w:rsidRDefault="00000000" w:rsidRPr="00000000" w14:paraId="00000399">
            <w:pPr>
              <w:widowControl w:val="0"/>
              <w:spacing w:line="240" w:lineRule="auto"/>
              <w:ind w:left="0" w:firstLine="0"/>
              <w:jc w:val="both"/>
              <w:rPr/>
            </w:pPr>
            <w:r w:rsidDel="00000000" w:rsidR="00000000" w:rsidRPr="00000000">
              <w:rPr>
                <w:rtl w:val="0"/>
              </w:rPr>
              <w:t xml:space="preserve">IV - for mais benéfico à parte que </w:t>
            </w:r>
            <w:r w:rsidDel="00000000" w:rsidR="00000000" w:rsidRPr="00000000">
              <w:rPr>
                <w:b w:val="1"/>
                <w:bCs w:val="1"/>
                <w:rtl w:val="0"/>
              </w:rPr>
              <w:t xml:space="preserve">não </w:t>
            </w:r>
            <w:r w:rsidDel="00000000" w:rsidR="00000000" w:rsidRPr="00000000">
              <w:rPr>
                <w:rtl w:val="0"/>
              </w:rPr>
              <w:t xml:space="preserve">redigiu o dispositivo, </w:t>
            </w:r>
            <w:r w:rsidDel="00000000" w:rsidR="00000000" w:rsidRPr="00000000">
              <w:rPr>
                <w:b w:val="1"/>
                <w:bCs w:val="1"/>
                <w:rtl w:val="0"/>
              </w:rPr>
              <w:t xml:space="preserve">se identificável</w:t>
            </w:r>
            <w:r w:rsidDel="00000000" w:rsidR="00000000" w:rsidRPr="00000000">
              <w:rPr>
                <w:rtl w:val="0"/>
              </w:rPr>
              <w:t xml:space="preserve">; e </w:t>
            </w:r>
          </w:p>
          <w:p w:rsidR="00000000" w:rsidDel="00000000" w:rsidP="00000000" w:rsidRDefault="00000000" w:rsidRPr="00000000" w14:paraId="0000039A">
            <w:pPr>
              <w:widowControl w:val="0"/>
              <w:spacing w:line="240" w:lineRule="auto"/>
              <w:ind w:left="0" w:firstLine="0"/>
              <w:jc w:val="both"/>
              <w:rPr/>
            </w:pPr>
            <w:r w:rsidDel="00000000" w:rsidR="00000000" w:rsidRPr="00000000">
              <w:rPr>
                <w:rtl w:val="0"/>
              </w:rPr>
              <w:t xml:space="preserve">V - corresponder a qual seria a </w:t>
            </w:r>
            <w:r w:rsidDel="00000000" w:rsidR="00000000" w:rsidRPr="00000000">
              <w:rPr>
                <w:b w:val="1"/>
                <w:bCs w:val="1"/>
                <w:rtl w:val="0"/>
              </w:rPr>
              <w:t xml:space="preserve">razoável </w:t>
            </w:r>
            <w:r w:rsidDel="00000000" w:rsidR="00000000" w:rsidRPr="00000000">
              <w:rPr>
                <w:rtl w:val="0"/>
              </w:rPr>
              <w:t xml:space="preserve">negociação das partes sobre a questão discutida, inferida das demais disposições do negócio e da racionalidade econômica das partes, consideradas as informações disponíveis no momento de sua celebração.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B">
            <w:pPr>
              <w:widowControl w:val="0"/>
              <w:spacing w:line="240" w:lineRule="auto"/>
              <w:jc w:val="both"/>
              <w:rPr/>
            </w:pPr>
            <w:r w:rsidDel="00000000" w:rsidR="00000000" w:rsidRPr="00000000">
              <w:rPr>
                <w:rtl w:val="0"/>
              </w:rPr>
              <w:t xml:space="preserve">As partes poderão (...) pactuar regras de interpretação, de preenchimento de lacunas e de integração dos negócios jurídicos diversas daquelas previstas em lei.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widowControl w:val="0"/>
              <w:spacing w:line="240" w:lineRule="auto"/>
              <w:ind w:left="0" w:firstLine="0"/>
              <w:jc w:val="both"/>
              <w:rPr/>
            </w:pPr>
            <w:r w:rsidDel="00000000" w:rsidR="00000000" w:rsidRPr="00000000">
              <w:rPr>
                <w:rtl w:val="0"/>
              </w:rPr>
              <w:t xml:space="preserve">As partes poderão </w:t>
            </w:r>
            <w:r w:rsidDel="00000000" w:rsidR="00000000" w:rsidRPr="00000000">
              <w:rPr>
                <w:b w:val="1"/>
                <w:bCs w:val="1"/>
                <w:rtl w:val="0"/>
              </w:rPr>
              <w:t xml:space="preserve">livremente </w:t>
            </w:r>
            <w:r w:rsidDel="00000000" w:rsidR="00000000" w:rsidRPr="00000000">
              <w:rPr>
                <w:rtl w:val="0"/>
              </w:rPr>
              <w:t xml:space="preserve">pactuar regras de interpretação, de preenchimento de lacunas e de integração dos negócios jurídicos diversas daquelas previstas em lei. </w:t>
            </w:r>
          </w:p>
          <w:p w:rsidR="00000000" w:rsidDel="00000000" w:rsidP="00000000" w:rsidRDefault="00000000" w:rsidRPr="00000000" w14:paraId="0000039D">
            <w:pPr>
              <w:widowControl w:val="0"/>
              <w:spacing w:line="240" w:lineRule="auto"/>
              <w:ind w:left="0" w:firstLine="0"/>
              <w:jc w:val="both"/>
              <w:rPr/>
            </w:pPr>
            <w:r w:rsidDel="00000000" w:rsidR="00000000" w:rsidRPr="00000000">
              <w:rPr>
                <w:rtl w:val="0"/>
              </w:rPr>
            </w:r>
          </w:p>
          <w:p w:rsidR="00000000" w:rsidDel="00000000" w:rsidP="00000000" w:rsidRDefault="00000000" w:rsidRPr="00000000" w14:paraId="0000039E">
            <w:pPr>
              <w:widowControl w:val="0"/>
              <w:spacing w:line="240" w:lineRule="auto"/>
              <w:ind w:left="0" w:firstLine="0"/>
              <w:jc w:val="both"/>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F">
            <w:pPr>
              <w:widowControl w:val="0"/>
              <w:spacing w:line="240" w:lineRule="auto"/>
              <w:jc w:val="both"/>
              <w:rPr/>
            </w:pPr>
            <w:r w:rsidDel="00000000" w:rsidR="00000000" w:rsidRPr="00000000">
              <w:rPr>
                <w:rtl w:val="0"/>
              </w:rPr>
              <w:t xml:space="preserve">Art. 114. Os negócios jurídicos benéficos e a renúncia interpretam-se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widowControl w:val="0"/>
              <w:spacing w:line="240" w:lineRule="auto"/>
              <w:ind w:left="0" w:firstLine="0"/>
              <w:jc w:val="both"/>
              <w:rPr/>
            </w:pPr>
            <w:r w:rsidDel="00000000" w:rsidR="00000000" w:rsidRPr="00000000">
              <w:rPr>
                <w:rtl w:val="0"/>
              </w:rPr>
              <w:t xml:space="preserve">Art. 114. Os negócios jurídicos benéficos e a renúncia interpretam-se estritamente.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1">
            <w:pPr>
              <w:widowControl w:val="0"/>
              <w:spacing w:line="240" w:lineRule="auto"/>
              <w:jc w:val="both"/>
              <w:rPr/>
            </w:pPr>
            <w:r w:rsidDel="00000000" w:rsidR="00000000" w:rsidRPr="00000000">
              <w:rPr>
                <w:rtl w:val="0"/>
              </w:rPr>
              <w:t xml:space="preserve">contratos bancários celebrados por pessoa analfabeta?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widowControl w:val="0"/>
              <w:numPr>
                <w:ilvl w:val="0"/>
                <w:numId w:val="383"/>
              </w:numPr>
              <w:spacing w:line="240" w:lineRule="auto"/>
              <w:ind w:left="0" w:hanging="15"/>
              <w:jc w:val="both"/>
              <w:rPr>
                <w:u w:val="none"/>
              </w:rPr>
            </w:pPr>
            <w:r w:rsidDel="00000000" w:rsidR="00000000" w:rsidRPr="00000000">
              <w:rPr>
                <w:rtl w:val="0"/>
              </w:rPr>
              <w:t xml:space="preserve">STJ - </w:t>
            </w:r>
            <w:r w:rsidDel="00000000" w:rsidR="00000000" w:rsidRPr="00000000">
              <w:rPr>
                <w:color w:val="ff0000"/>
                <w:rtl w:val="0"/>
              </w:rPr>
              <w:t xml:space="preserve">NULO</w:t>
            </w:r>
            <w:r w:rsidDel="00000000" w:rsidR="00000000" w:rsidRPr="00000000">
              <w:rPr>
                <w:rtl w:val="0"/>
              </w:rPr>
              <w:t xml:space="preserve">, mesmo com senha autenticada</w:t>
            </w:r>
          </w:p>
          <w:p w:rsidR="00000000" w:rsidDel="00000000" w:rsidP="00000000" w:rsidRDefault="00000000" w:rsidRPr="00000000" w14:paraId="000003A3">
            <w:pPr>
              <w:widowControl w:val="0"/>
              <w:numPr>
                <w:ilvl w:val="0"/>
                <w:numId w:val="383"/>
              </w:numPr>
              <w:spacing w:line="240" w:lineRule="auto"/>
              <w:ind w:left="0" w:hanging="15"/>
              <w:jc w:val="both"/>
              <w:rPr>
                <w:u w:val="none"/>
              </w:rPr>
            </w:pPr>
            <w:r w:rsidDel="00000000" w:rsidR="00000000" w:rsidRPr="00000000">
              <w:rPr>
                <w:rtl w:val="0"/>
              </w:rPr>
              <w:t xml:space="preserve">para os contratos escritos firmados por pessoa analfabeta, a lei exige a assinatura a rogo e a subscrição por duas testemunhas</w:t>
            </w:r>
          </w:p>
          <w:p w:rsidR="00000000" w:rsidDel="00000000" w:rsidP="00000000" w:rsidRDefault="00000000" w:rsidRPr="00000000" w14:paraId="000003A4">
            <w:pPr>
              <w:widowControl w:val="0"/>
              <w:numPr>
                <w:ilvl w:val="0"/>
                <w:numId w:val="383"/>
              </w:numPr>
              <w:spacing w:line="240" w:lineRule="auto"/>
              <w:ind w:left="0" w:hanging="15"/>
              <w:jc w:val="both"/>
              <w:rPr>
                <w:u w:val="none"/>
              </w:rPr>
            </w:pPr>
            <w:r w:rsidDel="00000000" w:rsidR="00000000" w:rsidRPr="00000000">
              <w:rPr>
                <w:rtl w:val="0"/>
              </w:rPr>
              <w:t xml:space="preserve">o princípio da</w:t>
            </w:r>
            <w:r w:rsidDel="00000000" w:rsidR="00000000" w:rsidRPr="00000000">
              <w:rPr>
                <w:b w:val="1"/>
                <w:bCs w:val="1"/>
                <w:rtl w:val="0"/>
              </w:rPr>
              <w:t xml:space="preserve"> liberdade das formas não é absoluta, </w:t>
            </w:r>
          </w:p>
          <w:p w:rsidR="00000000" w:rsidDel="00000000" w:rsidP="00000000" w:rsidRDefault="00000000" w:rsidRPr="00000000" w14:paraId="000003A5">
            <w:pPr>
              <w:widowControl w:val="0"/>
              <w:numPr>
                <w:ilvl w:val="0"/>
                <w:numId w:val="383"/>
              </w:numPr>
              <w:spacing w:line="240" w:lineRule="auto"/>
              <w:ind w:left="0" w:hanging="15"/>
              <w:jc w:val="both"/>
              <w:rPr>
                <w:u w:val="none"/>
              </w:rPr>
            </w:pPr>
            <w:r w:rsidDel="00000000" w:rsidR="00000000" w:rsidRPr="00000000">
              <w:rPr>
                <w:rtl w:val="0"/>
              </w:rPr>
              <w:t xml:space="preserve">o analfabetismo não é tratado como incapacidade, </w:t>
            </w:r>
          </w:p>
          <w:p w:rsidR="00000000" w:rsidDel="00000000" w:rsidP="00000000" w:rsidRDefault="00000000" w:rsidRPr="00000000" w14:paraId="000003A6">
            <w:pPr>
              <w:widowControl w:val="0"/>
              <w:numPr>
                <w:ilvl w:val="0"/>
                <w:numId w:val="383"/>
              </w:numPr>
              <w:spacing w:line="240" w:lineRule="auto"/>
              <w:ind w:left="0" w:hanging="15"/>
              <w:jc w:val="both"/>
              <w:rPr>
                <w:u w:val="none"/>
              </w:rPr>
            </w:pPr>
            <w:r w:rsidDel="00000000" w:rsidR="00000000" w:rsidRPr="00000000">
              <w:rPr>
                <w:rtl w:val="0"/>
              </w:rPr>
              <w:t xml:space="preserve">mas fator de vulnerabilidade estrutural </w:t>
            </w:r>
          </w:p>
          <w:p w:rsidR="00000000" w:rsidDel="00000000" w:rsidP="00000000" w:rsidRDefault="00000000" w:rsidRPr="00000000" w14:paraId="000003A7">
            <w:pPr>
              <w:widowControl w:val="0"/>
              <w:numPr>
                <w:ilvl w:val="0"/>
                <w:numId w:val="383"/>
              </w:numPr>
              <w:spacing w:line="240" w:lineRule="auto"/>
              <w:ind w:left="0" w:hanging="15"/>
              <w:jc w:val="both"/>
              <w:rPr>
                <w:u w:val="none"/>
              </w:rPr>
            </w:pPr>
            <w:r w:rsidDel="00000000" w:rsidR="00000000" w:rsidRPr="00000000">
              <w:rPr>
                <w:rtl w:val="0"/>
              </w:rPr>
              <w:t xml:space="preserve">formalidade por instrumento privado prevista no art. 595 do Código Civil </w:t>
            </w:r>
            <w:r w:rsidDel="00000000" w:rsidR="00000000" w:rsidRPr="00000000">
              <w:rPr>
                <w:color w:val="ff0000"/>
                <w:rtl w:val="0"/>
              </w:rPr>
              <w:t xml:space="preserve">não pode ser relativizada</w:t>
            </w:r>
            <w:r w:rsidDel="00000000" w:rsidR="00000000" w:rsidRPr="00000000">
              <w:rPr>
                <w:rtl w:val="0"/>
              </w:rPr>
              <w:t xml:space="preserve"> na esfera da contratação digital, </w:t>
            </w:r>
            <w:r w:rsidDel="00000000" w:rsidR="00000000" w:rsidRPr="00000000">
              <w:rPr>
                <w:i w:val="1"/>
                <w:iCs w:val="1"/>
                <w:rtl w:val="0"/>
              </w:rPr>
              <w:t xml:space="preserve">ainda que  por razões de eficiência, </w:t>
            </w:r>
            <w:r w:rsidDel="00000000" w:rsidR="00000000" w:rsidRPr="00000000">
              <w:rPr>
                <w:rtl w:val="0"/>
              </w:rPr>
              <w:t xml:space="preserve">conveniência operacional ou avanço tecnológico</w:t>
            </w:r>
          </w:p>
          <w:p w:rsidR="00000000" w:rsidDel="00000000" w:rsidP="00000000" w:rsidRDefault="00000000" w:rsidRPr="00000000" w14:paraId="000003A8">
            <w:pPr>
              <w:widowControl w:val="0"/>
              <w:numPr>
                <w:ilvl w:val="0"/>
                <w:numId w:val="383"/>
              </w:numPr>
              <w:spacing w:line="240" w:lineRule="auto"/>
              <w:ind w:left="0" w:hanging="15"/>
              <w:jc w:val="both"/>
              <w:rPr>
                <w:u w:val="none"/>
              </w:rPr>
            </w:pPr>
            <w:r w:rsidDel="00000000" w:rsidR="00000000" w:rsidRPr="00000000">
              <w:rPr>
                <w:rtl w:val="0"/>
              </w:rPr>
              <w:t xml:space="preserve">Admitir que o simples uso da senha autoriza  a celebração de novas obrigações contratuais por pessoa analfabeta significaria transferir ao consumidor vulnerável o custo jurídico do déficit de design do sistema, o que </w:t>
            </w:r>
          </w:p>
          <w:p w:rsidR="00000000" w:rsidDel="00000000" w:rsidP="00000000" w:rsidRDefault="00000000" w:rsidRPr="00000000" w14:paraId="000003A9">
            <w:pPr>
              <w:widowControl w:val="0"/>
              <w:numPr>
                <w:ilvl w:val="0"/>
                <w:numId w:val="383"/>
              </w:numPr>
              <w:spacing w:line="240" w:lineRule="auto"/>
              <w:ind w:left="0" w:hanging="15"/>
              <w:jc w:val="both"/>
              <w:rPr>
                <w:u w:val="none"/>
              </w:rPr>
            </w:pPr>
            <w:r w:rsidDel="00000000" w:rsidR="00000000" w:rsidRPr="00000000">
              <w:rPr>
                <w:rtl w:val="0"/>
              </w:rPr>
              <w:t xml:space="preserve">incompatível com a </w:t>
            </w:r>
            <w:r w:rsidDel="00000000" w:rsidR="00000000" w:rsidRPr="00000000">
              <w:rPr>
                <w:color w:val="274e13"/>
                <w:rtl w:val="0"/>
              </w:rPr>
              <w:t xml:space="preserve">boa-fé objetiva e  dever de proteção.</w:t>
            </w:r>
          </w:p>
        </w:tc>
      </w:tr>
    </w:tbl>
    <w:p w:rsidR="00000000" w:rsidDel="00000000" w:rsidP="00000000" w:rsidRDefault="00000000" w:rsidRPr="00000000" w14:paraId="000003AA">
      <w:pPr>
        <w:spacing w:line="360" w:lineRule="auto"/>
        <w:ind w:left="0" w:right="-1002.9921259842507" w:firstLine="0"/>
        <w:jc w:val="both"/>
        <w:rPr/>
      </w:pPr>
      <w:r w:rsidDel="00000000" w:rsidR="00000000" w:rsidRPr="00000000">
        <w:rPr>
          <w:rtl w:val="0"/>
        </w:rPr>
      </w:r>
    </w:p>
    <w:tbl>
      <w:tblPr>
        <w:tblStyle w:val="Table22"/>
        <w:tblW w:w="11565.0" w:type="dxa"/>
        <w:jc w:val="left"/>
        <w:tblInd w:w="-1247.125984251968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95"/>
        <w:gridCol w:w="7470"/>
        <w:tblGridChange w:id="0">
          <w:tblGrid>
            <w:gridCol w:w="4095"/>
            <w:gridCol w:w="74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NULIDADE X ANULABILIDADE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C">
            <w:pPr>
              <w:numPr>
                <w:ilvl w:val="0"/>
                <w:numId w:val="1"/>
              </w:numPr>
              <w:spacing w:line="360" w:lineRule="auto"/>
              <w:ind w:left="0" w:right="23.385826771655047" w:firstLine="0"/>
            </w:pPr>
            <w:r w:rsidDel="00000000" w:rsidR="00000000" w:rsidRPr="00000000">
              <w:rPr>
                <w:rtl w:val="0"/>
              </w:rPr>
              <w:t xml:space="preserve">NULIDADE: </w:t>
            </w:r>
            <w:r w:rsidDel="00000000" w:rsidR="00000000" w:rsidRPr="00000000">
              <w:rPr>
                <w:u w:val="single"/>
                <w:rtl w:val="0"/>
              </w:rPr>
              <w:t xml:space="preserve">ação declaratória</w:t>
            </w:r>
            <w:r w:rsidDel="00000000" w:rsidR="00000000" w:rsidRPr="00000000">
              <w:rPr>
                <w:rtl w:val="0"/>
              </w:rPr>
              <w:t xml:space="preserve">, </w:t>
            </w:r>
            <w:r w:rsidDel="00000000" w:rsidR="00000000" w:rsidRPr="00000000">
              <w:rPr>
                <w:b w:val="1"/>
                <w:bCs w:val="1"/>
                <w:rtl w:val="0"/>
              </w:rPr>
              <w:t xml:space="preserve">não </w:t>
            </w:r>
            <w:r w:rsidDel="00000000" w:rsidR="00000000" w:rsidRPr="00000000">
              <w:rPr>
                <w:rtl w:val="0"/>
              </w:rPr>
              <w:t xml:space="preserve">se sujeita a prazo </w:t>
            </w:r>
            <w:r w:rsidDel="00000000" w:rsidR="00000000" w:rsidRPr="00000000">
              <w:rPr>
                <w:u w:val="single"/>
                <w:rtl w:val="0"/>
              </w:rPr>
              <w:t xml:space="preserve">prescricional</w:t>
            </w:r>
            <w:r w:rsidDel="00000000" w:rsidR="00000000" w:rsidRPr="00000000">
              <w:rPr>
                <w:rtl w:val="0"/>
              </w:rPr>
              <w:t xml:space="preserve">, pode ser alegada de ofício e pode subsistir se contiver os requisitos de outro</w:t>
            </w:r>
          </w:p>
          <w:p w:rsidR="00000000" w:rsidDel="00000000" w:rsidP="00000000" w:rsidRDefault="00000000" w:rsidRPr="00000000" w14:paraId="000003AD">
            <w:pPr>
              <w:spacing w:line="360" w:lineRule="auto"/>
              <w:ind w:left="0" w:right="23.385826771655047" w:firstLine="0"/>
              <w:rPr/>
            </w:pPr>
            <w:r w:rsidDel="00000000" w:rsidR="00000000" w:rsidRPr="00000000">
              <w:rPr>
                <w:rtl w:val="0"/>
              </w:rPr>
            </w:r>
          </w:p>
          <w:p w:rsidR="00000000" w:rsidDel="00000000" w:rsidP="00000000" w:rsidRDefault="00000000" w:rsidRPr="00000000" w14:paraId="000003AE">
            <w:pPr>
              <w:numPr>
                <w:ilvl w:val="0"/>
                <w:numId w:val="1"/>
              </w:numPr>
              <w:spacing w:line="360" w:lineRule="auto"/>
              <w:ind w:left="0" w:right="23.385826771655047" w:firstLine="0"/>
            </w:pPr>
            <w:r w:rsidDel="00000000" w:rsidR="00000000" w:rsidRPr="00000000">
              <w:rPr>
                <w:rtl w:val="0"/>
              </w:rPr>
              <w:t xml:space="preserve">ANULABILIDADE: </w:t>
            </w:r>
            <w:r w:rsidDel="00000000" w:rsidR="00000000" w:rsidRPr="00000000">
              <w:rPr>
                <w:u w:val="single"/>
                <w:rtl w:val="0"/>
              </w:rPr>
              <w:t xml:space="preserve">ação desconstitutiva,</w:t>
            </w:r>
            <w:r w:rsidDel="00000000" w:rsidR="00000000" w:rsidRPr="00000000">
              <w:rPr>
                <w:rtl w:val="0"/>
              </w:rPr>
              <w:t xml:space="preserve"> sujeita a </w:t>
            </w:r>
            <w:r w:rsidDel="00000000" w:rsidR="00000000" w:rsidRPr="00000000">
              <w:rPr>
                <w:u w:val="single"/>
                <w:rtl w:val="0"/>
              </w:rPr>
              <w:t xml:space="preserve">prazo decadencial</w:t>
            </w:r>
            <w:r w:rsidDel="00000000" w:rsidR="00000000" w:rsidRPr="00000000">
              <w:rPr>
                <w:rtl w:val="0"/>
              </w:rPr>
              <w:t xml:space="preserve">, somente os interessados podem alegar.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CONDIÇÕES SIMPLESMENTE X PURAMENTE POTESTATIVAS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keepNext w:val="0"/>
              <w:keepLines w:val="0"/>
              <w:pageBreakBefore w:val="0"/>
              <w:widowControl w:val="0"/>
              <w:numPr>
                <w:ilvl w:val="0"/>
                <w:numId w:val="331"/>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b w:val="1"/>
                <w:bCs w:val="1"/>
                <w:rtl w:val="0"/>
              </w:rPr>
              <w:t xml:space="preserve">simplesmente </w:t>
            </w:r>
            <w:r w:rsidDel="00000000" w:rsidR="00000000" w:rsidRPr="00000000">
              <w:rPr>
                <w:rtl w:val="0"/>
              </w:rPr>
              <w:t xml:space="preserve">ou meramente potestativas, que são aquelas que dependem das </w:t>
            </w:r>
            <w:r w:rsidDel="00000000" w:rsidR="00000000" w:rsidRPr="00000000">
              <w:rPr>
                <w:b w:val="1"/>
                <w:bCs w:val="1"/>
                <w:rtl w:val="0"/>
              </w:rPr>
              <w:t xml:space="preserve">vontades intercaladas </w:t>
            </w:r>
            <w:r w:rsidDel="00000000" w:rsidR="00000000" w:rsidRPr="00000000">
              <w:rPr>
                <w:rtl w:val="0"/>
              </w:rPr>
              <w:t xml:space="preserve">de duas pessoas, sendo totalmente </w:t>
            </w:r>
            <w:r w:rsidDel="00000000" w:rsidR="00000000" w:rsidRPr="00000000">
              <w:rPr>
                <w:color w:val="274e13"/>
                <w:rtl w:val="0"/>
              </w:rPr>
              <w:t xml:space="preserve">lícitas</w:t>
            </w:r>
            <w:r w:rsidDel="00000000" w:rsidR="00000000" w:rsidRPr="00000000">
              <w:rPr>
                <w:rtl w:val="0"/>
              </w:rPr>
              <w:t xml:space="preserve">; </w:t>
            </w:r>
          </w:p>
          <w:p w:rsidR="00000000" w:rsidDel="00000000" w:rsidP="00000000" w:rsidRDefault="00000000" w:rsidRPr="00000000" w14:paraId="000003B1">
            <w:pPr>
              <w:keepNext w:val="0"/>
              <w:keepLines w:val="0"/>
              <w:pageBreakBefore w:val="0"/>
              <w:widowControl w:val="0"/>
              <w:numPr>
                <w:ilvl w:val="0"/>
                <w:numId w:val="331"/>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b w:val="1"/>
                <w:bCs w:val="1"/>
                <w:rtl w:val="0"/>
              </w:rPr>
              <w:t xml:space="preserve">puramente </w:t>
            </w:r>
            <w:r w:rsidDel="00000000" w:rsidR="00000000" w:rsidRPr="00000000">
              <w:rPr>
                <w:rtl w:val="0"/>
              </w:rPr>
              <w:t xml:space="preserve">potestativas, que são aquelas que dependem de uma vontade unilateral e, portanto, sujeitam ao </w:t>
            </w:r>
            <w:r w:rsidDel="00000000" w:rsidR="00000000" w:rsidRPr="00000000">
              <w:rPr>
                <w:b w:val="1"/>
                <w:bCs w:val="1"/>
                <w:rtl w:val="0"/>
              </w:rPr>
              <w:t xml:space="preserve">puro arbítrio</w:t>
            </w:r>
            <w:r w:rsidDel="00000000" w:rsidR="00000000" w:rsidRPr="00000000">
              <w:rPr>
                <w:rtl w:val="0"/>
              </w:rPr>
              <w:t xml:space="preserve"> de uma das partes (são </w:t>
            </w:r>
            <w:r w:rsidDel="00000000" w:rsidR="00000000" w:rsidRPr="00000000">
              <w:rPr>
                <w:color w:val="ff0000"/>
                <w:rtl w:val="0"/>
              </w:rPr>
              <w:t xml:space="preserve">ilícitas</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CAUSAIS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b w:val="1"/>
                <w:bCs w:val="1"/>
              </w:rPr>
            </w:pPr>
            <w:r w:rsidDel="00000000" w:rsidR="00000000" w:rsidRPr="00000000">
              <w:rPr>
                <w:rtl w:val="0"/>
              </w:rPr>
              <w:t xml:space="preserve">Condições causais - Têm origem em </w:t>
            </w:r>
            <w:r w:rsidDel="00000000" w:rsidR="00000000" w:rsidRPr="00000000">
              <w:rPr>
                <w:b w:val="1"/>
                <w:bCs w:val="1"/>
                <w:rtl w:val="0"/>
              </w:rPr>
              <w:t xml:space="preserve">eventos naturais,</w:t>
            </w:r>
            <w:r w:rsidDel="00000000" w:rsidR="00000000" w:rsidRPr="00000000">
              <w:rPr>
                <w:rtl w:val="0"/>
              </w:rPr>
              <w:t xml:space="preserve"> em fatos jurídicos stricto sensu. Ex: alguém se compromete a vender um bem a outrem caso chova.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MISTAS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numPr>
                <w:ilvl w:val="0"/>
                <w:numId w:val="413"/>
              </w:numPr>
              <w:spacing w:line="360" w:lineRule="auto"/>
              <w:ind w:left="0" w:right="23.385826771655047" w:firstLine="0"/>
            </w:pPr>
            <w:r w:rsidDel="00000000" w:rsidR="00000000" w:rsidRPr="00000000">
              <w:rPr>
                <w:rtl w:val="0"/>
              </w:rPr>
              <w:t xml:space="preserve">Condições mis</w:t>
            </w:r>
            <w:r w:rsidDel="00000000" w:rsidR="00000000" w:rsidRPr="00000000">
              <w:rPr>
                <w:b w:val="1"/>
                <w:bCs w:val="1"/>
                <w:color w:val="ff00ff"/>
                <w:sz w:val="30"/>
                <w:szCs w:val="30"/>
                <w:rtl w:val="0"/>
              </w:rPr>
              <w:t xml:space="preserve">t</w:t>
            </w:r>
            <w:r w:rsidDel="00000000" w:rsidR="00000000" w:rsidRPr="00000000">
              <w:rPr>
                <w:rtl w:val="0"/>
              </w:rPr>
              <w:t xml:space="preserve">as - são aquelas que derivam não somente da vontade de uma das partes, mas, também, </w:t>
            </w:r>
            <w:r w:rsidDel="00000000" w:rsidR="00000000" w:rsidRPr="00000000">
              <w:rPr>
                <w:u w:val="single"/>
                <w:rtl w:val="0"/>
              </w:rPr>
              <w:t xml:space="preserve">de um fator </w:t>
            </w:r>
            <w:r w:rsidDel="00000000" w:rsidR="00000000" w:rsidRPr="00000000">
              <w:rPr>
                <w:rtl w:val="0"/>
              </w:rPr>
              <w:t xml:space="preserve">ou circunstância ex</w:t>
            </w:r>
            <w:r w:rsidDel="00000000" w:rsidR="00000000" w:rsidRPr="00000000">
              <w:rPr>
                <w:color w:val="ff00ff"/>
                <w:rtl w:val="0"/>
              </w:rPr>
              <w:t xml:space="preserve">t</w:t>
            </w:r>
            <w:r w:rsidDel="00000000" w:rsidR="00000000" w:rsidRPr="00000000">
              <w:rPr>
                <w:rtl w:val="0"/>
              </w:rPr>
              <w:t xml:space="preserve">erior, como </w:t>
            </w:r>
            <w:r w:rsidDel="00000000" w:rsidR="00000000" w:rsidRPr="00000000">
              <w:rPr>
                <w:u w:val="single"/>
                <w:rtl w:val="0"/>
              </w:rPr>
              <w:t xml:space="preserve">a vontade de </w:t>
            </w:r>
            <w:r w:rsidDel="00000000" w:rsidR="00000000" w:rsidRPr="00000000">
              <w:rPr>
                <w:b w:val="1"/>
                <w:bCs w:val="1"/>
                <w:color w:val="ff00ff"/>
                <w:sz w:val="30"/>
                <w:szCs w:val="30"/>
                <w:u w:val="single"/>
                <w:rtl w:val="0"/>
              </w:rPr>
              <w:t xml:space="preserve">t</w:t>
            </w:r>
            <w:r w:rsidDel="00000000" w:rsidR="00000000" w:rsidRPr="00000000">
              <w:rPr>
                <w:u w:val="single"/>
                <w:rtl w:val="0"/>
              </w:rPr>
              <w:t xml:space="preserve">erceiros</w:t>
            </w:r>
            <w:r w:rsidDel="00000000" w:rsidR="00000000" w:rsidRPr="00000000">
              <w:rPr>
                <w:rtl w:val="0"/>
              </w:rPr>
              <w:t xml:space="preserve">. Ex: </w:t>
            </w:r>
            <w:r w:rsidDel="00000000" w:rsidR="00000000" w:rsidRPr="00000000">
              <w:rPr>
                <w:highlight w:val="white"/>
                <w:rtl w:val="0"/>
              </w:rPr>
              <w:t xml:space="preserve">A cláusula “se constituíres sociedade empresarial com João, dar-te-ei a quantia de R$ 1.000.000,00 (vai depender da vontade do terceiro). Ex2: Ex: dou-lhe um veículo se você cantar amanhã, desde que esteja chovendo durante o espetáculo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PERPLEXAS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spacing w:line="360" w:lineRule="auto"/>
              <w:ind w:left="0" w:right="23.385826771655047" w:firstLine="0"/>
              <w:rPr/>
            </w:pPr>
            <w:r w:rsidDel="00000000" w:rsidR="00000000" w:rsidRPr="00000000">
              <w:rPr>
                <w:rtl w:val="0"/>
              </w:rPr>
              <w:t xml:space="preserve">Condições </w:t>
            </w:r>
            <w:r w:rsidDel="00000000" w:rsidR="00000000" w:rsidRPr="00000000">
              <w:rPr>
                <w:b w:val="1"/>
                <w:bCs w:val="1"/>
                <w:rtl w:val="0"/>
              </w:rPr>
              <w:t xml:space="preserve">perplexas </w:t>
            </w:r>
            <w:r w:rsidDel="00000000" w:rsidR="00000000" w:rsidRPr="00000000">
              <w:rPr>
                <w:rtl w:val="0"/>
              </w:rPr>
              <w:t xml:space="preserve">- a própria condição inserida no negócio jurídico é incompreensível ou contraditória de tal forma que priva todo o efeito do negócio jurídico. Art. 123, III, do CC. Ex.: empresto a alguém um imóvel desde que não more nele e nem o alugue.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Condições promíscuas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spacing w:line="360" w:lineRule="auto"/>
              <w:ind w:left="0" w:right="23.385826771655047" w:firstLine="0"/>
              <w:rPr/>
            </w:pPr>
            <w:r w:rsidDel="00000000" w:rsidR="00000000" w:rsidRPr="00000000">
              <w:rPr>
                <w:rtl w:val="0"/>
              </w:rPr>
              <w:t xml:space="preserve">Condições </w:t>
            </w:r>
            <w:r w:rsidDel="00000000" w:rsidR="00000000" w:rsidRPr="00000000">
              <w:rPr>
                <w:b w:val="1"/>
                <w:bCs w:val="1"/>
                <w:rtl w:val="0"/>
              </w:rPr>
              <w:t xml:space="preserve">promíscuas </w:t>
            </w:r>
            <w:r w:rsidDel="00000000" w:rsidR="00000000" w:rsidRPr="00000000">
              <w:rPr>
                <w:rtl w:val="0"/>
              </w:rPr>
              <w:t xml:space="preserve">- são aquelas que se caracterizam no momento inicial como meramente potestativa, vindo a perder tal característica por fato </w:t>
            </w:r>
            <w:r w:rsidDel="00000000" w:rsidR="00000000" w:rsidRPr="00000000">
              <w:rPr>
                <w:b w:val="1"/>
                <w:bCs w:val="1"/>
                <w:rtl w:val="0"/>
              </w:rPr>
              <w:t xml:space="preserve">superveniente</w:t>
            </w:r>
            <w:r w:rsidDel="00000000" w:rsidR="00000000" w:rsidRPr="00000000">
              <w:rPr>
                <w:rtl w:val="0"/>
              </w:rPr>
              <w:t xml:space="preserve">, alheio à vontade do agente, que venha a dificultar sua realização. Ex: dar-lhe-ei um carro se você, campeão de futebol, jogar no próximo torneio. Essa condição potestativa passará a ser promíscua se o jogador vier a se machucar.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É válida a estipulação que confira ao credor a possibilidade de exigir, "tão logo fosse de seu interesse", a transferência da propriedade de imóvel?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numPr>
                <w:ilvl w:val="0"/>
                <w:numId w:val="110"/>
              </w:numPr>
              <w:spacing w:line="360" w:lineRule="auto"/>
              <w:ind w:left="0" w:right="23.385826771655047" w:hanging="15"/>
              <w:rPr>
                <w:u w:val="none"/>
              </w:rPr>
            </w:pPr>
            <w:r w:rsidDel="00000000" w:rsidR="00000000" w:rsidRPr="00000000">
              <w:rPr>
                <w:rtl w:val="0"/>
              </w:rPr>
              <w:t xml:space="preserve">STJ no caso concreto, essa cláusula mais se assemelha a um termo incerto ou indeterminado do que, propriamente, a uma condição potestativa.</w:t>
            </w:r>
          </w:p>
          <w:p w:rsidR="00000000" w:rsidDel="00000000" w:rsidP="00000000" w:rsidRDefault="00000000" w:rsidRPr="00000000" w14:paraId="000003BC">
            <w:pPr>
              <w:numPr>
                <w:ilvl w:val="0"/>
                <w:numId w:val="110"/>
              </w:numPr>
              <w:spacing w:line="360" w:lineRule="auto"/>
              <w:ind w:left="0" w:right="23.385826771655047" w:hanging="15"/>
              <w:rPr>
                <w:u w:val="none"/>
              </w:rPr>
            </w:pPr>
            <w:r w:rsidDel="00000000" w:rsidR="00000000" w:rsidRPr="00000000">
              <w:rPr>
                <w:rtl w:val="0"/>
              </w:rPr>
              <w:t xml:space="preserve">Mesmo que admitamos que se trata de uma condição, essa condição existia porque as partes também aguardavam o resultado de uma determinada ação judicial de usucapião que poderia interferir no negócio. Logo, havia um interesse juridicamente relevante a justificar sua estipulação.</w:t>
            </w:r>
          </w:p>
          <w:p w:rsidR="00000000" w:rsidDel="00000000" w:rsidP="00000000" w:rsidRDefault="00000000" w:rsidRPr="00000000" w14:paraId="000003BD">
            <w:pPr>
              <w:numPr>
                <w:ilvl w:val="0"/>
                <w:numId w:val="110"/>
              </w:numPr>
              <w:spacing w:line="360" w:lineRule="auto"/>
              <w:ind w:left="0" w:right="23.385826771655047" w:hanging="15"/>
              <w:rPr>
                <w:u w:val="none"/>
              </w:rPr>
            </w:pPr>
            <w:r w:rsidDel="00000000" w:rsidR="00000000" w:rsidRPr="00000000">
              <w:rPr>
                <w:rtl w:val="0"/>
              </w:rPr>
              <w:t xml:space="preserve">Desse modo, ainda que se considere que a cláusula é uma “condição”, não se tratava de uma condição de natureza puramente potestativa, mas sim meramente potestativa, devendo, em consequência, ser considerada válida, até mesmo para efeito de impedir a fluência do prazo prescricional.</w:t>
            </w:r>
          </w:p>
        </w:tc>
      </w:tr>
    </w:tbl>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pStyle w:val="Title"/>
        <w:rPr/>
      </w:pPr>
      <w:bookmarkStart w:colFirst="0" w:colLast="0" w:name="_8gqtenmwam8j" w:id="28"/>
      <w:bookmarkEnd w:id="28"/>
      <w:r w:rsidDel="00000000" w:rsidR="00000000" w:rsidRPr="00000000">
        <w:rPr>
          <w:rtl w:val="0"/>
        </w:rPr>
        <w:t xml:space="preserve">INVALIDADE DO NEGÓCIO JURÍDICO</w:t>
      </w:r>
    </w:p>
    <w:tbl>
      <w:tblPr>
        <w:tblStyle w:val="Table23"/>
        <w:tblW w:w="11640.0" w:type="dxa"/>
        <w:jc w:val="left"/>
        <w:tblInd w:w="-1277.125984251968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75"/>
        <w:gridCol w:w="7365"/>
        <w:tblGridChange w:id="0">
          <w:tblGrid>
            <w:gridCol w:w="4275"/>
            <w:gridCol w:w="73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0">
            <w:pPr>
              <w:widowControl w:val="0"/>
              <w:rPr/>
            </w:pPr>
            <w:r w:rsidDel="00000000" w:rsidR="00000000" w:rsidRPr="00000000">
              <w:rPr>
                <w:rtl w:val="0"/>
              </w:rPr>
              <w:t xml:space="preserve">Quando o negócio jurídico é nulo?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1">
            <w:pPr>
              <w:widowControl w:val="0"/>
              <w:spacing w:line="276" w:lineRule="auto"/>
              <w:rPr/>
            </w:pPr>
            <w:r w:rsidDel="00000000" w:rsidR="00000000" w:rsidRPr="00000000">
              <w:rPr>
                <w:rtl w:val="0"/>
              </w:rPr>
              <w:t xml:space="preserve">É nulo o negócio jurídico quando:</w:t>
            </w:r>
          </w:p>
          <w:p w:rsidR="00000000" w:rsidDel="00000000" w:rsidP="00000000" w:rsidRDefault="00000000" w:rsidRPr="00000000" w14:paraId="000003C2">
            <w:pPr>
              <w:widowControl w:val="0"/>
              <w:spacing w:line="276" w:lineRule="auto"/>
              <w:rPr/>
            </w:pPr>
            <w:r w:rsidDel="00000000" w:rsidR="00000000" w:rsidRPr="00000000">
              <w:rPr>
                <w:rtl w:val="0"/>
              </w:rPr>
              <w:t xml:space="preserve">I - celebrado por </w:t>
            </w:r>
            <w:r w:rsidDel="00000000" w:rsidR="00000000" w:rsidRPr="00000000">
              <w:rPr>
                <w:b w:val="1"/>
                <w:bCs w:val="1"/>
                <w:rtl w:val="0"/>
              </w:rPr>
              <w:t xml:space="preserve">pessoa absolutamente </w:t>
            </w:r>
            <w:r w:rsidDel="00000000" w:rsidR="00000000" w:rsidRPr="00000000">
              <w:rPr>
                <w:rtl w:val="0"/>
              </w:rPr>
              <w:t xml:space="preserve">incapaz;</w:t>
            </w:r>
          </w:p>
          <w:p w:rsidR="00000000" w:rsidDel="00000000" w:rsidP="00000000" w:rsidRDefault="00000000" w:rsidRPr="00000000" w14:paraId="000003C3">
            <w:pPr>
              <w:widowControl w:val="0"/>
              <w:spacing w:line="276" w:lineRule="auto"/>
              <w:rPr/>
            </w:pPr>
            <w:r w:rsidDel="00000000" w:rsidR="00000000" w:rsidRPr="00000000">
              <w:rPr>
                <w:rtl w:val="0"/>
              </w:rPr>
              <w:t xml:space="preserve">II - for ilícito, impossível ou indeterminável o seu </w:t>
            </w:r>
            <w:r w:rsidDel="00000000" w:rsidR="00000000" w:rsidRPr="00000000">
              <w:rPr>
                <w:b w:val="1"/>
                <w:bCs w:val="1"/>
                <w:rtl w:val="0"/>
              </w:rPr>
              <w:t xml:space="preserve">objeto</w:t>
            </w:r>
            <w:r w:rsidDel="00000000" w:rsidR="00000000" w:rsidRPr="00000000">
              <w:rPr>
                <w:rtl w:val="0"/>
              </w:rPr>
              <w:t xml:space="preserve">;</w:t>
            </w:r>
          </w:p>
          <w:p w:rsidR="00000000" w:rsidDel="00000000" w:rsidP="00000000" w:rsidRDefault="00000000" w:rsidRPr="00000000" w14:paraId="000003C4">
            <w:pPr>
              <w:widowControl w:val="0"/>
              <w:spacing w:line="276" w:lineRule="auto"/>
              <w:rPr/>
            </w:pPr>
            <w:r w:rsidDel="00000000" w:rsidR="00000000" w:rsidRPr="00000000">
              <w:rPr>
                <w:rtl w:val="0"/>
              </w:rPr>
              <w:t xml:space="preserve">III - o </w:t>
            </w:r>
            <w:r w:rsidDel="00000000" w:rsidR="00000000" w:rsidRPr="00000000">
              <w:rPr>
                <w:b w:val="1"/>
                <w:bCs w:val="1"/>
                <w:rtl w:val="0"/>
              </w:rPr>
              <w:t xml:space="preserve">motivo </w:t>
            </w:r>
            <w:r w:rsidDel="00000000" w:rsidR="00000000" w:rsidRPr="00000000">
              <w:rPr>
                <w:rtl w:val="0"/>
              </w:rPr>
              <w:t xml:space="preserve">determinante,</w:t>
            </w:r>
            <w:r w:rsidDel="00000000" w:rsidR="00000000" w:rsidRPr="00000000">
              <w:rPr>
                <w:i w:val="1"/>
                <w:iCs w:val="1"/>
                <w:rtl w:val="0"/>
              </w:rPr>
              <w:t xml:space="preserve"> COMUM A AMBAS as partes, </w:t>
            </w:r>
            <w:r w:rsidDel="00000000" w:rsidR="00000000" w:rsidRPr="00000000">
              <w:rPr>
                <w:rtl w:val="0"/>
              </w:rPr>
              <w:t xml:space="preserve">for ilícito;</w:t>
            </w:r>
          </w:p>
          <w:p w:rsidR="00000000" w:rsidDel="00000000" w:rsidP="00000000" w:rsidRDefault="00000000" w:rsidRPr="00000000" w14:paraId="000003C5">
            <w:pPr>
              <w:widowControl w:val="0"/>
              <w:spacing w:line="276" w:lineRule="auto"/>
              <w:rPr/>
            </w:pPr>
            <w:r w:rsidDel="00000000" w:rsidR="00000000" w:rsidRPr="00000000">
              <w:rPr>
                <w:rtl w:val="0"/>
              </w:rPr>
              <w:t xml:space="preserve">IV - não revestir a forma prescrita em lei;</w:t>
            </w:r>
          </w:p>
          <w:p w:rsidR="00000000" w:rsidDel="00000000" w:rsidP="00000000" w:rsidRDefault="00000000" w:rsidRPr="00000000" w14:paraId="000003C6">
            <w:pPr>
              <w:widowControl w:val="0"/>
              <w:spacing w:line="276" w:lineRule="auto"/>
              <w:rPr/>
            </w:pPr>
            <w:r w:rsidDel="00000000" w:rsidR="00000000" w:rsidRPr="00000000">
              <w:rPr>
                <w:rtl w:val="0"/>
              </w:rPr>
              <w:t xml:space="preserve">V - for preterida alguma solenidade que a lei considere essencial para a sua validade;</w:t>
            </w:r>
          </w:p>
          <w:p w:rsidR="00000000" w:rsidDel="00000000" w:rsidP="00000000" w:rsidRDefault="00000000" w:rsidRPr="00000000" w14:paraId="000003C7">
            <w:pPr>
              <w:widowControl w:val="0"/>
              <w:spacing w:line="276" w:lineRule="auto"/>
              <w:rPr/>
            </w:pPr>
            <w:r w:rsidDel="00000000" w:rsidR="00000000" w:rsidRPr="00000000">
              <w:rPr>
                <w:rtl w:val="0"/>
              </w:rPr>
              <w:t xml:space="preserve">VI - tiver por objetivo fraudar lei imperativa;</w:t>
            </w:r>
          </w:p>
          <w:p w:rsidR="00000000" w:rsidDel="00000000" w:rsidP="00000000" w:rsidRDefault="00000000" w:rsidRPr="00000000" w14:paraId="000003C8">
            <w:pPr>
              <w:widowControl w:val="0"/>
              <w:spacing w:line="276" w:lineRule="auto"/>
              <w:rPr/>
            </w:pPr>
            <w:r w:rsidDel="00000000" w:rsidR="00000000" w:rsidRPr="00000000">
              <w:rPr>
                <w:rtl w:val="0"/>
              </w:rPr>
              <w:t xml:space="preserve">VII - a lei taxativamente o declarar nulo, ou proibir-lhe a prática, sem cominar sanção.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9">
            <w:pPr>
              <w:widowControl w:val="0"/>
              <w:rPr/>
            </w:pPr>
            <w:r w:rsidDel="00000000" w:rsidR="00000000" w:rsidRPr="00000000">
              <w:rPr>
                <w:rtl w:val="0"/>
              </w:rPr>
              <w:t xml:space="preserve">O que acontece com o dissimulado?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widowControl w:val="0"/>
              <w:numPr>
                <w:ilvl w:val="0"/>
                <w:numId w:val="214"/>
              </w:numPr>
              <w:spacing w:line="276" w:lineRule="auto"/>
              <w:ind w:hanging="15"/>
            </w:pPr>
            <w:r w:rsidDel="00000000" w:rsidR="00000000" w:rsidRPr="00000000">
              <w:rPr>
                <w:rtl w:val="0"/>
              </w:rPr>
              <w:t xml:space="preserve">O negócio jurídico nulo </w:t>
            </w:r>
            <w:r w:rsidDel="00000000" w:rsidR="00000000" w:rsidRPr="00000000">
              <w:rPr>
                <w:b w:val="1"/>
                <w:bCs w:val="1"/>
                <w:rtl w:val="0"/>
              </w:rPr>
              <w:t xml:space="preserve">não </w:t>
            </w:r>
            <w:r w:rsidDel="00000000" w:rsidR="00000000" w:rsidRPr="00000000">
              <w:rPr>
                <w:rtl w:val="0"/>
              </w:rPr>
              <w:t xml:space="preserve">é suscetível de </w:t>
            </w:r>
            <w:r w:rsidDel="00000000" w:rsidR="00000000" w:rsidRPr="00000000">
              <w:rPr>
                <w:b w:val="1"/>
                <w:bCs w:val="1"/>
                <w:rtl w:val="0"/>
              </w:rPr>
              <w:t xml:space="preserve">confirmação</w:t>
            </w:r>
            <w:r w:rsidDel="00000000" w:rsidR="00000000" w:rsidRPr="00000000">
              <w:rPr>
                <w:rtl w:val="0"/>
              </w:rPr>
              <w:t xml:space="preserve">, nem </w:t>
            </w:r>
            <w:r w:rsidDel="00000000" w:rsidR="00000000" w:rsidRPr="00000000">
              <w:rPr>
                <w:b w:val="1"/>
                <w:bCs w:val="1"/>
                <w:rtl w:val="0"/>
              </w:rPr>
              <w:t xml:space="preserve">convalesce </w:t>
            </w:r>
            <w:r w:rsidDel="00000000" w:rsidR="00000000" w:rsidRPr="00000000">
              <w:rPr>
                <w:rtl w:val="0"/>
              </w:rPr>
              <w:t xml:space="preserve">pelo decurso do tempo.</w:t>
            </w:r>
          </w:p>
          <w:p w:rsidR="00000000" w:rsidDel="00000000" w:rsidP="00000000" w:rsidRDefault="00000000" w:rsidRPr="00000000" w14:paraId="000003CB">
            <w:pPr>
              <w:widowControl w:val="0"/>
              <w:numPr>
                <w:ilvl w:val="0"/>
                <w:numId w:val="214"/>
              </w:numPr>
              <w:spacing w:line="276" w:lineRule="auto"/>
              <w:ind w:hanging="15"/>
            </w:pPr>
            <w:r w:rsidDel="00000000" w:rsidR="00000000" w:rsidRPr="00000000">
              <w:rPr>
                <w:rtl w:val="0"/>
              </w:rPr>
              <w:t xml:space="preserve">É nulo o negócio jurídico simulado, mas subsistirá o que se dissimulou, se válido for na</w:t>
            </w:r>
            <w:r w:rsidDel="00000000" w:rsidR="00000000" w:rsidRPr="00000000">
              <w:rPr>
                <w:b w:val="1"/>
                <w:bCs w:val="1"/>
                <w:rtl w:val="0"/>
              </w:rPr>
              <w:t xml:space="preserve"> substância e na forma.</w:t>
            </w:r>
            <w:r w:rsidDel="00000000" w:rsidR="00000000" w:rsidRPr="00000000">
              <w:rPr>
                <w:rtl w:val="0"/>
              </w:rPr>
            </w:r>
          </w:p>
          <w:p w:rsidR="00000000" w:rsidDel="00000000" w:rsidP="00000000" w:rsidRDefault="00000000" w:rsidRPr="00000000" w14:paraId="000003CC">
            <w:pPr>
              <w:widowControl w:val="0"/>
              <w:numPr>
                <w:ilvl w:val="0"/>
                <w:numId w:val="214"/>
              </w:numPr>
              <w:spacing w:line="276" w:lineRule="auto"/>
              <w:ind w:hanging="15"/>
            </w:pPr>
            <w:r w:rsidDel="00000000" w:rsidR="00000000" w:rsidRPr="00000000">
              <w:rPr>
                <w:rtl w:val="0"/>
              </w:rPr>
              <w:t xml:space="preserve">O negócio jurídico nulo não é suscetível de </w:t>
            </w:r>
            <w:r w:rsidDel="00000000" w:rsidR="00000000" w:rsidRPr="00000000">
              <w:rPr>
                <w:color w:val="ff0000"/>
                <w:rtl w:val="0"/>
              </w:rPr>
              <w:t xml:space="preserve">confirmação</w:t>
            </w:r>
            <w:r w:rsidDel="00000000" w:rsidR="00000000" w:rsidRPr="00000000">
              <w:rPr>
                <w:rtl w:val="0"/>
              </w:rPr>
              <w:t xml:space="preserve">, nem </w:t>
            </w:r>
            <w:r w:rsidDel="00000000" w:rsidR="00000000" w:rsidRPr="00000000">
              <w:rPr>
                <w:color w:val="ff0000"/>
                <w:rtl w:val="0"/>
              </w:rPr>
              <w:t xml:space="preserve">convalesce </w:t>
            </w:r>
            <w:r w:rsidDel="00000000" w:rsidR="00000000" w:rsidRPr="00000000">
              <w:rPr>
                <w:rtl w:val="0"/>
              </w:rPr>
              <w:t xml:space="preserve">pelo decurso do tempo.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D">
            <w:pPr>
              <w:widowControl w:val="0"/>
              <w:rPr/>
            </w:pPr>
            <w:r w:rsidDel="00000000" w:rsidR="00000000" w:rsidRPr="00000000">
              <w:rPr>
                <w:rtl w:val="0"/>
              </w:rPr>
              <w:t xml:space="preserve">Quando é anulável?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E">
            <w:pPr>
              <w:widowControl w:val="0"/>
              <w:spacing w:line="276" w:lineRule="auto"/>
              <w:rPr/>
            </w:pPr>
            <w:r w:rsidDel="00000000" w:rsidR="00000000" w:rsidRPr="00000000">
              <w:rPr>
                <w:rtl w:val="0"/>
              </w:rPr>
              <w:t xml:space="preserve">é anulável o negócio jurídico:</w:t>
            </w:r>
          </w:p>
          <w:p w:rsidR="00000000" w:rsidDel="00000000" w:rsidP="00000000" w:rsidRDefault="00000000" w:rsidRPr="00000000" w14:paraId="000003CF">
            <w:pPr>
              <w:widowControl w:val="0"/>
              <w:spacing w:line="276" w:lineRule="auto"/>
              <w:rPr/>
            </w:pPr>
            <w:r w:rsidDel="00000000" w:rsidR="00000000" w:rsidRPr="00000000">
              <w:rPr>
                <w:rtl w:val="0"/>
              </w:rPr>
              <w:t xml:space="preserve">I - por incapacidade relativa do agente;</w:t>
            </w:r>
          </w:p>
          <w:p w:rsidR="00000000" w:rsidDel="00000000" w:rsidP="00000000" w:rsidRDefault="00000000" w:rsidRPr="00000000" w14:paraId="000003D0">
            <w:pPr>
              <w:widowControl w:val="0"/>
              <w:spacing w:line="276" w:lineRule="auto"/>
              <w:rPr/>
            </w:pPr>
            <w:r w:rsidDel="00000000" w:rsidR="00000000" w:rsidRPr="00000000">
              <w:rPr>
                <w:rtl w:val="0"/>
              </w:rPr>
              <w:t xml:space="preserve">II - por vício resultante de erro, dolo, coação, estado de perigo, lesão ou fraude contra credores.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1">
            <w:pPr>
              <w:widowControl w:val="0"/>
              <w:rPr/>
            </w:pPr>
            <w:r w:rsidDel="00000000" w:rsidR="00000000" w:rsidRPr="00000000">
              <w:rPr>
                <w:rtl w:val="0"/>
              </w:rPr>
              <w:t xml:space="preserve">Pode confirmar o anulável?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widowControl w:val="0"/>
              <w:spacing w:line="276" w:lineRule="auto"/>
              <w:rPr/>
            </w:pPr>
            <w:r w:rsidDel="00000000" w:rsidR="00000000" w:rsidRPr="00000000">
              <w:rPr>
                <w:rtl w:val="0"/>
              </w:rPr>
              <w:t xml:space="preserve">O negócio anulável pode ser confirmado pelas partes, </w:t>
            </w:r>
          </w:p>
          <w:p w:rsidR="00000000" w:rsidDel="00000000" w:rsidP="00000000" w:rsidRDefault="00000000" w:rsidRPr="00000000" w14:paraId="000003D3">
            <w:pPr>
              <w:widowControl w:val="0"/>
              <w:spacing w:line="276" w:lineRule="auto"/>
              <w:rPr/>
            </w:pPr>
            <w:r w:rsidDel="00000000" w:rsidR="00000000" w:rsidRPr="00000000">
              <w:rPr>
                <w:b w:val="1"/>
                <w:bCs w:val="1"/>
                <w:i w:val="1"/>
                <w:iCs w:val="1"/>
                <w:rtl w:val="0"/>
              </w:rPr>
              <w:t xml:space="preserve">salvo </w:t>
            </w:r>
            <w:r w:rsidDel="00000000" w:rsidR="00000000" w:rsidRPr="00000000">
              <w:rPr>
                <w:rtl w:val="0"/>
              </w:rPr>
              <w:t xml:space="preserve">direito de terceiro.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4">
            <w:pPr>
              <w:widowControl w:val="0"/>
              <w:rPr/>
            </w:pPr>
            <w:r w:rsidDel="00000000" w:rsidR="00000000" w:rsidRPr="00000000">
              <w:rPr>
                <w:rtl w:val="0"/>
              </w:rPr>
              <w:t xml:space="preserve">Efeitos do ato anulável?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widowControl w:val="0"/>
              <w:numPr>
                <w:ilvl w:val="0"/>
                <w:numId w:val="294"/>
              </w:numPr>
              <w:spacing w:line="276" w:lineRule="auto"/>
              <w:ind w:hanging="15"/>
            </w:pPr>
            <w:r w:rsidDel="00000000" w:rsidR="00000000" w:rsidRPr="00000000">
              <w:rPr>
                <w:rtl w:val="0"/>
              </w:rPr>
              <w:t xml:space="preserve">A anulabilidade </w:t>
            </w:r>
            <w:r w:rsidDel="00000000" w:rsidR="00000000" w:rsidRPr="00000000">
              <w:rPr>
                <w:b w:val="1"/>
                <w:bCs w:val="1"/>
                <w:rtl w:val="0"/>
              </w:rPr>
              <w:t xml:space="preserve">não </w:t>
            </w:r>
            <w:r w:rsidDel="00000000" w:rsidR="00000000" w:rsidRPr="00000000">
              <w:rPr>
                <w:rtl w:val="0"/>
              </w:rPr>
              <w:t xml:space="preserve">tem efeito antes de julgada por sentença,</w:t>
            </w:r>
          </w:p>
          <w:p w:rsidR="00000000" w:rsidDel="00000000" w:rsidP="00000000" w:rsidRDefault="00000000" w:rsidRPr="00000000" w14:paraId="000003D6">
            <w:pPr>
              <w:widowControl w:val="0"/>
              <w:numPr>
                <w:ilvl w:val="0"/>
                <w:numId w:val="294"/>
              </w:numPr>
              <w:spacing w:line="276" w:lineRule="auto"/>
              <w:ind w:hanging="15"/>
            </w:pPr>
            <w:r w:rsidDel="00000000" w:rsidR="00000000" w:rsidRPr="00000000">
              <w:rPr>
                <w:rtl w:val="0"/>
              </w:rPr>
              <w:t xml:space="preserve"> </w:t>
            </w:r>
            <w:r w:rsidDel="00000000" w:rsidR="00000000" w:rsidRPr="00000000">
              <w:rPr>
                <w:b w:val="1"/>
                <w:bCs w:val="1"/>
                <w:rtl w:val="0"/>
              </w:rPr>
              <w:t xml:space="preserve">nem </w:t>
            </w:r>
            <w:r w:rsidDel="00000000" w:rsidR="00000000" w:rsidRPr="00000000">
              <w:rPr>
                <w:rtl w:val="0"/>
              </w:rPr>
              <w:t xml:space="preserve">se pronuncia de ofício; </w:t>
            </w:r>
          </w:p>
          <w:p w:rsidR="00000000" w:rsidDel="00000000" w:rsidP="00000000" w:rsidRDefault="00000000" w:rsidRPr="00000000" w14:paraId="000003D7">
            <w:pPr>
              <w:widowControl w:val="0"/>
              <w:numPr>
                <w:ilvl w:val="0"/>
                <w:numId w:val="294"/>
              </w:numPr>
              <w:spacing w:line="276" w:lineRule="auto"/>
              <w:ind w:hanging="15"/>
            </w:pPr>
            <w:r w:rsidDel="00000000" w:rsidR="00000000" w:rsidRPr="00000000">
              <w:rPr>
                <w:b w:val="1"/>
                <w:bCs w:val="1"/>
                <w:rtl w:val="0"/>
              </w:rPr>
              <w:t xml:space="preserve">só </w:t>
            </w:r>
            <w:r w:rsidDel="00000000" w:rsidR="00000000" w:rsidRPr="00000000">
              <w:rPr>
                <w:rtl w:val="0"/>
              </w:rPr>
              <w:t xml:space="preserve">os interessados a podem alegar, </w:t>
            </w:r>
          </w:p>
          <w:p w:rsidR="00000000" w:rsidDel="00000000" w:rsidP="00000000" w:rsidRDefault="00000000" w:rsidRPr="00000000" w14:paraId="000003D8">
            <w:pPr>
              <w:widowControl w:val="0"/>
              <w:numPr>
                <w:ilvl w:val="0"/>
                <w:numId w:val="294"/>
              </w:numPr>
              <w:spacing w:line="276" w:lineRule="auto"/>
              <w:ind w:hanging="15"/>
            </w:pPr>
            <w:r w:rsidDel="00000000" w:rsidR="00000000" w:rsidRPr="00000000">
              <w:rPr>
                <w:rtl w:val="0"/>
              </w:rPr>
              <w:t xml:space="preserve"> aproveita </w:t>
            </w:r>
            <w:r w:rsidDel="00000000" w:rsidR="00000000" w:rsidRPr="00000000">
              <w:rPr>
                <w:b w:val="1"/>
                <w:bCs w:val="1"/>
                <w:rtl w:val="0"/>
              </w:rPr>
              <w:t xml:space="preserve">exclusivamente </w:t>
            </w:r>
            <w:r w:rsidDel="00000000" w:rsidR="00000000" w:rsidRPr="00000000">
              <w:rPr>
                <w:rtl w:val="0"/>
              </w:rPr>
              <w:t xml:space="preserve">aos que a alegarem,</w:t>
            </w:r>
          </w:p>
          <w:p w:rsidR="00000000" w:rsidDel="00000000" w:rsidP="00000000" w:rsidRDefault="00000000" w:rsidRPr="00000000" w14:paraId="000003D9">
            <w:pPr>
              <w:widowControl w:val="0"/>
              <w:numPr>
                <w:ilvl w:val="0"/>
                <w:numId w:val="294"/>
              </w:numPr>
              <w:spacing w:line="276" w:lineRule="auto"/>
              <w:ind w:hanging="15"/>
            </w:pPr>
            <w:r w:rsidDel="00000000" w:rsidR="00000000" w:rsidRPr="00000000">
              <w:rPr>
                <w:rtl w:val="0"/>
              </w:rPr>
              <w:t xml:space="preserve"> </w:t>
            </w:r>
            <w:r w:rsidDel="00000000" w:rsidR="00000000" w:rsidRPr="00000000">
              <w:rPr>
                <w:i w:val="1"/>
                <w:iCs w:val="1"/>
                <w:rtl w:val="0"/>
              </w:rPr>
              <w:t xml:space="preserve">salvo </w:t>
            </w:r>
            <w:r w:rsidDel="00000000" w:rsidR="00000000" w:rsidRPr="00000000">
              <w:rPr>
                <w:rtl w:val="0"/>
              </w:rPr>
              <w:t xml:space="preserve">o caso de</w:t>
            </w:r>
            <w:r w:rsidDel="00000000" w:rsidR="00000000" w:rsidRPr="00000000">
              <w:rPr>
                <w:color w:val="ff0000"/>
                <w:rtl w:val="0"/>
              </w:rPr>
              <w:t xml:space="preserve"> solidariedade ou indivisibilidade.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A">
            <w:pPr>
              <w:widowControl w:val="0"/>
              <w:rPr/>
            </w:pPr>
            <w:r w:rsidDel="00000000" w:rsidR="00000000" w:rsidRPr="00000000">
              <w:rPr>
                <w:rtl w:val="0"/>
              </w:rPr>
              <w:t xml:space="preserve">A simulação pode ser alegada por quem participou do ato simulado?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3DB">
            <w:pPr>
              <w:widowControl w:val="0"/>
              <w:spacing w:line="276" w:lineRule="auto"/>
              <w:ind w:hanging="15"/>
              <w:rPr/>
            </w:pPr>
            <w:r w:rsidDel="00000000" w:rsidR="00000000" w:rsidRPr="00000000">
              <w:rPr>
                <w:rtl w:val="0"/>
              </w:rPr>
              <w:t xml:space="preserve">Com o advento do Código Civil de 2002, ficou superada a regra que constava do art. 104 do Código Civil de 1916, pela qual, na simulação, os simuladores não poderiam alegar o vício um contra o outro.</w:t>
            </w:r>
          </w:p>
          <w:p w:rsidR="00000000" w:rsidDel="00000000" w:rsidP="00000000" w:rsidRDefault="00000000" w:rsidRPr="00000000" w14:paraId="000003DC">
            <w:pPr>
              <w:widowControl w:val="0"/>
              <w:spacing w:line="276" w:lineRule="auto"/>
              <w:ind w:hanging="15"/>
              <w:rPr/>
            </w:pPr>
            <w:r w:rsidDel="00000000" w:rsidR="00000000" w:rsidRPr="00000000">
              <w:rPr>
                <w:rtl w:val="0"/>
              </w:rPr>
              <w:t xml:space="preserve">STJ.</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D">
            <w:pPr>
              <w:widowControl w:val="0"/>
              <w:rPr/>
            </w:pPr>
            <w:r w:rsidDel="00000000" w:rsidR="00000000" w:rsidRPr="00000000">
              <w:rPr>
                <w:rtl w:val="0"/>
              </w:rPr>
              <w:t xml:space="preserve">A compra e venda de loteamento não registrado firmada entre particulares que estavam cientes da irregularidade do imóvel no momento do negócio jurídico é válida?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widowControl w:val="0"/>
              <w:spacing w:line="276" w:lineRule="auto"/>
              <w:ind w:hanging="15"/>
              <w:rPr/>
            </w:pPr>
            <w:r w:rsidDel="00000000" w:rsidR="00000000" w:rsidRPr="00000000">
              <w:rPr>
                <w:rtl w:val="0"/>
              </w:rPr>
              <w:t xml:space="preserve">STJ o contrato era nulo </w:t>
            </w:r>
            <w:r w:rsidDel="00000000" w:rsidR="00000000" w:rsidRPr="00000000">
              <w:rPr>
                <w:b w:val="1"/>
                <w:bCs w:val="1"/>
                <w:rtl w:val="0"/>
              </w:rPr>
              <w:t xml:space="preserve">não </w:t>
            </w:r>
            <w:r w:rsidDel="00000000" w:rsidR="00000000" w:rsidRPr="00000000">
              <w:rPr>
                <w:rtl w:val="0"/>
              </w:rPr>
              <w:t xml:space="preserve">importando o fato de a compradora estar ciente da irregularidade. </w:t>
            </w:r>
          </w:p>
          <w:p w:rsidR="00000000" w:rsidDel="00000000" w:rsidP="00000000" w:rsidRDefault="00000000" w:rsidRPr="00000000" w14:paraId="000003DF">
            <w:pPr>
              <w:widowControl w:val="0"/>
              <w:spacing w:line="276" w:lineRule="auto"/>
              <w:ind w:hanging="15"/>
              <w:rPr/>
            </w:pPr>
            <w:r w:rsidDel="00000000" w:rsidR="00000000" w:rsidRPr="00000000">
              <w:rPr>
                <w:rtl w:val="0"/>
              </w:rPr>
              <w:t xml:space="preserve">Isso porque o art. 37 da Lei nº 6.766/79 proíbe expressamente a venda de lotes não registrados. Logo, o objeto do contrato é ilícito, pois viola norma legal.</w:t>
            </w:r>
          </w:p>
          <w:p w:rsidR="00000000" w:rsidDel="00000000" w:rsidP="00000000" w:rsidRDefault="00000000" w:rsidRPr="00000000" w14:paraId="000003E0">
            <w:pPr>
              <w:widowControl w:val="0"/>
              <w:spacing w:line="276" w:lineRule="auto"/>
              <w:ind w:hanging="15"/>
              <w:rPr/>
            </w:pPr>
            <w:r w:rsidDel="00000000" w:rsidR="00000000" w:rsidRPr="00000000">
              <w:rPr>
                <w:rtl w:val="0"/>
              </w:rPr>
              <w:t xml:space="preserve">A ciência prévia do comprador sobre a irregularidade </w:t>
            </w:r>
            <w:r w:rsidDel="00000000" w:rsidR="00000000" w:rsidRPr="00000000">
              <w:rPr>
                <w:b w:val="1"/>
                <w:bCs w:val="1"/>
                <w:rtl w:val="0"/>
              </w:rPr>
              <w:t xml:space="preserve">não valida </w:t>
            </w:r>
            <w:r w:rsidDel="00000000" w:rsidR="00000000" w:rsidRPr="00000000">
              <w:rPr>
                <w:rtl w:val="0"/>
              </w:rPr>
              <w:t xml:space="preserve">o negócio.</w:t>
            </w:r>
          </w:p>
        </w:tc>
      </w:tr>
    </w:tbl>
    <w:p w:rsidR="00000000" w:rsidDel="00000000" w:rsidP="00000000" w:rsidRDefault="00000000" w:rsidRPr="00000000" w14:paraId="000003E1">
      <w:pPr>
        <w:pStyle w:val="Title"/>
        <w:ind w:left="0" w:firstLine="0"/>
        <w:rPr/>
      </w:pPr>
      <w:bookmarkStart w:colFirst="0" w:colLast="0" w:name="_4p0iqn4dmgza" w:id="29"/>
      <w:bookmarkEnd w:id="29"/>
      <w:r w:rsidDel="00000000" w:rsidR="00000000" w:rsidRPr="00000000">
        <w:rPr>
          <w:rtl w:val="0"/>
        </w:rPr>
      </w:r>
    </w:p>
    <w:p w:rsidR="00000000" w:rsidDel="00000000" w:rsidP="00000000" w:rsidRDefault="00000000" w:rsidRPr="00000000" w14:paraId="000003E2">
      <w:pPr>
        <w:pStyle w:val="Title"/>
        <w:numPr>
          <w:ilvl w:val="0"/>
          <w:numId w:val="63"/>
        </w:numPr>
        <w:spacing w:line="360" w:lineRule="auto"/>
        <w:ind w:left="-992.1259842519685" w:right="-1002.9921259842507" w:firstLine="0"/>
        <w:jc w:val="both"/>
        <w:rPr/>
      </w:pPr>
      <w:bookmarkStart w:colFirst="0" w:colLast="0" w:name="_5xo6x6qb84vo" w:id="30"/>
      <w:bookmarkEnd w:id="30"/>
      <w:r w:rsidDel="00000000" w:rsidR="00000000" w:rsidRPr="00000000">
        <w:rPr>
          <w:rtl w:val="0"/>
        </w:rPr>
        <w:t xml:space="preserve">REPRESENTAÇÃO</w:t>
      </w:r>
      <w:r w:rsidDel="00000000" w:rsidR="00000000" w:rsidRPr="00000000">
        <w:rPr>
          <w:rtl w:val="0"/>
        </w:rPr>
      </w:r>
    </w:p>
    <w:tbl>
      <w:tblPr>
        <w:tblStyle w:val="Table24"/>
        <w:tblW w:w="11535.0" w:type="dxa"/>
        <w:jc w:val="left"/>
        <w:tblInd w:w="-1217.125984251968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00"/>
        <w:gridCol w:w="7335"/>
        <w:tblGridChange w:id="0">
          <w:tblGrid>
            <w:gridCol w:w="4200"/>
            <w:gridCol w:w="73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3">
            <w:pPr>
              <w:spacing w:line="360" w:lineRule="auto"/>
              <w:ind w:left="0" w:right="19.96062992126042" w:firstLine="0"/>
              <w:jc w:val="both"/>
              <w:rPr>
                <w:sz w:val="24"/>
                <w:szCs w:val="24"/>
              </w:rPr>
            </w:pPr>
            <w:r w:rsidDel="00000000" w:rsidR="00000000" w:rsidRPr="00000000">
              <w:rPr>
                <w:sz w:val="24"/>
                <w:szCs w:val="24"/>
                <w:rtl w:val="0"/>
              </w:rPr>
              <w:t xml:space="preserve">Representante perdoando dívida de cônjuge, válido (vunesp)? </w:t>
            </w:r>
          </w:p>
          <w:p w:rsidR="00000000" w:rsidDel="00000000" w:rsidP="00000000" w:rsidRDefault="00000000" w:rsidRPr="00000000" w14:paraId="000003E4">
            <w:pPr>
              <w:spacing w:line="360" w:lineRule="auto"/>
              <w:ind w:left="0" w:right="19.96062992126042" w:firstLine="0"/>
              <w:jc w:val="both"/>
              <w:rPr>
                <w:sz w:val="24"/>
                <w:szCs w:val="24"/>
              </w:rPr>
            </w:pPr>
            <w:r w:rsidDel="00000000" w:rsidR="00000000" w:rsidRPr="00000000">
              <w:rPr>
                <w:rtl w:val="0"/>
              </w:rPr>
            </w:r>
          </w:p>
          <w:p w:rsidR="00000000" w:rsidDel="00000000" w:rsidP="00000000" w:rsidRDefault="00000000" w:rsidRPr="00000000" w14:paraId="000003E5">
            <w:pPr>
              <w:spacing w:line="360" w:lineRule="auto"/>
              <w:ind w:left="0" w:right="19.96062992126042" w:firstLine="0"/>
              <w:jc w:val="both"/>
              <w:rPr>
                <w:sz w:val="24"/>
                <w:szCs w:val="24"/>
              </w:rPr>
            </w:pPr>
            <w:r w:rsidDel="00000000" w:rsidR="00000000" w:rsidRPr="00000000">
              <w:rPr>
                <w:sz w:val="24"/>
                <w:szCs w:val="24"/>
                <w:rtl w:val="0"/>
              </w:rPr>
              <w:t xml:space="preserve">Qual natureza?</w:t>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numPr>
                <w:ilvl w:val="0"/>
                <w:numId w:val="357"/>
              </w:numPr>
              <w:spacing w:line="360" w:lineRule="auto"/>
              <w:ind w:left="0" w:right="-33.897637795274704" w:firstLine="0"/>
              <w:jc w:val="both"/>
              <w:rPr>
                <w:sz w:val="24"/>
                <w:szCs w:val="24"/>
              </w:rPr>
            </w:pPr>
            <w:r w:rsidDel="00000000" w:rsidR="00000000" w:rsidRPr="00000000">
              <w:rPr>
                <w:sz w:val="24"/>
                <w:szCs w:val="24"/>
                <w:rtl w:val="0"/>
              </w:rPr>
              <w:t xml:space="preserve">Representação: </w:t>
            </w:r>
            <w:r w:rsidDel="00000000" w:rsidR="00000000" w:rsidRPr="00000000">
              <w:rPr>
                <w:i w:val="1"/>
                <w:iCs w:val="1"/>
                <w:sz w:val="24"/>
                <w:szCs w:val="24"/>
                <w:rtl w:val="0"/>
              </w:rPr>
              <w:t xml:space="preserve">macete: sempre anulável</w:t>
            </w:r>
          </w:p>
          <w:p w:rsidR="00000000" w:rsidDel="00000000" w:rsidP="00000000" w:rsidRDefault="00000000" w:rsidRPr="00000000" w14:paraId="000003E7">
            <w:pPr>
              <w:numPr>
                <w:ilvl w:val="0"/>
                <w:numId w:val="357"/>
              </w:numPr>
              <w:spacing w:line="360" w:lineRule="auto"/>
              <w:ind w:left="0" w:right="-33.897637795274704" w:firstLine="0"/>
              <w:jc w:val="both"/>
              <w:rPr>
                <w:sz w:val="24"/>
                <w:szCs w:val="24"/>
              </w:rPr>
            </w:pPr>
            <w:r w:rsidDel="00000000" w:rsidR="00000000" w:rsidRPr="00000000">
              <w:rPr>
                <w:sz w:val="24"/>
                <w:szCs w:val="24"/>
                <w:rtl w:val="0"/>
              </w:rPr>
              <w:t xml:space="preserve">Art. 119. É anulável o negócio concluído pelo </w:t>
            </w:r>
            <w:r w:rsidDel="00000000" w:rsidR="00000000" w:rsidRPr="00000000">
              <w:rPr>
                <w:b w:val="1"/>
                <w:bCs w:val="1"/>
                <w:sz w:val="24"/>
                <w:szCs w:val="24"/>
                <w:rtl w:val="0"/>
              </w:rPr>
              <w:t xml:space="preserve">representante </w:t>
            </w:r>
            <w:r w:rsidDel="00000000" w:rsidR="00000000" w:rsidRPr="00000000">
              <w:rPr>
                <w:sz w:val="24"/>
                <w:szCs w:val="24"/>
                <w:rtl w:val="0"/>
              </w:rPr>
              <w:t xml:space="preserve">em conflito de interesses com o representado</w:t>
            </w:r>
            <w:r w:rsidDel="00000000" w:rsidR="00000000" w:rsidRPr="00000000">
              <w:rPr>
                <w:sz w:val="24"/>
                <w:szCs w:val="24"/>
                <w:u w:val="single"/>
                <w:rtl w:val="0"/>
              </w:rPr>
              <w:t xml:space="preserve">, se tal fato era ou devia ser do conhecimento de quem com aquele tratou.</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8">
            <w:pPr>
              <w:spacing w:line="360" w:lineRule="auto"/>
              <w:ind w:left="0" w:right="-92.36220472440891" w:firstLine="0"/>
              <w:jc w:val="both"/>
              <w:rPr>
                <w:sz w:val="24"/>
                <w:szCs w:val="24"/>
              </w:rPr>
            </w:pPr>
            <w:r w:rsidDel="00000000" w:rsidR="00000000" w:rsidRPr="00000000">
              <w:rPr>
                <w:sz w:val="24"/>
                <w:szCs w:val="24"/>
                <w:rtl w:val="0"/>
              </w:rPr>
              <w:t xml:space="preserve">Tem prazo? </w:t>
            </w:r>
          </w:p>
          <w:p w:rsidR="00000000" w:rsidDel="00000000" w:rsidP="00000000" w:rsidRDefault="00000000" w:rsidRPr="00000000" w14:paraId="000003E9">
            <w:pPr>
              <w:spacing w:line="360" w:lineRule="auto"/>
              <w:ind w:left="0" w:right="-92.36220472440891" w:firstLine="0"/>
              <w:jc w:val="both"/>
              <w:rPr>
                <w:sz w:val="24"/>
                <w:szCs w:val="24"/>
              </w:rPr>
            </w:pPr>
            <w:r w:rsidDel="00000000" w:rsidR="00000000" w:rsidRPr="00000000">
              <w:rPr>
                <w:rtl w:val="0"/>
              </w:rPr>
              <w:t xml:space="preserve">Natureza</w:t>
            </w:r>
            <w:r w:rsidDel="00000000" w:rsidR="00000000" w:rsidRPr="00000000">
              <w:rPr>
                <w:sz w:val="24"/>
                <w:szCs w:val="24"/>
                <w:rtl w:val="0"/>
              </w:rPr>
              <w:t xml:space="preserve"> desse prazo?</w:t>
            </w:r>
          </w:p>
        </w:tc>
        <w:tc>
          <w:tcPr>
            <w:shd w:fill="auto" w:val="clear"/>
            <w:tcMar>
              <w:top w:w="100.0" w:type="dxa"/>
              <w:left w:w="100.0" w:type="dxa"/>
              <w:bottom w:w="100.0" w:type="dxa"/>
              <w:right w:w="100.0" w:type="dxa"/>
            </w:tcMar>
            <w:vAlign w:val="top"/>
          </w:tcPr>
          <w:p w:rsidR="00000000" w:rsidDel="00000000" w:rsidP="00000000" w:rsidRDefault="00000000" w:rsidRPr="00000000" w14:paraId="000003EA">
            <w:pPr>
              <w:spacing w:line="360" w:lineRule="auto"/>
              <w:ind w:left="0" w:right="-33.897637795274704" w:firstLine="0"/>
              <w:jc w:val="both"/>
              <w:rPr>
                <w:sz w:val="24"/>
                <w:szCs w:val="24"/>
              </w:rPr>
            </w:pPr>
            <w:r w:rsidDel="00000000" w:rsidR="00000000" w:rsidRPr="00000000">
              <w:rPr>
                <w:sz w:val="24"/>
                <w:szCs w:val="24"/>
                <w:rtl w:val="0"/>
              </w:rPr>
              <w:t xml:space="preserve">É de</w:t>
            </w:r>
            <w:r w:rsidDel="00000000" w:rsidR="00000000" w:rsidRPr="00000000">
              <w:rPr>
                <w:i w:val="1"/>
                <w:iCs w:val="1"/>
                <w:sz w:val="24"/>
                <w:szCs w:val="24"/>
                <w:rtl w:val="0"/>
              </w:rPr>
              <w:t xml:space="preserve"> cento e oitenta dias, a</w:t>
            </w:r>
            <w:r w:rsidDel="00000000" w:rsidR="00000000" w:rsidRPr="00000000">
              <w:rPr>
                <w:sz w:val="24"/>
                <w:szCs w:val="24"/>
                <w:rtl w:val="0"/>
              </w:rPr>
              <w:t xml:space="preserve"> contar:</w:t>
            </w:r>
          </w:p>
          <w:p w:rsidR="00000000" w:rsidDel="00000000" w:rsidP="00000000" w:rsidRDefault="00000000" w:rsidRPr="00000000" w14:paraId="000003EB">
            <w:pPr>
              <w:numPr>
                <w:ilvl w:val="0"/>
                <w:numId w:val="7"/>
              </w:numPr>
              <w:spacing w:line="360" w:lineRule="auto"/>
              <w:ind w:left="0" w:right="-33.897637795274704" w:firstLine="0"/>
              <w:jc w:val="both"/>
              <w:rPr>
                <w:sz w:val="24"/>
                <w:szCs w:val="24"/>
                <w:u w:val="none"/>
              </w:rPr>
            </w:pPr>
            <w:r w:rsidDel="00000000" w:rsidR="00000000" w:rsidRPr="00000000">
              <w:rPr>
                <w:sz w:val="24"/>
                <w:szCs w:val="24"/>
                <w:rtl w:val="0"/>
              </w:rPr>
              <w:t xml:space="preserve">da conclusão do negócio ou</w:t>
            </w:r>
          </w:p>
          <w:p w:rsidR="00000000" w:rsidDel="00000000" w:rsidP="00000000" w:rsidRDefault="00000000" w:rsidRPr="00000000" w14:paraId="000003EC">
            <w:pPr>
              <w:numPr>
                <w:ilvl w:val="0"/>
                <w:numId w:val="7"/>
              </w:numPr>
              <w:spacing w:line="360" w:lineRule="auto"/>
              <w:ind w:left="0" w:right="-33.897637795274704" w:firstLine="0"/>
              <w:jc w:val="both"/>
              <w:rPr>
                <w:sz w:val="24"/>
                <w:szCs w:val="24"/>
                <w:u w:val="none"/>
              </w:rPr>
            </w:pPr>
            <w:r w:rsidDel="00000000" w:rsidR="00000000" w:rsidRPr="00000000">
              <w:rPr>
                <w:sz w:val="24"/>
                <w:szCs w:val="24"/>
                <w:rtl w:val="0"/>
              </w:rPr>
              <w:t xml:space="preserve">da cessação da incapacidade, o prazo de </w:t>
            </w:r>
            <w:r w:rsidDel="00000000" w:rsidR="00000000" w:rsidRPr="00000000">
              <w:rPr>
                <w:b w:val="1"/>
                <w:bCs w:val="1"/>
                <w:sz w:val="24"/>
                <w:szCs w:val="24"/>
                <w:rtl w:val="0"/>
              </w:rPr>
              <w:t xml:space="preserve">decadência </w:t>
            </w:r>
            <w:r w:rsidDel="00000000" w:rsidR="00000000" w:rsidRPr="00000000">
              <w:rPr>
                <w:sz w:val="24"/>
                <w:szCs w:val="24"/>
                <w:rtl w:val="0"/>
              </w:rPr>
              <w:t xml:space="preserve">para pleitear-se a anulação prevista neste artigo.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D">
            <w:pPr>
              <w:spacing w:line="360" w:lineRule="auto"/>
              <w:ind w:left="0" w:right="-92.36220472440891" w:firstLine="0"/>
              <w:jc w:val="both"/>
              <w:rPr>
                <w:sz w:val="24"/>
                <w:szCs w:val="24"/>
              </w:rPr>
            </w:pPr>
            <w:r w:rsidDel="00000000" w:rsidR="00000000" w:rsidRPr="00000000">
              <w:rPr>
                <w:sz w:val="24"/>
                <w:szCs w:val="24"/>
                <w:rtl w:val="0"/>
              </w:rPr>
              <w:t xml:space="preserve">Pode o representante celebrar negócio jurídico consigo mesmo?</w:t>
            </w:r>
          </w:p>
          <w:p w:rsidR="00000000" w:rsidDel="00000000" w:rsidP="00000000" w:rsidRDefault="00000000" w:rsidRPr="00000000" w14:paraId="000003EE">
            <w:pPr>
              <w:spacing w:line="360" w:lineRule="auto"/>
              <w:ind w:left="0" w:right="-92.36220472440891" w:firstLine="0"/>
              <w:jc w:val="both"/>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F">
            <w:pPr>
              <w:spacing w:line="360" w:lineRule="auto"/>
              <w:ind w:left="0" w:right="-33.897637795274704" w:firstLine="0"/>
              <w:jc w:val="both"/>
              <w:rPr>
                <w:sz w:val="24"/>
                <w:szCs w:val="24"/>
              </w:rPr>
            </w:pPr>
            <w:r w:rsidDel="00000000" w:rsidR="00000000" w:rsidRPr="00000000">
              <w:rPr>
                <w:i w:val="1"/>
                <w:iCs w:val="1"/>
                <w:sz w:val="24"/>
                <w:szCs w:val="24"/>
                <w:rtl w:val="0"/>
              </w:rPr>
              <w:t xml:space="preserve">Salvo se o permitir a lei ou o representado</w:t>
            </w:r>
            <w:r w:rsidDel="00000000" w:rsidR="00000000" w:rsidRPr="00000000">
              <w:rPr>
                <w:sz w:val="24"/>
                <w:szCs w:val="24"/>
                <w:rtl w:val="0"/>
              </w:rPr>
              <w:t xml:space="preserve">, é </w:t>
            </w:r>
            <w:r w:rsidDel="00000000" w:rsidR="00000000" w:rsidRPr="00000000">
              <w:rPr>
                <w:b w:val="1"/>
                <w:bCs w:val="1"/>
                <w:sz w:val="24"/>
                <w:szCs w:val="24"/>
                <w:rtl w:val="0"/>
              </w:rPr>
              <w:t xml:space="preserve">anulável </w:t>
            </w:r>
            <w:r w:rsidDel="00000000" w:rsidR="00000000" w:rsidRPr="00000000">
              <w:rPr>
                <w:sz w:val="24"/>
                <w:szCs w:val="24"/>
                <w:rtl w:val="0"/>
              </w:rPr>
              <w:t xml:space="preserve">o negócio jurídico que o representante, no </w:t>
            </w:r>
            <w:r w:rsidDel="00000000" w:rsidR="00000000" w:rsidRPr="00000000">
              <w:rPr>
                <w:sz w:val="24"/>
                <w:szCs w:val="24"/>
                <w:u w:val="single"/>
                <w:rtl w:val="0"/>
              </w:rPr>
              <w:t xml:space="preserve">seu </w:t>
            </w:r>
            <w:r w:rsidDel="00000000" w:rsidR="00000000" w:rsidRPr="00000000">
              <w:rPr>
                <w:sz w:val="24"/>
                <w:szCs w:val="24"/>
                <w:rtl w:val="0"/>
              </w:rPr>
              <w:t xml:space="preserve">interesse </w:t>
            </w:r>
            <w:r w:rsidDel="00000000" w:rsidR="00000000" w:rsidRPr="00000000">
              <w:rPr>
                <w:b w:val="1"/>
                <w:bCs w:val="1"/>
                <w:sz w:val="24"/>
                <w:szCs w:val="24"/>
                <w:rtl w:val="0"/>
              </w:rPr>
              <w:t xml:space="preserve">ou </w:t>
            </w:r>
            <w:r w:rsidDel="00000000" w:rsidR="00000000" w:rsidRPr="00000000">
              <w:rPr>
                <w:sz w:val="24"/>
                <w:szCs w:val="24"/>
                <w:rtl w:val="0"/>
              </w:rPr>
              <w:t xml:space="preserve">por conta de </w:t>
            </w:r>
            <w:r w:rsidDel="00000000" w:rsidR="00000000" w:rsidRPr="00000000">
              <w:rPr>
                <w:sz w:val="24"/>
                <w:szCs w:val="24"/>
                <w:u w:val="single"/>
                <w:rtl w:val="0"/>
              </w:rPr>
              <w:t xml:space="preserve">outrem</w:t>
            </w:r>
            <w:r w:rsidDel="00000000" w:rsidR="00000000" w:rsidRPr="00000000">
              <w:rPr>
                <w:sz w:val="24"/>
                <w:szCs w:val="24"/>
                <w:rtl w:val="0"/>
              </w:rPr>
              <w:t xml:space="preserve">, celebrar consigo mesmo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0">
            <w:pPr>
              <w:spacing w:line="360" w:lineRule="auto"/>
              <w:ind w:left="0" w:right="-92.36220472440891" w:firstLine="0"/>
              <w:jc w:val="both"/>
              <w:rPr>
                <w:sz w:val="24"/>
                <w:szCs w:val="24"/>
              </w:rPr>
            </w:pPr>
            <w:r w:rsidDel="00000000" w:rsidR="00000000" w:rsidRPr="00000000">
              <w:rPr>
                <w:sz w:val="24"/>
                <w:szCs w:val="24"/>
                <w:rtl w:val="0"/>
              </w:rPr>
              <w:t xml:space="preserve">Para esse efeito, tem-se como celebrado pelo (...) o negócio realizado por aquele em quem os poderes houverem sido subestabelecidos.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1">
            <w:pPr>
              <w:spacing w:line="360" w:lineRule="auto"/>
              <w:ind w:left="0" w:right="-33.897637795274704" w:firstLine="0"/>
              <w:jc w:val="both"/>
              <w:rPr>
                <w:sz w:val="24"/>
                <w:szCs w:val="24"/>
              </w:rPr>
            </w:pPr>
            <w:r w:rsidDel="00000000" w:rsidR="00000000" w:rsidRPr="00000000">
              <w:rPr>
                <w:sz w:val="24"/>
                <w:szCs w:val="24"/>
                <w:rtl w:val="0"/>
              </w:rPr>
              <w:t xml:space="preserve">Para esse efeito, tem-se como celebrado pelo </w:t>
            </w:r>
            <w:r w:rsidDel="00000000" w:rsidR="00000000" w:rsidRPr="00000000">
              <w:rPr>
                <w:b w:val="1"/>
                <w:bCs w:val="1"/>
                <w:sz w:val="24"/>
                <w:szCs w:val="24"/>
                <w:rtl w:val="0"/>
              </w:rPr>
              <w:t xml:space="preserve">representante </w:t>
            </w:r>
            <w:r w:rsidDel="00000000" w:rsidR="00000000" w:rsidRPr="00000000">
              <w:rPr>
                <w:sz w:val="24"/>
                <w:szCs w:val="24"/>
                <w:rtl w:val="0"/>
              </w:rPr>
              <w:t xml:space="preserve">o negócio realizado por aquele em quem os poderes houverem sido subestabelecidos.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2">
            <w:pPr>
              <w:spacing w:line="360" w:lineRule="auto"/>
              <w:ind w:left="0" w:right="-92.36220472440891" w:firstLine="0"/>
              <w:jc w:val="both"/>
              <w:rPr>
                <w:sz w:val="24"/>
                <w:szCs w:val="24"/>
              </w:rPr>
            </w:pPr>
            <w:r w:rsidDel="00000000" w:rsidR="00000000" w:rsidRPr="00000000">
              <w:rPr>
                <w:sz w:val="24"/>
                <w:szCs w:val="24"/>
                <w:rtl w:val="0"/>
              </w:rPr>
              <w:t xml:space="preserve">O representante é obrigado a provar às pessoas, com quem tratar em nome do representado, a sua qualidade e a extensão de seus poderes?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3">
            <w:pPr>
              <w:spacing w:line="360" w:lineRule="auto"/>
              <w:ind w:left="0" w:right="-33.897637795274704" w:firstLine="0"/>
              <w:jc w:val="both"/>
              <w:rPr>
                <w:i w:val="1"/>
                <w:iCs w:val="1"/>
                <w:sz w:val="24"/>
                <w:szCs w:val="24"/>
              </w:rPr>
            </w:pPr>
            <w:r w:rsidDel="00000000" w:rsidR="00000000" w:rsidRPr="00000000">
              <w:rPr>
                <w:sz w:val="24"/>
                <w:szCs w:val="24"/>
                <w:rtl w:val="0"/>
              </w:rPr>
              <w:t xml:space="preserve">O representante </w:t>
            </w:r>
            <w:r w:rsidDel="00000000" w:rsidR="00000000" w:rsidRPr="00000000">
              <w:rPr>
                <w:b w:val="1"/>
                <w:bCs w:val="1"/>
                <w:sz w:val="24"/>
                <w:szCs w:val="24"/>
                <w:rtl w:val="0"/>
              </w:rPr>
              <w:t xml:space="preserve">é obrigado </w:t>
            </w:r>
            <w:r w:rsidDel="00000000" w:rsidR="00000000" w:rsidRPr="00000000">
              <w:rPr>
                <w:sz w:val="24"/>
                <w:szCs w:val="24"/>
                <w:rtl w:val="0"/>
              </w:rPr>
              <w:t xml:space="preserve">a provar às pessoas, com quem tratar em nome do representado, a sua qualidade e a extensão de seus poderes,</w:t>
            </w:r>
            <w:r w:rsidDel="00000000" w:rsidR="00000000" w:rsidRPr="00000000">
              <w:rPr>
                <w:i w:val="1"/>
                <w:iCs w:val="1"/>
                <w:sz w:val="24"/>
                <w:szCs w:val="24"/>
                <w:rtl w:val="0"/>
              </w:rPr>
              <w:t xml:space="preserve"> </w:t>
            </w:r>
          </w:p>
          <w:p w:rsidR="00000000" w:rsidDel="00000000" w:rsidP="00000000" w:rsidRDefault="00000000" w:rsidRPr="00000000" w14:paraId="000003F4">
            <w:pPr>
              <w:spacing w:line="360" w:lineRule="auto"/>
              <w:ind w:left="0" w:right="-33.897637795274704" w:firstLine="0"/>
              <w:jc w:val="both"/>
              <w:rPr>
                <w:i w:val="1"/>
                <w:iCs w:val="1"/>
                <w:sz w:val="24"/>
                <w:szCs w:val="24"/>
              </w:rPr>
            </w:pPr>
            <w:r w:rsidDel="00000000" w:rsidR="00000000" w:rsidRPr="00000000">
              <w:rPr>
                <w:i w:val="1"/>
                <w:iCs w:val="1"/>
                <w:sz w:val="24"/>
                <w:szCs w:val="24"/>
                <w:rtl w:val="0"/>
              </w:rPr>
              <w:t xml:space="preserve">sob pena de, não o fazendo, responder pelos atos que a estes excederem.</w:t>
            </w:r>
          </w:p>
        </w:tc>
      </w:tr>
    </w:tbl>
    <w:p w:rsidR="00000000" w:rsidDel="00000000" w:rsidP="00000000" w:rsidRDefault="00000000" w:rsidRPr="00000000" w14:paraId="000003F5">
      <w:pPr>
        <w:spacing w:line="360" w:lineRule="auto"/>
        <w:ind w:left="-992.1259842519685" w:right="-1002.9921259842507" w:firstLine="0"/>
        <w:jc w:val="both"/>
        <w:rPr>
          <w:sz w:val="24"/>
          <w:szCs w:val="24"/>
        </w:rPr>
      </w:pPr>
      <w:r w:rsidDel="00000000" w:rsidR="00000000" w:rsidRPr="00000000">
        <w:rPr>
          <w:rtl w:val="0"/>
        </w:rPr>
      </w:r>
    </w:p>
    <w:p w:rsidR="00000000" w:rsidDel="00000000" w:rsidP="00000000" w:rsidRDefault="00000000" w:rsidRPr="00000000" w14:paraId="000003F6">
      <w:pPr>
        <w:spacing w:line="360" w:lineRule="auto"/>
        <w:ind w:left="-992.1259842519685" w:right="-1002.9921259842507" w:firstLine="0"/>
        <w:jc w:val="both"/>
        <w:rPr>
          <w:sz w:val="24"/>
          <w:szCs w:val="24"/>
        </w:rPr>
      </w:pPr>
      <w:r w:rsidDel="00000000" w:rsidR="00000000" w:rsidRPr="00000000">
        <w:rPr>
          <w:rtl w:val="0"/>
        </w:rPr>
      </w:r>
    </w:p>
    <w:p w:rsidR="00000000" w:rsidDel="00000000" w:rsidP="00000000" w:rsidRDefault="00000000" w:rsidRPr="00000000" w14:paraId="000003F7">
      <w:pPr>
        <w:spacing w:line="360" w:lineRule="auto"/>
        <w:ind w:left="720" w:right="-1002.9921259842507" w:firstLine="0"/>
        <w:jc w:val="both"/>
        <w:rPr>
          <w:sz w:val="24"/>
          <w:szCs w:val="24"/>
        </w:rPr>
      </w:pPr>
      <w:r w:rsidDel="00000000" w:rsidR="00000000" w:rsidRPr="00000000">
        <w:rPr>
          <w:rtl w:val="0"/>
        </w:rPr>
      </w:r>
    </w:p>
    <w:p w:rsidR="00000000" w:rsidDel="00000000" w:rsidP="00000000" w:rsidRDefault="00000000" w:rsidRPr="00000000" w14:paraId="000003F8">
      <w:pPr>
        <w:pStyle w:val="Title"/>
        <w:numPr>
          <w:ilvl w:val="0"/>
          <w:numId w:val="158"/>
        </w:numPr>
        <w:spacing w:line="360" w:lineRule="auto"/>
        <w:ind w:left="-992.1259842519685" w:right="-1002.9921259842507" w:firstLine="0"/>
        <w:jc w:val="both"/>
        <w:rPr/>
      </w:pPr>
      <w:bookmarkStart w:colFirst="0" w:colLast="0" w:name="_fmd8q27ogn8m" w:id="31"/>
      <w:bookmarkEnd w:id="31"/>
      <w:r w:rsidDel="00000000" w:rsidR="00000000" w:rsidRPr="00000000">
        <w:rPr>
          <w:rtl w:val="0"/>
        </w:rPr>
        <w:t xml:space="preserve">DEFEITOS DO NEGÓCIO JURÍDICO</w:t>
      </w:r>
    </w:p>
    <w:p w:rsidR="00000000" w:rsidDel="00000000" w:rsidP="00000000" w:rsidRDefault="00000000" w:rsidRPr="00000000" w14:paraId="000003F9">
      <w:pPr>
        <w:ind w:left="-992.1259842519685" w:right="-1002.9921259842507" w:firstLine="0"/>
        <w:rPr/>
      </w:pPr>
      <w:r w:rsidDel="00000000" w:rsidR="00000000" w:rsidRPr="00000000">
        <w:rPr/>
        <w:drawing>
          <wp:inline distB="114300" distT="114300" distL="114300" distR="114300">
            <wp:extent cx="5745600" cy="2603500"/>
            <wp:effectExtent b="0" l="0" r="0" t="0"/>
            <wp:docPr id="36" name="image37.png"/>
            <a:graphic>
              <a:graphicData uri="http://schemas.openxmlformats.org/drawingml/2006/picture">
                <pic:pic>
                  <pic:nvPicPr>
                    <pic:cNvPr id="0" name="image37.png"/>
                    <pic:cNvPicPr preferRelativeResize="0"/>
                  </pic:nvPicPr>
                  <pic:blipFill>
                    <a:blip r:embed="rId19"/>
                    <a:srcRect b="0" l="0" r="0" t="0"/>
                    <a:stretch>
                      <a:fillRect/>
                    </a:stretch>
                  </pic:blipFill>
                  <pic:spPr>
                    <a:xfrm>
                      <a:off x="0" y="0"/>
                      <a:ext cx="57456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3FA">
      <w:pPr>
        <w:numPr>
          <w:ilvl w:val="0"/>
          <w:numId w:val="97"/>
        </w:numPr>
        <w:spacing w:line="360" w:lineRule="auto"/>
        <w:ind w:left="-992.1259842519685" w:right="-1002.9921259842507" w:firstLine="0"/>
        <w:jc w:val="both"/>
        <w:rPr>
          <w:sz w:val="24"/>
          <w:szCs w:val="24"/>
        </w:rPr>
      </w:pPr>
      <w:r w:rsidDel="00000000" w:rsidR="00000000" w:rsidRPr="00000000">
        <w:rPr>
          <w:sz w:val="24"/>
          <w:szCs w:val="24"/>
          <w:rtl w:val="0"/>
        </w:rPr>
        <w:t xml:space="preserve">Conversão x Convalidação do negócio jurídico?</w:t>
      </w:r>
    </w:p>
    <w:p w:rsidR="00000000" w:rsidDel="00000000" w:rsidP="00000000" w:rsidRDefault="00000000" w:rsidRPr="00000000" w14:paraId="000003FB">
      <w:pPr>
        <w:spacing w:line="360" w:lineRule="auto"/>
        <w:ind w:left="-992.1259842519685" w:right="-1002.9921259842507" w:firstLine="0"/>
        <w:jc w:val="both"/>
        <w:rPr>
          <w:sz w:val="24"/>
          <w:szCs w:val="24"/>
        </w:rPr>
      </w:pPr>
      <w:r w:rsidDel="00000000" w:rsidR="00000000" w:rsidRPr="00000000">
        <w:rPr>
          <w:rtl w:val="0"/>
        </w:rPr>
      </w:r>
    </w:p>
    <w:p w:rsidR="00000000" w:rsidDel="00000000" w:rsidP="00000000" w:rsidRDefault="00000000" w:rsidRPr="00000000" w14:paraId="000003FC">
      <w:pPr>
        <w:numPr>
          <w:ilvl w:val="0"/>
          <w:numId w:val="400"/>
        </w:numPr>
        <w:spacing w:line="360" w:lineRule="auto"/>
        <w:ind w:left="-992.1259842519685" w:right="-1002.9921259842507" w:firstLine="0"/>
        <w:jc w:val="both"/>
        <w:rPr>
          <w:sz w:val="24"/>
          <w:szCs w:val="24"/>
          <w:u w:val="none"/>
        </w:rPr>
      </w:pPr>
      <w:r w:rsidDel="00000000" w:rsidR="00000000" w:rsidRPr="00000000">
        <w:rPr>
          <w:sz w:val="24"/>
          <w:szCs w:val="24"/>
          <w:rtl w:val="0"/>
        </w:rPr>
        <w:t xml:space="preserve">LS: Se, porém, o negócio jurídico nulo contiver os requisitos de outro, subsistirá este quando o fim a que visavam as partes permitir supor que o teriam querido, se houvessem previsto a nulidade.</w:t>
      </w:r>
    </w:p>
    <w:p w:rsidR="00000000" w:rsidDel="00000000" w:rsidP="00000000" w:rsidRDefault="00000000" w:rsidRPr="00000000" w14:paraId="000003FD">
      <w:pPr>
        <w:numPr>
          <w:ilvl w:val="0"/>
          <w:numId w:val="400"/>
        </w:numPr>
        <w:spacing w:line="360" w:lineRule="auto"/>
        <w:ind w:left="-992.1259842519685" w:right="-1002.9921259842507" w:firstLine="0"/>
        <w:jc w:val="both"/>
        <w:rPr>
          <w:sz w:val="24"/>
          <w:szCs w:val="24"/>
          <w:u w:val="none"/>
        </w:rPr>
      </w:pPr>
      <w:r w:rsidDel="00000000" w:rsidR="00000000" w:rsidRPr="00000000">
        <w:rPr>
          <w:sz w:val="24"/>
          <w:szCs w:val="24"/>
          <w:rtl w:val="0"/>
        </w:rPr>
        <w:t xml:space="preserve">Vunesp: é fenômeno de </w:t>
      </w:r>
      <w:r w:rsidDel="00000000" w:rsidR="00000000" w:rsidRPr="00000000">
        <w:rPr>
          <w:b w:val="1"/>
          <w:bCs w:val="1"/>
          <w:sz w:val="24"/>
          <w:szCs w:val="24"/>
          <w:rtl w:val="0"/>
        </w:rPr>
        <w:t xml:space="preserve">alteração da qualificação categorial do negócio</w:t>
      </w:r>
      <w:r w:rsidDel="00000000" w:rsidR="00000000" w:rsidRPr="00000000">
        <w:rPr>
          <w:sz w:val="24"/>
          <w:szCs w:val="24"/>
          <w:rtl w:val="0"/>
        </w:rPr>
        <w:t xml:space="preserve">: as partes realizam um negócio de tipo “X” e, como, dentro dessa categoria “X”, esse negócio é </w:t>
      </w:r>
      <w:r w:rsidDel="00000000" w:rsidR="00000000" w:rsidRPr="00000000">
        <w:rPr>
          <w:sz w:val="24"/>
          <w:szCs w:val="24"/>
          <w:u w:val="single"/>
          <w:rtl w:val="0"/>
        </w:rPr>
        <w:t xml:space="preserve">nulo, anulável ou ineficaz,</w:t>
      </w:r>
      <w:r w:rsidDel="00000000" w:rsidR="00000000" w:rsidRPr="00000000">
        <w:rPr>
          <w:b w:val="1"/>
          <w:bCs w:val="1"/>
          <w:sz w:val="24"/>
          <w:szCs w:val="24"/>
          <w:u w:val="single"/>
          <w:rtl w:val="0"/>
        </w:rPr>
        <w:t xml:space="preserve"> </w:t>
      </w:r>
      <w:r w:rsidDel="00000000" w:rsidR="00000000" w:rsidRPr="00000000">
        <w:rPr>
          <w:b w:val="1"/>
          <w:bCs w:val="1"/>
          <w:sz w:val="24"/>
          <w:szCs w:val="24"/>
          <w:rtl w:val="0"/>
        </w:rPr>
        <w:t xml:space="preserve">a lei ou o juiz d</w:t>
      </w:r>
      <w:r w:rsidDel="00000000" w:rsidR="00000000" w:rsidRPr="00000000">
        <w:rPr>
          <w:sz w:val="24"/>
          <w:szCs w:val="24"/>
          <w:rtl w:val="0"/>
        </w:rPr>
        <w:t xml:space="preserve">etermina a alteração da qualificação categorial, a fim de que esse negócio </w:t>
      </w:r>
      <w:r w:rsidDel="00000000" w:rsidR="00000000" w:rsidRPr="00000000">
        <w:rPr>
          <w:sz w:val="24"/>
          <w:szCs w:val="24"/>
          <w:u w:val="single"/>
          <w:rtl w:val="0"/>
        </w:rPr>
        <w:t xml:space="preserve">produza pelo menos alguns dos efeitos que as partes queriam.</w:t>
      </w:r>
    </w:p>
    <w:p w:rsidR="00000000" w:rsidDel="00000000" w:rsidP="00000000" w:rsidRDefault="00000000" w:rsidRPr="00000000" w14:paraId="000003FE">
      <w:pPr>
        <w:spacing w:line="360" w:lineRule="auto"/>
        <w:ind w:left="-992.1259842519685" w:right="-1002.9921259842507" w:firstLine="0"/>
        <w:jc w:val="both"/>
        <w:rPr>
          <w:sz w:val="24"/>
          <w:szCs w:val="24"/>
          <w:u w:val="single"/>
        </w:rPr>
      </w:pPr>
      <w:r w:rsidDel="00000000" w:rsidR="00000000" w:rsidRPr="00000000">
        <w:rPr>
          <w:sz w:val="24"/>
          <w:szCs w:val="24"/>
          <w:u w:val="single"/>
        </w:rPr>
        <w:drawing>
          <wp:inline distB="114300" distT="114300" distL="114300" distR="114300">
            <wp:extent cx="6191363" cy="2803055"/>
            <wp:effectExtent b="0" l="0" r="0" t="0"/>
            <wp:docPr id="34" name="image32.png"/>
            <a:graphic>
              <a:graphicData uri="http://schemas.openxmlformats.org/drawingml/2006/picture">
                <pic:pic>
                  <pic:nvPicPr>
                    <pic:cNvPr id="0" name="image32.png"/>
                    <pic:cNvPicPr preferRelativeResize="0"/>
                  </pic:nvPicPr>
                  <pic:blipFill>
                    <a:blip r:embed="rId20"/>
                    <a:srcRect b="0" l="0" r="0" t="0"/>
                    <a:stretch>
                      <a:fillRect/>
                    </a:stretch>
                  </pic:blipFill>
                  <pic:spPr>
                    <a:xfrm>
                      <a:off x="0" y="0"/>
                      <a:ext cx="6191363" cy="2803055"/>
                    </a:xfrm>
                    <a:prstGeom prst="rect"/>
                    <a:ln/>
                  </pic:spPr>
                </pic:pic>
              </a:graphicData>
            </a:graphic>
          </wp:inline>
        </w:drawing>
      </w:r>
      <w:r w:rsidDel="00000000" w:rsidR="00000000" w:rsidRPr="00000000">
        <w:rPr>
          <w:rtl w:val="0"/>
        </w:rPr>
      </w:r>
    </w:p>
    <w:p w:rsidR="00000000" w:rsidDel="00000000" w:rsidP="00000000" w:rsidRDefault="00000000" w:rsidRPr="00000000" w14:paraId="000003FF">
      <w:pPr>
        <w:pStyle w:val="Title"/>
        <w:numPr>
          <w:ilvl w:val="0"/>
          <w:numId w:val="158"/>
        </w:numPr>
        <w:spacing w:line="360" w:lineRule="auto"/>
        <w:ind w:left="-992.1259842519685" w:right="-1002.9921259842507" w:firstLine="0"/>
        <w:rPr/>
      </w:pPr>
      <w:bookmarkStart w:colFirst="0" w:colLast="0" w:name="_xh0n4z6jofyf" w:id="32"/>
      <w:bookmarkEnd w:id="32"/>
      <w:r w:rsidDel="00000000" w:rsidR="00000000" w:rsidRPr="00000000">
        <w:rPr>
          <w:rtl w:val="0"/>
        </w:rPr>
        <w:t xml:space="preserve">ERRO</w:t>
      </w:r>
      <w:r w:rsidDel="00000000" w:rsidR="00000000" w:rsidRPr="00000000">
        <w:rPr>
          <w:rtl w:val="0"/>
        </w:rPr>
      </w:r>
    </w:p>
    <w:tbl>
      <w:tblPr>
        <w:tblStyle w:val="Table25"/>
        <w:tblW w:w="11730.0" w:type="dxa"/>
        <w:jc w:val="left"/>
        <w:tblInd w:w="-1292.125984251968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8940"/>
        <w:tblGridChange w:id="0">
          <w:tblGrid>
            <w:gridCol w:w="2790"/>
            <w:gridCol w:w="89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0">
            <w:pPr>
              <w:spacing w:line="360" w:lineRule="auto"/>
              <w:ind w:left="0" w:right="-33.89763779527556" w:firstLine="0"/>
              <w:jc w:val="both"/>
              <w:rPr>
                <w:sz w:val="24"/>
                <w:szCs w:val="24"/>
              </w:rPr>
            </w:pPr>
            <w:r w:rsidDel="00000000" w:rsidR="00000000" w:rsidRPr="00000000">
              <w:rPr>
                <w:sz w:val="24"/>
                <w:szCs w:val="24"/>
                <w:rtl w:val="0"/>
              </w:rPr>
              <w:t xml:space="preserve">Conceito?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01">
            <w:pPr>
              <w:spacing w:line="360" w:lineRule="auto"/>
              <w:ind w:right="-33.897637795274704"/>
              <w:jc w:val="both"/>
              <w:rPr>
                <w:sz w:val="24"/>
                <w:szCs w:val="24"/>
              </w:rPr>
            </w:pPr>
            <w:r w:rsidDel="00000000" w:rsidR="00000000" w:rsidRPr="00000000">
              <w:rPr>
                <w:sz w:val="24"/>
                <w:szCs w:val="24"/>
                <w:rtl w:val="0"/>
              </w:rPr>
              <w:t xml:space="preserve">Consiste na falsa representação da realidade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2">
            <w:pPr>
              <w:spacing w:line="360" w:lineRule="auto"/>
              <w:ind w:left="0" w:right="-33.89763779527556" w:firstLine="0"/>
              <w:jc w:val="both"/>
              <w:rPr>
                <w:sz w:val="24"/>
                <w:szCs w:val="24"/>
              </w:rPr>
            </w:pPr>
            <w:r w:rsidDel="00000000" w:rsidR="00000000" w:rsidRPr="00000000">
              <w:rPr>
                <w:sz w:val="24"/>
                <w:szCs w:val="24"/>
                <w:rtl w:val="0"/>
              </w:rPr>
              <w:t xml:space="preserve">Para acolher o erro, é necessário que seja escusável?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403">
            <w:pPr>
              <w:spacing w:line="360" w:lineRule="auto"/>
              <w:ind w:right="-33.897637795274704"/>
              <w:jc w:val="both"/>
              <w:rPr>
                <w:sz w:val="24"/>
                <w:szCs w:val="24"/>
              </w:rPr>
            </w:pPr>
            <w:r w:rsidDel="00000000" w:rsidR="00000000" w:rsidRPr="00000000">
              <w:rPr>
                <w:sz w:val="24"/>
                <w:szCs w:val="24"/>
                <w:rtl w:val="0"/>
              </w:rPr>
              <w:t xml:space="preserve">Jornada de Direito Civil - Enunciado 12: Na sistemática do art. 138, é </w:t>
            </w:r>
            <w:r w:rsidDel="00000000" w:rsidR="00000000" w:rsidRPr="00000000">
              <w:rPr>
                <w:b w:val="1"/>
                <w:bCs w:val="1"/>
                <w:sz w:val="24"/>
                <w:szCs w:val="24"/>
                <w:rtl w:val="0"/>
              </w:rPr>
              <w:t xml:space="preserve">irrelevante </w:t>
            </w:r>
            <w:r w:rsidDel="00000000" w:rsidR="00000000" w:rsidRPr="00000000">
              <w:rPr>
                <w:sz w:val="24"/>
                <w:szCs w:val="24"/>
                <w:rtl w:val="0"/>
              </w:rPr>
              <w:t xml:space="preserve">ser ou não escusável o erro, porque o dispositivo </w:t>
            </w:r>
            <w:r w:rsidDel="00000000" w:rsidR="00000000" w:rsidRPr="00000000">
              <w:rPr>
                <w:sz w:val="24"/>
                <w:szCs w:val="24"/>
                <w:u w:val="single"/>
                <w:rtl w:val="0"/>
              </w:rPr>
              <w:t xml:space="preserve">adota o princípio da confiança.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4">
            <w:pPr>
              <w:spacing w:line="360" w:lineRule="auto"/>
              <w:ind w:left="0" w:right="-33.89763779527556" w:firstLine="0"/>
              <w:jc w:val="both"/>
              <w:rPr>
                <w:sz w:val="24"/>
                <w:szCs w:val="24"/>
              </w:rPr>
            </w:pPr>
            <w:r w:rsidDel="00000000" w:rsidR="00000000" w:rsidRPr="00000000">
              <w:rPr>
                <w:sz w:val="24"/>
                <w:szCs w:val="24"/>
                <w:rtl w:val="0"/>
              </w:rPr>
              <w:t xml:space="preserve">Qual erro invalida o negócio?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05">
            <w:pPr>
              <w:spacing w:line="360" w:lineRule="auto"/>
              <w:ind w:left="0" w:right="-72.40157480314849" w:firstLine="0"/>
              <w:jc w:val="both"/>
              <w:rPr>
                <w:sz w:val="24"/>
                <w:szCs w:val="24"/>
              </w:rPr>
            </w:pPr>
            <w:r w:rsidDel="00000000" w:rsidR="00000000" w:rsidRPr="00000000">
              <w:rPr>
                <w:sz w:val="24"/>
                <w:szCs w:val="24"/>
                <w:rtl w:val="0"/>
              </w:rPr>
              <w:t xml:space="preserve">São </w:t>
            </w:r>
            <w:r w:rsidDel="00000000" w:rsidR="00000000" w:rsidRPr="00000000">
              <w:rPr>
                <w:b w:val="1"/>
                <w:bCs w:val="1"/>
                <w:sz w:val="24"/>
                <w:szCs w:val="24"/>
                <w:rtl w:val="0"/>
              </w:rPr>
              <w:t xml:space="preserve">anuláveis </w:t>
            </w:r>
            <w:r w:rsidDel="00000000" w:rsidR="00000000" w:rsidRPr="00000000">
              <w:rPr>
                <w:sz w:val="24"/>
                <w:szCs w:val="24"/>
                <w:rtl w:val="0"/>
              </w:rPr>
              <w:t xml:space="preserve">os negócios jurídicos, quando as declarações de vontade emanarem</w:t>
            </w:r>
          </w:p>
          <w:p w:rsidR="00000000" w:rsidDel="00000000" w:rsidP="00000000" w:rsidRDefault="00000000" w:rsidRPr="00000000" w14:paraId="00000406">
            <w:pPr>
              <w:numPr>
                <w:ilvl w:val="0"/>
                <w:numId w:val="249"/>
              </w:numPr>
              <w:spacing w:line="360" w:lineRule="auto"/>
              <w:ind w:left="0" w:right="-72.40157480314849" w:firstLine="0"/>
              <w:jc w:val="both"/>
              <w:rPr>
                <w:sz w:val="24"/>
                <w:szCs w:val="24"/>
                <w:u w:val="none"/>
              </w:rPr>
            </w:pPr>
            <w:r w:rsidDel="00000000" w:rsidR="00000000" w:rsidRPr="00000000">
              <w:rPr>
                <w:sz w:val="24"/>
                <w:szCs w:val="24"/>
                <w:rtl w:val="0"/>
              </w:rPr>
              <w:t xml:space="preserve">de erro </w:t>
            </w:r>
            <w:r w:rsidDel="00000000" w:rsidR="00000000" w:rsidRPr="00000000">
              <w:rPr>
                <w:b w:val="1"/>
                <w:bCs w:val="1"/>
                <w:sz w:val="24"/>
                <w:szCs w:val="24"/>
                <w:rtl w:val="0"/>
              </w:rPr>
              <w:t xml:space="preserve">substancial </w:t>
            </w:r>
          </w:p>
          <w:p w:rsidR="00000000" w:rsidDel="00000000" w:rsidP="00000000" w:rsidRDefault="00000000" w:rsidRPr="00000000" w14:paraId="00000407">
            <w:pPr>
              <w:numPr>
                <w:ilvl w:val="0"/>
                <w:numId w:val="249"/>
              </w:numPr>
              <w:spacing w:line="360" w:lineRule="auto"/>
              <w:ind w:left="0" w:right="-72.40157480314849" w:firstLine="0"/>
              <w:jc w:val="both"/>
              <w:rPr>
                <w:sz w:val="24"/>
                <w:szCs w:val="24"/>
                <w:u w:val="none"/>
              </w:rPr>
            </w:pPr>
            <w:r w:rsidDel="00000000" w:rsidR="00000000" w:rsidRPr="00000000">
              <w:rPr>
                <w:sz w:val="24"/>
                <w:szCs w:val="24"/>
                <w:rtl w:val="0"/>
              </w:rPr>
              <w:t xml:space="preserve">que poderia ser percebido por pessoa de diligência </w:t>
            </w:r>
            <w:r w:rsidDel="00000000" w:rsidR="00000000" w:rsidRPr="00000000">
              <w:rPr>
                <w:b w:val="1"/>
                <w:bCs w:val="1"/>
                <w:sz w:val="24"/>
                <w:szCs w:val="24"/>
                <w:rtl w:val="0"/>
              </w:rPr>
              <w:t xml:space="preserve">normal</w:t>
            </w:r>
            <w:r w:rsidDel="00000000" w:rsidR="00000000" w:rsidRPr="00000000">
              <w:rPr>
                <w:sz w:val="24"/>
                <w:szCs w:val="24"/>
                <w:rtl w:val="0"/>
              </w:rPr>
              <w:t xml:space="preserve">, em face das circunstâncias do negócio.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8">
            <w:pPr>
              <w:spacing w:line="360" w:lineRule="auto"/>
              <w:ind w:left="0" w:right="-33.89763779527556" w:firstLine="0"/>
              <w:jc w:val="both"/>
              <w:rPr>
                <w:sz w:val="24"/>
                <w:szCs w:val="24"/>
              </w:rPr>
            </w:pPr>
            <w:r w:rsidDel="00000000" w:rsidR="00000000" w:rsidRPr="00000000">
              <w:rPr>
                <w:sz w:val="24"/>
                <w:szCs w:val="24"/>
                <w:rtl w:val="0"/>
              </w:rPr>
              <w:t xml:space="preserve">O erro é substancial quando?</w:t>
            </w:r>
          </w:p>
        </w:tc>
        <w:tc>
          <w:tcPr>
            <w:shd w:fill="auto" w:val="clear"/>
            <w:tcMar>
              <w:top w:w="100.0" w:type="dxa"/>
              <w:left w:w="100.0" w:type="dxa"/>
              <w:bottom w:w="100.0" w:type="dxa"/>
              <w:right w:w="100.0" w:type="dxa"/>
            </w:tcMar>
            <w:vAlign w:val="top"/>
          </w:tcPr>
          <w:p w:rsidR="00000000" w:rsidDel="00000000" w:rsidP="00000000" w:rsidRDefault="00000000" w:rsidRPr="00000000" w14:paraId="00000409">
            <w:pPr>
              <w:spacing w:line="360" w:lineRule="auto"/>
              <w:ind w:left="0" w:right="-72.40157480314849" w:firstLine="0"/>
              <w:jc w:val="both"/>
              <w:rPr>
                <w:sz w:val="24"/>
                <w:szCs w:val="24"/>
              </w:rPr>
            </w:pPr>
            <w:r w:rsidDel="00000000" w:rsidR="00000000" w:rsidRPr="00000000">
              <w:rPr>
                <w:sz w:val="24"/>
                <w:szCs w:val="24"/>
                <w:rtl w:val="0"/>
              </w:rPr>
              <w:t xml:space="preserve">Art. 139. O erro é substancial quando:</w:t>
            </w:r>
          </w:p>
          <w:p w:rsidR="00000000" w:rsidDel="00000000" w:rsidP="00000000" w:rsidRDefault="00000000" w:rsidRPr="00000000" w14:paraId="0000040A">
            <w:pPr>
              <w:spacing w:line="360" w:lineRule="auto"/>
              <w:ind w:left="0" w:right="-72.40157480314849" w:firstLine="0"/>
              <w:jc w:val="both"/>
              <w:rPr>
                <w:sz w:val="24"/>
                <w:szCs w:val="24"/>
              </w:rPr>
            </w:pPr>
            <w:r w:rsidDel="00000000" w:rsidR="00000000" w:rsidRPr="00000000">
              <w:rPr>
                <w:sz w:val="24"/>
                <w:szCs w:val="24"/>
                <w:rtl w:val="0"/>
              </w:rPr>
              <w:t xml:space="preserve">I - interessa à </w:t>
            </w:r>
            <w:r w:rsidDel="00000000" w:rsidR="00000000" w:rsidRPr="00000000">
              <w:rPr>
                <w:b w:val="1"/>
                <w:bCs w:val="1"/>
                <w:sz w:val="24"/>
                <w:szCs w:val="24"/>
                <w:rtl w:val="0"/>
              </w:rPr>
              <w:t xml:space="preserve">natureza </w:t>
            </w:r>
            <w:r w:rsidDel="00000000" w:rsidR="00000000" w:rsidRPr="00000000">
              <w:rPr>
                <w:sz w:val="24"/>
                <w:szCs w:val="24"/>
                <w:rtl w:val="0"/>
              </w:rPr>
              <w:t xml:space="preserve">do negócio, </w:t>
            </w:r>
          </w:p>
          <w:p w:rsidR="00000000" w:rsidDel="00000000" w:rsidP="00000000" w:rsidRDefault="00000000" w:rsidRPr="00000000" w14:paraId="0000040B">
            <w:pPr>
              <w:spacing w:line="360" w:lineRule="auto"/>
              <w:ind w:left="0" w:right="-72.40157480314849" w:firstLine="0"/>
              <w:jc w:val="both"/>
              <w:rPr>
                <w:sz w:val="24"/>
                <w:szCs w:val="24"/>
              </w:rPr>
            </w:pPr>
            <w:r w:rsidDel="00000000" w:rsidR="00000000" w:rsidRPr="00000000">
              <w:rPr>
                <w:sz w:val="24"/>
                <w:szCs w:val="24"/>
                <w:rtl w:val="0"/>
              </w:rPr>
              <w:t xml:space="preserve">ao objeto </w:t>
            </w:r>
            <w:r w:rsidDel="00000000" w:rsidR="00000000" w:rsidRPr="00000000">
              <w:rPr>
                <w:b w:val="1"/>
                <w:bCs w:val="1"/>
                <w:sz w:val="24"/>
                <w:szCs w:val="24"/>
                <w:rtl w:val="0"/>
              </w:rPr>
              <w:t xml:space="preserve">principal </w:t>
            </w:r>
            <w:r w:rsidDel="00000000" w:rsidR="00000000" w:rsidRPr="00000000">
              <w:rPr>
                <w:sz w:val="24"/>
                <w:szCs w:val="24"/>
                <w:rtl w:val="0"/>
              </w:rPr>
              <w:t xml:space="preserve">da declaração, ou a alguma das </w:t>
            </w:r>
            <w:r w:rsidDel="00000000" w:rsidR="00000000" w:rsidRPr="00000000">
              <w:rPr>
                <w:b w:val="1"/>
                <w:bCs w:val="1"/>
                <w:sz w:val="24"/>
                <w:szCs w:val="24"/>
                <w:rtl w:val="0"/>
              </w:rPr>
              <w:t xml:space="preserve">qualidades </w:t>
            </w:r>
            <w:r w:rsidDel="00000000" w:rsidR="00000000" w:rsidRPr="00000000">
              <w:rPr>
                <w:sz w:val="24"/>
                <w:szCs w:val="24"/>
                <w:rtl w:val="0"/>
              </w:rPr>
              <w:t xml:space="preserve">a ele </w:t>
            </w:r>
            <w:r w:rsidDel="00000000" w:rsidR="00000000" w:rsidRPr="00000000">
              <w:rPr>
                <w:b w:val="1"/>
                <w:bCs w:val="1"/>
                <w:sz w:val="24"/>
                <w:szCs w:val="24"/>
                <w:rtl w:val="0"/>
              </w:rPr>
              <w:t xml:space="preserve">essenciais</w:t>
            </w:r>
            <w:r w:rsidDel="00000000" w:rsidR="00000000" w:rsidRPr="00000000">
              <w:rPr>
                <w:sz w:val="24"/>
                <w:szCs w:val="24"/>
                <w:rtl w:val="0"/>
              </w:rPr>
              <w:t xml:space="preserve">;</w:t>
            </w:r>
          </w:p>
          <w:p w:rsidR="00000000" w:rsidDel="00000000" w:rsidP="00000000" w:rsidRDefault="00000000" w:rsidRPr="00000000" w14:paraId="0000040C">
            <w:pPr>
              <w:spacing w:line="360" w:lineRule="auto"/>
              <w:ind w:left="0" w:right="-72.40157480314849" w:firstLine="0"/>
              <w:jc w:val="both"/>
              <w:rPr>
                <w:sz w:val="24"/>
                <w:szCs w:val="24"/>
              </w:rPr>
            </w:pPr>
            <w:r w:rsidDel="00000000" w:rsidR="00000000" w:rsidRPr="00000000">
              <w:rPr>
                <w:sz w:val="24"/>
                <w:szCs w:val="24"/>
                <w:rtl w:val="0"/>
              </w:rPr>
              <w:t xml:space="preserve">II - concerne à identidade ou à qualidade </w:t>
            </w:r>
            <w:r w:rsidDel="00000000" w:rsidR="00000000" w:rsidRPr="00000000">
              <w:rPr>
                <w:b w:val="1"/>
                <w:bCs w:val="1"/>
                <w:sz w:val="24"/>
                <w:szCs w:val="24"/>
                <w:rtl w:val="0"/>
              </w:rPr>
              <w:t xml:space="preserve">essencial </w:t>
            </w:r>
            <w:r w:rsidDel="00000000" w:rsidR="00000000" w:rsidRPr="00000000">
              <w:rPr>
                <w:sz w:val="24"/>
                <w:szCs w:val="24"/>
                <w:rtl w:val="0"/>
              </w:rPr>
              <w:t xml:space="preserve">da pessoa a quem se refira a declaração de vontade, desde que tenha influído nesta de modo relevante;</w:t>
            </w:r>
          </w:p>
          <w:p w:rsidR="00000000" w:rsidDel="00000000" w:rsidP="00000000" w:rsidRDefault="00000000" w:rsidRPr="00000000" w14:paraId="0000040D">
            <w:pPr>
              <w:spacing w:line="360" w:lineRule="auto"/>
              <w:ind w:left="0" w:right="-72.40157480314849" w:firstLine="0"/>
              <w:jc w:val="both"/>
              <w:rPr>
                <w:sz w:val="24"/>
                <w:szCs w:val="24"/>
              </w:rPr>
            </w:pPr>
            <w:r w:rsidDel="00000000" w:rsidR="00000000" w:rsidRPr="00000000">
              <w:rPr>
                <w:sz w:val="24"/>
                <w:szCs w:val="24"/>
                <w:rtl w:val="0"/>
              </w:rPr>
              <w:t xml:space="preserve">III - sendo de </w:t>
            </w:r>
            <w:r w:rsidDel="00000000" w:rsidR="00000000" w:rsidRPr="00000000">
              <w:rPr>
                <w:b w:val="1"/>
                <w:bCs w:val="1"/>
                <w:sz w:val="24"/>
                <w:szCs w:val="24"/>
                <w:rtl w:val="0"/>
              </w:rPr>
              <w:t xml:space="preserve">direito </w:t>
            </w:r>
            <w:r w:rsidDel="00000000" w:rsidR="00000000" w:rsidRPr="00000000">
              <w:rPr>
                <w:sz w:val="24"/>
                <w:szCs w:val="24"/>
                <w:rtl w:val="0"/>
              </w:rPr>
              <w:t xml:space="preserve">e </w:t>
            </w:r>
            <w:r w:rsidDel="00000000" w:rsidR="00000000" w:rsidRPr="00000000">
              <w:rPr>
                <w:b w:val="1"/>
                <w:bCs w:val="1"/>
                <w:sz w:val="24"/>
                <w:szCs w:val="24"/>
                <w:rtl w:val="0"/>
              </w:rPr>
              <w:t xml:space="preserve">não </w:t>
            </w:r>
            <w:r w:rsidDel="00000000" w:rsidR="00000000" w:rsidRPr="00000000">
              <w:rPr>
                <w:sz w:val="24"/>
                <w:szCs w:val="24"/>
                <w:rtl w:val="0"/>
              </w:rPr>
              <w:t xml:space="preserve">implicando recusa à aplicação da lei, for o motivo </w:t>
            </w:r>
            <w:r w:rsidDel="00000000" w:rsidR="00000000" w:rsidRPr="00000000">
              <w:rPr>
                <w:b w:val="1"/>
                <w:bCs w:val="1"/>
                <w:sz w:val="24"/>
                <w:szCs w:val="24"/>
                <w:rtl w:val="0"/>
              </w:rPr>
              <w:t xml:space="preserve">único ou principal</w:t>
            </w:r>
            <w:r w:rsidDel="00000000" w:rsidR="00000000" w:rsidRPr="00000000">
              <w:rPr>
                <w:sz w:val="24"/>
                <w:szCs w:val="24"/>
                <w:rtl w:val="0"/>
              </w:rPr>
              <w:t xml:space="preserve"> do negócio jurídico.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E">
            <w:pPr>
              <w:spacing w:line="360" w:lineRule="auto"/>
              <w:ind w:left="0" w:right="-33.89763779527556" w:firstLine="0"/>
              <w:jc w:val="both"/>
              <w:rPr>
                <w:sz w:val="24"/>
                <w:szCs w:val="24"/>
              </w:rPr>
            </w:pPr>
            <w:r w:rsidDel="00000000" w:rsidR="00000000" w:rsidRPr="00000000">
              <w:rPr>
                <w:sz w:val="24"/>
                <w:szCs w:val="24"/>
                <w:rtl w:val="0"/>
              </w:rPr>
              <w:t xml:space="preserve">O falso motivo vicia a declaração de vontade?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40F">
            <w:pPr>
              <w:spacing w:line="360" w:lineRule="auto"/>
              <w:ind w:left="0" w:right="-72.40157480314849" w:firstLine="0"/>
              <w:jc w:val="both"/>
              <w:rPr>
                <w:sz w:val="24"/>
                <w:szCs w:val="24"/>
              </w:rPr>
            </w:pPr>
            <w:r w:rsidDel="00000000" w:rsidR="00000000" w:rsidRPr="00000000">
              <w:rPr>
                <w:sz w:val="24"/>
                <w:szCs w:val="24"/>
                <w:rtl w:val="0"/>
              </w:rPr>
              <w:t xml:space="preserve">O falso motivo </w:t>
            </w:r>
            <w:r w:rsidDel="00000000" w:rsidR="00000000" w:rsidRPr="00000000">
              <w:rPr>
                <w:b w:val="1"/>
                <w:bCs w:val="1"/>
                <w:sz w:val="24"/>
                <w:szCs w:val="24"/>
                <w:rtl w:val="0"/>
              </w:rPr>
              <w:t xml:space="preserve">só </w:t>
            </w:r>
            <w:r w:rsidDel="00000000" w:rsidR="00000000" w:rsidRPr="00000000">
              <w:rPr>
                <w:sz w:val="24"/>
                <w:szCs w:val="24"/>
                <w:rtl w:val="0"/>
              </w:rPr>
              <w:t xml:space="preserve">vicia a declaração de vontade quando expresso</w:t>
            </w:r>
          </w:p>
          <w:p w:rsidR="00000000" w:rsidDel="00000000" w:rsidP="00000000" w:rsidRDefault="00000000" w:rsidRPr="00000000" w14:paraId="00000410">
            <w:pPr>
              <w:spacing w:line="360" w:lineRule="auto"/>
              <w:ind w:left="0" w:right="-72.40157480314849" w:firstLine="0"/>
              <w:jc w:val="both"/>
              <w:rPr>
                <w:b w:val="1"/>
                <w:bCs w:val="1"/>
                <w:sz w:val="24"/>
                <w:szCs w:val="24"/>
              </w:rPr>
            </w:pPr>
            <w:r w:rsidDel="00000000" w:rsidR="00000000" w:rsidRPr="00000000">
              <w:rPr>
                <w:b w:val="1"/>
                <w:bCs w:val="1"/>
                <w:sz w:val="24"/>
                <w:szCs w:val="24"/>
                <w:rtl w:val="0"/>
              </w:rPr>
              <w:t xml:space="preserve">como razão determinante.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1">
            <w:pPr>
              <w:spacing w:line="360" w:lineRule="auto"/>
              <w:ind w:left="0" w:right="-33.89763779527556" w:firstLine="0"/>
              <w:jc w:val="both"/>
              <w:rPr>
                <w:sz w:val="24"/>
                <w:szCs w:val="24"/>
              </w:rPr>
            </w:pPr>
            <w:r w:rsidDel="00000000" w:rsidR="00000000" w:rsidRPr="00000000">
              <w:rPr>
                <w:sz w:val="24"/>
                <w:szCs w:val="24"/>
                <w:rtl w:val="0"/>
              </w:rPr>
              <w:t xml:space="preserve">O erro de indicação da pessoa ou da coisa, a que se referir a declaração de vontade, viciará o negócio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12">
            <w:pPr>
              <w:spacing w:line="360" w:lineRule="auto"/>
              <w:ind w:left="0" w:right="-72.40157480314849" w:firstLine="0"/>
              <w:jc w:val="both"/>
              <w:rPr>
                <w:sz w:val="24"/>
                <w:szCs w:val="24"/>
              </w:rPr>
            </w:pPr>
            <w:r w:rsidDel="00000000" w:rsidR="00000000" w:rsidRPr="00000000">
              <w:rPr>
                <w:sz w:val="24"/>
                <w:szCs w:val="24"/>
                <w:rtl w:val="0"/>
              </w:rPr>
              <w:t xml:space="preserve">O erro de indicação da pessoa ou da coisa, a que se referir a declaração de vontade, </w:t>
            </w:r>
            <w:r w:rsidDel="00000000" w:rsidR="00000000" w:rsidRPr="00000000">
              <w:rPr>
                <w:b w:val="1"/>
                <w:bCs w:val="1"/>
                <w:sz w:val="24"/>
                <w:szCs w:val="24"/>
                <w:rtl w:val="0"/>
              </w:rPr>
              <w:t xml:space="preserve">não </w:t>
            </w:r>
            <w:r w:rsidDel="00000000" w:rsidR="00000000" w:rsidRPr="00000000">
              <w:rPr>
                <w:sz w:val="24"/>
                <w:szCs w:val="24"/>
                <w:rtl w:val="0"/>
              </w:rPr>
              <w:t xml:space="preserve">viciará o negócio quando, por seu contexto e pelas circunstâncias, </w:t>
            </w:r>
            <w:r w:rsidDel="00000000" w:rsidR="00000000" w:rsidRPr="00000000">
              <w:rPr>
                <w:b w:val="1"/>
                <w:bCs w:val="1"/>
                <w:sz w:val="24"/>
                <w:szCs w:val="24"/>
                <w:rtl w:val="0"/>
              </w:rPr>
              <w:t xml:space="preserve">se puder identificar a coisa ou pessoa</w:t>
            </w:r>
            <w:r w:rsidDel="00000000" w:rsidR="00000000" w:rsidRPr="00000000">
              <w:rPr>
                <w:sz w:val="24"/>
                <w:szCs w:val="24"/>
                <w:rtl w:val="0"/>
              </w:rPr>
              <w:t xml:space="preserve"> cogitada.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3">
            <w:pPr>
              <w:spacing w:line="360" w:lineRule="auto"/>
              <w:ind w:right="-72.40157480314849"/>
              <w:jc w:val="both"/>
              <w:rPr>
                <w:sz w:val="24"/>
                <w:szCs w:val="24"/>
              </w:rPr>
            </w:pPr>
            <w:r w:rsidDel="00000000" w:rsidR="00000000" w:rsidRPr="00000000">
              <w:rPr>
                <w:sz w:val="24"/>
                <w:szCs w:val="24"/>
                <w:rtl w:val="0"/>
              </w:rPr>
              <w:t xml:space="preserve">O erro de cálculo anula  negócio?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14">
            <w:pPr>
              <w:spacing w:line="360" w:lineRule="auto"/>
              <w:ind w:left="0" w:right="-72.40157480314849" w:firstLine="0"/>
              <w:jc w:val="both"/>
              <w:rPr>
                <w:sz w:val="24"/>
                <w:szCs w:val="24"/>
              </w:rPr>
            </w:pPr>
            <w:r w:rsidDel="00000000" w:rsidR="00000000" w:rsidRPr="00000000">
              <w:rPr>
                <w:sz w:val="24"/>
                <w:szCs w:val="24"/>
                <w:rtl w:val="0"/>
              </w:rPr>
              <w:t xml:space="preserve">O erro de cálculo </w:t>
            </w:r>
            <w:r w:rsidDel="00000000" w:rsidR="00000000" w:rsidRPr="00000000">
              <w:rPr>
                <w:b w:val="1"/>
                <w:bCs w:val="1"/>
                <w:sz w:val="24"/>
                <w:szCs w:val="24"/>
                <w:rtl w:val="0"/>
              </w:rPr>
              <w:t xml:space="preserve">apenas </w:t>
            </w:r>
            <w:r w:rsidDel="00000000" w:rsidR="00000000" w:rsidRPr="00000000">
              <w:rPr>
                <w:sz w:val="24"/>
                <w:szCs w:val="24"/>
                <w:rtl w:val="0"/>
              </w:rPr>
              <w:t xml:space="preserve">autoriza a </w:t>
            </w:r>
            <w:r w:rsidDel="00000000" w:rsidR="00000000" w:rsidRPr="00000000">
              <w:rPr>
                <w:b w:val="1"/>
                <w:bCs w:val="1"/>
                <w:sz w:val="24"/>
                <w:szCs w:val="24"/>
                <w:rtl w:val="0"/>
              </w:rPr>
              <w:t xml:space="preserve">retificação </w:t>
            </w:r>
            <w:r w:rsidDel="00000000" w:rsidR="00000000" w:rsidRPr="00000000">
              <w:rPr>
                <w:sz w:val="24"/>
                <w:szCs w:val="24"/>
                <w:rtl w:val="0"/>
              </w:rPr>
              <w:t xml:space="preserve">da declaração de vontade.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5">
            <w:pPr>
              <w:spacing w:line="360" w:lineRule="auto"/>
              <w:ind w:left="0" w:right="-33.89763779527556" w:firstLine="0"/>
              <w:jc w:val="both"/>
              <w:rPr>
                <w:sz w:val="24"/>
                <w:szCs w:val="24"/>
              </w:rPr>
            </w:pPr>
            <w:r w:rsidDel="00000000" w:rsidR="00000000" w:rsidRPr="00000000">
              <w:rPr>
                <w:sz w:val="24"/>
                <w:szCs w:val="24"/>
                <w:rtl w:val="0"/>
              </w:rPr>
              <w:t xml:space="preserve">hipóteses de erro acidental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16">
            <w:pPr>
              <w:spacing w:line="360" w:lineRule="auto"/>
              <w:ind w:left="283.46456692913375" w:right="-1002.9921259842507" w:firstLine="0"/>
              <w:jc w:val="both"/>
              <w:rPr>
                <w:sz w:val="24"/>
                <w:szCs w:val="24"/>
              </w:rPr>
            </w:pPr>
            <w:r w:rsidDel="00000000" w:rsidR="00000000" w:rsidRPr="00000000">
              <w:rPr>
                <w:sz w:val="24"/>
                <w:szCs w:val="24"/>
              </w:rPr>
              <w:drawing>
                <wp:inline distB="114300" distT="114300" distL="114300" distR="114300">
                  <wp:extent cx="3086213" cy="1446870"/>
                  <wp:effectExtent b="0" l="0" r="0" t="0"/>
                  <wp:docPr id="3"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3086213" cy="144687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7">
            <w:pPr>
              <w:spacing w:line="360" w:lineRule="auto"/>
              <w:ind w:left="0" w:right="-33.89763779527556" w:firstLine="0"/>
              <w:jc w:val="both"/>
              <w:rPr>
                <w:sz w:val="24"/>
                <w:szCs w:val="24"/>
              </w:rPr>
            </w:pPr>
            <w:r w:rsidDel="00000000" w:rsidR="00000000" w:rsidRPr="00000000">
              <w:rPr>
                <w:sz w:val="24"/>
                <w:szCs w:val="24"/>
                <w:rtl w:val="0"/>
              </w:rPr>
              <w:t xml:space="preserve">Erro acidental: compromete a eficácia do negócio?</w:t>
            </w:r>
          </w:p>
          <w:p w:rsidR="00000000" w:rsidDel="00000000" w:rsidP="00000000" w:rsidRDefault="00000000" w:rsidRPr="00000000" w14:paraId="00000418">
            <w:pPr>
              <w:spacing w:line="360" w:lineRule="auto"/>
              <w:ind w:left="0" w:right="-33.89763779527556" w:firstLine="0"/>
              <w:jc w:val="both"/>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9">
            <w:pPr>
              <w:spacing w:line="360" w:lineRule="auto"/>
              <w:ind w:left="0" w:right="-33.897637795274704" w:firstLine="0"/>
              <w:jc w:val="both"/>
              <w:rPr>
                <w:sz w:val="24"/>
                <w:szCs w:val="24"/>
                <w:u w:val="single"/>
              </w:rPr>
            </w:pPr>
            <w:r w:rsidDel="00000000" w:rsidR="00000000" w:rsidRPr="00000000">
              <w:rPr>
                <w:sz w:val="24"/>
                <w:szCs w:val="24"/>
                <w:rtl w:val="0"/>
              </w:rPr>
              <w:t xml:space="preserve">O erro de indicação da </w:t>
            </w:r>
            <w:r w:rsidDel="00000000" w:rsidR="00000000" w:rsidRPr="00000000">
              <w:rPr>
                <w:b w:val="1"/>
                <w:bCs w:val="1"/>
                <w:sz w:val="24"/>
                <w:szCs w:val="24"/>
                <w:rtl w:val="0"/>
              </w:rPr>
              <w:t xml:space="preserve">pessoa </w:t>
            </w:r>
            <w:r w:rsidDel="00000000" w:rsidR="00000000" w:rsidRPr="00000000">
              <w:rPr>
                <w:sz w:val="24"/>
                <w:szCs w:val="24"/>
                <w:rtl w:val="0"/>
              </w:rPr>
              <w:t xml:space="preserve">ou da </w:t>
            </w:r>
            <w:r w:rsidDel="00000000" w:rsidR="00000000" w:rsidRPr="00000000">
              <w:rPr>
                <w:b w:val="1"/>
                <w:bCs w:val="1"/>
                <w:sz w:val="24"/>
                <w:szCs w:val="24"/>
                <w:rtl w:val="0"/>
              </w:rPr>
              <w:t xml:space="preserve">coisa</w:t>
            </w:r>
            <w:r w:rsidDel="00000000" w:rsidR="00000000" w:rsidRPr="00000000">
              <w:rPr>
                <w:sz w:val="24"/>
                <w:szCs w:val="24"/>
                <w:rtl w:val="0"/>
              </w:rPr>
              <w:t xml:space="preserve">, a que se referir a declaração de vontade, </w:t>
            </w:r>
            <w:r w:rsidDel="00000000" w:rsidR="00000000" w:rsidRPr="00000000">
              <w:rPr>
                <w:b w:val="1"/>
                <w:bCs w:val="1"/>
                <w:sz w:val="24"/>
                <w:szCs w:val="24"/>
                <w:rtl w:val="0"/>
              </w:rPr>
              <w:t xml:space="preserve">não </w:t>
            </w:r>
            <w:r w:rsidDel="00000000" w:rsidR="00000000" w:rsidRPr="00000000">
              <w:rPr>
                <w:sz w:val="24"/>
                <w:szCs w:val="24"/>
                <w:rtl w:val="0"/>
              </w:rPr>
              <w:t xml:space="preserve">viciará o negócio quando, por seu contexto e pelas circunstâncias,</w:t>
            </w:r>
            <w:r w:rsidDel="00000000" w:rsidR="00000000" w:rsidRPr="00000000">
              <w:rPr>
                <w:sz w:val="24"/>
                <w:szCs w:val="24"/>
                <w:u w:val="single"/>
                <w:rtl w:val="0"/>
              </w:rPr>
              <w:t xml:space="preserve"> se puder identificar a coisa ou pessoa cogitada.</w:t>
            </w:r>
          </w:p>
          <w:p w:rsidR="00000000" w:rsidDel="00000000" w:rsidP="00000000" w:rsidRDefault="00000000" w:rsidRPr="00000000" w14:paraId="0000041A">
            <w:pPr>
              <w:spacing w:line="360" w:lineRule="auto"/>
              <w:ind w:left="0" w:right="-33.897637795274704" w:firstLine="0"/>
              <w:jc w:val="both"/>
              <w:rPr>
                <w:sz w:val="24"/>
                <w:szCs w:val="24"/>
              </w:rPr>
            </w:pPr>
            <w:r w:rsidDel="00000000" w:rsidR="00000000" w:rsidRPr="00000000">
              <w:rPr>
                <w:sz w:val="24"/>
                <w:szCs w:val="24"/>
                <w:rtl w:val="0"/>
              </w:rPr>
              <w:t xml:space="preserve">O erro não prejudica a validade do negócio jurídico quando a pessoa, a quem a manifestação de vontade se dirige, se oferecer para</w:t>
            </w:r>
            <w:r w:rsidDel="00000000" w:rsidR="00000000" w:rsidRPr="00000000">
              <w:rPr>
                <w:sz w:val="24"/>
                <w:szCs w:val="24"/>
                <w:u w:val="single"/>
                <w:rtl w:val="0"/>
              </w:rPr>
              <w:t xml:space="preserve"> executá-la na conformidade da vontade real do manifestante.</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1B">
            <w:pPr>
              <w:spacing w:line="360" w:lineRule="auto"/>
              <w:ind w:left="141.73228346456688" w:right="-1002.9921259842507" w:firstLine="0"/>
              <w:jc w:val="both"/>
              <w:rPr>
                <w:sz w:val="24"/>
                <w:szCs w:val="24"/>
              </w:rPr>
            </w:pPr>
            <w:r w:rsidDel="00000000" w:rsidR="00000000" w:rsidRPr="00000000">
              <w:rPr>
                <w:sz w:val="24"/>
                <w:szCs w:val="24"/>
              </w:rPr>
              <w:drawing>
                <wp:inline distB="114300" distT="114300" distL="114300" distR="114300">
                  <wp:extent cx="6153263" cy="2010270"/>
                  <wp:effectExtent b="0" l="0" r="0" t="0"/>
                  <wp:docPr id="10"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6153263" cy="201027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D">
            <w:pPr>
              <w:spacing w:line="360" w:lineRule="auto"/>
              <w:ind w:right="-1002.9921259842507"/>
              <w:jc w:val="both"/>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E">
            <w:pPr>
              <w:spacing w:line="360" w:lineRule="auto"/>
              <w:ind w:left="-992.1259842519685" w:right="-1002.9921259842507" w:firstLine="0"/>
              <w:jc w:val="both"/>
              <w:rPr>
                <w:sz w:val="24"/>
                <w:szCs w:val="24"/>
              </w:rPr>
            </w:pPr>
            <w:r w:rsidDel="00000000" w:rsidR="00000000" w:rsidRPr="00000000">
              <w:rPr>
                <w:rtl w:val="0"/>
              </w:rPr>
            </w:r>
          </w:p>
        </w:tc>
      </w:tr>
    </w:tbl>
    <w:p w:rsidR="00000000" w:rsidDel="00000000" w:rsidP="00000000" w:rsidRDefault="00000000" w:rsidRPr="00000000" w14:paraId="0000041F">
      <w:pPr>
        <w:spacing w:line="360" w:lineRule="auto"/>
        <w:ind w:left="-992.1259842519685" w:right="-1002.9921259842507" w:firstLine="0"/>
        <w:jc w:val="both"/>
        <w:rPr>
          <w:sz w:val="24"/>
          <w:szCs w:val="24"/>
        </w:rPr>
      </w:pPr>
      <w:r w:rsidDel="00000000" w:rsidR="00000000" w:rsidRPr="00000000">
        <w:rPr>
          <w:rtl w:val="0"/>
        </w:rPr>
      </w:r>
    </w:p>
    <w:p w:rsidR="00000000" w:rsidDel="00000000" w:rsidP="00000000" w:rsidRDefault="00000000" w:rsidRPr="00000000" w14:paraId="00000420">
      <w:pPr>
        <w:pStyle w:val="Title"/>
        <w:numPr>
          <w:ilvl w:val="0"/>
          <w:numId w:val="257"/>
        </w:numPr>
        <w:spacing w:line="360" w:lineRule="auto"/>
        <w:ind w:left="-992.1259842519685" w:right="-1002.9921259842507" w:firstLine="0"/>
        <w:jc w:val="both"/>
        <w:rPr/>
      </w:pPr>
      <w:bookmarkStart w:colFirst="0" w:colLast="0" w:name="_v5gnw9k42sz6" w:id="33"/>
      <w:bookmarkEnd w:id="33"/>
      <w:r w:rsidDel="00000000" w:rsidR="00000000" w:rsidRPr="00000000">
        <w:rPr>
          <w:rtl w:val="0"/>
        </w:rPr>
        <w:t xml:space="preserve">DOLO</w:t>
      </w:r>
      <w:r w:rsidDel="00000000" w:rsidR="00000000" w:rsidRPr="00000000">
        <w:rPr>
          <w:rtl w:val="0"/>
        </w:rPr>
      </w:r>
    </w:p>
    <w:tbl>
      <w:tblPr>
        <w:tblStyle w:val="Table26"/>
        <w:tblW w:w="11655.0" w:type="dxa"/>
        <w:jc w:val="left"/>
        <w:tblInd w:w="-1371.732283464566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65"/>
        <w:gridCol w:w="8190"/>
        <w:tblGridChange w:id="0">
          <w:tblGrid>
            <w:gridCol w:w="3465"/>
            <w:gridCol w:w="81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1">
            <w:pPr>
              <w:spacing w:line="360" w:lineRule="auto"/>
              <w:ind w:left="0" w:right="-1002.9921259842507" w:firstLine="0"/>
              <w:jc w:val="both"/>
              <w:rPr>
                <w:sz w:val="24"/>
                <w:szCs w:val="24"/>
              </w:rPr>
            </w:pPr>
            <w:r w:rsidDel="00000000" w:rsidR="00000000" w:rsidRPr="00000000">
              <w:rPr>
                <w:sz w:val="24"/>
                <w:szCs w:val="24"/>
                <w:rtl w:val="0"/>
              </w:rPr>
              <w:t xml:space="preserve">Dolo acidental: conceito?</w:t>
            </w:r>
          </w:p>
          <w:p w:rsidR="00000000" w:rsidDel="00000000" w:rsidP="00000000" w:rsidRDefault="00000000" w:rsidRPr="00000000" w14:paraId="00000422">
            <w:pPr>
              <w:spacing w:line="360" w:lineRule="auto"/>
              <w:ind w:left="0" w:right="-1002.9921259842507" w:firstLine="0"/>
              <w:jc w:val="both"/>
              <w:rPr>
                <w:sz w:val="24"/>
                <w:szCs w:val="24"/>
              </w:rPr>
            </w:pPr>
            <w:r w:rsidDel="00000000" w:rsidR="00000000" w:rsidRPr="00000000">
              <w:rPr>
                <w:sz w:val="24"/>
                <w:szCs w:val="24"/>
                <w:rtl w:val="0"/>
              </w:rPr>
              <w:t xml:space="preserve">Invalida?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423">
            <w:pPr>
              <w:numPr>
                <w:ilvl w:val="0"/>
                <w:numId w:val="315"/>
              </w:numPr>
              <w:spacing w:line="360" w:lineRule="auto"/>
              <w:ind w:left="0" w:right="18.779527559055964" w:hanging="15"/>
              <w:jc w:val="both"/>
              <w:rPr>
                <w:sz w:val="24"/>
                <w:szCs w:val="24"/>
                <w:u w:val="none"/>
              </w:rPr>
            </w:pPr>
            <w:r w:rsidDel="00000000" w:rsidR="00000000" w:rsidRPr="00000000">
              <w:rPr>
                <w:sz w:val="24"/>
                <w:szCs w:val="24"/>
                <w:rtl w:val="0"/>
              </w:rPr>
              <w:t xml:space="preserve">é acidental quando, a seu despeito, o negócio seria realizado, embora por outro modo.</w:t>
            </w:r>
          </w:p>
          <w:p w:rsidR="00000000" w:rsidDel="00000000" w:rsidP="00000000" w:rsidRDefault="00000000" w:rsidRPr="00000000" w14:paraId="00000424">
            <w:pPr>
              <w:numPr>
                <w:ilvl w:val="0"/>
                <w:numId w:val="315"/>
              </w:numPr>
              <w:spacing w:line="360" w:lineRule="auto"/>
              <w:ind w:left="0" w:right="18.779527559055964" w:hanging="15"/>
              <w:jc w:val="both"/>
              <w:rPr>
                <w:sz w:val="24"/>
                <w:szCs w:val="24"/>
              </w:rPr>
            </w:pPr>
            <w:r w:rsidDel="00000000" w:rsidR="00000000" w:rsidRPr="00000000">
              <w:rPr>
                <w:sz w:val="24"/>
                <w:szCs w:val="24"/>
                <w:rtl w:val="0"/>
              </w:rPr>
              <w:t xml:space="preserve">O dolo acidental </w:t>
            </w:r>
            <w:r w:rsidDel="00000000" w:rsidR="00000000" w:rsidRPr="00000000">
              <w:rPr>
                <w:b w:val="1"/>
                <w:bCs w:val="1"/>
                <w:sz w:val="24"/>
                <w:szCs w:val="24"/>
                <w:rtl w:val="0"/>
              </w:rPr>
              <w:t xml:space="preserve">só </w:t>
            </w:r>
            <w:r w:rsidDel="00000000" w:rsidR="00000000" w:rsidRPr="00000000">
              <w:rPr>
                <w:sz w:val="24"/>
                <w:szCs w:val="24"/>
                <w:rtl w:val="0"/>
              </w:rPr>
              <w:t xml:space="preserve">obriga à satisfação das </w:t>
            </w:r>
            <w:r w:rsidDel="00000000" w:rsidR="00000000" w:rsidRPr="00000000">
              <w:rPr>
                <w:sz w:val="24"/>
                <w:szCs w:val="24"/>
                <w:u w:val="single"/>
                <w:rtl w:val="0"/>
              </w:rPr>
              <w:t xml:space="preserve">perdas e danos</w:t>
            </w:r>
            <w:r w:rsidDel="00000000" w:rsidR="00000000" w:rsidRPr="00000000">
              <w:rPr>
                <w:sz w:val="24"/>
                <w:szCs w:val="24"/>
                <w:rtl w:val="0"/>
              </w:rPr>
              <w:t xml:space="preserv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5">
            <w:pPr>
              <w:spacing w:line="360" w:lineRule="auto"/>
              <w:ind w:left="0" w:right="18.779527559055964" w:firstLine="0"/>
              <w:jc w:val="both"/>
              <w:rPr>
                <w:sz w:val="24"/>
                <w:szCs w:val="24"/>
              </w:rPr>
            </w:pPr>
            <w:r w:rsidDel="00000000" w:rsidR="00000000" w:rsidRPr="00000000">
              <w:rPr>
                <w:sz w:val="24"/>
                <w:szCs w:val="24"/>
                <w:rtl w:val="0"/>
              </w:rPr>
              <w:t xml:space="preserve">o silêncio intencional anula?</w:t>
            </w:r>
          </w:p>
        </w:tc>
        <w:tc>
          <w:tcPr>
            <w:shd w:fill="auto" w:val="clear"/>
            <w:tcMar>
              <w:top w:w="100.0" w:type="dxa"/>
              <w:left w:w="100.0" w:type="dxa"/>
              <w:bottom w:w="100.0" w:type="dxa"/>
              <w:right w:w="100.0" w:type="dxa"/>
            </w:tcMar>
            <w:vAlign w:val="top"/>
          </w:tcPr>
          <w:p w:rsidR="00000000" w:rsidDel="00000000" w:rsidP="00000000" w:rsidRDefault="00000000" w:rsidRPr="00000000" w14:paraId="00000426">
            <w:pPr>
              <w:numPr>
                <w:ilvl w:val="0"/>
                <w:numId w:val="197"/>
              </w:numPr>
              <w:spacing w:line="360" w:lineRule="auto"/>
              <w:ind w:left="0" w:right="18.779527559055964" w:hanging="15"/>
              <w:jc w:val="both"/>
              <w:rPr>
                <w:sz w:val="24"/>
                <w:szCs w:val="24"/>
                <w:u w:val="none"/>
              </w:rPr>
            </w:pPr>
            <w:r w:rsidDel="00000000" w:rsidR="00000000" w:rsidRPr="00000000">
              <w:rPr>
                <w:sz w:val="24"/>
                <w:szCs w:val="24"/>
                <w:rtl w:val="0"/>
              </w:rPr>
              <w:t xml:space="preserve">Nos negócios jurídicos </w:t>
            </w:r>
            <w:r w:rsidDel="00000000" w:rsidR="00000000" w:rsidRPr="00000000">
              <w:rPr>
                <w:b w:val="1"/>
                <w:bCs w:val="1"/>
                <w:sz w:val="24"/>
                <w:szCs w:val="24"/>
                <w:rtl w:val="0"/>
              </w:rPr>
              <w:t xml:space="preserve">bilaterais</w:t>
            </w:r>
            <w:r w:rsidDel="00000000" w:rsidR="00000000" w:rsidRPr="00000000">
              <w:rPr>
                <w:sz w:val="24"/>
                <w:szCs w:val="24"/>
                <w:rtl w:val="0"/>
              </w:rPr>
              <w:t xml:space="preserve">, o silêncio intencional de uma das partes a respeito de fato ou qualidade que a outra parte haja ignorado, constitui omissão </w:t>
            </w:r>
            <w:r w:rsidDel="00000000" w:rsidR="00000000" w:rsidRPr="00000000">
              <w:rPr>
                <w:b w:val="1"/>
                <w:bCs w:val="1"/>
                <w:sz w:val="24"/>
                <w:szCs w:val="24"/>
                <w:rtl w:val="0"/>
              </w:rPr>
              <w:t xml:space="preserve">dolosa</w:t>
            </w:r>
            <w:r w:rsidDel="00000000" w:rsidR="00000000" w:rsidRPr="00000000">
              <w:rPr>
                <w:sz w:val="24"/>
                <w:szCs w:val="24"/>
                <w:rtl w:val="0"/>
              </w:rPr>
              <w:t xml:space="preserve">, </w:t>
            </w:r>
            <w:r w:rsidDel="00000000" w:rsidR="00000000" w:rsidRPr="00000000">
              <w:rPr>
                <w:b w:val="1"/>
                <w:bCs w:val="1"/>
                <w:sz w:val="24"/>
                <w:szCs w:val="24"/>
                <w:rtl w:val="0"/>
              </w:rPr>
              <w:t xml:space="preserve">provando</w:t>
            </w:r>
            <w:r w:rsidDel="00000000" w:rsidR="00000000" w:rsidRPr="00000000">
              <w:rPr>
                <w:sz w:val="24"/>
                <w:szCs w:val="24"/>
                <w:rtl w:val="0"/>
              </w:rPr>
              <w:t xml:space="preserve">-se que sem ela </w:t>
            </w:r>
            <w:r w:rsidDel="00000000" w:rsidR="00000000" w:rsidRPr="00000000">
              <w:rPr>
                <w:b w:val="1"/>
                <w:bCs w:val="1"/>
                <w:sz w:val="24"/>
                <w:szCs w:val="24"/>
                <w:rtl w:val="0"/>
              </w:rPr>
              <w:t xml:space="preserve">o negócio não se teria celebrado</w:t>
            </w:r>
            <w:r w:rsidDel="00000000" w:rsidR="00000000" w:rsidRPr="00000000">
              <w:rPr>
                <w:sz w:val="24"/>
                <w:szCs w:val="24"/>
                <w:rtl w:val="0"/>
              </w:rPr>
              <w:t xml:space="preserve">.</w:t>
            </w:r>
          </w:p>
          <w:p w:rsidR="00000000" w:rsidDel="00000000" w:rsidP="00000000" w:rsidRDefault="00000000" w:rsidRPr="00000000" w14:paraId="00000427">
            <w:pPr>
              <w:numPr>
                <w:ilvl w:val="0"/>
                <w:numId w:val="197"/>
              </w:numPr>
              <w:spacing w:line="360" w:lineRule="auto"/>
              <w:ind w:left="0" w:right="18.779527559055964" w:hanging="15"/>
              <w:jc w:val="both"/>
              <w:rPr>
                <w:sz w:val="24"/>
                <w:szCs w:val="24"/>
                <w:u w:val="none"/>
              </w:rPr>
            </w:pPr>
            <w:r w:rsidDel="00000000" w:rsidR="00000000" w:rsidRPr="00000000">
              <w:rPr>
                <w:sz w:val="24"/>
                <w:szCs w:val="24"/>
                <w:rtl w:val="0"/>
              </w:rPr>
              <w:t xml:space="preserve">Se </w:t>
            </w:r>
            <w:r w:rsidDel="00000000" w:rsidR="00000000" w:rsidRPr="00000000">
              <w:rPr>
                <w:b w:val="1"/>
                <w:bCs w:val="1"/>
                <w:sz w:val="24"/>
                <w:szCs w:val="24"/>
                <w:rtl w:val="0"/>
              </w:rPr>
              <w:t xml:space="preserve">ambas </w:t>
            </w:r>
            <w:r w:rsidDel="00000000" w:rsidR="00000000" w:rsidRPr="00000000">
              <w:rPr>
                <w:sz w:val="24"/>
                <w:szCs w:val="24"/>
                <w:rtl w:val="0"/>
              </w:rPr>
              <w:t xml:space="preserve">as partes procederem com dolo, </w:t>
            </w:r>
            <w:r w:rsidDel="00000000" w:rsidR="00000000" w:rsidRPr="00000000">
              <w:rPr>
                <w:b w:val="1"/>
                <w:bCs w:val="1"/>
                <w:sz w:val="24"/>
                <w:szCs w:val="24"/>
                <w:rtl w:val="0"/>
              </w:rPr>
              <w:t xml:space="preserve">nenhuma </w:t>
            </w:r>
            <w:r w:rsidDel="00000000" w:rsidR="00000000" w:rsidRPr="00000000">
              <w:rPr>
                <w:sz w:val="24"/>
                <w:szCs w:val="24"/>
                <w:rtl w:val="0"/>
              </w:rPr>
              <w:t xml:space="preserve">pode alegá-lo para </w:t>
            </w:r>
            <w:r w:rsidDel="00000000" w:rsidR="00000000" w:rsidRPr="00000000">
              <w:rPr>
                <w:b w:val="1"/>
                <w:bCs w:val="1"/>
                <w:sz w:val="24"/>
                <w:szCs w:val="24"/>
                <w:rtl w:val="0"/>
              </w:rPr>
              <w:t xml:space="preserve">anular </w:t>
            </w:r>
            <w:r w:rsidDel="00000000" w:rsidR="00000000" w:rsidRPr="00000000">
              <w:rPr>
                <w:sz w:val="24"/>
                <w:szCs w:val="24"/>
                <w:rtl w:val="0"/>
              </w:rPr>
              <w:t xml:space="preserve">o negócio, </w:t>
            </w:r>
            <w:r w:rsidDel="00000000" w:rsidR="00000000" w:rsidRPr="00000000">
              <w:rPr>
                <w:b w:val="1"/>
                <w:bCs w:val="1"/>
                <w:sz w:val="24"/>
                <w:szCs w:val="24"/>
                <w:rtl w:val="0"/>
              </w:rPr>
              <w:t xml:space="preserve">ou </w:t>
            </w:r>
            <w:r w:rsidDel="00000000" w:rsidR="00000000" w:rsidRPr="00000000">
              <w:rPr>
                <w:sz w:val="24"/>
                <w:szCs w:val="24"/>
                <w:rtl w:val="0"/>
              </w:rPr>
              <w:t xml:space="preserve">reclamar </w:t>
            </w:r>
            <w:r w:rsidDel="00000000" w:rsidR="00000000" w:rsidRPr="00000000">
              <w:rPr>
                <w:b w:val="1"/>
                <w:bCs w:val="1"/>
                <w:sz w:val="24"/>
                <w:szCs w:val="24"/>
                <w:rtl w:val="0"/>
              </w:rPr>
              <w:t xml:space="preserve">indenização</w:t>
            </w:r>
            <w:r w:rsidDel="00000000" w:rsidR="00000000" w:rsidRPr="00000000">
              <w:rPr>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39.3700787401582" w:firstLine="0"/>
              <w:jc w:val="both"/>
              <w:rPr>
                <w:sz w:val="24"/>
                <w:szCs w:val="24"/>
              </w:rPr>
            </w:pPr>
            <w:r w:rsidDel="00000000" w:rsidR="00000000" w:rsidRPr="00000000">
              <w:rPr>
                <w:sz w:val="24"/>
                <w:szCs w:val="24"/>
                <w:highlight w:val="white"/>
                <w:rtl w:val="0"/>
              </w:rPr>
              <w:t xml:space="preserve">dolo de terceiro, se a parte a quem aproveite dele tivesse ou devesse ter conhecimento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39.3700787401582" w:firstLine="0"/>
              <w:jc w:val="both"/>
              <w:rPr>
                <w:sz w:val="24"/>
                <w:szCs w:val="24"/>
              </w:rPr>
            </w:pPr>
            <w:r w:rsidDel="00000000" w:rsidR="00000000" w:rsidRPr="00000000">
              <w:rPr>
                <w:sz w:val="24"/>
                <w:szCs w:val="24"/>
                <w:highlight w:val="white"/>
                <w:rtl w:val="0"/>
              </w:rPr>
              <w:t xml:space="preserve">Pode ser </w:t>
            </w:r>
            <w:r w:rsidDel="00000000" w:rsidR="00000000" w:rsidRPr="00000000">
              <w:rPr>
                <w:sz w:val="24"/>
                <w:szCs w:val="24"/>
                <w:highlight w:val="white"/>
                <w:u w:val="single"/>
                <w:rtl w:val="0"/>
              </w:rPr>
              <w:t xml:space="preserve">anulado </w:t>
            </w:r>
            <w:r w:rsidDel="00000000" w:rsidR="00000000" w:rsidRPr="00000000">
              <w:rPr>
                <w:sz w:val="24"/>
                <w:szCs w:val="24"/>
                <w:highlight w:val="white"/>
                <w:rtl w:val="0"/>
              </w:rPr>
              <w:t xml:space="preserve">o negócio jurídico por dolo de terceiro,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A">
            <w:pPr>
              <w:widowControl w:val="0"/>
              <w:spacing w:line="276" w:lineRule="auto"/>
              <w:ind w:left="0" w:right="139.3700787401582" w:firstLine="0"/>
              <w:jc w:val="both"/>
              <w:rPr>
                <w:sz w:val="24"/>
                <w:szCs w:val="24"/>
              </w:rPr>
            </w:pPr>
            <w:r w:rsidDel="00000000" w:rsidR="00000000" w:rsidRPr="00000000">
              <w:rPr>
                <w:sz w:val="24"/>
                <w:szCs w:val="24"/>
                <w:highlight w:val="white"/>
                <w:rtl w:val="0"/>
              </w:rPr>
              <w:t xml:space="preserve">dolo de terceiro, se a parte a quem aproveite NÃO dele tivesse ou devesse ter conhecimento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39.3700787401582" w:firstLine="0"/>
              <w:jc w:val="both"/>
              <w:rPr>
                <w:sz w:val="24"/>
                <w:szCs w:val="24"/>
                <w:u w:val="single"/>
              </w:rPr>
            </w:pPr>
            <w:r w:rsidDel="00000000" w:rsidR="00000000" w:rsidRPr="00000000">
              <w:rPr>
                <w:sz w:val="24"/>
                <w:szCs w:val="24"/>
                <w:rtl w:val="0"/>
              </w:rPr>
              <w:t xml:space="preserve">se a parte a quem aproveite dele NÃO tivesse ou devesse ter conhecimento, </w:t>
            </w:r>
            <w:r w:rsidDel="00000000" w:rsidR="00000000" w:rsidRPr="00000000">
              <w:rPr>
                <w:b w:val="1"/>
                <w:bCs w:val="1"/>
                <w:sz w:val="24"/>
                <w:szCs w:val="24"/>
                <w:rtl w:val="0"/>
              </w:rPr>
              <w:t xml:space="preserve">ainda que subsista</w:t>
            </w:r>
            <w:r w:rsidDel="00000000" w:rsidR="00000000" w:rsidRPr="00000000">
              <w:rPr>
                <w:sz w:val="24"/>
                <w:szCs w:val="24"/>
                <w:rtl w:val="0"/>
              </w:rPr>
              <w:t xml:space="preserve"> o negócio jurídico,</w:t>
            </w:r>
            <w:r w:rsidDel="00000000" w:rsidR="00000000" w:rsidRPr="00000000">
              <w:rPr>
                <w:sz w:val="24"/>
                <w:szCs w:val="24"/>
                <w:u w:val="single"/>
                <w:rtl w:val="0"/>
              </w:rPr>
              <w:t xml:space="preserve"> o terceiro responderá por todas as perdas e danos da parte a quem ludibriou.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39.3700787401582" w:firstLine="0"/>
              <w:jc w:val="both"/>
              <w:rPr>
                <w:sz w:val="24"/>
                <w:szCs w:val="24"/>
              </w:rPr>
            </w:pPr>
            <w:r w:rsidDel="00000000" w:rsidR="00000000" w:rsidRPr="00000000">
              <w:rPr>
                <w:sz w:val="24"/>
                <w:szCs w:val="24"/>
                <w:highlight w:val="white"/>
                <w:rtl w:val="0"/>
              </w:rPr>
              <w:t xml:space="preserve">O dolo do representante legal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39.3700787401582" w:firstLine="0"/>
              <w:jc w:val="both"/>
              <w:rPr>
                <w:sz w:val="24"/>
                <w:szCs w:val="24"/>
              </w:rPr>
            </w:pPr>
            <w:r w:rsidDel="00000000" w:rsidR="00000000" w:rsidRPr="00000000">
              <w:rPr>
                <w:b w:val="1"/>
                <w:bCs w:val="1"/>
                <w:sz w:val="24"/>
                <w:szCs w:val="24"/>
                <w:highlight w:val="white"/>
                <w:rtl w:val="0"/>
              </w:rPr>
              <w:t xml:space="preserve">só </w:t>
            </w:r>
            <w:r w:rsidDel="00000000" w:rsidR="00000000" w:rsidRPr="00000000">
              <w:rPr>
                <w:sz w:val="24"/>
                <w:szCs w:val="24"/>
                <w:highlight w:val="white"/>
                <w:rtl w:val="0"/>
              </w:rPr>
              <w:t xml:space="preserve">obriga o representado a responder civilmente até a importância do proveito que teve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39.3700787401582" w:firstLine="0"/>
              <w:jc w:val="both"/>
              <w:rPr>
                <w:sz w:val="24"/>
                <w:szCs w:val="24"/>
                <w:highlight w:val="white"/>
              </w:rPr>
            </w:pPr>
            <w:r w:rsidDel="00000000" w:rsidR="00000000" w:rsidRPr="00000000">
              <w:rPr>
                <w:sz w:val="24"/>
                <w:szCs w:val="24"/>
                <w:highlight w:val="white"/>
                <w:rtl w:val="0"/>
              </w:rPr>
              <w:t xml:space="preserve">representante convencional,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39.3700787401582" w:firstLine="0"/>
              <w:jc w:val="both"/>
              <w:rPr>
                <w:sz w:val="24"/>
                <w:szCs w:val="24"/>
                <w:highlight w:val="white"/>
              </w:rPr>
            </w:pPr>
            <w:r w:rsidDel="00000000" w:rsidR="00000000" w:rsidRPr="00000000">
              <w:rPr>
                <w:sz w:val="24"/>
                <w:szCs w:val="24"/>
                <w:highlight w:val="white"/>
                <w:rtl w:val="0"/>
              </w:rPr>
              <w:t xml:space="preserve">o representado responderá </w:t>
            </w:r>
            <w:r w:rsidDel="00000000" w:rsidR="00000000" w:rsidRPr="00000000">
              <w:rPr>
                <w:b w:val="1"/>
                <w:bCs w:val="1"/>
                <w:sz w:val="24"/>
                <w:szCs w:val="24"/>
                <w:highlight w:val="white"/>
                <w:rtl w:val="0"/>
              </w:rPr>
              <w:t xml:space="preserve">solidariamente </w:t>
            </w:r>
            <w:r w:rsidDel="00000000" w:rsidR="00000000" w:rsidRPr="00000000">
              <w:rPr>
                <w:sz w:val="24"/>
                <w:szCs w:val="24"/>
                <w:highlight w:val="white"/>
                <w:rtl w:val="0"/>
              </w:rPr>
              <w:t xml:space="preserve">com ele por perdas e danos.</w:t>
            </w:r>
          </w:p>
        </w:tc>
      </w:tr>
    </w:tbl>
    <w:p w:rsidR="00000000" w:rsidDel="00000000" w:rsidP="00000000" w:rsidRDefault="00000000" w:rsidRPr="00000000" w14:paraId="00000430">
      <w:pPr>
        <w:spacing w:line="360" w:lineRule="auto"/>
        <w:ind w:left="-992.1259842519685" w:right="-1002.9921259842507" w:firstLine="0"/>
        <w:jc w:val="both"/>
        <w:rPr>
          <w:sz w:val="24"/>
          <w:szCs w:val="24"/>
        </w:rPr>
      </w:pPr>
      <w:r w:rsidDel="00000000" w:rsidR="00000000" w:rsidRPr="00000000">
        <w:rPr>
          <w:rtl w:val="0"/>
        </w:rPr>
      </w:r>
    </w:p>
    <w:p w:rsidR="00000000" w:rsidDel="00000000" w:rsidP="00000000" w:rsidRDefault="00000000" w:rsidRPr="00000000" w14:paraId="00000431">
      <w:pPr>
        <w:pStyle w:val="Title"/>
        <w:numPr>
          <w:ilvl w:val="0"/>
          <w:numId w:val="257"/>
        </w:numPr>
        <w:rPr>
          <w:sz w:val="24"/>
          <w:szCs w:val="24"/>
        </w:rPr>
      </w:pPr>
      <w:bookmarkStart w:colFirst="0" w:colLast="0" w:name="_dr0vy1hv30rr" w:id="34"/>
      <w:bookmarkEnd w:id="34"/>
      <w:r w:rsidDel="00000000" w:rsidR="00000000" w:rsidRPr="00000000">
        <w:rPr>
          <w:rtl w:val="0"/>
        </w:rPr>
        <w:t xml:space="preserve">COAÇÃO</w:t>
      </w:r>
    </w:p>
    <w:tbl>
      <w:tblPr>
        <w:tblStyle w:val="Table27"/>
        <w:tblW w:w="11535.0" w:type="dxa"/>
        <w:jc w:val="left"/>
        <w:tblInd w:w="-1251.732283464566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45"/>
        <w:gridCol w:w="8190"/>
        <w:tblGridChange w:id="0">
          <w:tblGrid>
            <w:gridCol w:w="3345"/>
            <w:gridCol w:w="81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2">
            <w:pPr>
              <w:widowControl w:val="0"/>
              <w:ind w:right="139.3700787401582"/>
              <w:jc w:val="both"/>
              <w:rPr>
                <w:sz w:val="24"/>
                <w:szCs w:val="24"/>
                <w:highlight w:val="white"/>
              </w:rPr>
            </w:pPr>
            <w:r w:rsidDel="00000000" w:rsidR="00000000" w:rsidRPr="00000000">
              <w:rPr>
                <w:sz w:val="24"/>
                <w:szCs w:val="24"/>
                <w:highlight w:val="white"/>
                <w:rtl w:val="0"/>
              </w:rPr>
              <w:t xml:space="preserve">A coação sempre vicia a declaração da vontade?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433">
            <w:pPr>
              <w:widowControl w:val="0"/>
              <w:ind w:left="0" w:right="139.3700787401582" w:firstLine="0"/>
              <w:jc w:val="both"/>
              <w:rPr>
                <w:sz w:val="24"/>
                <w:szCs w:val="24"/>
                <w:highlight w:val="white"/>
              </w:rPr>
            </w:pPr>
            <w:r w:rsidDel="00000000" w:rsidR="00000000" w:rsidRPr="00000000">
              <w:rPr>
                <w:sz w:val="24"/>
                <w:szCs w:val="24"/>
                <w:highlight w:val="white"/>
                <w:rtl w:val="0"/>
              </w:rPr>
              <w:t xml:space="preserve">A coação, para viciar a declaração da vontade, há de ser tal que incuta ao paciente</w:t>
            </w:r>
          </w:p>
          <w:p w:rsidR="00000000" w:rsidDel="00000000" w:rsidP="00000000" w:rsidRDefault="00000000" w:rsidRPr="00000000" w14:paraId="00000434">
            <w:pPr>
              <w:widowControl w:val="0"/>
              <w:numPr>
                <w:ilvl w:val="0"/>
                <w:numId w:val="222"/>
              </w:numPr>
              <w:ind w:left="0" w:right="139.3700787401582" w:firstLine="0"/>
              <w:jc w:val="both"/>
              <w:rPr>
                <w:sz w:val="24"/>
                <w:szCs w:val="24"/>
                <w:highlight w:val="white"/>
                <w:u w:val="none"/>
              </w:rPr>
            </w:pPr>
            <w:r w:rsidDel="00000000" w:rsidR="00000000" w:rsidRPr="00000000">
              <w:rPr>
                <w:sz w:val="24"/>
                <w:szCs w:val="24"/>
                <w:highlight w:val="white"/>
                <w:rtl w:val="0"/>
              </w:rPr>
              <w:t xml:space="preserve"> fundado temor de dano </w:t>
            </w:r>
            <w:r w:rsidDel="00000000" w:rsidR="00000000" w:rsidRPr="00000000">
              <w:rPr>
                <w:b w:val="1"/>
                <w:bCs w:val="1"/>
                <w:sz w:val="24"/>
                <w:szCs w:val="24"/>
                <w:highlight w:val="white"/>
                <w:rtl w:val="0"/>
              </w:rPr>
              <w:t xml:space="preserve">iminente </w:t>
            </w:r>
            <w:r w:rsidDel="00000000" w:rsidR="00000000" w:rsidRPr="00000000">
              <w:rPr>
                <w:sz w:val="24"/>
                <w:szCs w:val="24"/>
                <w:highlight w:val="white"/>
                <w:rtl w:val="0"/>
              </w:rPr>
              <w:t xml:space="preserve">e </w:t>
            </w:r>
            <w:r w:rsidDel="00000000" w:rsidR="00000000" w:rsidRPr="00000000">
              <w:rPr>
                <w:b w:val="1"/>
                <w:bCs w:val="1"/>
                <w:sz w:val="24"/>
                <w:szCs w:val="24"/>
                <w:highlight w:val="white"/>
                <w:rtl w:val="0"/>
              </w:rPr>
              <w:t xml:space="preserve">considerável </w:t>
            </w:r>
          </w:p>
          <w:p w:rsidR="00000000" w:rsidDel="00000000" w:rsidP="00000000" w:rsidRDefault="00000000" w:rsidRPr="00000000" w14:paraId="00000435">
            <w:pPr>
              <w:widowControl w:val="0"/>
              <w:numPr>
                <w:ilvl w:val="0"/>
                <w:numId w:val="222"/>
              </w:numPr>
              <w:ind w:left="0" w:right="139.3700787401582" w:firstLine="0"/>
              <w:jc w:val="both"/>
              <w:rPr>
                <w:sz w:val="24"/>
                <w:szCs w:val="24"/>
                <w:highlight w:val="white"/>
                <w:u w:val="none"/>
              </w:rPr>
            </w:pPr>
            <w:r w:rsidDel="00000000" w:rsidR="00000000" w:rsidRPr="00000000">
              <w:rPr>
                <w:sz w:val="24"/>
                <w:szCs w:val="24"/>
                <w:highlight w:val="white"/>
                <w:rtl w:val="0"/>
              </w:rPr>
              <w:t xml:space="preserve">à sua pessoa, à sua família, ou aos seus bens.</w:t>
            </w:r>
          </w:p>
          <w:p w:rsidR="00000000" w:rsidDel="00000000" w:rsidP="00000000" w:rsidRDefault="00000000" w:rsidRPr="00000000" w14:paraId="00000436">
            <w:pPr>
              <w:widowControl w:val="0"/>
              <w:numPr>
                <w:ilvl w:val="0"/>
                <w:numId w:val="222"/>
              </w:numPr>
              <w:ind w:left="0" w:right="139.3700787401582" w:firstLine="0"/>
              <w:jc w:val="both"/>
              <w:rPr>
                <w:sz w:val="24"/>
                <w:szCs w:val="24"/>
                <w:highlight w:val="white"/>
                <w:u w:val="none"/>
              </w:rPr>
            </w:pPr>
            <w:r w:rsidDel="00000000" w:rsidR="00000000" w:rsidRPr="00000000">
              <w:rPr>
                <w:b w:val="1"/>
                <w:bCs w:val="1"/>
                <w:sz w:val="24"/>
                <w:szCs w:val="24"/>
                <w:highlight w:val="white"/>
                <w:rtl w:val="0"/>
              </w:rPr>
              <w:t xml:space="preserve">Não </w:t>
            </w:r>
            <w:r w:rsidDel="00000000" w:rsidR="00000000" w:rsidRPr="00000000">
              <w:rPr>
                <w:sz w:val="24"/>
                <w:szCs w:val="24"/>
                <w:highlight w:val="white"/>
                <w:rtl w:val="0"/>
              </w:rPr>
              <w:t xml:space="preserve">se considera coação a ameaça do exercício normal de um direito, nem o simples temor reverencial.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7">
            <w:pPr>
              <w:widowControl w:val="0"/>
              <w:ind w:right="139.3700787401582"/>
              <w:jc w:val="both"/>
              <w:rPr>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8">
            <w:pPr>
              <w:widowControl w:val="0"/>
              <w:ind w:left="0" w:right="139.3700787401582" w:firstLine="0"/>
              <w:jc w:val="both"/>
              <w:rPr>
                <w:sz w:val="24"/>
                <w:szCs w:val="24"/>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9">
            <w:pPr>
              <w:widowControl w:val="0"/>
              <w:ind w:right="139.3700787401582"/>
              <w:jc w:val="both"/>
              <w:rPr>
                <w:sz w:val="24"/>
                <w:szCs w:val="24"/>
                <w:highlight w:val="white"/>
              </w:rPr>
            </w:pPr>
            <w:r w:rsidDel="00000000" w:rsidR="00000000" w:rsidRPr="00000000">
              <w:rPr>
                <w:sz w:val="24"/>
                <w:szCs w:val="24"/>
                <w:highlight w:val="white"/>
                <w:rtl w:val="0"/>
              </w:rPr>
              <w:t xml:space="preserve">coação exercida por terceiro, se dela tivesse ou devesse ter conhecimento a parte a que aproveite,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3A">
            <w:pPr>
              <w:widowControl w:val="0"/>
              <w:ind w:right="139.3700787401582"/>
              <w:jc w:val="both"/>
              <w:rPr>
                <w:sz w:val="24"/>
                <w:szCs w:val="24"/>
                <w:highlight w:val="white"/>
              </w:rPr>
            </w:pPr>
            <w:r w:rsidDel="00000000" w:rsidR="00000000" w:rsidRPr="00000000">
              <w:rPr>
                <w:sz w:val="24"/>
                <w:szCs w:val="24"/>
                <w:highlight w:val="white"/>
                <w:u w:val="single"/>
                <w:rtl w:val="0"/>
              </w:rPr>
              <w:t xml:space="preserve">Vicia o negócio jurídico</w:t>
            </w:r>
            <w:r w:rsidDel="00000000" w:rsidR="00000000" w:rsidRPr="00000000">
              <w:rPr>
                <w:sz w:val="24"/>
                <w:szCs w:val="24"/>
                <w:highlight w:val="white"/>
                <w:rtl w:val="0"/>
              </w:rPr>
              <w:t xml:space="preserve"> a coação exercida por terceiro, se dela tivesse ou devesse ter conhecimento a parte a que aproveite, e esta responderá </w:t>
            </w:r>
            <w:r w:rsidDel="00000000" w:rsidR="00000000" w:rsidRPr="00000000">
              <w:rPr>
                <w:b w:val="1"/>
                <w:bCs w:val="1"/>
                <w:sz w:val="24"/>
                <w:szCs w:val="24"/>
                <w:highlight w:val="white"/>
                <w:rtl w:val="0"/>
              </w:rPr>
              <w:t xml:space="preserve">solidariamente </w:t>
            </w:r>
            <w:r w:rsidDel="00000000" w:rsidR="00000000" w:rsidRPr="00000000">
              <w:rPr>
                <w:sz w:val="24"/>
                <w:szCs w:val="24"/>
                <w:highlight w:val="white"/>
                <w:rtl w:val="0"/>
              </w:rPr>
              <w:t xml:space="preserve">com aquele por perdas e danos.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B">
            <w:pPr>
              <w:widowControl w:val="0"/>
              <w:ind w:right="139.3700787401582"/>
              <w:jc w:val="both"/>
              <w:rPr>
                <w:sz w:val="24"/>
                <w:szCs w:val="24"/>
                <w:highlight w:val="white"/>
              </w:rPr>
            </w:pPr>
            <w:r w:rsidDel="00000000" w:rsidR="00000000" w:rsidRPr="00000000">
              <w:rPr>
                <w:sz w:val="24"/>
                <w:szCs w:val="24"/>
                <w:highlight w:val="white"/>
                <w:rtl w:val="0"/>
              </w:rPr>
              <w:t xml:space="preserve">se a coação decorrer de terceiro, sem que a parte a que aproveite dela tivesse ou devesse ter conhecimento;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3C">
            <w:pPr>
              <w:widowControl w:val="0"/>
              <w:ind w:right="139.3700787401582"/>
              <w:jc w:val="both"/>
              <w:rPr>
                <w:sz w:val="24"/>
                <w:szCs w:val="24"/>
                <w:highlight w:val="white"/>
              </w:rPr>
            </w:pPr>
            <w:r w:rsidDel="00000000" w:rsidR="00000000" w:rsidRPr="00000000">
              <w:rPr>
                <w:sz w:val="24"/>
                <w:szCs w:val="24"/>
                <w:highlight w:val="white"/>
                <w:u w:val="single"/>
                <w:rtl w:val="0"/>
              </w:rPr>
              <w:t xml:space="preserve">Subsistirá o negócio jurídico,</w:t>
            </w:r>
            <w:r w:rsidDel="00000000" w:rsidR="00000000" w:rsidRPr="00000000">
              <w:rPr>
                <w:sz w:val="24"/>
                <w:szCs w:val="24"/>
                <w:highlight w:val="white"/>
                <w:rtl w:val="0"/>
              </w:rPr>
              <w:t xml:space="preserve"> se a coação decorrer de terceiro, sem que a parte a que aproveite dela tivesse ou devesse ter conhecimento; mas o</w:t>
            </w:r>
            <w:r w:rsidDel="00000000" w:rsidR="00000000" w:rsidRPr="00000000">
              <w:rPr>
                <w:sz w:val="24"/>
                <w:szCs w:val="24"/>
                <w:highlight w:val="white"/>
                <w:u w:val="single"/>
                <w:rtl w:val="0"/>
              </w:rPr>
              <w:t xml:space="preserve"> autor da coação </w:t>
            </w:r>
            <w:r w:rsidDel="00000000" w:rsidR="00000000" w:rsidRPr="00000000">
              <w:rPr>
                <w:sz w:val="24"/>
                <w:szCs w:val="24"/>
                <w:highlight w:val="white"/>
                <w:rtl w:val="0"/>
              </w:rPr>
              <w:t xml:space="preserve">responderá por todas as </w:t>
            </w:r>
            <w:r w:rsidDel="00000000" w:rsidR="00000000" w:rsidRPr="00000000">
              <w:rPr>
                <w:sz w:val="24"/>
                <w:szCs w:val="24"/>
                <w:highlight w:val="white"/>
                <w:u w:val="single"/>
                <w:rtl w:val="0"/>
              </w:rPr>
              <w:t xml:space="preserve">perdas e danos</w:t>
            </w:r>
            <w:r w:rsidDel="00000000" w:rsidR="00000000" w:rsidRPr="00000000">
              <w:rPr>
                <w:sz w:val="24"/>
                <w:szCs w:val="24"/>
                <w:highlight w:val="white"/>
                <w:rtl w:val="0"/>
              </w:rPr>
              <w:t xml:space="preserve"> que houver causado ao coacto.</w:t>
            </w:r>
          </w:p>
        </w:tc>
      </w:tr>
    </w:tbl>
    <w:p w:rsidR="00000000" w:rsidDel="00000000" w:rsidP="00000000" w:rsidRDefault="00000000" w:rsidRPr="00000000" w14:paraId="0000043D">
      <w:pPr>
        <w:spacing w:line="360" w:lineRule="auto"/>
        <w:ind w:left="-992.1259842519685" w:right="-1002.9921259842507" w:firstLine="0"/>
        <w:jc w:val="both"/>
        <w:rPr>
          <w:sz w:val="24"/>
          <w:szCs w:val="24"/>
        </w:rPr>
      </w:pPr>
      <w:r w:rsidDel="00000000" w:rsidR="00000000" w:rsidRPr="00000000">
        <w:rPr>
          <w:rtl w:val="0"/>
        </w:rPr>
      </w:r>
    </w:p>
    <w:p w:rsidR="00000000" w:rsidDel="00000000" w:rsidP="00000000" w:rsidRDefault="00000000" w:rsidRPr="00000000" w14:paraId="0000043E">
      <w:pPr>
        <w:pStyle w:val="Title"/>
        <w:numPr>
          <w:ilvl w:val="0"/>
          <w:numId w:val="257"/>
        </w:numPr>
        <w:spacing w:line="360" w:lineRule="auto"/>
        <w:ind w:left="-992.1259842519685" w:right="-1002.9921259842507" w:firstLine="0"/>
        <w:jc w:val="both"/>
        <w:rPr/>
      </w:pPr>
      <w:bookmarkStart w:colFirst="0" w:colLast="0" w:name="_h81vtd93lp3h" w:id="35"/>
      <w:bookmarkEnd w:id="35"/>
      <w:r w:rsidDel="00000000" w:rsidR="00000000" w:rsidRPr="00000000">
        <w:rPr>
          <w:rtl w:val="0"/>
        </w:rPr>
        <w:t xml:space="preserve">LESÃO</w:t>
      </w:r>
      <w:r w:rsidDel="00000000" w:rsidR="00000000" w:rsidRPr="00000000">
        <w:rPr>
          <w:rtl w:val="0"/>
        </w:rPr>
      </w:r>
    </w:p>
    <w:tbl>
      <w:tblPr>
        <w:tblStyle w:val="Table28"/>
        <w:tblW w:w="11565.0" w:type="dxa"/>
        <w:jc w:val="left"/>
        <w:tblInd w:w="-1247.125984251968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35"/>
        <w:gridCol w:w="8130"/>
        <w:tblGridChange w:id="0">
          <w:tblGrid>
            <w:gridCol w:w="3435"/>
            <w:gridCol w:w="81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Conceito de lesão?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Ocorre a lesão quando uma pessoa, sob premente necessidade, ou por inexperiência, se obriga a prestação manifestamente desproporcional ao valor da prestação oposta.</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Aprecia-se a </w:t>
            </w:r>
            <w:r w:rsidDel="00000000" w:rsidR="00000000" w:rsidRPr="00000000">
              <w:rPr>
                <w:b w:val="1"/>
                <w:bCs w:val="1"/>
                <w:rtl w:val="0"/>
              </w:rPr>
              <w:t xml:space="preserve">desproporção </w:t>
            </w:r>
            <w:r w:rsidDel="00000000" w:rsidR="00000000" w:rsidRPr="00000000">
              <w:rPr>
                <w:rtl w:val="0"/>
              </w:rPr>
              <w:t xml:space="preserve">das prestações segundo os valores vigentes ao tempo em que foi </w:t>
            </w:r>
            <w:r w:rsidDel="00000000" w:rsidR="00000000" w:rsidRPr="00000000">
              <w:rPr>
                <w:b w:val="1"/>
                <w:bCs w:val="1"/>
                <w:rtl w:val="0"/>
              </w:rPr>
              <w:t xml:space="preserve">celebrado </w:t>
            </w:r>
            <w:r w:rsidDel="00000000" w:rsidR="00000000" w:rsidRPr="00000000">
              <w:rPr>
                <w:rtl w:val="0"/>
              </w:rPr>
              <w:t xml:space="preserve">o negócio jurídico.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Exige-se dolo de aproveitamento? Pode presumir inexperiência pelo valor desproporcional da prestação?</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5">
            <w:pPr>
              <w:keepNext w:val="0"/>
              <w:keepLines w:val="0"/>
              <w:pageBreakBefore w:val="0"/>
              <w:widowControl w:val="0"/>
              <w:numPr>
                <w:ilvl w:val="0"/>
                <w:numId w:val="377"/>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III Jornada de Direito Civil - Enunciado 150: A lesão de que trata o art. 157 do Código Civil não exige dolo de aproveitamento.</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rPr/>
            </w:pPr>
            <w:r w:rsidDel="00000000" w:rsidR="00000000" w:rsidRPr="00000000">
              <w:rPr>
                <w:rtl w:val="0"/>
              </w:rPr>
            </w:r>
          </w:p>
          <w:p w:rsidR="00000000" w:rsidDel="00000000" w:rsidP="00000000" w:rsidRDefault="00000000" w:rsidRPr="00000000" w14:paraId="00000447">
            <w:pPr>
              <w:keepNext w:val="0"/>
              <w:keepLines w:val="0"/>
              <w:pageBreakBefore w:val="0"/>
              <w:widowControl w:val="0"/>
              <w:numPr>
                <w:ilvl w:val="0"/>
                <w:numId w:val="377"/>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IV Jornada de Direito Civil - Enunciado 290: A lesão acarretará a anulação do negócio jurídico quando verificada, na formação deste, a desproporção manifesta entre as prestações assumidas pelas partes, não se presumindo a premente necessidade ou a inexperiência do lesado.</w:t>
            </w:r>
          </w:p>
        </w:tc>
      </w:tr>
    </w:tbl>
    <w:p w:rsidR="00000000" w:rsidDel="00000000" w:rsidP="00000000" w:rsidRDefault="00000000" w:rsidRPr="00000000" w14:paraId="00000448">
      <w:pPr>
        <w:spacing w:line="360" w:lineRule="auto"/>
        <w:ind w:left="-992.1259842519685" w:right="-1002.9921259842507" w:firstLine="0"/>
        <w:jc w:val="both"/>
        <w:rPr/>
      </w:pPr>
      <w:r w:rsidDel="00000000" w:rsidR="00000000" w:rsidRPr="00000000">
        <w:rPr>
          <w:rtl w:val="0"/>
        </w:rPr>
      </w:r>
    </w:p>
    <w:p w:rsidR="00000000" w:rsidDel="00000000" w:rsidP="00000000" w:rsidRDefault="00000000" w:rsidRPr="00000000" w14:paraId="00000449">
      <w:pPr>
        <w:numPr>
          <w:ilvl w:val="0"/>
          <w:numId w:val="388"/>
        </w:numPr>
        <w:spacing w:line="360" w:lineRule="auto"/>
        <w:ind w:left="-992.1259842519685" w:right="-1002.9921259842507" w:firstLine="0"/>
        <w:jc w:val="both"/>
        <w:rPr>
          <w:sz w:val="24"/>
          <w:szCs w:val="24"/>
          <w:u w:val="none"/>
        </w:rPr>
      </w:pPr>
      <w:r w:rsidDel="00000000" w:rsidR="00000000" w:rsidRPr="00000000">
        <w:rPr>
          <w:sz w:val="24"/>
          <w:szCs w:val="24"/>
          <w:rtl w:val="0"/>
        </w:rPr>
        <w:t xml:space="preserve">SIMULAÇÃO</w:t>
      </w:r>
    </w:p>
    <w:p w:rsidR="00000000" w:rsidDel="00000000" w:rsidP="00000000" w:rsidRDefault="00000000" w:rsidRPr="00000000" w14:paraId="0000044A">
      <w:pPr>
        <w:numPr>
          <w:ilvl w:val="0"/>
          <w:numId w:val="185"/>
        </w:numPr>
        <w:spacing w:line="360" w:lineRule="auto"/>
        <w:ind w:left="-992.1259842519685" w:right="-1002.9921259842507" w:firstLine="0"/>
        <w:jc w:val="both"/>
        <w:rPr>
          <w:sz w:val="24"/>
          <w:szCs w:val="24"/>
          <w:u w:val="none"/>
        </w:rPr>
      </w:pPr>
      <w:r w:rsidDel="00000000" w:rsidR="00000000" w:rsidRPr="00000000">
        <w:rPr>
          <w:sz w:val="24"/>
          <w:szCs w:val="24"/>
          <w:rtl w:val="0"/>
        </w:rPr>
        <w:t xml:space="preserve">Precisa de ação própria para alegar a simulação? Invalida-se a simulação inocente?</w:t>
      </w:r>
    </w:p>
    <w:p w:rsidR="00000000" w:rsidDel="00000000" w:rsidP="00000000" w:rsidRDefault="00000000" w:rsidRPr="00000000" w14:paraId="0000044B">
      <w:pPr>
        <w:spacing w:line="360" w:lineRule="auto"/>
        <w:ind w:left="-992.1259842519685" w:right="-1002.9921259842507"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44C">
      <w:pPr>
        <w:spacing w:line="360" w:lineRule="auto"/>
        <w:ind w:left="-992.1259842519685" w:right="-1002.9921259842507" w:firstLine="0"/>
        <w:jc w:val="both"/>
        <w:rPr>
          <w:sz w:val="24"/>
          <w:szCs w:val="24"/>
        </w:rPr>
      </w:pPr>
      <w:r w:rsidDel="00000000" w:rsidR="00000000" w:rsidRPr="00000000">
        <w:rPr>
          <w:rtl w:val="0"/>
        </w:rPr>
      </w:r>
    </w:p>
    <w:p w:rsidR="00000000" w:rsidDel="00000000" w:rsidP="00000000" w:rsidRDefault="00000000" w:rsidRPr="00000000" w14:paraId="0000044D">
      <w:pPr>
        <w:numPr>
          <w:ilvl w:val="0"/>
          <w:numId w:val="252"/>
        </w:numPr>
        <w:spacing w:line="360" w:lineRule="auto"/>
        <w:ind w:left="-992.1259842519685" w:right="-1002.9921259842507" w:firstLine="0"/>
        <w:jc w:val="both"/>
        <w:rPr>
          <w:sz w:val="24"/>
          <w:szCs w:val="24"/>
          <w:u w:val="none"/>
        </w:rPr>
      </w:pPr>
      <w:r w:rsidDel="00000000" w:rsidR="00000000" w:rsidRPr="00000000">
        <w:rPr>
          <w:sz w:val="24"/>
          <w:szCs w:val="24"/>
          <w:rtl w:val="0"/>
        </w:rPr>
        <w:t xml:space="preserve">VII Jornada de Direito Civil - Enunciado 578: Sendo a simulação causa de nulidade do negócio jurídico, sua alegação</w:t>
      </w:r>
      <w:r w:rsidDel="00000000" w:rsidR="00000000" w:rsidRPr="00000000">
        <w:rPr>
          <w:sz w:val="24"/>
          <w:szCs w:val="24"/>
          <w:u w:val="single"/>
          <w:rtl w:val="0"/>
        </w:rPr>
        <w:t xml:space="preserve"> prescinde de ação própria.</w:t>
      </w:r>
    </w:p>
    <w:p w:rsidR="00000000" w:rsidDel="00000000" w:rsidP="00000000" w:rsidRDefault="00000000" w:rsidRPr="00000000" w14:paraId="0000044E">
      <w:pPr>
        <w:numPr>
          <w:ilvl w:val="0"/>
          <w:numId w:val="252"/>
        </w:numPr>
        <w:spacing w:line="360" w:lineRule="auto"/>
        <w:ind w:left="-992.1259842519685" w:right="-1002.9921259842507" w:firstLine="0"/>
        <w:jc w:val="both"/>
        <w:rPr>
          <w:sz w:val="24"/>
          <w:szCs w:val="24"/>
          <w:u w:val="none"/>
        </w:rPr>
      </w:pPr>
      <w:r w:rsidDel="00000000" w:rsidR="00000000" w:rsidRPr="00000000">
        <w:rPr>
          <w:sz w:val="24"/>
          <w:szCs w:val="24"/>
          <w:rtl w:val="0"/>
        </w:rPr>
        <w:t xml:space="preserve">III Jornada de Direito Civil - Enunciado 152: Toda simulação, </w:t>
      </w:r>
      <w:r w:rsidDel="00000000" w:rsidR="00000000" w:rsidRPr="00000000">
        <w:rPr>
          <w:i w:val="1"/>
          <w:iCs w:val="1"/>
          <w:sz w:val="24"/>
          <w:szCs w:val="24"/>
          <w:rtl w:val="0"/>
        </w:rPr>
        <w:t xml:space="preserve">inclusive a inocente,</w:t>
      </w:r>
      <w:r w:rsidDel="00000000" w:rsidR="00000000" w:rsidRPr="00000000">
        <w:rPr>
          <w:sz w:val="24"/>
          <w:szCs w:val="24"/>
          <w:rtl w:val="0"/>
        </w:rPr>
        <w:t xml:space="preserve"> é invalidante.</w:t>
      </w:r>
    </w:p>
    <w:p w:rsidR="00000000" w:rsidDel="00000000" w:rsidP="00000000" w:rsidRDefault="00000000" w:rsidRPr="00000000" w14:paraId="0000044F">
      <w:pPr>
        <w:spacing w:line="360" w:lineRule="auto"/>
        <w:ind w:left="-992.1259842519685" w:right="-1002.9921259842507" w:firstLine="0"/>
        <w:jc w:val="both"/>
        <w:rPr>
          <w:sz w:val="24"/>
          <w:szCs w:val="24"/>
        </w:rPr>
      </w:pPr>
      <w:r w:rsidDel="00000000" w:rsidR="00000000" w:rsidRPr="00000000">
        <w:rPr>
          <w:sz w:val="24"/>
          <w:szCs w:val="24"/>
        </w:rPr>
        <w:drawing>
          <wp:inline distB="114300" distT="114300" distL="114300" distR="114300">
            <wp:extent cx="6724763" cy="2776472"/>
            <wp:effectExtent b="0" l="0" r="0" t="0"/>
            <wp:docPr id="49" name="image52.png"/>
            <a:graphic>
              <a:graphicData uri="http://schemas.openxmlformats.org/drawingml/2006/picture">
                <pic:pic>
                  <pic:nvPicPr>
                    <pic:cNvPr id="0" name="image52.png"/>
                    <pic:cNvPicPr preferRelativeResize="0"/>
                  </pic:nvPicPr>
                  <pic:blipFill>
                    <a:blip r:embed="rId23"/>
                    <a:srcRect b="0" l="0" r="0" t="0"/>
                    <a:stretch>
                      <a:fillRect/>
                    </a:stretch>
                  </pic:blipFill>
                  <pic:spPr>
                    <a:xfrm>
                      <a:off x="0" y="0"/>
                      <a:ext cx="6724763" cy="2776472"/>
                    </a:xfrm>
                    <a:prstGeom prst="rect"/>
                    <a:ln/>
                  </pic:spPr>
                </pic:pic>
              </a:graphicData>
            </a:graphic>
          </wp:inline>
        </w:drawing>
      </w:r>
      <w:r w:rsidDel="00000000" w:rsidR="00000000" w:rsidRPr="00000000">
        <w:rPr>
          <w:rtl w:val="0"/>
        </w:rPr>
      </w:r>
    </w:p>
    <w:p w:rsidR="00000000" w:rsidDel="00000000" w:rsidP="00000000" w:rsidRDefault="00000000" w:rsidRPr="00000000" w14:paraId="00000450">
      <w:pPr>
        <w:spacing w:line="360" w:lineRule="auto"/>
        <w:ind w:left="-992.1259842519685" w:right="-1002.9921259842507" w:firstLine="0"/>
        <w:jc w:val="both"/>
        <w:rPr>
          <w:color w:val="ff0000"/>
          <w:sz w:val="24"/>
          <w:szCs w:val="24"/>
        </w:rPr>
      </w:pPr>
      <w:r w:rsidDel="00000000" w:rsidR="00000000" w:rsidRPr="00000000">
        <w:rPr>
          <w:color w:val="0000ff"/>
          <w:sz w:val="24"/>
          <w:szCs w:val="24"/>
          <w:rtl w:val="0"/>
        </w:rPr>
        <w:t xml:space="preserve">Pode haver a conversão substancial do negócio jurídico!</w:t>
      </w:r>
      <w:r w:rsidDel="00000000" w:rsidR="00000000" w:rsidRPr="00000000">
        <w:rPr>
          <w:sz w:val="24"/>
          <w:szCs w:val="24"/>
          <w:rtl w:val="0"/>
        </w:rPr>
        <w:t xml:space="preserve">! </w:t>
      </w:r>
      <w:r w:rsidDel="00000000" w:rsidR="00000000" w:rsidRPr="00000000">
        <w:rPr>
          <w:color w:val="ff0000"/>
          <w:sz w:val="24"/>
          <w:szCs w:val="24"/>
          <w:rtl w:val="0"/>
        </w:rPr>
        <w:t xml:space="preserve">Mas não confirmação ou convalidação. </w:t>
      </w:r>
    </w:p>
    <w:p w:rsidR="00000000" w:rsidDel="00000000" w:rsidP="00000000" w:rsidRDefault="00000000" w:rsidRPr="00000000" w14:paraId="00000451">
      <w:pPr>
        <w:spacing w:line="360" w:lineRule="auto"/>
        <w:ind w:left="-992.1259842519685" w:right="-1002.9921259842507" w:firstLine="0"/>
        <w:jc w:val="both"/>
        <w:rPr/>
      </w:pPr>
      <w:r w:rsidDel="00000000" w:rsidR="00000000" w:rsidRPr="00000000">
        <w:rPr>
          <w:rtl w:val="0"/>
        </w:rPr>
      </w:r>
    </w:p>
    <w:tbl>
      <w:tblPr>
        <w:tblStyle w:val="Table29"/>
        <w:tblW w:w="11310.0" w:type="dxa"/>
        <w:jc w:val="left"/>
        <w:tblInd w:w="-1157.125984251968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5"/>
        <w:gridCol w:w="8115"/>
        <w:tblGridChange w:id="0">
          <w:tblGrid>
            <w:gridCol w:w="3195"/>
            <w:gridCol w:w="81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 alegação de simulação pode ser arguida por aquele que participou do ato?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3">
            <w:pPr>
              <w:keepNext w:val="0"/>
              <w:keepLines w:val="0"/>
              <w:pageBreakBefore w:val="0"/>
              <w:widowControl w:val="0"/>
              <w:numPr>
                <w:ilvl w:val="0"/>
                <w:numId w:val="132"/>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A simulação do negócio jurídico torna o ato nulo de pleno direito,independentemente de quem o alegue ou das consequências posteriores.</w:t>
            </w:r>
          </w:p>
          <w:p w:rsidR="00000000" w:rsidDel="00000000" w:rsidP="00000000" w:rsidRDefault="00000000" w:rsidRPr="00000000" w14:paraId="00000454">
            <w:pPr>
              <w:keepNext w:val="0"/>
              <w:keepLines w:val="0"/>
              <w:pageBreakBefore w:val="0"/>
              <w:widowControl w:val="0"/>
              <w:numPr>
                <w:ilvl w:val="0"/>
                <w:numId w:val="132"/>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pode ser alegada por uma das partes contra a outra</w:t>
            </w:r>
          </w:p>
        </w:tc>
      </w:tr>
    </w:tbl>
    <w:p w:rsidR="00000000" w:rsidDel="00000000" w:rsidP="00000000" w:rsidRDefault="00000000" w:rsidRPr="00000000" w14:paraId="00000455">
      <w:pPr>
        <w:pStyle w:val="Title"/>
        <w:numPr>
          <w:ilvl w:val="0"/>
          <w:numId w:val="171"/>
        </w:numPr>
        <w:spacing w:line="360" w:lineRule="auto"/>
        <w:ind w:left="-992.1259842519685" w:right="-1002.9921259842507" w:firstLine="0"/>
        <w:jc w:val="both"/>
        <w:rPr/>
      </w:pPr>
      <w:bookmarkStart w:colFirst="0" w:colLast="0" w:name="_lhhvvnki1c9l" w:id="36"/>
      <w:bookmarkEnd w:id="36"/>
      <w:r w:rsidDel="00000000" w:rsidR="00000000" w:rsidRPr="00000000">
        <w:rPr>
          <w:rtl w:val="0"/>
        </w:rPr>
        <w:t xml:space="preserve">FRAUDE CONTRA CREDORES</w:t>
      </w:r>
      <w:r w:rsidDel="00000000" w:rsidR="00000000" w:rsidRPr="00000000">
        <w:rPr>
          <w:rtl w:val="0"/>
        </w:rPr>
      </w:r>
    </w:p>
    <w:tbl>
      <w:tblPr>
        <w:tblStyle w:val="Table30"/>
        <w:tblW w:w="11715.0" w:type="dxa"/>
        <w:jc w:val="left"/>
        <w:tblInd w:w="-1262.125984251968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60"/>
        <w:gridCol w:w="8655"/>
        <w:tblGridChange w:id="0">
          <w:tblGrid>
            <w:gridCol w:w="3060"/>
            <w:gridCol w:w="86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Conceito de fraude contra credores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57">
            <w:pPr>
              <w:keepNext w:val="0"/>
              <w:keepLines w:val="0"/>
              <w:pageBreakBefore w:val="0"/>
              <w:widowControl w:val="0"/>
              <w:numPr>
                <w:ilvl w:val="0"/>
                <w:numId w:val="352"/>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A fraude contra credores é um instituto de direito material e classificado como sendo um “vício social”.</w:t>
            </w:r>
          </w:p>
          <w:p w:rsidR="00000000" w:rsidDel="00000000" w:rsidP="00000000" w:rsidRDefault="00000000" w:rsidRPr="00000000" w14:paraId="00000458">
            <w:pPr>
              <w:widowControl w:val="0"/>
              <w:rPr/>
            </w:pPr>
            <w:r w:rsidDel="00000000" w:rsidR="00000000" w:rsidRPr="00000000">
              <w:rPr/>
              <w:drawing>
                <wp:inline distB="114300" distT="114300" distL="114300" distR="114300">
                  <wp:extent cx="5419838" cy="1542404"/>
                  <wp:effectExtent b="0" l="0" r="0" t="0"/>
                  <wp:docPr id="29" name="image29.png"/>
                  <a:graphic>
                    <a:graphicData uri="http://schemas.openxmlformats.org/drawingml/2006/picture">
                      <pic:pic>
                        <pic:nvPicPr>
                          <pic:cNvPr id="0" name="image29.png"/>
                          <pic:cNvPicPr preferRelativeResize="0"/>
                        </pic:nvPicPr>
                        <pic:blipFill>
                          <a:blip r:embed="rId24"/>
                          <a:srcRect b="0" l="0" r="0" t="0"/>
                          <a:stretch>
                            <a:fillRect/>
                          </a:stretch>
                        </pic:blipFill>
                        <pic:spPr>
                          <a:xfrm>
                            <a:off x="0" y="0"/>
                            <a:ext cx="5419838" cy="1542404"/>
                          </a:xfrm>
                          <a:prstGeom prst="rect"/>
                          <a:ln/>
                        </pic:spPr>
                      </pic:pic>
                    </a:graphicData>
                  </a:graphic>
                </wp:inline>
              </w:drawing>
            </w:r>
            <w:r w:rsidDel="00000000" w:rsidR="00000000" w:rsidRPr="00000000">
              <w:rPr>
                <w:rtl w:val="0"/>
              </w:rPr>
            </w:r>
          </w:p>
          <w:p w:rsidR="00000000" w:rsidDel="00000000" w:rsidP="00000000" w:rsidRDefault="00000000" w:rsidRPr="00000000" w14:paraId="00000459">
            <w:pPr>
              <w:widowControl w:val="0"/>
              <w:rPr/>
            </w:pPr>
            <w:r w:rsidDel="00000000" w:rsidR="00000000" w:rsidRPr="00000000">
              <w:rPr/>
              <w:drawing>
                <wp:inline distB="114300" distT="114300" distL="114300" distR="114300">
                  <wp:extent cx="1755068" cy="1051620"/>
                  <wp:effectExtent b="0" l="0" r="0" t="0"/>
                  <wp:docPr id="16" name="image1.png"/>
                  <a:graphic>
                    <a:graphicData uri="http://schemas.openxmlformats.org/drawingml/2006/picture">
                      <pic:pic>
                        <pic:nvPicPr>
                          <pic:cNvPr id="0" name="image1.png"/>
                          <pic:cNvPicPr preferRelativeResize="0"/>
                        </pic:nvPicPr>
                        <pic:blipFill>
                          <a:blip r:embed="rId25"/>
                          <a:srcRect b="0" l="0" r="0" t="0"/>
                          <a:stretch>
                            <a:fillRect/>
                          </a:stretch>
                        </pic:blipFill>
                        <pic:spPr>
                          <a:xfrm>
                            <a:off x="0" y="0"/>
                            <a:ext cx="1755068" cy="105162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Contratos onerosos e gratuitos, conceito da fraude contra credores?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B">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Os negócios de transmissão </w:t>
            </w:r>
            <w:r w:rsidDel="00000000" w:rsidR="00000000" w:rsidRPr="00000000">
              <w:rPr>
                <w:b w:val="1"/>
                <w:bCs w:val="1"/>
                <w:rtl w:val="0"/>
              </w:rPr>
              <w:t xml:space="preserve">gratuita </w:t>
            </w:r>
            <w:r w:rsidDel="00000000" w:rsidR="00000000" w:rsidRPr="00000000">
              <w:rPr>
                <w:rtl w:val="0"/>
              </w:rPr>
              <w:t xml:space="preserve">de bens ou remissão de dívida, se os praticar o </w:t>
            </w:r>
            <w:r w:rsidDel="00000000" w:rsidR="00000000" w:rsidRPr="00000000">
              <w:rPr>
                <w:b w:val="1"/>
                <w:bCs w:val="1"/>
                <w:rtl w:val="0"/>
              </w:rPr>
              <w:t xml:space="preserve">devedor já insolvente</w:t>
            </w:r>
            <w:r w:rsidDel="00000000" w:rsidR="00000000" w:rsidRPr="00000000">
              <w:rPr>
                <w:rtl w:val="0"/>
              </w:rPr>
              <w:t xml:space="preserve">, ou por eles reduzido à insolvência, a</w:t>
            </w:r>
            <w:r w:rsidDel="00000000" w:rsidR="00000000" w:rsidRPr="00000000">
              <w:rPr>
                <w:b w:val="1"/>
                <w:bCs w:val="1"/>
                <w:rtl w:val="0"/>
              </w:rPr>
              <w:t xml:space="preserve">inda quando o ignore,</w:t>
            </w:r>
            <w:r w:rsidDel="00000000" w:rsidR="00000000" w:rsidRPr="00000000">
              <w:rPr>
                <w:rtl w:val="0"/>
              </w:rPr>
              <w:t xml:space="preserve"> poderão ser anulados pelos credores quirografários, como lesivos dos seus direitos</w:t>
            </w:r>
          </w:p>
          <w:p w:rsidR="00000000" w:rsidDel="00000000" w:rsidP="00000000" w:rsidRDefault="00000000" w:rsidRPr="00000000" w14:paraId="0000045C">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Serão igualmente anuláveis os contratos </w:t>
            </w:r>
            <w:r w:rsidDel="00000000" w:rsidR="00000000" w:rsidRPr="00000000">
              <w:rPr>
                <w:b w:val="1"/>
                <w:bCs w:val="1"/>
                <w:rtl w:val="0"/>
              </w:rPr>
              <w:t xml:space="preserve">onerosos </w:t>
            </w:r>
            <w:r w:rsidDel="00000000" w:rsidR="00000000" w:rsidRPr="00000000">
              <w:rPr>
                <w:rtl w:val="0"/>
              </w:rPr>
              <w:t xml:space="preserve">do devedor </w:t>
            </w:r>
            <w:r w:rsidDel="00000000" w:rsidR="00000000" w:rsidRPr="00000000">
              <w:rPr>
                <w:rtl w:val="0"/>
              </w:rPr>
              <w:t xml:space="preserve">insolvente</w:t>
            </w:r>
            <w:r w:rsidDel="00000000" w:rsidR="00000000" w:rsidRPr="00000000">
              <w:rPr>
                <w:rtl w:val="0"/>
              </w:rPr>
              <w:t xml:space="preserve">, quando a i</w:t>
            </w:r>
            <w:r w:rsidDel="00000000" w:rsidR="00000000" w:rsidRPr="00000000">
              <w:rPr>
                <w:b w:val="1"/>
                <w:bCs w:val="1"/>
                <w:rtl w:val="0"/>
              </w:rPr>
              <w:t xml:space="preserve">nsolvência for notória</w:t>
            </w:r>
            <w:r w:rsidDel="00000000" w:rsidR="00000000" w:rsidRPr="00000000">
              <w:rPr>
                <w:rtl w:val="0"/>
              </w:rPr>
              <w:t xml:space="preserve">, </w:t>
            </w:r>
            <w:r w:rsidDel="00000000" w:rsidR="00000000" w:rsidRPr="00000000">
              <w:rPr>
                <w:b w:val="1"/>
                <w:bCs w:val="1"/>
                <w:rtl w:val="0"/>
              </w:rPr>
              <w:t xml:space="preserve">ou </w:t>
            </w:r>
            <w:r w:rsidDel="00000000" w:rsidR="00000000" w:rsidRPr="00000000">
              <w:rPr>
                <w:rtl w:val="0"/>
              </w:rPr>
              <w:t xml:space="preserve">houver motivo para ser conhecida do outro contratante.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O que acontece com o negócio jurídico?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b w:val="1"/>
                <w:bCs w:val="1"/>
                <w:rtl w:val="0"/>
              </w:rPr>
              <w:t xml:space="preserve">Anulados </w:t>
            </w:r>
            <w:r w:rsidDel="00000000" w:rsidR="00000000" w:rsidRPr="00000000">
              <w:rPr>
                <w:rtl w:val="0"/>
              </w:rPr>
              <w:t xml:space="preserve">os negócios fraudulentos, a vantagem resultante</w:t>
            </w:r>
            <w:r w:rsidDel="00000000" w:rsidR="00000000" w:rsidRPr="00000000">
              <w:rPr>
                <w:b w:val="1"/>
                <w:bCs w:val="1"/>
                <w:rtl w:val="0"/>
              </w:rPr>
              <w:t xml:space="preserve"> reverterá em proveito do acervo</w:t>
            </w:r>
            <w:r w:rsidDel="00000000" w:rsidR="00000000" w:rsidRPr="00000000">
              <w:rPr>
                <w:rtl w:val="0"/>
              </w:rPr>
              <w:t xml:space="preserve"> sobre que se tenha de efetuar o concurso de credores. (</w:t>
            </w:r>
            <w:r w:rsidDel="00000000" w:rsidR="00000000" w:rsidRPr="00000000">
              <w:rPr>
                <w:i w:val="1"/>
                <w:iCs w:val="1"/>
                <w:rtl w:val="0"/>
              </w:rPr>
              <w:t xml:space="preserve">diferente da fraude à execução: ineficaz</w:t>
            </w:r>
            <w:r w:rsidDel="00000000" w:rsidR="00000000" w:rsidRPr="00000000">
              <w:rPr>
                <w:rtl w:val="0"/>
              </w:rPr>
              <w:t xml:space="preserve">)</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rPr>
            </w:pPr>
            <w:r w:rsidDel="00000000" w:rsidR="00000000" w:rsidRPr="00000000">
              <w:rPr>
                <w:rtl w:val="0"/>
              </w:rPr>
              <w:t xml:space="preserve">Se esses negócios tinham por </w:t>
            </w:r>
            <w:r w:rsidDel="00000000" w:rsidR="00000000" w:rsidRPr="00000000">
              <w:rPr>
                <w:b w:val="1"/>
                <w:bCs w:val="1"/>
                <w:rtl w:val="0"/>
              </w:rPr>
              <w:t xml:space="preserve">único </w:t>
            </w:r>
            <w:r w:rsidDel="00000000" w:rsidR="00000000" w:rsidRPr="00000000">
              <w:rPr>
                <w:rtl w:val="0"/>
              </w:rPr>
              <w:t xml:space="preserve">objeto atribuir </w:t>
            </w:r>
            <w:r w:rsidDel="00000000" w:rsidR="00000000" w:rsidRPr="00000000">
              <w:rPr>
                <w:b w:val="1"/>
                <w:bCs w:val="1"/>
                <w:rtl w:val="0"/>
              </w:rPr>
              <w:t xml:space="preserve">direitos preferenciais,</w:t>
            </w:r>
            <w:r w:rsidDel="00000000" w:rsidR="00000000" w:rsidRPr="00000000">
              <w:rPr>
                <w:rtl w:val="0"/>
              </w:rPr>
              <w:t xml:space="preserve"> mediante hipoteca, penhor ou anticrese, sua invalidade importará </w:t>
            </w:r>
            <w:r w:rsidDel="00000000" w:rsidR="00000000" w:rsidRPr="00000000">
              <w:rPr>
                <w:b w:val="1"/>
                <w:bCs w:val="1"/>
                <w:rtl w:val="0"/>
              </w:rPr>
              <w:t xml:space="preserve">somente na anulação da preferência ajustada.</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rPr>
            </w:pPr>
            <w:r w:rsidDel="00000000" w:rsidR="00000000" w:rsidRPr="00000000">
              <w:rPr>
                <w:b w:val="1"/>
                <w:bCs w:val="1"/>
              </w:rPr>
              <w:drawing>
                <wp:inline distB="114300" distT="114300" distL="114300" distR="114300">
                  <wp:extent cx="3816892" cy="1728788"/>
                  <wp:effectExtent b="0" l="0" r="0" t="0"/>
                  <wp:docPr id="32" name="image21.png"/>
                  <a:graphic>
                    <a:graphicData uri="http://schemas.openxmlformats.org/drawingml/2006/picture">
                      <pic:pic>
                        <pic:nvPicPr>
                          <pic:cNvPr id="0" name="image21.png"/>
                          <pic:cNvPicPr preferRelativeResize="0"/>
                        </pic:nvPicPr>
                        <pic:blipFill>
                          <a:blip r:embed="rId26"/>
                          <a:srcRect b="0" l="0" r="0" t="0"/>
                          <a:stretch>
                            <a:fillRect/>
                          </a:stretch>
                        </pic:blipFill>
                        <pic:spPr>
                          <a:xfrm>
                            <a:off x="0" y="0"/>
                            <a:ext cx="3816892" cy="1728788"/>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Ação pauliana, quem a integra?</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 ação poderá ser intentada contra </w:t>
            </w:r>
          </w:p>
          <w:p w:rsidR="00000000" w:rsidDel="00000000" w:rsidP="00000000" w:rsidRDefault="00000000" w:rsidRPr="00000000" w14:paraId="00000465">
            <w:pPr>
              <w:keepNext w:val="0"/>
              <w:keepLines w:val="0"/>
              <w:pageBreakBefore w:val="0"/>
              <w:widowControl w:val="0"/>
              <w:numPr>
                <w:ilvl w:val="0"/>
                <w:numId w:val="241"/>
              </w:numPr>
              <w:pBdr>
                <w:top w:space="0" w:sz="0" w:val="nil"/>
                <w:left w:space="0" w:sz="0" w:val="nil"/>
                <w:bottom w:space="0" w:sz="0" w:val="nil"/>
                <w:right w:space="0" w:sz="0" w:val="nil"/>
                <w:between w:space="0" w:sz="0" w:val="nil"/>
              </w:pBdr>
              <w:shd w:fill="auto" w:val="clear"/>
              <w:spacing w:after="0" w:before="0" w:line="240" w:lineRule="auto"/>
              <w:ind w:left="0" w:right="0" w:firstLine="0"/>
              <w:rPr>
                <w:u w:val="none"/>
              </w:rPr>
            </w:pPr>
            <w:r w:rsidDel="00000000" w:rsidR="00000000" w:rsidRPr="00000000">
              <w:rPr>
                <w:rtl w:val="0"/>
              </w:rPr>
              <w:t xml:space="preserve">o devedor insolvente, </w:t>
            </w:r>
          </w:p>
          <w:p w:rsidR="00000000" w:rsidDel="00000000" w:rsidP="00000000" w:rsidRDefault="00000000" w:rsidRPr="00000000" w14:paraId="00000466">
            <w:pPr>
              <w:keepNext w:val="0"/>
              <w:keepLines w:val="0"/>
              <w:pageBreakBefore w:val="0"/>
              <w:widowControl w:val="0"/>
              <w:numPr>
                <w:ilvl w:val="0"/>
                <w:numId w:val="241"/>
              </w:numPr>
              <w:pBdr>
                <w:top w:space="0" w:sz="0" w:val="nil"/>
                <w:left w:space="0" w:sz="0" w:val="nil"/>
                <w:bottom w:space="0" w:sz="0" w:val="nil"/>
                <w:right w:space="0" w:sz="0" w:val="nil"/>
                <w:between w:space="0" w:sz="0" w:val="nil"/>
              </w:pBdr>
              <w:shd w:fill="auto" w:val="clear"/>
              <w:spacing w:after="0" w:before="0" w:line="240" w:lineRule="auto"/>
              <w:ind w:left="0" w:right="0" w:firstLine="0"/>
              <w:rPr>
                <w:u w:val="none"/>
              </w:rPr>
            </w:pPr>
            <w:r w:rsidDel="00000000" w:rsidR="00000000" w:rsidRPr="00000000">
              <w:rPr>
                <w:rtl w:val="0"/>
              </w:rPr>
              <w:t xml:space="preserve">a pessoa que com ele celebrou a estipulação considerada fraudulenta, </w:t>
            </w:r>
          </w:p>
          <w:p w:rsidR="00000000" w:rsidDel="00000000" w:rsidP="00000000" w:rsidRDefault="00000000" w:rsidRPr="00000000" w14:paraId="00000467">
            <w:pPr>
              <w:keepNext w:val="0"/>
              <w:keepLines w:val="0"/>
              <w:pageBreakBefore w:val="0"/>
              <w:widowControl w:val="0"/>
              <w:numPr>
                <w:ilvl w:val="0"/>
                <w:numId w:val="241"/>
              </w:numPr>
              <w:pBdr>
                <w:top w:space="0" w:sz="0" w:val="nil"/>
                <w:left w:space="0" w:sz="0" w:val="nil"/>
                <w:bottom w:space="0" w:sz="0" w:val="nil"/>
                <w:right w:space="0" w:sz="0" w:val="nil"/>
                <w:between w:space="0" w:sz="0" w:val="nil"/>
              </w:pBdr>
              <w:shd w:fill="auto" w:val="clear"/>
              <w:spacing w:after="0" w:before="0" w:line="240" w:lineRule="auto"/>
              <w:ind w:left="0" w:right="0" w:firstLine="0"/>
              <w:rPr>
                <w:u w:val="none"/>
              </w:rPr>
            </w:pPr>
            <w:r w:rsidDel="00000000" w:rsidR="00000000" w:rsidRPr="00000000">
              <w:rPr>
                <w:rtl w:val="0"/>
              </w:rPr>
              <w:t xml:space="preserve">ou terceiros adquirentes que hajam procedido de</w:t>
            </w:r>
            <w:r w:rsidDel="00000000" w:rsidR="00000000" w:rsidRPr="00000000">
              <w:rPr>
                <w:b w:val="1"/>
                <w:bCs w:val="1"/>
                <w:rtl w:val="0"/>
              </w:rPr>
              <w:t xml:space="preserve"> </w:t>
            </w:r>
            <w:r w:rsidDel="00000000" w:rsidR="00000000" w:rsidRPr="00000000">
              <w:rPr>
                <w:b w:val="1"/>
                <w:bCs w:val="1"/>
                <w:color w:val="274e13"/>
                <w:rtl w:val="0"/>
              </w:rPr>
              <w:t xml:space="preserve">má-fé</w:t>
            </w:r>
            <w:r w:rsidDel="00000000" w:rsidR="00000000" w:rsidRPr="00000000">
              <w:rPr>
                <w:color w:val="274e13"/>
                <w:rtl w:val="0"/>
              </w:rPr>
              <w:t xml:space="preserve">.</w:t>
            </w:r>
          </w:p>
          <w:p w:rsidR="00000000" w:rsidDel="00000000" w:rsidP="00000000" w:rsidRDefault="00000000" w:rsidRPr="00000000" w14:paraId="00000468">
            <w:pPr>
              <w:keepNext w:val="0"/>
              <w:keepLines w:val="0"/>
              <w:pageBreakBefore w:val="0"/>
              <w:widowControl w:val="0"/>
              <w:numPr>
                <w:ilvl w:val="0"/>
                <w:numId w:val="241"/>
              </w:numPr>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u w:val="none"/>
              </w:rPr>
            </w:pPr>
            <w:r w:rsidDel="00000000" w:rsidR="00000000" w:rsidRPr="00000000">
              <w:rPr>
                <w:rtl w:val="0"/>
              </w:rPr>
              <w:t xml:space="preserve">Não pode contra </w:t>
            </w:r>
            <w:r w:rsidDel="00000000" w:rsidR="00000000" w:rsidRPr="00000000">
              <w:rPr>
                <w:b w:val="1"/>
                <w:bCs w:val="1"/>
                <w:rtl w:val="0"/>
              </w:rPr>
              <w:t xml:space="preserve">o </w:t>
            </w:r>
            <w:r w:rsidDel="00000000" w:rsidR="00000000" w:rsidRPr="00000000">
              <w:rPr>
                <w:b w:val="1"/>
                <w:bCs w:val="1"/>
                <w:color w:val="ff0000"/>
                <w:rtl w:val="0"/>
              </w:rPr>
              <w:t xml:space="preserve">terceiro de boa-fé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Em embargos de terceiro pode se anular ato jurídico, por fraude contra credores.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color w:val="7f6000"/>
                <w:rtl w:val="0"/>
              </w:rPr>
              <w:t xml:space="preserve">Súmula 195 STJ:</w:t>
            </w:r>
            <w:r w:rsidDel="00000000" w:rsidR="00000000" w:rsidRPr="00000000">
              <w:rPr>
                <w:rtl w:val="0"/>
              </w:rPr>
              <w:t xml:space="preserve"> Em embargos de terceiro não se anula ato jurídico, por fraude contra credores.</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Deve ser por ação pauliana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Fraude contra credores, alienações sucessivas e boa-fé do último adquirente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6D">
            <w:pPr>
              <w:keepNext w:val="0"/>
              <w:keepLines w:val="0"/>
              <w:pageBreakBefore w:val="0"/>
              <w:widowControl w:val="0"/>
              <w:numPr>
                <w:ilvl w:val="0"/>
                <w:numId w:val="140"/>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color w:val="7f6000"/>
                <w:rtl w:val="0"/>
              </w:rPr>
              <w:t xml:space="preserve">STJ </w:t>
            </w:r>
            <w:r w:rsidDel="00000000" w:rsidR="00000000" w:rsidRPr="00000000">
              <w:rPr>
                <w:rtl w:val="0"/>
              </w:rPr>
              <w:t xml:space="preserve">Em uma ação pauliana, se ficar comprovado que o bem foi </w:t>
            </w:r>
            <w:r w:rsidDel="00000000" w:rsidR="00000000" w:rsidRPr="00000000">
              <w:rPr>
                <w:b w:val="1"/>
                <w:bCs w:val="1"/>
                <w:rtl w:val="0"/>
              </w:rPr>
              <w:t xml:space="preserve">sucessivamente </w:t>
            </w:r>
            <w:r w:rsidDel="00000000" w:rsidR="00000000" w:rsidRPr="00000000">
              <w:rPr>
                <w:rtl w:val="0"/>
              </w:rPr>
              <w:t xml:space="preserve">alienado </w:t>
            </w:r>
            <w:r w:rsidDel="00000000" w:rsidR="00000000" w:rsidRPr="00000000">
              <w:rPr>
                <w:b w:val="1"/>
                <w:bCs w:val="1"/>
                <w:rtl w:val="0"/>
              </w:rPr>
              <w:t xml:space="preserve">fraudulentamente </w:t>
            </w:r>
            <w:r w:rsidDel="00000000" w:rsidR="00000000" w:rsidRPr="00000000">
              <w:rPr>
                <w:rtl w:val="0"/>
              </w:rPr>
              <w:t xml:space="preserve">para diversas pessoas, mas que, ao final, o </w:t>
            </w:r>
            <w:r w:rsidDel="00000000" w:rsidR="00000000" w:rsidRPr="00000000">
              <w:rPr>
                <w:b w:val="1"/>
                <w:bCs w:val="1"/>
                <w:rtl w:val="0"/>
              </w:rPr>
              <w:t xml:space="preserve">atual adquirente estava de boa-fé,</w:t>
            </w:r>
            <w:r w:rsidDel="00000000" w:rsidR="00000000" w:rsidRPr="00000000">
              <w:rPr>
                <w:rtl w:val="0"/>
              </w:rPr>
              <w:t xml:space="preserve"> neste caso deverá o juiz reconhecer que é </w:t>
            </w:r>
            <w:r w:rsidDel="00000000" w:rsidR="00000000" w:rsidRPr="00000000">
              <w:rPr>
                <w:b w:val="1"/>
                <w:bCs w:val="1"/>
                <w:rtl w:val="0"/>
              </w:rPr>
              <w:t xml:space="preserve">eficaz </w:t>
            </w:r>
            <w:r w:rsidDel="00000000" w:rsidR="00000000" w:rsidRPr="00000000">
              <w:rPr>
                <w:rtl w:val="0"/>
              </w:rPr>
              <w:t xml:space="preserve">o negócio jurídico por meio do qual o último proprietário adquiriu o bem, </w:t>
            </w:r>
          </w:p>
          <w:p w:rsidR="00000000" w:rsidDel="00000000" w:rsidP="00000000" w:rsidRDefault="00000000" w:rsidRPr="00000000" w14:paraId="0000046E">
            <w:pPr>
              <w:keepNext w:val="0"/>
              <w:keepLines w:val="0"/>
              <w:pageBreakBefore w:val="0"/>
              <w:widowControl w:val="0"/>
              <w:numPr>
                <w:ilvl w:val="0"/>
                <w:numId w:val="140"/>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devendo-se </w:t>
            </w:r>
            <w:r w:rsidDel="00000000" w:rsidR="00000000" w:rsidRPr="00000000">
              <w:rPr>
                <w:b w:val="1"/>
                <w:bCs w:val="1"/>
                <w:rtl w:val="0"/>
              </w:rPr>
              <w:t xml:space="preserve">condenar os réus que agiram de má-fé</w:t>
            </w:r>
            <w:r w:rsidDel="00000000" w:rsidR="00000000" w:rsidRPr="00000000">
              <w:rPr>
                <w:rtl w:val="0"/>
              </w:rPr>
              <w:t xml:space="preserve"> a </w:t>
            </w:r>
            <w:r w:rsidDel="00000000" w:rsidR="00000000" w:rsidRPr="00000000">
              <w:rPr>
                <w:b w:val="1"/>
                <w:bCs w:val="1"/>
                <w:rtl w:val="0"/>
              </w:rPr>
              <w:t xml:space="preserve">indenizar </w:t>
            </w:r>
            <w:r w:rsidDel="00000000" w:rsidR="00000000" w:rsidRPr="00000000">
              <w:rPr>
                <w:rtl w:val="0"/>
              </w:rPr>
              <w:t xml:space="preserve">o autor da pauliana, pagando o valor do bem que foi adquirido fraudulentamente.</w:t>
            </w:r>
          </w:p>
        </w:tc>
      </w:tr>
    </w:tbl>
    <w:p w:rsidR="00000000" w:rsidDel="00000000" w:rsidP="00000000" w:rsidRDefault="00000000" w:rsidRPr="00000000" w14:paraId="0000046F">
      <w:pPr>
        <w:pStyle w:val="Title"/>
        <w:numPr>
          <w:ilvl w:val="0"/>
          <w:numId w:val="234"/>
        </w:numPr>
        <w:spacing w:line="360" w:lineRule="auto"/>
        <w:ind w:left="-992.1259842519685" w:right="-1002.9921259842507" w:hanging="15"/>
        <w:rPr/>
      </w:pPr>
      <w:bookmarkStart w:colFirst="0" w:colLast="0" w:name="_a9qe5cwh778m" w:id="37"/>
      <w:bookmarkEnd w:id="37"/>
      <w:r w:rsidDel="00000000" w:rsidR="00000000" w:rsidRPr="00000000">
        <w:rPr>
          <w:rtl w:val="0"/>
        </w:rPr>
        <w:t xml:space="preserve">SIMULAÇÃO</w:t>
      </w:r>
    </w:p>
    <w:p w:rsidR="00000000" w:rsidDel="00000000" w:rsidP="00000000" w:rsidRDefault="00000000" w:rsidRPr="00000000" w14:paraId="00000470">
      <w:pPr>
        <w:ind w:left="0" w:firstLine="0"/>
        <w:rPr/>
      </w:pPr>
      <w:r w:rsidDel="00000000" w:rsidR="00000000" w:rsidRPr="00000000">
        <w:rPr>
          <w:rtl w:val="0"/>
        </w:rPr>
      </w:r>
    </w:p>
    <w:tbl>
      <w:tblPr>
        <w:tblStyle w:val="Table31"/>
        <w:tblW w:w="11670.0" w:type="dxa"/>
        <w:jc w:val="left"/>
        <w:tblInd w:w="-12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8550"/>
        <w:tblGridChange w:id="0">
          <w:tblGrid>
            <w:gridCol w:w="3120"/>
            <w:gridCol w:w="85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Simulação pode ser alegada pelo réu:</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473">
            <w:pPr>
              <w:keepNext w:val="0"/>
              <w:keepLines w:val="0"/>
              <w:pageBreakBefore w:val="0"/>
              <w:widowControl w:val="0"/>
              <w:numPr>
                <w:ilvl w:val="0"/>
                <w:numId w:val="301"/>
              </w:numPr>
              <w:pBdr>
                <w:top w:space="0" w:sz="0" w:val="nil"/>
                <w:left w:space="0" w:sz="0" w:val="nil"/>
                <w:bottom w:space="0" w:sz="0" w:val="nil"/>
                <w:right w:space="0" w:sz="0" w:val="nil"/>
                <w:between w:space="0" w:sz="0" w:val="nil"/>
              </w:pBdr>
              <w:shd w:fill="auto" w:val="clear"/>
              <w:spacing w:after="0" w:before="0" w:line="240" w:lineRule="auto"/>
              <w:ind w:left="720" w:right="0" w:hanging="360"/>
              <w:rPr>
                <w:u w:val="none"/>
              </w:rPr>
            </w:pPr>
            <w:r w:rsidDel="00000000" w:rsidR="00000000" w:rsidRPr="00000000">
              <w:rPr>
                <w:rtl w:val="0"/>
              </w:rPr>
              <w:t xml:space="preserve"> em sede de contestação? </w:t>
            </w:r>
          </w:p>
          <w:p w:rsidR="00000000" w:rsidDel="00000000" w:rsidP="00000000" w:rsidRDefault="00000000" w:rsidRPr="00000000" w14:paraId="00000474">
            <w:pPr>
              <w:keepNext w:val="0"/>
              <w:keepLines w:val="0"/>
              <w:pageBreakBefore w:val="0"/>
              <w:widowControl w:val="0"/>
              <w:numPr>
                <w:ilvl w:val="0"/>
                <w:numId w:val="301"/>
              </w:numPr>
              <w:pBdr>
                <w:top w:space="0" w:sz="0" w:val="nil"/>
                <w:left w:space="0" w:sz="0" w:val="nil"/>
                <w:bottom w:space="0" w:sz="0" w:val="nil"/>
                <w:right w:space="0" w:sz="0" w:val="nil"/>
                <w:between w:space="0" w:sz="0" w:val="nil"/>
              </w:pBdr>
              <w:shd w:fill="auto" w:val="clear"/>
              <w:spacing w:after="0" w:before="0" w:line="240" w:lineRule="auto"/>
              <w:ind w:left="720" w:right="0" w:hanging="360"/>
              <w:rPr>
                <w:u w:val="none"/>
              </w:rPr>
            </w:pPr>
            <w:r w:rsidDel="00000000" w:rsidR="00000000" w:rsidRPr="00000000">
              <w:rPr>
                <w:rtl w:val="0"/>
              </w:rPr>
              <w:t xml:space="preserve">e embargos de terceiro</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Como negócio jurídico simulado é nulo, o reconhecimento dessa nulidade pode ocorrer de </w:t>
            </w:r>
            <w:r w:rsidDel="00000000" w:rsidR="00000000" w:rsidRPr="00000000">
              <w:rPr>
                <w:b w:val="1"/>
                <w:bCs w:val="1"/>
                <w:rtl w:val="0"/>
              </w:rPr>
              <w:t xml:space="preserve">ofício</w:t>
            </w:r>
            <w:r w:rsidDel="00000000" w:rsidR="00000000" w:rsidRPr="00000000">
              <w:rPr>
                <w:rtl w:val="0"/>
              </w:rPr>
              <w:t xml:space="preserve">, até mesmo </w:t>
            </w:r>
            <w:r w:rsidDel="00000000" w:rsidR="00000000" w:rsidRPr="00000000">
              <w:rPr>
                <w:b w:val="1"/>
                <w:bCs w:val="1"/>
                <w:rtl w:val="0"/>
              </w:rPr>
              <w:t xml:space="preserve">incidentalmente </w:t>
            </w:r>
            <w:r w:rsidDel="00000000" w:rsidR="00000000" w:rsidRPr="00000000">
              <w:rPr>
                <w:rtl w:val="0"/>
              </w:rPr>
              <w:t xml:space="preserve">em qualquer processo em matéria de defesa, em contestação ou embargos de terceiro</w:t>
            </w:r>
          </w:p>
        </w:tc>
      </w:tr>
    </w:tbl>
    <w:p w:rsidR="00000000" w:rsidDel="00000000" w:rsidP="00000000" w:rsidRDefault="00000000" w:rsidRPr="00000000" w14:paraId="00000477">
      <w:pPr>
        <w:pStyle w:val="Title"/>
        <w:numPr>
          <w:ilvl w:val="0"/>
          <w:numId w:val="171"/>
        </w:numPr>
        <w:spacing w:line="360" w:lineRule="auto"/>
        <w:ind w:left="-992.1259842519685" w:right="-1002.9921259842507" w:firstLine="0"/>
        <w:rPr/>
      </w:pPr>
      <w:bookmarkStart w:colFirst="0" w:colLast="0" w:name="_yu3fznav6vym" w:id="38"/>
      <w:bookmarkEnd w:id="38"/>
      <w:r w:rsidDel="00000000" w:rsidR="00000000" w:rsidRPr="00000000">
        <w:rPr>
          <w:rtl w:val="0"/>
        </w:rPr>
        <w:t xml:space="preserve">CONDIÇÃO, TERMO E ENCARGO</w:t>
      </w:r>
      <w:r w:rsidDel="00000000" w:rsidR="00000000" w:rsidRPr="00000000">
        <w:rPr>
          <w:rtl w:val="0"/>
        </w:rPr>
      </w:r>
    </w:p>
    <w:tbl>
      <w:tblPr>
        <w:tblStyle w:val="Table32"/>
        <w:tblW w:w="11640.0" w:type="dxa"/>
        <w:jc w:val="left"/>
        <w:tblInd w:w="-1307.125984251968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0"/>
        <w:gridCol w:w="8100"/>
        <w:tblGridChange w:id="0">
          <w:tblGrid>
            <w:gridCol w:w="3540"/>
            <w:gridCol w:w="81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8">
            <w:pPr>
              <w:spacing w:line="360" w:lineRule="auto"/>
              <w:ind w:left="0" w:right="-40.62992125984181" w:firstLine="0"/>
              <w:jc w:val="both"/>
              <w:rPr>
                <w:sz w:val="24"/>
                <w:szCs w:val="24"/>
              </w:rPr>
            </w:pPr>
            <w:r w:rsidDel="00000000" w:rsidR="00000000" w:rsidRPr="00000000">
              <w:rPr>
                <w:sz w:val="24"/>
                <w:szCs w:val="24"/>
                <w:rtl w:val="0"/>
              </w:rPr>
              <w:t xml:space="preserve">Considera-se condição?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479">
            <w:pPr>
              <w:spacing w:line="360" w:lineRule="auto"/>
              <w:ind w:left="0" w:right="25.511811023623068" w:firstLine="0"/>
              <w:jc w:val="both"/>
              <w:rPr>
                <w:b w:val="1"/>
                <w:bCs w:val="1"/>
                <w:sz w:val="24"/>
                <w:szCs w:val="24"/>
              </w:rPr>
            </w:pPr>
            <w:r w:rsidDel="00000000" w:rsidR="00000000" w:rsidRPr="00000000">
              <w:rPr>
                <w:sz w:val="24"/>
                <w:szCs w:val="24"/>
                <w:rtl w:val="0"/>
              </w:rPr>
              <w:t xml:space="preserve">Considera-se condição a </w:t>
            </w:r>
            <w:r w:rsidDel="00000000" w:rsidR="00000000" w:rsidRPr="00000000">
              <w:rPr>
                <w:b w:val="1"/>
                <w:bCs w:val="1"/>
                <w:sz w:val="24"/>
                <w:szCs w:val="24"/>
                <w:rtl w:val="0"/>
              </w:rPr>
              <w:t xml:space="preserve">cláusula </w:t>
            </w:r>
            <w:r w:rsidDel="00000000" w:rsidR="00000000" w:rsidRPr="00000000">
              <w:rPr>
                <w:sz w:val="24"/>
                <w:szCs w:val="24"/>
                <w:rtl w:val="0"/>
              </w:rPr>
              <w:t xml:space="preserve">que, derivando </w:t>
            </w:r>
            <w:r w:rsidDel="00000000" w:rsidR="00000000" w:rsidRPr="00000000">
              <w:rPr>
                <w:b w:val="1"/>
                <w:bCs w:val="1"/>
                <w:sz w:val="24"/>
                <w:szCs w:val="24"/>
                <w:rtl w:val="0"/>
              </w:rPr>
              <w:t xml:space="preserve">exclusivamente </w:t>
            </w:r>
            <w:r w:rsidDel="00000000" w:rsidR="00000000" w:rsidRPr="00000000">
              <w:rPr>
                <w:sz w:val="24"/>
                <w:szCs w:val="24"/>
                <w:rtl w:val="0"/>
              </w:rPr>
              <w:t xml:space="preserve">da vontade das partes, subordina o efeito do negócio jurídico a evento futuro e </w:t>
            </w:r>
            <w:r w:rsidDel="00000000" w:rsidR="00000000" w:rsidRPr="00000000">
              <w:rPr>
                <w:b w:val="1"/>
                <w:bCs w:val="1"/>
                <w:sz w:val="24"/>
                <w:szCs w:val="24"/>
                <w:rtl w:val="0"/>
              </w:rPr>
              <w:t xml:space="preserve">incerto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A">
            <w:pPr>
              <w:spacing w:line="360" w:lineRule="auto"/>
              <w:ind w:left="0" w:right="-40.62992125984181" w:firstLine="0"/>
              <w:jc w:val="both"/>
              <w:rPr>
                <w:sz w:val="24"/>
                <w:szCs w:val="24"/>
              </w:rPr>
            </w:pPr>
            <w:r w:rsidDel="00000000" w:rsidR="00000000" w:rsidRPr="00000000">
              <w:rPr>
                <w:sz w:val="24"/>
                <w:szCs w:val="24"/>
                <w:rtl w:val="0"/>
              </w:rPr>
              <w:t xml:space="preserve">Quando se invalida o negócio jurídico por conta da condição?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47B">
            <w:pPr>
              <w:spacing w:line="360" w:lineRule="auto"/>
              <w:ind w:left="0" w:right="25.511811023623068" w:firstLine="0"/>
              <w:jc w:val="both"/>
              <w:rPr>
                <w:sz w:val="24"/>
                <w:szCs w:val="24"/>
              </w:rPr>
            </w:pPr>
            <w:r w:rsidDel="00000000" w:rsidR="00000000" w:rsidRPr="00000000">
              <w:rPr>
                <w:sz w:val="24"/>
                <w:szCs w:val="24"/>
                <w:rtl w:val="0"/>
              </w:rPr>
              <w:t xml:space="preserve">Art. 123. </w:t>
            </w:r>
            <w:r w:rsidDel="00000000" w:rsidR="00000000" w:rsidRPr="00000000">
              <w:rPr>
                <w:b w:val="1"/>
                <w:bCs w:val="1"/>
                <w:sz w:val="24"/>
                <w:szCs w:val="24"/>
                <w:rtl w:val="0"/>
              </w:rPr>
              <w:t xml:space="preserve">Invalidam </w:t>
            </w:r>
            <w:r w:rsidDel="00000000" w:rsidR="00000000" w:rsidRPr="00000000">
              <w:rPr>
                <w:sz w:val="24"/>
                <w:szCs w:val="24"/>
                <w:rtl w:val="0"/>
              </w:rPr>
              <w:t xml:space="preserve">os negócios jurídicos que lhes são subordinados:</w:t>
            </w:r>
          </w:p>
          <w:p w:rsidR="00000000" w:rsidDel="00000000" w:rsidP="00000000" w:rsidRDefault="00000000" w:rsidRPr="00000000" w14:paraId="0000047C">
            <w:pPr>
              <w:spacing w:line="360" w:lineRule="auto"/>
              <w:ind w:left="0" w:right="25.511811023623068" w:firstLine="0"/>
              <w:jc w:val="both"/>
              <w:rPr>
                <w:sz w:val="24"/>
                <w:szCs w:val="24"/>
              </w:rPr>
            </w:pPr>
            <w:r w:rsidDel="00000000" w:rsidR="00000000" w:rsidRPr="00000000">
              <w:rPr>
                <w:sz w:val="24"/>
                <w:szCs w:val="24"/>
                <w:rtl w:val="0"/>
              </w:rPr>
              <w:t xml:space="preserve">I - as condições </w:t>
            </w:r>
            <w:r w:rsidDel="00000000" w:rsidR="00000000" w:rsidRPr="00000000">
              <w:rPr>
                <w:i w:val="1"/>
                <w:iCs w:val="1"/>
                <w:sz w:val="24"/>
                <w:szCs w:val="24"/>
                <w:rtl w:val="0"/>
              </w:rPr>
              <w:t xml:space="preserve">física ou juridicamente</w:t>
            </w:r>
            <w:r w:rsidDel="00000000" w:rsidR="00000000" w:rsidRPr="00000000">
              <w:rPr>
                <w:sz w:val="24"/>
                <w:szCs w:val="24"/>
                <w:rtl w:val="0"/>
              </w:rPr>
              <w:t xml:space="preserve"> </w:t>
            </w:r>
            <w:r w:rsidDel="00000000" w:rsidR="00000000" w:rsidRPr="00000000">
              <w:rPr>
                <w:b w:val="1"/>
                <w:bCs w:val="1"/>
                <w:sz w:val="24"/>
                <w:szCs w:val="24"/>
                <w:rtl w:val="0"/>
              </w:rPr>
              <w:t xml:space="preserve">impossíveis</w:t>
            </w:r>
            <w:r w:rsidDel="00000000" w:rsidR="00000000" w:rsidRPr="00000000">
              <w:rPr>
                <w:sz w:val="24"/>
                <w:szCs w:val="24"/>
                <w:rtl w:val="0"/>
              </w:rPr>
              <w:t xml:space="preserve">, quando </w:t>
            </w:r>
            <w:r w:rsidDel="00000000" w:rsidR="00000000" w:rsidRPr="00000000">
              <w:rPr>
                <w:b w:val="1"/>
                <w:bCs w:val="1"/>
                <w:i w:val="1"/>
                <w:iCs w:val="1"/>
                <w:sz w:val="24"/>
                <w:szCs w:val="24"/>
                <w:rtl w:val="0"/>
              </w:rPr>
              <w:t xml:space="preserve">suspensivas</w:t>
            </w:r>
            <w:r w:rsidDel="00000000" w:rsidR="00000000" w:rsidRPr="00000000">
              <w:rPr>
                <w:sz w:val="24"/>
                <w:szCs w:val="24"/>
                <w:rtl w:val="0"/>
              </w:rPr>
              <w:t xml:space="preserve">;</w:t>
            </w:r>
          </w:p>
          <w:p w:rsidR="00000000" w:rsidDel="00000000" w:rsidP="00000000" w:rsidRDefault="00000000" w:rsidRPr="00000000" w14:paraId="0000047D">
            <w:pPr>
              <w:spacing w:line="360" w:lineRule="auto"/>
              <w:ind w:left="0" w:right="25.511811023623068" w:firstLine="0"/>
              <w:jc w:val="both"/>
              <w:rPr>
                <w:b w:val="1"/>
                <w:bCs w:val="1"/>
                <w:sz w:val="24"/>
                <w:szCs w:val="24"/>
              </w:rPr>
            </w:pPr>
            <w:r w:rsidDel="00000000" w:rsidR="00000000" w:rsidRPr="00000000">
              <w:rPr>
                <w:sz w:val="24"/>
                <w:szCs w:val="24"/>
                <w:rtl w:val="0"/>
              </w:rPr>
              <w:t xml:space="preserve">II - as condições ilícitas, ou de fazer </w:t>
            </w:r>
            <w:r w:rsidDel="00000000" w:rsidR="00000000" w:rsidRPr="00000000">
              <w:rPr>
                <w:b w:val="1"/>
                <w:bCs w:val="1"/>
                <w:sz w:val="24"/>
                <w:szCs w:val="24"/>
                <w:rtl w:val="0"/>
              </w:rPr>
              <w:t xml:space="preserve">coisa ilícita;</w:t>
            </w:r>
          </w:p>
          <w:p w:rsidR="00000000" w:rsidDel="00000000" w:rsidP="00000000" w:rsidRDefault="00000000" w:rsidRPr="00000000" w14:paraId="0000047E">
            <w:pPr>
              <w:spacing w:line="360" w:lineRule="auto"/>
              <w:ind w:left="0" w:right="25.511811023623068" w:firstLine="0"/>
              <w:jc w:val="both"/>
              <w:rPr>
                <w:sz w:val="24"/>
                <w:szCs w:val="24"/>
              </w:rPr>
            </w:pPr>
            <w:r w:rsidDel="00000000" w:rsidR="00000000" w:rsidRPr="00000000">
              <w:rPr>
                <w:sz w:val="24"/>
                <w:szCs w:val="24"/>
                <w:rtl w:val="0"/>
              </w:rPr>
              <w:t xml:space="preserve">III - as condições </w:t>
            </w:r>
            <w:r w:rsidDel="00000000" w:rsidR="00000000" w:rsidRPr="00000000">
              <w:rPr>
                <w:b w:val="1"/>
                <w:bCs w:val="1"/>
                <w:sz w:val="24"/>
                <w:szCs w:val="24"/>
                <w:rtl w:val="0"/>
              </w:rPr>
              <w:t xml:space="preserve">incompreensíveis </w:t>
            </w:r>
            <w:r w:rsidDel="00000000" w:rsidR="00000000" w:rsidRPr="00000000">
              <w:rPr>
                <w:sz w:val="24"/>
                <w:szCs w:val="24"/>
                <w:rtl w:val="0"/>
              </w:rPr>
              <w:t xml:space="preserve">ou </w:t>
            </w:r>
            <w:r w:rsidDel="00000000" w:rsidR="00000000" w:rsidRPr="00000000">
              <w:rPr>
                <w:b w:val="1"/>
                <w:bCs w:val="1"/>
                <w:sz w:val="24"/>
                <w:szCs w:val="24"/>
                <w:rtl w:val="0"/>
              </w:rPr>
              <w:t xml:space="preserve">contraditórias</w:t>
            </w:r>
            <w:r w:rsidDel="00000000" w:rsidR="00000000" w:rsidRPr="00000000">
              <w:rPr>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F">
            <w:pPr>
              <w:spacing w:line="360" w:lineRule="auto"/>
              <w:ind w:left="0" w:right="-40.62992125984181" w:firstLine="0"/>
              <w:jc w:val="both"/>
              <w:rPr>
                <w:sz w:val="24"/>
                <w:szCs w:val="24"/>
              </w:rPr>
            </w:pPr>
            <w:r w:rsidDel="00000000" w:rsidR="00000000" w:rsidRPr="00000000">
              <w:rPr>
                <w:sz w:val="24"/>
                <w:szCs w:val="24"/>
                <w:rtl w:val="0"/>
              </w:rPr>
              <w:t xml:space="preserve">E quando tem-se por inexistente?</w:t>
            </w:r>
          </w:p>
          <w:p w:rsidR="00000000" w:rsidDel="00000000" w:rsidP="00000000" w:rsidRDefault="00000000" w:rsidRPr="00000000" w14:paraId="00000480">
            <w:pPr>
              <w:spacing w:line="360" w:lineRule="auto"/>
              <w:ind w:left="0" w:right="-40.62992125984181" w:firstLine="0"/>
              <w:jc w:val="both"/>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1">
            <w:pPr>
              <w:spacing w:line="360" w:lineRule="auto"/>
              <w:ind w:left="0" w:right="25.511811023623068" w:firstLine="0"/>
              <w:jc w:val="both"/>
              <w:rPr>
                <w:sz w:val="24"/>
                <w:szCs w:val="24"/>
              </w:rPr>
            </w:pPr>
            <w:r w:rsidDel="00000000" w:rsidR="00000000" w:rsidRPr="00000000">
              <w:rPr>
                <w:sz w:val="24"/>
                <w:szCs w:val="24"/>
                <w:rtl w:val="0"/>
              </w:rPr>
              <w:t xml:space="preserve">Art. 124. Têm-se por </w:t>
            </w:r>
            <w:r w:rsidDel="00000000" w:rsidR="00000000" w:rsidRPr="00000000">
              <w:rPr>
                <w:b w:val="1"/>
                <w:bCs w:val="1"/>
                <w:sz w:val="24"/>
                <w:szCs w:val="24"/>
                <w:rtl w:val="0"/>
              </w:rPr>
              <w:t xml:space="preserve">inexistentes</w:t>
            </w:r>
            <w:r w:rsidDel="00000000" w:rsidR="00000000" w:rsidRPr="00000000">
              <w:rPr>
                <w:sz w:val="24"/>
                <w:szCs w:val="24"/>
                <w:rtl w:val="0"/>
              </w:rPr>
              <w:t xml:space="preserve">: </w:t>
            </w:r>
          </w:p>
          <w:p w:rsidR="00000000" w:rsidDel="00000000" w:rsidP="00000000" w:rsidRDefault="00000000" w:rsidRPr="00000000" w14:paraId="00000482">
            <w:pPr>
              <w:spacing w:line="360" w:lineRule="auto"/>
              <w:ind w:left="0" w:right="25.511811023623068" w:firstLine="0"/>
              <w:jc w:val="both"/>
              <w:rPr>
                <w:sz w:val="24"/>
                <w:szCs w:val="24"/>
              </w:rPr>
            </w:pPr>
            <w:r w:rsidDel="00000000" w:rsidR="00000000" w:rsidRPr="00000000">
              <w:rPr>
                <w:sz w:val="24"/>
                <w:szCs w:val="24"/>
                <w:rtl w:val="0"/>
              </w:rPr>
              <w:t xml:space="preserve">a) as condições impossíveis, quando </w:t>
            </w:r>
            <w:r w:rsidDel="00000000" w:rsidR="00000000" w:rsidRPr="00000000">
              <w:rPr>
                <w:b w:val="1"/>
                <w:bCs w:val="1"/>
                <w:i w:val="1"/>
                <w:iCs w:val="1"/>
                <w:sz w:val="24"/>
                <w:szCs w:val="24"/>
                <w:rtl w:val="0"/>
              </w:rPr>
              <w:t xml:space="preserve">resolutivas</w:t>
            </w:r>
            <w:r w:rsidDel="00000000" w:rsidR="00000000" w:rsidRPr="00000000">
              <w:rPr>
                <w:sz w:val="24"/>
                <w:szCs w:val="24"/>
                <w:rtl w:val="0"/>
              </w:rPr>
              <w:t xml:space="preserve">, e </w:t>
            </w:r>
          </w:p>
          <w:p w:rsidR="00000000" w:rsidDel="00000000" w:rsidP="00000000" w:rsidRDefault="00000000" w:rsidRPr="00000000" w14:paraId="00000483">
            <w:pPr>
              <w:spacing w:line="360" w:lineRule="auto"/>
              <w:ind w:left="0" w:right="25.511811023623068" w:firstLine="0"/>
              <w:jc w:val="both"/>
              <w:rPr>
                <w:b w:val="1"/>
                <w:bCs w:val="1"/>
                <w:sz w:val="24"/>
                <w:szCs w:val="24"/>
              </w:rPr>
            </w:pPr>
            <w:r w:rsidDel="00000000" w:rsidR="00000000" w:rsidRPr="00000000">
              <w:rPr>
                <w:sz w:val="24"/>
                <w:szCs w:val="24"/>
                <w:rtl w:val="0"/>
              </w:rPr>
              <w:t xml:space="preserve">b) as de </w:t>
            </w:r>
            <w:r w:rsidDel="00000000" w:rsidR="00000000" w:rsidRPr="00000000">
              <w:rPr>
                <w:b w:val="1"/>
                <w:bCs w:val="1"/>
                <w:i w:val="1"/>
                <w:iCs w:val="1"/>
                <w:sz w:val="24"/>
                <w:szCs w:val="24"/>
                <w:rtl w:val="0"/>
              </w:rPr>
              <w:t xml:space="preserve">não fazer coisa impossível.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4">
            <w:pPr>
              <w:spacing w:line="360" w:lineRule="auto"/>
              <w:ind w:right="-40.62992125984181" w:firstLine="0"/>
              <w:jc w:val="both"/>
              <w:rPr>
                <w:sz w:val="24"/>
                <w:szCs w:val="24"/>
              </w:rPr>
            </w:pPr>
            <w:r w:rsidDel="00000000" w:rsidR="00000000" w:rsidRPr="00000000">
              <w:rPr>
                <w:sz w:val="24"/>
                <w:szCs w:val="24"/>
                <w:rtl w:val="0"/>
              </w:rPr>
              <w:t xml:space="preserve">Se alguém dispuser de uma coisa sob condição suspensiva, e, pendente esta, fizer quanto àquela novas disposições, estas terão valor?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85">
            <w:pPr>
              <w:spacing w:line="360" w:lineRule="auto"/>
              <w:ind w:right="25.511811023623068"/>
              <w:jc w:val="both"/>
              <w:rPr>
                <w:b w:val="1"/>
                <w:bCs w:val="1"/>
                <w:sz w:val="24"/>
                <w:szCs w:val="24"/>
              </w:rPr>
            </w:pPr>
            <w:r w:rsidDel="00000000" w:rsidR="00000000" w:rsidRPr="00000000">
              <w:rPr>
                <w:sz w:val="24"/>
                <w:szCs w:val="24"/>
                <w:rtl w:val="0"/>
              </w:rPr>
              <w:t xml:space="preserve">Se alguém dispuser de uma coisa sob condição suspensiva, e, pendente esta, fizer quanto àquela novas disposições, estas </w:t>
            </w:r>
            <w:r w:rsidDel="00000000" w:rsidR="00000000" w:rsidRPr="00000000">
              <w:rPr>
                <w:b w:val="1"/>
                <w:bCs w:val="1"/>
                <w:sz w:val="24"/>
                <w:szCs w:val="24"/>
                <w:rtl w:val="0"/>
              </w:rPr>
              <w:t xml:space="preserve">não </w:t>
            </w:r>
            <w:r w:rsidDel="00000000" w:rsidR="00000000" w:rsidRPr="00000000">
              <w:rPr>
                <w:sz w:val="24"/>
                <w:szCs w:val="24"/>
                <w:rtl w:val="0"/>
              </w:rPr>
              <w:t xml:space="preserve">terão valor, realizada a condição, se </w:t>
            </w:r>
            <w:r w:rsidDel="00000000" w:rsidR="00000000" w:rsidRPr="00000000">
              <w:rPr>
                <w:b w:val="1"/>
                <w:bCs w:val="1"/>
                <w:sz w:val="24"/>
                <w:szCs w:val="24"/>
                <w:rtl w:val="0"/>
              </w:rPr>
              <w:t xml:space="preserve">com ela forem incompatíveis.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6">
            <w:pPr>
              <w:spacing w:line="360" w:lineRule="auto"/>
              <w:ind w:right="-40.62992125984181" w:firstLine="0"/>
              <w:jc w:val="both"/>
              <w:rPr>
                <w:sz w:val="24"/>
                <w:szCs w:val="24"/>
              </w:rPr>
            </w:pPr>
            <w:r w:rsidDel="00000000" w:rsidR="00000000" w:rsidRPr="00000000">
              <w:rPr>
                <w:sz w:val="24"/>
                <w:szCs w:val="24"/>
                <w:rtl w:val="0"/>
              </w:rPr>
              <w:t xml:space="preserve">Subordinando-se a eficácia do negócio jurídico à condição suspensiva, enquanto esta se não verificar, se terá adquirido o direito, a que ele visa?</w:t>
            </w:r>
          </w:p>
        </w:tc>
        <w:tc>
          <w:tcPr>
            <w:shd w:fill="auto" w:val="clear"/>
            <w:tcMar>
              <w:top w:w="100.0" w:type="dxa"/>
              <w:left w:w="100.0" w:type="dxa"/>
              <w:bottom w:w="100.0" w:type="dxa"/>
              <w:right w:w="100.0" w:type="dxa"/>
            </w:tcMar>
            <w:vAlign w:val="top"/>
          </w:tcPr>
          <w:p w:rsidR="00000000" w:rsidDel="00000000" w:rsidP="00000000" w:rsidRDefault="00000000" w:rsidRPr="00000000" w14:paraId="00000487">
            <w:pPr>
              <w:spacing w:line="360" w:lineRule="auto"/>
              <w:ind w:right="25.511811023623068"/>
              <w:jc w:val="both"/>
              <w:rPr>
                <w:sz w:val="24"/>
                <w:szCs w:val="24"/>
              </w:rPr>
            </w:pPr>
            <w:r w:rsidDel="00000000" w:rsidR="00000000" w:rsidRPr="00000000">
              <w:rPr>
                <w:sz w:val="24"/>
                <w:szCs w:val="24"/>
                <w:rtl w:val="0"/>
              </w:rPr>
              <w:t xml:space="preserve">Subordinando-se a eficácia do negócio jurídico à condição suspensiva, enquanto esta se não verificar, </w:t>
            </w:r>
            <w:r w:rsidDel="00000000" w:rsidR="00000000" w:rsidRPr="00000000">
              <w:rPr>
                <w:b w:val="1"/>
                <w:bCs w:val="1"/>
                <w:sz w:val="24"/>
                <w:szCs w:val="24"/>
                <w:rtl w:val="0"/>
              </w:rPr>
              <w:t xml:space="preserve">não </w:t>
            </w:r>
            <w:r w:rsidDel="00000000" w:rsidR="00000000" w:rsidRPr="00000000">
              <w:rPr>
                <w:sz w:val="24"/>
                <w:szCs w:val="24"/>
                <w:rtl w:val="0"/>
              </w:rPr>
              <w:t xml:space="preserve">se terá adquirido o direito, a que ele visa.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8">
            <w:pPr>
              <w:spacing w:line="360" w:lineRule="auto"/>
              <w:ind w:right="-40.62992125984181" w:firstLine="0"/>
              <w:jc w:val="both"/>
              <w:rPr>
                <w:sz w:val="24"/>
                <w:szCs w:val="24"/>
              </w:rPr>
            </w:pPr>
            <w:r w:rsidDel="00000000" w:rsidR="00000000" w:rsidRPr="00000000">
              <w:rPr>
                <w:sz w:val="24"/>
                <w:szCs w:val="24"/>
                <w:rtl w:val="0"/>
              </w:rPr>
              <w:t xml:space="preserve">Se for resolutiva a condição, enquanto esta se não realizar, vigorará o negócio jurídico?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489">
            <w:pPr>
              <w:spacing w:line="360" w:lineRule="auto"/>
              <w:ind w:right="25.511811023623068"/>
              <w:jc w:val="both"/>
              <w:rPr>
                <w:sz w:val="24"/>
                <w:szCs w:val="24"/>
              </w:rPr>
            </w:pPr>
            <w:r w:rsidDel="00000000" w:rsidR="00000000" w:rsidRPr="00000000">
              <w:rPr>
                <w:sz w:val="24"/>
                <w:szCs w:val="24"/>
                <w:rtl w:val="0"/>
              </w:rPr>
              <w:t xml:space="preserve">Se for resolutiva a condição, enquanto esta se não realizar, </w:t>
            </w:r>
            <w:r w:rsidDel="00000000" w:rsidR="00000000" w:rsidRPr="00000000">
              <w:rPr>
                <w:b w:val="1"/>
                <w:bCs w:val="1"/>
                <w:sz w:val="24"/>
                <w:szCs w:val="24"/>
                <w:rtl w:val="0"/>
              </w:rPr>
              <w:t xml:space="preserve">vigorará </w:t>
            </w:r>
            <w:r w:rsidDel="00000000" w:rsidR="00000000" w:rsidRPr="00000000">
              <w:rPr>
                <w:sz w:val="24"/>
                <w:szCs w:val="24"/>
                <w:rtl w:val="0"/>
              </w:rPr>
              <w:t xml:space="preserve">o negócio jurídico, </w:t>
            </w:r>
          </w:p>
          <w:p w:rsidR="00000000" w:rsidDel="00000000" w:rsidP="00000000" w:rsidRDefault="00000000" w:rsidRPr="00000000" w14:paraId="0000048A">
            <w:pPr>
              <w:spacing w:line="360" w:lineRule="auto"/>
              <w:ind w:right="25.511811023623068"/>
              <w:jc w:val="both"/>
              <w:rPr>
                <w:sz w:val="24"/>
                <w:szCs w:val="24"/>
              </w:rPr>
            </w:pPr>
            <w:r w:rsidDel="00000000" w:rsidR="00000000" w:rsidRPr="00000000">
              <w:rPr>
                <w:sz w:val="24"/>
                <w:szCs w:val="24"/>
                <w:rtl w:val="0"/>
              </w:rPr>
              <w:t xml:space="preserve">podendo exercer-se desde a </w:t>
            </w:r>
            <w:r w:rsidDel="00000000" w:rsidR="00000000" w:rsidRPr="00000000">
              <w:rPr>
                <w:b w:val="1"/>
                <w:bCs w:val="1"/>
                <w:sz w:val="24"/>
                <w:szCs w:val="24"/>
                <w:rtl w:val="0"/>
              </w:rPr>
              <w:t xml:space="preserve">conclusão </w:t>
            </w:r>
            <w:r w:rsidDel="00000000" w:rsidR="00000000" w:rsidRPr="00000000">
              <w:rPr>
                <w:sz w:val="24"/>
                <w:szCs w:val="24"/>
                <w:rtl w:val="0"/>
              </w:rPr>
              <w:t xml:space="preserve">deste o direito por ele estabelecido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B">
            <w:pPr>
              <w:spacing w:line="360" w:lineRule="auto"/>
              <w:ind w:right="-40.62992125984181" w:firstLine="0"/>
              <w:jc w:val="both"/>
              <w:rPr>
                <w:sz w:val="24"/>
                <w:szCs w:val="24"/>
              </w:rPr>
            </w:pPr>
            <w:r w:rsidDel="00000000" w:rsidR="00000000" w:rsidRPr="00000000">
              <w:rPr>
                <w:sz w:val="24"/>
                <w:szCs w:val="24"/>
                <w:rtl w:val="0"/>
              </w:rPr>
              <w:t xml:space="preserve">Ao titular do direito eventual, nos casos de condição (...), é permitido praticar os atos destinados a conservá-lo.</w:t>
            </w:r>
          </w:p>
        </w:tc>
        <w:tc>
          <w:tcPr>
            <w:shd w:fill="auto" w:val="clear"/>
            <w:tcMar>
              <w:top w:w="100.0" w:type="dxa"/>
              <w:left w:w="100.0" w:type="dxa"/>
              <w:bottom w:w="100.0" w:type="dxa"/>
              <w:right w:w="100.0" w:type="dxa"/>
            </w:tcMar>
            <w:vAlign w:val="top"/>
          </w:tcPr>
          <w:p w:rsidR="00000000" w:rsidDel="00000000" w:rsidP="00000000" w:rsidRDefault="00000000" w:rsidRPr="00000000" w14:paraId="0000048C">
            <w:pPr>
              <w:spacing w:line="360" w:lineRule="auto"/>
              <w:ind w:right="25.511811023623068"/>
              <w:jc w:val="both"/>
              <w:rPr>
                <w:sz w:val="24"/>
                <w:szCs w:val="24"/>
              </w:rPr>
            </w:pPr>
            <w:r w:rsidDel="00000000" w:rsidR="00000000" w:rsidRPr="00000000">
              <w:rPr>
                <w:sz w:val="24"/>
                <w:szCs w:val="24"/>
                <w:rtl w:val="0"/>
              </w:rPr>
              <w:t xml:space="preserve">Ao titular do direito eventual, nos casos de condição </w:t>
            </w:r>
            <w:r w:rsidDel="00000000" w:rsidR="00000000" w:rsidRPr="00000000">
              <w:rPr>
                <w:b w:val="1"/>
                <w:bCs w:val="1"/>
                <w:sz w:val="24"/>
                <w:szCs w:val="24"/>
                <w:rtl w:val="0"/>
              </w:rPr>
              <w:t xml:space="preserve">suspensiva ou resolutiva,</w:t>
            </w:r>
            <w:r w:rsidDel="00000000" w:rsidR="00000000" w:rsidRPr="00000000">
              <w:rPr>
                <w:sz w:val="24"/>
                <w:szCs w:val="24"/>
                <w:rtl w:val="0"/>
              </w:rPr>
              <w:t xml:space="preserve"> é permitido praticar os atos destinados a conservá-lo.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D">
            <w:pPr>
              <w:spacing w:line="360" w:lineRule="auto"/>
              <w:ind w:right="-40.62992125984181" w:firstLine="0"/>
              <w:jc w:val="both"/>
              <w:rPr>
                <w:sz w:val="24"/>
                <w:szCs w:val="24"/>
              </w:rPr>
            </w:pPr>
            <w:r w:rsidDel="00000000" w:rsidR="00000000" w:rsidRPr="00000000">
              <w:rPr>
                <w:sz w:val="24"/>
                <w:szCs w:val="24"/>
                <w:rtl w:val="0"/>
              </w:rPr>
              <w:t xml:space="preserve">O termo inicial suspende 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E">
            <w:pPr>
              <w:spacing w:line="360" w:lineRule="auto"/>
              <w:ind w:right="25.511811023623068"/>
              <w:jc w:val="both"/>
              <w:rPr>
                <w:sz w:val="24"/>
                <w:szCs w:val="24"/>
              </w:rPr>
            </w:pPr>
            <w:r w:rsidDel="00000000" w:rsidR="00000000" w:rsidRPr="00000000">
              <w:rPr>
                <w:sz w:val="24"/>
                <w:szCs w:val="24"/>
                <w:rtl w:val="0"/>
              </w:rPr>
              <w:t xml:space="preserve">O termo inicial suspende o </w:t>
            </w:r>
            <w:r w:rsidDel="00000000" w:rsidR="00000000" w:rsidRPr="00000000">
              <w:rPr>
                <w:b w:val="1"/>
                <w:bCs w:val="1"/>
                <w:sz w:val="24"/>
                <w:szCs w:val="24"/>
                <w:rtl w:val="0"/>
              </w:rPr>
              <w:t xml:space="preserve">exercício</w:t>
            </w:r>
            <w:r w:rsidDel="00000000" w:rsidR="00000000" w:rsidRPr="00000000">
              <w:rPr>
                <w:sz w:val="24"/>
                <w:szCs w:val="24"/>
                <w:rtl w:val="0"/>
              </w:rPr>
              <w:t xml:space="preserve">, </w:t>
            </w:r>
          </w:p>
          <w:p w:rsidR="00000000" w:rsidDel="00000000" w:rsidP="00000000" w:rsidRDefault="00000000" w:rsidRPr="00000000" w14:paraId="0000048F">
            <w:pPr>
              <w:spacing w:line="360" w:lineRule="auto"/>
              <w:ind w:right="25.511811023623068"/>
              <w:jc w:val="both"/>
              <w:rPr>
                <w:sz w:val="24"/>
                <w:szCs w:val="24"/>
              </w:rPr>
            </w:pPr>
            <w:r w:rsidDel="00000000" w:rsidR="00000000" w:rsidRPr="00000000">
              <w:rPr>
                <w:sz w:val="24"/>
                <w:szCs w:val="24"/>
                <w:rtl w:val="0"/>
              </w:rPr>
              <w:t xml:space="preserve">mas </w:t>
            </w:r>
            <w:r w:rsidDel="00000000" w:rsidR="00000000" w:rsidRPr="00000000">
              <w:rPr>
                <w:b w:val="1"/>
                <w:bCs w:val="1"/>
                <w:sz w:val="24"/>
                <w:szCs w:val="24"/>
                <w:rtl w:val="0"/>
              </w:rPr>
              <w:t xml:space="preserve">não a aquisição</w:t>
            </w:r>
            <w:r w:rsidDel="00000000" w:rsidR="00000000" w:rsidRPr="00000000">
              <w:rPr>
                <w:sz w:val="24"/>
                <w:szCs w:val="24"/>
                <w:rtl w:val="0"/>
              </w:rPr>
              <w:t xml:space="preserve"> do direito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0">
            <w:pPr>
              <w:spacing w:line="360" w:lineRule="auto"/>
              <w:ind w:right="-40.62992125984181" w:firstLine="0"/>
              <w:jc w:val="both"/>
              <w:rPr>
                <w:sz w:val="24"/>
                <w:szCs w:val="24"/>
              </w:rPr>
            </w:pPr>
            <w:r w:rsidDel="00000000" w:rsidR="00000000" w:rsidRPr="00000000">
              <w:rPr>
                <w:sz w:val="24"/>
                <w:szCs w:val="24"/>
                <w:rtl w:val="0"/>
              </w:rPr>
              <w:t xml:space="preserve">Nos testamentos, presume-se o prazo em favor do (...) ,</w:t>
            </w:r>
          </w:p>
          <w:p w:rsidR="00000000" w:rsidDel="00000000" w:rsidP="00000000" w:rsidRDefault="00000000" w:rsidRPr="00000000" w14:paraId="00000491">
            <w:pPr>
              <w:spacing w:line="360" w:lineRule="auto"/>
              <w:ind w:right="-40.62992125984181" w:firstLine="0"/>
              <w:jc w:val="both"/>
              <w:rPr>
                <w:sz w:val="24"/>
                <w:szCs w:val="24"/>
              </w:rPr>
            </w:pPr>
            <w:r w:rsidDel="00000000" w:rsidR="00000000" w:rsidRPr="00000000">
              <w:rPr>
                <w:sz w:val="24"/>
                <w:szCs w:val="24"/>
                <w:rtl w:val="0"/>
              </w:rPr>
              <w:t xml:space="preserve"> e, nos contratos, em proveito do (...) , salvo, quanto a esses, se do teor do instrumento, ou das circunstâncias, resultar que se estabeleceu a benefício do (...) , ou de (..) os contratantes.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92">
            <w:pPr>
              <w:spacing w:line="360" w:lineRule="auto"/>
              <w:ind w:right="25.511811023623068"/>
              <w:jc w:val="both"/>
              <w:rPr>
                <w:sz w:val="24"/>
                <w:szCs w:val="24"/>
              </w:rPr>
            </w:pPr>
            <w:r w:rsidDel="00000000" w:rsidR="00000000" w:rsidRPr="00000000">
              <w:rPr>
                <w:sz w:val="24"/>
                <w:szCs w:val="24"/>
                <w:rtl w:val="0"/>
              </w:rPr>
              <w:t xml:space="preserve">Nos testamentos, presume-se o prazo em favor do </w:t>
            </w:r>
            <w:r w:rsidDel="00000000" w:rsidR="00000000" w:rsidRPr="00000000">
              <w:rPr>
                <w:b w:val="1"/>
                <w:bCs w:val="1"/>
                <w:sz w:val="24"/>
                <w:szCs w:val="24"/>
                <w:rtl w:val="0"/>
              </w:rPr>
              <w:t xml:space="preserve">herdeiro</w:t>
            </w:r>
            <w:r w:rsidDel="00000000" w:rsidR="00000000" w:rsidRPr="00000000">
              <w:rPr>
                <w:sz w:val="24"/>
                <w:szCs w:val="24"/>
                <w:rtl w:val="0"/>
              </w:rPr>
              <w:t xml:space="preserve">,</w:t>
            </w:r>
          </w:p>
          <w:p w:rsidR="00000000" w:rsidDel="00000000" w:rsidP="00000000" w:rsidRDefault="00000000" w:rsidRPr="00000000" w14:paraId="00000493">
            <w:pPr>
              <w:spacing w:line="360" w:lineRule="auto"/>
              <w:ind w:right="25.511811023623068"/>
              <w:jc w:val="both"/>
              <w:rPr>
                <w:sz w:val="24"/>
                <w:szCs w:val="24"/>
              </w:rPr>
            </w:pPr>
            <w:r w:rsidDel="00000000" w:rsidR="00000000" w:rsidRPr="00000000">
              <w:rPr>
                <w:sz w:val="24"/>
                <w:szCs w:val="24"/>
                <w:rtl w:val="0"/>
              </w:rPr>
              <w:t xml:space="preserve"> e, nos contratos, em proveito do </w:t>
            </w:r>
            <w:r w:rsidDel="00000000" w:rsidR="00000000" w:rsidRPr="00000000">
              <w:rPr>
                <w:b w:val="1"/>
                <w:bCs w:val="1"/>
                <w:sz w:val="24"/>
                <w:szCs w:val="24"/>
                <w:rtl w:val="0"/>
              </w:rPr>
              <w:t xml:space="preserve">devedor</w:t>
            </w:r>
            <w:r w:rsidDel="00000000" w:rsidR="00000000" w:rsidRPr="00000000">
              <w:rPr>
                <w:sz w:val="24"/>
                <w:szCs w:val="24"/>
                <w:rtl w:val="0"/>
              </w:rPr>
              <w:t xml:space="preserve">, </w:t>
            </w:r>
            <w:r w:rsidDel="00000000" w:rsidR="00000000" w:rsidRPr="00000000">
              <w:rPr>
                <w:i w:val="1"/>
                <w:iCs w:val="1"/>
                <w:sz w:val="24"/>
                <w:szCs w:val="24"/>
                <w:rtl w:val="0"/>
              </w:rPr>
              <w:t xml:space="preserve">salvo</w:t>
            </w:r>
            <w:r w:rsidDel="00000000" w:rsidR="00000000" w:rsidRPr="00000000">
              <w:rPr>
                <w:sz w:val="24"/>
                <w:szCs w:val="24"/>
                <w:rtl w:val="0"/>
              </w:rPr>
              <w:t xml:space="preserve">, quanto a esses, se do teor do instrumento, ou das circunstâncias, resultar que se estabeleceu a benefício do </w:t>
            </w:r>
            <w:r w:rsidDel="00000000" w:rsidR="00000000" w:rsidRPr="00000000">
              <w:rPr>
                <w:b w:val="1"/>
                <w:bCs w:val="1"/>
                <w:sz w:val="24"/>
                <w:szCs w:val="24"/>
                <w:rtl w:val="0"/>
              </w:rPr>
              <w:t xml:space="preserve">credor</w:t>
            </w:r>
            <w:r w:rsidDel="00000000" w:rsidR="00000000" w:rsidRPr="00000000">
              <w:rPr>
                <w:sz w:val="24"/>
                <w:szCs w:val="24"/>
                <w:rtl w:val="0"/>
              </w:rPr>
              <w:t xml:space="preserve">, ou de </w:t>
            </w:r>
            <w:r w:rsidDel="00000000" w:rsidR="00000000" w:rsidRPr="00000000">
              <w:rPr>
                <w:b w:val="1"/>
                <w:bCs w:val="1"/>
                <w:sz w:val="24"/>
                <w:szCs w:val="24"/>
                <w:rtl w:val="0"/>
              </w:rPr>
              <w:t xml:space="preserve">ambos </w:t>
            </w:r>
            <w:r w:rsidDel="00000000" w:rsidR="00000000" w:rsidRPr="00000000">
              <w:rPr>
                <w:sz w:val="24"/>
                <w:szCs w:val="24"/>
                <w:rtl w:val="0"/>
              </w:rPr>
              <w:t xml:space="preserve">os contratantes.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4">
            <w:pPr>
              <w:spacing w:line="360" w:lineRule="auto"/>
              <w:ind w:right="-1002.9921259842507"/>
              <w:jc w:val="both"/>
              <w:rPr>
                <w:sz w:val="24"/>
                <w:szCs w:val="24"/>
              </w:rPr>
            </w:pPr>
            <w:r w:rsidDel="00000000" w:rsidR="00000000" w:rsidRPr="00000000">
              <w:rPr>
                <w:sz w:val="24"/>
                <w:szCs w:val="24"/>
                <w:rtl w:val="0"/>
              </w:rPr>
              <w:t xml:space="preserve">Encargo, conceito?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5">
            <w:pPr>
              <w:spacing w:line="360" w:lineRule="auto"/>
              <w:ind w:left="0" w:right="25.511811023623068" w:firstLine="0"/>
              <w:jc w:val="both"/>
              <w:rPr>
                <w:sz w:val="24"/>
                <w:szCs w:val="24"/>
              </w:rPr>
            </w:pPr>
            <w:r w:rsidDel="00000000" w:rsidR="00000000" w:rsidRPr="00000000">
              <w:rPr>
                <w:sz w:val="24"/>
                <w:szCs w:val="24"/>
                <w:rtl w:val="0"/>
              </w:rPr>
              <w:t xml:space="preserve">Art. 136. O encargo não suspende a aquisição nem o exercício do direito, </w:t>
            </w:r>
            <w:r w:rsidDel="00000000" w:rsidR="00000000" w:rsidRPr="00000000">
              <w:rPr>
                <w:i w:val="1"/>
                <w:iCs w:val="1"/>
                <w:sz w:val="24"/>
                <w:szCs w:val="24"/>
                <w:rtl w:val="0"/>
              </w:rPr>
              <w:t xml:space="preserve">salvo </w:t>
            </w:r>
            <w:r w:rsidDel="00000000" w:rsidR="00000000" w:rsidRPr="00000000">
              <w:rPr>
                <w:sz w:val="24"/>
                <w:szCs w:val="24"/>
                <w:rtl w:val="0"/>
              </w:rPr>
              <w:t xml:space="preserve">quando expressamente imposto no negócio jurídico, pelo disponente, como condição </w:t>
            </w:r>
            <w:r w:rsidDel="00000000" w:rsidR="00000000" w:rsidRPr="00000000">
              <w:rPr>
                <w:sz w:val="24"/>
                <w:szCs w:val="24"/>
                <w:u w:val="single"/>
                <w:rtl w:val="0"/>
              </w:rPr>
              <w:t xml:space="preserve">suspensiva.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6">
            <w:pPr>
              <w:spacing w:line="360" w:lineRule="auto"/>
              <w:ind w:right="-1002.9921259842507"/>
              <w:jc w:val="both"/>
              <w:rPr>
                <w:sz w:val="24"/>
                <w:szCs w:val="24"/>
              </w:rPr>
            </w:pPr>
            <w:r w:rsidDel="00000000" w:rsidR="00000000" w:rsidRPr="00000000">
              <w:rPr>
                <w:sz w:val="24"/>
                <w:szCs w:val="24"/>
                <w:rtl w:val="0"/>
              </w:rPr>
              <w:t xml:space="preserve">Quando o encargo é não escrito? </w:t>
            </w:r>
          </w:p>
          <w:p w:rsidR="00000000" w:rsidDel="00000000" w:rsidP="00000000" w:rsidRDefault="00000000" w:rsidRPr="00000000" w14:paraId="00000497">
            <w:pPr>
              <w:spacing w:line="360" w:lineRule="auto"/>
              <w:ind w:right="-1002.9921259842507"/>
              <w:jc w:val="both"/>
              <w:rPr>
                <w:sz w:val="24"/>
                <w:szCs w:val="24"/>
              </w:rPr>
            </w:pPr>
            <w:r w:rsidDel="00000000" w:rsidR="00000000" w:rsidRPr="00000000">
              <w:rPr>
                <w:sz w:val="24"/>
                <w:szCs w:val="24"/>
                <w:rtl w:val="0"/>
              </w:rPr>
              <w:t xml:space="preserve">Quando é inválido? </w:t>
            </w:r>
          </w:p>
          <w:p w:rsidR="00000000" w:rsidDel="00000000" w:rsidP="00000000" w:rsidRDefault="00000000" w:rsidRPr="00000000" w14:paraId="00000498">
            <w:pPr>
              <w:spacing w:line="360" w:lineRule="auto"/>
              <w:ind w:right="-1002.9921259842507"/>
              <w:jc w:val="both"/>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9">
            <w:pPr>
              <w:spacing w:line="360" w:lineRule="auto"/>
              <w:ind w:left="0" w:right="25.511811023623068" w:firstLine="0"/>
              <w:jc w:val="both"/>
              <w:rPr>
                <w:sz w:val="24"/>
                <w:szCs w:val="24"/>
                <w:u w:val="single"/>
              </w:rPr>
            </w:pPr>
            <w:r w:rsidDel="00000000" w:rsidR="00000000" w:rsidRPr="00000000">
              <w:rPr>
                <w:sz w:val="24"/>
                <w:szCs w:val="24"/>
                <w:rtl w:val="0"/>
              </w:rPr>
              <w:t xml:space="preserve">o encargo </w:t>
            </w:r>
            <w:r w:rsidDel="00000000" w:rsidR="00000000" w:rsidRPr="00000000">
              <w:rPr>
                <w:sz w:val="24"/>
                <w:szCs w:val="24"/>
                <w:u w:val="single"/>
                <w:rtl w:val="0"/>
              </w:rPr>
              <w:t xml:space="preserve">ilícito ou impossível:</w:t>
            </w:r>
          </w:p>
          <w:p w:rsidR="00000000" w:rsidDel="00000000" w:rsidP="00000000" w:rsidRDefault="00000000" w:rsidRPr="00000000" w14:paraId="0000049A">
            <w:pPr>
              <w:numPr>
                <w:ilvl w:val="0"/>
                <w:numId w:val="307"/>
              </w:numPr>
              <w:spacing w:line="360" w:lineRule="auto"/>
              <w:ind w:left="0" w:right="25.511811023623068" w:firstLine="0"/>
              <w:jc w:val="both"/>
              <w:rPr>
                <w:sz w:val="24"/>
                <w:szCs w:val="24"/>
              </w:rPr>
            </w:pPr>
            <w:r w:rsidDel="00000000" w:rsidR="00000000" w:rsidRPr="00000000">
              <w:rPr>
                <w:sz w:val="24"/>
                <w:szCs w:val="24"/>
                <w:rtl w:val="0"/>
              </w:rPr>
              <w:t xml:space="preserve">Considera-se </w:t>
            </w:r>
            <w:r w:rsidDel="00000000" w:rsidR="00000000" w:rsidRPr="00000000">
              <w:rPr>
                <w:b w:val="1"/>
                <w:bCs w:val="1"/>
                <w:sz w:val="24"/>
                <w:szCs w:val="24"/>
                <w:rtl w:val="0"/>
              </w:rPr>
              <w:t xml:space="preserve">não escrito</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49B">
            <w:pPr>
              <w:numPr>
                <w:ilvl w:val="0"/>
                <w:numId w:val="307"/>
              </w:numPr>
              <w:spacing w:line="360" w:lineRule="auto"/>
              <w:ind w:left="0" w:right="25.511811023623068" w:firstLine="0"/>
              <w:jc w:val="both"/>
              <w:rPr>
                <w:sz w:val="24"/>
                <w:szCs w:val="24"/>
              </w:rPr>
            </w:pPr>
            <w:r w:rsidDel="00000000" w:rsidR="00000000" w:rsidRPr="00000000">
              <w:rPr>
                <w:b w:val="1"/>
                <w:bCs w:val="1"/>
                <w:sz w:val="24"/>
                <w:szCs w:val="24"/>
                <w:rtl w:val="0"/>
              </w:rPr>
              <w:t xml:space="preserve">salvo </w:t>
            </w:r>
            <w:r w:rsidDel="00000000" w:rsidR="00000000" w:rsidRPr="00000000">
              <w:rPr>
                <w:sz w:val="24"/>
                <w:szCs w:val="24"/>
                <w:rtl w:val="0"/>
              </w:rPr>
              <w:t xml:space="preserve">se constituir o </w:t>
            </w:r>
            <w:r w:rsidDel="00000000" w:rsidR="00000000" w:rsidRPr="00000000">
              <w:rPr>
                <w:b w:val="1"/>
                <w:bCs w:val="1"/>
                <w:sz w:val="24"/>
                <w:szCs w:val="24"/>
                <w:rtl w:val="0"/>
              </w:rPr>
              <w:t xml:space="preserve">motivo determinante da liberalidade</w:t>
            </w:r>
            <w:r w:rsidDel="00000000" w:rsidR="00000000" w:rsidRPr="00000000">
              <w:rPr>
                <w:sz w:val="24"/>
                <w:szCs w:val="24"/>
                <w:rtl w:val="0"/>
              </w:rPr>
              <w:t xml:space="preserve">, caso em que se </w:t>
            </w:r>
            <w:r w:rsidDel="00000000" w:rsidR="00000000" w:rsidRPr="00000000">
              <w:rPr>
                <w:b w:val="1"/>
                <w:bCs w:val="1"/>
                <w:sz w:val="24"/>
                <w:szCs w:val="24"/>
                <w:rtl w:val="0"/>
              </w:rPr>
              <w:t xml:space="preserve">invalida </w:t>
            </w:r>
            <w:r w:rsidDel="00000000" w:rsidR="00000000" w:rsidRPr="00000000">
              <w:rPr>
                <w:sz w:val="24"/>
                <w:szCs w:val="24"/>
                <w:rtl w:val="0"/>
              </w:rPr>
              <w:t xml:space="preserve">o negócio jurídico.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C">
            <w:pPr>
              <w:spacing w:line="360" w:lineRule="auto"/>
              <w:ind w:right="-1002.9921259842507"/>
              <w:jc w:val="both"/>
              <w:rPr>
                <w:sz w:val="24"/>
                <w:szCs w:val="24"/>
              </w:rPr>
            </w:pPr>
            <w:r w:rsidDel="00000000" w:rsidR="00000000" w:rsidRPr="00000000">
              <w:rPr>
                <w:rtl w:val="0"/>
              </w:rPr>
            </w:r>
          </w:p>
          <w:p w:rsidR="00000000" w:rsidDel="00000000" w:rsidP="00000000" w:rsidRDefault="00000000" w:rsidRPr="00000000" w14:paraId="0000049D">
            <w:pPr>
              <w:spacing w:line="360" w:lineRule="auto"/>
              <w:ind w:right="-1002.9921259842507"/>
              <w:jc w:val="both"/>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E">
            <w:pPr>
              <w:spacing w:line="360" w:lineRule="auto"/>
              <w:ind w:right="25.511811023623068"/>
              <w:jc w:val="both"/>
              <w:rPr>
                <w:sz w:val="24"/>
                <w:szCs w:val="24"/>
              </w:rPr>
            </w:pPr>
            <w:r w:rsidDel="00000000" w:rsidR="00000000" w:rsidRPr="00000000">
              <w:rPr>
                <w:rtl w:val="0"/>
              </w:rPr>
            </w:r>
          </w:p>
          <w:p w:rsidR="00000000" w:rsidDel="00000000" w:rsidP="00000000" w:rsidRDefault="00000000" w:rsidRPr="00000000" w14:paraId="0000049F">
            <w:pPr>
              <w:spacing w:line="360" w:lineRule="auto"/>
              <w:ind w:left="0" w:right="-116.22047244094404" w:firstLine="0"/>
              <w:jc w:val="both"/>
              <w:rPr>
                <w:sz w:val="24"/>
                <w:szCs w:val="24"/>
              </w:rPr>
            </w:pPr>
            <w:r w:rsidDel="00000000" w:rsidR="00000000" w:rsidRPr="00000000">
              <w:rPr>
                <w:rtl w:val="0"/>
              </w:rPr>
            </w:r>
          </w:p>
        </w:tc>
      </w:tr>
    </w:tbl>
    <w:p w:rsidR="00000000" w:rsidDel="00000000" w:rsidP="00000000" w:rsidRDefault="00000000" w:rsidRPr="00000000" w14:paraId="000004A0">
      <w:pPr>
        <w:pStyle w:val="Title"/>
        <w:spacing w:line="360" w:lineRule="auto"/>
        <w:ind w:left="-992.1259842519685" w:right="-1002.9921259842507" w:firstLine="0"/>
        <w:jc w:val="both"/>
        <w:rPr/>
      </w:pPr>
      <w:bookmarkStart w:colFirst="0" w:colLast="0" w:name="_axeuqerixeqj" w:id="39"/>
      <w:bookmarkEnd w:id="39"/>
      <w:r w:rsidDel="00000000" w:rsidR="00000000" w:rsidRPr="00000000">
        <w:rPr>
          <w:rtl w:val="0"/>
        </w:rPr>
        <w:t xml:space="preserve">PRESTAÇÃO DE SERVIÇOS</w:t>
      </w:r>
    </w:p>
    <w:p w:rsidR="00000000" w:rsidDel="00000000" w:rsidP="00000000" w:rsidRDefault="00000000" w:rsidRPr="00000000" w14:paraId="000004A1">
      <w:pPr>
        <w:numPr>
          <w:ilvl w:val="0"/>
          <w:numId w:val="290"/>
        </w:numPr>
        <w:spacing w:line="360" w:lineRule="auto"/>
        <w:ind w:left="-992.1259842519685" w:right="-1002.9921259842507" w:firstLine="0"/>
        <w:jc w:val="both"/>
        <w:rPr>
          <w:sz w:val="24"/>
          <w:szCs w:val="24"/>
          <w:u w:val="none"/>
        </w:rPr>
      </w:pPr>
      <w:r w:rsidDel="00000000" w:rsidR="00000000" w:rsidRPr="00000000">
        <w:rPr>
          <w:sz w:val="24"/>
          <w:szCs w:val="24"/>
          <w:rtl w:val="0"/>
        </w:rPr>
        <w:t xml:space="preserve">A penalidade prevista no art. 603 do Código Civil depende de previsão contratual expressa nesse sentido? (“Art. 603, CC/02. Se o prestador de serviço for despedido sem justa causa, a outra parte será obrigada a pagar-lhe por inteiro a retribuição vencida, e por metade a que lhe tocaria de então ao termo legal do contrato? STF ou STJ?</w:t>
      </w:r>
    </w:p>
    <w:p w:rsidR="00000000" w:rsidDel="00000000" w:rsidP="00000000" w:rsidRDefault="00000000" w:rsidRPr="00000000" w14:paraId="000004A2">
      <w:pPr>
        <w:spacing w:line="360" w:lineRule="auto"/>
        <w:ind w:left="-992.1259842519685" w:right="-1002.9921259842507" w:firstLine="0"/>
        <w:jc w:val="both"/>
        <w:rPr>
          <w:sz w:val="24"/>
          <w:szCs w:val="24"/>
        </w:rPr>
      </w:pPr>
      <w:r w:rsidDel="00000000" w:rsidR="00000000" w:rsidRPr="00000000">
        <w:rPr>
          <w:rtl w:val="0"/>
        </w:rPr>
      </w:r>
    </w:p>
    <w:p w:rsidR="00000000" w:rsidDel="00000000" w:rsidP="00000000" w:rsidRDefault="00000000" w:rsidRPr="00000000" w14:paraId="000004A3">
      <w:pPr>
        <w:spacing w:line="360" w:lineRule="auto"/>
        <w:ind w:left="-992.1259842519685" w:right="-1002.9921259842507" w:firstLine="0"/>
        <w:jc w:val="both"/>
        <w:rPr>
          <w:sz w:val="24"/>
          <w:szCs w:val="24"/>
        </w:rPr>
      </w:pPr>
      <w:r w:rsidDel="00000000" w:rsidR="00000000" w:rsidRPr="00000000">
        <w:rPr>
          <w:sz w:val="24"/>
          <w:szCs w:val="24"/>
          <w:rtl w:val="0"/>
        </w:rPr>
        <w:t xml:space="preserve">A contratação entre pessoas jurídicas de prestação de serviços por prazo certo subordina-se às normas do Código Civil, de modo que a extinção prematura do contrato</w:t>
      </w:r>
      <w:r w:rsidDel="00000000" w:rsidR="00000000" w:rsidRPr="00000000">
        <w:rPr>
          <w:color w:val="274e13"/>
          <w:sz w:val="24"/>
          <w:szCs w:val="24"/>
          <w:rtl w:val="0"/>
        </w:rPr>
        <w:t xml:space="preserve">, sem justa causa,</w:t>
      </w:r>
      <w:r w:rsidDel="00000000" w:rsidR="00000000" w:rsidRPr="00000000">
        <w:rPr>
          <w:sz w:val="24"/>
          <w:szCs w:val="24"/>
          <w:rtl w:val="0"/>
        </w:rPr>
        <w:t xml:space="preserve"> é suficiente para fazer incidir a penalidade prevista no art. 603 do Código Civil, </w:t>
      </w:r>
      <w:r w:rsidDel="00000000" w:rsidR="00000000" w:rsidRPr="00000000">
        <w:rPr>
          <w:i w:val="1"/>
          <w:iCs w:val="1"/>
          <w:sz w:val="24"/>
          <w:szCs w:val="24"/>
          <w:rtl w:val="0"/>
        </w:rPr>
        <w:t xml:space="preserve">independentemente de previsão contratual expressa nesse sentido. </w:t>
      </w:r>
      <w:r w:rsidDel="00000000" w:rsidR="00000000" w:rsidRPr="00000000">
        <w:rPr>
          <w:sz w:val="24"/>
          <w:szCs w:val="24"/>
          <w:rtl w:val="0"/>
        </w:rPr>
        <w:t xml:space="preserve">Não há exigência na lei de que a penalidade esteja prevista em contrato. </w:t>
      </w:r>
      <w:r w:rsidDel="00000000" w:rsidR="00000000" w:rsidRPr="00000000">
        <w:rPr>
          <w:b w:val="1"/>
          <w:bCs w:val="1"/>
          <w:color w:val="b45f06"/>
          <w:sz w:val="24"/>
          <w:szCs w:val="24"/>
          <w:rtl w:val="0"/>
        </w:rPr>
        <w:t xml:space="preserve">STJ</w:t>
      </w:r>
      <w:r w:rsidDel="00000000" w:rsidR="00000000" w:rsidRPr="00000000">
        <w:rPr>
          <w:sz w:val="24"/>
          <w:szCs w:val="24"/>
          <w:rtl w:val="0"/>
        </w:rPr>
        <w:t xml:space="preserve">.</w:t>
      </w:r>
    </w:p>
    <w:p w:rsidR="00000000" w:rsidDel="00000000" w:rsidP="00000000" w:rsidRDefault="00000000" w:rsidRPr="00000000" w14:paraId="000004A4">
      <w:pPr>
        <w:spacing w:line="360" w:lineRule="auto"/>
        <w:ind w:left="-992.1259842519685" w:right="-1002.9921259842507" w:firstLine="0"/>
        <w:jc w:val="both"/>
        <w:rPr>
          <w:sz w:val="24"/>
          <w:szCs w:val="24"/>
        </w:rPr>
      </w:pPr>
      <w:r w:rsidDel="00000000" w:rsidR="00000000" w:rsidRPr="00000000">
        <w:rPr>
          <w:rtl w:val="0"/>
        </w:rPr>
      </w:r>
    </w:p>
    <w:p w:rsidR="00000000" w:rsidDel="00000000" w:rsidP="00000000" w:rsidRDefault="00000000" w:rsidRPr="00000000" w14:paraId="000004A5">
      <w:pPr>
        <w:pStyle w:val="Title"/>
        <w:numPr>
          <w:ilvl w:val="0"/>
          <w:numId w:val="187"/>
        </w:numPr>
        <w:spacing w:line="360" w:lineRule="auto"/>
        <w:ind w:left="-992.1259842519685" w:right="-1002.9921259842507" w:firstLine="0"/>
        <w:rPr/>
      </w:pPr>
      <w:bookmarkStart w:colFirst="0" w:colLast="0" w:name="_1dre8lpathy5" w:id="40"/>
      <w:bookmarkEnd w:id="40"/>
      <w:r w:rsidDel="00000000" w:rsidR="00000000" w:rsidRPr="00000000">
        <w:rPr>
          <w:rtl w:val="0"/>
        </w:rPr>
        <w:t xml:space="preserve">EMPREITADA</w:t>
      </w:r>
    </w:p>
    <w:p w:rsidR="00000000" w:rsidDel="00000000" w:rsidP="00000000" w:rsidRDefault="00000000" w:rsidRPr="00000000" w14:paraId="000004A6">
      <w:pPr>
        <w:numPr>
          <w:ilvl w:val="0"/>
          <w:numId w:val="259"/>
        </w:numPr>
        <w:spacing w:line="360" w:lineRule="auto"/>
        <w:ind w:left="-992.1259842519685" w:right="-1002.9921259842507" w:firstLine="0"/>
        <w:jc w:val="both"/>
        <w:rPr>
          <w:sz w:val="24"/>
          <w:szCs w:val="24"/>
        </w:rPr>
      </w:pPr>
      <w:r w:rsidDel="00000000" w:rsidR="00000000" w:rsidRPr="00000000">
        <w:rPr>
          <w:sz w:val="24"/>
          <w:szCs w:val="24"/>
          <w:rtl w:val="0"/>
        </w:rPr>
        <w:t xml:space="preserve">Natureza jurídica? b) Características? c) Quanto ao modo pelo qual o preço é fixado?</w:t>
      </w:r>
    </w:p>
    <w:p w:rsidR="00000000" w:rsidDel="00000000" w:rsidP="00000000" w:rsidRDefault="00000000" w:rsidRPr="00000000" w14:paraId="000004A7">
      <w:pPr>
        <w:spacing w:line="360" w:lineRule="auto"/>
        <w:ind w:left="-992.1259842519685" w:right="-1002.9921259842507" w:firstLine="0"/>
        <w:jc w:val="both"/>
        <w:rPr>
          <w:sz w:val="24"/>
          <w:szCs w:val="24"/>
        </w:rPr>
      </w:pPr>
      <w:r w:rsidDel="00000000" w:rsidR="00000000" w:rsidRPr="00000000">
        <w:rPr>
          <w:rtl w:val="0"/>
        </w:rPr>
      </w:r>
    </w:p>
    <w:p w:rsidR="00000000" w:rsidDel="00000000" w:rsidP="00000000" w:rsidRDefault="00000000" w:rsidRPr="00000000" w14:paraId="000004A8">
      <w:pPr>
        <w:spacing w:line="360" w:lineRule="auto"/>
        <w:ind w:left="-992.1259842519685" w:right="-1002.9921259842507" w:firstLine="0"/>
        <w:jc w:val="both"/>
        <w:rPr>
          <w:sz w:val="24"/>
          <w:szCs w:val="24"/>
        </w:rPr>
      </w:pPr>
      <w:r w:rsidDel="00000000" w:rsidR="00000000" w:rsidRPr="00000000">
        <w:rPr>
          <w:rtl w:val="0"/>
        </w:rPr>
      </w:r>
    </w:p>
    <w:p w:rsidR="00000000" w:rsidDel="00000000" w:rsidP="00000000" w:rsidRDefault="00000000" w:rsidRPr="00000000" w14:paraId="000004A9">
      <w:pPr>
        <w:spacing w:line="360" w:lineRule="auto"/>
        <w:ind w:left="-992.1259842519685" w:right="-1002.9921259842507" w:firstLine="0"/>
        <w:jc w:val="both"/>
        <w:rPr>
          <w:sz w:val="24"/>
          <w:szCs w:val="24"/>
        </w:rPr>
      </w:pPr>
      <w:r w:rsidDel="00000000" w:rsidR="00000000" w:rsidRPr="00000000">
        <w:rPr>
          <w:sz w:val="24"/>
          <w:szCs w:val="24"/>
          <w:rtl w:val="0"/>
        </w:rPr>
        <w:t xml:space="preserve">R. Natureza jurídica: O contrato de empreitada é bilateral, oneroso, comutativo, consensual e informal.</w:t>
      </w:r>
    </w:p>
    <w:p w:rsidR="00000000" w:rsidDel="00000000" w:rsidP="00000000" w:rsidRDefault="00000000" w:rsidRPr="00000000" w14:paraId="000004AA">
      <w:pPr>
        <w:spacing w:line="360" w:lineRule="auto"/>
        <w:ind w:left="-992.1259842519685" w:right="-1002.9921259842507" w:firstLine="0"/>
        <w:jc w:val="both"/>
        <w:rPr>
          <w:sz w:val="24"/>
          <w:szCs w:val="24"/>
        </w:rPr>
      </w:pPr>
      <w:r w:rsidDel="00000000" w:rsidR="00000000" w:rsidRPr="00000000">
        <w:rPr>
          <w:sz w:val="24"/>
          <w:szCs w:val="24"/>
          <w:rtl w:val="0"/>
        </w:rPr>
        <w:t xml:space="preserve">Quanto ao modo pelo qual o preço é fixado:</w:t>
      </w:r>
    </w:p>
    <w:p w:rsidR="00000000" w:rsidDel="00000000" w:rsidP="00000000" w:rsidRDefault="00000000" w:rsidRPr="00000000" w14:paraId="000004AB">
      <w:pPr>
        <w:numPr>
          <w:ilvl w:val="0"/>
          <w:numId w:val="24"/>
        </w:numPr>
        <w:spacing w:line="360" w:lineRule="auto"/>
        <w:ind w:left="-992.1259842519685" w:right="-1002.9921259842507" w:firstLine="0"/>
        <w:jc w:val="both"/>
        <w:rPr>
          <w:sz w:val="24"/>
          <w:szCs w:val="24"/>
        </w:rPr>
      </w:pPr>
      <w:r w:rsidDel="00000000" w:rsidR="00000000" w:rsidRPr="00000000">
        <w:rPr>
          <w:sz w:val="24"/>
          <w:szCs w:val="24"/>
          <w:rtl w:val="0"/>
        </w:rPr>
        <w:t xml:space="preserve">a empreitada marché à f</w:t>
      </w:r>
      <w:r w:rsidDel="00000000" w:rsidR="00000000" w:rsidRPr="00000000">
        <w:rPr>
          <w:color w:val="ff00ff"/>
          <w:sz w:val="24"/>
          <w:szCs w:val="24"/>
          <w:rtl w:val="0"/>
        </w:rPr>
        <w:t xml:space="preserve">o</w:t>
      </w:r>
      <w:r w:rsidDel="00000000" w:rsidR="00000000" w:rsidRPr="00000000">
        <w:rPr>
          <w:sz w:val="24"/>
          <w:szCs w:val="24"/>
          <w:rtl w:val="0"/>
        </w:rPr>
        <w:t xml:space="preserve">rfait, ou empreitada a </w:t>
      </w:r>
      <w:r w:rsidDel="00000000" w:rsidR="00000000" w:rsidRPr="00000000">
        <w:rPr>
          <w:sz w:val="24"/>
          <w:szCs w:val="24"/>
          <w:u w:val="single"/>
          <w:rtl w:val="0"/>
        </w:rPr>
        <w:t xml:space="preserve">preço gl</w:t>
      </w:r>
      <w:r w:rsidDel="00000000" w:rsidR="00000000" w:rsidRPr="00000000">
        <w:rPr>
          <w:color w:val="ff00ff"/>
          <w:sz w:val="24"/>
          <w:szCs w:val="24"/>
          <w:u w:val="single"/>
          <w:rtl w:val="0"/>
        </w:rPr>
        <w:t xml:space="preserve">o</w:t>
      </w:r>
      <w:r w:rsidDel="00000000" w:rsidR="00000000" w:rsidRPr="00000000">
        <w:rPr>
          <w:sz w:val="24"/>
          <w:szCs w:val="24"/>
          <w:u w:val="single"/>
          <w:rtl w:val="0"/>
        </w:rPr>
        <w:t xml:space="preserve">ba</w:t>
      </w:r>
      <w:r w:rsidDel="00000000" w:rsidR="00000000" w:rsidRPr="00000000">
        <w:rPr>
          <w:sz w:val="24"/>
          <w:szCs w:val="24"/>
          <w:rtl w:val="0"/>
        </w:rPr>
        <w:t xml:space="preserve">l, é aquela em que a contratação da obra ou do serviço se dá por preço fixo, ajustado entre as partes, e global. </w:t>
      </w:r>
    </w:p>
    <w:p w:rsidR="00000000" w:rsidDel="00000000" w:rsidP="00000000" w:rsidRDefault="00000000" w:rsidRPr="00000000" w14:paraId="000004AC">
      <w:pPr>
        <w:numPr>
          <w:ilvl w:val="0"/>
          <w:numId w:val="24"/>
        </w:numPr>
        <w:spacing w:line="360" w:lineRule="auto"/>
        <w:ind w:left="-992.1259842519685" w:right="-1002.9921259842507" w:firstLine="0"/>
        <w:jc w:val="both"/>
        <w:rPr>
          <w:sz w:val="24"/>
          <w:szCs w:val="24"/>
        </w:rPr>
      </w:pPr>
      <w:r w:rsidDel="00000000" w:rsidR="00000000" w:rsidRPr="00000000">
        <w:rPr>
          <w:sz w:val="24"/>
          <w:szCs w:val="24"/>
          <w:rtl w:val="0"/>
        </w:rPr>
        <w:t xml:space="preserve">Já a empreitada marché sur dévis, também chamada de por</w:t>
      </w:r>
      <w:r w:rsidDel="00000000" w:rsidR="00000000" w:rsidRPr="00000000">
        <w:rPr>
          <w:sz w:val="24"/>
          <w:szCs w:val="24"/>
          <w:u w:val="single"/>
          <w:rtl w:val="0"/>
        </w:rPr>
        <w:t xml:space="preserve"> preço unitário </w:t>
      </w:r>
      <w:r w:rsidDel="00000000" w:rsidR="00000000" w:rsidRPr="00000000">
        <w:rPr>
          <w:sz w:val="24"/>
          <w:szCs w:val="24"/>
          <w:rtl w:val="0"/>
        </w:rPr>
        <w:t xml:space="preserve">ou por preço progressivo, é aquela em que a contratação é realizada por </w:t>
      </w:r>
      <w:r w:rsidDel="00000000" w:rsidR="00000000" w:rsidRPr="00000000">
        <w:rPr>
          <w:sz w:val="24"/>
          <w:szCs w:val="24"/>
          <w:u w:val="single"/>
          <w:rtl w:val="0"/>
        </w:rPr>
        <w:t xml:space="preserve">preço certo de unidades determinadas.</w:t>
      </w:r>
    </w:p>
    <w:p w:rsidR="00000000" w:rsidDel="00000000" w:rsidP="00000000" w:rsidRDefault="00000000" w:rsidRPr="00000000" w14:paraId="000004AD">
      <w:pPr>
        <w:spacing w:line="360" w:lineRule="auto"/>
        <w:ind w:left="-992.1259842519685" w:right="-1002.9921259842507" w:firstLine="0"/>
        <w:jc w:val="both"/>
        <w:rPr>
          <w:sz w:val="24"/>
          <w:szCs w:val="24"/>
        </w:rPr>
      </w:pPr>
      <w:r w:rsidDel="00000000" w:rsidR="00000000" w:rsidRPr="00000000">
        <w:rPr>
          <w:rtl w:val="0"/>
        </w:rPr>
      </w:r>
    </w:p>
    <w:p w:rsidR="00000000" w:rsidDel="00000000" w:rsidP="00000000" w:rsidRDefault="00000000" w:rsidRPr="00000000" w14:paraId="000004AE">
      <w:pPr>
        <w:numPr>
          <w:ilvl w:val="0"/>
          <w:numId w:val="17"/>
        </w:numPr>
        <w:spacing w:line="360" w:lineRule="auto"/>
        <w:ind w:left="-992.1259842519685" w:right="-1002.9921259842507" w:firstLine="0"/>
        <w:jc w:val="both"/>
        <w:rPr>
          <w:sz w:val="24"/>
          <w:szCs w:val="24"/>
        </w:rPr>
      </w:pPr>
      <w:r w:rsidDel="00000000" w:rsidR="00000000" w:rsidRPr="00000000">
        <w:rPr>
          <w:sz w:val="24"/>
          <w:szCs w:val="24"/>
          <w:rtl w:val="0"/>
        </w:rPr>
        <w:t xml:space="preserve">Prazo para danos materiais na empreitada? STF ou STJ?</w:t>
      </w:r>
    </w:p>
    <w:p w:rsidR="00000000" w:rsidDel="00000000" w:rsidP="00000000" w:rsidRDefault="00000000" w:rsidRPr="00000000" w14:paraId="000004AF">
      <w:pPr>
        <w:spacing w:line="360" w:lineRule="auto"/>
        <w:ind w:left="-992.1259842519685" w:right="-1002.9921259842507" w:firstLine="0"/>
        <w:jc w:val="both"/>
        <w:rPr>
          <w:sz w:val="24"/>
          <w:szCs w:val="24"/>
        </w:rPr>
      </w:pPr>
      <w:r w:rsidDel="00000000" w:rsidR="00000000" w:rsidRPr="00000000">
        <w:rPr>
          <w:rtl w:val="0"/>
        </w:rPr>
      </w:r>
    </w:p>
    <w:p w:rsidR="00000000" w:rsidDel="00000000" w:rsidP="00000000" w:rsidRDefault="00000000" w:rsidRPr="00000000" w14:paraId="000004B0">
      <w:pPr>
        <w:spacing w:line="360" w:lineRule="auto"/>
        <w:ind w:left="-992.1259842519685" w:right="-1002.9921259842507" w:firstLine="0"/>
        <w:jc w:val="both"/>
        <w:rPr>
          <w:sz w:val="24"/>
          <w:szCs w:val="24"/>
        </w:rPr>
      </w:pPr>
      <w:r w:rsidDel="00000000" w:rsidR="00000000" w:rsidRPr="00000000">
        <w:rPr>
          <w:sz w:val="24"/>
          <w:szCs w:val="24"/>
          <w:rtl w:val="0"/>
        </w:rPr>
        <w:t xml:space="preserve">De acordo com a atual jurisprudência do </w:t>
      </w:r>
      <w:r w:rsidDel="00000000" w:rsidR="00000000" w:rsidRPr="00000000">
        <w:rPr>
          <w:sz w:val="24"/>
          <w:szCs w:val="24"/>
          <w:rtl w:val="0"/>
        </w:rPr>
        <w:t xml:space="preserve">STJ </w:t>
      </w:r>
      <w:r w:rsidDel="00000000" w:rsidR="00000000" w:rsidRPr="00000000">
        <w:rPr>
          <w:sz w:val="24"/>
          <w:szCs w:val="24"/>
          <w:rtl w:val="0"/>
        </w:rPr>
        <w:t xml:space="preserve">(REsp 1.281.594), o prazo para o pedido de indenização pelos </w:t>
      </w:r>
      <w:r w:rsidDel="00000000" w:rsidR="00000000" w:rsidRPr="00000000">
        <w:rPr>
          <w:sz w:val="24"/>
          <w:szCs w:val="24"/>
          <w:u w:val="single"/>
          <w:rtl w:val="0"/>
        </w:rPr>
        <w:t xml:space="preserve">danos materiais</w:t>
      </w:r>
      <w:r w:rsidDel="00000000" w:rsidR="00000000" w:rsidRPr="00000000">
        <w:rPr>
          <w:b w:val="1"/>
          <w:bCs w:val="1"/>
          <w:color w:val="38761d"/>
          <w:sz w:val="24"/>
          <w:szCs w:val="24"/>
          <w:u w:val="single"/>
          <w:rtl w:val="0"/>
        </w:rPr>
        <w:t xml:space="preserve"> </w:t>
      </w:r>
      <w:r w:rsidDel="00000000" w:rsidR="00000000" w:rsidRPr="00000000">
        <w:rPr>
          <w:b w:val="1"/>
          <w:bCs w:val="1"/>
          <w:color w:val="38761d"/>
          <w:sz w:val="24"/>
          <w:szCs w:val="24"/>
          <w:rtl w:val="0"/>
        </w:rPr>
        <w:t xml:space="preserve">é o de 10 (dez) anos previsto no art. 205 da CC,</w:t>
      </w:r>
      <w:r w:rsidDel="00000000" w:rsidR="00000000" w:rsidRPr="00000000">
        <w:rPr>
          <w:sz w:val="24"/>
          <w:szCs w:val="24"/>
          <w:rtl w:val="0"/>
        </w:rPr>
        <w:t xml:space="preserve"> e</w:t>
      </w:r>
      <w:r w:rsidDel="00000000" w:rsidR="00000000" w:rsidRPr="00000000">
        <w:rPr>
          <w:b w:val="1"/>
          <w:bCs w:val="1"/>
          <w:color w:val="cc0000"/>
          <w:sz w:val="24"/>
          <w:szCs w:val="24"/>
          <w:rtl w:val="0"/>
        </w:rPr>
        <w:t xml:space="preserve"> não a do art. 206 § 3.º, V, do Código Civil. </w:t>
      </w:r>
      <w:r w:rsidDel="00000000" w:rsidR="00000000" w:rsidRPr="00000000">
        <w:rPr>
          <w:sz w:val="24"/>
          <w:szCs w:val="24"/>
          <w:rtl w:val="0"/>
        </w:rPr>
        <w:t xml:space="preserve"> o enunciado n.º 194 da Súmula do </w:t>
      </w:r>
      <w:r w:rsidDel="00000000" w:rsidR="00000000" w:rsidRPr="00000000">
        <w:rPr>
          <w:b w:val="1"/>
          <w:bCs w:val="1"/>
          <w:color w:val="b45f06"/>
          <w:sz w:val="24"/>
          <w:szCs w:val="24"/>
          <w:rtl w:val="0"/>
        </w:rPr>
        <w:t xml:space="preserve">STJ </w:t>
      </w:r>
      <w:r w:rsidDel="00000000" w:rsidR="00000000" w:rsidRPr="00000000">
        <w:rPr>
          <w:sz w:val="24"/>
          <w:szCs w:val="24"/>
          <w:rtl w:val="0"/>
        </w:rPr>
        <w:t xml:space="preserve">indica prazo vintenário porque era o prazo prescricional subsidiário do Código Civil de 1916, que corresponde atualmente ao prazo de 10 (dez) anos (REsp 1.534.831).</w:t>
      </w:r>
    </w:p>
    <w:p w:rsidR="00000000" w:rsidDel="00000000" w:rsidP="00000000" w:rsidRDefault="00000000" w:rsidRPr="00000000" w14:paraId="000004B1">
      <w:pPr>
        <w:spacing w:line="360" w:lineRule="auto"/>
        <w:ind w:left="-992.1259842519685" w:right="-1002.9921259842507" w:firstLine="0"/>
        <w:jc w:val="both"/>
        <w:rPr>
          <w:u w:val="single"/>
        </w:rPr>
      </w:pPr>
      <w:r w:rsidDel="00000000" w:rsidR="00000000" w:rsidRPr="00000000">
        <w:rPr>
          <w:rtl w:val="0"/>
        </w:rPr>
      </w:r>
    </w:p>
    <w:tbl>
      <w:tblPr>
        <w:tblStyle w:val="Table33"/>
        <w:tblW w:w="11715.0" w:type="dxa"/>
        <w:jc w:val="left"/>
        <w:tblInd w:w="-1322.125984251968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50"/>
        <w:gridCol w:w="8865"/>
        <w:tblGridChange w:id="0">
          <w:tblGrid>
            <w:gridCol w:w="2850"/>
            <w:gridCol w:w="88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Empreitada x </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prestação de serviços</w:t>
            </w:r>
          </w:p>
        </w:tc>
        <w:tc>
          <w:tcPr>
            <w:shd w:fill="auto" w:val="clear"/>
            <w:tcMar>
              <w:top w:w="100.0" w:type="dxa"/>
              <w:left w:w="100.0" w:type="dxa"/>
              <w:bottom w:w="100.0" w:type="dxa"/>
              <w:right w:w="100.0" w:type="dxa"/>
            </w:tcMar>
            <w:vAlign w:val="top"/>
          </w:tcPr>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Empreitada</w:t>
            </w:r>
          </w:p>
          <w:p w:rsidR="00000000" w:rsidDel="00000000" w:rsidP="00000000" w:rsidRDefault="00000000" w:rsidRPr="00000000" w14:paraId="000004B6">
            <w:pPr>
              <w:keepNext w:val="0"/>
              <w:keepLines w:val="0"/>
              <w:pageBreakBefore w:val="0"/>
              <w:widowControl w:val="0"/>
              <w:numPr>
                <w:ilvl w:val="0"/>
                <w:numId w:val="74"/>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O contrato de empreitada é um negócio jurídico em que uma das partes (empreiteiro) se obriga perante outra (dono da obra ou comitente) a realizar uma obra,  </w:t>
            </w:r>
          </w:p>
          <w:p w:rsidR="00000000" w:rsidDel="00000000" w:rsidP="00000000" w:rsidRDefault="00000000" w:rsidRPr="00000000" w14:paraId="000004B7">
            <w:pPr>
              <w:keepNext w:val="0"/>
              <w:keepLines w:val="0"/>
              <w:pageBreakBefore w:val="0"/>
              <w:widowControl w:val="0"/>
              <w:numPr>
                <w:ilvl w:val="0"/>
                <w:numId w:val="74"/>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mediante um </w:t>
            </w:r>
            <w:r w:rsidDel="00000000" w:rsidR="00000000" w:rsidRPr="00000000">
              <w:rPr>
                <w:b w:val="1"/>
                <w:bCs w:val="1"/>
                <w:rtl w:val="0"/>
              </w:rPr>
              <w:t xml:space="preserve">PREÇO</w:t>
            </w:r>
            <w:r w:rsidDel="00000000" w:rsidR="00000000" w:rsidRPr="00000000">
              <w:rPr>
                <w:rtl w:val="0"/>
              </w:rPr>
              <w:t xml:space="preserve">, </w:t>
            </w:r>
          </w:p>
          <w:p w:rsidR="00000000" w:rsidDel="00000000" w:rsidP="00000000" w:rsidRDefault="00000000" w:rsidRPr="00000000" w14:paraId="000004B8">
            <w:pPr>
              <w:keepNext w:val="0"/>
              <w:keepLines w:val="0"/>
              <w:pageBreakBefore w:val="0"/>
              <w:widowControl w:val="0"/>
              <w:numPr>
                <w:ilvl w:val="0"/>
                <w:numId w:val="74"/>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sem que se configure dependência ou subordinação entre os contratantes.  </w:t>
            </w:r>
          </w:p>
          <w:p w:rsidR="00000000" w:rsidDel="00000000" w:rsidP="00000000" w:rsidRDefault="00000000" w:rsidRPr="00000000" w14:paraId="000004B9">
            <w:pPr>
              <w:keepNext w:val="0"/>
              <w:keepLines w:val="0"/>
              <w:pageBreakBefore w:val="0"/>
              <w:widowControl w:val="0"/>
              <w:numPr>
                <w:ilvl w:val="0"/>
                <w:numId w:val="74"/>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o empreiteiro de uma obra pode contribuir para ela só com seu trabalho ou com ele e os materiais (art. 610 do CC). </w:t>
            </w:r>
          </w:p>
          <w:p w:rsidR="00000000" w:rsidDel="00000000" w:rsidP="00000000" w:rsidRDefault="00000000" w:rsidRPr="00000000" w14:paraId="000004BA">
            <w:pPr>
              <w:keepNext w:val="0"/>
              <w:keepLines w:val="0"/>
              <w:pageBreakBefore w:val="0"/>
              <w:widowControl w:val="0"/>
              <w:numPr>
                <w:ilvl w:val="0"/>
                <w:numId w:val="74"/>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Na empreitada não há vínculo de </w:t>
            </w:r>
            <w:r w:rsidDel="00000000" w:rsidR="00000000" w:rsidRPr="00000000">
              <w:rPr>
                <w:color w:val="ff0000"/>
                <w:rtl w:val="0"/>
              </w:rPr>
              <w:t xml:space="preserve">dependência ou subordinação</w:t>
            </w:r>
            <w:r w:rsidDel="00000000" w:rsidR="00000000" w:rsidRPr="00000000">
              <w:rPr>
                <w:rtl w:val="0"/>
              </w:rPr>
              <w:t xml:space="preserve"> entre os</w:t>
            </w:r>
          </w:p>
          <w:p w:rsidR="00000000" w:rsidDel="00000000" w:rsidP="00000000" w:rsidRDefault="00000000" w:rsidRPr="00000000" w14:paraId="000004BB">
            <w:pPr>
              <w:keepNext w:val="0"/>
              <w:keepLines w:val="0"/>
              <w:pageBreakBefore w:val="0"/>
              <w:widowControl w:val="0"/>
              <w:numPr>
                <w:ilvl w:val="0"/>
                <w:numId w:val="74"/>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contratantes, a obrigação assumida é para entregar uma obra </w:t>
            </w:r>
          </w:p>
          <w:p w:rsidR="00000000" w:rsidDel="00000000" w:rsidP="00000000" w:rsidRDefault="00000000" w:rsidRPr="00000000" w14:paraId="000004BC">
            <w:pPr>
              <w:keepNext w:val="0"/>
              <w:keepLines w:val="0"/>
              <w:pageBreakBefore w:val="0"/>
              <w:widowControl w:val="0"/>
              <w:numPr>
                <w:ilvl w:val="0"/>
                <w:numId w:val="74"/>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(obrigação de </w:t>
            </w:r>
            <w:r w:rsidDel="00000000" w:rsidR="00000000" w:rsidRPr="00000000">
              <w:rPr>
                <w:b w:val="1"/>
                <w:bCs w:val="1"/>
                <w:rtl w:val="0"/>
              </w:rPr>
              <w:t xml:space="preserve">resultado</w:t>
            </w:r>
            <w:r w:rsidDel="00000000" w:rsidR="00000000" w:rsidRPr="00000000">
              <w:rPr>
                <w:rtl w:val="0"/>
              </w:rPr>
              <w:t xml:space="preserve">) e</w:t>
            </w:r>
          </w:p>
          <w:p w:rsidR="00000000" w:rsidDel="00000000" w:rsidP="00000000" w:rsidRDefault="00000000" w:rsidRPr="00000000" w14:paraId="000004BD">
            <w:pPr>
              <w:keepNext w:val="0"/>
              <w:keepLines w:val="0"/>
              <w:pageBreakBefore w:val="0"/>
              <w:widowControl w:val="0"/>
              <w:numPr>
                <w:ilvl w:val="0"/>
                <w:numId w:val="74"/>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a responsabilidade pelos riscos do negócio é do </w:t>
            </w:r>
            <w:r w:rsidDel="00000000" w:rsidR="00000000" w:rsidRPr="00000000">
              <w:rPr>
                <w:b w:val="1"/>
                <w:bCs w:val="1"/>
                <w:rtl w:val="0"/>
              </w:rPr>
              <w:t xml:space="preserve">empreiteiro </w:t>
            </w:r>
            <w:r w:rsidDel="00000000" w:rsidR="00000000" w:rsidRPr="00000000">
              <w:rPr>
                <w:rtl w:val="0"/>
              </w:rPr>
              <w:t xml:space="preserve">(contratado). </w:t>
            </w:r>
          </w:p>
          <w:p w:rsidR="00000000" w:rsidDel="00000000" w:rsidP="00000000" w:rsidRDefault="00000000" w:rsidRPr="00000000" w14:paraId="000004BE">
            <w:pPr>
              <w:keepNext w:val="0"/>
              <w:keepLines w:val="0"/>
              <w:pageBreakBefore w:val="0"/>
              <w:widowControl w:val="0"/>
              <w:numPr>
                <w:ilvl w:val="0"/>
                <w:numId w:val="74"/>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Contrato de prestação de serviço</w:t>
            </w:r>
          </w:p>
          <w:p w:rsidR="00000000" w:rsidDel="00000000" w:rsidP="00000000" w:rsidRDefault="00000000" w:rsidRPr="00000000" w14:paraId="000004C1">
            <w:pPr>
              <w:keepNext w:val="0"/>
              <w:keepLines w:val="0"/>
              <w:pageBreakBefore w:val="0"/>
              <w:widowControl w:val="0"/>
              <w:numPr>
                <w:ilvl w:val="0"/>
                <w:numId w:val="182"/>
              </w:numPr>
              <w:pBdr>
                <w:top w:space="0" w:sz="0" w:val="nil"/>
                <w:left w:space="0" w:sz="0" w:val="nil"/>
                <w:bottom w:space="0" w:sz="0" w:val="nil"/>
                <w:right w:space="0" w:sz="0" w:val="nil"/>
                <w:between w:space="0" w:sz="0" w:val="nil"/>
              </w:pBdr>
              <w:shd w:fill="auto" w:val="clear"/>
              <w:spacing w:after="0" w:before="0" w:line="276" w:lineRule="auto"/>
              <w:ind w:left="0" w:right="0" w:firstLine="0"/>
              <w:rPr>
                <w:u w:val="none"/>
              </w:rPr>
            </w:pPr>
            <w:r w:rsidDel="00000000" w:rsidR="00000000" w:rsidRPr="00000000">
              <w:rPr>
                <w:rtl w:val="0"/>
              </w:rPr>
              <w:t xml:space="preserve">Por outro lado, o contrato de prestação de serviços é um negócio jurídico em que uma das partes, </w:t>
            </w:r>
          </w:p>
          <w:p w:rsidR="00000000" w:rsidDel="00000000" w:rsidP="00000000" w:rsidRDefault="00000000" w:rsidRPr="00000000" w14:paraId="000004C2">
            <w:pPr>
              <w:keepNext w:val="0"/>
              <w:keepLines w:val="0"/>
              <w:pageBreakBefore w:val="0"/>
              <w:widowControl w:val="0"/>
              <w:numPr>
                <w:ilvl w:val="0"/>
                <w:numId w:val="182"/>
              </w:numPr>
              <w:pBdr>
                <w:top w:space="0" w:sz="0" w:val="nil"/>
                <w:left w:space="0" w:sz="0" w:val="nil"/>
                <w:bottom w:space="0" w:sz="0" w:val="nil"/>
                <w:right w:space="0" w:sz="0" w:val="nil"/>
                <w:between w:space="0" w:sz="0" w:val="nil"/>
              </w:pBdr>
              <w:shd w:fill="auto" w:val="clear"/>
              <w:spacing w:after="0" w:before="0" w:line="276" w:lineRule="auto"/>
              <w:ind w:left="0" w:right="0" w:firstLine="0"/>
              <w:rPr>
                <w:u w:val="none"/>
              </w:rPr>
            </w:pPr>
            <w:r w:rsidDel="00000000" w:rsidR="00000000" w:rsidRPr="00000000">
              <w:rPr>
                <w:rtl w:val="0"/>
              </w:rPr>
              <w:t xml:space="preserve">mediante </w:t>
            </w:r>
            <w:r w:rsidDel="00000000" w:rsidR="00000000" w:rsidRPr="00000000">
              <w:rPr>
                <w:b w:val="1"/>
                <w:bCs w:val="1"/>
                <w:rtl w:val="0"/>
              </w:rPr>
              <w:t xml:space="preserve">RETRIBUIÇÃO</w:t>
            </w:r>
            <w:r w:rsidDel="00000000" w:rsidR="00000000" w:rsidRPr="00000000">
              <w:rPr>
                <w:rtl w:val="0"/>
              </w:rPr>
              <w:t xml:space="preserve">, </w:t>
            </w:r>
          </w:p>
          <w:p w:rsidR="00000000" w:rsidDel="00000000" w:rsidP="00000000" w:rsidRDefault="00000000" w:rsidRPr="00000000" w14:paraId="000004C3">
            <w:pPr>
              <w:keepNext w:val="0"/>
              <w:keepLines w:val="0"/>
              <w:pageBreakBefore w:val="0"/>
              <w:widowControl w:val="0"/>
              <w:numPr>
                <w:ilvl w:val="0"/>
                <w:numId w:val="182"/>
              </w:numPr>
              <w:pBdr>
                <w:top w:space="0" w:sz="0" w:val="nil"/>
                <w:left w:space="0" w:sz="0" w:val="nil"/>
                <w:bottom w:space="0" w:sz="0" w:val="nil"/>
                <w:right w:space="0" w:sz="0" w:val="nil"/>
                <w:between w:space="0" w:sz="0" w:val="nil"/>
              </w:pBdr>
              <w:shd w:fill="auto" w:val="clear"/>
              <w:spacing w:after="0" w:before="0" w:line="276" w:lineRule="auto"/>
              <w:ind w:left="0" w:right="0" w:firstLine="0"/>
              <w:rPr>
                <w:u w:val="none"/>
              </w:rPr>
            </w:pPr>
            <w:r w:rsidDel="00000000" w:rsidR="00000000" w:rsidRPr="00000000">
              <w:rPr>
                <w:rtl w:val="0"/>
              </w:rPr>
              <w:t xml:space="preserve">contrata toda a espécie de </w:t>
            </w:r>
            <w:r w:rsidDel="00000000" w:rsidR="00000000" w:rsidRPr="00000000">
              <w:rPr>
                <w:b w:val="1"/>
                <w:bCs w:val="1"/>
                <w:rtl w:val="0"/>
              </w:rPr>
              <w:t xml:space="preserve">serviço </w:t>
            </w:r>
            <w:r w:rsidDel="00000000" w:rsidR="00000000" w:rsidRPr="00000000">
              <w:rPr>
                <w:rtl w:val="0"/>
              </w:rPr>
              <w:t xml:space="preserve">ou t</w:t>
            </w:r>
            <w:r w:rsidDel="00000000" w:rsidR="00000000" w:rsidRPr="00000000">
              <w:rPr>
                <w:b w:val="1"/>
                <w:bCs w:val="1"/>
                <w:rtl w:val="0"/>
              </w:rPr>
              <w:t xml:space="preserve">rabalho lícito, </w:t>
            </w:r>
          </w:p>
          <w:p w:rsidR="00000000" w:rsidDel="00000000" w:rsidP="00000000" w:rsidRDefault="00000000" w:rsidRPr="00000000" w14:paraId="000004C4">
            <w:pPr>
              <w:keepNext w:val="0"/>
              <w:keepLines w:val="0"/>
              <w:pageBreakBefore w:val="0"/>
              <w:widowControl w:val="0"/>
              <w:numPr>
                <w:ilvl w:val="0"/>
                <w:numId w:val="182"/>
              </w:numPr>
              <w:pBdr>
                <w:top w:space="0" w:sz="0" w:val="nil"/>
                <w:left w:space="0" w:sz="0" w:val="nil"/>
                <w:bottom w:space="0" w:sz="0" w:val="nil"/>
                <w:right w:space="0" w:sz="0" w:val="nil"/>
                <w:between w:space="0" w:sz="0" w:val="nil"/>
              </w:pBdr>
              <w:shd w:fill="auto" w:val="clear"/>
              <w:spacing w:after="0" w:before="0" w:line="276" w:lineRule="auto"/>
              <w:ind w:left="0" w:right="0" w:firstLine="0"/>
              <w:rPr>
                <w:u w:val="none"/>
              </w:rPr>
            </w:pPr>
            <w:r w:rsidDel="00000000" w:rsidR="00000000" w:rsidRPr="00000000">
              <w:rPr>
                <w:b w:val="1"/>
                <w:bCs w:val="1"/>
                <w:rtl w:val="0"/>
              </w:rPr>
              <w:t xml:space="preserve">material ou imaterial, </w:t>
            </w:r>
            <w:r w:rsidDel="00000000" w:rsidR="00000000" w:rsidRPr="00000000">
              <w:rPr>
                <w:rtl w:val="0"/>
              </w:rPr>
              <w:t xml:space="preserve">de outra parte (art. 594 do CC). </w:t>
            </w:r>
          </w:p>
          <w:p w:rsidR="00000000" w:rsidDel="00000000" w:rsidP="00000000" w:rsidRDefault="00000000" w:rsidRPr="00000000" w14:paraId="000004C5">
            <w:pPr>
              <w:keepNext w:val="0"/>
              <w:keepLines w:val="0"/>
              <w:pageBreakBefore w:val="0"/>
              <w:widowControl w:val="0"/>
              <w:numPr>
                <w:ilvl w:val="0"/>
                <w:numId w:val="182"/>
              </w:numPr>
              <w:pBdr>
                <w:top w:space="0" w:sz="0" w:val="nil"/>
                <w:left w:space="0" w:sz="0" w:val="nil"/>
                <w:bottom w:space="0" w:sz="0" w:val="nil"/>
                <w:right w:space="0" w:sz="0" w:val="nil"/>
                <w:between w:space="0" w:sz="0" w:val="nil"/>
              </w:pBdr>
              <w:shd w:fill="auto" w:val="clear"/>
              <w:spacing w:after="0" w:before="0" w:line="276" w:lineRule="auto"/>
              <w:ind w:left="0" w:right="0" w:firstLine="0"/>
              <w:rPr>
                <w:u w:val="none"/>
              </w:rPr>
            </w:pPr>
            <w:r w:rsidDel="00000000" w:rsidR="00000000" w:rsidRPr="00000000">
              <w:rPr>
                <w:rtl w:val="0"/>
              </w:rPr>
              <w:t xml:space="preserve">Na prestação de serviços o tomador supervisiona o trabalho realizado pelo prestador, ou seja, há </w:t>
            </w:r>
            <w:r w:rsidDel="00000000" w:rsidR="00000000" w:rsidRPr="00000000">
              <w:rPr>
                <w:b w:val="1"/>
                <w:bCs w:val="1"/>
                <w:rtl w:val="0"/>
              </w:rPr>
              <w:t xml:space="preserve">uma certa subordinação </w:t>
            </w:r>
            <w:r w:rsidDel="00000000" w:rsidR="00000000" w:rsidRPr="00000000">
              <w:rPr>
                <w:rtl w:val="0"/>
              </w:rPr>
              <w:t xml:space="preserve">(que não pode ser confundida com a </w:t>
            </w:r>
            <w:r w:rsidDel="00000000" w:rsidR="00000000" w:rsidRPr="00000000">
              <w:rPr>
                <w:color w:val="ff0000"/>
                <w:rtl w:val="0"/>
              </w:rPr>
              <w:t xml:space="preserve">subordinação jurídica,</w:t>
            </w:r>
            <w:r w:rsidDel="00000000" w:rsidR="00000000" w:rsidRPr="00000000">
              <w:rPr>
                <w:rtl w:val="0"/>
              </w:rPr>
              <w:t xml:space="preserve"> requisito exigido par configurar uma relação de emprego).</w:t>
            </w:r>
          </w:p>
          <w:p w:rsidR="00000000" w:rsidDel="00000000" w:rsidP="00000000" w:rsidRDefault="00000000" w:rsidRPr="00000000" w14:paraId="000004C6">
            <w:pPr>
              <w:keepNext w:val="0"/>
              <w:keepLines w:val="0"/>
              <w:pageBreakBefore w:val="0"/>
              <w:widowControl w:val="0"/>
              <w:numPr>
                <w:ilvl w:val="0"/>
                <w:numId w:val="182"/>
              </w:numPr>
              <w:pBdr>
                <w:top w:space="0" w:sz="0" w:val="nil"/>
                <w:left w:space="0" w:sz="0" w:val="nil"/>
                <w:bottom w:space="0" w:sz="0" w:val="nil"/>
                <w:right w:space="0" w:sz="0" w:val="nil"/>
                <w:between w:space="0" w:sz="0" w:val="nil"/>
              </w:pBdr>
              <w:shd w:fill="auto" w:val="clear"/>
              <w:spacing w:after="0" w:before="0" w:line="276" w:lineRule="auto"/>
              <w:ind w:left="0" w:right="0" w:firstLine="0"/>
              <w:rPr>
                <w:u w:val="none"/>
              </w:rPr>
            </w:pPr>
            <w:r w:rsidDel="00000000" w:rsidR="00000000" w:rsidRPr="00000000">
              <w:rPr>
                <w:rtl w:val="0"/>
              </w:rPr>
              <w:t xml:space="preserve">a obrigação assumida é para prestar um serviço (obrigação </w:t>
            </w:r>
            <w:r w:rsidDel="00000000" w:rsidR="00000000" w:rsidRPr="00000000">
              <w:rPr>
                <w:b w:val="1"/>
                <w:bCs w:val="1"/>
                <w:rtl w:val="0"/>
              </w:rPr>
              <w:t xml:space="preserve">meio</w:t>
            </w:r>
            <w:r w:rsidDel="00000000" w:rsidR="00000000" w:rsidRPr="00000000">
              <w:rPr>
                <w:rtl w:val="0"/>
              </w:rPr>
              <w:t xml:space="preserve">)</w:t>
            </w:r>
          </w:p>
          <w:p w:rsidR="00000000" w:rsidDel="00000000" w:rsidP="00000000" w:rsidRDefault="00000000" w:rsidRPr="00000000" w14:paraId="000004C7">
            <w:pPr>
              <w:keepNext w:val="0"/>
              <w:keepLines w:val="0"/>
              <w:pageBreakBefore w:val="0"/>
              <w:widowControl w:val="0"/>
              <w:numPr>
                <w:ilvl w:val="0"/>
                <w:numId w:val="182"/>
              </w:numPr>
              <w:pBdr>
                <w:top w:space="0" w:sz="0" w:val="nil"/>
                <w:left w:space="0" w:sz="0" w:val="nil"/>
                <w:bottom w:space="0" w:sz="0" w:val="nil"/>
                <w:right w:space="0" w:sz="0" w:val="nil"/>
                <w:between w:space="0" w:sz="0" w:val="nil"/>
              </w:pBdr>
              <w:shd w:fill="auto" w:val="clear"/>
              <w:spacing w:after="0" w:before="0" w:line="276" w:lineRule="auto"/>
              <w:ind w:left="0" w:right="0" w:firstLine="0"/>
              <w:rPr>
                <w:u w:val="none"/>
              </w:rPr>
            </w:pPr>
            <w:r w:rsidDel="00000000" w:rsidR="00000000" w:rsidRPr="00000000">
              <w:rPr>
                <w:rtl w:val="0"/>
              </w:rPr>
              <w:t xml:space="preserve">responsabilidade pelos riscos do negócio é do </w:t>
            </w:r>
            <w:r w:rsidDel="00000000" w:rsidR="00000000" w:rsidRPr="00000000">
              <w:rPr>
                <w:b w:val="1"/>
                <w:bCs w:val="1"/>
                <w:rtl w:val="0"/>
              </w:rPr>
              <w:t xml:space="preserve">tomador </w:t>
            </w:r>
            <w:r w:rsidDel="00000000" w:rsidR="00000000" w:rsidRPr="00000000">
              <w:rPr>
                <w:rtl w:val="0"/>
              </w:rPr>
              <w:t xml:space="preserve">do serviço.</w:t>
            </w:r>
          </w:p>
        </w:tc>
      </w:tr>
    </w:tbl>
    <w:p w:rsidR="00000000" w:rsidDel="00000000" w:rsidP="00000000" w:rsidRDefault="00000000" w:rsidRPr="00000000" w14:paraId="000004C8">
      <w:pPr>
        <w:spacing w:line="360" w:lineRule="auto"/>
        <w:ind w:left="-992.1259842519685" w:right="-1002.9921259842507" w:firstLine="0"/>
        <w:jc w:val="both"/>
        <w:rPr>
          <w:u w:val="single"/>
        </w:rPr>
      </w:pPr>
      <w:r w:rsidDel="00000000" w:rsidR="00000000" w:rsidRPr="00000000">
        <w:rPr>
          <w:rtl w:val="0"/>
        </w:rPr>
      </w:r>
    </w:p>
    <w:p w:rsidR="00000000" w:rsidDel="00000000" w:rsidP="00000000" w:rsidRDefault="00000000" w:rsidRPr="00000000" w14:paraId="000004C9">
      <w:pPr>
        <w:pStyle w:val="Title"/>
        <w:numPr>
          <w:ilvl w:val="0"/>
          <w:numId w:val="342"/>
        </w:numPr>
        <w:spacing w:line="360" w:lineRule="auto"/>
        <w:ind w:left="-992.1259842519685" w:right="-1002.9921259842507" w:firstLine="0"/>
        <w:rPr/>
      </w:pPr>
      <w:bookmarkStart w:colFirst="0" w:colLast="0" w:name="_mwufwgsb5hh8" w:id="41"/>
      <w:bookmarkEnd w:id="41"/>
      <w:r w:rsidDel="00000000" w:rsidR="00000000" w:rsidRPr="00000000">
        <w:rPr>
          <w:rtl w:val="0"/>
        </w:rPr>
        <w:t xml:space="preserve">DOAÇÃO</w:t>
      </w:r>
    </w:p>
    <w:p w:rsidR="00000000" w:rsidDel="00000000" w:rsidP="00000000" w:rsidRDefault="00000000" w:rsidRPr="00000000" w14:paraId="000004CA">
      <w:pPr>
        <w:numPr>
          <w:ilvl w:val="0"/>
          <w:numId w:val="65"/>
        </w:numPr>
        <w:spacing w:line="360" w:lineRule="auto"/>
        <w:ind w:left="-992.1259842519685" w:right="-1002.9921259842507" w:firstLine="0"/>
        <w:rPr>
          <w:sz w:val="24"/>
          <w:szCs w:val="24"/>
        </w:rPr>
      </w:pPr>
      <w:r w:rsidDel="00000000" w:rsidR="00000000" w:rsidRPr="00000000">
        <w:rPr>
          <w:sz w:val="24"/>
          <w:szCs w:val="24"/>
          <w:rtl w:val="0"/>
        </w:rPr>
        <w:t xml:space="preserve">Diferença entre o atual e antigo código quanto à cláusula de reversão em favor de terceiros??</w:t>
      </w:r>
      <w:r w:rsidDel="00000000" w:rsidR="00000000" w:rsidRPr="00000000">
        <w:rPr>
          <w:rtl w:val="0"/>
        </w:rPr>
      </w:r>
    </w:p>
    <w:p w:rsidR="00000000" w:rsidDel="00000000" w:rsidP="00000000" w:rsidRDefault="00000000" w:rsidRPr="00000000" w14:paraId="000004CB">
      <w:pPr>
        <w:spacing w:line="360" w:lineRule="auto"/>
        <w:ind w:left="-992.1259842519685" w:right="-1002.9921259842507" w:firstLine="0"/>
        <w:rPr>
          <w:sz w:val="24"/>
          <w:szCs w:val="24"/>
        </w:rPr>
      </w:pPr>
      <w:r w:rsidDel="00000000" w:rsidR="00000000" w:rsidRPr="00000000">
        <w:rPr>
          <w:rtl w:val="0"/>
        </w:rPr>
      </w:r>
    </w:p>
    <w:p w:rsidR="00000000" w:rsidDel="00000000" w:rsidP="00000000" w:rsidRDefault="00000000" w:rsidRPr="00000000" w14:paraId="000004CC">
      <w:pPr>
        <w:spacing w:line="360" w:lineRule="auto"/>
        <w:ind w:left="-992.1259842519685" w:right="-1002.9921259842507" w:firstLine="0"/>
        <w:jc w:val="both"/>
        <w:rPr>
          <w:sz w:val="24"/>
          <w:szCs w:val="24"/>
        </w:rPr>
      </w:pPr>
      <w:r w:rsidDel="00000000" w:rsidR="00000000" w:rsidRPr="00000000">
        <w:rPr>
          <w:sz w:val="24"/>
          <w:szCs w:val="24"/>
        </w:rPr>
        <w:drawing>
          <wp:inline distB="114300" distT="114300" distL="114300" distR="114300">
            <wp:extent cx="4083538" cy="2957513"/>
            <wp:effectExtent b="0" l="0" r="0" t="0"/>
            <wp:docPr id="30" name="image35.png"/>
            <a:graphic>
              <a:graphicData uri="http://schemas.openxmlformats.org/drawingml/2006/picture">
                <pic:pic>
                  <pic:nvPicPr>
                    <pic:cNvPr id="0" name="image35.png"/>
                    <pic:cNvPicPr preferRelativeResize="0"/>
                  </pic:nvPicPr>
                  <pic:blipFill>
                    <a:blip r:embed="rId27"/>
                    <a:srcRect b="0" l="0" r="0" t="0"/>
                    <a:stretch>
                      <a:fillRect/>
                    </a:stretch>
                  </pic:blipFill>
                  <pic:spPr>
                    <a:xfrm>
                      <a:off x="0" y="0"/>
                      <a:ext cx="4083538" cy="2957513"/>
                    </a:xfrm>
                    <a:prstGeom prst="rect"/>
                    <a:ln/>
                  </pic:spPr>
                </pic:pic>
              </a:graphicData>
            </a:graphic>
          </wp:inline>
        </w:drawing>
      </w:r>
      <w:r w:rsidDel="00000000" w:rsidR="00000000" w:rsidRPr="00000000">
        <w:rPr>
          <w:rtl w:val="0"/>
        </w:rPr>
      </w:r>
    </w:p>
    <w:p w:rsidR="00000000" w:rsidDel="00000000" w:rsidP="00000000" w:rsidRDefault="00000000" w:rsidRPr="00000000" w14:paraId="000004CD">
      <w:pPr>
        <w:spacing w:line="360" w:lineRule="auto"/>
        <w:ind w:left="-990" w:right="-1002.9921259842507" w:firstLine="0"/>
        <w:jc w:val="both"/>
        <w:rPr>
          <w:sz w:val="24"/>
          <w:szCs w:val="24"/>
        </w:rPr>
      </w:pPr>
      <w:r w:rsidDel="00000000" w:rsidR="00000000" w:rsidRPr="00000000">
        <w:rPr>
          <w:sz w:val="24"/>
          <w:szCs w:val="24"/>
          <w:rtl w:val="0"/>
        </w:rPr>
        <w:t xml:space="preserve">R: Com base no citado artigo, o </w:t>
      </w:r>
      <w:r w:rsidDel="00000000" w:rsidR="00000000" w:rsidRPr="00000000">
        <w:rPr>
          <w:b w:val="1"/>
          <w:bCs w:val="1"/>
          <w:color w:val="783f04"/>
          <w:sz w:val="24"/>
          <w:szCs w:val="24"/>
          <w:rtl w:val="0"/>
        </w:rPr>
        <w:t xml:space="preserve">STJ </w:t>
      </w:r>
      <w:r w:rsidDel="00000000" w:rsidR="00000000" w:rsidRPr="00000000">
        <w:rPr>
          <w:sz w:val="24"/>
          <w:szCs w:val="24"/>
          <w:rtl w:val="0"/>
        </w:rPr>
        <w:t xml:space="preserve">decidiu que "é válida e eficaz a cláusula de reversão em favor de terceiro, aposta em contrato de doação celebrado à luz do CC/1916,</w:t>
      </w:r>
      <w:r w:rsidDel="00000000" w:rsidR="00000000" w:rsidRPr="00000000">
        <w:rPr>
          <w:i w:val="1"/>
          <w:iCs w:val="1"/>
          <w:sz w:val="24"/>
          <w:szCs w:val="24"/>
          <w:rtl w:val="0"/>
        </w:rPr>
        <w:t xml:space="preserve"> ainda que a condição resolutiva se verifique apenas sob a vigência do CC/2002”</w:t>
      </w:r>
      <w:r w:rsidDel="00000000" w:rsidR="00000000" w:rsidRPr="00000000">
        <w:rPr>
          <w:sz w:val="24"/>
          <w:szCs w:val="24"/>
          <w:rtl w:val="0"/>
        </w:rPr>
        <w:t xml:space="preserve">. Pois “Em se tratando de matéria relativa à direito intertemporal, incide o disposto no caput do art. 2.035 do CC/2002.</w:t>
      </w:r>
    </w:p>
    <w:p w:rsidR="00000000" w:rsidDel="00000000" w:rsidP="00000000" w:rsidRDefault="00000000" w:rsidRPr="00000000" w14:paraId="000004CE">
      <w:pPr>
        <w:numPr>
          <w:ilvl w:val="0"/>
          <w:numId w:val="163"/>
        </w:numPr>
        <w:spacing w:line="360" w:lineRule="auto"/>
        <w:ind w:left="-990" w:right="-1002.9921259842507" w:firstLine="0"/>
        <w:jc w:val="both"/>
        <w:rPr>
          <w:u w:val="none"/>
        </w:rPr>
      </w:pPr>
      <w:r w:rsidDel="00000000" w:rsidR="00000000" w:rsidRPr="00000000">
        <w:rPr>
          <w:rtl w:val="0"/>
        </w:rPr>
        <w:t xml:space="preserve">Cespe: Primeiro, a fim de averiguar os requisitos de </w:t>
      </w:r>
      <w:r w:rsidDel="00000000" w:rsidR="00000000" w:rsidRPr="00000000">
        <w:rPr>
          <w:b w:val="1"/>
          <w:bCs w:val="1"/>
          <w:rtl w:val="0"/>
        </w:rPr>
        <w:t xml:space="preserve">validade </w:t>
      </w:r>
      <w:r w:rsidDel="00000000" w:rsidR="00000000" w:rsidRPr="00000000">
        <w:rPr>
          <w:rtl w:val="0"/>
        </w:rPr>
        <w:t xml:space="preserve">de determinado negócio jurídico, devem-se ter como referência as normas vigentes no momento da </w:t>
      </w:r>
      <w:r w:rsidDel="00000000" w:rsidR="00000000" w:rsidRPr="00000000">
        <w:rPr>
          <w:b w:val="1"/>
          <w:bCs w:val="1"/>
          <w:rtl w:val="0"/>
        </w:rPr>
        <w:t xml:space="preserve">constituição </w:t>
      </w:r>
      <w:r w:rsidDel="00000000" w:rsidR="00000000" w:rsidRPr="00000000">
        <w:rPr>
          <w:rtl w:val="0"/>
        </w:rPr>
        <w:t xml:space="preserve">ou celebração do negócio. Caso vigente o Código Civil de 1916 à época da celebração, os requisitos de validade serão os constantes desse diploma. </w:t>
      </w:r>
    </w:p>
    <w:p w:rsidR="00000000" w:rsidDel="00000000" w:rsidP="00000000" w:rsidRDefault="00000000" w:rsidRPr="00000000" w14:paraId="000004CF">
      <w:pPr>
        <w:numPr>
          <w:ilvl w:val="0"/>
          <w:numId w:val="163"/>
        </w:numPr>
        <w:spacing w:line="360" w:lineRule="auto"/>
        <w:ind w:left="-990" w:right="-1002.9921259842507" w:firstLine="0"/>
        <w:jc w:val="both"/>
        <w:rPr>
          <w:u w:val="none"/>
        </w:rPr>
      </w:pPr>
      <w:r w:rsidDel="00000000" w:rsidR="00000000" w:rsidRPr="00000000">
        <w:rPr>
          <w:rtl w:val="0"/>
        </w:rPr>
        <w:t xml:space="preserve">Depois, quanto aos seus </w:t>
      </w:r>
      <w:r w:rsidDel="00000000" w:rsidR="00000000" w:rsidRPr="00000000">
        <w:rPr>
          <w:b w:val="1"/>
          <w:bCs w:val="1"/>
          <w:rtl w:val="0"/>
        </w:rPr>
        <w:t xml:space="preserve">efeitos</w:t>
      </w:r>
      <w:r w:rsidDel="00000000" w:rsidR="00000000" w:rsidRPr="00000000">
        <w:rPr>
          <w:rtl w:val="0"/>
        </w:rPr>
        <w:t xml:space="preserve">, o negócio jurídico será regulado pelas normas vigentes no momento da produção de seus efeitos.</w:t>
      </w:r>
    </w:p>
    <w:p w:rsidR="00000000" w:rsidDel="00000000" w:rsidP="00000000" w:rsidRDefault="00000000" w:rsidRPr="00000000" w14:paraId="000004D0">
      <w:pPr>
        <w:numPr>
          <w:ilvl w:val="0"/>
          <w:numId w:val="163"/>
        </w:numPr>
        <w:spacing w:line="360" w:lineRule="auto"/>
        <w:ind w:left="-990" w:right="-1002.9921259842507" w:firstLine="0"/>
        <w:jc w:val="both"/>
        <w:rPr>
          <w:u w:val="none"/>
        </w:rPr>
      </w:pPr>
      <w:r w:rsidDel="00000000" w:rsidR="00000000" w:rsidRPr="00000000">
        <w:rPr>
          <w:rtl w:val="0"/>
        </w:rPr>
        <w:t xml:space="preserve">LS Art. 2.035, CC “A validade dos negócios e demais atos jurídicos, constituídos antes da entrada em vigor deste Código, obedece ao disposto nas leis anteriores, referidas no art. 2.045, mas os seus efeitos, produzidos após a vigência deste Código, aos preceitos dele se subordinam, </w:t>
      </w:r>
      <w:r w:rsidDel="00000000" w:rsidR="00000000" w:rsidRPr="00000000">
        <w:rPr>
          <w:i w:val="1"/>
          <w:iCs w:val="1"/>
          <w:rtl w:val="0"/>
        </w:rPr>
        <w:t xml:space="preserve">salvo se houver sido prevista pelas partes determinada forma de execução</w:t>
      </w:r>
      <w:r w:rsidDel="00000000" w:rsidR="00000000" w:rsidRPr="00000000">
        <w:rPr>
          <w:rtl w:val="0"/>
        </w:rPr>
        <w:t xml:space="preserve">.</w:t>
      </w:r>
    </w:p>
    <w:p w:rsidR="00000000" w:rsidDel="00000000" w:rsidP="00000000" w:rsidRDefault="00000000" w:rsidRPr="00000000" w14:paraId="000004D1">
      <w:pPr>
        <w:numPr>
          <w:ilvl w:val="0"/>
          <w:numId w:val="163"/>
        </w:numPr>
        <w:spacing w:line="360" w:lineRule="auto"/>
        <w:ind w:left="-990" w:right="-1002.9921259842507" w:firstLine="0"/>
        <w:jc w:val="both"/>
        <w:rPr>
          <w:u w:val="none"/>
        </w:rPr>
      </w:pPr>
      <w:r w:rsidDel="00000000" w:rsidR="00000000" w:rsidRPr="00000000">
        <w:rPr>
          <w:rtl w:val="0"/>
        </w:rPr>
        <w:t xml:space="preserve">STJ importa consignar que, no período de pendência, isto é, no lapso temporal entre a celebração do negócio e a realização da condição, muita embora não exista já</w:t>
      </w:r>
      <w:r w:rsidDel="00000000" w:rsidR="00000000" w:rsidRPr="00000000">
        <w:rPr>
          <w:color w:val="ff0000"/>
          <w:rtl w:val="0"/>
        </w:rPr>
        <w:t xml:space="preserve"> direito adquirido</w:t>
      </w:r>
      <w:r w:rsidDel="00000000" w:rsidR="00000000" w:rsidRPr="00000000">
        <w:rPr>
          <w:rtl w:val="0"/>
        </w:rPr>
        <w:t xml:space="preserve">, há a atribuição ao sujeito beneficiado, de um</w:t>
      </w:r>
      <w:r w:rsidDel="00000000" w:rsidR="00000000" w:rsidRPr="00000000">
        <w:rPr>
          <w:color w:val="274e13"/>
          <w:rtl w:val="0"/>
        </w:rPr>
        <w:t xml:space="preserve"> </w:t>
      </w:r>
      <w:r w:rsidDel="00000000" w:rsidR="00000000" w:rsidRPr="00000000">
        <w:rPr>
          <w:b w:val="1"/>
          <w:bCs w:val="1"/>
          <w:color w:val="274e13"/>
          <w:rtl w:val="0"/>
        </w:rPr>
        <w:t xml:space="preserve">DIREITO EXPECTATIVO</w:t>
      </w:r>
      <w:r w:rsidDel="00000000" w:rsidR="00000000" w:rsidRPr="00000000">
        <w:rPr>
          <w:rtl w:val="0"/>
        </w:rPr>
        <w:t xml:space="preserve">, que representa a </w:t>
      </w:r>
      <w:r w:rsidDel="00000000" w:rsidR="00000000" w:rsidRPr="00000000">
        <w:rPr>
          <w:b w:val="1"/>
          <w:bCs w:val="1"/>
          <w:rtl w:val="0"/>
        </w:rPr>
        <w:t xml:space="preserve">eficácia mínima dos atos </w:t>
      </w:r>
      <w:r w:rsidDel="00000000" w:rsidR="00000000" w:rsidRPr="00000000">
        <w:rPr>
          <w:rtl w:val="0"/>
        </w:rPr>
        <w:t xml:space="preserve">jurídicos condicionados.</w:t>
      </w:r>
    </w:p>
    <w:p w:rsidR="00000000" w:rsidDel="00000000" w:rsidP="00000000" w:rsidRDefault="00000000" w:rsidRPr="00000000" w14:paraId="000004D2">
      <w:pPr>
        <w:numPr>
          <w:ilvl w:val="0"/>
          <w:numId w:val="163"/>
        </w:numPr>
        <w:spacing w:line="360" w:lineRule="auto"/>
        <w:ind w:left="-990" w:right="-1002.9921259842507" w:firstLine="0"/>
        <w:jc w:val="both"/>
        <w:rPr>
          <w:u w:val="none"/>
        </w:rPr>
      </w:pPr>
      <w:r w:rsidDel="00000000" w:rsidR="00000000" w:rsidRPr="00000000">
        <w:rPr>
          <w:rtl w:val="0"/>
        </w:rPr>
        <w:t xml:space="preserve">Trata-se, a rigor, de posição jurídica que se traduz no d</w:t>
      </w:r>
      <w:r w:rsidDel="00000000" w:rsidR="00000000" w:rsidRPr="00000000">
        <w:rPr>
          <w:b w:val="1"/>
          <w:bCs w:val="1"/>
          <w:rtl w:val="0"/>
        </w:rPr>
        <w:t xml:space="preserve">ireito à aquisição de um outro direito — o chamado DIREITO EXPECTADO </w:t>
      </w:r>
      <w:r w:rsidDel="00000000" w:rsidR="00000000" w:rsidRPr="00000000">
        <w:rPr>
          <w:rtl w:val="0"/>
        </w:rPr>
        <w:t xml:space="preserve">— e que não se confunde com a</w:t>
      </w:r>
      <w:r w:rsidDel="00000000" w:rsidR="00000000" w:rsidRPr="00000000">
        <w:rPr>
          <w:color w:val="ff0000"/>
          <w:rtl w:val="0"/>
        </w:rPr>
        <w:t xml:space="preserve"> mera expectativa de direito, </w:t>
      </w:r>
      <w:r w:rsidDel="00000000" w:rsidR="00000000" w:rsidRPr="00000000">
        <w:rPr>
          <w:rtl w:val="0"/>
        </w:rPr>
        <w:t xml:space="preserve">que é minus e conceito préjurídico. de direito expectativo digno de tutela jurídica.</w:t>
      </w:r>
    </w:p>
    <w:p w:rsidR="00000000" w:rsidDel="00000000" w:rsidP="00000000" w:rsidRDefault="00000000" w:rsidRPr="00000000" w14:paraId="000004D3">
      <w:pPr>
        <w:numPr>
          <w:ilvl w:val="0"/>
          <w:numId w:val="163"/>
        </w:numPr>
        <w:spacing w:line="360" w:lineRule="auto"/>
        <w:ind w:left="-990" w:right="-1002.9921259842507" w:firstLine="0"/>
        <w:jc w:val="both"/>
        <w:rPr>
          <w:u w:val="none"/>
        </w:rPr>
      </w:pPr>
      <w:r w:rsidDel="00000000" w:rsidR="00000000" w:rsidRPr="00000000">
        <w:rPr>
          <w:rtl w:val="0"/>
        </w:rPr>
        <w:t xml:space="preserve">No caso, portanto, não incidem as disposições do CC/2002, isto é, o fato de o implemento da condição suspensiva haver ocorrido após o advento do novo Código, em nada afeta a eficácia da cláusula de reversão, </w:t>
      </w:r>
    </w:p>
    <w:p w:rsidR="00000000" w:rsidDel="00000000" w:rsidP="00000000" w:rsidRDefault="00000000" w:rsidRPr="00000000" w14:paraId="000004D4">
      <w:pPr>
        <w:numPr>
          <w:ilvl w:val="0"/>
          <w:numId w:val="163"/>
        </w:numPr>
        <w:spacing w:line="360" w:lineRule="auto"/>
        <w:ind w:left="-990" w:right="-1002.9921259842507" w:firstLine="0"/>
        <w:jc w:val="both"/>
        <w:rPr>
          <w:u w:val="none"/>
        </w:rPr>
      </w:pPr>
      <w:r w:rsidDel="00000000" w:rsidR="00000000" w:rsidRPr="00000000">
        <w:rPr>
          <w:rtl w:val="0"/>
        </w:rPr>
        <w:t xml:space="preserve">que permanece hígida e garantida pela </w:t>
      </w:r>
      <w:r w:rsidDel="00000000" w:rsidR="00000000" w:rsidRPr="00000000">
        <w:rPr>
          <w:b w:val="1"/>
          <w:bCs w:val="1"/>
          <w:rtl w:val="0"/>
        </w:rPr>
        <w:t xml:space="preserve">ultratividade da lei pretérita.</w:t>
      </w:r>
    </w:p>
    <w:p w:rsidR="00000000" w:rsidDel="00000000" w:rsidP="00000000" w:rsidRDefault="00000000" w:rsidRPr="00000000" w14:paraId="000004D5">
      <w:pPr>
        <w:numPr>
          <w:ilvl w:val="0"/>
          <w:numId w:val="163"/>
        </w:numPr>
        <w:spacing w:line="360" w:lineRule="auto"/>
        <w:ind w:left="-990" w:right="-1002.9921259842507" w:firstLine="0"/>
        <w:jc w:val="both"/>
        <w:rPr/>
      </w:pPr>
      <w:r w:rsidDel="00000000" w:rsidR="00000000" w:rsidRPr="00000000">
        <w:rPr>
          <w:rtl w:val="0"/>
        </w:rPr>
        <w:t xml:space="preserve">não se está diante de </w:t>
      </w:r>
      <w:r w:rsidDel="00000000" w:rsidR="00000000" w:rsidRPr="00000000">
        <w:rPr>
          <w:color w:val="ff0000"/>
          <w:rtl w:val="0"/>
        </w:rPr>
        <w:t xml:space="preserve">pacta corvina i</w:t>
      </w:r>
      <w:r w:rsidDel="00000000" w:rsidR="00000000" w:rsidRPr="00000000">
        <w:rPr>
          <w:rtl w:val="0"/>
        </w:rPr>
        <w:t xml:space="preserve">mplicaria, porquanto: a) o objeto do contrato de doação é direito subjetivo patrimonial integrante da esfera jurídica do doador, não representando herança de pessoa viva; e b) considerar a cláusula de reversão em favor de terceiro como hipótese de pacta corvina implicaria, como corolário lógico, a vedação de reversão dos bens doados ao próprio doador, situação expressamente permitida pela legislação.</w:t>
      </w:r>
    </w:p>
    <w:p w:rsidR="00000000" w:rsidDel="00000000" w:rsidP="00000000" w:rsidRDefault="00000000" w:rsidRPr="00000000" w14:paraId="000004D6">
      <w:pPr>
        <w:numPr>
          <w:ilvl w:val="0"/>
          <w:numId w:val="163"/>
        </w:numPr>
        <w:spacing w:line="360" w:lineRule="auto"/>
        <w:ind w:left="-990" w:right="-1002.9921259842507" w:firstLine="0"/>
        <w:jc w:val="both"/>
        <w:rPr/>
      </w:pPr>
      <w:r w:rsidDel="00000000" w:rsidR="00000000" w:rsidRPr="00000000">
        <w:rPr>
          <w:rtl w:val="0"/>
        </w:rPr>
        <w:t xml:space="preserve">5- Não está caracterizada </w:t>
      </w:r>
      <w:r w:rsidDel="00000000" w:rsidR="00000000" w:rsidRPr="00000000">
        <w:rPr>
          <w:color w:val="ff0000"/>
          <w:rtl w:val="0"/>
        </w:rPr>
        <w:t xml:space="preserve">doação inoficiosa, </w:t>
      </w:r>
      <w:r w:rsidDel="00000000" w:rsidR="00000000" w:rsidRPr="00000000">
        <w:rPr>
          <w:rtl w:val="0"/>
        </w:rPr>
        <w:t xml:space="preserve">pois: a) os herdeiros beneficiados pela cláusula de reversão </w:t>
      </w:r>
      <w:r w:rsidDel="00000000" w:rsidR="00000000" w:rsidRPr="00000000">
        <w:rPr>
          <w:color w:val="ff0000"/>
          <w:rtl w:val="0"/>
        </w:rPr>
        <w:t xml:space="preserve">não receberam o bem a título de doação,</w:t>
      </w:r>
      <w:r w:rsidDel="00000000" w:rsidR="00000000" w:rsidRPr="00000000">
        <w:rPr>
          <w:rtl w:val="0"/>
        </w:rPr>
        <w:t xml:space="preserve"> mas sim por efeito da referida </w:t>
      </w:r>
      <w:r w:rsidDel="00000000" w:rsidR="00000000" w:rsidRPr="00000000">
        <w:rPr>
          <w:color w:val="274e13"/>
          <w:rtl w:val="0"/>
        </w:rPr>
        <w:t xml:space="preserve">cláusula</w:t>
      </w:r>
      <w:r w:rsidDel="00000000" w:rsidR="00000000" w:rsidRPr="00000000">
        <w:rPr>
          <w:rtl w:val="0"/>
        </w:rPr>
        <w:t xml:space="preserve">, não existindo, portanto, sucessividade, mas sim simultaneidade; b) a legitimidade e o interesse para, eventualmente, contestar a referida doação por considerá-la inoficiosa seria dos herdeiros do </w:t>
      </w:r>
      <w:r w:rsidDel="00000000" w:rsidR="00000000" w:rsidRPr="00000000">
        <w:rPr>
          <w:b w:val="1"/>
          <w:bCs w:val="1"/>
          <w:rtl w:val="0"/>
        </w:rPr>
        <w:t xml:space="preserve">doador</w:t>
      </w:r>
      <w:r w:rsidDel="00000000" w:rsidR="00000000" w:rsidRPr="00000000">
        <w:rPr>
          <w:rtl w:val="0"/>
        </w:rPr>
        <w:t xml:space="preserve">, não do </w:t>
      </w:r>
      <w:r w:rsidDel="00000000" w:rsidR="00000000" w:rsidRPr="00000000">
        <w:rPr>
          <w:b w:val="1"/>
          <w:bCs w:val="1"/>
          <w:rtl w:val="0"/>
        </w:rPr>
        <w:t xml:space="preserve">donatário</w:t>
      </w:r>
      <w:r w:rsidDel="00000000" w:rsidR="00000000" w:rsidRPr="00000000">
        <w:rPr>
          <w:rtl w:val="0"/>
        </w:rPr>
        <w:t xml:space="preserve">, devendo-se prestigiar a liberdade do doador</w:t>
      </w:r>
    </w:p>
    <w:p w:rsidR="00000000" w:rsidDel="00000000" w:rsidP="00000000" w:rsidRDefault="00000000" w:rsidRPr="00000000" w14:paraId="000004D7">
      <w:pPr>
        <w:numPr>
          <w:ilvl w:val="0"/>
          <w:numId w:val="163"/>
        </w:numPr>
        <w:spacing w:line="360" w:lineRule="auto"/>
        <w:ind w:left="-990" w:right="-1002.9921259842507" w:firstLine="0"/>
        <w:jc w:val="both"/>
        <w:rPr>
          <w:u w:val="none"/>
        </w:rPr>
      </w:pPr>
      <w:r w:rsidDel="00000000" w:rsidR="00000000" w:rsidRPr="00000000">
        <w:rPr>
          <w:rtl w:val="0"/>
        </w:rPr>
        <w:t xml:space="preserve">Nesse contexto, deve-se considerar que a cláusula de reversão representa, a um só tempo</w:t>
      </w:r>
    </w:p>
    <w:p w:rsidR="00000000" w:rsidDel="00000000" w:rsidP="00000000" w:rsidRDefault="00000000" w:rsidRPr="00000000" w14:paraId="000004D8">
      <w:pPr>
        <w:numPr>
          <w:ilvl w:val="0"/>
          <w:numId w:val="30"/>
        </w:numPr>
        <w:spacing w:line="360" w:lineRule="auto"/>
        <w:ind w:left="-990" w:right="-1002.9921259842507" w:firstLine="0"/>
        <w:jc w:val="both"/>
        <w:rPr>
          <w:u w:val="none"/>
        </w:rPr>
      </w:pPr>
      <w:r w:rsidDel="00000000" w:rsidR="00000000" w:rsidRPr="00000000">
        <w:rPr>
          <w:rtl w:val="0"/>
        </w:rPr>
        <w:t xml:space="preserve"> uma condição resolutiva para o </w:t>
      </w:r>
      <w:r w:rsidDel="00000000" w:rsidR="00000000" w:rsidRPr="00000000">
        <w:rPr>
          <w:b w:val="1"/>
          <w:bCs w:val="1"/>
          <w:rtl w:val="0"/>
        </w:rPr>
        <w:t xml:space="preserve">donatário </w:t>
      </w:r>
      <w:r w:rsidDel="00000000" w:rsidR="00000000" w:rsidRPr="00000000">
        <w:rPr>
          <w:rtl w:val="0"/>
        </w:rPr>
        <w:t xml:space="preserve">e </w:t>
      </w:r>
    </w:p>
    <w:p w:rsidR="00000000" w:rsidDel="00000000" w:rsidP="00000000" w:rsidRDefault="00000000" w:rsidRPr="00000000" w14:paraId="000004D9">
      <w:pPr>
        <w:numPr>
          <w:ilvl w:val="0"/>
          <w:numId w:val="30"/>
        </w:numPr>
        <w:spacing w:line="360" w:lineRule="auto"/>
        <w:ind w:left="-990" w:right="-1002.9921259842507" w:firstLine="0"/>
        <w:jc w:val="both"/>
        <w:rPr>
          <w:u w:val="none"/>
        </w:rPr>
      </w:pPr>
      <w:r w:rsidDel="00000000" w:rsidR="00000000" w:rsidRPr="00000000">
        <w:rPr>
          <w:rtl w:val="0"/>
        </w:rPr>
        <w:t xml:space="preserve">uma condição suspensiva para os terceiros beneficiados. A condição, nessas hipóteses, possui dupla face.</w:t>
      </w:r>
      <w:r w:rsidDel="00000000" w:rsidR="00000000" w:rsidRPr="00000000">
        <w:rPr>
          <w:rtl w:val="0"/>
        </w:rPr>
      </w:r>
    </w:p>
    <w:p w:rsidR="00000000" w:rsidDel="00000000" w:rsidP="00000000" w:rsidRDefault="00000000" w:rsidRPr="00000000" w14:paraId="000004DA">
      <w:pPr>
        <w:numPr>
          <w:ilvl w:val="0"/>
          <w:numId w:val="163"/>
        </w:numPr>
        <w:spacing w:line="360" w:lineRule="auto"/>
        <w:ind w:left="720" w:right="-1002.9921259842507" w:hanging="360"/>
        <w:jc w:val="both"/>
        <w:rPr>
          <w:u w:val="none"/>
        </w:rPr>
      </w:pPr>
      <w:r w:rsidDel="00000000" w:rsidR="00000000" w:rsidRPr="00000000">
        <w:rPr>
          <w:rtl w:val="0"/>
        </w:rPr>
      </w:r>
    </w:p>
    <w:p w:rsidR="00000000" w:rsidDel="00000000" w:rsidP="00000000" w:rsidRDefault="00000000" w:rsidRPr="00000000" w14:paraId="000004DB">
      <w:pPr>
        <w:spacing w:line="360" w:lineRule="auto"/>
        <w:ind w:left="-992.1259842519685" w:right="-1002.9921259842507" w:firstLine="0"/>
        <w:jc w:val="both"/>
        <w:rPr>
          <w:sz w:val="24"/>
          <w:szCs w:val="24"/>
        </w:rPr>
      </w:pPr>
      <w:r w:rsidDel="00000000" w:rsidR="00000000" w:rsidRPr="00000000">
        <w:rPr>
          <w:rtl w:val="0"/>
        </w:rPr>
      </w:r>
    </w:p>
    <w:p w:rsidR="00000000" w:rsidDel="00000000" w:rsidP="00000000" w:rsidRDefault="00000000" w:rsidRPr="00000000" w14:paraId="000004DC">
      <w:pPr>
        <w:numPr>
          <w:ilvl w:val="0"/>
          <w:numId w:val="308"/>
        </w:numPr>
        <w:spacing w:line="360" w:lineRule="auto"/>
        <w:ind w:left="-992.1259842519685" w:right="-1002.9921259842507" w:firstLine="0"/>
        <w:jc w:val="both"/>
        <w:rPr>
          <w:sz w:val="24"/>
          <w:szCs w:val="24"/>
        </w:rPr>
      </w:pPr>
      <w:r w:rsidDel="00000000" w:rsidR="00000000" w:rsidRPr="00000000">
        <w:rPr>
          <w:sz w:val="24"/>
          <w:szCs w:val="24"/>
          <w:rtl w:val="0"/>
        </w:rPr>
        <w:t xml:space="preserve">REVOGAÇÃO DE DOAÇÃO POR INEXECUÇÃO PELO ESTADO</w:t>
      </w:r>
    </w:p>
    <w:p w:rsidR="00000000" w:rsidDel="00000000" w:rsidP="00000000" w:rsidRDefault="00000000" w:rsidRPr="00000000" w14:paraId="000004DD">
      <w:pPr>
        <w:spacing w:line="360" w:lineRule="auto"/>
        <w:ind w:left="-992.1259842519685" w:right="-1002.9921259842507" w:firstLine="0"/>
        <w:rPr>
          <w:sz w:val="24"/>
          <w:szCs w:val="24"/>
        </w:rPr>
      </w:pPr>
      <w:r w:rsidDel="00000000" w:rsidR="00000000" w:rsidRPr="00000000">
        <w:rPr>
          <w:rtl w:val="0"/>
        </w:rPr>
      </w:r>
    </w:p>
    <w:p w:rsidR="00000000" w:rsidDel="00000000" w:rsidP="00000000" w:rsidRDefault="00000000" w:rsidRPr="00000000" w14:paraId="000004DE">
      <w:pPr>
        <w:numPr>
          <w:ilvl w:val="0"/>
          <w:numId w:val="334"/>
        </w:numPr>
        <w:spacing w:line="360" w:lineRule="auto"/>
        <w:ind w:left="-992.1259842519685" w:right="-1002.9921259842507" w:firstLine="0"/>
        <w:jc w:val="both"/>
        <w:rPr>
          <w:sz w:val="24"/>
          <w:szCs w:val="24"/>
        </w:rPr>
      </w:pPr>
      <w:r w:rsidDel="00000000" w:rsidR="00000000" w:rsidRPr="00000000">
        <w:rPr>
          <w:sz w:val="24"/>
          <w:szCs w:val="24"/>
          <w:rtl w:val="0"/>
        </w:rPr>
        <w:t xml:space="preserve">Ex: Doo (está certo assim) um terreno, desde que construa uma escola. </w:t>
      </w:r>
      <w:r w:rsidDel="00000000" w:rsidR="00000000" w:rsidRPr="00000000">
        <w:rPr>
          <w:sz w:val="24"/>
          <w:szCs w:val="24"/>
          <w:u w:val="single"/>
          <w:rtl w:val="0"/>
        </w:rPr>
        <w:t xml:space="preserve">Basta </w:t>
      </w:r>
      <w:r w:rsidDel="00000000" w:rsidR="00000000" w:rsidRPr="00000000">
        <w:rPr>
          <w:sz w:val="24"/>
          <w:szCs w:val="24"/>
          <w:rtl w:val="0"/>
        </w:rPr>
        <w:t xml:space="preserve">constar na lei autorizativa da doação? </w:t>
      </w:r>
    </w:p>
    <w:p w:rsidR="00000000" w:rsidDel="00000000" w:rsidP="00000000" w:rsidRDefault="00000000" w:rsidRPr="00000000" w14:paraId="000004DF">
      <w:pPr>
        <w:numPr>
          <w:ilvl w:val="0"/>
          <w:numId w:val="334"/>
        </w:numPr>
        <w:spacing w:line="360" w:lineRule="auto"/>
        <w:ind w:left="-992.1259842519685" w:right="-1002.9921259842507" w:firstLine="0"/>
        <w:jc w:val="both"/>
        <w:rPr>
          <w:sz w:val="24"/>
          <w:szCs w:val="24"/>
        </w:rPr>
      </w:pPr>
      <w:r w:rsidDel="00000000" w:rsidR="00000000" w:rsidRPr="00000000">
        <w:rPr>
          <w:sz w:val="24"/>
          <w:szCs w:val="24"/>
          <w:rtl w:val="0"/>
        </w:rPr>
        <w:t xml:space="preserve">Precisa estar </w:t>
      </w:r>
      <w:r w:rsidDel="00000000" w:rsidR="00000000" w:rsidRPr="00000000">
        <w:rPr>
          <w:sz w:val="24"/>
          <w:szCs w:val="24"/>
          <w:u w:val="single"/>
          <w:rtl w:val="0"/>
        </w:rPr>
        <w:t xml:space="preserve">na escritura pública e na matrícula do imóvel.</w:t>
      </w:r>
      <w:r w:rsidDel="00000000" w:rsidR="00000000" w:rsidRPr="00000000">
        <w:rPr>
          <w:sz w:val="24"/>
          <w:szCs w:val="24"/>
          <w:rtl w:val="0"/>
        </w:rPr>
        <w:t xml:space="preserve"> Enquanto não registrar, não transfere o imóvel. STJ: aplica-se o </w:t>
      </w:r>
      <w:r w:rsidDel="00000000" w:rsidR="00000000" w:rsidRPr="00000000">
        <w:rPr>
          <w:sz w:val="24"/>
          <w:szCs w:val="24"/>
          <w:u w:val="single"/>
          <w:rtl w:val="0"/>
        </w:rPr>
        <w:t xml:space="preserve">prazo decenal</w:t>
      </w:r>
      <w:r w:rsidDel="00000000" w:rsidR="00000000" w:rsidRPr="00000000">
        <w:rPr>
          <w:sz w:val="24"/>
          <w:szCs w:val="24"/>
          <w:rtl w:val="0"/>
        </w:rPr>
        <w:t xml:space="preserve"> para a hipótese. </w:t>
      </w:r>
    </w:p>
    <w:p w:rsidR="00000000" w:rsidDel="00000000" w:rsidP="00000000" w:rsidRDefault="00000000" w:rsidRPr="00000000" w14:paraId="000004E0">
      <w:pPr>
        <w:numPr>
          <w:ilvl w:val="0"/>
          <w:numId w:val="334"/>
        </w:numPr>
        <w:spacing w:line="360" w:lineRule="auto"/>
        <w:ind w:left="-992.1259842519685" w:right="-1002.9921259842507" w:firstLine="0"/>
        <w:jc w:val="both"/>
        <w:rPr>
          <w:sz w:val="24"/>
          <w:szCs w:val="24"/>
        </w:rPr>
      </w:pPr>
      <w:r w:rsidDel="00000000" w:rsidR="00000000" w:rsidRPr="00000000">
        <w:rPr>
          <w:sz w:val="24"/>
          <w:szCs w:val="24"/>
          <w:rtl w:val="0"/>
        </w:rPr>
        <w:t xml:space="preserve">Não pode revogar de forma administrativamente,</w:t>
      </w:r>
      <w:r w:rsidDel="00000000" w:rsidR="00000000" w:rsidRPr="00000000">
        <w:rPr>
          <w:sz w:val="24"/>
          <w:szCs w:val="24"/>
          <w:u w:val="single"/>
          <w:rtl w:val="0"/>
        </w:rPr>
        <w:t xml:space="preserve"> </w:t>
      </w:r>
      <w:r w:rsidDel="00000000" w:rsidR="00000000" w:rsidRPr="00000000">
        <w:rPr>
          <w:b w:val="1"/>
          <w:bCs w:val="1"/>
          <w:sz w:val="24"/>
          <w:szCs w:val="24"/>
          <w:u w:val="single"/>
          <w:rtl w:val="0"/>
        </w:rPr>
        <w:t xml:space="preserve">só </w:t>
      </w:r>
      <w:r w:rsidDel="00000000" w:rsidR="00000000" w:rsidRPr="00000000">
        <w:rPr>
          <w:sz w:val="24"/>
          <w:szCs w:val="24"/>
          <w:u w:val="single"/>
          <w:rtl w:val="0"/>
        </w:rPr>
        <w:t xml:space="preserve">judicial,</w:t>
      </w:r>
      <w:r w:rsidDel="00000000" w:rsidR="00000000" w:rsidRPr="00000000">
        <w:rPr>
          <w:sz w:val="24"/>
          <w:szCs w:val="24"/>
          <w:rtl w:val="0"/>
        </w:rPr>
        <w:t xml:space="preserve"> c</w:t>
      </w:r>
      <w:r w:rsidDel="00000000" w:rsidR="00000000" w:rsidRPr="00000000">
        <w:rPr>
          <w:sz w:val="24"/>
          <w:szCs w:val="24"/>
          <w:rtl w:val="0"/>
        </w:rPr>
        <w:t xml:space="preserve">om </w:t>
      </w:r>
      <w:r w:rsidDel="00000000" w:rsidR="00000000" w:rsidRPr="00000000">
        <w:rPr>
          <w:sz w:val="24"/>
          <w:szCs w:val="24"/>
          <w:u w:val="single"/>
          <w:rtl w:val="0"/>
        </w:rPr>
        <w:t xml:space="preserve">prévia constituição de mora.</w:t>
      </w:r>
    </w:p>
    <w:p w:rsidR="00000000" w:rsidDel="00000000" w:rsidP="00000000" w:rsidRDefault="00000000" w:rsidRPr="00000000" w14:paraId="000004E1">
      <w:pPr>
        <w:spacing w:line="360" w:lineRule="auto"/>
        <w:ind w:left="-992.1259842519685" w:right="-1002.9921259842507" w:firstLine="0"/>
        <w:jc w:val="both"/>
        <w:rPr>
          <w:sz w:val="24"/>
          <w:szCs w:val="24"/>
          <w:u w:val="single"/>
        </w:rPr>
      </w:pPr>
      <w:r w:rsidDel="00000000" w:rsidR="00000000" w:rsidRPr="00000000">
        <w:rPr>
          <w:rtl w:val="0"/>
        </w:rPr>
      </w:r>
    </w:p>
    <w:p w:rsidR="00000000" w:rsidDel="00000000" w:rsidP="00000000" w:rsidRDefault="00000000" w:rsidRPr="00000000" w14:paraId="000004E2">
      <w:pPr>
        <w:spacing w:line="360" w:lineRule="auto"/>
        <w:ind w:left="-992.1259842519685" w:right="-1002.9921259842507" w:firstLine="0"/>
        <w:jc w:val="both"/>
        <w:rPr>
          <w:sz w:val="24"/>
          <w:szCs w:val="24"/>
          <w:u w:val="single"/>
        </w:rPr>
      </w:pPr>
      <w:r w:rsidDel="00000000" w:rsidR="00000000" w:rsidRPr="00000000">
        <w:rPr>
          <w:sz w:val="24"/>
          <w:szCs w:val="24"/>
          <w:rtl w:val="0"/>
        </w:rPr>
        <w:t xml:space="preserve">Doação:</w:t>
      </w:r>
      <w:r w:rsidDel="00000000" w:rsidR="00000000" w:rsidRPr="00000000">
        <w:rPr>
          <w:rtl w:val="0"/>
        </w:rPr>
      </w:r>
    </w:p>
    <w:tbl>
      <w:tblPr>
        <w:tblStyle w:val="Table34"/>
        <w:tblW w:w="11415.0" w:type="dxa"/>
        <w:jc w:val="left"/>
        <w:tblInd w:w="-1277.125984251968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90"/>
        <w:gridCol w:w="7725"/>
        <w:tblGridChange w:id="0">
          <w:tblGrid>
            <w:gridCol w:w="3690"/>
            <w:gridCol w:w="7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3">
            <w:pPr>
              <w:spacing w:line="360" w:lineRule="auto"/>
              <w:ind w:left="0" w:right="-32.36220472440891" w:firstLine="0"/>
              <w:jc w:val="both"/>
              <w:rPr>
                <w:sz w:val="24"/>
                <w:szCs w:val="24"/>
                <w:u w:val="single"/>
              </w:rPr>
            </w:pPr>
            <w:r w:rsidDel="00000000" w:rsidR="00000000" w:rsidRPr="00000000">
              <w:rPr>
                <w:sz w:val="24"/>
                <w:szCs w:val="24"/>
                <w:rtl w:val="0"/>
              </w:rPr>
              <w:t xml:space="preserve">hipóteses de revogação?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4">
            <w:pPr>
              <w:numPr>
                <w:ilvl w:val="0"/>
                <w:numId w:val="99"/>
              </w:numPr>
              <w:spacing w:line="360" w:lineRule="auto"/>
              <w:ind w:left="0" w:right="-27.755905511811534" w:firstLine="0"/>
              <w:jc w:val="both"/>
              <w:rPr>
                <w:sz w:val="24"/>
                <w:szCs w:val="24"/>
              </w:rPr>
            </w:pPr>
            <w:r w:rsidDel="00000000" w:rsidR="00000000" w:rsidRPr="00000000">
              <w:rPr>
                <w:sz w:val="24"/>
                <w:szCs w:val="24"/>
                <w:rtl w:val="0"/>
              </w:rPr>
              <w:t xml:space="preserve">Regra: A doação pode ser revogada por </w:t>
            </w:r>
            <w:r w:rsidDel="00000000" w:rsidR="00000000" w:rsidRPr="00000000">
              <w:rPr>
                <w:b w:val="1"/>
                <w:bCs w:val="1"/>
                <w:sz w:val="24"/>
                <w:szCs w:val="24"/>
                <w:rtl w:val="0"/>
              </w:rPr>
              <w:t xml:space="preserve">ingratidão </w:t>
            </w:r>
            <w:r w:rsidDel="00000000" w:rsidR="00000000" w:rsidRPr="00000000">
              <w:rPr>
                <w:sz w:val="24"/>
                <w:szCs w:val="24"/>
                <w:rtl w:val="0"/>
              </w:rPr>
              <w:t xml:space="preserve">do donatário, </w:t>
            </w:r>
            <w:r w:rsidDel="00000000" w:rsidR="00000000" w:rsidRPr="00000000">
              <w:rPr>
                <w:b w:val="1"/>
                <w:bCs w:val="1"/>
                <w:sz w:val="24"/>
                <w:szCs w:val="24"/>
                <w:rtl w:val="0"/>
              </w:rPr>
              <w:t xml:space="preserve">ou </w:t>
            </w:r>
            <w:r w:rsidDel="00000000" w:rsidR="00000000" w:rsidRPr="00000000">
              <w:rPr>
                <w:sz w:val="24"/>
                <w:szCs w:val="24"/>
                <w:rtl w:val="0"/>
              </w:rPr>
              <w:t xml:space="preserve">por </w:t>
            </w:r>
            <w:r w:rsidDel="00000000" w:rsidR="00000000" w:rsidRPr="00000000">
              <w:rPr>
                <w:b w:val="1"/>
                <w:bCs w:val="1"/>
                <w:sz w:val="24"/>
                <w:szCs w:val="24"/>
                <w:rtl w:val="0"/>
              </w:rPr>
              <w:t xml:space="preserve">inexecução </w:t>
            </w:r>
            <w:r w:rsidDel="00000000" w:rsidR="00000000" w:rsidRPr="00000000">
              <w:rPr>
                <w:sz w:val="24"/>
                <w:szCs w:val="24"/>
                <w:rtl w:val="0"/>
              </w:rPr>
              <w:t xml:space="preserve">do encargo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5">
            <w:pPr>
              <w:spacing w:line="360" w:lineRule="auto"/>
              <w:ind w:left="0" w:right="-32.36220472440891" w:firstLine="0"/>
              <w:jc w:val="both"/>
              <w:rPr>
                <w:sz w:val="24"/>
                <w:szCs w:val="24"/>
              </w:rPr>
            </w:pPr>
            <w:r w:rsidDel="00000000" w:rsidR="00000000" w:rsidRPr="00000000">
              <w:rPr>
                <w:sz w:val="24"/>
                <w:szCs w:val="24"/>
                <w:rtl w:val="0"/>
              </w:rPr>
              <w:t xml:space="preserve">Pode renunciar antecipadamente?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E6">
            <w:pPr>
              <w:spacing w:line="360" w:lineRule="auto"/>
              <w:ind w:left="0" w:right="-27.755905511811534" w:firstLine="0"/>
              <w:jc w:val="both"/>
              <w:rPr>
                <w:color w:val="274e13"/>
                <w:sz w:val="24"/>
                <w:szCs w:val="24"/>
              </w:rPr>
            </w:pPr>
            <w:r w:rsidDel="00000000" w:rsidR="00000000" w:rsidRPr="00000000">
              <w:rPr>
                <w:b w:val="1"/>
                <w:bCs w:val="1"/>
                <w:sz w:val="24"/>
                <w:szCs w:val="24"/>
                <w:rtl w:val="0"/>
              </w:rPr>
              <w:t xml:space="preserve">Não </w:t>
            </w:r>
            <w:r w:rsidDel="00000000" w:rsidR="00000000" w:rsidRPr="00000000">
              <w:rPr>
                <w:sz w:val="24"/>
                <w:szCs w:val="24"/>
                <w:rtl w:val="0"/>
              </w:rPr>
              <w:t xml:space="preserve">se pode renunciar antecipadamente o direito de revogar a liberalidade por </w:t>
            </w:r>
            <w:r w:rsidDel="00000000" w:rsidR="00000000" w:rsidRPr="00000000">
              <w:rPr>
                <w:b w:val="1"/>
                <w:bCs w:val="1"/>
                <w:color w:val="ff0000"/>
                <w:sz w:val="24"/>
                <w:szCs w:val="24"/>
                <w:u w:val="single"/>
                <w:rtl w:val="0"/>
              </w:rPr>
              <w:t xml:space="preserve">ingratidão</w:t>
            </w:r>
            <w:r w:rsidDel="00000000" w:rsidR="00000000" w:rsidRPr="00000000">
              <w:rPr>
                <w:b w:val="1"/>
                <w:bCs w:val="1"/>
                <w:color w:val="ff0000"/>
                <w:sz w:val="24"/>
                <w:szCs w:val="24"/>
                <w:rtl w:val="0"/>
              </w:rPr>
              <w:t xml:space="preserve"> </w:t>
            </w:r>
            <w:r w:rsidDel="00000000" w:rsidR="00000000" w:rsidRPr="00000000">
              <w:rPr>
                <w:sz w:val="24"/>
                <w:szCs w:val="24"/>
                <w:rtl w:val="0"/>
              </w:rPr>
              <w:t xml:space="preserve">do donatário (</w:t>
            </w:r>
            <w:r w:rsidDel="00000000" w:rsidR="00000000" w:rsidRPr="00000000">
              <w:rPr>
                <w:color w:val="274e13"/>
                <w:sz w:val="24"/>
                <w:szCs w:val="24"/>
                <w:rtl w:val="0"/>
              </w:rPr>
              <w:t xml:space="preserve">e não por inexecução do encargo)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7">
            <w:pPr>
              <w:spacing w:line="360" w:lineRule="auto"/>
              <w:ind w:left="0" w:right="-32.36220472440891" w:firstLine="0"/>
              <w:jc w:val="both"/>
              <w:rPr>
                <w:sz w:val="24"/>
                <w:szCs w:val="24"/>
              </w:rPr>
            </w:pPr>
            <w:r w:rsidDel="00000000" w:rsidR="00000000" w:rsidRPr="00000000">
              <w:rPr>
                <w:sz w:val="24"/>
                <w:szCs w:val="24"/>
                <w:rtl w:val="0"/>
              </w:rPr>
              <w:t xml:space="preserve">quais hipóteses de ingratidão?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4E8">
            <w:pPr>
              <w:spacing w:line="360" w:lineRule="auto"/>
              <w:ind w:left="0" w:right="-27.755905511811534" w:firstLine="0"/>
              <w:jc w:val="both"/>
              <w:rPr>
                <w:sz w:val="24"/>
                <w:szCs w:val="24"/>
              </w:rPr>
            </w:pPr>
            <w:r w:rsidDel="00000000" w:rsidR="00000000" w:rsidRPr="00000000">
              <w:rPr>
                <w:sz w:val="24"/>
                <w:szCs w:val="24"/>
                <w:rtl w:val="0"/>
              </w:rPr>
              <w:t xml:space="preserve">Podem ser revogadas por ingratidão as doações:</w:t>
            </w:r>
          </w:p>
          <w:p w:rsidR="00000000" w:rsidDel="00000000" w:rsidP="00000000" w:rsidRDefault="00000000" w:rsidRPr="00000000" w14:paraId="000004E9">
            <w:pPr>
              <w:spacing w:line="360" w:lineRule="auto"/>
              <w:ind w:left="0" w:right="-27.755905511811534" w:firstLine="0"/>
              <w:jc w:val="both"/>
              <w:rPr>
                <w:sz w:val="24"/>
                <w:szCs w:val="24"/>
              </w:rPr>
            </w:pPr>
            <w:r w:rsidDel="00000000" w:rsidR="00000000" w:rsidRPr="00000000">
              <w:rPr>
                <w:sz w:val="24"/>
                <w:szCs w:val="24"/>
                <w:rtl w:val="0"/>
              </w:rPr>
              <w:t xml:space="preserve">I - se o donatário atentou contra a </w:t>
            </w:r>
            <w:r w:rsidDel="00000000" w:rsidR="00000000" w:rsidRPr="00000000">
              <w:rPr>
                <w:b w:val="1"/>
                <w:bCs w:val="1"/>
                <w:sz w:val="24"/>
                <w:szCs w:val="24"/>
                <w:rtl w:val="0"/>
              </w:rPr>
              <w:t xml:space="preserve">vida </w:t>
            </w:r>
            <w:r w:rsidDel="00000000" w:rsidR="00000000" w:rsidRPr="00000000">
              <w:rPr>
                <w:sz w:val="24"/>
                <w:szCs w:val="24"/>
                <w:rtl w:val="0"/>
              </w:rPr>
              <w:t xml:space="preserve">do doador ou cometeu crime de homicídio doloso contra ele;</w:t>
            </w:r>
          </w:p>
          <w:p w:rsidR="00000000" w:rsidDel="00000000" w:rsidP="00000000" w:rsidRDefault="00000000" w:rsidRPr="00000000" w14:paraId="000004EA">
            <w:pPr>
              <w:spacing w:line="360" w:lineRule="auto"/>
              <w:ind w:left="0" w:right="-27.755905511811534" w:firstLine="0"/>
              <w:jc w:val="both"/>
              <w:rPr>
                <w:b w:val="1"/>
                <w:bCs w:val="1"/>
                <w:sz w:val="24"/>
                <w:szCs w:val="24"/>
              </w:rPr>
            </w:pPr>
            <w:r w:rsidDel="00000000" w:rsidR="00000000" w:rsidRPr="00000000">
              <w:rPr>
                <w:sz w:val="24"/>
                <w:szCs w:val="24"/>
                <w:rtl w:val="0"/>
              </w:rPr>
              <w:t xml:space="preserve">II - se cometeu contra ele </w:t>
            </w:r>
            <w:r w:rsidDel="00000000" w:rsidR="00000000" w:rsidRPr="00000000">
              <w:rPr>
                <w:b w:val="1"/>
                <w:bCs w:val="1"/>
                <w:sz w:val="24"/>
                <w:szCs w:val="24"/>
                <w:rtl w:val="0"/>
              </w:rPr>
              <w:t xml:space="preserve">ofensa física;</w:t>
            </w:r>
          </w:p>
          <w:p w:rsidR="00000000" w:rsidDel="00000000" w:rsidP="00000000" w:rsidRDefault="00000000" w:rsidRPr="00000000" w14:paraId="000004EB">
            <w:pPr>
              <w:spacing w:line="360" w:lineRule="auto"/>
              <w:ind w:left="0" w:right="-27.755905511811534" w:firstLine="0"/>
              <w:jc w:val="both"/>
              <w:rPr>
                <w:sz w:val="24"/>
                <w:szCs w:val="24"/>
              </w:rPr>
            </w:pPr>
            <w:r w:rsidDel="00000000" w:rsidR="00000000" w:rsidRPr="00000000">
              <w:rPr>
                <w:sz w:val="24"/>
                <w:szCs w:val="24"/>
                <w:rtl w:val="0"/>
              </w:rPr>
              <w:t xml:space="preserve">III - se o i</w:t>
            </w:r>
            <w:r w:rsidDel="00000000" w:rsidR="00000000" w:rsidRPr="00000000">
              <w:rPr>
                <w:b w:val="1"/>
                <w:bCs w:val="1"/>
                <w:sz w:val="24"/>
                <w:szCs w:val="24"/>
                <w:rtl w:val="0"/>
              </w:rPr>
              <w:t xml:space="preserve">njuriou gravemente ou o caluniou</w:t>
            </w:r>
            <w:r w:rsidDel="00000000" w:rsidR="00000000" w:rsidRPr="00000000">
              <w:rPr>
                <w:sz w:val="24"/>
                <w:szCs w:val="24"/>
                <w:rtl w:val="0"/>
              </w:rPr>
              <w:t xml:space="preserve">;</w:t>
            </w:r>
          </w:p>
          <w:p w:rsidR="00000000" w:rsidDel="00000000" w:rsidP="00000000" w:rsidRDefault="00000000" w:rsidRPr="00000000" w14:paraId="000004EC">
            <w:pPr>
              <w:spacing w:line="360" w:lineRule="auto"/>
              <w:ind w:left="0" w:right="-27.755905511811534" w:firstLine="0"/>
              <w:jc w:val="both"/>
              <w:rPr>
                <w:sz w:val="24"/>
                <w:szCs w:val="24"/>
              </w:rPr>
            </w:pPr>
            <w:r w:rsidDel="00000000" w:rsidR="00000000" w:rsidRPr="00000000">
              <w:rPr>
                <w:sz w:val="24"/>
                <w:szCs w:val="24"/>
                <w:rtl w:val="0"/>
              </w:rPr>
              <w:t xml:space="preserve">IV - se, </w:t>
            </w:r>
            <w:r w:rsidDel="00000000" w:rsidR="00000000" w:rsidRPr="00000000">
              <w:rPr>
                <w:b w:val="1"/>
                <w:bCs w:val="1"/>
                <w:sz w:val="24"/>
                <w:szCs w:val="24"/>
                <w:rtl w:val="0"/>
              </w:rPr>
              <w:t xml:space="preserve">podendo </w:t>
            </w:r>
            <w:r w:rsidDel="00000000" w:rsidR="00000000" w:rsidRPr="00000000">
              <w:rPr>
                <w:sz w:val="24"/>
                <w:szCs w:val="24"/>
                <w:rtl w:val="0"/>
              </w:rPr>
              <w:t xml:space="preserve">ministrá-los, recusou ao doador os alimentos de que este necessitava.</w:t>
            </w:r>
          </w:p>
          <w:p w:rsidR="00000000" w:rsidDel="00000000" w:rsidP="00000000" w:rsidRDefault="00000000" w:rsidRPr="00000000" w14:paraId="000004ED">
            <w:pPr>
              <w:spacing w:line="360" w:lineRule="auto"/>
              <w:ind w:left="0" w:right="-27.755905511811534" w:firstLine="0"/>
              <w:jc w:val="both"/>
              <w:rPr>
                <w:sz w:val="24"/>
                <w:szCs w:val="24"/>
              </w:rPr>
            </w:pPr>
            <w:r w:rsidDel="00000000" w:rsidR="00000000" w:rsidRPr="00000000">
              <w:rPr>
                <w:b w:val="1"/>
                <w:bCs w:val="1"/>
                <w:sz w:val="24"/>
                <w:szCs w:val="24"/>
                <w:rtl w:val="0"/>
              </w:rPr>
              <w:t xml:space="preserve">Pode ocorre</w:t>
            </w:r>
            <w:r w:rsidDel="00000000" w:rsidR="00000000" w:rsidRPr="00000000">
              <w:rPr>
                <w:sz w:val="24"/>
                <w:szCs w:val="24"/>
                <w:rtl w:val="0"/>
              </w:rPr>
              <w:t xml:space="preserve">r também a revogação quando o ofendido, nos casos do artigo anterior, for </w:t>
            </w:r>
            <w:r w:rsidDel="00000000" w:rsidR="00000000" w:rsidRPr="00000000">
              <w:rPr>
                <w:i w:val="1"/>
                <w:iCs w:val="1"/>
                <w:sz w:val="24"/>
                <w:szCs w:val="24"/>
                <w:rtl w:val="0"/>
              </w:rPr>
              <w:t xml:space="preserve">o cônjuge, ascendente, descendente, ainda que adotivo, ou irmão do doador.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E">
            <w:pPr>
              <w:spacing w:line="360" w:lineRule="auto"/>
              <w:ind w:left="0" w:right="-32.36220472440891" w:firstLine="0"/>
              <w:jc w:val="both"/>
              <w:rPr>
                <w:sz w:val="24"/>
                <w:szCs w:val="24"/>
              </w:rPr>
            </w:pPr>
            <w:r w:rsidDel="00000000" w:rsidR="00000000" w:rsidRPr="00000000">
              <w:rPr>
                <w:sz w:val="24"/>
                <w:szCs w:val="24"/>
                <w:rtl w:val="0"/>
              </w:rPr>
              <w:t xml:space="preserve">Prazo para revogar a doação?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4EF">
            <w:pPr>
              <w:spacing w:line="360" w:lineRule="auto"/>
              <w:ind w:left="0" w:right="-27.755905511811534" w:firstLine="0"/>
              <w:jc w:val="both"/>
              <w:rPr>
                <w:sz w:val="24"/>
                <w:szCs w:val="24"/>
              </w:rPr>
            </w:pPr>
            <w:r w:rsidDel="00000000" w:rsidR="00000000" w:rsidRPr="00000000">
              <w:rPr>
                <w:sz w:val="24"/>
                <w:szCs w:val="24"/>
                <w:rtl w:val="0"/>
              </w:rPr>
              <w:t xml:space="preserve">A revogação por qualquer desses motivos deverá ser pleiteada dentro de </w:t>
            </w:r>
            <w:r w:rsidDel="00000000" w:rsidR="00000000" w:rsidRPr="00000000">
              <w:rPr>
                <w:b w:val="1"/>
                <w:bCs w:val="1"/>
                <w:sz w:val="24"/>
                <w:szCs w:val="24"/>
                <w:rtl w:val="0"/>
              </w:rPr>
              <w:t xml:space="preserve">um ano</w:t>
            </w:r>
            <w:r w:rsidDel="00000000" w:rsidR="00000000" w:rsidRPr="00000000">
              <w:rPr>
                <w:sz w:val="24"/>
                <w:szCs w:val="24"/>
                <w:rtl w:val="0"/>
              </w:rPr>
              <w:t xml:space="preserve">, a contar de quando c</w:t>
            </w:r>
            <w:r w:rsidDel="00000000" w:rsidR="00000000" w:rsidRPr="00000000">
              <w:rPr>
                <w:sz w:val="24"/>
                <w:szCs w:val="24"/>
                <w:u w:val="single"/>
                <w:rtl w:val="0"/>
              </w:rPr>
              <w:t xml:space="preserve">hegue ao conhecimento do doado</w:t>
            </w:r>
            <w:r w:rsidDel="00000000" w:rsidR="00000000" w:rsidRPr="00000000">
              <w:rPr>
                <w:sz w:val="24"/>
                <w:szCs w:val="24"/>
                <w:rtl w:val="0"/>
              </w:rPr>
              <w:t xml:space="preserve">r </w:t>
            </w:r>
          </w:p>
          <w:p w:rsidR="00000000" w:rsidDel="00000000" w:rsidP="00000000" w:rsidRDefault="00000000" w:rsidRPr="00000000" w14:paraId="000004F0">
            <w:pPr>
              <w:spacing w:line="360" w:lineRule="auto"/>
              <w:ind w:left="0" w:right="-27.755905511811534" w:firstLine="0"/>
              <w:jc w:val="both"/>
              <w:rPr>
                <w:sz w:val="24"/>
                <w:szCs w:val="24"/>
              </w:rPr>
            </w:pPr>
            <w:r w:rsidDel="00000000" w:rsidR="00000000" w:rsidRPr="00000000">
              <w:rPr>
                <w:sz w:val="24"/>
                <w:szCs w:val="24"/>
                <w:rtl w:val="0"/>
              </w:rPr>
              <w:t xml:space="preserve">(</w:t>
            </w:r>
            <w:r w:rsidDel="00000000" w:rsidR="00000000" w:rsidRPr="00000000">
              <w:rPr>
                <w:color w:val="990000"/>
                <w:sz w:val="24"/>
                <w:szCs w:val="24"/>
                <w:rtl w:val="0"/>
              </w:rPr>
              <w:t xml:space="preserve"> </w:t>
            </w:r>
            <w:r w:rsidDel="00000000" w:rsidR="00000000" w:rsidRPr="00000000">
              <w:rPr>
                <w:b w:val="1"/>
                <w:bCs w:val="1"/>
                <w:color w:val="990000"/>
                <w:sz w:val="24"/>
                <w:szCs w:val="24"/>
                <w:rtl w:val="0"/>
              </w:rPr>
              <w:t xml:space="preserve">vunesp</w:t>
            </w:r>
            <w:r w:rsidDel="00000000" w:rsidR="00000000" w:rsidRPr="00000000">
              <w:rPr>
                <w:color w:val="990000"/>
                <w:sz w:val="24"/>
                <w:szCs w:val="24"/>
                <w:rtl w:val="0"/>
              </w:rPr>
              <w:t xml:space="preserve">: e não da doação</w:t>
            </w:r>
            <w:r w:rsidDel="00000000" w:rsidR="00000000" w:rsidRPr="00000000">
              <w:rPr>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1">
            <w:pPr>
              <w:spacing w:line="360" w:lineRule="auto"/>
              <w:ind w:left="0" w:right="-32.36220472440891" w:firstLine="0"/>
              <w:jc w:val="both"/>
              <w:rPr>
                <w:sz w:val="24"/>
                <w:szCs w:val="24"/>
              </w:rPr>
            </w:pPr>
            <w:r w:rsidDel="00000000" w:rsidR="00000000" w:rsidRPr="00000000">
              <w:rPr>
                <w:sz w:val="24"/>
                <w:szCs w:val="24"/>
                <w:rtl w:val="0"/>
              </w:rPr>
              <w:t xml:space="preserve">O direito de revogar a doação transmite-se aos herdeiros?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4F2">
            <w:pPr>
              <w:spacing w:line="360" w:lineRule="auto"/>
              <w:ind w:left="0" w:right="-27.755905511811534" w:firstLine="0"/>
              <w:jc w:val="both"/>
              <w:rPr>
                <w:sz w:val="24"/>
                <w:szCs w:val="24"/>
              </w:rPr>
            </w:pPr>
            <w:r w:rsidDel="00000000" w:rsidR="00000000" w:rsidRPr="00000000">
              <w:rPr>
                <w:b w:val="1"/>
                <w:bCs w:val="1"/>
                <w:sz w:val="24"/>
                <w:szCs w:val="24"/>
                <w:rtl w:val="0"/>
              </w:rPr>
              <w:t xml:space="preserve">Regra</w:t>
            </w:r>
            <w:r w:rsidDel="00000000" w:rsidR="00000000" w:rsidRPr="00000000">
              <w:rPr>
                <w:sz w:val="24"/>
                <w:szCs w:val="24"/>
                <w:rtl w:val="0"/>
              </w:rPr>
              <w:t xml:space="preserve">: O direito de revogar a doação </w:t>
            </w:r>
            <w:r w:rsidDel="00000000" w:rsidR="00000000" w:rsidRPr="00000000">
              <w:rPr>
                <w:b w:val="1"/>
                <w:bCs w:val="1"/>
                <w:sz w:val="24"/>
                <w:szCs w:val="24"/>
                <w:rtl w:val="0"/>
              </w:rPr>
              <w:t xml:space="preserve">não </w:t>
            </w:r>
            <w:r w:rsidDel="00000000" w:rsidR="00000000" w:rsidRPr="00000000">
              <w:rPr>
                <w:sz w:val="24"/>
                <w:szCs w:val="24"/>
                <w:rtl w:val="0"/>
              </w:rPr>
              <w:t xml:space="preserve">se </w:t>
            </w:r>
            <w:r w:rsidDel="00000000" w:rsidR="00000000" w:rsidRPr="00000000">
              <w:rPr>
                <w:color w:val="ff0000"/>
                <w:sz w:val="24"/>
                <w:szCs w:val="24"/>
                <w:rtl w:val="0"/>
              </w:rPr>
              <w:t xml:space="preserve">transmite </w:t>
            </w:r>
            <w:r w:rsidDel="00000000" w:rsidR="00000000" w:rsidRPr="00000000">
              <w:rPr>
                <w:sz w:val="24"/>
                <w:szCs w:val="24"/>
                <w:rtl w:val="0"/>
              </w:rPr>
              <w:t xml:space="preserve">aos herdeiros do doador, </w:t>
            </w:r>
            <w:r w:rsidDel="00000000" w:rsidR="00000000" w:rsidRPr="00000000">
              <w:rPr>
                <w:b w:val="1"/>
                <w:bCs w:val="1"/>
                <w:sz w:val="24"/>
                <w:szCs w:val="24"/>
                <w:rtl w:val="0"/>
              </w:rPr>
              <w:t xml:space="preserve">nem </w:t>
            </w:r>
            <w:r w:rsidDel="00000000" w:rsidR="00000000" w:rsidRPr="00000000">
              <w:rPr>
                <w:sz w:val="24"/>
                <w:szCs w:val="24"/>
                <w:rtl w:val="0"/>
              </w:rPr>
              <w:t xml:space="preserve">prejudica os do donatário. </w:t>
            </w:r>
          </w:p>
          <w:p w:rsidR="00000000" w:rsidDel="00000000" w:rsidP="00000000" w:rsidRDefault="00000000" w:rsidRPr="00000000" w14:paraId="000004F3">
            <w:pPr>
              <w:spacing w:line="360" w:lineRule="auto"/>
              <w:ind w:left="0" w:right="-27.755905511811534" w:firstLine="0"/>
              <w:jc w:val="both"/>
              <w:rPr>
                <w:sz w:val="24"/>
                <w:szCs w:val="24"/>
              </w:rPr>
            </w:pPr>
            <w:r w:rsidDel="00000000" w:rsidR="00000000" w:rsidRPr="00000000">
              <w:rPr>
                <w:b w:val="1"/>
                <w:bCs w:val="1"/>
                <w:sz w:val="24"/>
                <w:szCs w:val="24"/>
                <w:rtl w:val="0"/>
              </w:rPr>
              <w:t xml:space="preserve">Exceção</w:t>
            </w:r>
            <w:r w:rsidDel="00000000" w:rsidR="00000000" w:rsidRPr="00000000">
              <w:rPr>
                <w:sz w:val="24"/>
                <w:szCs w:val="24"/>
                <w:rtl w:val="0"/>
              </w:rPr>
              <w:t xml:space="preserve">: Mas aqueles podem </w:t>
            </w:r>
            <w:r w:rsidDel="00000000" w:rsidR="00000000" w:rsidRPr="00000000">
              <w:rPr>
                <w:color w:val="274e13"/>
                <w:sz w:val="24"/>
                <w:szCs w:val="24"/>
                <w:rtl w:val="0"/>
              </w:rPr>
              <w:t xml:space="preserve">prosseguir </w:t>
            </w:r>
            <w:r w:rsidDel="00000000" w:rsidR="00000000" w:rsidRPr="00000000">
              <w:rPr>
                <w:sz w:val="24"/>
                <w:szCs w:val="24"/>
                <w:rtl w:val="0"/>
              </w:rPr>
              <w:t xml:space="preserve">na ação iniciada pelo doador, se o doador falecer </w:t>
            </w:r>
            <w:r w:rsidDel="00000000" w:rsidR="00000000" w:rsidRPr="00000000">
              <w:rPr>
                <w:i w:val="1"/>
                <w:iCs w:val="1"/>
                <w:sz w:val="24"/>
                <w:szCs w:val="24"/>
                <w:rtl w:val="0"/>
              </w:rPr>
              <w:t xml:space="preserve">depois </w:t>
            </w:r>
            <w:r w:rsidDel="00000000" w:rsidR="00000000" w:rsidRPr="00000000">
              <w:rPr>
                <w:sz w:val="24"/>
                <w:szCs w:val="24"/>
                <w:rtl w:val="0"/>
              </w:rPr>
              <w:t xml:space="preserve">de ajuizada a lide.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4">
            <w:pPr>
              <w:spacing w:line="360" w:lineRule="auto"/>
              <w:ind w:left="0" w:right="-32.36220472440891" w:firstLine="0"/>
              <w:jc w:val="both"/>
              <w:rPr>
                <w:sz w:val="24"/>
                <w:szCs w:val="24"/>
              </w:rPr>
            </w:pPr>
            <w:r w:rsidDel="00000000" w:rsidR="00000000" w:rsidRPr="00000000">
              <w:rPr>
                <w:sz w:val="24"/>
                <w:szCs w:val="24"/>
                <w:rtl w:val="0"/>
              </w:rPr>
              <w:t xml:space="preserve">E no caso de homicídio doloso?</w:t>
            </w:r>
          </w:p>
        </w:tc>
        <w:tc>
          <w:tcPr>
            <w:shd w:fill="auto" w:val="clear"/>
            <w:tcMar>
              <w:top w:w="100.0" w:type="dxa"/>
              <w:left w:w="100.0" w:type="dxa"/>
              <w:bottom w:w="100.0" w:type="dxa"/>
              <w:right w:w="100.0" w:type="dxa"/>
            </w:tcMar>
            <w:vAlign w:val="top"/>
          </w:tcPr>
          <w:p w:rsidR="00000000" w:rsidDel="00000000" w:rsidP="00000000" w:rsidRDefault="00000000" w:rsidRPr="00000000" w14:paraId="000004F5">
            <w:pPr>
              <w:spacing w:line="360" w:lineRule="auto"/>
              <w:ind w:left="0" w:right="-27.755905511811534" w:firstLine="0"/>
              <w:jc w:val="both"/>
              <w:rPr>
                <w:sz w:val="24"/>
                <w:szCs w:val="24"/>
              </w:rPr>
            </w:pPr>
            <w:r w:rsidDel="00000000" w:rsidR="00000000" w:rsidRPr="00000000">
              <w:rPr>
                <w:sz w:val="24"/>
                <w:szCs w:val="24"/>
                <w:rtl w:val="0"/>
              </w:rPr>
              <w:t xml:space="preserve">No caso de homicídio doloso do doador, a ação caberá aos seus herdeiros, </w:t>
            </w:r>
            <w:r w:rsidDel="00000000" w:rsidR="00000000" w:rsidRPr="00000000">
              <w:rPr>
                <w:i w:val="1"/>
                <w:iCs w:val="1"/>
                <w:sz w:val="24"/>
                <w:szCs w:val="24"/>
                <w:rtl w:val="0"/>
              </w:rPr>
              <w:t xml:space="preserve">exceto se aquele houver perdoado.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6">
            <w:pPr>
              <w:spacing w:line="360" w:lineRule="auto"/>
              <w:ind w:left="0" w:right="-32.36220472440891" w:firstLine="0"/>
              <w:jc w:val="both"/>
              <w:rPr>
                <w:sz w:val="24"/>
                <w:szCs w:val="24"/>
              </w:rPr>
            </w:pPr>
            <w:r w:rsidDel="00000000" w:rsidR="00000000" w:rsidRPr="00000000">
              <w:rPr>
                <w:sz w:val="24"/>
                <w:szCs w:val="24"/>
                <w:rtl w:val="0"/>
              </w:rPr>
              <w:t xml:space="preserve">A revogação por ingratidão prejudica os direitos adquiridos por terceiros?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7">
            <w:pPr>
              <w:spacing w:line="360" w:lineRule="auto"/>
              <w:ind w:left="0" w:right="-30" w:firstLine="0"/>
              <w:jc w:val="both"/>
              <w:rPr>
                <w:sz w:val="24"/>
                <w:szCs w:val="24"/>
              </w:rPr>
            </w:pPr>
            <w:r w:rsidDel="00000000" w:rsidR="00000000" w:rsidRPr="00000000">
              <w:rPr>
                <w:sz w:val="24"/>
                <w:szCs w:val="24"/>
                <w:rtl w:val="0"/>
              </w:rPr>
              <w:t xml:space="preserve">A revogação por ingratidão </w:t>
            </w:r>
            <w:r w:rsidDel="00000000" w:rsidR="00000000" w:rsidRPr="00000000">
              <w:rPr>
                <w:b w:val="1"/>
                <w:bCs w:val="1"/>
                <w:sz w:val="24"/>
                <w:szCs w:val="24"/>
                <w:rtl w:val="0"/>
              </w:rPr>
              <w:t xml:space="preserve">não </w:t>
            </w:r>
            <w:r w:rsidDel="00000000" w:rsidR="00000000" w:rsidRPr="00000000">
              <w:rPr>
                <w:sz w:val="24"/>
                <w:szCs w:val="24"/>
                <w:rtl w:val="0"/>
              </w:rPr>
              <w:t xml:space="preserve">prejudica os direitos adquiridos por terceiros, </w:t>
            </w:r>
            <w:r w:rsidDel="00000000" w:rsidR="00000000" w:rsidRPr="00000000">
              <w:rPr>
                <w:b w:val="1"/>
                <w:bCs w:val="1"/>
                <w:sz w:val="24"/>
                <w:szCs w:val="24"/>
                <w:rtl w:val="0"/>
              </w:rPr>
              <w:t xml:space="preserve">nem </w:t>
            </w:r>
            <w:r w:rsidDel="00000000" w:rsidR="00000000" w:rsidRPr="00000000">
              <w:rPr>
                <w:sz w:val="24"/>
                <w:szCs w:val="24"/>
                <w:rtl w:val="0"/>
              </w:rPr>
              <w:t xml:space="preserve">obriga o donatário a restituir os frutos percebidos </w:t>
            </w:r>
            <w:r w:rsidDel="00000000" w:rsidR="00000000" w:rsidRPr="00000000">
              <w:rPr>
                <w:b w:val="1"/>
                <w:bCs w:val="1"/>
                <w:sz w:val="24"/>
                <w:szCs w:val="24"/>
                <w:rtl w:val="0"/>
              </w:rPr>
              <w:t xml:space="preserve">antes </w:t>
            </w:r>
            <w:r w:rsidDel="00000000" w:rsidR="00000000" w:rsidRPr="00000000">
              <w:rPr>
                <w:sz w:val="24"/>
                <w:szCs w:val="24"/>
                <w:rtl w:val="0"/>
              </w:rPr>
              <w:t xml:space="preserve">da </w:t>
            </w:r>
            <w:r w:rsidDel="00000000" w:rsidR="00000000" w:rsidRPr="00000000">
              <w:rPr>
                <w:b w:val="1"/>
                <w:bCs w:val="1"/>
                <w:sz w:val="24"/>
                <w:szCs w:val="24"/>
                <w:rtl w:val="0"/>
              </w:rPr>
              <w:t xml:space="preserve">citação </w:t>
            </w:r>
            <w:r w:rsidDel="00000000" w:rsidR="00000000" w:rsidRPr="00000000">
              <w:rPr>
                <w:sz w:val="24"/>
                <w:szCs w:val="24"/>
                <w:rtl w:val="0"/>
              </w:rPr>
              <w:t xml:space="preserve">válida; mas sujeita-o a pagar os posteriores,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8">
            <w:pPr>
              <w:spacing w:line="360" w:lineRule="auto"/>
              <w:ind w:left="0" w:right="-32.36220472440891" w:firstLine="0"/>
              <w:jc w:val="both"/>
              <w:rPr>
                <w:sz w:val="24"/>
                <w:szCs w:val="24"/>
              </w:rPr>
            </w:pPr>
            <w:r w:rsidDel="00000000" w:rsidR="00000000" w:rsidRPr="00000000">
              <w:rPr>
                <w:sz w:val="24"/>
                <w:szCs w:val="24"/>
                <w:rtl w:val="0"/>
              </w:rPr>
              <w:t xml:space="preserve">E se a coisa não existir?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9">
            <w:pPr>
              <w:spacing w:line="360" w:lineRule="auto"/>
              <w:ind w:left="0" w:right="-30" w:firstLine="0"/>
              <w:jc w:val="both"/>
              <w:rPr>
                <w:sz w:val="24"/>
                <w:szCs w:val="24"/>
              </w:rPr>
            </w:pPr>
            <w:r w:rsidDel="00000000" w:rsidR="00000000" w:rsidRPr="00000000">
              <w:rPr>
                <w:sz w:val="24"/>
                <w:szCs w:val="24"/>
                <w:rtl w:val="0"/>
              </w:rPr>
              <w:t xml:space="preserve">e, quando</w:t>
            </w:r>
            <w:r w:rsidDel="00000000" w:rsidR="00000000" w:rsidRPr="00000000">
              <w:rPr>
                <w:i w:val="1"/>
                <w:iCs w:val="1"/>
                <w:sz w:val="24"/>
                <w:szCs w:val="24"/>
                <w:rtl w:val="0"/>
              </w:rPr>
              <w:t xml:space="preserve"> não possa restituir em espécie </w:t>
            </w:r>
            <w:r w:rsidDel="00000000" w:rsidR="00000000" w:rsidRPr="00000000">
              <w:rPr>
                <w:sz w:val="24"/>
                <w:szCs w:val="24"/>
                <w:rtl w:val="0"/>
              </w:rPr>
              <w:t xml:space="preserve">as coisas doadas, a indenizá-la pelo </w:t>
            </w:r>
            <w:r w:rsidDel="00000000" w:rsidR="00000000" w:rsidRPr="00000000">
              <w:rPr>
                <w:b w:val="1"/>
                <w:bCs w:val="1"/>
                <w:sz w:val="24"/>
                <w:szCs w:val="24"/>
                <w:rtl w:val="0"/>
              </w:rPr>
              <w:t xml:space="preserve">meio termo </w:t>
            </w:r>
            <w:r w:rsidDel="00000000" w:rsidR="00000000" w:rsidRPr="00000000">
              <w:rPr>
                <w:sz w:val="24"/>
                <w:szCs w:val="24"/>
                <w:rtl w:val="0"/>
              </w:rPr>
              <w:t xml:space="preserve">do seu valor.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A">
            <w:pPr>
              <w:spacing w:line="360" w:lineRule="auto"/>
              <w:ind w:left="0" w:right="-30" w:firstLine="0"/>
              <w:jc w:val="both"/>
              <w:rPr>
                <w:sz w:val="24"/>
                <w:szCs w:val="24"/>
              </w:rPr>
            </w:pPr>
            <w:r w:rsidDel="00000000" w:rsidR="00000000" w:rsidRPr="00000000">
              <w:rPr>
                <w:sz w:val="24"/>
                <w:szCs w:val="24"/>
                <w:rtl w:val="0"/>
              </w:rPr>
              <w:t xml:space="preserve">quais hipóteses não se revoga por ingratidão?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4FB">
            <w:pPr>
              <w:spacing w:line="360" w:lineRule="auto"/>
              <w:ind w:left="0" w:right="-30" w:firstLine="0"/>
              <w:jc w:val="both"/>
              <w:rPr>
                <w:sz w:val="24"/>
                <w:szCs w:val="24"/>
              </w:rPr>
            </w:pPr>
            <w:r w:rsidDel="00000000" w:rsidR="00000000" w:rsidRPr="00000000">
              <w:rPr>
                <w:b w:val="1"/>
                <w:bCs w:val="1"/>
                <w:sz w:val="24"/>
                <w:szCs w:val="24"/>
                <w:rtl w:val="0"/>
              </w:rPr>
              <w:t xml:space="preserve">Não </w:t>
            </w:r>
            <w:r w:rsidDel="00000000" w:rsidR="00000000" w:rsidRPr="00000000">
              <w:rPr>
                <w:sz w:val="24"/>
                <w:szCs w:val="24"/>
                <w:rtl w:val="0"/>
              </w:rPr>
              <w:t xml:space="preserve">se revogam por ingratidão:</w:t>
            </w:r>
          </w:p>
          <w:p w:rsidR="00000000" w:rsidDel="00000000" w:rsidP="00000000" w:rsidRDefault="00000000" w:rsidRPr="00000000" w14:paraId="000004FC">
            <w:pPr>
              <w:spacing w:line="360" w:lineRule="auto"/>
              <w:ind w:left="0" w:right="-30" w:firstLine="0"/>
              <w:jc w:val="both"/>
              <w:rPr>
                <w:sz w:val="24"/>
                <w:szCs w:val="24"/>
              </w:rPr>
            </w:pPr>
            <w:r w:rsidDel="00000000" w:rsidR="00000000" w:rsidRPr="00000000">
              <w:rPr>
                <w:sz w:val="24"/>
                <w:szCs w:val="24"/>
                <w:rtl w:val="0"/>
              </w:rPr>
              <w:t xml:space="preserve">I - as doações </w:t>
            </w:r>
            <w:r w:rsidDel="00000000" w:rsidR="00000000" w:rsidRPr="00000000">
              <w:rPr>
                <w:sz w:val="24"/>
                <w:szCs w:val="24"/>
                <w:u w:val="single"/>
                <w:rtl w:val="0"/>
              </w:rPr>
              <w:t xml:space="preserve">puramente </w:t>
            </w:r>
            <w:r w:rsidDel="00000000" w:rsidR="00000000" w:rsidRPr="00000000">
              <w:rPr>
                <w:sz w:val="24"/>
                <w:szCs w:val="24"/>
                <w:rtl w:val="0"/>
              </w:rPr>
              <w:t xml:space="preserve">remuneratórias;</w:t>
            </w:r>
          </w:p>
          <w:p w:rsidR="00000000" w:rsidDel="00000000" w:rsidP="00000000" w:rsidRDefault="00000000" w:rsidRPr="00000000" w14:paraId="000004FD">
            <w:pPr>
              <w:spacing w:line="360" w:lineRule="auto"/>
              <w:ind w:left="0" w:right="-30" w:firstLine="0"/>
              <w:jc w:val="both"/>
              <w:rPr>
                <w:sz w:val="24"/>
                <w:szCs w:val="24"/>
                <w:u w:val="single"/>
              </w:rPr>
            </w:pPr>
            <w:r w:rsidDel="00000000" w:rsidR="00000000" w:rsidRPr="00000000">
              <w:rPr>
                <w:sz w:val="24"/>
                <w:szCs w:val="24"/>
                <w:rtl w:val="0"/>
              </w:rPr>
              <w:t xml:space="preserve">II - as oneradas com </w:t>
            </w:r>
            <w:r w:rsidDel="00000000" w:rsidR="00000000" w:rsidRPr="00000000">
              <w:rPr>
                <w:sz w:val="24"/>
                <w:szCs w:val="24"/>
                <w:u w:val="single"/>
                <w:rtl w:val="0"/>
              </w:rPr>
              <w:t xml:space="preserve">encargo já cumprido;</w:t>
            </w:r>
          </w:p>
          <w:p w:rsidR="00000000" w:rsidDel="00000000" w:rsidP="00000000" w:rsidRDefault="00000000" w:rsidRPr="00000000" w14:paraId="000004FE">
            <w:pPr>
              <w:spacing w:line="360" w:lineRule="auto"/>
              <w:ind w:left="0" w:right="-30" w:firstLine="0"/>
              <w:jc w:val="both"/>
              <w:rPr>
                <w:sz w:val="24"/>
                <w:szCs w:val="24"/>
                <w:u w:val="single"/>
              </w:rPr>
            </w:pPr>
            <w:r w:rsidDel="00000000" w:rsidR="00000000" w:rsidRPr="00000000">
              <w:rPr>
                <w:sz w:val="24"/>
                <w:szCs w:val="24"/>
                <w:rtl w:val="0"/>
              </w:rPr>
              <w:t xml:space="preserve">III - as que se fizerem em cumprimento de </w:t>
            </w:r>
            <w:r w:rsidDel="00000000" w:rsidR="00000000" w:rsidRPr="00000000">
              <w:rPr>
                <w:sz w:val="24"/>
                <w:szCs w:val="24"/>
                <w:u w:val="single"/>
                <w:rtl w:val="0"/>
              </w:rPr>
              <w:t xml:space="preserve">obrigação natural;</w:t>
            </w:r>
          </w:p>
          <w:p w:rsidR="00000000" w:rsidDel="00000000" w:rsidP="00000000" w:rsidRDefault="00000000" w:rsidRPr="00000000" w14:paraId="000004FF">
            <w:pPr>
              <w:spacing w:line="360" w:lineRule="auto"/>
              <w:ind w:left="0" w:right="-30" w:firstLine="0"/>
              <w:jc w:val="both"/>
              <w:rPr>
                <w:sz w:val="24"/>
                <w:szCs w:val="24"/>
              </w:rPr>
            </w:pPr>
            <w:r w:rsidDel="00000000" w:rsidR="00000000" w:rsidRPr="00000000">
              <w:rPr>
                <w:sz w:val="24"/>
                <w:szCs w:val="24"/>
                <w:rtl w:val="0"/>
              </w:rPr>
              <w:t xml:space="preserve">IV - as feitas para determinado </w:t>
            </w:r>
            <w:r w:rsidDel="00000000" w:rsidR="00000000" w:rsidRPr="00000000">
              <w:rPr>
                <w:sz w:val="24"/>
                <w:szCs w:val="24"/>
                <w:u w:val="single"/>
                <w:rtl w:val="0"/>
              </w:rPr>
              <w:t xml:space="preserve">casamento</w:t>
            </w:r>
            <w:r w:rsidDel="00000000" w:rsidR="00000000" w:rsidRPr="00000000">
              <w:rPr>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0">
            <w:pPr>
              <w:spacing w:line="360" w:lineRule="auto"/>
              <w:ind w:right="-30"/>
              <w:jc w:val="both"/>
              <w:rPr>
                <w:sz w:val="24"/>
                <w:szCs w:val="24"/>
              </w:rPr>
            </w:pPr>
            <w:r w:rsidDel="00000000" w:rsidR="00000000" w:rsidRPr="00000000">
              <w:rPr>
                <w:sz w:val="24"/>
                <w:szCs w:val="24"/>
                <w:rtl w:val="0"/>
              </w:rPr>
              <w:t xml:space="preserve">A doação feita por merecimento perde o caráter de liberalidade?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501">
            <w:pPr>
              <w:spacing w:line="360" w:lineRule="auto"/>
              <w:ind w:left="0" w:right="-30" w:firstLine="0"/>
              <w:jc w:val="both"/>
              <w:rPr>
                <w:b w:val="1"/>
                <w:bCs w:val="1"/>
                <w:sz w:val="24"/>
                <w:szCs w:val="24"/>
              </w:rPr>
            </w:pPr>
            <w:r w:rsidDel="00000000" w:rsidR="00000000" w:rsidRPr="00000000">
              <w:rPr>
                <w:sz w:val="24"/>
                <w:szCs w:val="24"/>
                <w:rtl w:val="0"/>
              </w:rPr>
              <w:t xml:space="preserve">A doação feita em contemplação do merecimento do donatário </w:t>
            </w:r>
            <w:r w:rsidDel="00000000" w:rsidR="00000000" w:rsidRPr="00000000">
              <w:rPr>
                <w:b w:val="1"/>
                <w:bCs w:val="1"/>
                <w:sz w:val="24"/>
                <w:szCs w:val="24"/>
                <w:rtl w:val="0"/>
              </w:rPr>
              <w:t xml:space="preserve">não </w:t>
            </w:r>
            <w:r w:rsidDel="00000000" w:rsidR="00000000" w:rsidRPr="00000000">
              <w:rPr>
                <w:sz w:val="24"/>
                <w:szCs w:val="24"/>
                <w:rtl w:val="0"/>
              </w:rPr>
              <w:t xml:space="preserve">perde o caráter de liberalidade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2">
            <w:pPr>
              <w:spacing w:line="360" w:lineRule="auto"/>
              <w:ind w:right="-30"/>
              <w:jc w:val="both"/>
              <w:rPr>
                <w:sz w:val="24"/>
                <w:szCs w:val="24"/>
              </w:rPr>
            </w:pPr>
            <w:r w:rsidDel="00000000" w:rsidR="00000000" w:rsidRPr="00000000">
              <w:rPr>
                <w:sz w:val="24"/>
                <w:szCs w:val="24"/>
                <w:rtl w:val="0"/>
              </w:rPr>
              <w:t xml:space="preserve">E quando remuneratória, perde se exceder ao serviço?</w:t>
            </w:r>
          </w:p>
        </w:tc>
        <w:tc>
          <w:tcPr>
            <w:shd w:fill="auto" w:val="clear"/>
            <w:tcMar>
              <w:top w:w="100.0" w:type="dxa"/>
              <w:left w:w="100.0" w:type="dxa"/>
              <w:bottom w:w="100.0" w:type="dxa"/>
              <w:right w:w="100.0" w:type="dxa"/>
            </w:tcMar>
            <w:vAlign w:val="top"/>
          </w:tcPr>
          <w:p w:rsidR="00000000" w:rsidDel="00000000" w:rsidP="00000000" w:rsidRDefault="00000000" w:rsidRPr="00000000" w14:paraId="00000503">
            <w:pPr>
              <w:spacing w:line="360" w:lineRule="auto"/>
              <w:ind w:right="-30"/>
              <w:jc w:val="both"/>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não </w:t>
            </w:r>
            <w:r w:rsidDel="00000000" w:rsidR="00000000" w:rsidRPr="00000000">
              <w:rPr>
                <w:sz w:val="24"/>
                <w:szCs w:val="24"/>
                <w:rtl w:val="0"/>
              </w:rPr>
              <w:t xml:space="preserve">perde o caráter de liberalidade a doação remuneratória, ou a gravada, no </w:t>
            </w:r>
            <w:r w:rsidDel="00000000" w:rsidR="00000000" w:rsidRPr="00000000">
              <w:rPr>
                <w:sz w:val="24"/>
                <w:szCs w:val="24"/>
                <w:u w:val="single"/>
                <w:rtl w:val="0"/>
              </w:rPr>
              <w:t xml:space="preserve">excedente a</w:t>
            </w:r>
            <w:r w:rsidDel="00000000" w:rsidR="00000000" w:rsidRPr="00000000">
              <w:rPr>
                <w:sz w:val="24"/>
                <w:szCs w:val="24"/>
                <w:rtl w:val="0"/>
              </w:rPr>
              <w:t xml:space="preserve">o valor dos serviços remunerados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4">
            <w:pPr>
              <w:spacing w:line="360" w:lineRule="auto"/>
              <w:ind w:right="-30"/>
              <w:jc w:val="both"/>
              <w:rPr>
                <w:sz w:val="24"/>
                <w:szCs w:val="24"/>
              </w:rPr>
            </w:pPr>
            <w:r w:rsidDel="00000000" w:rsidR="00000000" w:rsidRPr="00000000">
              <w:rPr>
                <w:sz w:val="24"/>
                <w:szCs w:val="24"/>
                <w:rtl w:val="0"/>
              </w:rPr>
              <w:t xml:space="preserve">a doação em comum a mais de uma pessoa entende-se distribuída de que forma?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5">
            <w:pPr>
              <w:spacing w:line="360" w:lineRule="auto"/>
              <w:ind w:left="0" w:right="-30" w:firstLine="0"/>
              <w:jc w:val="both"/>
              <w:rPr>
                <w:sz w:val="24"/>
                <w:szCs w:val="24"/>
              </w:rPr>
            </w:pPr>
            <w:r w:rsidDel="00000000" w:rsidR="00000000" w:rsidRPr="00000000">
              <w:rPr>
                <w:i w:val="1"/>
                <w:iCs w:val="1"/>
                <w:sz w:val="24"/>
                <w:szCs w:val="24"/>
                <w:rtl w:val="0"/>
              </w:rPr>
              <w:t xml:space="preserve">Salvo declaração em contrário</w:t>
            </w:r>
            <w:r w:rsidDel="00000000" w:rsidR="00000000" w:rsidRPr="00000000">
              <w:rPr>
                <w:sz w:val="24"/>
                <w:szCs w:val="24"/>
                <w:rtl w:val="0"/>
              </w:rPr>
              <w:t xml:space="preserve">, a doação em comum a mais de uma pessoa entende-se distribuída entre elas </w:t>
            </w:r>
            <w:r w:rsidDel="00000000" w:rsidR="00000000" w:rsidRPr="00000000">
              <w:rPr>
                <w:sz w:val="24"/>
                <w:szCs w:val="24"/>
                <w:u w:val="single"/>
                <w:rtl w:val="0"/>
              </w:rPr>
              <w:t xml:space="preserve">por igual.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6">
            <w:pPr>
              <w:spacing w:line="360" w:lineRule="auto"/>
              <w:ind w:right="-30"/>
              <w:jc w:val="both"/>
              <w:rPr>
                <w:sz w:val="24"/>
                <w:szCs w:val="24"/>
              </w:rPr>
            </w:pPr>
            <w:r w:rsidDel="00000000" w:rsidR="00000000" w:rsidRPr="00000000">
              <w:rPr>
                <w:sz w:val="24"/>
                <w:szCs w:val="24"/>
                <w:rtl w:val="0"/>
              </w:rPr>
              <w:t xml:space="preserve">E se cônjuges e um falecer?</w:t>
            </w:r>
          </w:p>
          <w:p w:rsidR="00000000" w:rsidDel="00000000" w:rsidP="00000000" w:rsidRDefault="00000000" w:rsidRPr="00000000" w14:paraId="00000507">
            <w:pPr>
              <w:spacing w:line="360" w:lineRule="auto"/>
              <w:ind w:right="-30"/>
              <w:jc w:val="both"/>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8">
            <w:pPr>
              <w:spacing w:line="360" w:lineRule="auto"/>
              <w:ind w:left="0" w:right="-30" w:firstLine="0"/>
              <w:jc w:val="both"/>
              <w:rPr>
                <w:sz w:val="24"/>
                <w:szCs w:val="24"/>
              </w:rPr>
            </w:pPr>
            <w:r w:rsidDel="00000000" w:rsidR="00000000" w:rsidRPr="00000000">
              <w:rPr>
                <w:sz w:val="24"/>
                <w:szCs w:val="24"/>
                <w:rtl w:val="0"/>
              </w:rPr>
              <w:t xml:space="preserve">Se os donatários, em tal caso, f</w:t>
            </w:r>
            <w:r w:rsidDel="00000000" w:rsidR="00000000" w:rsidRPr="00000000">
              <w:rPr>
                <w:sz w:val="24"/>
                <w:szCs w:val="24"/>
                <w:u w:val="single"/>
                <w:rtl w:val="0"/>
              </w:rPr>
              <w:t xml:space="preserve">orem marido e mulher, subsistirá na totalidade </w:t>
            </w:r>
            <w:r w:rsidDel="00000000" w:rsidR="00000000" w:rsidRPr="00000000">
              <w:rPr>
                <w:sz w:val="24"/>
                <w:szCs w:val="24"/>
                <w:rtl w:val="0"/>
              </w:rPr>
              <w:t xml:space="preserve">a doação para o cônjuge sobrevivo.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9">
            <w:pPr>
              <w:spacing w:line="240" w:lineRule="auto"/>
              <w:ind w:right="-30"/>
              <w:jc w:val="both"/>
              <w:rPr>
                <w:sz w:val="24"/>
                <w:szCs w:val="24"/>
              </w:rPr>
            </w:pPr>
            <w:r w:rsidDel="00000000" w:rsidR="00000000" w:rsidRPr="00000000">
              <w:rPr>
                <w:sz w:val="24"/>
                <w:szCs w:val="24"/>
                <w:rtl w:val="0"/>
              </w:rPr>
              <w:t xml:space="preserve">O donatário é obrigado a cumprir os encargos da doação?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A">
            <w:pPr>
              <w:numPr>
                <w:ilvl w:val="0"/>
                <w:numId w:val="390"/>
              </w:numPr>
              <w:spacing w:line="360" w:lineRule="auto"/>
              <w:ind w:left="0" w:right="-30" w:firstLine="0"/>
              <w:jc w:val="both"/>
              <w:rPr>
                <w:sz w:val="24"/>
                <w:szCs w:val="24"/>
              </w:rPr>
            </w:pPr>
            <w:r w:rsidDel="00000000" w:rsidR="00000000" w:rsidRPr="00000000">
              <w:rPr>
                <w:sz w:val="24"/>
                <w:szCs w:val="24"/>
                <w:rtl w:val="0"/>
              </w:rPr>
              <w:t xml:space="preserve">O donatário é obrigado a cumprir os encargos da doação, caso forem a benefício do </w:t>
            </w:r>
            <w:r w:rsidDel="00000000" w:rsidR="00000000" w:rsidRPr="00000000">
              <w:rPr>
                <w:b w:val="1"/>
                <w:bCs w:val="1"/>
                <w:sz w:val="24"/>
                <w:szCs w:val="24"/>
                <w:rtl w:val="0"/>
              </w:rPr>
              <w:t xml:space="preserve">doador</w:t>
            </w:r>
            <w:r w:rsidDel="00000000" w:rsidR="00000000" w:rsidRPr="00000000">
              <w:rPr>
                <w:sz w:val="24"/>
                <w:szCs w:val="24"/>
                <w:rtl w:val="0"/>
              </w:rPr>
              <w:t xml:space="preserve">, de </w:t>
            </w:r>
            <w:r w:rsidDel="00000000" w:rsidR="00000000" w:rsidRPr="00000000">
              <w:rPr>
                <w:b w:val="1"/>
                <w:bCs w:val="1"/>
                <w:sz w:val="24"/>
                <w:szCs w:val="24"/>
                <w:rtl w:val="0"/>
              </w:rPr>
              <w:t xml:space="preserve">terceiro</w:t>
            </w:r>
            <w:r w:rsidDel="00000000" w:rsidR="00000000" w:rsidRPr="00000000">
              <w:rPr>
                <w:sz w:val="24"/>
                <w:szCs w:val="24"/>
                <w:rtl w:val="0"/>
              </w:rPr>
              <w:t xml:space="preserve">, ou do interesse </w:t>
            </w:r>
            <w:r w:rsidDel="00000000" w:rsidR="00000000" w:rsidRPr="00000000">
              <w:rPr>
                <w:b w:val="1"/>
                <w:bCs w:val="1"/>
                <w:sz w:val="24"/>
                <w:szCs w:val="24"/>
                <w:rtl w:val="0"/>
              </w:rPr>
              <w:t xml:space="preserve">geral</w:t>
            </w:r>
          </w:p>
          <w:p w:rsidR="00000000" w:rsidDel="00000000" w:rsidP="00000000" w:rsidRDefault="00000000" w:rsidRPr="00000000" w14:paraId="0000050B">
            <w:pPr>
              <w:numPr>
                <w:ilvl w:val="0"/>
                <w:numId w:val="390"/>
              </w:numPr>
              <w:spacing w:line="360" w:lineRule="auto"/>
              <w:ind w:left="0" w:right="-30" w:firstLine="0"/>
              <w:jc w:val="both"/>
              <w:rPr>
                <w:sz w:val="24"/>
                <w:szCs w:val="24"/>
              </w:rPr>
            </w:pPr>
            <w:r w:rsidDel="00000000" w:rsidR="00000000" w:rsidRPr="00000000">
              <w:rPr>
                <w:sz w:val="24"/>
                <w:szCs w:val="24"/>
                <w:rtl w:val="0"/>
              </w:rPr>
              <w:t xml:space="preserve">Se desta última espécie for o encargo, o Ministério Público poderá exigir sua execução, depois da morte do doador, </w:t>
            </w:r>
            <w:r w:rsidDel="00000000" w:rsidR="00000000" w:rsidRPr="00000000">
              <w:rPr>
                <w:i w:val="1"/>
                <w:iCs w:val="1"/>
                <w:sz w:val="24"/>
                <w:szCs w:val="24"/>
                <w:rtl w:val="0"/>
              </w:rPr>
              <w:t xml:space="preserve">se este não tiver feito.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C">
            <w:pPr>
              <w:spacing w:line="276" w:lineRule="auto"/>
              <w:ind w:right="-30"/>
              <w:jc w:val="both"/>
              <w:rPr>
                <w:sz w:val="24"/>
                <w:szCs w:val="24"/>
              </w:rPr>
            </w:pPr>
            <w:r w:rsidDel="00000000" w:rsidR="00000000" w:rsidRPr="00000000">
              <w:rPr>
                <w:rtl w:val="0"/>
              </w:rPr>
              <w:t xml:space="preserve">Dízimo em cheque é doação?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D">
            <w:pPr>
              <w:spacing w:line="360" w:lineRule="auto"/>
              <w:ind w:left="0" w:right="-30" w:firstLine="0"/>
              <w:jc w:val="both"/>
              <w:rPr>
                <w:sz w:val="24"/>
                <w:szCs w:val="24"/>
              </w:rPr>
            </w:pPr>
            <w:r w:rsidDel="00000000" w:rsidR="00000000" w:rsidRPr="00000000">
              <w:rPr>
                <w:color w:val="b45f06"/>
                <w:rtl w:val="0"/>
              </w:rPr>
              <w:t xml:space="preserve">STJ </w:t>
            </w:r>
            <w:r w:rsidDel="00000000" w:rsidR="00000000" w:rsidRPr="00000000">
              <w:rPr>
                <w:rtl w:val="0"/>
              </w:rPr>
              <w:t xml:space="preserve">A doação ocorre apenas quando a vontade se dá de forma absolutamente livre, sem interferência de nenhum constrangimento, nem sequer moral. Não existe contrato de doação quando a transferência patrimonial se dá para satisfação de um dever de consciência religiosa, é manifestação de um rito de fé.</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E">
            <w:pPr>
              <w:spacing w:line="276" w:lineRule="auto"/>
              <w:ind w:right="-30"/>
              <w:jc w:val="both"/>
              <w:rPr/>
            </w:pPr>
            <w:r w:rsidDel="00000000" w:rsidR="00000000" w:rsidRPr="00000000">
              <w:rPr>
                <w:rtl w:val="0"/>
              </w:rPr>
              <w:t xml:space="preserve">doação de bem imóvel particular realizada por cônjuge casado sob regime de comunhão parcial de bens exige a outorga uxória?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50F">
            <w:pPr>
              <w:numPr>
                <w:ilvl w:val="0"/>
                <w:numId w:val="263"/>
              </w:numPr>
              <w:spacing w:line="360" w:lineRule="auto"/>
              <w:ind w:left="0" w:right="-30" w:hanging="15"/>
              <w:jc w:val="both"/>
              <w:rPr>
                <w:u w:val="none"/>
              </w:rPr>
            </w:pPr>
            <w:r w:rsidDel="00000000" w:rsidR="00000000" w:rsidRPr="00000000">
              <w:rPr>
                <w:color w:val="b45f06"/>
                <w:rtl w:val="0"/>
              </w:rPr>
              <w:t xml:space="preserve">STJ </w:t>
            </w:r>
            <w:r w:rsidDel="00000000" w:rsidR="00000000" w:rsidRPr="00000000">
              <w:rPr>
                <w:rtl w:val="0"/>
              </w:rPr>
              <w:t xml:space="preserve">A doação de bem </w:t>
            </w:r>
            <w:r w:rsidDel="00000000" w:rsidR="00000000" w:rsidRPr="00000000">
              <w:rPr>
                <w:b w:val="1"/>
                <w:bCs w:val="1"/>
                <w:rtl w:val="0"/>
              </w:rPr>
              <w:t xml:space="preserve">imóvel </w:t>
            </w:r>
            <w:r w:rsidDel="00000000" w:rsidR="00000000" w:rsidRPr="00000000">
              <w:rPr>
                <w:color w:val="274e13"/>
                <w:rtl w:val="0"/>
              </w:rPr>
              <w:t xml:space="preserve">particular </w:t>
            </w:r>
            <w:r w:rsidDel="00000000" w:rsidR="00000000" w:rsidRPr="00000000">
              <w:rPr>
                <w:rtl w:val="0"/>
              </w:rPr>
              <w:t xml:space="preserve">realizada por cônjuge casado sob regime de comunhão parcial de bens</w:t>
            </w:r>
            <w:r w:rsidDel="00000000" w:rsidR="00000000" w:rsidRPr="00000000">
              <w:rPr>
                <w:color w:val="274e13"/>
                <w:rtl w:val="0"/>
              </w:rPr>
              <w:t xml:space="preserve"> exige a outorga uxória</w:t>
            </w:r>
            <w:r w:rsidDel="00000000" w:rsidR="00000000" w:rsidRPr="00000000">
              <w:rPr>
                <w:rtl w:val="0"/>
              </w:rPr>
              <w:t xml:space="preserve"> como requisito de validade do negócio jurídico,</w:t>
            </w:r>
          </w:p>
          <w:p w:rsidR="00000000" w:rsidDel="00000000" w:rsidP="00000000" w:rsidRDefault="00000000" w:rsidRPr="00000000" w14:paraId="00000510">
            <w:pPr>
              <w:numPr>
                <w:ilvl w:val="0"/>
                <w:numId w:val="263"/>
              </w:numPr>
              <w:spacing w:line="360" w:lineRule="auto"/>
              <w:ind w:left="0" w:right="-30" w:hanging="15"/>
              <w:jc w:val="both"/>
              <w:rPr>
                <w:u w:val="none"/>
              </w:rPr>
            </w:pPr>
            <w:r w:rsidDel="00000000" w:rsidR="00000000" w:rsidRPr="00000000">
              <w:rPr>
                <w:rtl w:val="0"/>
              </w:rPr>
              <w:t xml:space="preserve">sendo</w:t>
            </w:r>
            <w:r w:rsidDel="00000000" w:rsidR="00000000" w:rsidRPr="00000000">
              <w:rPr>
                <w:b w:val="1"/>
                <w:bCs w:val="1"/>
                <w:rtl w:val="0"/>
              </w:rPr>
              <w:t xml:space="preserve"> irrelevante a inexistência de comunicação</w:t>
            </w:r>
            <w:r w:rsidDel="00000000" w:rsidR="00000000" w:rsidRPr="00000000">
              <w:rPr>
                <w:rtl w:val="0"/>
              </w:rPr>
              <w:t xml:space="preserve"> do bem </w:t>
            </w:r>
            <w:r w:rsidDel="00000000" w:rsidR="00000000" w:rsidRPr="00000000">
              <w:rPr>
                <w:b w:val="1"/>
                <w:bCs w:val="1"/>
                <w:rtl w:val="0"/>
              </w:rPr>
              <w:t xml:space="preserve">ou </w:t>
            </w:r>
            <w:r w:rsidDel="00000000" w:rsidR="00000000" w:rsidRPr="00000000">
              <w:rPr>
                <w:rtl w:val="0"/>
              </w:rPr>
              <w:t xml:space="preserve">a ausência de comprovação de </w:t>
            </w:r>
            <w:r w:rsidDel="00000000" w:rsidR="00000000" w:rsidRPr="00000000">
              <w:rPr>
                <w:b w:val="1"/>
                <w:bCs w:val="1"/>
                <w:rtl w:val="0"/>
              </w:rPr>
              <w:t xml:space="preserve">prejuízo </w:t>
            </w:r>
            <w:r w:rsidDel="00000000" w:rsidR="00000000" w:rsidRPr="00000000">
              <w:rPr>
                <w:rtl w:val="0"/>
              </w:rPr>
              <w:t xml:space="preserve">à meação.</w:t>
            </w:r>
          </w:p>
          <w:p w:rsidR="00000000" w:rsidDel="00000000" w:rsidP="00000000" w:rsidRDefault="00000000" w:rsidRPr="00000000" w14:paraId="00000511">
            <w:pPr>
              <w:numPr>
                <w:ilvl w:val="0"/>
                <w:numId w:val="263"/>
              </w:numPr>
              <w:spacing w:line="360" w:lineRule="auto"/>
              <w:ind w:left="0" w:right="-30" w:hanging="15"/>
              <w:jc w:val="both"/>
              <w:rPr>
                <w:u w:val="none"/>
              </w:rPr>
            </w:pPr>
            <w:r w:rsidDel="00000000" w:rsidR="00000000" w:rsidRPr="00000000">
              <w:rPr>
                <w:rtl w:val="0"/>
              </w:rPr>
              <w:t xml:space="preserve">Trata-se de </w:t>
            </w:r>
            <w:r w:rsidDel="00000000" w:rsidR="00000000" w:rsidRPr="00000000">
              <w:rPr>
                <w:color w:val="274e13"/>
                <w:rtl w:val="0"/>
              </w:rPr>
              <w:t xml:space="preserve">regra protetiva da família</w:t>
            </w:r>
            <w:r w:rsidDel="00000000" w:rsidR="00000000" w:rsidRPr="00000000">
              <w:rPr>
                <w:rtl w:val="0"/>
              </w:rPr>
              <w:t xml:space="preserve"> e dos bens integrantes do patrimônio imobiliário dos cônjuges.</w:t>
            </w:r>
          </w:p>
          <w:p w:rsidR="00000000" w:rsidDel="00000000" w:rsidP="00000000" w:rsidRDefault="00000000" w:rsidRPr="00000000" w14:paraId="00000512">
            <w:pPr>
              <w:numPr>
                <w:ilvl w:val="0"/>
                <w:numId w:val="263"/>
              </w:numPr>
              <w:spacing w:line="360" w:lineRule="auto"/>
              <w:ind w:left="0" w:right="-30" w:hanging="15"/>
              <w:jc w:val="both"/>
              <w:rPr>
                <w:u w:val="none"/>
              </w:rPr>
            </w:pPr>
            <w:r w:rsidDel="00000000" w:rsidR="00000000" w:rsidRPr="00000000">
              <w:rPr>
                <w:rtl w:val="0"/>
              </w:rPr>
              <w:t xml:space="preserve">LS (..) Art. 1.647.(..) </w:t>
            </w:r>
            <w:r w:rsidDel="00000000" w:rsidR="00000000" w:rsidRPr="00000000">
              <w:rPr>
                <w:b w:val="1"/>
                <w:bCs w:val="1"/>
                <w:rtl w:val="0"/>
              </w:rPr>
              <w:t xml:space="preserve">nenhum </w:t>
            </w:r>
            <w:r w:rsidDel="00000000" w:rsidR="00000000" w:rsidRPr="00000000">
              <w:rPr>
                <w:rtl w:val="0"/>
              </w:rPr>
              <w:t xml:space="preserve">dos cônjuges pode, sem autorização do outro, </w:t>
            </w:r>
            <w:r w:rsidDel="00000000" w:rsidR="00000000" w:rsidRPr="00000000">
              <w:rPr>
                <w:color w:val="274e13"/>
                <w:rtl w:val="0"/>
              </w:rPr>
              <w:t xml:space="preserve">exceto no regime da separação absoluta</w:t>
            </w:r>
            <w:r w:rsidDel="00000000" w:rsidR="00000000" w:rsidRPr="00000000">
              <w:rPr>
                <w:rtl w:val="0"/>
              </w:rPr>
              <w:t xml:space="preserve">:I - alienar ou gravar de ônus real os bens imóveis;</w:t>
            </w:r>
          </w:p>
          <w:p w:rsidR="00000000" w:rsidDel="00000000" w:rsidP="00000000" w:rsidRDefault="00000000" w:rsidRPr="00000000" w14:paraId="00000513">
            <w:pPr>
              <w:spacing w:line="360" w:lineRule="auto"/>
              <w:ind w:left="0" w:right="-30" w:hanging="15"/>
              <w:jc w:val="both"/>
              <w:rPr/>
            </w:pPr>
            <w:r w:rsidDel="00000000" w:rsidR="00000000" w:rsidRPr="00000000">
              <w:rPr>
                <w:i w:val="1"/>
                <w:iCs w:val="1"/>
                <w:rtl w:val="0"/>
              </w:rPr>
              <w:t xml:space="preserve">Cuidado</w:t>
            </w:r>
            <w:r w:rsidDel="00000000" w:rsidR="00000000" w:rsidRPr="00000000">
              <w:rPr>
                <w:rtl w:val="0"/>
              </w:rPr>
              <w:t xml:space="preserve">: No caso de bem </w:t>
            </w:r>
            <w:r w:rsidDel="00000000" w:rsidR="00000000" w:rsidRPr="00000000">
              <w:rPr>
                <w:b w:val="1"/>
                <w:bCs w:val="1"/>
                <w:color w:val="274e13"/>
                <w:rtl w:val="0"/>
              </w:rPr>
              <w:t xml:space="preserve">móvel, dispensa a outorga uxória</w:t>
            </w:r>
            <w:r w:rsidDel="00000000" w:rsidR="00000000" w:rsidRPr="00000000">
              <w:rPr>
                <w:rtl w:val="0"/>
              </w:rPr>
              <w:t xml:space="preserve">. o consentimento do outro cônjuge </w:t>
            </w:r>
            <w:r w:rsidDel="00000000" w:rsidR="00000000" w:rsidRPr="00000000">
              <w:rPr>
                <w:i w:val="1"/>
                <w:iCs w:val="1"/>
                <w:rtl w:val="0"/>
              </w:rPr>
              <w:t xml:space="preserve">somente </w:t>
            </w:r>
            <w:r w:rsidDel="00000000" w:rsidR="00000000" w:rsidRPr="00000000">
              <w:rPr>
                <w:rtl w:val="0"/>
              </w:rPr>
              <w:t xml:space="preserve">é exigido caso se cuide de </w:t>
            </w:r>
            <w:r w:rsidDel="00000000" w:rsidR="00000000" w:rsidRPr="00000000">
              <w:rPr>
                <w:b w:val="1"/>
                <w:bCs w:val="1"/>
                <w:rtl w:val="0"/>
              </w:rPr>
              <w:t xml:space="preserve">bem comum,</w:t>
            </w:r>
            <w:r w:rsidDel="00000000" w:rsidR="00000000" w:rsidRPr="00000000">
              <w:rPr>
                <w:rtl w:val="0"/>
              </w:rPr>
              <w:t xml:space="preserve"> ou dos que possam vir a </w:t>
            </w:r>
            <w:r w:rsidDel="00000000" w:rsidR="00000000" w:rsidRPr="00000000">
              <w:rPr>
                <w:b w:val="1"/>
                <w:bCs w:val="1"/>
                <w:rtl w:val="0"/>
              </w:rPr>
              <w:t xml:space="preserve">integrar futura meaçã</w:t>
            </w:r>
            <w:r w:rsidDel="00000000" w:rsidR="00000000" w:rsidRPr="00000000">
              <w:rPr>
                <w:rtl w:val="0"/>
              </w:rPr>
              <w:t xml:space="preserve">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4">
            <w:pPr>
              <w:spacing w:line="276" w:lineRule="auto"/>
              <w:ind w:right="-30"/>
              <w:jc w:val="both"/>
              <w:rPr/>
            </w:pPr>
            <w:r w:rsidDel="00000000" w:rsidR="00000000" w:rsidRPr="00000000">
              <w:rPr>
                <w:rtl w:val="0"/>
              </w:rPr>
              <w:t xml:space="preserve">Doação entre cônjuges casados sob o regime da comunhão universal?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5">
            <w:pPr>
              <w:spacing w:line="360" w:lineRule="auto"/>
              <w:ind w:left="0" w:right="-30" w:hanging="15"/>
              <w:jc w:val="both"/>
              <w:rPr/>
            </w:pPr>
            <w:r w:rsidDel="00000000" w:rsidR="00000000" w:rsidRPr="00000000">
              <w:rPr>
                <w:b w:val="1"/>
                <w:bCs w:val="1"/>
                <w:color w:val="783f04"/>
                <w:rtl w:val="0"/>
              </w:rPr>
              <w:t xml:space="preserve">STJ </w:t>
            </w:r>
            <w:r w:rsidDel="00000000" w:rsidR="00000000" w:rsidRPr="00000000">
              <w:rPr>
                <w:rtl w:val="0"/>
              </w:rPr>
              <w:t xml:space="preserve">É </w:t>
            </w:r>
            <w:r w:rsidDel="00000000" w:rsidR="00000000" w:rsidRPr="00000000">
              <w:rPr>
                <w:b w:val="1"/>
                <w:bCs w:val="1"/>
                <w:rtl w:val="0"/>
              </w:rPr>
              <w:t xml:space="preserve">NULA </w:t>
            </w:r>
            <w:r w:rsidDel="00000000" w:rsidR="00000000" w:rsidRPr="00000000">
              <w:rPr>
                <w:rtl w:val="0"/>
              </w:rPr>
              <w:t xml:space="preserve">a doação entre cônjuges casados sob o regime da comunhão universal de bens, na medida em que a hipotética doação resultaria no retorno do bem doado ao patrimônio comum amealhado pelo casal diante da comunicabilidade de bens no regime e do exercício comum da copropriedade e da composse.</w:t>
            </w:r>
          </w:p>
        </w:tc>
      </w:tr>
    </w:tbl>
    <w:p w:rsidR="00000000" w:rsidDel="00000000" w:rsidP="00000000" w:rsidRDefault="00000000" w:rsidRPr="00000000" w14:paraId="00000516">
      <w:pPr>
        <w:pStyle w:val="Title"/>
        <w:numPr>
          <w:ilvl w:val="0"/>
          <w:numId w:val="3"/>
        </w:numPr>
        <w:spacing w:line="360" w:lineRule="auto"/>
        <w:ind w:left="-992.1259842519685" w:right="-1002.9921259842507" w:firstLine="0"/>
        <w:jc w:val="both"/>
        <w:rPr/>
      </w:pPr>
      <w:bookmarkStart w:colFirst="0" w:colLast="0" w:name="_lho6jhydk285" w:id="42"/>
      <w:bookmarkEnd w:id="42"/>
      <w:r w:rsidDel="00000000" w:rsidR="00000000" w:rsidRPr="00000000">
        <w:rPr>
          <w:rtl w:val="0"/>
        </w:rPr>
        <w:t xml:space="preserve">COMODATO</w:t>
      </w:r>
      <w:r w:rsidDel="00000000" w:rsidR="00000000" w:rsidRPr="00000000">
        <w:rPr>
          <w:rtl w:val="0"/>
        </w:rPr>
      </w:r>
    </w:p>
    <w:tbl>
      <w:tblPr>
        <w:tblStyle w:val="Table35"/>
        <w:tblW w:w="11565.0" w:type="dxa"/>
        <w:jc w:val="left"/>
        <w:tblInd w:w="-1262.125984251968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30"/>
        <w:gridCol w:w="7935"/>
        <w:tblGridChange w:id="0">
          <w:tblGrid>
            <w:gridCol w:w="3630"/>
            <w:gridCol w:w="79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7">
            <w:pPr>
              <w:spacing w:line="360" w:lineRule="auto"/>
              <w:ind w:left="0" w:right="47.83464566929155" w:firstLine="0"/>
              <w:jc w:val="both"/>
              <w:rPr>
                <w:sz w:val="24"/>
                <w:szCs w:val="24"/>
              </w:rPr>
            </w:pPr>
            <w:r w:rsidDel="00000000" w:rsidR="00000000" w:rsidRPr="00000000">
              <w:rPr>
                <w:sz w:val="24"/>
                <w:szCs w:val="24"/>
                <w:rtl w:val="0"/>
              </w:rPr>
              <w:t xml:space="preserve">Conceito?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518">
            <w:pPr>
              <w:numPr>
                <w:ilvl w:val="0"/>
                <w:numId w:val="152"/>
              </w:numPr>
              <w:spacing w:line="360" w:lineRule="auto"/>
              <w:ind w:left="0" w:right="42.04724409448886" w:firstLine="0"/>
              <w:jc w:val="both"/>
              <w:rPr>
                <w:sz w:val="24"/>
                <w:szCs w:val="24"/>
              </w:rPr>
            </w:pPr>
            <w:r w:rsidDel="00000000" w:rsidR="00000000" w:rsidRPr="00000000">
              <w:rPr>
                <w:sz w:val="24"/>
                <w:szCs w:val="24"/>
                <w:rtl w:val="0"/>
              </w:rPr>
              <w:t xml:space="preserve">O comodato é o empréstimo gratuito de coisas não fungíveis. Perfaz-se com a tradição do objeto.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9">
            <w:pPr>
              <w:spacing w:line="360" w:lineRule="auto"/>
              <w:ind w:left="0" w:right="47.83464566929155" w:firstLine="0"/>
              <w:jc w:val="both"/>
              <w:rPr>
                <w:sz w:val="24"/>
                <w:szCs w:val="24"/>
              </w:rPr>
            </w:pPr>
            <w:r w:rsidDel="00000000" w:rsidR="00000000" w:rsidRPr="00000000">
              <w:rPr>
                <w:sz w:val="24"/>
                <w:szCs w:val="24"/>
                <w:rtl w:val="0"/>
              </w:rPr>
              <w:t xml:space="preserve">Pode os tutores dar em comodato os bens do tutelado?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51A">
            <w:pPr>
              <w:numPr>
                <w:ilvl w:val="0"/>
                <w:numId w:val="152"/>
              </w:numPr>
              <w:spacing w:line="360" w:lineRule="auto"/>
              <w:ind w:left="0" w:right="42.04724409448886" w:firstLine="0"/>
              <w:jc w:val="both"/>
              <w:rPr>
                <w:sz w:val="24"/>
                <w:szCs w:val="24"/>
              </w:rPr>
            </w:pPr>
            <w:r w:rsidDel="00000000" w:rsidR="00000000" w:rsidRPr="00000000">
              <w:rPr>
                <w:sz w:val="24"/>
                <w:szCs w:val="24"/>
                <w:rtl w:val="0"/>
              </w:rPr>
              <w:t xml:space="preserve">Os </w:t>
            </w:r>
            <w:r w:rsidDel="00000000" w:rsidR="00000000" w:rsidRPr="00000000">
              <w:rPr>
                <w:color w:val="ff00ff"/>
                <w:sz w:val="28"/>
                <w:szCs w:val="28"/>
                <w:rtl w:val="0"/>
              </w:rPr>
              <w:t xml:space="preserve">t</w:t>
            </w:r>
            <w:r w:rsidDel="00000000" w:rsidR="00000000" w:rsidRPr="00000000">
              <w:rPr>
                <w:sz w:val="24"/>
                <w:szCs w:val="24"/>
                <w:rtl w:val="0"/>
              </w:rPr>
              <w:t xml:space="preserve">utores, curadores e em geral todos os administradores de bens alheios </w:t>
            </w:r>
            <w:r w:rsidDel="00000000" w:rsidR="00000000" w:rsidRPr="00000000">
              <w:rPr>
                <w:b w:val="1"/>
                <w:bCs w:val="1"/>
                <w:sz w:val="24"/>
                <w:szCs w:val="24"/>
                <w:rtl w:val="0"/>
              </w:rPr>
              <w:t xml:space="preserve">não </w:t>
            </w:r>
            <w:r w:rsidDel="00000000" w:rsidR="00000000" w:rsidRPr="00000000">
              <w:rPr>
                <w:sz w:val="24"/>
                <w:szCs w:val="24"/>
                <w:rtl w:val="0"/>
              </w:rPr>
              <w:t xml:space="preserve">poderão dar em comodato, </w:t>
            </w:r>
            <w:r w:rsidDel="00000000" w:rsidR="00000000" w:rsidRPr="00000000">
              <w:rPr>
                <w:sz w:val="24"/>
                <w:szCs w:val="24"/>
                <w:u w:val="single"/>
                <w:rtl w:val="0"/>
              </w:rPr>
              <w:t xml:space="preserve">sem au</w:t>
            </w:r>
            <w:r w:rsidDel="00000000" w:rsidR="00000000" w:rsidRPr="00000000">
              <w:rPr>
                <w:color w:val="ff00ff"/>
                <w:sz w:val="28"/>
                <w:szCs w:val="28"/>
                <w:u w:val="single"/>
                <w:rtl w:val="0"/>
              </w:rPr>
              <w:t xml:space="preserve">t</w:t>
            </w:r>
            <w:r w:rsidDel="00000000" w:rsidR="00000000" w:rsidRPr="00000000">
              <w:rPr>
                <w:sz w:val="24"/>
                <w:szCs w:val="24"/>
                <w:u w:val="single"/>
                <w:rtl w:val="0"/>
              </w:rPr>
              <w:t xml:space="preserve">orização especial,</w:t>
            </w:r>
            <w:r w:rsidDel="00000000" w:rsidR="00000000" w:rsidRPr="00000000">
              <w:rPr>
                <w:sz w:val="24"/>
                <w:szCs w:val="24"/>
                <w:rtl w:val="0"/>
              </w:rPr>
              <w:t xml:space="preserve"> os bens confiados à sua guarda.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B">
            <w:pPr>
              <w:spacing w:line="360" w:lineRule="auto"/>
              <w:ind w:left="0" w:right="47.83464566929155" w:firstLine="0"/>
              <w:jc w:val="both"/>
              <w:rPr>
                <w:sz w:val="24"/>
                <w:szCs w:val="24"/>
              </w:rPr>
            </w:pPr>
            <w:r w:rsidDel="00000000" w:rsidR="00000000" w:rsidRPr="00000000">
              <w:rPr>
                <w:sz w:val="24"/>
                <w:szCs w:val="24"/>
                <w:rtl w:val="0"/>
              </w:rPr>
              <w:t xml:space="preserve">Quando não tem prazo?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C">
            <w:pPr>
              <w:numPr>
                <w:ilvl w:val="0"/>
                <w:numId w:val="152"/>
              </w:numPr>
              <w:spacing w:line="360" w:lineRule="auto"/>
              <w:ind w:left="0" w:right="42.04724409448886" w:firstLine="0"/>
              <w:jc w:val="both"/>
              <w:rPr>
                <w:sz w:val="24"/>
                <w:szCs w:val="24"/>
              </w:rPr>
            </w:pPr>
            <w:r w:rsidDel="00000000" w:rsidR="00000000" w:rsidRPr="00000000">
              <w:rPr>
                <w:sz w:val="24"/>
                <w:szCs w:val="24"/>
                <w:rtl w:val="0"/>
              </w:rPr>
              <w:t xml:space="preserve"> Se o comodato não tiver prazo convencional, p</w:t>
            </w:r>
            <w:r w:rsidDel="00000000" w:rsidR="00000000" w:rsidRPr="00000000">
              <w:rPr>
                <w:i w:val="1"/>
                <w:iCs w:val="1"/>
                <w:sz w:val="24"/>
                <w:szCs w:val="24"/>
                <w:rtl w:val="0"/>
              </w:rPr>
              <w:t xml:space="preserve">resumir-se-lhe-á o necessário para o uso concedido</w:t>
            </w:r>
            <w:r w:rsidDel="00000000" w:rsidR="00000000" w:rsidRPr="00000000">
              <w:rPr>
                <w:sz w:val="24"/>
                <w:szCs w:val="24"/>
                <w:rtl w:val="0"/>
              </w:rPr>
              <w:t xml:space="preserve">; </w:t>
            </w:r>
            <w:r w:rsidDel="00000000" w:rsidR="00000000" w:rsidRPr="00000000">
              <w:rPr>
                <w:b w:val="1"/>
                <w:bCs w:val="1"/>
                <w:sz w:val="24"/>
                <w:szCs w:val="24"/>
                <w:rtl w:val="0"/>
              </w:rPr>
              <w:t xml:space="preserve">não </w:t>
            </w:r>
            <w:r w:rsidDel="00000000" w:rsidR="00000000" w:rsidRPr="00000000">
              <w:rPr>
                <w:sz w:val="24"/>
                <w:szCs w:val="24"/>
                <w:rtl w:val="0"/>
              </w:rPr>
              <w:t xml:space="preserve">podendo o comodante, </w:t>
            </w:r>
            <w:r w:rsidDel="00000000" w:rsidR="00000000" w:rsidRPr="00000000">
              <w:rPr>
                <w:i w:val="1"/>
                <w:iCs w:val="1"/>
                <w:sz w:val="24"/>
                <w:szCs w:val="24"/>
                <w:rtl w:val="0"/>
              </w:rPr>
              <w:t xml:space="preserve">salvo necessidade imprevista e urgente, </w:t>
            </w:r>
            <w:r w:rsidDel="00000000" w:rsidR="00000000" w:rsidRPr="00000000">
              <w:rPr>
                <w:b w:val="1"/>
                <w:bCs w:val="1"/>
                <w:i w:val="1"/>
                <w:iCs w:val="1"/>
                <w:sz w:val="24"/>
                <w:szCs w:val="24"/>
                <w:rtl w:val="0"/>
              </w:rPr>
              <w:t xml:space="preserve">reconhecida pelo juiz</w:t>
            </w:r>
            <w:r w:rsidDel="00000000" w:rsidR="00000000" w:rsidRPr="00000000">
              <w:rPr>
                <w:b w:val="1"/>
                <w:bCs w:val="1"/>
                <w:sz w:val="24"/>
                <w:szCs w:val="24"/>
                <w:rtl w:val="0"/>
              </w:rPr>
              <w:t xml:space="preserve">,</w:t>
            </w:r>
            <w:r w:rsidDel="00000000" w:rsidR="00000000" w:rsidRPr="00000000">
              <w:rPr>
                <w:sz w:val="24"/>
                <w:szCs w:val="24"/>
                <w:rtl w:val="0"/>
              </w:rPr>
              <w:t xml:space="preserve"> suspender o uso e gozo da coisa emprestada, antes de findo o prazo convencional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D">
            <w:pPr>
              <w:spacing w:line="360" w:lineRule="auto"/>
              <w:ind w:left="0" w:right="47.83464566929155" w:firstLine="0"/>
              <w:jc w:val="both"/>
              <w:rPr>
                <w:sz w:val="24"/>
                <w:szCs w:val="24"/>
              </w:rPr>
            </w:pPr>
            <w:r w:rsidDel="00000000" w:rsidR="00000000" w:rsidRPr="00000000">
              <w:rPr>
                <w:sz w:val="24"/>
                <w:szCs w:val="24"/>
                <w:rtl w:val="0"/>
              </w:rPr>
              <w:t xml:space="preserve">O que acontece se o comodatário não usar de acordo com o contrato?</w:t>
            </w:r>
          </w:p>
        </w:tc>
        <w:tc>
          <w:tcPr>
            <w:shd w:fill="auto" w:val="clear"/>
            <w:tcMar>
              <w:top w:w="100.0" w:type="dxa"/>
              <w:left w:w="100.0" w:type="dxa"/>
              <w:bottom w:w="100.0" w:type="dxa"/>
              <w:right w:w="100.0" w:type="dxa"/>
            </w:tcMar>
            <w:vAlign w:val="top"/>
          </w:tcPr>
          <w:p w:rsidR="00000000" w:rsidDel="00000000" w:rsidP="00000000" w:rsidRDefault="00000000" w:rsidRPr="00000000" w14:paraId="0000051E">
            <w:pPr>
              <w:numPr>
                <w:ilvl w:val="0"/>
                <w:numId w:val="152"/>
              </w:numPr>
              <w:spacing w:line="360" w:lineRule="auto"/>
              <w:ind w:left="0" w:right="42.04724409448886" w:firstLine="0"/>
              <w:jc w:val="both"/>
              <w:rPr>
                <w:sz w:val="24"/>
                <w:szCs w:val="24"/>
              </w:rPr>
            </w:pPr>
            <w:r w:rsidDel="00000000" w:rsidR="00000000" w:rsidRPr="00000000">
              <w:rPr>
                <w:sz w:val="24"/>
                <w:szCs w:val="24"/>
                <w:rtl w:val="0"/>
              </w:rPr>
              <w:t xml:space="preserve"> O comodatário é obrigado a conservar, como se sua própria fora, a coisa emprestada, não podendo usá-la senão de acordo com o contrato ou a natureza dela,</w:t>
            </w:r>
            <w:r w:rsidDel="00000000" w:rsidR="00000000" w:rsidRPr="00000000">
              <w:rPr>
                <w:b w:val="1"/>
                <w:bCs w:val="1"/>
                <w:sz w:val="24"/>
                <w:szCs w:val="24"/>
                <w:rtl w:val="0"/>
              </w:rPr>
              <w:t xml:space="preserve"> </w:t>
            </w:r>
            <w:r w:rsidDel="00000000" w:rsidR="00000000" w:rsidRPr="00000000">
              <w:rPr>
                <w:b w:val="1"/>
                <w:bCs w:val="1"/>
                <w:color w:val="38761d"/>
                <w:sz w:val="24"/>
                <w:szCs w:val="24"/>
                <w:rtl w:val="0"/>
              </w:rPr>
              <w:t xml:space="preserve">sob pena de responder por perdas e danos</w:t>
            </w:r>
            <w:r w:rsidDel="00000000" w:rsidR="00000000" w:rsidRPr="00000000">
              <w:rPr>
                <w:b w:val="1"/>
                <w:bCs w:val="1"/>
                <w:sz w:val="24"/>
                <w:szCs w:val="24"/>
                <w:rtl w:val="0"/>
              </w:rPr>
              <w:t xml:space="preserve"> (</w:t>
            </w:r>
            <w:r w:rsidDel="00000000" w:rsidR="00000000" w:rsidRPr="00000000">
              <w:rPr>
                <w:b w:val="1"/>
                <w:bCs w:val="1"/>
                <w:color w:val="cc0000"/>
                <w:sz w:val="24"/>
                <w:szCs w:val="24"/>
                <w:rtl w:val="0"/>
              </w:rPr>
              <w:t xml:space="preserve">Vunesp: tá errado: extinção do contrato)</w:t>
            </w:r>
            <w:r w:rsidDel="00000000" w:rsidR="00000000" w:rsidRPr="00000000">
              <w:rPr>
                <w:b w:val="1"/>
                <w:bCs w:val="1"/>
                <w:sz w:val="24"/>
                <w:szCs w:val="24"/>
                <w:rtl w:val="0"/>
              </w:rPr>
              <w:t xml:space="preserve">.</w:t>
            </w:r>
            <w:r w:rsidDel="00000000" w:rsidR="00000000" w:rsidRPr="00000000">
              <w:rPr>
                <w:sz w:val="24"/>
                <w:szCs w:val="24"/>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F">
            <w:pPr>
              <w:spacing w:line="360" w:lineRule="auto"/>
              <w:ind w:left="0" w:right="47.83464566929155" w:firstLine="0"/>
              <w:jc w:val="both"/>
              <w:rPr>
                <w:sz w:val="24"/>
                <w:szCs w:val="24"/>
              </w:rPr>
            </w:pPr>
            <w:r w:rsidDel="00000000" w:rsidR="00000000" w:rsidRPr="00000000">
              <w:rPr>
                <w:sz w:val="24"/>
                <w:szCs w:val="24"/>
                <w:rtl w:val="0"/>
              </w:rPr>
              <w:t xml:space="preserve">Quando em mora?</w:t>
            </w:r>
          </w:p>
        </w:tc>
        <w:tc>
          <w:tcPr>
            <w:shd w:fill="auto" w:val="clear"/>
            <w:tcMar>
              <w:top w:w="100.0" w:type="dxa"/>
              <w:left w:w="100.0" w:type="dxa"/>
              <w:bottom w:w="100.0" w:type="dxa"/>
              <w:right w:w="100.0" w:type="dxa"/>
            </w:tcMar>
            <w:vAlign w:val="top"/>
          </w:tcPr>
          <w:p w:rsidR="00000000" w:rsidDel="00000000" w:rsidP="00000000" w:rsidRDefault="00000000" w:rsidRPr="00000000" w14:paraId="00000520">
            <w:pPr>
              <w:spacing w:line="360" w:lineRule="auto"/>
              <w:ind w:left="0" w:right="42.04724409448886" w:firstLine="0"/>
              <w:jc w:val="both"/>
              <w:rPr>
                <w:sz w:val="24"/>
                <w:szCs w:val="24"/>
              </w:rPr>
            </w:pPr>
            <w:r w:rsidDel="00000000" w:rsidR="00000000" w:rsidRPr="00000000">
              <w:rPr>
                <w:sz w:val="24"/>
                <w:szCs w:val="24"/>
                <w:rtl w:val="0"/>
              </w:rPr>
              <w:t xml:space="preserve">comodatário constituído em mora, além de por ela responder, pagará, até restituí-la, o </w:t>
            </w:r>
            <w:r w:rsidDel="00000000" w:rsidR="00000000" w:rsidRPr="00000000">
              <w:rPr>
                <w:sz w:val="24"/>
                <w:szCs w:val="24"/>
                <w:u w:val="single"/>
                <w:rtl w:val="0"/>
              </w:rPr>
              <w:t xml:space="preserve">aluguel </w:t>
            </w:r>
            <w:r w:rsidDel="00000000" w:rsidR="00000000" w:rsidRPr="00000000">
              <w:rPr>
                <w:sz w:val="24"/>
                <w:szCs w:val="24"/>
                <w:rtl w:val="0"/>
              </w:rPr>
              <w:t xml:space="preserve">da coisa que for arbitrado pelo comodante.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1">
            <w:pPr>
              <w:spacing w:line="360" w:lineRule="auto"/>
              <w:ind w:left="0" w:right="47.83464566929155" w:firstLine="0"/>
              <w:jc w:val="both"/>
              <w:rPr>
                <w:sz w:val="24"/>
                <w:szCs w:val="24"/>
              </w:rPr>
            </w:pPr>
            <w:r w:rsidDel="00000000" w:rsidR="00000000" w:rsidRPr="00000000">
              <w:rPr>
                <w:sz w:val="24"/>
                <w:szCs w:val="24"/>
                <w:rtl w:val="0"/>
              </w:rPr>
              <w:t xml:space="preserve">Se correr risco e preterir a coisa em comodato?</w:t>
            </w:r>
          </w:p>
          <w:p w:rsidR="00000000" w:rsidDel="00000000" w:rsidP="00000000" w:rsidRDefault="00000000" w:rsidRPr="00000000" w14:paraId="00000522">
            <w:pPr>
              <w:spacing w:line="360" w:lineRule="auto"/>
              <w:ind w:left="0" w:right="47.83464566929155" w:firstLine="0"/>
              <w:jc w:val="both"/>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3">
            <w:pPr>
              <w:spacing w:line="360" w:lineRule="auto"/>
              <w:ind w:left="0" w:right="42.04724409448886" w:firstLine="0"/>
              <w:jc w:val="both"/>
              <w:rPr>
                <w:sz w:val="24"/>
                <w:szCs w:val="24"/>
              </w:rPr>
            </w:pPr>
            <w:r w:rsidDel="00000000" w:rsidR="00000000" w:rsidRPr="00000000">
              <w:rPr>
                <w:sz w:val="24"/>
                <w:szCs w:val="24"/>
                <w:rtl w:val="0"/>
              </w:rPr>
              <w:t xml:space="preserve">Se, correndo risco o objeto do comodato juntamente com outros do  comodatário, antepuser este a salvação dos seus abandonando o do comodante, </w:t>
            </w:r>
            <w:r w:rsidDel="00000000" w:rsidR="00000000" w:rsidRPr="00000000">
              <w:rPr>
                <w:sz w:val="24"/>
                <w:szCs w:val="24"/>
                <w:u w:val="single"/>
                <w:rtl w:val="0"/>
              </w:rPr>
              <w:t xml:space="preserve">responderá pelo dano ocorrido,</w:t>
            </w:r>
            <w:r w:rsidDel="00000000" w:rsidR="00000000" w:rsidRPr="00000000">
              <w:rPr>
                <w:i w:val="1"/>
                <w:iCs w:val="1"/>
                <w:sz w:val="24"/>
                <w:szCs w:val="24"/>
                <w:rtl w:val="0"/>
              </w:rPr>
              <w:t xml:space="preserve"> ainda que se possa atribuir a caso fortuito, ou força maior.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4">
            <w:pPr>
              <w:spacing w:line="360" w:lineRule="auto"/>
              <w:ind w:right="47.83464566929155"/>
              <w:jc w:val="both"/>
              <w:rPr>
                <w:sz w:val="24"/>
                <w:szCs w:val="24"/>
              </w:rPr>
            </w:pPr>
            <w:r w:rsidDel="00000000" w:rsidR="00000000" w:rsidRPr="00000000">
              <w:rPr>
                <w:sz w:val="24"/>
                <w:szCs w:val="24"/>
                <w:rtl w:val="0"/>
              </w:rPr>
              <w:t xml:space="preserve">O comodatário poderá recobrar do comodante as despesas feitas?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525">
            <w:pPr>
              <w:spacing w:line="360" w:lineRule="auto"/>
              <w:ind w:left="0" w:right="42.04724409448886" w:firstLine="0"/>
              <w:jc w:val="both"/>
              <w:rPr>
                <w:sz w:val="24"/>
                <w:szCs w:val="24"/>
              </w:rPr>
            </w:pPr>
            <w:r w:rsidDel="00000000" w:rsidR="00000000" w:rsidRPr="00000000">
              <w:rPr>
                <w:b w:val="1"/>
                <w:bCs w:val="1"/>
                <w:sz w:val="24"/>
                <w:szCs w:val="24"/>
                <w:rtl w:val="0"/>
              </w:rPr>
              <w:t xml:space="preserve">LS</w:t>
            </w:r>
            <w:r w:rsidDel="00000000" w:rsidR="00000000" w:rsidRPr="00000000">
              <w:rPr>
                <w:sz w:val="24"/>
                <w:szCs w:val="24"/>
                <w:rtl w:val="0"/>
              </w:rPr>
              <w:t xml:space="preserve">: O comodatário</w:t>
            </w:r>
            <w:r w:rsidDel="00000000" w:rsidR="00000000" w:rsidRPr="00000000">
              <w:rPr>
                <w:sz w:val="24"/>
                <w:szCs w:val="24"/>
                <w:u w:val="single"/>
                <w:rtl w:val="0"/>
              </w:rPr>
              <w:t xml:space="preserve"> não poderá jamais recobrar</w:t>
            </w:r>
            <w:r w:rsidDel="00000000" w:rsidR="00000000" w:rsidRPr="00000000">
              <w:rPr>
                <w:sz w:val="24"/>
                <w:szCs w:val="24"/>
                <w:rtl w:val="0"/>
              </w:rPr>
              <w:t xml:space="preserve"> do comodante as despesas feitas com </w:t>
            </w:r>
            <w:r w:rsidDel="00000000" w:rsidR="00000000" w:rsidRPr="00000000">
              <w:rPr>
                <w:sz w:val="24"/>
                <w:szCs w:val="24"/>
                <w:u w:val="single"/>
                <w:rtl w:val="0"/>
              </w:rPr>
              <w:t xml:space="preserve">o uso e gozo da</w:t>
            </w:r>
            <w:r w:rsidDel="00000000" w:rsidR="00000000" w:rsidRPr="00000000">
              <w:rPr>
                <w:sz w:val="24"/>
                <w:szCs w:val="24"/>
                <w:rtl w:val="0"/>
              </w:rPr>
              <w:t xml:space="preserve"> coisa emprestada. </w:t>
            </w:r>
          </w:p>
          <w:p w:rsidR="00000000" w:rsidDel="00000000" w:rsidP="00000000" w:rsidRDefault="00000000" w:rsidRPr="00000000" w14:paraId="00000526">
            <w:pPr>
              <w:spacing w:line="360" w:lineRule="auto"/>
              <w:ind w:left="0" w:right="42.04724409448886" w:firstLine="0"/>
              <w:jc w:val="both"/>
              <w:rPr>
                <w:sz w:val="24"/>
                <w:szCs w:val="24"/>
              </w:rPr>
            </w:pPr>
            <w:r w:rsidDel="00000000" w:rsidR="00000000" w:rsidRPr="00000000">
              <w:rPr>
                <w:color w:val="783f04"/>
                <w:sz w:val="24"/>
                <w:szCs w:val="24"/>
                <w:rtl w:val="0"/>
              </w:rPr>
              <w:t xml:space="preserve">STJ</w:t>
            </w:r>
            <w:r w:rsidDel="00000000" w:rsidR="00000000" w:rsidRPr="00000000">
              <w:rPr>
                <w:sz w:val="24"/>
                <w:szCs w:val="24"/>
                <w:rtl w:val="0"/>
              </w:rPr>
              <w:t xml:space="preserve">: “"Por ser possuidor de boa-fé</w:t>
            </w:r>
            <w:r w:rsidDel="00000000" w:rsidR="00000000" w:rsidRPr="00000000">
              <w:rPr>
                <w:rtl w:val="0"/>
              </w:rPr>
              <w:t xml:space="preserve">, </w:t>
            </w:r>
            <w:r w:rsidDel="00000000" w:rsidR="00000000" w:rsidRPr="00000000">
              <w:rPr>
                <w:sz w:val="24"/>
                <w:szCs w:val="24"/>
                <w:rtl w:val="0"/>
              </w:rPr>
              <w:t xml:space="preserve">em regra, terá direito à indenização e direito de retenção pela</w:t>
            </w:r>
            <w:r w:rsidDel="00000000" w:rsidR="00000000" w:rsidRPr="00000000">
              <w:rPr>
                <w:sz w:val="24"/>
                <w:szCs w:val="24"/>
                <w:u w:val="single"/>
                <w:rtl w:val="0"/>
              </w:rPr>
              <w:t xml:space="preserve">s benfeitorias necessárias e úteis</w:t>
            </w:r>
            <w:r w:rsidDel="00000000" w:rsidR="00000000" w:rsidRPr="00000000">
              <w:rPr>
                <w:sz w:val="24"/>
                <w:szCs w:val="24"/>
                <w:rtl w:val="0"/>
              </w:rPr>
              <w:t xml:space="preserve">, conforme o art. 1.219 do CC. Além disso, poderá levantar as benfeitorias voluptuárias, se isso não danificar o bem.” ( No caso concreto, o usufrutuário ampliou o imóvel, STJ concedeu indenização)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7">
            <w:pPr>
              <w:spacing w:line="240" w:lineRule="auto"/>
              <w:ind w:right="47.83464566929155"/>
              <w:jc w:val="both"/>
              <w:rPr>
                <w:sz w:val="24"/>
                <w:szCs w:val="24"/>
              </w:rPr>
            </w:pPr>
            <w:r w:rsidDel="00000000" w:rsidR="00000000" w:rsidRPr="00000000">
              <w:rPr>
                <w:sz w:val="24"/>
                <w:szCs w:val="24"/>
                <w:highlight w:val="white"/>
                <w:rtl w:val="0"/>
              </w:rPr>
              <w:t xml:space="preserve">Se duas ou mais pessoas forem simultaneamente comodatárias de uma coisa, ficarão (...) responsáveis para com o comodante.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8">
            <w:pPr>
              <w:spacing w:line="240" w:lineRule="auto"/>
              <w:ind w:right="42.04724409448886"/>
              <w:jc w:val="both"/>
              <w:rPr>
                <w:sz w:val="24"/>
                <w:szCs w:val="24"/>
              </w:rPr>
            </w:pPr>
            <w:r w:rsidDel="00000000" w:rsidR="00000000" w:rsidRPr="00000000">
              <w:rPr>
                <w:sz w:val="24"/>
                <w:szCs w:val="24"/>
                <w:rtl w:val="0"/>
              </w:rPr>
              <w:t xml:space="preserve">Se duas ou mais pessoas forem simultaneamente comodatárias de uma coisa, ficarão </w:t>
            </w:r>
            <w:r w:rsidDel="00000000" w:rsidR="00000000" w:rsidRPr="00000000">
              <w:rPr>
                <w:b w:val="1"/>
                <w:bCs w:val="1"/>
                <w:sz w:val="24"/>
                <w:szCs w:val="24"/>
                <w:rtl w:val="0"/>
              </w:rPr>
              <w:t xml:space="preserve">solidariamente </w:t>
            </w:r>
            <w:r w:rsidDel="00000000" w:rsidR="00000000" w:rsidRPr="00000000">
              <w:rPr>
                <w:sz w:val="24"/>
                <w:szCs w:val="24"/>
                <w:rtl w:val="0"/>
              </w:rPr>
              <w:t xml:space="preserve">responsáveis para com o comodante.</w:t>
            </w:r>
          </w:p>
        </w:tc>
      </w:tr>
    </w:tbl>
    <w:p w:rsidR="00000000" w:rsidDel="00000000" w:rsidP="00000000" w:rsidRDefault="00000000" w:rsidRPr="00000000" w14:paraId="00000529">
      <w:pPr>
        <w:spacing w:line="360" w:lineRule="auto"/>
        <w:ind w:left="-992.1259842519685" w:right="-1002.9921259842507" w:firstLine="0"/>
        <w:jc w:val="both"/>
        <w:rPr>
          <w:sz w:val="24"/>
          <w:szCs w:val="24"/>
        </w:rPr>
      </w:pPr>
      <w:r w:rsidDel="00000000" w:rsidR="00000000" w:rsidRPr="00000000">
        <w:rPr>
          <w:sz w:val="24"/>
          <w:szCs w:val="24"/>
        </w:rPr>
        <w:drawing>
          <wp:inline distB="114300" distT="114300" distL="114300" distR="114300">
            <wp:extent cx="4276838" cy="4546356"/>
            <wp:effectExtent b="0" l="0" r="0" t="0"/>
            <wp:docPr id="5" name="image2.png"/>
            <a:graphic>
              <a:graphicData uri="http://schemas.openxmlformats.org/drawingml/2006/picture">
                <pic:pic>
                  <pic:nvPicPr>
                    <pic:cNvPr id="0" name="image2.png"/>
                    <pic:cNvPicPr preferRelativeResize="0"/>
                  </pic:nvPicPr>
                  <pic:blipFill>
                    <a:blip r:embed="rId28"/>
                    <a:srcRect b="0" l="0" r="0" t="0"/>
                    <a:stretch>
                      <a:fillRect/>
                    </a:stretch>
                  </pic:blipFill>
                  <pic:spPr>
                    <a:xfrm>
                      <a:off x="0" y="0"/>
                      <a:ext cx="4276838" cy="4546356"/>
                    </a:xfrm>
                    <a:prstGeom prst="rect"/>
                    <a:ln/>
                  </pic:spPr>
                </pic:pic>
              </a:graphicData>
            </a:graphic>
          </wp:inline>
        </w:drawing>
      </w:r>
      <w:r w:rsidDel="00000000" w:rsidR="00000000" w:rsidRPr="00000000">
        <w:rPr>
          <w:rtl w:val="0"/>
        </w:rPr>
      </w:r>
    </w:p>
    <w:p w:rsidR="00000000" w:rsidDel="00000000" w:rsidP="00000000" w:rsidRDefault="00000000" w:rsidRPr="00000000" w14:paraId="0000052A">
      <w:pPr>
        <w:pStyle w:val="Title"/>
        <w:numPr>
          <w:ilvl w:val="0"/>
          <w:numId w:val="3"/>
        </w:numPr>
        <w:spacing w:line="360" w:lineRule="auto"/>
        <w:ind w:left="-992.1259842519685" w:right="-1002.9921259842507" w:firstLine="0"/>
        <w:rPr/>
      </w:pPr>
      <w:bookmarkStart w:colFirst="0" w:colLast="0" w:name="_u1h9qet7uz8e" w:id="43"/>
      <w:bookmarkEnd w:id="43"/>
      <w:r w:rsidDel="00000000" w:rsidR="00000000" w:rsidRPr="00000000">
        <w:rPr>
          <w:rtl w:val="0"/>
        </w:rPr>
        <w:t xml:space="preserve">MORA</w:t>
      </w:r>
      <w:r w:rsidDel="00000000" w:rsidR="00000000" w:rsidRPr="00000000">
        <w:rPr>
          <w:rtl w:val="0"/>
        </w:rPr>
      </w:r>
    </w:p>
    <w:tbl>
      <w:tblPr>
        <w:tblStyle w:val="Table36"/>
        <w:tblW w:w="11745.0" w:type="dxa"/>
        <w:jc w:val="left"/>
        <w:tblInd w:w="-1367.125984251968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5"/>
        <w:gridCol w:w="9390"/>
        <w:tblGridChange w:id="0">
          <w:tblGrid>
            <w:gridCol w:w="2355"/>
            <w:gridCol w:w="93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Devedor em mora, responde?</w:t>
            </w:r>
          </w:p>
        </w:tc>
        <w:tc>
          <w:tcPr>
            <w:shd w:fill="auto" w:val="clear"/>
            <w:tcMar>
              <w:top w:w="100.0" w:type="dxa"/>
              <w:left w:w="100.0" w:type="dxa"/>
              <w:bottom w:w="100.0" w:type="dxa"/>
              <w:right w:w="100.0" w:type="dxa"/>
            </w:tcMar>
            <w:vAlign w:val="top"/>
          </w:tcPr>
          <w:p w:rsidR="00000000" w:rsidDel="00000000" w:rsidP="00000000" w:rsidRDefault="00000000" w:rsidRPr="00000000" w14:paraId="0000052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b w:val="1"/>
                <w:bCs w:val="1"/>
                <w:rtl w:val="0"/>
              </w:rPr>
              <w:t xml:space="preserve">Regra</w:t>
            </w:r>
            <w:r w:rsidDel="00000000" w:rsidR="00000000" w:rsidRPr="00000000">
              <w:rPr>
                <w:rtl w:val="0"/>
              </w:rPr>
              <w:t xml:space="preserve">: O devedor em mora responde pela impossibilidade da prestação, embora essa impossibilidade resulte de caso fortuito ou de força maior, se estes ocorrerem durante o atraso; </w:t>
            </w:r>
          </w:p>
          <w:p w:rsidR="00000000" w:rsidDel="00000000" w:rsidP="00000000" w:rsidRDefault="00000000" w:rsidRPr="00000000" w14:paraId="0000052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salvo se provar a) </w:t>
            </w:r>
            <w:r w:rsidDel="00000000" w:rsidR="00000000" w:rsidRPr="00000000">
              <w:rPr>
                <w:b w:val="1"/>
                <w:bCs w:val="1"/>
                <w:rtl w:val="0"/>
              </w:rPr>
              <w:t xml:space="preserve">isenção de culpa</w:t>
            </w:r>
            <w:r w:rsidDel="00000000" w:rsidR="00000000" w:rsidRPr="00000000">
              <w:rPr>
                <w:rtl w:val="0"/>
              </w:rPr>
              <w:t xml:space="preserve">, ou </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t xml:space="preserve">b) o dano sobreviria ainda quando a obrigação fosse oportunamente desempenhada.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Credor em mora?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A mora do credor subtrai o devedor </w:t>
            </w:r>
            <w:r w:rsidDel="00000000" w:rsidR="00000000" w:rsidRPr="00000000">
              <w:rPr>
                <w:i w:val="1"/>
                <w:iCs w:val="1"/>
                <w:rtl w:val="0"/>
              </w:rPr>
              <w:t xml:space="preserve">isento de dolo</w:t>
            </w:r>
            <w:r w:rsidDel="00000000" w:rsidR="00000000" w:rsidRPr="00000000">
              <w:rPr>
                <w:rtl w:val="0"/>
              </w:rPr>
              <w:t xml:space="preserve"> à responsabilidade:</w:t>
            </w:r>
          </w:p>
          <w:p w:rsidR="00000000" w:rsidDel="00000000" w:rsidP="00000000" w:rsidRDefault="00000000" w:rsidRPr="00000000" w14:paraId="00000531">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76" w:lineRule="auto"/>
              <w:ind w:left="0" w:right="0" w:firstLine="0"/>
              <w:rPr>
                <w:u w:val="none"/>
              </w:rPr>
            </w:pPr>
            <w:r w:rsidDel="00000000" w:rsidR="00000000" w:rsidRPr="00000000">
              <w:rPr>
                <w:rtl w:val="0"/>
              </w:rPr>
              <w:t xml:space="preserve">pela conservação da coisa, </w:t>
            </w:r>
          </w:p>
          <w:p w:rsidR="00000000" w:rsidDel="00000000" w:rsidP="00000000" w:rsidRDefault="00000000" w:rsidRPr="00000000" w14:paraId="00000532">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76" w:lineRule="auto"/>
              <w:ind w:left="0" w:right="0" w:firstLine="0"/>
              <w:rPr>
                <w:u w:val="none"/>
              </w:rPr>
            </w:pPr>
            <w:r w:rsidDel="00000000" w:rsidR="00000000" w:rsidRPr="00000000">
              <w:rPr>
                <w:rtl w:val="0"/>
              </w:rPr>
              <w:t xml:space="preserve">obriga o credor a </w:t>
            </w:r>
            <w:r w:rsidDel="00000000" w:rsidR="00000000" w:rsidRPr="00000000">
              <w:rPr>
                <w:u w:val="single"/>
                <w:rtl w:val="0"/>
              </w:rPr>
              <w:t xml:space="preserve">ressarcir as despesas </w:t>
            </w:r>
            <w:r w:rsidDel="00000000" w:rsidR="00000000" w:rsidRPr="00000000">
              <w:rPr>
                <w:rtl w:val="0"/>
              </w:rPr>
              <w:t xml:space="preserve">empregadas em conservá-la, </w:t>
            </w:r>
          </w:p>
          <w:p w:rsidR="00000000" w:rsidDel="00000000" w:rsidP="00000000" w:rsidRDefault="00000000" w:rsidRPr="00000000" w14:paraId="00000533">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76" w:lineRule="auto"/>
              <w:ind w:left="0" w:right="0" w:firstLine="0"/>
              <w:rPr>
                <w:u w:val="none"/>
              </w:rPr>
            </w:pPr>
            <w:r w:rsidDel="00000000" w:rsidR="00000000" w:rsidRPr="00000000">
              <w:rPr>
                <w:rtl w:val="0"/>
              </w:rPr>
              <w:t xml:space="preserve">e sujeita-o a recebê-la pela estimação </w:t>
            </w:r>
            <w:r w:rsidDel="00000000" w:rsidR="00000000" w:rsidRPr="00000000">
              <w:rPr>
                <w:u w:val="single"/>
                <w:rtl w:val="0"/>
              </w:rPr>
              <w:t xml:space="preserve">mais favorável ao devedor</w:t>
            </w:r>
            <w:r w:rsidDel="00000000" w:rsidR="00000000" w:rsidRPr="00000000">
              <w:rPr>
                <w:rtl w:val="0"/>
              </w:rPr>
              <w:t xml:space="preserve">, se o seu valor </w:t>
            </w:r>
            <w:r w:rsidDel="00000000" w:rsidR="00000000" w:rsidRPr="00000000">
              <w:rPr>
                <w:i w:val="1"/>
                <w:iCs w:val="1"/>
                <w:rtl w:val="0"/>
              </w:rPr>
              <w:t xml:space="preserve">oscilar </w:t>
            </w:r>
            <w:r w:rsidDel="00000000" w:rsidR="00000000" w:rsidRPr="00000000">
              <w:rPr>
                <w:rtl w:val="0"/>
              </w:rPr>
              <w:t xml:space="preserve">entre o dia estabelecido para o pagamento e o da sua efetivação.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Contratos benéficos, como responde? </w:t>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6">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Uma das partes só aufere benefícios e a outra, apenas obrigação. </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t xml:space="preserve">Logo, para:</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t xml:space="preserve">o contratante a quem o contrato </w:t>
            </w:r>
            <w:r w:rsidDel="00000000" w:rsidR="00000000" w:rsidRPr="00000000">
              <w:rPr>
                <w:b w:val="1"/>
                <w:bCs w:val="1"/>
                <w:rtl w:val="0"/>
              </w:rPr>
              <w:t xml:space="preserve">aproveite</w:t>
            </w:r>
            <w:r w:rsidDel="00000000" w:rsidR="00000000" w:rsidRPr="00000000">
              <w:rPr>
                <w:rtl w:val="0"/>
              </w:rPr>
              <w:t xml:space="preserve">: </w:t>
            </w:r>
            <w:r w:rsidDel="00000000" w:rsidR="00000000" w:rsidRPr="00000000">
              <w:rPr>
                <w:i w:val="1"/>
                <w:iCs w:val="1"/>
                <w:rtl w:val="0"/>
              </w:rPr>
              <w:t xml:space="preserve">simples </w:t>
            </w:r>
            <w:r w:rsidDel="00000000" w:rsidR="00000000" w:rsidRPr="00000000">
              <w:rPr>
                <w:rtl w:val="0"/>
              </w:rPr>
              <w:t xml:space="preserve">culpa</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b w:val="1"/>
                <w:bCs w:val="1"/>
              </w:rPr>
            </w:pPr>
            <w:r w:rsidDel="00000000" w:rsidR="00000000" w:rsidRPr="00000000">
              <w:rPr>
                <w:rtl w:val="0"/>
              </w:rPr>
              <w:t xml:space="preserve">a quem o contrato não favoreçam: </w:t>
            </w:r>
            <w:r w:rsidDel="00000000" w:rsidR="00000000" w:rsidRPr="00000000">
              <w:rPr>
                <w:b w:val="1"/>
                <w:bCs w:val="1"/>
                <w:rtl w:val="0"/>
              </w:rPr>
              <w:t xml:space="preserve">dolo</w:t>
            </w:r>
          </w:p>
        </w:tc>
      </w:tr>
    </w:tbl>
    <w:p w:rsidR="00000000" w:rsidDel="00000000" w:rsidP="00000000" w:rsidRDefault="00000000" w:rsidRPr="00000000" w14:paraId="0000053A">
      <w:pPr>
        <w:pStyle w:val="Title"/>
        <w:numPr>
          <w:ilvl w:val="0"/>
          <w:numId w:val="339"/>
        </w:numPr>
        <w:spacing w:line="360" w:lineRule="auto"/>
        <w:ind w:left="-850.3937007874016" w:right="-1002.9921259842507" w:hanging="15"/>
        <w:rPr/>
      </w:pPr>
      <w:bookmarkStart w:colFirst="0" w:colLast="0" w:name="_ck606bk98wl2" w:id="44"/>
      <w:bookmarkEnd w:id="44"/>
      <w:r w:rsidDel="00000000" w:rsidR="00000000" w:rsidRPr="00000000">
        <w:rPr>
          <w:rtl w:val="0"/>
        </w:rPr>
        <w:t xml:space="preserve">PERDAS E DANOS</w:t>
      </w:r>
    </w:p>
    <w:tbl>
      <w:tblPr>
        <w:tblStyle w:val="Table37"/>
        <w:tblW w:w="11655.0" w:type="dxa"/>
        <w:jc w:val="left"/>
        <w:tblInd w:w="-13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5"/>
        <w:gridCol w:w="9240"/>
        <w:tblGridChange w:id="0">
          <w:tblGrid>
            <w:gridCol w:w="2415"/>
            <w:gridCol w:w="92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O que se inclui nas perdas e danos?</w:t>
            </w:r>
          </w:p>
        </w:tc>
        <w:tc>
          <w:tcPr>
            <w:shd w:fill="auto" w:val="clear"/>
            <w:tcMar>
              <w:top w:w="100.0" w:type="dxa"/>
              <w:left w:w="100.0" w:type="dxa"/>
              <w:bottom w:w="100.0" w:type="dxa"/>
              <w:right w:w="100.0" w:type="dxa"/>
            </w:tcMar>
            <w:vAlign w:val="top"/>
          </w:tcPr>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Ainda que a </w:t>
            </w:r>
            <w:r w:rsidDel="00000000" w:rsidR="00000000" w:rsidRPr="00000000">
              <w:rPr>
                <w:i w:val="1"/>
                <w:iCs w:val="1"/>
                <w:rtl w:val="0"/>
              </w:rPr>
              <w:t xml:space="preserve">inexecução </w:t>
            </w:r>
            <w:r w:rsidDel="00000000" w:rsidR="00000000" w:rsidRPr="00000000">
              <w:rPr>
                <w:rtl w:val="0"/>
              </w:rPr>
              <w:t xml:space="preserve">resulte de dolo do </w:t>
            </w:r>
            <w:r w:rsidDel="00000000" w:rsidR="00000000" w:rsidRPr="00000000">
              <w:rPr>
                <w:b w:val="1"/>
                <w:bCs w:val="1"/>
                <w:rtl w:val="0"/>
              </w:rPr>
              <w:t xml:space="preserve">devedor</w:t>
            </w:r>
            <w:r w:rsidDel="00000000" w:rsidR="00000000" w:rsidRPr="00000000">
              <w:rPr>
                <w:rtl w:val="0"/>
              </w:rPr>
              <w:t xml:space="preserve">, </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as perdas e danos só incluem os</w:t>
            </w:r>
            <w:r w:rsidDel="00000000" w:rsidR="00000000" w:rsidRPr="00000000">
              <w:rPr>
                <w:u w:val="single"/>
                <w:rtl w:val="0"/>
              </w:rPr>
              <w:t xml:space="preserve"> prejuízos efetivos e os lucros cessantes</w:t>
            </w:r>
            <w:r w:rsidDel="00000000" w:rsidR="00000000" w:rsidRPr="00000000">
              <w:rPr>
                <w:rtl w:val="0"/>
              </w:rPr>
              <w:t xml:space="preserve"> </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por efeito dela (</w:t>
            </w:r>
            <w:r w:rsidDel="00000000" w:rsidR="00000000" w:rsidRPr="00000000">
              <w:rPr>
                <w:i w:val="1"/>
                <w:iCs w:val="1"/>
                <w:rtl w:val="0"/>
              </w:rPr>
              <w:t xml:space="preserve">da inexecução</w:t>
            </w:r>
            <w:r w:rsidDel="00000000" w:rsidR="00000000" w:rsidRPr="00000000">
              <w:rPr>
                <w:rtl w:val="0"/>
              </w:rPr>
              <w:t xml:space="preserve">)  </w:t>
            </w:r>
            <w:r w:rsidDel="00000000" w:rsidR="00000000" w:rsidRPr="00000000">
              <w:rPr>
                <w:u w:val="single"/>
                <w:rtl w:val="0"/>
              </w:rPr>
              <w:t xml:space="preserve">direto e imediato</w:t>
            </w:r>
            <w:r w:rsidDel="00000000" w:rsidR="00000000" w:rsidRPr="00000000">
              <w:rPr>
                <w:rtl w:val="0"/>
              </w:rPr>
              <w:t xml:space="preserve">, </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i w:val="1"/>
                <w:iCs w:val="1"/>
                <w:rtl w:val="0"/>
              </w:rPr>
              <w:t xml:space="preserve">sem prejuízo </w:t>
            </w:r>
            <w:r w:rsidDel="00000000" w:rsidR="00000000" w:rsidRPr="00000000">
              <w:rPr>
                <w:rtl w:val="0"/>
              </w:rPr>
              <w:t xml:space="preserve">do disposto na lei processual.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E nas obrigações em dinheiro?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As perdas e danos, nas obrigações de pagamento em dinheiro, serão pagas com atualização monetária, juros, custas e honorários de advogado, </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i w:val="1"/>
                <w:iCs w:val="1"/>
                <w:rtl w:val="0"/>
              </w:rPr>
              <w:t xml:space="preserve">sem prejuízo</w:t>
            </w:r>
            <w:r w:rsidDel="00000000" w:rsidR="00000000" w:rsidRPr="00000000">
              <w:rPr>
                <w:rtl w:val="0"/>
              </w:rPr>
              <w:t xml:space="preserve"> da pena </w:t>
            </w:r>
            <w:r w:rsidDel="00000000" w:rsidR="00000000" w:rsidRPr="00000000">
              <w:rPr>
                <w:u w:val="single"/>
                <w:rtl w:val="0"/>
              </w:rPr>
              <w:t xml:space="preserve">convencional</w:t>
            </w:r>
            <w:r w:rsidDel="00000000" w:rsidR="00000000" w:rsidRPr="00000000">
              <w:rPr>
                <w:rtl w:val="0"/>
              </w:rPr>
              <w:t xml:space="preserve">. </w:t>
            </w:r>
          </w:p>
        </w:tc>
      </w:tr>
    </w:tbl>
    <w:p w:rsidR="00000000" w:rsidDel="00000000" w:rsidP="00000000" w:rsidRDefault="00000000" w:rsidRPr="00000000" w14:paraId="00000543">
      <w:pPr>
        <w:pStyle w:val="Title"/>
        <w:numPr>
          <w:ilvl w:val="0"/>
          <w:numId w:val="429"/>
        </w:numPr>
        <w:spacing w:line="360" w:lineRule="auto"/>
        <w:ind w:left="720" w:right="-1002.9921259842507" w:hanging="1712.1259842519685"/>
        <w:rPr/>
      </w:pPr>
      <w:bookmarkStart w:colFirst="0" w:colLast="0" w:name="_iuprkt9vwq4j" w:id="45"/>
      <w:bookmarkEnd w:id="45"/>
      <w:r w:rsidDel="00000000" w:rsidR="00000000" w:rsidRPr="00000000">
        <w:rPr>
          <w:rtl w:val="0"/>
        </w:rPr>
        <w:t xml:space="preserve">JUROS</w:t>
      </w:r>
    </w:p>
    <w:tbl>
      <w:tblPr>
        <w:tblStyle w:val="Table38"/>
        <w:tblW w:w="11535.0" w:type="dxa"/>
        <w:jc w:val="left"/>
        <w:tblInd w:w="-1277.125984251968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45"/>
        <w:gridCol w:w="9090"/>
        <w:tblGridChange w:id="0">
          <w:tblGrid>
            <w:gridCol w:w="2445"/>
            <w:gridCol w:w="90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4">
            <w:pPr>
              <w:widowControl w:val="0"/>
              <w:rPr/>
            </w:pPr>
            <w:r w:rsidDel="00000000" w:rsidR="00000000" w:rsidRPr="00000000">
              <w:rPr>
                <w:rtl w:val="0"/>
              </w:rPr>
              <w:t xml:space="preserve">Contam-se os juros desde quando?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5">
            <w:pPr>
              <w:widowControl w:val="0"/>
              <w:rPr/>
            </w:pPr>
            <w:r w:rsidDel="00000000" w:rsidR="00000000" w:rsidRPr="00000000">
              <w:rPr>
                <w:rtl w:val="0"/>
              </w:rPr>
              <w:t xml:space="preserve">Contam-se os juros de mora desde </w:t>
            </w:r>
            <w:r w:rsidDel="00000000" w:rsidR="00000000" w:rsidRPr="00000000">
              <w:rPr>
                <w:b w:val="1"/>
                <w:bCs w:val="1"/>
                <w:rtl w:val="0"/>
              </w:rPr>
              <w:t xml:space="preserve">a citação inicial.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6">
            <w:pPr>
              <w:widowControl w:val="0"/>
              <w:rPr/>
            </w:pPr>
            <w:r w:rsidDel="00000000" w:rsidR="00000000" w:rsidRPr="00000000">
              <w:rPr>
                <w:rtl w:val="0"/>
              </w:rPr>
              <w:t xml:space="preserve">Caso a taxa legal apresente resultado negativo, este será considerado igual a (...) para efeito de cálculo dos juros no período de referência.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7">
            <w:pPr>
              <w:widowControl w:val="0"/>
              <w:rPr/>
            </w:pPr>
            <w:r w:rsidDel="00000000" w:rsidR="00000000" w:rsidRPr="00000000">
              <w:rPr>
                <w:rtl w:val="0"/>
              </w:rPr>
              <w:t xml:space="preserve">Caso a taxa legal apresente resultado negativo, este será considerado igual a</w:t>
            </w:r>
            <w:r w:rsidDel="00000000" w:rsidR="00000000" w:rsidRPr="00000000">
              <w:rPr>
                <w:b w:val="1"/>
                <w:bCs w:val="1"/>
                <w:rtl w:val="0"/>
              </w:rPr>
              <w:t xml:space="preserve"> 0 (zero)</w:t>
            </w:r>
            <w:r w:rsidDel="00000000" w:rsidR="00000000" w:rsidRPr="00000000">
              <w:rPr>
                <w:rtl w:val="0"/>
              </w:rPr>
              <w:t xml:space="preserve"> para efeito de cálculo dos juros no período de referência.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8">
            <w:pPr>
              <w:widowControl w:val="0"/>
              <w:rPr/>
            </w:pPr>
            <w:r w:rsidDel="00000000" w:rsidR="00000000" w:rsidRPr="00000000">
              <w:rPr>
                <w:rtl w:val="0"/>
              </w:rPr>
              <w:t xml:space="preserve">É necessário que se alegue prejuízo para receber os juros da mora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9">
            <w:pPr>
              <w:widowControl w:val="0"/>
              <w:rPr/>
            </w:pPr>
            <w:r w:rsidDel="00000000" w:rsidR="00000000" w:rsidRPr="00000000">
              <w:rPr>
                <w:i w:val="1"/>
                <w:iCs w:val="1"/>
                <w:rtl w:val="0"/>
              </w:rPr>
              <w:t xml:space="preserve">Ainda que se não alegue prejuízo</w:t>
            </w:r>
            <w:r w:rsidDel="00000000" w:rsidR="00000000" w:rsidRPr="00000000">
              <w:rPr>
                <w:rtl w:val="0"/>
              </w:rPr>
              <w:t xml:space="preserve">, </w:t>
            </w:r>
          </w:p>
          <w:p w:rsidR="00000000" w:rsidDel="00000000" w:rsidP="00000000" w:rsidRDefault="00000000" w:rsidRPr="00000000" w14:paraId="0000054A">
            <w:pPr>
              <w:widowControl w:val="0"/>
              <w:rPr/>
            </w:pPr>
            <w:r w:rsidDel="00000000" w:rsidR="00000000" w:rsidRPr="00000000">
              <w:rPr>
                <w:rtl w:val="0"/>
              </w:rPr>
              <w:t xml:space="preserve">é </w:t>
            </w:r>
            <w:r w:rsidDel="00000000" w:rsidR="00000000" w:rsidRPr="00000000">
              <w:rPr>
                <w:b w:val="1"/>
                <w:bCs w:val="1"/>
                <w:color w:val="38761d"/>
                <w:rtl w:val="0"/>
              </w:rPr>
              <w:t xml:space="preserve">obrigado </w:t>
            </w:r>
            <w:r w:rsidDel="00000000" w:rsidR="00000000" w:rsidRPr="00000000">
              <w:rPr>
                <w:rtl w:val="0"/>
              </w:rPr>
              <w:t xml:space="preserve">o devedor aos juros da mora que se contarão assim às dívidas em dinheiro, como às prestações de outra natureza, uma vez que lhes esteja fixado o valor pecuniário por sentença judicial, arbitramento, ou acordo entre as partes.</w:t>
            </w:r>
          </w:p>
        </w:tc>
      </w:tr>
    </w:tbl>
    <w:p w:rsidR="00000000" w:rsidDel="00000000" w:rsidP="00000000" w:rsidRDefault="00000000" w:rsidRPr="00000000" w14:paraId="0000054B">
      <w:pPr>
        <w:pStyle w:val="Title"/>
        <w:numPr>
          <w:ilvl w:val="0"/>
          <w:numId w:val="327"/>
        </w:numPr>
        <w:spacing w:line="360" w:lineRule="auto"/>
        <w:ind w:left="-992.1259842519685" w:right="-1002.9921259842507" w:firstLine="0"/>
        <w:rPr/>
      </w:pPr>
      <w:bookmarkStart w:colFirst="0" w:colLast="0" w:name="_r3ea2ot55nva" w:id="46"/>
      <w:bookmarkEnd w:id="46"/>
      <w:r w:rsidDel="00000000" w:rsidR="00000000" w:rsidRPr="00000000">
        <w:rPr>
          <w:rtl w:val="0"/>
        </w:rPr>
        <w:t xml:space="preserve">CLÁUSULA PENAL</w:t>
      </w:r>
      <w:r w:rsidDel="00000000" w:rsidR="00000000" w:rsidRPr="00000000">
        <w:rPr>
          <w:rtl w:val="0"/>
        </w:rPr>
      </w:r>
    </w:p>
    <w:tbl>
      <w:tblPr>
        <w:tblStyle w:val="Table39"/>
        <w:tblW w:w="11460.0" w:type="dxa"/>
        <w:jc w:val="left"/>
        <w:tblInd w:w="-1217.125984251968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5"/>
        <w:gridCol w:w="8955"/>
        <w:tblGridChange w:id="0">
          <w:tblGrid>
            <w:gridCol w:w="2505"/>
            <w:gridCol w:w="89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Conceito e espécies?</w:t>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Pode cobrar lucros cessantes?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F">
            <w:pPr>
              <w:keepNext w:val="0"/>
              <w:keepLines w:val="0"/>
              <w:pageBreakBefore w:val="0"/>
              <w:widowControl w:val="0"/>
              <w:numPr>
                <w:ilvl w:val="0"/>
                <w:numId w:val="213"/>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color w:val="b45f06"/>
                <w:rtl w:val="0"/>
              </w:rPr>
              <w:t xml:space="preserve">STJ </w:t>
            </w:r>
            <w:r w:rsidDel="00000000" w:rsidR="00000000" w:rsidRPr="00000000">
              <w:rPr>
                <w:rtl w:val="0"/>
              </w:rPr>
              <w:t xml:space="preserve">A cláusula penal </w:t>
            </w:r>
            <w:r w:rsidDel="00000000" w:rsidR="00000000" w:rsidRPr="00000000">
              <w:rPr>
                <w:b w:val="1"/>
                <w:bCs w:val="1"/>
                <w:rtl w:val="0"/>
              </w:rPr>
              <w:t xml:space="preserve">moratória </w:t>
            </w:r>
            <w:r w:rsidDel="00000000" w:rsidR="00000000" w:rsidRPr="00000000">
              <w:rPr>
                <w:rtl w:val="0"/>
              </w:rPr>
              <w:t xml:space="preserve">tem a finalidade de indenizar pelo </w:t>
            </w:r>
            <w:r w:rsidDel="00000000" w:rsidR="00000000" w:rsidRPr="00000000">
              <w:rPr>
                <w:u w:val="single"/>
                <w:rtl w:val="0"/>
              </w:rPr>
              <w:t xml:space="preserve">adimplemento tardio </w:t>
            </w:r>
            <w:r w:rsidDel="00000000" w:rsidR="00000000" w:rsidRPr="00000000">
              <w:rPr>
                <w:rtl w:val="0"/>
              </w:rPr>
              <w:t xml:space="preserve">da obrigação, e, em regra, estabelecida </w:t>
            </w:r>
            <w:r w:rsidDel="00000000" w:rsidR="00000000" w:rsidRPr="00000000">
              <w:rPr>
                <w:u w:val="single"/>
                <w:rtl w:val="0"/>
              </w:rPr>
              <w:t xml:space="preserve">em valor equivalente ao locativ</w:t>
            </w:r>
            <w:r w:rsidDel="00000000" w:rsidR="00000000" w:rsidRPr="00000000">
              <w:rPr>
                <w:rtl w:val="0"/>
              </w:rPr>
              <w:t xml:space="preserve">o, </w:t>
            </w:r>
            <w:r w:rsidDel="00000000" w:rsidR="00000000" w:rsidRPr="00000000">
              <w:rPr>
                <w:color w:val="ff0000"/>
                <w:rtl w:val="0"/>
              </w:rPr>
              <w:t xml:space="preserve">afasta-se sua cumulação com lucros cessantes. </w:t>
            </w:r>
          </w:p>
          <w:p w:rsidR="00000000" w:rsidDel="00000000" w:rsidP="00000000" w:rsidRDefault="00000000" w:rsidRPr="00000000" w14:paraId="00000550">
            <w:pPr>
              <w:keepNext w:val="0"/>
              <w:keepLines w:val="0"/>
              <w:pageBreakBefore w:val="0"/>
              <w:widowControl w:val="0"/>
              <w:numPr>
                <w:ilvl w:val="0"/>
                <w:numId w:val="213"/>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STJ - Regra geral, os juros de mora possuem natureza de lucros cessantes,</w:t>
            </w:r>
          </w:p>
          <w:p w:rsidR="00000000" w:rsidDel="00000000" w:rsidP="00000000" w:rsidRDefault="00000000" w:rsidRPr="00000000" w14:paraId="00000551">
            <w:pPr>
              <w:keepNext w:val="0"/>
              <w:keepLines w:val="0"/>
              <w:pageBreakBefore w:val="0"/>
              <w:widowControl w:val="0"/>
              <w:numPr>
                <w:ilvl w:val="0"/>
                <w:numId w:val="213"/>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MULTA MORATÓRIA = obrigação principal </w:t>
            </w:r>
            <w:r w:rsidDel="00000000" w:rsidR="00000000" w:rsidRPr="00000000">
              <w:rPr>
                <w:b w:val="1"/>
                <w:bCs w:val="1"/>
                <w:rtl w:val="0"/>
              </w:rPr>
              <w:t xml:space="preserve">+ </w:t>
            </w:r>
            <w:r w:rsidDel="00000000" w:rsidR="00000000" w:rsidRPr="00000000">
              <w:rPr>
                <w:rtl w:val="0"/>
              </w:rPr>
              <w:t xml:space="preserve">multa</w:t>
            </w:r>
          </w:p>
          <w:p w:rsidR="00000000" w:rsidDel="00000000" w:rsidP="00000000" w:rsidRDefault="00000000" w:rsidRPr="00000000" w14:paraId="00000552">
            <w:pPr>
              <w:keepNext w:val="0"/>
              <w:keepLines w:val="0"/>
              <w:pageBreakBefore w:val="0"/>
              <w:widowControl w:val="0"/>
              <w:numPr>
                <w:ilvl w:val="0"/>
                <w:numId w:val="213"/>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MULTA COMPENSATÓRIA = obrigação principal </w:t>
            </w:r>
            <w:r w:rsidDel="00000000" w:rsidR="00000000" w:rsidRPr="00000000">
              <w:rPr>
                <w:b w:val="1"/>
                <w:bCs w:val="1"/>
                <w:rtl w:val="0"/>
              </w:rPr>
              <w:t xml:space="preserve">ou </w:t>
            </w:r>
            <w:r w:rsidDel="00000000" w:rsidR="00000000" w:rsidRPr="00000000">
              <w:rPr>
                <w:rtl w:val="0"/>
              </w:rPr>
              <w:t xml:space="preserve">multa</w:t>
            </w:r>
          </w:p>
          <w:p w:rsidR="00000000" w:rsidDel="00000000" w:rsidP="00000000" w:rsidRDefault="00000000" w:rsidRPr="00000000" w14:paraId="00000553">
            <w:pPr>
              <w:spacing w:line="360" w:lineRule="auto"/>
              <w:ind w:left="-992.1259842519685" w:right="-1002.9921259842507" w:firstLine="0"/>
              <w:rPr/>
            </w:pPr>
            <w:r w:rsidDel="00000000" w:rsidR="00000000" w:rsidRPr="00000000">
              <w:rPr/>
              <w:drawing>
                <wp:inline distB="114300" distT="114300" distL="114300" distR="114300">
                  <wp:extent cx="4800713" cy="4767775"/>
                  <wp:effectExtent b="0" l="0" r="0" t="0"/>
                  <wp:docPr id="41" name="image43.png"/>
                  <a:graphic>
                    <a:graphicData uri="http://schemas.openxmlformats.org/drawingml/2006/picture">
                      <pic:pic>
                        <pic:nvPicPr>
                          <pic:cNvPr id="0" name="image43.png"/>
                          <pic:cNvPicPr preferRelativeResize="0"/>
                        </pic:nvPicPr>
                        <pic:blipFill>
                          <a:blip r:embed="rId29"/>
                          <a:srcRect b="0" l="0" r="0" t="0"/>
                          <a:stretch>
                            <a:fillRect/>
                          </a:stretch>
                        </pic:blipFill>
                        <pic:spPr>
                          <a:xfrm>
                            <a:off x="0" y="0"/>
                            <a:ext cx="4800713" cy="4767775"/>
                          </a:xfrm>
                          <a:prstGeom prst="rect"/>
                          <a:ln/>
                        </pic:spPr>
                      </pic:pic>
                    </a:graphicData>
                  </a:graphic>
                </wp:inline>
              </w:drawing>
            </w:r>
            <w:r w:rsidDel="00000000" w:rsidR="00000000" w:rsidRPr="00000000">
              <w:rPr>
                <w:rtl w:val="0"/>
              </w:rPr>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Precisa alegar prejuízo?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t xml:space="preserve">Para exigir a </w:t>
            </w:r>
            <w:r w:rsidDel="00000000" w:rsidR="00000000" w:rsidRPr="00000000">
              <w:rPr>
                <w:b w:val="1"/>
                <w:bCs w:val="1"/>
                <w:rtl w:val="0"/>
              </w:rPr>
              <w:t xml:space="preserve">pena convencional,</w:t>
            </w:r>
            <w:r w:rsidDel="00000000" w:rsidR="00000000" w:rsidRPr="00000000">
              <w:rPr>
                <w:rtl w:val="0"/>
              </w:rPr>
              <w:t xml:space="preserve"> não é necessário que o credor alegue </w:t>
            </w:r>
            <w:r w:rsidDel="00000000" w:rsidR="00000000" w:rsidRPr="00000000">
              <w:rPr>
                <w:color w:val="ff0000"/>
                <w:rtl w:val="0"/>
              </w:rPr>
              <w:t xml:space="preserve">prejuízo</w:t>
            </w:r>
            <w:r w:rsidDel="00000000" w:rsidR="00000000" w:rsidRPr="00000000">
              <w:rPr>
                <w:rtl w:val="0"/>
              </w:rPr>
              <w:t xml:space="preserve">.</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b w:val="1"/>
                <w:bCs w:val="1"/>
                <w:rtl w:val="0"/>
              </w:rPr>
              <w:t xml:space="preserve">Regra</w:t>
            </w:r>
            <w:r w:rsidDel="00000000" w:rsidR="00000000" w:rsidRPr="00000000">
              <w:rPr>
                <w:rtl w:val="0"/>
              </w:rPr>
              <w:t xml:space="preserve">: Ainda que o prejuízo exceda ao previsto na cláusula penal, não pode o credor exigir</w:t>
            </w:r>
            <w:r w:rsidDel="00000000" w:rsidR="00000000" w:rsidRPr="00000000">
              <w:rPr>
                <w:color w:val="ff0000"/>
                <w:rtl w:val="0"/>
              </w:rPr>
              <w:t xml:space="preserve"> indenização suplementa</w:t>
            </w:r>
            <w:r w:rsidDel="00000000" w:rsidR="00000000" w:rsidRPr="00000000">
              <w:rPr>
                <w:rtl w:val="0"/>
              </w:rPr>
              <w:t xml:space="preserve">r se assim não foi convencionado. </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t xml:space="preserve">Exceção:Se o tiver sido, a pena vale como mínimo da indenização, competindo ao credor provar o prejuízo excedente.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Pode reduzir de ofício?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55B">
            <w:pPr>
              <w:keepNext w:val="0"/>
              <w:keepLines w:val="0"/>
              <w:pageBreakBefore w:val="0"/>
              <w:widowControl w:val="0"/>
              <w:numPr>
                <w:ilvl w:val="0"/>
                <w:numId w:val="90"/>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A penalidade </w:t>
            </w:r>
            <w:r w:rsidDel="00000000" w:rsidR="00000000" w:rsidRPr="00000000">
              <w:rPr>
                <w:b w:val="1"/>
                <w:bCs w:val="1"/>
                <w:rtl w:val="0"/>
              </w:rPr>
              <w:t xml:space="preserve">deve ser reduzida eqüitativamente</w:t>
            </w:r>
            <w:r w:rsidDel="00000000" w:rsidR="00000000" w:rsidRPr="00000000">
              <w:rPr>
                <w:rtl w:val="0"/>
              </w:rPr>
              <w:t xml:space="preserve"> pelo juiz se a obrigação principal tiver sido cumprida em parte, ou se o montante da penalidade for manifestamente excessivo, tendo-se em vista a natureza e a finalidade do negócio.</w:t>
            </w:r>
          </w:p>
          <w:p w:rsidR="00000000" w:rsidDel="00000000" w:rsidP="00000000" w:rsidRDefault="00000000" w:rsidRPr="00000000" w14:paraId="0000055C">
            <w:pPr>
              <w:keepNext w:val="0"/>
              <w:keepLines w:val="0"/>
              <w:pageBreakBefore w:val="0"/>
              <w:widowControl w:val="0"/>
              <w:numPr>
                <w:ilvl w:val="0"/>
                <w:numId w:val="90"/>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b w:val="1"/>
                <w:bCs w:val="1"/>
                <w:color w:val="b45f06"/>
                <w:rtl w:val="0"/>
              </w:rPr>
              <w:t xml:space="preserve">STJ</w:t>
            </w:r>
            <w:r w:rsidDel="00000000" w:rsidR="00000000" w:rsidRPr="00000000">
              <w:rPr>
                <w:rtl w:val="0"/>
              </w:rPr>
              <w:t xml:space="preserve">: a) A jurisprudência desta Corte é firme no sentido de que "é </w:t>
            </w:r>
            <w:r w:rsidDel="00000000" w:rsidR="00000000" w:rsidRPr="00000000">
              <w:rPr>
                <w:rtl w:val="0"/>
              </w:rPr>
              <w:t xml:space="preserve">facultado </w:t>
            </w:r>
            <w:r w:rsidDel="00000000" w:rsidR="00000000" w:rsidRPr="00000000">
              <w:rPr>
                <w:rtl w:val="0"/>
              </w:rPr>
              <w:t xml:space="preserve">ao órgão julgador, de </w:t>
            </w:r>
            <w:r w:rsidDel="00000000" w:rsidR="00000000" w:rsidRPr="00000000">
              <w:rPr>
                <w:b w:val="1"/>
                <w:bCs w:val="1"/>
                <w:rtl w:val="0"/>
              </w:rPr>
              <w:t xml:space="preserve">ofício</w:t>
            </w:r>
            <w:r w:rsidDel="00000000" w:rsidR="00000000" w:rsidRPr="00000000">
              <w:rPr>
                <w:rtl w:val="0"/>
              </w:rPr>
              <w:t xml:space="preserve">, reduzir o valor da cláusula penal caso evidenciado o seu manifesto excesso, </w:t>
            </w:r>
            <w:r w:rsidDel="00000000" w:rsidR="00000000" w:rsidRPr="00000000">
              <w:rPr>
                <w:b w:val="1"/>
                <w:bCs w:val="1"/>
                <w:rtl w:val="0"/>
              </w:rPr>
              <w:t xml:space="preserve">inclusive </w:t>
            </w:r>
            <w:r w:rsidDel="00000000" w:rsidR="00000000" w:rsidRPr="00000000">
              <w:rPr>
                <w:rtl w:val="0"/>
              </w:rPr>
              <w:t xml:space="preserve">em sede de </w:t>
            </w:r>
            <w:r w:rsidDel="00000000" w:rsidR="00000000" w:rsidRPr="00000000">
              <w:rPr>
                <w:b w:val="1"/>
                <w:bCs w:val="1"/>
                <w:rtl w:val="0"/>
              </w:rPr>
              <w:t xml:space="preserve">cumprimento </w:t>
            </w:r>
            <w:r w:rsidDel="00000000" w:rsidR="00000000" w:rsidRPr="00000000">
              <w:rPr>
                <w:rtl w:val="0"/>
              </w:rPr>
              <w:t xml:space="preserve">de sentença, desde que o título executivo não se tenha pronunciado sobre o tema"</w:t>
            </w:r>
          </w:p>
          <w:p w:rsidR="00000000" w:rsidDel="00000000" w:rsidP="00000000" w:rsidRDefault="00000000" w:rsidRPr="00000000" w14:paraId="0000055D">
            <w:pPr>
              <w:keepNext w:val="0"/>
              <w:keepLines w:val="0"/>
              <w:pageBreakBefore w:val="0"/>
              <w:widowControl w:val="0"/>
              <w:numPr>
                <w:ilvl w:val="0"/>
                <w:numId w:val="90"/>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b) </w:t>
            </w:r>
            <w:r w:rsidDel="00000000" w:rsidR="00000000" w:rsidRPr="00000000">
              <w:rPr>
                <w:b w:val="1"/>
                <w:bCs w:val="1"/>
                <w:rtl w:val="0"/>
              </w:rPr>
              <w:t xml:space="preserve">independentemente </w:t>
            </w:r>
            <w:r w:rsidDel="00000000" w:rsidR="00000000" w:rsidRPr="00000000">
              <w:rPr>
                <w:rtl w:val="0"/>
              </w:rPr>
              <w:t xml:space="preserve">de requerimento do devedor</w:t>
            </w:r>
          </w:p>
          <w:p w:rsidR="00000000" w:rsidDel="00000000" w:rsidP="00000000" w:rsidRDefault="00000000" w:rsidRPr="00000000" w14:paraId="0000055E">
            <w:pPr>
              <w:keepNext w:val="0"/>
              <w:keepLines w:val="0"/>
              <w:pageBreakBefore w:val="0"/>
              <w:widowControl w:val="0"/>
              <w:numPr>
                <w:ilvl w:val="0"/>
                <w:numId w:val="90"/>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o controle judicial da cláusula penal abusiva exsurgiu, portanto, como n</w:t>
            </w:r>
            <w:r w:rsidDel="00000000" w:rsidR="00000000" w:rsidRPr="00000000">
              <w:rPr>
                <w:b w:val="1"/>
                <w:bCs w:val="1"/>
                <w:rtl w:val="0"/>
              </w:rPr>
              <w:t xml:space="preserve">orma de ordem pública,</w:t>
            </w:r>
            <w:r w:rsidDel="00000000" w:rsidR="00000000" w:rsidRPr="00000000">
              <w:rPr>
                <w:rtl w:val="0"/>
              </w:rPr>
              <w:t xml:space="preserve"> objetivando a concretização do princípio da equidade, mediante a preservação da equivalência material do pacto e a imposição do paradigma da eticidade aos negócios jurídicos”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O valor da cláusula penal pode exceder o da principal?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O valor da cominação imposta na cláusula penal </w:t>
            </w:r>
            <w:r w:rsidDel="00000000" w:rsidR="00000000" w:rsidRPr="00000000">
              <w:rPr>
                <w:color w:val="ff0000"/>
                <w:rtl w:val="0"/>
              </w:rPr>
              <w:t xml:space="preserve">não </w:t>
            </w:r>
            <w:r w:rsidDel="00000000" w:rsidR="00000000" w:rsidRPr="00000000">
              <w:rPr>
                <w:rtl w:val="0"/>
              </w:rPr>
              <w:t xml:space="preserve">pode exceder o da obrigação principal.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Sendo indivisível a obrigação?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Sendo indivisível a obrigação:</w:t>
            </w:r>
          </w:p>
          <w:p w:rsidR="00000000" w:rsidDel="00000000" w:rsidP="00000000" w:rsidRDefault="00000000" w:rsidRPr="00000000" w14:paraId="00000563">
            <w:pPr>
              <w:keepNext w:val="0"/>
              <w:keepLines w:val="0"/>
              <w:pageBreakBefore w:val="0"/>
              <w:widowControl w:val="0"/>
              <w:numPr>
                <w:ilvl w:val="0"/>
                <w:numId w:val="142"/>
              </w:numPr>
              <w:pBdr>
                <w:top w:space="0" w:sz="0" w:val="nil"/>
                <w:left w:space="0" w:sz="0" w:val="nil"/>
                <w:bottom w:space="0" w:sz="0" w:val="nil"/>
                <w:right w:space="0" w:sz="0" w:val="nil"/>
                <w:between w:space="0" w:sz="0" w:val="nil"/>
              </w:pBdr>
              <w:shd w:fill="auto" w:val="clear"/>
              <w:spacing w:after="0" w:before="0" w:line="276" w:lineRule="auto"/>
              <w:ind w:left="0" w:right="0" w:firstLine="0"/>
              <w:rPr>
                <w:u w:val="none"/>
              </w:rPr>
            </w:pPr>
            <w:r w:rsidDel="00000000" w:rsidR="00000000" w:rsidRPr="00000000">
              <w:rPr>
                <w:rtl w:val="0"/>
              </w:rPr>
              <w:t xml:space="preserve">todos os devedores, caindo em falta um deles, incorrerão na pena, respondendo cada um dos outros somente pela sua quota.</w:t>
            </w:r>
          </w:p>
          <w:p w:rsidR="00000000" w:rsidDel="00000000" w:rsidP="00000000" w:rsidRDefault="00000000" w:rsidRPr="00000000" w14:paraId="00000564">
            <w:pPr>
              <w:keepNext w:val="0"/>
              <w:keepLines w:val="0"/>
              <w:pageBreakBefore w:val="0"/>
              <w:widowControl w:val="0"/>
              <w:numPr>
                <w:ilvl w:val="0"/>
                <w:numId w:val="142"/>
              </w:numPr>
              <w:pBdr>
                <w:top w:space="0" w:sz="0" w:val="nil"/>
                <w:left w:space="0" w:sz="0" w:val="nil"/>
                <w:bottom w:space="0" w:sz="0" w:val="nil"/>
                <w:right w:space="0" w:sz="0" w:val="nil"/>
                <w:between w:space="0" w:sz="0" w:val="nil"/>
              </w:pBdr>
              <w:shd w:fill="auto" w:val="clear"/>
              <w:spacing w:after="0" w:before="0" w:line="276" w:lineRule="auto"/>
              <w:ind w:left="0" w:right="0" w:firstLine="0"/>
              <w:rPr>
                <w:u w:val="none"/>
              </w:rPr>
            </w:pPr>
            <w:r w:rsidDel="00000000" w:rsidR="00000000" w:rsidRPr="00000000">
              <w:rPr>
                <w:rtl w:val="0"/>
              </w:rPr>
              <w:t xml:space="preserve">mas esta só se poderá demandar </w:t>
            </w:r>
            <w:r w:rsidDel="00000000" w:rsidR="00000000" w:rsidRPr="00000000">
              <w:rPr>
                <w:b w:val="1"/>
                <w:bCs w:val="1"/>
                <w:rtl w:val="0"/>
              </w:rPr>
              <w:t xml:space="preserve">integralmente </w:t>
            </w:r>
            <w:r w:rsidDel="00000000" w:rsidR="00000000" w:rsidRPr="00000000">
              <w:rPr>
                <w:rtl w:val="0"/>
              </w:rPr>
              <w:t xml:space="preserve">do culpado,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Sendo divisível?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b w:val="1"/>
                <w:bCs w:val="1"/>
              </w:rPr>
            </w:pPr>
            <w:r w:rsidDel="00000000" w:rsidR="00000000" w:rsidRPr="00000000">
              <w:rPr>
                <w:rtl w:val="0"/>
              </w:rPr>
              <w:t xml:space="preserve">Quando a obrigação for divisível, </w:t>
            </w:r>
            <w:r w:rsidDel="00000000" w:rsidR="00000000" w:rsidRPr="00000000">
              <w:rPr>
                <w:b w:val="1"/>
                <w:bCs w:val="1"/>
                <w:rtl w:val="0"/>
              </w:rPr>
              <w:t xml:space="preserve">só </w:t>
            </w:r>
            <w:r w:rsidDel="00000000" w:rsidR="00000000" w:rsidRPr="00000000">
              <w:rPr>
                <w:rtl w:val="0"/>
              </w:rPr>
              <w:t xml:space="preserve">incorre na pena o </w:t>
            </w:r>
            <w:r w:rsidDel="00000000" w:rsidR="00000000" w:rsidRPr="00000000">
              <w:rPr>
                <w:b w:val="1"/>
                <w:bCs w:val="1"/>
                <w:rtl w:val="0"/>
              </w:rPr>
              <w:t xml:space="preserve">devedor </w:t>
            </w:r>
            <w:r w:rsidDel="00000000" w:rsidR="00000000" w:rsidRPr="00000000">
              <w:rPr>
                <w:rtl w:val="0"/>
              </w:rPr>
              <w:t xml:space="preserve">ou o herdeiro do devedor que a </w:t>
            </w:r>
            <w:r w:rsidDel="00000000" w:rsidR="00000000" w:rsidRPr="00000000">
              <w:rPr>
                <w:b w:val="1"/>
                <w:bCs w:val="1"/>
                <w:rtl w:val="0"/>
              </w:rPr>
              <w:t xml:space="preserve">infringir</w:t>
            </w:r>
            <w:r w:rsidDel="00000000" w:rsidR="00000000" w:rsidRPr="00000000">
              <w:rPr>
                <w:rtl w:val="0"/>
              </w:rPr>
              <w:t xml:space="preserve">, </w:t>
            </w:r>
            <w:r w:rsidDel="00000000" w:rsidR="00000000" w:rsidRPr="00000000">
              <w:rPr>
                <w:b w:val="1"/>
                <w:bCs w:val="1"/>
                <w:rtl w:val="0"/>
              </w:rPr>
              <w:t xml:space="preserve">e </w:t>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b w:val="1"/>
                <w:bCs w:val="1"/>
                <w:rtl w:val="0"/>
              </w:rPr>
              <w:t xml:space="preserve">proporcionalmente </w:t>
            </w:r>
            <w:r w:rsidDel="00000000" w:rsidR="00000000" w:rsidRPr="00000000">
              <w:rPr>
                <w:rtl w:val="0"/>
              </w:rPr>
              <w:t xml:space="preserve">à sua parte na obrigação (</w:t>
            </w:r>
            <w:r w:rsidDel="00000000" w:rsidR="00000000" w:rsidRPr="00000000">
              <w:rPr>
                <w:i w:val="1"/>
                <w:iCs w:val="1"/>
                <w:rtl w:val="0"/>
              </w:rPr>
              <w:t xml:space="preserve">a multa só incide na sua parte e não sobre toda a dívida</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Para exigir a pena convencional, é necessário que o credor alegue prejuízo?</w:t>
            </w:r>
          </w:p>
        </w:tc>
        <w:tc>
          <w:tcPr>
            <w:shd w:fill="auto" w:val="clear"/>
            <w:tcMar>
              <w:top w:w="100.0" w:type="dxa"/>
              <w:left w:w="100.0" w:type="dxa"/>
              <w:bottom w:w="100.0" w:type="dxa"/>
              <w:right w:w="100.0" w:type="dxa"/>
            </w:tcMar>
            <w:vAlign w:val="top"/>
          </w:tcPr>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Para exigir a pena convencional, </w:t>
            </w:r>
            <w:r w:rsidDel="00000000" w:rsidR="00000000" w:rsidRPr="00000000">
              <w:rPr>
                <w:color w:val="ff0000"/>
                <w:rtl w:val="0"/>
              </w:rPr>
              <w:t xml:space="preserve">não </w:t>
            </w:r>
            <w:r w:rsidDel="00000000" w:rsidR="00000000" w:rsidRPr="00000000">
              <w:rPr>
                <w:rtl w:val="0"/>
              </w:rPr>
              <w:t xml:space="preserve">é necessário que o credor alegue prejuízo.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é possível interpretar extensivamente cláusula penal, pactuada</w:t>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em contrato paritário, estipulada de forma expressa e específica para</w:t>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determinado descumprimento contratual, de modo a estendê-la para outra</w:t>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hipótese de inadimplemento?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E">
            <w:pPr>
              <w:keepNext w:val="0"/>
              <w:keepLines w:val="0"/>
              <w:pageBreakBefore w:val="0"/>
              <w:widowControl w:val="0"/>
              <w:numPr>
                <w:ilvl w:val="0"/>
                <w:numId w:val="370"/>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STJ - </w:t>
            </w:r>
            <w:r w:rsidDel="00000000" w:rsidR="00000000" w:rsidRPr="00000000">
              <w:rPr>
                <w:color w:val="ff0000"/>
                <w:rtl w:val="0"/>
              </w:rPr>
              <w:t xml:space="preserve">Nas relações paritárias</w:t>
            </w:r>
            <w:r w:rsidDel="00000000" w:rsidR="00000000" w:rsidRPr="00000000">
              <w:rPr>
                <w:rtl w:val="0"/>
              </w:rPr>
              <w:t xml:space="preserve">, a cláusula penal, por ter natureza sancionadora e derivar exclusivamente da autonomia privada, </w:t>
            </w:r>
            <w:r w:rsidDel="00000000" w:rsidR="00000000" w:rsidRPr="00000000">
              <w:rPr>
                <w:color w:val="274e13"/>
                <w:rtl w:val="0"/>
              </w:rPr>
              <w:t xml:space="preserve">admite apenas interpretação restritiva,</w:t>
            </w:r>
            <w:r w:rsidDel="00000000" w:rsidR="00000000" w:rsidRPr="00000000">
              <w:rPr>
                <w:rtl w:val="0"/>
              </w:rPr>
              <w:t xml:space="preserve"> não podendo ser aplicada a </w:t>
            </w:r>
            <w:r w:rsidDel="00000000" w:rsidR="00000000" w:rsidRPr="00000000">
              <w:rPr>
                <w:color w:val="ff0000"/>
                <w:rtl w:val="0"/>
              </w:rPr>
              <w:t xml:space="preserve">situações não expressamente previstas no contrato.</w:t>
            </w:r>
            <w:r w:rsidDel="00000000" w:rsidR="00000000" w:rsidRPr="00000000">
              <w:rPr>
                <w:rtl w:val="0"/>
              </w:rPr>
            </w:r>
          </w:p>
          <w:p w:rsidR="00000000" w:rsidDel="00000000" w:rsidP="00000000" w:rsidRDefault="00000000" w:rsidRPr="00000000" w14:paraId="0000056F">
            <w:pPr>
              <w:keepNext w:val="0"/>
              <w:keepLines w:val="0"/>
              <w:pageBreakBefore w:val="0"/>
              <w:widowControl w:val="0"/>
              <w:numPr>
                <w:ilvl w:val="0"/>
                <w:numId w:val="370"/>
              </w:numPr>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t xml:space="preserve">Deve prevalecer o</w:t>
            </w:r>
            <w:r w:rsidDel="00000000" w:rsidR="00000000" w:rsidRPr="00000000">
              <w:rPr>
                <w:color w:val="274e13"/>
                <w:rtl w:val="0"/>
              </w:rPr>
              <w:t xml:space="preserve"> princípio da força obrigatória do contrato (pacta sunt servanda), </w:t>
            </w:r>
            <w:r w:rsidDel="00000000" w:rsidR="00000000" w:rsidRPr="00000000">
              <w:rPr>
                <w:rtl w:val="0"/>
              </w:rPr>
              <w:t xml:space="preserve">notadamente nas relações empresariais</w:t>
            </w:r>
          </w:p>
          <w:p w:rsidR="00000000" w:rsidDel="00000000" w:rsidP="00000000" w:rsidRDefault="00000000" w:rsidRPr="00000000" w14:paraId="00000570">
            <w:pPr>
              <w:keepNext w:val="0"/>
              <w:keepLines w:val="0"/>
              <w:pageBreakBefore w:val="0"/>
              <w:widowControl w:val="0"/>
              <w:numPr>
                <w:ilvl w:val="0"/>
                <w:numId w:val="370"/>
              </w:numPr>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t xml:space="preserve">2. Em contratos empresariais paritários, a intervenção judicial sobre o conteúdo das cláusulas penais deve observar o</w:t>
            </w:r>
            <w:r w:rsidDel="00000000" w:rsidR="00000000" w:rsidRPr="00000000">
              <w:rPr>
                <w:color w:val="274e13"/>
                <w:rtl w:val="0"/>
              </w:rPr>
              <w:t xml:space="preserve"> princípio da intervenção mínima e a excepcionalidade da revisão contratual, </w:t>
            </w:r>
            <w:r w:rsidDel="00000000" w:rsidR="00000000" w:rsidRPr="00000000">
              <w:rPr>
                <w:rtl w:val="0"/>
              </w:rPr>
              <w:t xml:space="preserve">não sendo lícito ao </w:t>
            </w:r>
            <w:r w:rsidDel="00000000" w:rsidR="00000000" w:rsidRPr="00000000">
              <w:rPr>
                <w:color w:val="ff0000"/>
                <w:rtl w:val="0"/>
              </w:rPr>
              <w:t xml:space="preserve">Judiciário criar ou ampliar penalidades </w:t>
            </w:r>
            <w:r w:rsidDel="00000000" w:rsidR="00000000" w:rsidRPr="00000000">
              <w:rPr>
                <w:rtl w:val="0"/>
              </w:rPr>
              <w:t xml:space="preserve">com base genérica na boa-fé ou na função social do contrato.</w:t>
            </w:r>
          </w:p>
          <w:p w:rsidR="00000000" w:rsidDel="00000000" w:rsidP="00000000" w:rsidRDefault="00000000" w:rsidRPr="00000000" w14:paraId="00000571">
            <w:pPr>
              <w:keepNext w:val="0"/>
              <w:keepLines w:val="0"/>
              <w:pageBreakBefore w:val="0"/>
              <w:widowControl w:val="0"/>
              <w:numPr>
                <w:ilvl w:val="0"/>
                <w:numId w:val="370"/>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A cláusula penal é</w:t>
            </w:r>
            <w:r w:rsidDel="00000000" w:rsidR="00000000" w:rsidRPr="00000000">
              <w:rPr>
                <w:color w:val="274e13"/>
                <w:rtl w:val="0"/>
              </w:rPr>
              <w:t xml:space="preserve"> convenção acessória</w:t>
            </w:r>
            <w:r w:rsidDel="00000000" w:rsidR="00000000" w:rsidRPr="00000000">
              <w:rPr>
                <w:rtl w:val="0"/>
              </w:rPr>
              <w:t xml:space="preserve"> que decorre </w:t>
            </w:r>
            <w:r w:rsidDel="00000000" w:rsidR="00000000" w:rsidRPr="00000000">
              <w:rPr>
                <w:color w:val="274e13"/>
                <w:rtl w:val="0"/>
              </w:rPr>
              <w:t xml:space="preserve">exclusivamente </w:t>
            </w:r>
            <w:r w:rsidDel="00000000" w:rsidR="00000000" w:rsidRPr="00000000">
              <w:rPr>
                <w:rtl w:val="0"/>
              </w:rPr>
              <w:t xml:space="preserve">da autonomia privada das partes, não resultando automaticamente da lei nem da natureza do contrato. Sua interpretação é </w:t>
            </w:r>
            <w:r w:rsidDel="00000000" w:rsidR="00000000" w:rsidRPr="00000000">
              <w:rPr>
                <w:color w:val="274e13"/>
                <w:rtl w:val="0"/>
              </w:rPr>
              <w:t xml:space="preserve">necessariamente restrita ao escopo fixado pelos contratantes,</w:t>
            </w:r>
            <w:r w:rsidDel="00000000" w:rsidR="00000000" w:rsidRPr="00000000">
              <w:rPr>
                <w:color w:val="434343"/>
                <w:rtl w:val="0"/>
              </w:rPr>
              <w:t xml:space="preserve"> vedada a extensão a</w:t>
            </w:r>
            <w:r w:rsidDel="00000000" w:rsidR="00000000" w:rsidRPr="00000000">
              <w:rPr>
                <w:rtl w:val="0"/>
              </w:rPr>
              <w:t xml:space="preserve"> hipóteses não expressamente previstas no ajuste.</w:t>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rPr/>
            </w:pPr>
            <w:r w:rsidDel="00000000" w:rsidR="00000000" w:rsidRPr="00000000">
              <w:rPr/>
              <w:drawing>
                <wp:inline distB="114300" distT="114300" distL="114300" distR="114300">
                  <wp:extent cx="4714762" cy="1447586"/>
                  <wp:effectExtent b="0" l="0" r="0" t="0"/>
                  <wp:docPr id="62" name="image66.png"/>
                  <a:graphic>
                    <a:graphicData uri="http://schemas.openxmlformats.org/drawingml/2006/picture">
                      <pic:pic>
                        <pic:nvPicPr>
                          <pic:cNvPr id="0" name="image66.png"/>
                          <pic:cNvPicPr preferRelativeResize="0"/>
                        </pic:nvPicPr>
                        <pic:blipFill>
                          <a:blip r:embed="rId30"/>
                          <a:srcRect b="0" l="0" r="0" t="0"/>
                          <a:stretch>
                            <a:fillRect/>
                          </a:stretch>
                        </pic:blipFill>
                        <pic:spPr>
                          <a:xfrm>
                            <a:off x="0" y="0"/>
                            <a:ext cx="4714762" cy="1447586"/>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573">
      <w:pPr>
        <w:pStyle w:val="Title"/>
        <w:ind w:left="-990" w:firstLine="0"/>
        <w:rPr/>
      </w:pPr>
      <w:bookmarkStart w:colFirst="0" w:colLast="0" w:name="_jfsdhkw736ad" w:id="47"/>
      <w:bookmarkEnd w:id="47"/>
      <w:r w:rsidDel="00000000" w:rsidR="00000000" w:rsidRPr="00000000">
        <w:rPr>
          <w:rtl w:val="0"/>
        </w:rPr>
        <w:t xml:space="preserve">ARRAS</w:t>
      </w:r>
    </w:p>
    <w:tbl>
      <w:tblPr>
        <w:tblStyle w:val="Table40"/>
        <w:tblW w:w="11595.0" w:type="dxa"/>
        <w:jc w:val="left"/>
        <w:tblInd w:w="-12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9255"/>
        <w:tblGridChange w:id="0">
          <w:tblGrid>
            <w:gridCol w:w="2340"/>
            <w:gridCol w:w="92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4">
            <w:pPr>
              <w:spacing w:line="360" w:lineRule="auto"/>
              <w:ind w:right="-22.91338582677156"/>
              <w:rPr/>
            </w:pPr>
            <w:r w:rsidDel="00000000" w:rsidR="00000000" w:rsidRPr="00000000">
              <w:rPr>
                <w:rtl w:val="0"/>
              </w:rPr>
              <w:t xml:space="preserve">Tipos? </w:t>
            </w:r>
          </w:p>
          <w:p w:rsidR="00000000" w:rsidDel="00000000" w:rsidP="00000000" w:rsidRDefault="00000000" w:rsidRPr="00000000" w14:paraId="00000575">
            <w:pPr>
              <w:spacing w:line="360" w:lineRule="auto"/>
              <w:ind w:right="-22.91338582677156"/>
              <w:rPr/>
            </w:pPr>
            <w:r w:rsidDel="00000000" w:rsidR="00000000" w:rsidRPr="00000000">
              <w:rPr>
                <w:rtl w:val="0"/>
              </w:rPr>
              <w:t xml:space="preserve">Indenização suplementar? </w:t>
            </w:r>
          </w:p>
          <w:p w:rsidR="00000000" w:rsidDel="00000000" w:rsidP="00000000" w:rsidRDefault="00000000" w:rsidRPr="00000000" w14:paraId="00000576">
            <w:pPr>
              <w:spacing w:line="360" w:lineRule="auto"/>
              <w:ind w:right="-22.9133858267715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7">
            <w:pPr>
              <w:numPr>
                <w:ilvl w:val="0"/>
                <w:numId w:val="275"/>
              </w:numPr>
              <w:spacing w:line="360" w:lineRule="auto"/>
              <w:ind w:left="0" w:right="115.8661417322844" w:hanging="15"/>
              <w:rPr>
                <w:u w:val="none"/>
              </w:rPr>
            </w:pPr>
            <w:r w:rsidDel="00000000" w:rsidR="00000000" w:rsidRPr="00000000">
              <w:rPr>
                <w:rtl w:val="0"/>
              </w:rPr>
              <w:t xml:space="preserve">As </w:t>
            </w:r>
            <w:r w:rsidDel="00000000" w:rsidR="00000000" w:rsidRPr="00000000">
              <w:rPr>
                <w:b w:val="1"/>
                <w:bCs w:val="1"/>
                <w:rtl w:val="0"/>
              </w:rPr>
              <w:t xml:space="preserve">Arras confirmatórias</w:t>
            </w:r>
            <w:r w:rsidDel="00000000" w:rsidR="00000000" w:rsidRPr="00000000">
              <w:rPr>
                <w:rtl w:val="0"/>
              </w:rPr>
              <w:t xml:space="preserve"> são aquelas que </w:t>
            </w:r>
            <w:r w:rsidDel="00000000" w:rsidR="00000000" w:rsidRPr="00000000">
              <w:rPr>
                <w:b w:val="1"/>
                <w:bCs w:val="1"/>
                <w:color w:val="ff0000"/>
                <w:rtl w:val="0"/>
              </w:rPr>
              <w:t xml:space="preserve">não permitem o arrependimento</w:t>
            </w:r>
            <w:r w:rsidDel="00000000" w:rsidR="00000000" w:rsidRPr="00000000">
              <w:rPr>
                <w:rtl w:val="0"/>
              </w:rPr>
              <w:t xml:space="preserve"> do negócio. A parte inocente</w:t>
            </w:r>
            <w:r w:rsidDel="00000000" w:rsidR="00000000" w:rsidRPr="00000000">
              <w:rPr>
                <w:b w:val="1"/>
                <w:bCs w:val="1"/>
                <w:color w:val="274e13"/>
                <w:rtl w:val="0"/>
              </w:rPr>
              <w:t xml:space="preserve"> pode pedir indenização suplementa</w:t>
            </w:r>
            <w:r w:rsidDel="00000000" w:rsidR="00000000" w:rsidRPr="00000000">
              <w:rPr>
                <w:b w:val="1"/>
                <w:bCs w:val="1"/>
                <w:color w:val="274e13"/>
                <w:u w:val="single"/>
                <w:rtl w:val="0"/>
              </w:rPr>
              <w:t xml:space="preserve">r,</w:t>
            </w:r>
            <w:r w:rsidDel="00000000" w:rsidR="00000000" w:rsidRPr="00000000">
              <w:rPr>
                <w:u w:val="single"/>
                <w:rtl w:val="0"/>
              </w:rPr>
              <w:t xml:space="preserve"> </w:t>
            </w:r>
            <w:r w:rsidDel="00000000" w:rsidR="00000000" w:rsidRPr="00000000">
              <w:rPr>
                <w:b w:val="1"/>
                <w:bCs w:val="1"/>
                <w:i w:val="1"/>
                <w:iCs w:val="1"/>
                <w:rtl w:val="0"/>
              </w:rPr>
              <w:t xml:space="preserve">se provar maior prejuízo,</w:t>
            </w:r>
            <w:r w:rsidDel="00000000" w:rsidR="00000000" w:rsidRPr="00000000">
              <w:rPr>
                <w:rtl w:val="0"/>
              </w:rPr>
              <w:t xml:space="preserve"> valendo as arras como</w:t>
            </w:r>
            <w:r w:rsidDel="00000000" w:rsidR="00000000" w:rsidRPr="00000000">
              <w:rPr>
                <w:u w:val="single"/>
                <w:rtl w:val="0"/>
              </w:rPr>
              <w:t xml:space="preserve"> taxa mínima</w:t>
            </w:r>
            <w:r w:rsidDel="00000000" w:rsidR="00000000" w:rsidRPr="00000000">
              <w:rPr>
                <w:rtl w:val="0"/>
              </w:rPr>
              <w:t xml:space="preserve">. Pode, também, a parte inocente exigir a execução do contrato, com as perdas e danos, valendo as </w:t>
            </w:r>
            <w:r w:rsidDel="00000000" w:rsidR="00000000" w:rsidRPr="00000000">
              <w:rPr>
                <w:u w:val="single"/>
                <w:rtl w:val="0"/>
              </w:rPr>
              <w:t xml:space="preserve">arras como o mínimo da indenização.</w:t>
            </w:r>
          </w:p>
          <w:p w:rsidR="00000000" w:rsidDel="00000000" w:rsidP="00000000" w:rsidRDefault="00000000" w:rsidRPr="00000000" w14:paraId="00000578">
            <w:pPr>
              <w:numPr>
                <w:ilvl w:val="0"/>
                <w:numId w:val="275"/>
              </w:numPr>
              <w:spacing w:line="360" w:lineRule="auto"/>
              <w:ind w:left="0" w:right="115.8661417322844" w:hanging="15"/>
              <w:rPr>
                <w:u w:val="none"/>
              </w:rPr>
            </w:pPr>
            <w:r w:rsidDel="00000000" w:rsidR="00000000" w:rsidRPr="00000000">
              <w:rPr>
                <w:b w:val="1"/>
                <w:bCs w:val="1"/>
                <w:rtl w:val="0"/>
              </w:rPr>
              <w:t xml:space="preserve">LS</w:t>
            </w:r>
            <w:r w:rsidDel="00000000" w:rsidR="00000000" w:rsidRPr="00000000">
              <w:rPr>
                <w:rtl w:val="0"/>
              </w:rPr>
              <w:t xml:space="preserve">: A parte inocente </w:t>
            </w:r>
            <w:r w:rsidDel="00000000" w:rsidR="00000000" w:rsidRPr="00000000">
              <w:rPr>
                <w:b w:val="1"/>
                <w:bCs w:val="1"/>
                <w:rtl w:val="0"/>
              </w:rPr>
              <w:t xml:space="preserve">pode pedir indenização suplementar,</w:t>
            </w:r>
            <w:r w:rsidDel="00000000" w:rsidR="00000000" w:rsidRPr="00000000">
              <w:rPr>
                <w:i w:val="1"/>
                <w:iCs w:val="1"/>
                <w:rtl w:val="0"/>
              </w:rPr>
              <w:t xml:space="preserve"> se provar maior prejuízo</w:t>
            </w:r>
            <w:r w:rsidDel="00000000" w:rsidR="00000000" w:rsidRPr="00000000">
              <w:rPr>
                <w:rtl w:val="0"/>
              </w:rPr>
              <w:t xml:space="preserve">, valendo as </w:t>
            </w:r>
            <w:r w:rsidDel="00000000" w:rsidR="00000000" w:rsidRPr="00000000">
              <w:rPr>
                <w:u w:val="single"/>
                <w:rtl w:val="0"/>
              </w:rPr>
              <w:t xml:space="preserve">arras como taxa mínima. </w:t>
            </w:r>
            <w:r w:rsidDel="00000000" w:rsidR="00000000" w:rsidRPr="00000000">
              <w:rPr>
                <w:rtl w:val="0"/>
              </w:rPr>
              <w:t xml:space="preserve">Pode, também, a parte inocente exigir a execução do contrato, com as perdas e danos, valendo as arras como o mínimo da indenização.</w:t>
            </w:r>
          </w:p>
          <w:p w:rsidR="00000000" w:rsidDel="00000000" w:rsidP="00000000" w:rsidRDefault="00000000" w:rsidRPr="00000000" w14:paraId="00000579">
            <w:pPr>
              <w:spacing w:line="360" w:lineRule="auto"/>
              <w:ind w:left="0" w:right="115.8661417322844" w:hanging="15"/>
              <w:rPr/>
            </w:pPr>
            <w:r w:rsidDel="00000000" w:rsidR="00000000" w:rsidRPr="00000000">
              <w:rPr>
                <w:rtl w:val="0"/>
              </w:rPr>
            </w:r>
          </w:p>
          <w:p w:rsidR="00000000" w:rsidDel="00000000" w:rsidP="00000000" w:rsidRDefault="00000000" w:rsidRPr="00000000" w14:paraId="0000057A">
            <w:pPr>
              <w:numPr>
                <w:ilvl w:val="0"/>
                <w:numId w:val="275"/>
              </w:numPr>
              <w:spacing w:line="360" w:lineRule="auto"/>
              <w:ind w:left="0" w:right="115.8661417322844" w:hanging="15"/>
              <w:rPr>
                <w:u w:val="none"/>
              </w:rPr>
            </w:pPr>
            <w:r w:rsidDel="00000000" w:rsidR="00000000" w:rsidRPr="00000000">
              <w:rPr>
                <w:rtl w:val="0"/>
              </w:rPr>
              <w:t xml:space="preserve">Já as </w:t>
            </w:r>
            <w:r w:rsidDel="00000000" w:rsidR="00000000" w:rsidRPr="00000000">
              <w:rPr>
                <w:b w:val="1"/>
                <w:bCs w:val="1"/>
                <w:rtl w:val="0"/>
              </w:rPr>
              <w:t xml:space="preserve">arras penitenciais</w:t>
            </w:r>
            <w:r w:rsidDel="00000000" w:rsidR="00000000" w:rsidRPr="00000000">
              <w:rPr>
                <w:rtl w:val="0"/>
              </w:rPr>
              <w:t xml:space="preserve"> são aquelas que</w:t>
            </w:r>
            <w:r w:rsidDel="00000000" w:rsidR="00000000" w:rsidRPr="00000000">
              <w:rPr>
                <w:u w:val="single"/>
                <w:rtl w:val="0"/>
              </w:rPr>
              <w:t xml:space="preserve"> </w:t>
            </w:r>
            <w:r w:rsidDel="00000000" w:rsidR="00000000" w:rsidRPr="00000000">
              <w:rPr>
                <w:b w:val="1"/>
                <w:bCs w:val="1"/>
                <w:color w:val="38761d"/>
                <w:rtl w:val="0"/>
              </w:rPr>
              <w:t xml:space="preserve">permitem o arrependimento</w:t>
            </w:r>
            <w:r w:rsidDel="00000000" w:rsidR="00000000" w:rsidRPr="00000000">
              <w:rPr>
                <w:rtl w:val="0"/>
              </w:rPr>
              <w:t xml:space="preserve"> do negócio,</w:t>
            </w:r>
            <w:r w:rsidDel="00000000" w:rsidR="00000000" w:rsidRPr="00000000">
              <w:rPr>
                <w:i w:val="1"/>
                <w:iCs w:val="1"/>
                <w:rtl w:val="0"/>
              </w:rPr>
              <w:t xml:space="preserve"> ainda que mediante indenização</w:t>
            </w:r>
            <w:r w:rsidDel="00000000" w:rsidR="00000000" w:rsidRPr="00000000">
              <w:rPr>
                <w:rtl w:val="0"/>
              </w:rPr>
              <w:t xml:space="preserve"> por essa desistência. Se no contrato for estipulado </w:t>
            </w:r>
            <w:r w:rsidDel="00000000" w:rsidR="00000000" w:rsidRPr="00000000">
              <w:rPr>
                <w:u w:val="single"/>
                <w:rtl w:val="0"/>
              </w:rPr>
              <w:t xml:space="preserve">o direito de arrependimento p</w:t>
            </w:r>
            <w:r w:rsidDel="00000000" w:rsidR="00000000" w:rsidRPr="00000000">
              <w:rPr>
                <w:rtl w:val="0"/>
              </w:rPr>
              <w:t xml:space="preserve">ara qualquer das partes, as arras ou sinal terão função unicamente </w:t>
            </w:r>
            <w:r w:rsidDel="00000000" w:rsidR="00000000" w:rsidRPr="00000000">
              <w:rPr>
                <w:b w:val="1"/>
                <w:bCs w:val="1"/>
                <w:rtl w:val="0"/>
              </w:rPr>
              <w:t xml:space="preserve">indenizatória</w:t>
            </w:r>
            <w:r w:rsidDel="00000000" w:rsidR="00000000" w:rsidRPr="00000000">
              <w:rPr>
                <w:rtl w:val="0"/>
              </w:rPr>
              <w:t xml:space="preserve">. Neste caso, quem as deu perdê-las-á em benefício da outra parte; e quem as recebeu devolvê-las-á, mais o equivalente. </w:t>
            </w:r>
          </w:p>
          <w:p w:rsidR="00000000" w:rsidDel="00000000" w:rsidP="00000000" w:rsidRDefault="00000000" w:rsidRPr="00000000" w14:paraId="0000057B">
            <w:pPr>
              <w:numPr>
                <w:ilvl w:val="0"/>
                <w:numId w:val="275"/>
              </w:numPr>
              <w:spacing w:line="360" w:lineRule="auto"/>
              <w:ind w:left="0" w:right="115.8661417322844" w:hanging="15"/>
              <w:rPr>
                <w:u w:val="none"/>
              </w:rPr>
            </w:pPr>
            <w:r w:rsidDel="00000000" w:rsidR="00000000" w:rsidRPr="00000000">
              <w:rPr>
                <w:rtl w:val="0"/>
              </w:rPr>
              <w:t xml:space="preserve">Em ambos os casos </w:t>
            </w:r>
            <w:r w:rsidDel="00000000" w:rsidR="00000000" w:rsidRPr="00000000">
              <w:rPr>
                <w:b w:val="1"/>
                <w:bCs w:val="1"/>
                <w:color w:val="ff0000"/>
                <w:rtl w:val="0"/>
              </w:rPr>
              <w:t xml:space="preserve">não </w:t>
            </w:r>
            <w:r w:rsidDel="00000000" w:rsidR="00000000" w:rsidRPr="00000000">
              <w:rPr>
                <w:color w:val="ff0000"/>
                <w:rtl w:val="0"/>
              </w:rPr>
              <w:t xml:space="preserve">haverá direito a </w:t>
            </w:r>
            <w:r w:rsidDel="00000000" w:rsidR="00000000" w:rsidRPr="00000000">
              <w:rPr>
                <w:b w:val="1"/>
                <w:bCs w:val="1"/>
                <w:color w:val="ff0000"/>
                <w:rtl w:val="0"/>
              </w:rPr>
              <w:t xml:space="preserve">indenização suplementar.</w:t>
            </w:r>
            <w:r w:rsidDel="00000000" w:rsidR="00000000" w:rsidRPr="00000000">
              <w:rPr>
                <w:rtl w:val="0"/>
              </w:rPr>
            </w:r>
          </w:p>
          <w:p w:rsidR="00000000" w:rsidDel="00000000" w:rsidP="00000000" w:rsidRDefault="00000000" w:rsidRPr="00000000" w14:paraId="0000057C">
            <w:pPr>
              <w:numPr>
                <w:ilvl w:val="0"/>
                <w:numId w:val="275"/>
              </w:numPr>
              <w:spacing w:line="360" w:lineRule="auto"/>
              <w:ind w:left="0" w:right="115.8661417322844" w:hanging="15"/>
              <w:rPr>
                <w:u w:val="none"/>
              </w:rPr>
            </w:pPr>
            <w:r w:rsidDel="00000000" w:rsidR="00000000" w:rsidRPr="00000000">
              <w:rPr>
                <w:b w:val="1"/>
                <w:bCs w:val="1"/>
                <w:rtl w:val="0"/>
              </w:rPr>
              <w:t xml:space="preserve">LS </w:t>
            </w:r>
            <w:r w:rsidDel="00000000" w:rsidR="00000000" w:rsidRPr="00000000">
              <w:rPr>
                <w:rtl w:val="0"/>
              </w:rPr>
              <w:t xml:space="preserve">Se no contrato for estipulado o direito de arrependimento para qualquer das partes, as arras ou sinal terão f</w:t>
            </w:r>
            <w:r w:rsidDel="00000000" w:rsidR="00000000" w:rsidRPr="00000000">
              <w:rPr>
                <w:b w:val="1"/>
                <w:bCs w:val="1"/>
                <w:rtl w:val="0"/>
              </w:rPr>
              <w:t xml:space="preserve">unção unicamente indenizatória.</w:t>
            </w:r>
            <w:r w:rsidDel="00000000" w:rsidR="00000000" w:rsidRPr="00000000">
              <w:rPr>
                <w:rtl w:val="0"/>
              </w:rPr>
              <w:t xml:space="preserve"> Neste caso, quem as deu perdê-las-á em benefício da outra parte; e quem as recebeu devolvê-las-á, mais o equivalente. </w:t>
            </w:r>
            <w:r w:rsidDel="00000000" w:rsidR="00000000" w:rsidRPr="00000000">
              <w:rPr>
                <w:color w:val="ff0000"/>
                <w:rtl w:val="0"/>
              </w:rPr>
              <w:t xml:space="preserve">Em ambos os casos não haverá direito a indenização suplementar.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D">
            <w:pPr>
              <w:spacing w:line="360" w:lineRule="auto"/>
              <w:ind w:right="-22.91338582677156"/>
              <w:rPr/>
            </w:pPr>
            <w:r w:rsidDel="00000000" w:rsidR="00000000" w:rsidRPr="00000000">
              <w:rPr>
                <w:rtl w:val="0"/>
              </w:rPr>
              <w:t xml:space="preserve">Art. 418.  Na hipótese de inexecução do contrato, se esta se der</w:t>
            </w:r>
          </w:p>
          <w:p w:rsidR="00000000" w:rsidDel="00000000" w:rsidP="00000000" w:rsidRDefault="00000000" w:rsidRPr="00000000" w14:paraId="0000057E">
            <w:pPr>
              <w:spacing w:line="360" w:lineRule="auto"/>
              <w:ind w:right="-22.91338582677156"/>
              <w:rPr/>
            </w:pPr>
            <w:r w:rsidDel="00000000" w:rsidR="00000000" w:rsidRPr="00000000">
              <w:rPr>
                <w:rtl w:val="0"/>
              </w:rPr>
            </w:r>
          </w:p>
          <w:p w:rsidR="00000000" w:rsidDel="00000000" w:rsidP="00000000" w:rsidRDefault="00000000" w:rsidRPr="00000000" w14:paraId="0000057F">
            <w:pPr>
              <w:spacing w:line="360" w:lineRule="auto"/>
              <w:ind w:right="-22.91338582677156"/>
              <w:rPr/>
            </w:pPr>
            <w:r w:rsidDel="00000000" w:rsidR="00000000" w:rsidRPr="00000000">
              <w:rPr>
                <w:rtl w:val="0"/>
              </w:rPr>
              <w:t xml:space="preserve">I - por parte de quem deu as arras</w:t>
            </w:r>
          </w:p>
          <w:p w:rsidR="00000000" w:rsidDel="00000000" w:rsidP="00000000" w:rsidRDefault="00000000" w:rsidRPr="00000000" w14:paraId="00000580">
            <w:pPr>
              <w:spacing w:line="360" w:lineRule="auto"/>
              <w:ind w:right="-22.91338582677156"/>
              <w:rPr/>
            </w:pPr>
            <w:r w:rsidDel="00000000" w:rsidR="00000000" w:rsidRPr="00000000">
              <w:rPr>
                <w:rtl w:val="0"/>
              </w:rPr>
            </w:r>
          </w:p>
          <w:p w:rsidR="00000000" w:rsidDel="00000000" w:rsidP="00000000" w:rsidRDefault="00000000" w:rsidRPr="00000000" w14:paraId="00000581">
            <w:pPr>
              <w:spacing w:line="360" w:lineRule="auto"/>
              <w:ind w:right="-22.91338582677156"/>
              <w:rPr/>
            </w:pPr>
            <w:r w:rsidDel="00000000" w:rsidR="00000000" w:rsidRPr="00000000">
              <w:rPr>
                <w:rtl w:val="0"/>
              </w:rPr>
              <w:t xml:space="preserve">II - por parte de quem recebeu as arras?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2">
            <w:pPr>
              <w:spacing w:line="360" w:lineRule="auto"/>
              <w:ind w:left="0" w:right="115.8661417322844" w:hanging="15"/>
              <w:rPr/>
            </w:pPr>
            <w:r w:rsidDel="00000000" w:rsidR="00000000" w:rsidRPr="00000000">
              <w:rPr>
                <w:rtl w:val="0"/>
              </w:rPr>
              <w:t xml:space="preserve">Art. 418.  Na hipótese de inexecução do contrato, se esta se der:     </w:t>
            </w:r>
          </w:p>
          <w:p w:rsidR="00000000" w:rsidDel="00000000" w:rsidP="00000000" w:rsidRDefault="00000000" w:rsidRPr="00000000" w14:paraId="00000583">
            <w:pPr>
              <w:spacing w:line="360" w:lineRule="auto"/>
              <w:ind w:left="0" w:right="115.8661417322844" w:hanging="15"/>
              <w:rPr/>
            </w:pPr>
            <w:r w:rsidDel="00000000" w:rsidR="00000000" w:rsidRPr="00000000">
              <w:rPr>
                <w:rtl w:val="0"/>
              </w:rPr>
            </w:r>
          </w:p>
          <w:p w:rsidR="00000000" w:rsidDel="00000000" w:rsidP="00000000" w:rsidRDefault="00000000" w:rsidRPr="00000000" w14:paraId="00000584">
            <w:pPr>
              <w:spacing w:line="360" w:lineRule="auto"/>
              <w:ind w:left="0" w:right="115.8661417322844" w:hanging="15"/>
              <w:rPr/>
            </w:pPr>
            <w:r w:rsidDel="00000000" w:rsidR="00000000" w:rsidRPr="00000000">
              <w:rPr>
                <w:rtl w:val="0"/>
              </w:rPr>
              <w:t xml:space="preserve">I - por parte de quem </w:t>
            </w:r>
            <w:r w:rsidDel="00000000" w:rsidR="00000000" w:rsidRPr="00000000">
              <w:rPr>
                <w:b w:val="1"/>
                <w:bCs w:val="1"/>
                <w:rtl w:val="0"/>
              </w:rPr>
              <w:t xml:space="preserve">deu </w:t>
            </w:r>
            <w:r w:rsidDel="00000000" w:rsidR="00000000" w:rsidRPr="00000000">
              <w:rPr>
                <w:rtl w:val="0"/>
              </w:rPr>
              <w:t xml:space="preserve">as arras, poderá a outra parte ter o contrato por </w:t>
            </w:r>
            <w:r w:rsidDel="00000000" w:rsidR="00000000" w:rsidRPr="00000000">
              <w:rPr>
                <w:b w:val="1"/>
                <w:bCs w:val="1"/>
                <w:rtl w:val="0"/>
              </w:rPr>
              <w:t xml:space="preserve">desfeito</w:t>
            </w:r>
            <w:r w:rsidDel="00000000" w:rsidR="00000000" w:rsidRPr="00000000">
              <w:rPr>
                <w:rtl w:val="0"/>
              </w:rPr>
              <w:t xml:space="preserve">, </w:t>
            </w:r>
            <w:r w:rsidDel="00000000" w:rsidR="00000000" w:rsidRPr="00000000">
              <w:rPr>
                <w:b w:val="1"/>
                <w:bCs w:val="1"/>
                <w:rtl w:val="0"/>
              </w:rPr>
              <w:t xml:space="preserve">retendo</w:t>
            </w:r>
            <w:r w:rsidDel="00000000" w:rsidR="00000000" w:rsidRPr="00000000">
              <w:rPr>
                <w:rtl w:val="0"/>
              </w:rPr>
              <w:t xml:space="preserve">-as;    </w:t>
            </w:r>
          </w:p>
          <w:p w:rsidR="00000000" w:rsidDel="00000000" w:rsidP="00000000" w:rsidRDefault="00000000" w:rsidRPr="00000000" w14:paraId="00000585">
            <w:pPr>
              <w:spacing w:line="360" w:lineRule="auto"/>
              <w:ind w:left="0" w:right="115.8661417322844" w:hanging="15"/>
              <w:rPr/>
            </w:pPr>
            <w:r w:rsidDel="00000000" w:rsidR="00000000" w:rsidRPr="00000000">
              <w:rPr>
                <w:rtl w:val="0"/>
              </w:rPr>
            </w:r>
          </w:p>
          <w:p w:rsidR="00000000" w:rsidDel="00000000" w:rsidP="00000000" w:rsidRDefault="00000000" w:rsidRPr="00000000" w14:paraId="00000586">
            <w:pPr>
              <w:spacing w:line="360" w:lineRule="auto"/>
              <w:ind w:left="0" w:right="115.8661417322844" w:hanging="15"/>
              <w:rPr/>
            </w:pPr>
            <w:r w:rsidDel="00000000" w:rsidR="00000000" w:rsidRPr="00000000">
              <w:rPr>
                <w:rtl w:val="0"/>
              </w:rPr>
              <w:t xml:space="preserve">II - por parte de quem </w:t>
            </w:r>
            <w:r w:rsidDel="00000000" w:rsidR="00000000" w:rsidRPr="00000000">
              <w:rPr>
                <w:b w:val="1"/>
                <w:bCs w:val="1"/>
                <w:rtl w:val="0"/>
              </w:rPr>
              <w:t xml:space="preserve">recebeu </w:t>
            </w:r>
            <w:r w:rsidDel="00000000" w:rsidR="00000000" w:rsidRPr="00000000">
              <w:rPr>
                <w:rtl w:val="0"/>
              </w:rPr>
              <w:t xml:space="preserve">as arras, poderá quem as deu haver o contrato por </w:t>
            </w:r>
            <w:r w:rsidDel="00000000" w:rsidR="00000000" w:rsidRPr="00000000">
              <w:rPr>
                <w:b w:val="1"/>
                <w:bCs w:val="1"/>
                <w:rtl w:val="0"/>
              </w:rPr>
              <w:t xml:space="preserve">desfeito </w:t>
            </w:r>
            <w:r w:rsidDel="00000000" w:rsidR="00000000" w:rsidRPr="00000000">
              <w:rPr>
                <w:rtl w:val="0"/>
              </w:rPr>
              <w:t xml:space="preserve">e exigir a sua devolução mais o </w:t>
            </w:r>
            <w:r w:rsidDel="00000000" w:rsidR="00000000" w:rsidRPr="00000000">
              <w:rPr>
                <w:b w:val="1"/>
                <w:bCs w:val="1"/>
                <w:rtl w:val="0"/>
              </w:rPr>
              <w:t xml:space="preserve">equivalente</w:t>
            </w:r>
            <w:r w:rsidDel="00000000" w:rsidR="00000000" w:rsidRPr="00000000">
              <w:rPr>
                <w:rtl w:val="0"/>
              </w:rPr>
              <w:t xml:space="preserve">, com </w:t>
            </w:r>
            <w:r w:rsidDel="00000000" w:rsidR="00000000" w:rsidRPr="00000000">
              <w:rPr>
                <w:b w:val="1"/>
                <w:bCs w:val="1"/>
                <w:rtl w:val="0"/>
              </w:rPr>
              <w:t xml:space="preserve">atualização </w:t>
            </w:r>
            <w:r w:rsidDel="00000000" w:rsidR="00000000" w:rsidRPr="00000000">
              <w:rPr>
                <w:rtl w:val="0"/>
              </w:rPr>
              <w:t xml:space="preserve">monetária, </w:t>
            </w:r>
            <w:r w:rsidDel="00000000" w:rsidR="00000000" w:rsidRPr="00000000">
              <w:rPr>
                <w:b w:val="1"/>
                <w:bCs w:val="1"/>
                <w:rtl w:val="0"/>
              </w:rPr>
              <w:t xml:space="preserve">juros </w:t>
            </w:r>
            <w:r w:rsidDel="00000000" w:rsidR="00000000" w:rsidRPr="00000000">
              <w:rPr>
                <w:rtl w:val="0"/>
              </w:rPr>
              <w:t xml:space="preserve">e </w:t>
            </w:r>
            <w:r w:rsidDel="00000000" w:rsidR="00000000" w:rsidRPr="00000000">
              <w:rPr>
                <w:b w:val="1"/>
                <w:bCs w:val="1"/>
                <w:rtl w:val="0"/>
              </w:rPr>
              <w:t xml:space="preserve">honorários </w:t>
            </w:r>
            <w:r w:rsidDel="00000000" w:rsidR="00000000" w:rsidRPr="00000000">
              <w:rPr>
                <w:rtl w:val="0"/>
              </w:rPr>
              <w:t xml:space="preserve">de advogado.</w:t>
            </w:r>
          </w:p>
          <w:p w:rsidR="00000000" w:rsidDel="00000000" w:rsidP="00000000" w:rsidRDefault="00000000" w:rsidRPr="00000000" w14:paraId="00000587">
            <w:pPr>
              <w:spacing w:line="360" w:lineRule="auto"/>
              <w:ind w:right="115.8661417322844"/>
              <w:jc w:val="center"/>
              <w:rPr>
                <w:i w:val="1"/>
                <w:iCs w:val="1"/>
              </w:rPr>
            </w:pPr>
            <w:r w:rsidDel="00000000" w:rsidR="00000000" w:rsidRPr="00000000">
              <w:rPr>
                <w:rtl w:val="0"/>
              </w:rPr>
              <w:t xml:space="preserve">(</w:t>
            </w:r>
            <w:r w:rsidDel="00000000" w:rsidR="00000000" w:rsidRPr="00000000">
              <w:rPr>
                <w:i w:val="1"/>
                <w:iCs w:val="1"/>
                <w:rtl w:val="0"/>
              </w:rPr>
              <w:t xml:space="preserve">mais gravoso para quem recebeu)</w:t>
            </w:r>
          </w:p>
        </w:tc>
      </w:tr>
    </w:tbl>
    <w:p w:rsidR="00000000" w:rsidDel="00000000" w:rsidP="00000000" w:rsidRDefault="00000000" w:rsidRPr="00000000" w14:paraId="00000588">
      <w:pPr>
        <w:spacing w:line="360" w:lineRule="auto"/>
        <w:ind w:left="720" w:right="-1002.9921259842507" w:firstLine="0"/>
        <w:rPr>
          <w:b w:val="1"/>
          <w:bCs w:val="1"/>
        </w:rPr>
      </w:pPr>
      <w:r w:rsidDel="00000000" w:rsidR="00000000" w:rsidRPr="00000000">
        <w:rPr>
          <w:rtl w:val="0"/>
        </w:rPr>
      </w:r>
    </w:p>
    <w:p w:rsidR="00000000" w:rsidDel="00000000" w:rsidP="00000000" w:rsidRDefault="00000000" w:rsidRPr="00000000" w14:paraId="00000589">
      <w:pPr>
        <w:pStyle w:val="Title"/>
        <w:numPr>
          <w:ilvl w:val="0"/>
          <w:numId w:val="82"/>
        </w:numPr>
        <w:spacing w:line="360" w:lineRule="auto"/>
        <w:ind w:left="-992.1259842519685" w:right="-1002.9921259842507" w:firstLine="0"/>
        <w:rPr>
          <w:u w:val="none"/>
        </w:rPr>
      </w:pPr>
      <w:bookmarkStart w:colFirst="0" w:colLast="0" w:name="_6lnmdplu2rk2" w:id="48"/>
      <w:bookmarkEnd w:id="48"/>
      <w:r w:rsidDel="00000000" w:rsidR="00000000" w:rsidRPr="00000000">
        <w:rPr>
          <w:rtl w:val="0"/>
        </w:rPr>
        <w:t xml:space="preserve">ASSUNÇÃO DE DÍVIDA</w:t>
      </w:r>
      <w:r w:rsidDel="00000000" w:rsidR="00000000" w:rsidRPr="00000000">
        <w:rPr>
          <w:rtl w:val="0"/>
        </w:rPr>
      </w:r>
    </w:p>
    <w:tbl>
      <w:tblPr>
        <w:tblStyle w:val="Table41"/>
        <w:tblW w:w="11475.0" w:type="dxa"/>
        <w:jc w:val="left"/>
        <w:tblInd w:w="-1262.125984251968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30"/>
        <w:gridCol w:w="8145"/>
        <w:tblGridChange w:id="0">
          <w:tblGrid>
            <w:gridCol w:w="3330"/>
            <w:gridCol w:w="8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A">
            <w:pPr>
              <w:spacing w:line="360" w:lineRule="auto"/>
              <w:ind w:right="-33.89763779527556"/>
              <w:jc w:val="both"/>
              <w:rPr>
                <w:sz w:val="24"/>
                <w:szCs w:val="24"/>
              </w:rPr>
            </w:pPr>
            <w:r w:rsidDel="00000000" w:rsidR="00000000" w:rsidRPr="00000000">
              <w:rPr>
                <w:sz w:val="24"/>
                <w:szCs w:val="24"/>
                <w:rtl w:val="0"/>
              </w:rPr>
              <w:t xml:space="preserve">Qual a regra?</w:t>
            </w:r>
          </w:p>
        </w:tc>
        <w:tc>
          <w:tcPr>
            <w:shd w:fill="auto" w:val="clear"/>
            <w:tcMar>
              <w:top w:w="100.0" w:type="dxa"/>
              <w:left w:w="100.0" w:type="dxa"/>
              <w:bottom w:w="100.0" w:type="dxa"/>
              <w:right w:w="100.0" w:type="dxa"/>
            </w:tcMar>
            <w:vAlign w:val="top"/>
          </w:tcPr>
          <w:p w:rsidR="00000000" w:rsidDel="00000000" w:rsidP="00000000" w:rsidRDefault="00000000" w:rsidRPr="00000000" w14:paraId="0000058B">
            <w:pPr>
              <w:spacing w:line="360" w:lineRule="auto"/>
              <w:ind w:right="-94.48818897637693"/>
              <w:jc w:val="both"/>
              <w:rPr>
                <w:sz w:val="24"/>
                <w:szCs w:val="24"/>
              </w:rPr>
            </w:pPr>
            <w:r w:rsidDel="00000000" w:rsidR="00000000" w:rsidRPr="00000000">
              <w:rPr>
                <w:sz w:val="24"/>
                <w:szCs w:val="24"/>
                <w:rtl w:val="0"/>
              </w:rPr>
              <w:t xml:space="preserve">Regra: É facultado a </w:t>
            </w:r>
            <w:r w:rsidDel="00000000" w:rsidR="00000000" w:rsidRPr="00000000">
              <w:rPr>
                <w:b w:val="1"/>
                <w:bCs w:val="1"/>
                <w:sz w:val="24"/>
                <w:szCs w:val="24"/>
                <w:rtl w:val="0"/>
              </w:rPr>
              <w:t xml:space="preserve">terceiro </w:t>
            </w:r>
            <w:r w:rsidDel="00000000" w:rsidR="00000000" w:rsidRPr="00000000">
              <w:rPr>
                <w:sz w:val="24"/>
                <w:szCs w:val="24"/>
                <w:rtl w:val="0"/>
              </w:rPr>
              <w:t xml:space="preserve">assumir a obrigação do devedor, com o consentimento expresso do credor, ficando exonerado o devedor primitivo, </w:t>
            </w:r>
          </w:p>
          <w:p w:rsidR="00000000" w:rsidDel="00000000" w:rsidP="00000000" w:rsidRDefault="00000000" w:rsidRPr="00000000" w14:paraId="0000058C">
            <w:pPr>
              <w:spacing w:line="360" w:lineRule="auto"/>
              <w:ind w:right="-94.48818897637693"/>
              <w:jc w:val="both"/>
              <w:rPr>
                <w:sz w:val="24"/>
                <w:szCs w:val="24"/>
              </w:rPr>
            </w:pPr>
            <w:r w:rsidDel="00000000" w:rsidR="00000000" w:rsidRPr="00000000">
              <w:rPr>
                <w:b w:val="1"/>
                <w:bCs w:val="1"/>
                <w:sz w:val="24"/>
                <w:szCs w:val="24"/>
                <w:rtl w:val="0"/>
              </w:rPr>
              <w:t xml:space="preserve">salvo </w:t>
            </w:r>
            <w:r w:rsidDel="00000000" w:rsidR="00000000" w:rsidRPr="00000000">
              <w:rPr>
                <w:sz w:val="24"/>
                <w:szCs w:val="24"/>
                <w:rtl w:val="0"/>
              </w:rPr>
              <w:t xml:space="preserve">se aquele, ao tempo da assunção, era </w:t>
            </w:r>
            <w:r w:rsidDel="00000000" w:rsidR="00000000" w:rsidRPr="00000000">
              <w:rPr>
                <w:b w:val="1"/>
                <w:bCs w:val="1"/>
                <w:sz w:val="24"/>
                <w:szCs w:val="24"/>
                <w:rtl w:val="0"/>
              </w:rPr>
              <w:t xml:space="preserve">insolvente </w:t>
            </w:r>
            <w:r w:rsidDel="00000000" w:rsidR="00000000" w:rsidRPr="00000000">
              <w:rPr>
                <w:sz w:val="24"/>
                <w:szCs w:val="24"/>
                <w:rtl w:val="0"/>
              </w:rPr>
              <w:t xml:space="preserve">e o credor o </w:t>
            </w:r>
            <w:r w:rsidDel="00000000" w:rsidR="00000000" w:rsidRPr="00000000">
              <w:rPr>
                <w:b w:val="1"/>
                <w:bCs w:val="1"/>
                <w:sz w:val="24"/>
                <w:szCs w:val="24"/>
                <w:rtl w:val="0"/>
              </w:rPr>
              <w:t xml:space="preserve">ignorava</w:t>
            </w:r>
            <w:r w:rsidDel="00000000" w:rsidR="00000000" w:rsidRPr="00000000">
              <w:rPr>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D">
            <w:pPr>
              <w:spacing w:line="360" w:lineRule="auto"/>
              <w:ind w:right="-33.89763779527556"/>
              <w:jc w:val="both"/>
              <w:rPr>
                <w:sz w:val="24"/>
                <w:szCs w:val="24"/>
              </w:rPr>
            </w:pPr>
            <w:r w:rsidDel="00000000" w:rsidR="00000000" w:rsidRPr="00000000">
              <w:rPr>
                <w:sz w:val="24"/>
                <w:szCs w:val="24"/>
                <w:rtl w:val="0"/>
              </w:rPr>
              <w:t xml:space="preserve">As garantias do devedor primitivo se mantêm?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E">
            <w:pPr>
              <w:spacing w:line="360" w:lineRule="auto"/>
              <w:ind w:right="-94.48818897637693"/>
              <w:jc w:val="both"/>
              <w:rPr>
                <w:sz w:val="24"/>
                <w:szCs w:val="24"/>
              </w:rPr>
            </w:pPr>
            <w:r w:rsidDel="00000000" w:rsidR="00000000" w:rsidRPr="00000000">
              <w:rPr>
                <w:i w:val="1"/>
                <w:iCs w:val="1"/>
                <w:sz w:val="24"/>
                <w:szCs w:val="24"/>
                <w:rtl w:val="0"/>
              </w:rPr>
              <w:t xml:space="preserve">Salvo assentimento expresso do devedor primitivo</w:t>
            </w:r>
            <w:r w:rsidDel="00000000" w:rsidR="00000000" w:rsidRPr="00000000">
              <w:rPr>
                <w:sz w:val="24"/>
                <w:szCs w:val="24"/>
                <w:rtl w:val="0"/>
              </w:rPr>
              <w:t xml:space="preserve">, consideram-se </w:t>
            </w:r>
            <w:r w:rsidDel="00000000" w:rsidR="00000000" w:rsidRPr="00000000">
              <w:rPr>
                <w:b w:val="1"/>
                <w:bCs w:val="1"/>
                <w:sz w:val="24"/>
                <w:szCs w:val="24"/>
                <w:rtl w:val="0"/>
              </w:rPr>
              <w:t xml:space="preserve">extintas</w:t>
            </w:r>
            <w:r w:rsidDel="00000000" w:rsidR="00000000" w:rsidRPr="00000000">
              <w:rPr>
                <w:sz w:val="24"/>
                <w:szCs w:val="24"/>
                <w:rtl w:val="0"/>
              </w:rPr>
              <w:t xml:space="preserve">, a partir da assunção da dívida, as </w:t>
            </w:r>
            <w:r w:rsidDel="00000000" w:rsidR="00000000" w:rsidRPr="00000000">
              <w:rPr>
                <w:sz w:val="24"/>
                <w:szCs w:val="24"/>
                <w:u w:val="single"/>
                <w:rtl w:val="0"/>
              </w:rPr>
              <w:t xml:space="preserve">garantias especiai</w:t>
            </w:r>
            <w:r w:rsidDel="00000000" w:rsidR="00000000" w:rsidRPr="00000000">
              <w:rPr>
                <w:sz w:val="24"/>
                <w:szCs w:val="24"/>
                <w:rtl w:val="0"/>
              </w:rPr>
              <w:t xml:space="preserve">s por ele originariamente dadas ao credor.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F">
            <w:pPr>
              <w:spacing w:line="360" w:lineRule="auto"/>
              <w:ind w:left="0" w:right="-33.89763779527556" w:firstLine="0"/>
              <w:jc w:val="both"/>
              <w:rPr>
                <w:sz w:val="24"/>
                <w:szCs w:val="24"/>
              </w:rPr>
            </w:pPr>
            <w:r w:rsidDel="00000000" w:rsidR="00000000" w:rsidRPr="00000000">
              <w:rPr>
                <w:sz w:val="24"/>
                <w:szCs w:val="24"/>
                <w:rtl w:val="0"/>
              </w:rPr>
              <w:t xml:space="preserve">No silêncio do credor primitivo, considera-se  assentimento?</w:t>
            </w:r>
          </w:p>
          <w:p w:rsidR="00000000" w:rsidDel="00000000" w:rsidP="00000000" w:rsidRDefault="00000000" w:rsidRPr="00000000" w14:paraId="00000590">
            <w:pPr>
              <w:spacing w:line="360" w:lineRule="auto"/>
              <w:ind w:left="0" w:right="-33.89763779527556" w:firstLine="0"/>
              <w:jc w:val="both"/>
              <w:rPr>
                <w:sz w:val="24"/>
                <w:szCs w:val="24"/>
              </w:rPr>
            </w:pPr>
            <w:r w:rsidDel="00000000" w:rsidR="00000000" w:rsidRPr="00000000">
              <w:rPr>
                <w:sz w:val="24"/>
                <w:szCs w:val="24"/>
                <w:rtl w:val="0"/>
              </w:rPr>
              <w:t xml:space="preserve">E no caso de hipoteca?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1">
            <w:pPr>
              <w:spacing w:line="360" w:lineRule="auto"/>
              <w:ind w:right="-94.48818897637693"/>
              <w:jc w:val="both"/>
              <w:rPr>
                <w:sz w:val="24"/>
                <w:szCs w:val="24"/>
                <w:u w:val="single"/>
              </w:rPr>
            </w:pPr>
            <w:r w:rsidDel="00000000" w:rsidR="00000000" w:rsidRPr="00000000">
              <w:rPr>
                <w:sz w:val="24"/>
                <w:szCs w:val="24"/>
                <w:rtl w:val="0"/>
              </w:rPr>
              <w:t xml:space="preserve">Qualquer das partes pode assinar prazo ao credor para que consinta na assunção da dívida, interpretando-se o seu silêncio como </w:t>
            </w:r>
            <w:r w:rsidDel="00000000" w:rsidR="00000000" w:rsidRPr="00000000">
              <w:rPr>
                <w:sz w:val="24"/>
                <w:szCs w:val="24"/>
                <w:u w:val="single"/>
                <w:rtl w:val="0"/>
              </w:rPr>
              <w:t xml:space="preserve">recusa.</w:t>
            </w:r>
          </w:p>
          <w:p w:rsidR="00000000" w:rsidDel="00000000" w:rsidP="00000000" w:rsidRDefault="00000000" w:rsidRPr="00000000" w14:paraId="00000592">
            <w:pPr>
              <w:spacing w:line="360" w:lineRule="auto"/>
              <w:ind w:right="-94.48818897637693"/>
              <w:jc w:val="both"/>
              <w:rPr>
                <w:b w:val="1"/>
                <w:bCs w:val="1"/>
                <w:sz w:val="24"/>
                <w:szCs w:val="24"/>
                <w:u w:val="single"/>
              </w:rPr>
            </w:pPr>
            <w:r w:rsidDel="00000000" w:rsidR="00000000" w:rsidRPr="00000000">
              <w:rPr>
                <w:sz w:val="24"/>
                <w:szCs w:val="24"/>
                <w:rtl w:val="0"/>
              </w:rPr>
              <w:t xml:space="preserve">Cuidado:  O adquirente de imóvel hipotecado pode tomar a seu cargo o pagamento do crédito garantido; se o credor, notificado, não impugnar em</w:t>
            </w:r>
            <w:r w:rsidDel="00000000" w:rsidR="00000000" w:rsidRPr="00000000">
              <w:rPr>
                <w:b w:val="1"/>
                <w:bCs w:val="1"/>
                <w:sz w:val="24"/>
                <w:szCs w:val="24"/>
                <w:rtl w:val="0"/>
              </w:rPr>
              <w:t xml:space="preserve"> trinta dias</w:t>
            </w:r>
            <w:r w:rsidDel="00000000" w:rsidR="00000000" w:rsidRPr="00000000">
              <w:rPr>
                <w:sz w:val="24"/>
                <w:szCs w:val="24"/>
                <w:rtl w:val="0"/>
              </w:rPr>
              <w:t xml:space="preserve"> a transferência do débito, entender-se-á dado o </w:t>
            </w:r>
            <w:r w:rsidDel="00000000" w:rsidR="00000000" w:rsidRPr="00000000">
              <w:rPr>
                <w:b w:val="1"/>
                <w:bCs w:val="1"/>
                <w:sz w:val="24"/>
                <w:szCs w:val="24"/>
                <w:rtl w:val="0"/>
              </w:rPr>
              <w:t xml:space="preserve">assentimento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3">
            <w:pPr>
              <w:spacing w:line="360" w:lineRule="auto"/>
              <w:ind w:left="0" w:right="-33.89763779527556" w:firstLine="0"/>
              <w:jc w:val="both"/>
              <w:rPr>
                <w:sz w:val="24"/>
                <w:szCs w:val="24"/>
              </w:rPr>
            </w:pPr>
            <w:r w:rsidDel="00000000" w:rsidR="00000000" w:rsidRPr="00000000">
              <w:rPr>
                <w:sz w:val="24"/>
                <w:szCs w:val="24"/>
                <w:rtl w:val="0"/>
              </w:rPr>
              <w:t xml:space="preserve">O novo devedor pode opor ao credor as exceções pessoais que competiam ao devedor primitivo?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594">
            <w:pPr>
              <w:spacing w:line="360" w:lineRule="auto"/>
              <w:ind w:right="-94.48818897637693"/>
              <w:jc w:val="both"/>
              <w:rPr>
                <w:sz w:val="24"/>
                <w:szCs w:val="24"/>
              </w:rPr>
            </w:pPr>
            <w:r w:rsidDel="00000000" w:rsidR="00000000" w:rsidRPr="00000000">
              <w:rPr>
                <w:sz w:val="24"/>
                <w:szCs w:val="24"/>
                <w:rtl w:val="0"/>
              </w:rPr>
              <w:t xml:space="preserve"> O novo devedor </w:t>
            </w:r>
            <w:r w:rsidDel="00000000" w:rsidR="00000000" w:rsidRPr="00000000">
              <w:rPr>
                <w:b w:val="1"/>
                <w:bCs w:val="1"/>
                <w:sz w:val="24"/>
                <w:szCs w:val="24"/>
                <w:rtl w:val="0"/>
              </w:rPr>
              <w:t xml:space="preserve">não </w:t>
            </w:r>
            <w:r w:rsidDel="00000000" w:rsidR="00000000" w:rsidRPr="00000000">
              <w:rPr>
                <w:sz w:val="24"/>
                <w:szCs w:val="24"/>
                <w:rtl w:val="0"/>
              </w:rPr>
              <w:t xml:space="preserve">pode opor ao credor as exceções pessoais que competiam ao devedor primitivo.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5">
            <w:pPr>
              <w:spacing w:line="360" w:lineRule="auto"/>
              <w:ind w:left="0" w:right="-33.89763779527556" w:firstLine="0"/>
              <w:jc w:val="both"/>
              <w:rPr>
                <w:sz w:val="24"/>
                <w:szCs w:val="24"/>
              </w:rPr>
            </w:pPr>
            <w:r w:rsidDel="00000000" w:rsidR="00000000" w:rsidRPr="00000000">
              <w:rPr>
                <w:sz w:val="24"/>
                <w:szCs w:val="24"/>
                <w:rtl w:val="0"/>
              </w:rPr>
              <w:t xml:space="preserve">Se a substituição do devedor vier a ser anulada, o que ocorre?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6">
            <w:pPr>
              <w:spacing w:line="360" w:lineRule="auto"/>
              <w:ind w:right="-94.48818897637693"/>
              <w:jc w:val="both"/>
              <w:rPr>
                <w:sz w:val="24"/>
                <w:szCs w:val="24"/>
              </w:rPr>
            </w:pPr>
            <w:r w:rsidDel="00000000" w:rsidR="00000000" w:rsidRPr="00000000">
              <w:rPr>
                <w:sz w:val="24"/>
                <w:szCs w:val="24"/>
                <w:rtl w:val="0"/>
              </w:rPr>
              <w:t xml:space="preserve">Se a substituição do devedor vier a ser anulada,</w:t>
            </w:r>
            <w:r w:rsidDel="00000000" w:rsidR="00000000" w:rsidRPr="00000000">
              <w:rPr>
                <w:b w:val="1"/>
                <w:bCs w:val="1"/>
                <w:sz w:val="24"/>
                <w:szCs w:val="24"/>
                <w:rtl w:val="0"/>
              </w:rPr>
              <w:t xml:space="preserve"> </w:t>
            </w:r>
            <w:r w:rsidDel="00000000" w:rsidR="00000000" w:rsidRPr="00000000">
              <w:rPr>
                <w:b w:val="1"/>
                <w:bCs w:val="1"/>
                <w:color w:val="38761d"/>
                <w:sz w:val="24"/>
                <w:szCs w:val="24"/>
                <w:rtl w:val="0"/>
              </w:rPr>
              <w:t xml:space="preserve">restaura-se o débito, com todas as suas garantias</w:t>
            </w:r>
            <w:r w:rsidDel="00000000" w:rsidR="00000000" w:rsidRPr="00000000">
              <w:rPr>
                <w:b w:val="1"/>
                <w:bCs w:val="1"/>
                <w:color w:val="ff0000"/>
                <w:sz w:val="24"/>
                <w:szCs w:val="24"/>
                <w:rtl w:val="0"/>
              </w:rPr>
              <w:t xml:space="preserve">,</w:t>
            </w:r>
            <w:r w:rsidDel="00000000" w:rsidR="00000000" w:rsidRPr="00000000">
              <w:rPr>
                <w:color w:val="ff0000"/>
                <w:sz w:val="24"/>
                <w:szCs w:val="24"/>
                <w:rtl w:val="0"/>
              </w:rPr>
              <w:t xml:space="preserve"> </w:t>
            </w:r>
            <w:r w:rsidDel="00000000" w:rsidR="00000000" w:rsidRPr="00000000">
              <w:rPr>
                <w:b w:val="1"/>
                <w:bCs w:val="1"/>
                <w:i w:val="1"/>
                <w:iCs w:val="1"/>
                <w:color w:val="ff0000"/>
                <w:sz w:val="24"/>
                <w:szCs w:val="24"/>
                <w:rtl w:val="0"/>
              </w:rPr>
              <w:t xml:space="preserve">salvo </w:t>
            </w:r>
            <w:r w:rsidDel="00000000" w:rsidR="00000000" w:rsidRPr="00000000">
              <w:rPr>
                <w:i w:val="1"/>
                <w:iCs w:val="1"/>
                <w:color w:val="ff0000"/>
                <w:sz w:val="24"/>
                <w:szCs w:val="24"/>
                <w:rtl w:val="0"/>
              </w:rPr>
              <w:t xml:space="preserve">as garantias prestadas por terceiros,</w:t>
            </w:r>
            <w:r w:rsidDel="00000000" w:rsidR="00000000" w:rsidRPr="00000000">
              <w:rPr>
                <w:sz w:val="24"/>
                <w:szCs w:val="24"/>
                <w:rtl w:val="0"/>
              </w:rPr>
              <w:t xml:space="preserve"> </w:t>
            </w:r>
            <w:r w:rsidDel="00000000" w:rsidR="00000000" w:rsidRPr="00000000">
              <w:rPr>
                <w:b w:val="1"/>
                <w:bCs w:val="1"/>
                <w:sz w:val="24"/>
                <w:szCs w:val="24"/>
                <w:rtl w:val="0"/>
              </w:rPr>
              <w:t xml:space="preserve">exceto </w:t>
            </w:r>
            <w:r w:rsidDel="00000000" w:rsidR="00000000" w:rsidRPr="00000000">
              <w:rPr>
                <w:color w:val="38761d"/>
                <w:sz w:val="24"/>
                <w:szCs w:val="24"/>
                <w:rtl w:val="0"/>
              </w:rPr>
              <w:t xml:space="preserve">se este conhecia o vício</w:t>
            </w:r>
            <w:r w:rsidDel="00000000" w:rsidR="00000000" w:rsidRPr="00000000">
              <w:rPr>
                <w:sz w:val="24"/>
                <w:szCs w:val="24"/>
                <w:rtl w:val="0"/>
              </w:rPr>
              <w:t xml:space="preserve"> que inquinava a obrigação.</w:t>
            </w:r>
          </w:p>
        </w:tc>
      </w:tr>
    </w:tbl>
    <w:p w:rsidR="00000000" w:rsidDel="00000000" w:rsidP="00000000" w:rsidRDefault="00000000" w:rsidRPr="00000000" w14:paraId="00000597">
      <w:pPr>
        <w:spacing w:line="360" w:lineRule="auto"/>
        <w:ind w:left="-992.1259842519685" w:right="-1002.9921259842507" w:firstLine="0"/>
        <w:jc w:val="both"/>
        <w:rPr>
          <w:sz w:val="24"/>
          <w:szCs w:val="24"/>
        </w:rPr>
      </w:pPr>
      <w:r w:rsidDel="00000000" w:rsidR="00000000" w:rsidRPr="00000000">
        <w:rPr>
          <w:rtl w:val="0"/>
        </w:rPr>
      </w:r>
    </w:p>
    <w:p w:rsidR="00000000" w:rsidDel="00000000" w:rsidP="00000000" w:rsidRDefault="00000000" w:rsidRPr="00000000" w14:paraId="00000598">
      <w:pPr>
        <w:pStyle w:val="Title"/>
        <w:numPr>
          <w:ilvl w:val="0"/>
          <w:numId w:val="338"/>
        </w:numPr>
        <w:spacing w:line="360" w:lineRule="auto"/>
        <w:ind w:left="-992.1259842519685" w:right="-1002.9921259842507" w:firstLine="0"/>
        <w:rPr/>
      </w:pPr>
      <w:bookmarkStart w:colFirst="0" w:colLast="0" w:name="_4vetx67d8gie" w:id="49"/>
      <w:bookmarkEnd w:id="49"/>
      <w:r w:rsidDel="00000000" w:rsidR="00000000" w:rsidRPr="00000000">
        <w:rPr>
          <w:rtl w:val="0"/>
        </w:rPr>
        <w:t xml:space="preserve">CESSÃO DE CRÉDITO</w:t>
      </w:r>
      <w:r w:rsidDel="00000000" w:rsidR="00000000" w:rsidRPr="00000000">
        <w:rPr>
          <w:rtl w:val="0"/>
        </w:rPr>
      </w:r>
    </w:p>
    <w:tbl>
      <w:tblPr>
        <w:tblStyle w:val="Table42"/>
        <w:tblW w:w="11355.0" w:type="dxa"/>
        <w:jc w:val="left"/>
        <w:tblInd w:w="-1157.125984251968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0"/>
        <w:gridCol w:w="7815"/>
        <w:tblGridChange w:id="0">
          <w:tblGrid>
            <w:gridCol w:w="3540"/>
            <w:gridCol w:w="78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CESSÃO PRO SOLUTO X</w:t>
            </w:r>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PRO SOLVENDO?</w:t>
            </w:r>
          </w:p>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E">
            <w:pPr>
              <w:spacing w:line="360" w:lineRule="auto"/>
              <w:ind w:left="0" w:right="-33.897637795274704" w:firstLine="0"/>
              <w:rPr/>
            </w:pPr>
            <w:r w:rsidDel="00000000" w:rsidR="00000000" w:rsidRPr="00000000">
              <w:rPr>
                <w:b w:val="1"/>
                <w:bCs w:val="1"/>
                <w:rtl w:val="0"/>
              </w:rPr>
              <w:t xml:space="preserve">LS</w:t>
            </w:r>
            <w:r w:rsidDel="00000000" w:rsidR="00000000" w:rsidRPr="00000000">
              <w:rPr>
                <w:rtl w:val="0"/>
              </w:rPr>
              <w:t xml:space="preserve">: </w:t>
            </w:r>
            <w:r w:rsidDel="00000000" w:rsidR="00000000" w:rsidRPr="00000000">
              <w:rPr>
                <w:i w:val="1"/>
                <w:iCs w:val="1"/>
                <w:rtl w:val="0"/>
              </w:rPr>
              <w:t xml:space="preserve">Salvo estipulação em contrário</w:t>
            </w:r>
            <w:r w:rsidDel="00000000" w:rsidR="00000000" w:rsidRPr="00000000">
              <w:rPr>
                <w:rtl w:val="0"/>
              </w:rPr>
              <w:t xml:space="preserve">, o cedente </w:t>
            </w:r>
            <w:r w:rsidDel="00000000" w:rsidR="00000000" w:rsidRPr="00000000">
              <w:rPr>
                <w:b w:val="1"/>
                <w:bCs w:val="1"/>
                <w:rtl w:val="0"/>
              </w:rPr>
              <w:t xml:space="preserve">não </w:t>
            </w:r>
            <w:r w:rsidDel="00000000" w:rsidR="00000000" w:rsidRPr="00000000">
              <w:rPr>
                <w:rtl w:val="0"/>
              </w:rPr>
              <w:t xml:space="preserve">responde pela </w:t>
            </w:r>
            <w:r w:rsidDel="00000000" w:rsidR="00000000" w:rsidRPr="00000000">
              <w:rPr>
                <w:b w:val="1"/>
                <w:bCs w:val="1"/>
                <w:rtl w:val="0"/>
              </w:rPr>
              <w:t xml:space="preserve">solvência </w:t>
            </w:r>
            <w:r w:rsidDel="00000000" w:rsidR="00000000" w:rsidRPr="00000000">
              <w:rPr>
                <w:rtl w:val="0"/>
              </w:rPr>
              <w:t xml:space="preserve">do devedor.</w:t>
            </w:r>
          </w:p>
          <w:p w:rsidR="00000000" w:rsidDel="00000000" w:rsidP="00000000" w:rsidRDefault="00000000" w:rsidRPr="00000000" w14:paraId="0000059F">
            <w:pPr>
              <w:spacing w:line="360" w:lineRule="auto"/>
              <w:ind w:left="0" w:right="-33.897637795274704" w:firstLine="0"/>
              <w:rPr/>
            </w:pPr>
            <w:r w:rsidDel="00000000" w:rsidR="00000000" w:rsidRPr="00000000">
              <w:rPr>
                <w:rtl w:val="0"/>
              </w:rPr>
            </w:r>
          </w:p>
          <w:p w:rsidR="00000000" w:rsidDel="00000000" w:rsidP="00000000" w:rsidRDefault="00000000" w:rsidRPr="00000000" w14:paraId="000005A0">
            <w:pPr>
              <w:numPr>
                <w:ilvl w:val="0"/>
                <w:numId w:val="287"/>
              </w:numPr>
              <w:spacing w:line="360" w:lineRule="auto"/>
              <w:ind w:left="0" w:right="-33.897637795274704" w:firstLine="0"/>
              <w:rPr>
                <w:u w:val="none"/>
              </w:rPr>
            </w:pPr>
            <w:r w:rsidDel="00000000" w:rsidR="00000000" w:rsidRPr="00000000">
              <w:rPr>
                <w:rtl w:val="0"/>
              </w:rPr>
              <w:t xml:space="preserve">Cessão pro soluto: cedente responde pela </w:t>
            </w:r>
            <w:r w:rsidDel="00000000" w:rsidR="00000000" w:rsidRPr="00000000">
              <w:rPr>
                <w:b w:val="1"/>
                <w:bCs w:val="1"/>
                <w:rtl w:val="0"/>
              </w:rPr>
              <w:t xml:space="preserve">existência e legalidade </w:t>
            </w:r>
            <w:r w:rsidDel="00000000" w:rsidR="00000000" w:rsidRPr="00000000">
              <w:rPr>
                <w:rtl w:val="0"/>
              </w:rPr>
              <w:t xml:space="preserve">do crédito.</w:t>
            </w:r>
          </w:p>
          <w:p w:rsidR="00000000" w:rsidDel="00000000" w:rsidP="00000000" w:rsidRDefault="00000000" w:rsidRPr="00000000" w14:paraId="000005A1">
            <w:pPr>
              <w:spacing w:line="360" w:lineRule="auto"/>
              <w:ind w:left="0" w:right="-33.897637795274704" w:firstLine="0"/>
              <w:rPr/>
            </w:pPr>
            <w:r w:rsidDel="00000000" w:rsidR="00000000" w:rsidRPr="00000000">
              <w:rPr>
                <w:rtl w:val="0"/>
              </w:rPr>
            </w:r>
          </w:p>
          <w:p w:rsidR="00000000" w:rsidDel="00000000" w:rsidP="00000000" w:rsidRDefault="00000000" w:rsidRPr="00000000" w14:paraId="000005A2">
            <w:pPr>
              <w:numPr>
                <w:ilvl w:val="0"/>
                <w:numId w:val="287"/>
              </w:numPr>
              <w:spacing w:line="360" w:lineRule="auto"/>
              <w:ind w:left="0" w:right="-33.897637795274704" w:firstLine="0"/>
              <w:rPr>
                <w:u w:val="none"/>
              </w:rPr>
            </w:pPr>
            <w:r w:rsidDel="00000000" w:rsidR="00000000" w:rsidRPr="00000000">
              <w:rPr>
                <w:rtl w:val="0"/>
              </w:rPr>
              <w:t xml:space="preserve">Cessão pro solvendo: </w:t>
            </w:r>
            <w:r w:rsidDel="00000000" w:rsidR="00000000" w:rsidRPr="00000000">
              <w:rPr>
                <w:b w:val="1"/>
                <w:bCs w:val="1"/>
                <w:rtl w:val="0"/>
              </w:rPr>
              <w:t xml:space="preserve">existência e legalidade</w:t>
            </w:r>
            <w:r w:rsidDel="00000000" w:rsidR="00000000" w:rsidRPr="00000000">
              <w:rPr>
                <w:rtl w:val="0"/>
              </w:rPr>
              <w:t xml:space="preserve"> do crédito </w:t>
            </w:r>
            <w:r w:rsidDel="00000000" w:rsidR="00000000" w:rsidRPr="00000000">
              <w:rPr>
                <w:b w:val="1"/>
                <w:bCs w:val="1"/>
                <w:rtl w:val="0"/>
              </w:rPr>
              <w:t xml:space="preserve">+ solvência </w:t>
            </w:r>
            <w:r w:rsidDel="00000000" w:rsidR="00000000" w:rsidRPr="00000000">
              <w:rPr>
                <w:rtl w:val="0"/>
              </w:rPr>
              <w:t xml:space="preserve">do devedor</w:t>
            </w:r>
          </w:p>
          <w:p w:rsidR="00000000" w:rsidDel="00000000" w:rsidP="00000000" w:rsidRDefault="00000000" w:rsidRPr="00000000" w14:paraId="000005A3">
            <w:pPr>
              <w:spacing w:line="360" w:lineRule="auto"/>
              <w:ind w:left="0" w:right="-33.897637795274704" w:firstLine="0"/>
              <w:rPr/>
            </w:pPr>
            <w:r w:rsidDel="00000000" w:rsidR="00000000" w:rsidRPr="00000000">
              <w:rPr>
                <w:rtl w:val="0"/>
              </w:rPr>
            </w:r>
          </w:p>
          <w:p w:rsidR="00000000" w:rsidDel="00000000" w:rsidP="00000000" w:rsidRDefault="00000000" w:rsidRPr="00000000" w14:paraId="000005A4">
            <w:pPr>
              <w:spacing w:line="360" w:lineRule="auto"/>
              <w:ind w:left="0" w:right="-33.897637795274704" w:firstLine="0"/>
              <w:rPr/>
            </w:pPr>
            <w:r w:rsidDel="00000000" w:rsidR="00000000" w:rsidRPr="00000000">
              <w:rPr>
                <w:b w:val="1"/>
                <w:bCs w:val="1"/>
                <w:rtl w:val="0"/>
              </w:rPr>
              <w:t xml:space="preserve">LS</w:t>
            </w:r>
            <w:r w:rsidDel="00000000" w:rsidR="00000000" w:rsidRPr="00000000">
              <w:rPr>
                <w:rtl w:val="0"/>
              </w:rPr>
              <w:t xml:space="preserve">: O cedente, responsável ao cessionário pela </w:t>
            </w:r>
            <w:r w:rsidDel="00000000" w:rsidR="00000000" w:rsidRPr="00000000">
              <w:rPr>
                <w:b w:val="1"/>
                <w:bCs w:val="1"/>
                <w:rtl w:val="0"/>
              </w:rPr>
              <w:t xml:space="preserve">solvência </w:t>
            </w:r>
            <w:r w:rsidDel="00000000" w:rsidR="00000000" w:rsidRPr="00000000">
              <w:rPr>
                <w:rtl w:val="0"/>
              </w:rPr>
              <w:t xml:space="preserve">do devedor: a) </w:t>
            </w:r>
            <w:r w:rsidDel="00000000" w:rsidR="00000000" w:rsidRPr="00000000">
              <w:rPr>
                <w:b w:val="1"/>
                <w:bCs w:val="1"/>
                <w:rtl w:val="0"/>
              </w:rPr>
              <w:t xml:space="preserve">não </w:t>
            </w:r>
            <w:r w:rsidDel="00000000" w:rsidR="00000000" w:rsidRPr="00000000">
              <w:rPr>
                <w:rtl w:val="0"/>
              </w:rPr>
              <w:t xml:space="preserve">responde por</w:t>
            </w:r>
            <w:r w:rsidDel="00000000" w:rsidR="00000000" w:rsidRPr="00000000">
              <w:rPr>
                <w:color w:val="ff0000"/>
                <w:rtl w:val="0"/>
              </w:rPr>
              <w:t xml:space="preserve"> </w:t>
            </w:r>
            <w:r w:rsidDel="00000000" w:rsidR="00000000" w:rsidRPr="00000000">
              <w:rPr>
                <w:b w:val="1"/>
                <w:bCs w:val="1"/>
                <w:color w:val="ff0000"/>
                <w:rtl w:val="0"/>
              </w:rPr>
              <w:t xml:space="preserve">mais do que daquele recebeu</w:t>
            </w:r>
            <w:r w:rsidDel="00000000" w:rsidR="00000000" w:rsidRPr="00000000">
              <w:rPr>
                <w:color w:val="ff0000"/>
                <w:rtl w:val="0"/>
              </w:rPr>
              <w:t xml:space="preserve">, </w:t>
            </w:r>
            <w:r w:rsidDel="00000000" w:rsidR="00000000" w:rsidRPr="00000000">
              <w:rPr>
                <w:rtl w:val="0"/>
              </w:rPr>
              <w:t xml:space="preserve">com os juros</w:t>
            </w:r>
          </w:p>
          <w:p w:rsidR="00000000" w:rsidDel="00000000" w:rsidP="00000000" w:rsidRDefault="00000000" w:rsidRPr="00000000" w14:paraId="000005A5">
            <w:pPr>
              <w:spacing w:line="360" w:lineRule="auto"/>
              <w:ind w:right="-33.897637795274704"/>
              <w:rPr>
                <w:b w:val="1"/>
                <w:bCs w:val="1"/>
                <w:color w:val="38761d"/>
              </w:rPr>
            </w:pPr>
            <w:r w:rsidDel="00000000" w:rsidR="00000000" w:rsidRPr="00000000">
              <w:rPr>
                <w:b w:val="1"/>
                <w:bCs w:val="1"/>
                <w:rtl w:val="0"/>
              </w:rPr>
              <w:t xml:space="preserve">b) mas</w:t>
            </w:r>
            <w:r w:rsidDel="00000000" w:rsidR="00000000" w:rsidRPr="00000000">
              <w:rPr>
                <w:b w:val="1"/>
                <w:bCs w:val="1"/>
                <w:i w:val="1"/>
                <w:iCs w:val="1"/>
                <w:rtl w:val="0"/>
              </w:rPr>
              <w:t xml:space="preserve"> </w:t>
            </w:r>
            <w:r w:rsidDel="00000000" w:rsidR="00000000" w:rsidRPr="00000000">
              <w:rPr>
                <w:rtl w:val="0"/>
              </w:rPr>
              <w:t xml:space="preserve">tem de </w:t>
            </w:r>
            <w:r w:rsidDel="00000000" w:rsidR="00000000" w:rsidRPr="00000000">
              <w:rPr>
                <w:b w:val="1"/>
                <w:bCs w:val="1"/>
                <w:color w:val="38761d"/>
                <w:rtl w:val="0"/>
              </w:rPr>
              <w:t xml:space="preserve">ressarcir ao cessionário as despesas da cessão</w:t>
            </w:r>
            <w:r w:rsidDel="00000000" w:rsidR="00000000" w:rsidRPr="00000000">
              <w:rPr>
                <w:rtl w:val="0"/>
              </w:rPr>
              <w:t xml:space="preserve"> e as que o cessionário houver</w:t>
            </w:r>
            <w:r w:rsidDel="00000000" w:rsidR="00000000" w:rsidRPr="00000000">
              <w:rPr>
                <w:u w:val="single"/>
                <w:rtl w:val="0"/>
              </w:rPr>
              <w:t xml:space="preserve"> feito com a</w:t>
            </w:r>
            <w:r w:rsidDel="00000000" w:rsidR="00000000" w:rsidRPr="00000000">
              <w:rPr>
                <w:b w:val="1"/>
                <w:bCs w:val="1"/>
                <w:color w:val="38761d"/>
                <w:rtl w:val="0"/>
              </w:rPr>
              <w:t xml:space="preserve"> cobrança.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Responde pela existência qd cessão onerosa?</w:t>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E gratuita? </w:t>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A">
            <w:pPr>
              <w:spacing w:line="360" w:lineRule="auto"/>
              <w:ind w:right="-33.897637795274704"/>
              <w:rPr>
                <w:u w:val="single"/>
              </w:rPr>
            </w:pPr>
            <w:r w:rsidDel="00000000" w:rsidR="00000000" w:rsidRPr="00000000">
              <w:rPr>
                <w:rtl w:val="0"/>
              </w:rPr>
              <w:t xml:space="preserve">Na cessão por título </w:t>
            </w:r>
            <w:r w:rsidDel="00000000" w:rsidR="00000000" w:rsidRPr="00000000">
              <w:rPr>
                <w:b w:val="1"/>
                <w:bCs w:val="1"/>
                <w:rtl w:val="0"/>
              </w:rPr>
              <w:t xml:space="preserve">oneroso</w:t>
            </w:r>
            <w:r w:rsidDel="00000000" w:rsidR="00000000" w:rsidRPr="00000000">
              <w:rPr>
                <w:rtl w:val="0"/>
              </w:rPr>
              <w:t xml:space="preserve">, o cedente, ainda que não se responsabilize, fica responsável ao cessionário pela </w:t>
            </w:r>
            <w:r w:rsidDel="00000000" w:rsidR="00000000" w:rsidRPr="00000000">
              <w:rPr>
                <w:b w:val="1"/>
                <w:bCs w:val="1"/>
                <w:rtl w:val="0"/>
              </w:rPr>
              <w:t xml:space="preserve">existência </w:t>
            </w:r>
            <w:r w:rsidDel="00000000" w:rsidR="00000000" w:rsidRPr="00000000">
              <w:rPr>
                <w:rtl w:val="0"/>
              </w:rPr>
              <w:t xml:space="preserve">do crédito </w:t>
            </w:r>
            <w:r w:rsidDel="00000000" w:rsidR="00000000" w:rsidRPr="00000000">
              <w:rPr>
                <w:u w:val="single"/>
                <w:rtl w:val="0"/>
              </w:rPr>
              <w:t xml:space="preserve">ao tempo em que lhe cedeu; </w:t>
            </w:r>
          </w:p>
          <w:p w:rsidR="00000000" w:rsidDel="00000000" w:rsidP="00000000" w:rsidRDefault="00000000" w:rsidRPr="00000000" w14:paraId="000005AB">
            <w:pPr>
              <w:spacing w:line="360" w:lineRule="auto"/>
              <w:ind w:right="-33.897637795274704"/>
              <w:rPr/>
            </w:pPr>
            <w:r w:rsidDel="00000000" w:rsidR="00000000" w:rsidRPr="00000000">
              <w:rPr>
                <w:rtl w:val="0"/>
              </w:rPr>
            </w:r>
          </w:p>
          <w:p w:rsidR="00000000" w:rsidDel="00000000" w:rsidP="00000000" w:rsidRDefault="00000000" w:rsidRPr="00000000" w14:paraId="000005AC">
            <w:pPr>
              <w:spacing w:line="360" w:lineRule="auto"/>
              <w:ind w:right="-33.897637795274704"/>
              <w:rPr/>
            </w:pPr>
            <w:r w:rsidDel="00000000" w:rsidR="00000000" w:rsidRPr="00000000">
              <w:rPr>
                <w:rtl w:val="0"/>
              </w:rPr>
              <w:t xml:space="preserve">nas cessões por título </w:t>
            </w:r>
            <w:r w:rsidDel="00000000" w:rsidR="00000000" w:rsidRPr="00000000">
              <w:rPr>
                <w:b w:val="1"/>
                <w:bCs w:val="1"/>
                <w:rtl w:val="0"/>
              </w:rPr>
              <w:t xml:space="preserve">gratuito</w:t>
            </w:r>
            <w:r w:rsidDel="00000000" w:rsidR="00000000" w:rsidRPr="00000000">
              <w:rPr>
                <w:rtl w:val="0"/>
              </w:rPr>
              <w:t xml:space="preserve">, se tiver procedido de</w:t>
            </w:r>
            <w:r w:rsidDel="00000000" w:rsidR="00000000" w:rsidRPr="00000000">
              <w:rPr>
                <w:b w:val="1"/>
                <w:bCs w:val="1"/>
                <w:rtl w:val="0"/>
              </w:rPr>
              <w:t xml:space="preserve"> má-fé, </w:t>
            </w:r>
            <w:r w:rsidDel="00000000" w:rsidR="00000000" w:rsidRPr="00000000">
              <w:rPr>
                <w:rtl w:val="0"/>
              </w:rPr>
              <w:t xml:space="preserve">fica responsável ao cessionário pela existência do crédito ao tempo em que lhe cedeu</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O crédito penhorado pode ser transferido pelo credor que tiver conhecimento da penhora?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E">
            <w:pPr>
              <w:spacing w:line="360" w:lineRule="auto"/>
              <w:ind w:right="-33.897637795274704"/>
              <w:rPr/>
            </w:pPr>
            <w:r w:rsidDel="00000000" w:rsidR="00000000" w:rsidRPr="00000000">
              <w:rPr>
                <w:rtl w:val="0"/>
              </w:rPr>
              <w:t xml:space="preserve">O crédito, uma vez penhorado, </w:t>
            </w:r>
            <w:r w:rsidDel="00000000" w:rsidR="00000000" w:rsidRPr="00000000">
              <w:rPr>
                <w:b w:val="1"/>
                <w:bCs w:val="1"/>
                <w:rtl w:val="0"/>
              </w:rPr>
              <w:t xml:space="preserve">não </w:t>
            </w:r>
            <w:r w:rsidDel="00000000" w:rsidR="00000000" w:rsidRPr="00000000">
              <w:rPr>
                <w:rtl w:val="0"/>
              </w:rPr>
              <w:t xml:space="preserve">pode mais ser </w:t>
            </w:r>
            <w:r w:rsidDel="00000000" w:rsidR="00000000" w:rsidRPr="00000000">
              <w:rPr>
                <w:b w:val="1"/>
                <w:bCs w:val="1"/>
                <w:rtl w:val="0"/>
              </w:rPr>
              <w:t xml:space="preserve">transferido </w:t>
            </w:r>
            <w:r w:rsidDel="00000000" w:rsidR="00000000" w:rsidRPr="00000000">
              <w:rPr>
                <w:rtl w:val="0"/>
              </w:rPr>
              <w:t xml:space="preserve">pelo credor que tiver c</w:t>
            </w:r>
            <w:r w:rsidDel="00000000" w:rsidR="00000000" w:rsidRPr="00000000">
              <w:rPr>
                <w:b w:val="1"/>
                <w:bCs w:val="1"/>
                <w:rtl w:val="0"/>
              </w:rPr>
              <w:t xml:space="preserve">onhecimento da</w:t>
            </w:r>
            <w:r w:rsidDel="00000000" w:rsidR="00000000" w:rsidRPr="00000000">
              <w:rPr>
                <w:rtl w:val="0"/>
              </w:rPr>
              <w:t xml:space="preserve"> penhora;</w:t>
            </w:r>
          </w:p>
          <w:p w:rsidR="00000000" w:rsidDel="00000000" w:rsidP="00000000" w:rsidRDefault="00000000" w:rsidRPr="00000000" w14:paraId="000005AF">
            <w:pPr>
              <w:spacing w:line="360" w:lineRule="auto"/>
              <w:ind w:right="-33.897637795274704"/>
              <w:rPr>
                <w:i w:val="1"/>
                <w:iCs w:val="1"/>
              </w:rPr>
            </w:pPr>
            <w:r w:rsidDel="00000000" w:rsidR="00000000" w:rsidRPr="00000000">
              <w:rPr>
                <w:rtl w:val="0"/>
              </w:rPr>
            </w:r>
          </w:p>
          <w:p w:rsidR="00000000" w:rsidDel="00000000" w:rsidP="00000000" w:rsidRDefault="00000000" w:rsidRPr="00000000" w14:paraId="000005B0">
            <w:pPr>
              <w:spacing w:line="360" w:lineRule="auto"/>
              <w:ind w:right="-33.897637795274704"/>
              <w:rPr>
                <w:u w:val="single"/>
              </w:rPr>
            </w:pPr>
            <w:r w:rsidDel="00000000" w:rsidR="00000000" w:rsidRPr="00000000">
              <w:rPr>
                <w:rtl w:val="0"/>
              </w:rPr>
              <w:t xml:space="preserve">O devedor que o pagar,</w:t>
            </w:r>
            <w:r w:rsidDel="00000000" w:rsidR="00000000" w:rsidRPr="00000000">
              <w:rPr>
                <w:i w:val="1"/>
                <w:iCs w:val="1"/>
                <w:rtl w:val="0"/>
              </w:rPr>
              <w:t xml:space="preserve"> não tendo notificação dela, fica exonerado,</w:t>
            </w:r>
            <w:r w:rsidDel="00000000" w:rsidR="00000000" w:rsidRPr="00000000">
              <w:rPr>
                <w:rtl w:val="0"/>
              </w:rPr>
              <w:t xml:space="preserve"> subsistindo </w:t>
            </w:r>
            <w:r w:rsidDel="00000000" w:rsidR="00000000" w:rsidRPr="00000000">
              <w:rPr>
                <w:b w:val="1"/>
                <w:bCs w:val="1"/>
                <w:rtl w:val="0"/>
              </w:rPr>
              <w:t xml:space="preserve">somente </w:t>
            </w:r>
            <w:r w:rsidDel="00000000" w:rsidR="00000000" w:rsidRPr="00000000">
              <w:rPr>
                <w:rtl w:val="0"/>
              </w:rPr>
              <w:t xml:space="preserve">contra o </w:t>
            </w:r>
            <w:r w:rsidDel="00000000" w:rsidR="00000000" w:rsidRPr="00000000">
              <w:rPr>
                <w:u w:val="single"/>
                <w:rtl w:val="0"/>
              </w:rPr>
              <w:t xml:space="preserve">credor os direitos de terceiro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QUESTÃO DO SIMULADO DO REVISÃO -Cláusula penal compensatória: Pode cumular com perdas e danos?</w:t>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Na questão que estamos analisando, o enunciado foi claro ao dizer que o descumprimento foi integral, ou seja, a cláusula penal a ser aplicada será compensatória.</w:t>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Como vimos acima, a cláusula penal compensatória tem como objetivo antecipar os prejuízos causados pelo descumprimento contratual, evitando a necessidade de liquidação dos danos. Trata-se de um valor estipulado pelas partes para indenizar o inadimplemento, com caráter essencialmente pecuniário.</w:t>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No caso em questão, como a parte assumiu a obrigação pecuniária de maneira conjunta, está obrigada ao pagamento da multa penal compensatória prevista no contrato. Mesmo porque os contratos devem ser interpretados conforme sua finalidade econômica, prevalecendo a autonomia da vontade e a força obrigatória dos termos livremente pactuados entre ambas as empresas privadas.</w:t>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Portanto, deve incidir, no caso, o art. 279 do Código Civil:</w:t>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Art. 279. Impossibilitando-se a prestação por culpa de um dos devedores solidários, subsiste para todos o encargo de pagar o equivalente; mas pelas perdas e danos só responde o culpado.</w:t>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Desse modo, a devedora solidária não pode ser responsabilizada por perdas e danos, por não haver dado causa ao descumprimento contratual, devendo, no entanto, ser condenada ao pagamento da cláusula penal compensatória livremente pactuada, em razão da solidariedade prevista no contrato.</w:t>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Além disso, de todo modo, a jurisprudência do STJ não admite a cumulação da indenização por perdas e dos danos com a cláusula penal compensatória. Veja:</w:t>
            </w:r>
          </w:p>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 cláusula penal compensatória prevista para o caso de rescisão do contrato, além de servir como punição pelo descumprimento de cláusula contratada, estabelece por ajuste, fixação prévia das perdas e danos, não sendo permitida, por isto, a sua cumulação com a indenização por não fruição do bem. </w:t>
            </w:r>
          </w:p>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r>
    </w:tbl>
    <w:p w:rsidR="00000000" w:rsidDel="00000000" w:rsidP="00000000" w:rsidRDefault="00000000" w:rsidRPr="00000000" w14:paraId="000005C1">
      <w:pPr>
        <w:pStyle w:val="Title"/>
        <w:numPr>
          <w:ilvl w:val="0"/>
          <w:numId w:val="159"/>
        </w:numPr>
        <w:spacing w:line="360" w:lineRule="auto"/>
        <w:ind w:left="-992.1259842519685" w:right="-1002.9921259842507" w:firstLine="0"/>
        <w:jc w:val="both"/>
        <w:rPr/>
      </w:pPr>
      <w:bookmarkStart w:colFirst="0" w:colLast="0" w:name="_1cglakd6vgum" w:id="50"/>
      <w:bookmarkEnd w:id="50"/>
      <w:r w:rsidDel="00000000" w:rsidR="00000000" w:rsidRPr="00000000">
        <w:rPr>
          <w:rtl w:val="0"/>
        </w:rPr>
        <w:t xml:space="preserve">FIANÇA</w:t>
      </w:r>
    </w:p>
    <w:tbl>
      <w:tblPr>
        <w:tblStyle w:val="Table43"/>
        <w:tblW w:w="11430.0" w:type="dxa"/>
        <w:jc w:val="left"/>
        <w:tblInd w:w="-11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90"/>
        <w:gridCol w:w="8040"/>
        <w:tblGridChange w:id="0">
          <w:tblGrid>
            <w:gridCol w:w="3390"/>
            <w:gridCol w:w="80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Natureza jurídica?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A fiança é uma </w:t>
            </w:r>
            <w:r w:rsidDel="00000000" w:rsidR="00000000" w:rsidRPr="00000000">
              <w:rPr>
                <w:rtl w:val="0"/>
              </w:rPr>
              <w:t xml:space="preserve">espécie </w:t>
            </w:r>
            <w:r w:rsidDel="00000000" w:rsidR="00000000" w:rsidRPr="00000000">
              <w:rPr>
                <w:rtl w:val="0"/>
              </w:rPr>
              <w:t xml:space="preserve">de contrato onde se presta uma</w:t>
            </w:r>
            <w:r w:rsidDel="00000000" w:rsidR="00000000" w:rsidRPr="00000000">
              <w:rPr>
                <w:rtl w:val="0"/>
              </w:rPr>
              <w:t xml:space="preserve"> garantia pessoa</w:t>
            </w:r>
            <w:r w:rsidDel="00000000" w:rsidR="00000000" w:rsidRPr="00000000">
              <w:rPr>
                <w:rtl w:val="0"/>
              </w:rPr>
              <w:t xml:space="preser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O fiador tem legitimidade para pedir, em nome próprio, a revisão das cláusulas do contrato principal que tenha assinado como principal pagador e devedor solidário?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5">
            <w:pPr>
              <w:keepNext w:val="0"/>
              <w:keepLines w:val="0"/>
              <w:pageBreakBefore w:val="0"/>
              <w:widowControl w:val="0"/>
              <w:numPr>
                <w:ilvl w:val="0"/>
                <w:numId w:val="336"/>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STJ O fiador não possui legitimidade ativa para revisar, em nome próprio, cláusulas do contrato principal, dada a natureza acessória da fiança, sendo </w:t>
            </w:r>
            <w:r w:rsidDel="00000000" w:rsidR="00000000" w:rsidRPr="00000000">
              <w:rPr>
                <w:b w:val="1"/>
                <w:bCs w:val="1"/>
                <w:rtl w:val="0"/>
              </w:rPr>
              <w:t xml:space="preserve">irrelevantes </w:t>
            </w:r>
            <w:r w:rsidDel="00000000" w:rsidR="00000000" w:rsidRPr="00000000">
              <w:rPr>
                <w:rtl w:val="0"/>
              </w:rPr>
              <w:t xml:space="preserve">a qualificação como principal pagador ou devedor </w:t>
            </w:r>
            <w:r w:rsidDel="00000000" w:rsidR="00000000" w:rsidRPr="00000000">
              <w:rPr>
                <w:b w:val="1"/>
                <w:bCs w:val="1"/>
                <w:rtl w:val="0"/>
              </w:rPr>
              <w:t xml:space="preserve">solidário </w:t>
            </w:r>
            <w:r w:rsidDel="00000000" w:rsidR="00000000" w:rsidRPr="00000000">
              <w:rPr>
                <w:rtl w:val="0"/>
              </w:rPr>
              <w:t xml:space="preserve">e a </w:t>
            </w:r>
            <w:r w:rsidDel="00000000" w:rsidR="00000000" w:rsidRPr="00000000">
              <w:rPr>
                <w:b w:val="1"/>
                <w:bCs w:val="1"/>
                <w:rtl w:val="0"/>
              </w:rPr>
              <w:t xml:space="preserve">renúncia </w:t>
            </w:r>
            <w:r w:rsidDel="00000000" w:rsidR="00000000" w:rsidRPr="00000000">
              <w:rPr>
                <w:rtl w:val="0"/>
              </w:rPr>
              <w:t xml:space="preserve">ao benefício de ordem.</w:t>
            </w:r>
          </w:p>
          <w:p w:rsidR="00000000" w:rsidDel="00000000" w:rsidP="00000000" w:rsidRDefault="00000000" w:rsidRPr="00000000" w14:paraId="000005C6">
            <w:pPr>
              <w:keepNext w:val="0"/>
              <w:keepLines w:val="0"/>
              <w:pageBreakBefore w:val="0"/>
              <w:widowControl w:val="0"/>
              <w:numPr>
                <w:ilvl w:val="0"/>
                <w:numId w:val="336"/>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Não pode atuar como substituto processual. </w:t>
            </w:r>
          </w:p>
          <w:p w:rsidR="00000000" w:rsidDel="00000000" w:rsidP="00000000" w:rsidRDefault="00000000" w:rsidRPr="00000000" w14:paraId="000005C7">
            <w:pPr>
              <w:keepNext w:val="0"/>
              <w:keepLines w:val="0"/>
              <w:pageBreakBefore w:val="0"/>
              <w:widowControl w:val="0"/>
              <w:numPr>
                <w:ilvl w:val="0"/>
                <w:numId w:val="336"/>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i w:val="1"/>
                <w:iCs w:val="1"/>
                <w:rtl w:val="0"/>
              </w:rPr>
              <w:t xml:space="preserve">Eventual interesse reflexo</w:t>
            </w:r>
            <w:r w:rsidDel="00000000" w:rsidR="00000000" w:rsidRPr="00000000">
              <w:rPr>
                <w:rtl w:val="0"/>
              </w:rPr>
              <w:t xml:space="preserve"> do fiador pela redução da dívida resultante do possível inadimplemento da obrigação não lhe</w:t>
            </w:r>
          </w:p>
          <w:p w:rsidR="00000000" w:rsidDel="00000000" w:rsidP="00000000" w:rsidRDefault="00000000" w:rsidRPr="00000000" w14:paraId="000005C8">
            <w:pPr>
              <w:keepNext w:val="0"/>
              <w:keepLines w:val="0"/>
              <w:pageBreakBefore w:val="0"/>
              <w:widowControl w:val="0"/>
              <w:numPr>
                <w:ilvl w:val="0"/>
                <w:numId w:val="336"/>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confere por</w:t>
            </w:r>
            <w:r w:rsidDel="00000000" w:rsidR="00000000" w:rsidRPr="00000000">
              <w:rPr>
                <w:b w:val="1"/>
                <w:bCs w:val="1"/>
                <w:rtl w:val="0"/>
              </w:rPr>
              <w:t xml:space="preserve"> si só legitimidade ativa</w:t>
            </w:r>
            <w:r w:rsidDel="00000000" w:rsidR="00000000" w:rsidRPr="00000000">
              <w:rPr>
                <w:rtl w:val="0"/>
              </w:rPr>
              <w:t xml:space="preserve"> para a causa revisional da obrigação principal.</w:t>
            </w:r>
          </w:p>
          <w:p w:rsidR="00000000" w:rsidDel="00000000" w:rsidP="00000000" w:rsidRDefault="00000000" w:rsidRPr="00000000" w14:paraId="000005C9">
            <w:pPr>
              <w:keepNext w:val="0"/>
              <w:keepLines w:val="0"/>
              <w:pageBreakBefore w:val="0"/>
              <w:widowControl w:val="0"/>
              <w:numPr>
                <w:ilvl w:val="0"/>
                <w:numId w:val="336"/>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A fiança é obrigação acessória, assumida por terceiro, que garante ao credor o cumprimento total ou parcial da obrigação principal de outrem (o devedor) caso este não a cumpra ou não possa cumpri-la conforme o avençado, é espécie de contrato secundário que pressupõe a existência de um contrato principal (aquele cujo adimplemento visa garantir).</w:t>
            </w:r>
          </w:p>
          <w:p w:rsidR="00000000" w:rsidDel="00000000" w:rsidP="00000000" w:rsidRDefault="00000000" w:rsidRPr="00000000" w14:paraId="000005CA">
            <w:pPr>
              <w:keepNext w:val="0"/>
              <w:keepLines w:val="0"/>
              <w:pageBreakBefore w:val="0"/>
              <w:widowControl w:val="0"/>
              <w:numPr>
                <w:ilvl w:val="0"/>
                <w:numId w:val="336"/>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há distinção entre as relações de direito material estabelecidas entre o credor e o devedor do negócio jurídico principal e a relação estabelecida no secundário contrato de fiança firmado entre aquele mesmo credor e o fiador, que se apresenta como </w:t>
            </w:r>
            <w:r w:rsidDel="00000000" w:rsidR="00000000" w:rsidRPr="00000000">
              <w:rPr>
                <w:i w:val="1"/>
                <w:iCs w:val="1"/>
                <w:rtl w:val="0"/>
              </w:rPr>
              <w:t xml:space="preserve">mero garantidor</w:t>
            </w:r>
            <w:r w:rsidDel="00000000" w:rsidR="00000000" w:rsidRPr="00000000">
              <w:rPr>
                <w:rtl w:val="0"/>
              </w:rPr>
              <w:t xml:space="preserve"> do adimplemento da obrigação principal.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O fiador que não integrou a relação processual na ação</w:t>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de despejo responde pela execução do julgado.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(Locação) Súmula 268 STJ: O fiador que não integrou a relação processual na ação de despejo não responde pela execução do julgado.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A fiança prestada sem autorização de um dos cônjuges é válida?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color w:val="7f6000"/>
                <w:rtl w:val="0"/>
              </w:rPr>
              <w:t xml:space="preserve">Súmula 332 STJ:</w:t>
            </w:r>
            <w:r w:rsidDel="00000000" w:rsidR="00000000" w:rsidRPr="00000000">
              <w:rPr>
                <w:rtl w:val="0"/>
              </w:rPr>
              <w:t xml:space="preserve"> A fiança prestada sem autorização de um dos cônjuges implica a ineficácia </w:t>
            </w:r>
            <w:r w:rsidDel="00000000" w:rsidR="00000000" w:rsidRPr="00000000">
              <w:rPr>
                <w:b w:val="1"/>
                <w:bCs w:val="1"/>
                <w:rtl w:val="0"/>
              </w:rPr>
              <w:t xml:space="preserve">total </w:t>
            </w:r>
            <w:r w:rsidDel="00000000" w:rsidR="00000000" w:rsidRPr="00000000">
              <w:rPr>
                <w:rtl w:val="0"/>
              </w:rPr>
              <w:t xml:space="preserve">da garantia.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É válida a cláusula de prorrogação automática de fiança? STF ou STJ?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color w:val="b45f06"/>
                <w:rtl w:val="0"/>
              </w:rPr>
              <w:t xml:space="preserve">Súmula 656 do STJ. </w:t>
            </w:r>
            <w:r w:rsidDel="00000000" w:rsidR="00000000" w:rsidRPr="00000000">
              <w:rPr>
                <w:rtl w:val="0"/>
              </w:rPr>
              <w:t xml:space="preserve">É válida a cláusula de prorrogação automática de fiança na renovação do contrato principal. A exoneração do fiador depende da notificação prevista no art. 835 do Código Civil.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É válida a penhora de bem de família pertencente a fiador de contrato de locação?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Súmula 549 STJ: É válida a penhora de bem de família pertencente a fiador de contrato de locação.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Válido penhora:</w:t>
            </w:r>
          </w:p>
          <w:p w:rsidR="00000000" w:rsidDel="00000000" w:rsidP="00000000" w:rsidRDefault="00000000" w:rsidRPr="00000000" w14:paraId="000005D5">
            <w:pPr>
              <w:keepNext w:val="0"/>
              <w:keepLines w:val="0"/>
              <w:pageBreakBefore w:val="0"/>
              <w:widowControl w:val="0"/>
              <w:numPr>
                <w:ilvl w:val="0"/>
                <w:numId w:val="277"/>
              </w:numPr>
              <w:pBdr>
                <w:top w:space="0" w:sz="0" w:val="nil"/>
                <w:left w:space="0" w:sz="0" w:val="nil"/>
                <w:bottom w:space="0" w:sz="0" w:val="nil"/>
                <w:right w:space="0" w:sz="0" w:val="nil"/>
                <w:between w:space="0" w:sz="0" w:val="nil"/>
              </w:pBdr>
              <w:shd w:fill="auto" w:val="clear"/>
              <w:spacing w:after="0" w:before="0" w:line="276" w:lineRule="auto"/>
              <w:ind w:left="0" w:right="0" w:firstLine="0"/>
              <w:rPr>
                <w:u w:val="none"/>
              </w:rPr>
            </w:pPr>
            <w:r w:rsidDel="00000000" w:rsidR="00000000" w:rsidRPr="00000000">
              <w:rPr>
                <w:rtl w:val="0"/>
              </w:rPr>
              <w:t xml:space="preserve">contrato de fiança comercial;</w:t>
            </w:r>
          </w:p>
          <w:p w:rsidR="00000000" w:rsidDel="00000000" w:rsidP="00000000" w:rsidRDefault="00000000" w:rsidRPr="00000000" w14:paraId="000005D6">
            <w:pPr>
              <w:keepNext w:val="0"/>
              <w:keepLines w:val="0"/>
              <w:pageBreakBefore w:val="0"/>
              <w:widowControl w:val="0"/>
              <w:numPr>
                <w:ilvl w:val="0"/>
                <w:numId w:val="277"/>
              </w:numPr>
              <w:pBdr>
                <w:top w:space="0" w:sz="0" w:val="nil"/>
                <w:left w:space="0" w:sz="0" w:val="nil"/>
                <w:bottom w:space="0" w:sz="0" w:val="nil"/>
                <w:right w:space="0" w:sz="0" w:val="nil"/>
                <w:between w:space="0" w:sz="0" w:val="nil"/>
              </w:pBdr>
              <w:shd w:fill="auto" w:val="clear"/>
              <w:spacing w:after="0" w:before="0" w:line="276" w:lineRule="auto"/>
              <w:ind w:left="0" w:right="0" w:firstLine="0"/>
              <w:rPr>
                <w:u w:val="none"/>
              </w:rPr>
            </w:pPr>
            <w:r w:rsidDel="00000000" w:rsidR="00000000" w:rsidRPr="00000000">
              <w:rPr>
                <w:rtl w:val="0"/>
              </w:rPr>
              <w:t xml:space="preserve">caução?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7">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(STJ); Constitucionalidade da penhora do bem de família do fiador na locação de imóvel</w:t>
            </w:r>
            <w:r w:rsidDel="00000000" w:rsidR="00000000" w:rsidRPr="00000000">
              <w:rPr>
                <w:color w:val="274e13"/>
                <w:rtl w:val="0"/>
              </w:rPr>
              <w:t xml:space="preserve"> residencial ou comercial</w:t>
            </w:r>
            <w:r w:rsidDel="00000000" w:rsidR="00000000" w:rsidRPr="00000000">
              <w:rPr>
                <w:rtl w:val="0"/>
              </w:rPr>
              <w:t xml:space="preserve"> (STJ e STF);</w:t>
            </w:r>
          </w:p>
          <w:p w:rsidR="00000000" w:rsidDel="00000000" w:rsidP="00000000" w:rsidRDefault="00000000" w:rsidRPr="00000000" w14:paraId="000005D8">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art. 3º, VII, da Lei nº 8.009/1990 afasta </w:t>
            </w:r>
            <w:r w:rsidDel="00000000" w:rsidR="00000000" w:rsidRPr="00000000">
              <w:rPr>
                <w:b w:val="1"/>
                <w:bCs w:val="1"/>
                <w:rtl w:val="0"/>
              </w:rPr>
              <w:t xml:space="preserve">expressamente </w:t>
            </w:r>
            <w:r w:rsidDel="00000000" w:rsidR="00000000" w:rsidRPr="00000000">
              <w:rPr>
                <w:rtl w:val="0"/>
              </w:rPr>
              <w:t xml:space="preserve">a </w:t>
            </w:r>
            <w:r w:rsidDel="00000000" w:rsidR="00000000" w:rsidRPr="00000000">
              <w:rPr>
                <w:b w:val="1"/>
                <w:bCs w:val="1"/>
                <w:rtl w:val="0"/>
              </w:rPr>
              <w:t xml:space="preserve">proteção </w:t>
            </w:r>
            <w:r w:rsidDel="00000000" w:rsidR="00000000" w:rsidRPr="00000000">
              <w:rPr>
                <w:rtl w:val="0"/>
              </w:rPr>
              <w:t xml:space="preserve">da impenhorabilidade do bem de família em caso de obrigação decorrente de </w:t>
            </w:r>
            <w:r w:rsidDel="00000000" w:rsidR="00000000" w:rsidRPr="00000000">
              <w:rPr>
                <w:b w:val="1"/>
                <w:bCs w:val="1"/>
                <w:rtl w:val="0"/>
              </w:rPr>
              <w:t xml:space="preserve">fiança </w:t>
            </w:r>
            <w:r w:rsidDel="00000000" w:rsidR="00000000" w:rsidRPr="00000000">
              <w:rPr>
                <w:rtl w:val="0"/>
              </w:rPr>
              <w:t xml:space="preserve">concedia em contrato de locação.</w:t>
            </w:r>
          </w:p>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A">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É impenhorável o bem de família oferecido como </w:t>
            </w:r>
            <w:r w:rsidDel="00000000" w:rsidR="00000000" w:rsidRPr="00000000">
              <w:rPr>
                <w:color w:val="ff0000"/>
                <w:rtl w:val="0"/>
              </w:rPr>
              <w:t xml:space="preserve">caução </w:t>
            </w:r>
            <w:r w:rsidDel="00000000" w:rsidR="00000000" w:rsidRPr="00000000">
              <w:rPr>
                <w:rtl w:val="0"/>
              </w:rPr>
              <w:t xml:space="preserve">em contrato de locação comercial.</w:t>
            </w:r>
          </w:p>
          <w:p w:rsidR="00000000" w:rsidDel="00000000" w:rsidP="00000000" w:rsidRDefault="00000000" w:rsidRPr="00000000" w14:paraId="000005DB">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O imóvel dado em caução em contrato de locação comercial que pertence a determinada sociedade empresária e é utilizado como moradia por um dos sócios recebe a proteção da impenhorabilidade de bem de família.</w:t>
            </w:r>
          </w:p>
          <w:p w:rsidR="00000000" w:rsidDel="00000000" w:rsidP="00000000" w:rsidRDefault="00000000" w:rsidRPr="00000000" w14:paraId="000005DC">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a exceção prevista no art. 3º, VII, da Lei nº 8.009/1990 não se aplica à hipótese de caução oferecida em contrato de locação</w:t>
            </w:r>
          </w:p>
          <w:p w:rsidR="00000000" w:rsidDel="00000000" w:rsidP="00000000" w:rsidRDefault="00000000" w:rsidRPr="00000000" w14:paraId="000005DD">
            <w:pPr>
              <w:widowControl w:val="0"/>
              <w:numPr>
                <w:ilvl w:val="0"/>
                <w:numId w:val="33"/>
              </w:numPr>
              <w:spacing w:line="276" w:lineRule="auto"/>
              <w:ind w:left="0" w:hanging="15"/>
            </w:pPr>
            <w:r w:rsidDel="00000000" w:rsidR="00000000" w:rsidRPr="00000000">
              <w:rPr>
                <w:rtl w:val="0"/>
              </w:rPr>
              <w:t xml:space="preserve">rol taxativo, não cabendo, portanto, interpretações extensivas</w:t>
            </w:r>
          </w:p>
          <w:p w:rsidR="00000000" w:rsidDel="00000000" w:rsidP="00000000" w:rsidRDefault="00000000" w:rsidRPr="00000000" w14:paraId="000005DE">
            <w:pPr>
              <w:widowControl w:val="0"/>
              <w:numPr>
                <w:ilvl w:val="0"/>
                <w:numId w:val="33"/>
              </w:numPr>
              <w:spacing w:line="276" w:lineRule="auto"/>
              <w:ind w:left="0" w:hanging="15"/>
              <w:rPr>
                <w:u w:val="none"/>
              </w:rPr>
            </w:pPr>
            <w:r w:rsidDel="00000000" w:rsidR="00000000" w:rsidRPr="00000000">
              <w:rPr>
                <w:rtl w:val="0"/>
              </w:rPr>
              <w:t xml:space="preserve">"a proteção legal conferida ao bem de família pela Lei n. 8.009/90 não pode ser afastada por </w:t>
            </w:r>
            <w:r w:rsidDel="00000000" w:rsidR="00000000" w:rsidRPr="00000000">
              <w:rPr>
                <w:color w:val="ff0000"/>
                <w:rtl w:val="0"/>
              </w:rPr>
              <w:t xml:space="preserve">renúncia </w:t>
            </w:r>
            <w:r w:rsidDel="00000000" w:rsidR="00000000" w:rsidRPr="00000000">
              <w:rPr>
                <w:rtl w:val="0"/>
              </w:rPr>
              <w:t xml:space="preserve">do devedor ao privilégio, pois é </w:t>
            </w:r>
            <w:r w:rsidDel="00000000" w:rsidR="00000000" w:rsidRPr="00000000">
              <w:rPr>
                <w:b w:val="1"/>
                <w:bCs w:val="1"/>
                <w:rtl w:val="0"/>
              </w:rPr>
              <w:t xml:space="preserve">princípio de ordem pública,</w:t>
            </w:r>
            <w:r w:rsidDel="00000000" w:rsidR="00000000" w:rsidRPr="00000000">
              <w:rPr>
                <w:rtl w:val="0"/>
              </w:rPr>
              <w:t xml:space="preserve"> prevalente sobre a vontade manifestada"</w:t>
            </w:r>
          </w:p>
          <w:p w:rsidR="00000000" w:rsidDel="00000000" w:rsidP="00000000" w:rsidRDefault="00000000" w:rsidRPr="00000000" w14:paraId="000005DF">
            <w:pPr>
              <w:widowControl w:val="0"/>
              <w:numPr>
                <w:ilvl w:val="0"/>
                <w:numId w:val="33"/>
              </w:numPr>
              <w:spacing w:line="276" w:lineRule="auto"/>
              <w:ind w:left="0" w:hanging="15"/>
              <w:rPr>
                <w:u w:val="none"/>
              </w:rPr>
            </w:pPr>
            <w:r w:rsidDel="00000000" w:rsidR="00000000" w:rsidRPr="00000000">
              <w:rPr>
                <w:rtl w:val="0"/>
              </w:rPr>
              <w:t xml:space="preserve">se a lei tem por escopo a ampla proteção ao direito de moradia, o fato de o imóvel ter sido objeto de caução, não retira a proteção somente porque pertence à pequena sociedade empresária.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Pode-se estipular a fiança sem consentimento do devedor ou contra a sua vontade?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LS Pode-se estipular a fiança, ainda que sem consentimento do devedor ou contra a sua vontade.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O fiador na locação responde por obrigações resultantes de</w:t>
            </w:r>
          </w:p>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aditamento ao qual não anuiu?</w:t>
            </w:r>
          </w:p>
        </w:tc>
        <w:tc>
          <w:tcPr>
            <w:shd w:fill="auto" w:val="clear"/>
            <w:tcMar>
              <w:top w:w="100.0" w:type="dxa"/>
              <w:left w:w="100.0" w:type="dxa"/>
              <w:bottom w:w="100.0" w:type="dxa"/>
              <w:right w:w="100.0" w:type="dxa"/>
            </w:tcMar>
            <w:vAlign w:val="top"/>
          </w:tcPr>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Súmula 214 STJ: O fiador na locação não responde por obrigações resultantes de aditamento ao qual não anuiu.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é válida a cláusula de renúncia à indenização das benfeitorias e ao direito de retenção.</w:t>
            </w:r>
          </w:p>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color w:val="274e13"/>
              </w:rPr>
            </w:pPr>
            <w:r w:rsidDel="00000000" w:rsidR="00000000" w:rsidRPr="00000000">
              <w:rPr>
                <w:rtl w:val="0"/>
              </w:rPr>
              <w:t xml:space="preserve">Súmula 335-STJ: Nos contratos de locação, é </w:t>
            </w:r>
            <w:r w:rsidDel="00000000" w:rsidR="00000000" w:rsidRPr="00000000">
              <w:rPr>
                <w:color w:val="274e13"/>
                <w:rtl w:val="0"/>
              </w:rPr>
              <w:t xml:space="preserve">válida </w:t>
            </w:r>
            <w:r w:rsidDel="00000000" w:rsidR="00000000" w:rsidRPr="00000000">
              <w:rPr>
                <w:rtl w:val="0"/>
              </w:rPr>
              <w:t xml:space="preserve">a cláusula de renúncia à indenização das</w:t>
            </w:r>
            <w:r w:rsidDel="00000000" w:rsidR="00000000" w:rsidRPr="00000000">
              <w:rPr>
                <w:color w:val="274e13"/>
                <w:rtl w:val="0"/>
              </w:rPr>
              <w:t xml:space="preserve"> benfeitorias e ao direito de retenção.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responde o adquirente do imóvel pelas benfeitorias do locatário?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Súmula 158-STF:</w:t>
            </w:r>
            <w:r w:rsidDel="00000000" w:rsidR="00000000" w:rsidRPr="00000000">
              <w:rPr>
                <w:i w:val="1"/>
                <w:iCs w:val="1"/>
                <w:rtl w:val="0"/>
              </w:rPr>
              <w:t xml:space="preserve"> Salvo estipulação contratual averbada</w:t>
            </w:r>
            <w:r w:rsidDel="00000000" w:rsidR="00000000" w:rsidRPr="00000000">
              <w:rPr>
                <w:rtl w:val="0"/>
              </w:rPr>
              <w:t xml:space="preserve"> no registro imobiliário, não responde o adquirente pelas benfeitorias do locatário.</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EA">
            <w:pPr>
              <w:spacing w:line="360" w:lineRule="auto"/>
              <w:ind w:left="141.73228346456688" w:right="-1002.9921259842507" w:firstLine="0"/>
              <w:rPr/>
            </w:pPr>
            <w:r w:rsidDel="00000000" w:rsidR="00000000" w:rsidRPr="00000000">
              <w:rPr/>
              <w:drawing>
                <wp:inline distB="114300" distT="114300" distL="114300" distR="114300">
                  <wp:extent cx="4397251" cy="4872038"/>
                  <wp:effectExtent b="0" l="0" r="0" t="0"/>
                  <wp:docPr id="59" name="image58.png"/>
                  <a:graphic>
                    <a:graphicData uri="http://schemas.openxmlformats.org/drawingml/2006/picture">
                      <pic:pic>
                        <pic:nvPicPr>
                          <pic:cNvPr id="0" name="image58.png"/>
                          <pic:cNvPicPr preferRelativeResize="0"/>
                        </pic:nvPicPr>
                        <pic:blipFill>
                          <a:blip r:embed="rId31"/>
                          <a:srcRect b="0" l="0" r="0" t="0"/>
                          <a:stretch>
                            <a:fillRect/>
                          </a:stretch>
                        </pic:blipFill>
                        <pic:spPr>
                          <a:xfrm>
                            <a:off x="0" y="0"/>
                            <a:ext cx="4397251" cy="4872038"/>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Precisa a prova da necessidade, na retomada do prédio situado em localidade para onde o proprietário pretende transferir residência?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Súmula 483-STF: É dispensável a prova da necessidade, na retomada do prédio situado em localidade para onde o proprietário pretende transferir residência, </w:t>
            </w:r>
          </w:p>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salvo se mantiver, também, a anterior, quando dita prova será exigida.</w:t>
            </w:r>
          </w:p>
        </w:tc>
      </w:tr>
    </w:tbl>
    <w:p w:rsidR="00000000" w:rsidDel="00000000" w:rsidP="00000000" w:rsidRDefault="00000000" w:rsidRPr="00000000" w14:paraId="000005EF">
      <w:pPr>
        <w:ind w:left="0" w:firstLine="0"/>
        <w:rPr/>
      </w:pPr>
      <w:r w:rsidDel="00000000" w:rsidR="00000000" w:rsidRPr="00000000">
        <w:rPr>
          <w:rtl w:val="0"/>
        </w:rPr>
      </w:r>
    </w:p>
    <w:p w:rsidR="00000000" w:rsidDel="00000000" w:rsidP="00000000" w:rsidRDefault="00000000" w:rsidRPr="00000000" w14:paraId="000005F0">
      <w:pPr>
        <w:pStyle w:val="Title"/>
        <w:numPr>
          <w:ilvl w:val="0"/>
          <w:numId w:val="159"/>
        </w:numPr>
        <w:spacing w:line="360" w:lineRule="auto"/>
        <w:ind w:left="-992.1259842519685" w:right="-1002.9921259842507" w:firstLine="0"/>
        <w:rPr/>
      </w:pPr>
      <w:bookmarkStart w:colFirst="0" w:colLast="0" w:name="_lfew1qofyprb" w:id="51"/>
      <w:bookmarkEnd w:id="51"/>
      <w:r w:rsidDel="00000000" w:rsidR="00000000" w:rsidRPr="00000000">
        <w:rPr>
          <w:rtl w:val="0"/>
        </w:rPr>
        <w:t xml:space="preserve">INADIMPLEMENTO CONTRATUAL</w:t>
      </w:r>
    </w:p>
    <w:p w:rsidR="00000000" w:rsidDel="00000000" w:rsidP="00000000" w:rsidRDefault="00000000" w:rsidRPr="00000000" w14:paraId="000005F1">
      <w:pPr>
        <w:numPr>
          <w:ilvl w:val="0"/>
          <w:numId w:val="278"/>
        </w:numPr>
        <w:spacing w:line="360" w:lineRule="auto"/>
        <w:ind w:left="-992.1259842519685" w:right="-1002.9921259842507" w:firstLine="0"/>
        <w:jc w:val="both"/>
        <w:rPr>
          <w:sz w:val="24"/>
          <w:szCs w:val="24"/>
        </w:rPr>
      </w:pPr>
      <w:r w:rsidDel="00000000" w:rsidR="00000000" w:rsidRPr="00000000">
        <w:rPr>
          <w:sz w:val="24"/>
          <w:szCs w:val="24"/>
          <w:rtl w:val="0"/>
        </w:rPr>
        <w:t xml:space="preserve">a) Correção monetária quando ato ilícito e dano moral; b) juros quando dano extracontratual e contratual? STF ou STJ?</w:t>
      </w:r>
    </w:p>
    <w:p w:rsidR="00000000" w:rsidDel="00000000" w:rsidP="00000000" w:rsidRDefault="00000000" w:rsidRPr="00000000" w14:paraId="000005F2">
      <w:pPr>
        <w:numPr>
          <w:ilvl w:val="0"/>
          <w:numId w:val="278"/>
        </w:numPr>
        <w:spacing w:line="360" w:lineRule="auto"/>
        <w:ind w:left="-992.1259842519685" w:right="-1002.9921259842507" w:firstLine="0"/>
        <w:jc w:val="both"/>
        <w:rPr>
          <w:sz w:val="24"/>
          <w:szCs w:val="24"/>
          <w:u w:val="none"/>
        </w:rPr>
      </w:pPr>
      <w:r w:rsidDel="00000000" w:rsidR="00000000" w:rsidRPr="00000000">
        <w:rPr>
          <w:rtl w:val="0"/>
        </w:rPr>
      </w:r>
    </w:p>
    <w:p w:rsidR="00000000" w:rsidDel="00000000" w:rsidP="00000000" w:rsidRDefault="00000000" w:rsidRPr="00000000" w14:paraId="000005F3">
      <w:pPr>
        <w:spacing w:line="360" w:lineRule="auto"/>
        <w:ind w:left="-992.1259842519685" w:right="-1002.9921259842507" w:firstLine="0"/>
        <w:jc w:val="both"/>
        <w:rPr>
          <w:sz w:val="24"/>
          <w:szCs w:val="24"/>
        </w:rPr>
      </w:pPr>
      <w:r w:rsidDel="00000000" w:rsidR="00000000" w:rsidRPr="00000000">
        <w:rPr>
          <w:rtl w:val="0"/>
        </w:rPr>
      </w:r>
    </w:p>
    <w:p w:rsidR="00000000" w:rsidDel="00000000" w:rsidP="00000000" w:rsidRDefault="00000000" w:rsidRPr="00000000" w14:paraId="000005F4">
      <w:pPr>
        <w:numPr>
          <w:ilvl w:val="0"/>
          <w:numId w:val="127"/>
        </w:numPr>
        <w:spacing w:line="360" w:lineRule="auto"/>
        <w:ind w:left="-992.1259842519685" w:right="-1002.9921259842507" w:firstLine="0"/>
        <w:jc w:val="both"/>
        <w:rPr>
          <w:sz w:val="24"/>
          <w:szCs w:val="24"/>
        </w:rPr>
      </w:pPr>
      <w:r w:rsidDel="00000000" w:rsidR="00000000" w:rsidRPr="00000000">
        <w:rPr>
          <w:b w:val="1"/>
          <w:bCs w:val="1"/>
          <w:color w:val="b45f06"/>
          <w:sz w:val="24"/>
          <w:szCs w:val="24"/>
          <w:rtl w:val="0"/>
        </w:rPr>
        <w:t xml:space="preserve">Súmula 43 STJ</w:t>
      </w:r>
      <w:r w:rsidDel="00000000" w:rsidR="00000000" w:rsidRPr="00000000">
        <w:rPr>
          <w:b w:val="1"/>
          <w:bCs w:val="1"/>
          <w:sz w:val="24"/>
          <w:szCs w:val="24"/>
          <w:rtl w:val="0"/>
        </w:rPr>
        <w:t xml:space="preserve"> </w:t>
      </w:r>
      <w:r w:rsidDel="00000000" w:rsidR="00000000" w:rsidRPr="00000000">
        <w:rPr>
          <w:sz w:val="24"/>
          <w:szCs w:val="24"/>
          <w:rtl w:val="0"/>
        </w:rPr>
        <w:t xml:space="preserve">Incide </w:t>
      </w:r>
      <w:r w:rsidDel="00000000" w:rsidR="00000000" w:rsidRPr="00000000">
        <w:rPr>
          <w:sz w:val="24"/>
          <w:szCs w:val="24"/>
          <w:u w:val="single"/>
          <w:rtl w:val="0"/>
        </w:rPr>
        <w:t xml:space="preserve">correção monetária</w:t>
      </w:r>
      <w:r w:rsidDel="00000000" w:rsidR="00000000" w:rsidRPr="00000000">
        <w:rPr>
          <w:sz w:val="24"/>
          <w:szCs w:val="24"/>
          <w:rtl w:val="0"/>
        </w:rPr>
        <w:t xml:space="preserve"> sobre dívida por</w:t>
      </w:r>
      <w:r w:rsidDel="00000000" w:rsidR="00000000" w:rsidRPr="00000000">
        <w:rPr>
          <w:sz w:val="24"/>
          <w:szCs w:val="24"/>
          <w:u w:val="single"/>
          <w:rtl w:val="0"/>
        </w:rPr>
        <w:t xml:space="preserve"> ato ilícito </w:t>
      </w:r>
      <w:r w:rsidDel="00000000" w:rsidR="00000000" w:rsidRPr="00000000">
        <w:rPr>
          <w:sz w:val="24"/>
          <w:szCs w:val="24"/>
          <w:rtl w:val="0"/>
        </w:rPr>
        <w:t xml:space="preserve">a partir da data do </w:t>
      </w:r>
      <w:r w:rsidDel="00000000" w:rsidR="00000000" w:rsidRPr="00000000">
        <w:rPr>
          <w:sz w:val="24"/>
          <w:szCs w:val="24"/>
          <w:u w:val="single"/>
          <w:rtl w:val="0"/>
        </w:rPr>
        <w:t xml:space="preserve">efetivo prejuízo</w:t>
      </w:r>
    </w:p>
    <w:p w:rsidR="00000000" w:rsidDel="00000000" w:rsidP="00000000" w:rsidRDefault="00000000" w:rsidRPr="00000000" w14:paraId="000005F5">
      <w:pPr>
        <w:numPr>
          <w:ilvl w:val="0"/>
          <w:numId w:val="127"/>
        </w:numPr>
        <w:spacing w:line="360" w:lineRule="auto"/>
        <w:ind w:left="-992.1259842519685" w:right="-1002.9921259842507" w:firstLine="0"/>
        <w:jc w:val="both"/>
        <w:rPr>
          <w:sz w:val="24"/>
          <w:szCs w:val="24"/>
        </w:rPr>
      </w:pPr>
      <w:r w:rsidDel="00000000" w:rsidR="00000000" w:rsidRPr="00000000">
        <w:rPr>
          <w:b w:val="1"/>
          <w:bCs w:val="1"/>
          <w:color w:val="b45f06"/>
          <w:sz w:val="24"/>
          <w:szCs w:val="24"/>
          <w:rtl w:val="0"/>
        </w:rPr>
        <w:t xml:space="preserve">Súmula 362</w:t>
      </w:r>
      <w:r w:rsidDel="00000000" w:rsidR="00000000" w:rsidRPr="00000000">
        <w:rPr>
          <w:b w:val="1"/>
          <w:bCs w:val="1"/>
          <w:color w:val="b45f06"/>
          <w:rtl w:val="0"/>
        </w:rPr>
        <w:t xml:space="preserve"> </w:t>
      </w:r>
      <w:r w:rsidDel="00000000" w:rsidR="00000000" w:rsidRPr="00000000">
        <w:rPr>
          <w:b w:val="1"/>
          <w:bCs w:val="1"/>
          <w:color w:val="b45f06"/>
          <w:sz w:val="24"/>
          <w:szCs w:val="24"/>
          <w:rtl w:val="0"/>
        </w:rPr>
        <w:t xml:space="preserve">STJ</w:t>
      </w:r>
      <w:r w:rsidDel="00000000" w:rsidR="00000000" w:rsidRPr="00000000">
        <w:rPr>
          <w:sz w:val="24"/>
          <w:szCs w:val="24"/>
          <w:rtl w:val="0"/>
        </w:rPr>
        <w:t xml:space="preserve">: A</w:t>
      </w:r>
      <w:r w:rsidDel="00000000" w:rsidR="00000000" w:rsidRPr="00000000">
        <w:rPr>
          <w:sz w:val="24"/>
          <w:szCs w:val="24"/>
          <w:u w:val="single"/>
          <w:rtl w:val="0"/>
        </w:rPr>
        <w:t xml:space="preserve"> correção monetária</w:t>
      </w:r>
      <w:r w:rsidDel="00000000" w:rsidR="00000000" w:rsidRPr="00000000">
        <w:rPr>
          <w:sz w:val="24"/>
          <w:szCs w:val="24"/>
          <w:rtl w:val="0"/>
        </w:rPr>
        <w:t xml:space="preserve"> do valor da indenização do </w:t>
      </w:r>
      <w:r w:rsidDel="00000000" w:rsidR="00000000" w:rsidRPr="00000000">
        <w:rPr>
          <w:sz w:val="24"/>
          <w:szCs w:val="24"/>
          <w:u w:val="single"/>
          <w:rtl w:val="0"/>
        </w:rPr>
        <w:t xml:space="preserve">dano </w:t>
      </w:r>
      <w:r w:rsidDel="00000000" w:rsidR="00000000" w:rsidRPr="00000000">
        <w:rPr>
          <w:b w:val="1"/>
          <w:bCs w:val="1"/>
          <w:sz w:val="24"/>
          <w:szCs w:val="24"/>
          <w:u w:val="single"/>
          <w:rtl w:val="0"/>
        </w:rPr>
        <w:t xml:space="preserve">moral</w:t>
      </w:r>
      <w:r w:rsidDel="00000000" w:rsidR="00000000" w:rsidRPr="00000000">
        <w:rPr>
          <w:b w:val="1"/>
          <w:bCs w:val="1"/>
          <w:sz w:val="24"/>
          <w:szCs w:val="24"/>
          <w:rtl w:val="0"/>
        </w:rPr>
        <w:t xml:space="preserve"> </w:t>
      </w:r>
      <w:r w:rsidDel="00000000" w:rsidR="00000000" w:rsidRPr="00000000">
        <w:rPr>
          <w:sz w:val="24"/>
          <w:szCs w:val="24"/>
          <w:rtl w:val="0"/>
        </w:rPr>
        <w:t xml:space="preserve">incide desde a data do</w:t>
      </w:r>
      <w:r w:rsidDel="00000000" w:rsidR="00000000" w:rsidRPr="00000000">
        <w:rPr>
          <w:sz w:val="24"/>
          <w:szCs w:val="24"/>
          <w:u w:val="single"/>
          <w:rtl w:val="0"/>
        </w:rPr>
        <w:t xml:space="preserve"> arbitramento.</w:t>
      </w:r>
    </w:p>
    <w:p w:rsidR="00000000" w:rsidDel="00000000" w:rsidP="00000000" w:rsidRDefault="00000000" w:rsidRPr="00000000" w14:paraId="000005F6">
      <w:pPr>
        <w:numPr>
          <w:ilvl w:val="0"/>
          <w:numId w:val="127"/>
        </w:numPr>
        <w:spacing w:line="360" w:lineRule="auto"/>
        <w:ind w:left="-992.1259842519685" w:right="-1002.9921259842507" w:firstLine="0"/>
        <w:jc w:val="both"/>
        <w:rPr>
          <w:sz w:val="24"/>
          <w:szCs w:val="24"/>
        </w:rPr>
      </w:pPr>
      <w:r w:rsidDel="00000000" w:rsidR="00000000" w:rsidRPr="00000000">
        <w:rPr>
          <w:b w:val="1"/>
          <w:bCs w:val="1"/>
          <w:color w:val="b45f06"/>
          <w:sz w:val="24"/>
          <w:szCs w:val="24"/>
          <w:rtl w:val="0"/>
        </w:rPr>
        <w:t xml:space="preserve">Súmula 54-STJ</w:t>
      </w:r>
      <w:r w:rsidDel="00000000" w:rsidR="00000000" w:rsidRPr="00000000">
        <w:rPr>
          <w:sz w:val="24"/>
          <w:szCs w:val="24"/>
          <w:rtl w:val="0"/>
        </w:rPr>
        <w:t xml:space="preserve">: Os juros moratórios fluem a partir do </w:t>
      </w:r>
      <w:r w:rsidDel="00000000" w:rsidR="00000000" w:rsidRPr="00000000">
        <w:rPr>
          <w:sz w:val="24"/>
          <w:szCs w:val="24"/>
          <w:u w:val="single"/>
          <w:rtl w:val="0"/>
        </w:rPr>
        <w:t xml:space="preserve">evento danoso,</w:t>
      </w:r>
      <w:r w:rsidDel="00000000" w:rsidR="00000000" w:rsidRPr="00000000">
        <w:rPr>
          <w:sz w:val="24"/>
          <w:szCs w:val="24"/>
          <w:rtl w:val="0"/>
        </w:rPr>
        <w:t xml:space="preserve"> em caso de responsabilidade </w:t>
      </w:r>
      <w:r w:rsidDel="00000000" w:rsidR="00000000" w:rsidRPr="00000000">
        <w:rPr>
          <w:b w:val="1"/>
          <w:bCs w:val="1"/>
          <w:sz w:val="24"/>
          <w:szCs w:val="24"/>
          <w:u w:val="single"/>
          <w:rtl w:val="0"/>
        </w:rPr>
        <w:t xml:space="preserve">extra</w:t>
      </w:r>
      <w:r w:rsidDel="00000000" w:rsidR="00000000" w:rsidRPr="00000000">
        <w:rPr>
          <w:sz w:val="24"/>
          <w:szCs w:val="24"/>
          <w:u w:val="single"/>
          <w:rtl w:val="0"/>
        </w:rPr>
        <w:t xml:space="preserve">contratual</w:t>
      </w:r>
      <w:r w:rsidDel="00000000" w:rsidR="00000000" w:rsidRPr="00000000">
        <w:rPr>
          <w:sz w:val="24"/>
          <w:szCs w:val="24"/>
          <w:rtl w:val="0"/>
        </w:rPr>
        <w:t xml:space="preserve">.</w:t>
      </w:r>
    </w:p>
    <w:p w:rsidR="00000000" w:rsidDel="00000000" w:rsidP="00000000" w:rsidRDefault="00000000" w:rsidRPr="00000000" w14:paraId="000005F7">
      <w:pPr>
        <w:numPr>
          <w:ilvl w:val="0"/>
          <w:numId w:val="127"/>
        </w:numPr>
        <w:spacing w:line="360" w:lineRule="auto"/>
        <w:ind w:left="-992.1259842519685" w:right="-1002.9921259842507" w:firstLine="0"/>
        <w:jc w:val="both"/>
        <w:rPr>
          <w:sz w:val="24"/>
          <w:szCs w:val="24"/>
        </w:rPr>
      </w:pPr>
      <w:r w:rsidDel="00000000" w:rsidR="00000000" w:rsidRPr="00000000">
        <w:rPr>
          <w:sz w:val="24"/>
          <w:szCs w:val="24"/>
          <w:rtl w:val="0"/>
        </w:rPr>
        <w:t xml:space="preserve">Obrigação </w:t>
      </w:r>
      <w:r w:rsidDel="00000000" w:rsidR="00000000" w:rsidRPr="00000000">
        <w:rPr>
          <w:b w:val="1"/>
          <w:bCs w:val="1"/>
          <w:sz w:val="24"/>
          <w:szCs w:val="24"/>
          <w:rtl w:val="0"/>
        </w:rPr>
        <w:t xml:space="preserve">contratual </w:t>
      </w:r>
      <w:r w:rsidDel="00000000" w:rsidR="00000000" w:rsidRPr="00000000">
        <w:rPr>
          <w:sz w:val="24"/>
          <w:szCs w:val="24"/>
          <w:u w:val="single"/>
          <w:rtl w:val="0"/>
        </w:rPr>
        <w:t xml:space="preserve">líquida</w:t>
      </w:r>
      <w:r w:rsidDel="00000000" w:rsidR="00000000" w:rsidRPr="00000000">
        <w:rPr>
          <w:sz w:val="24"/>
          <w:szCs w:val="24"/>
          <w:rtl w:val="0"/>
        </w:rPr>
        <w:t xml:space="preserve">: vencimento </w:t>
      </w:r>
      <w:r w:rsidDel="00000000" w:rsidR="00000000" w:rsidRPr="00000000">
        <w:rPr>
          <w:b w:val="1"/>
          <w:bCs w:val="1"/>
          <w:sz w:val="24"/>
          <w:szCs w:val="24"/>
          <w:rtl w:val="0"/>
        </w:rPr>
        <w:t xml:space="preserve">ou </w:t>
      </w:r>
      <w:r w:rsidDel="00000000" w:rsidR="00000000" w:rsidRPr="00000000">
        <w:rPr>
          <w:sz w:val="24"/>
          <w:szCs w:val="24"/>
          <w:rtl w:val="0"/>
        </w:rPr>
        <w:t xml:space="preserve">na constituição em mora art. 397 CC</w:t>
      </w:r>
    </w:p>
    <w:p w:rsidR="00000000" w:rsidDel="00000000" w:rsidP="00000000" w:rsidRDefault="00000000" w:rsidRPr="00000000" w14:paraId="000005F8">
      <w:pPr>
        <w:numPr>
          <w:ilvl w:val="0"/>
          <w:numId w:val="127"/>
        </w:numPr>
        <w:spacing w:line="360" w:lineRule="auto"/>
        <w:ind w:left="-990" w:right="-1002.9921259842507" w:firstLine="0"/>
        <w:jc w:val="both"/>
        <w:rPr>
          <w:sz w:val="24"/>
          <w:szCs w:val="24"/>
        </w:rPr>
      </w:pPr>
      <w:r w:rsidDel="00000000" w:rsidR="00000000" w:rsidRPr="00000000">
        <w:rPr>
          <w:sz w:val="24"/>
          <w:szCs w:val="24"/>
          <w:rtl w:val="0"/>
        </w:rPr>
        <w:t xml:space="preserve">Obrigação </w:t>
      </w:r>
      <w:r w:rsidDel="00000000" w:rsidR="00000000" w:rsidRPr="00000000">
        <w:rPr>
          <w:b w:val="1"/>
          <w:bCs w:val="1"/>
          <w:sz w:val="24"/>
          <w:szCs w:val="24"/>
          <w:rtl w:val="0"/>
        </w:rPr>
        <w:t xml:space="preserve">contratual </w:t>
      </w:r>
      <w:r w:rsidDel="00000000" w:rsidR="00000000" w:rsidRPr="00000000">
        <w:rPr>
          <w:sz w:val="24"/>
          <w:szCs w:val="24"/>
          <w:u w:val="single"/>
          <w:rtl w:val="0"/>
        </w:rPr>
        <w:t xml:space="preserve">ilíquida</w:t>
      </w:r>
      <w:r w:rsidDel="00000000" w:rsidR="00000000" w:rsidRPr="00000000">
        <w:rPr>
          <w:sz w:val="24"/>
          <w:szCs w:val="24"/>
          <w:rtl w:val="0"/>
        </w:rPr>
        <w:t xml:space="preserve">: juros desde a </w:t>
      </w:r>
      <w:r w:rsidDel="00000000" w:rsidR="00000000" w:rsidRPr="00000000">
        <w:rPr>
          <w:sz w:val="24"/>
          <w:szCs w:val="24"/>
          <w:u w:val="single"/>
          <w:rtl w:val="0"/>
        </w:rPr>
        <w:t xml:space="preserve">citação</w:t>
      </w:r>
      <w:r w:rsidDel="00000000" w:rsidR="00000000" w:rsidRPr="00000000">
        <w:rPr>
          <w:sz w:val="24"/>
          <w:szCs w:val="24"/>
          <w:rtl w:val="0"/>
        </w:rPr>
        <w:t xml:space="preserve">.</w:t>
      </w:r>
    </w:p>
    <w:p w:rsidR="00000000" w:rsidDel="00000000" w:rsidP="00000000" w:rsidRDefault="00000000" w:rsidRPr="00000000" w14:paraId="000005F9">
      <w:pPr>
        <w:spacing w:line="360" w:lineRule="auto"/>
        <w:ind w:left="-990" w:right="-1002.9921259842507" w:firstLine="0"/>
        <w:jc w:val="both"/>
        <w:rPr/>
      </w:pPr>
      <w:r w:rsidDel="00000000" w:rsidR="00000000" w:rsidRPr="00000000">
        <w:rPr>
          <w:rtl w:val="0"/>
        </w:rPr>
      </w:r>
    </w:p>
    <w:tbl>
      <w:tblPr>
        <w:tblStyle w:val="Table44"/>
        <w:tblW w:w="11535.0" w:type="dxa"/>
        <w:jc w:val="left"/>
        <w:tblInd w:w="-12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40"/>
        <w:gridCol w:w="8295"/>
        <w:tblGridChange w:id="0">
          <w:tblGrid>
            <w:gridCol w:w="3240"/>
            <w:gridCol w:w="82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Prazo prescricional? </w:t>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É obrigação principal ou acessória o descumprimento contratual?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D">
            <w:pPr>
              <w:keepNext w:val="0"/>
              <w:keepLines w:val="0"/>
              <w:pageBreakBefore w:val="0"/>
              <w:widowControl w:val="0"/>
              <w:numPr>
                <w:ilvl w:val="0"/>
                <w:numId w:val="269"/>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b w:val="1"/>
                <w:bCs w:val="1"/>
                <w:rtl w:val="0"/>
              </w:rPr>
              <w:t xml:space="preserve">acessória </w:t>
            </w:r>
            <w:r w:rsidDel="00000000" w:rsidR="00000000" w:rsidRPr="00000000">
              <w:rPr>
                <w:rtl w:val="0"/>
              </w:rPr>
              <w:t xml:space="preserve">em relação à obrigação principal, </w:t>
            </w:r>
          </w:p>
          <w:p w:rsidR="00000000" w:rsidDel="00000000" w:rsidP="00000000" w:rsidRDefault="00000000" w:rsidRPr="00000000" w14:paraId="000005FE">
            <w:pPr>
              <w:keepNext w:val="0"/>
              <w:keepLines w:val="0"/>
              <w:pageBreakBefore w:val="0"/>
              <w:widowControl w:val="0"/>
              <w:numPr>
                <w:ilvl w:val="0"/>
                <w:numId w:val="269"/>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motivo pelo qual se submete ao </w:t>
            </w:r>
            <w:r w:rsidDel="00000000" w:rsidR="00000000" w:rsidRPr="00000000">
              <w:rPr>
                <w:color w:val="274e13"/>
                <w:rtl w:val="0"/>
              </w:rPr>
              <w:t xml:space="preserve">mesmo prazo prescricional de dez anos </w:t>
            </w:r>
            <w:r w:rsidDel="00000000" w:rsidR="00000000" w:rsidRPr="00000000">
              <w:rPr>
                <w:rtl w:val="0"/>
              </w:rPr>
              <w:t xml:space="preserve">aplicável à pretensão de cumprimento do contrato.</w:t>
            </w:r>
          </w:p>
          <w:p w:rsidR="00000000" w:rsidDel="00000000" w:rsidP="00000000" w:rsidRDefault="00000000" w:rsidRPr="00000000" w14:paraId="000005FF">
            <w:pPr>
              <w:keepNext w:val="0"/>
              <w:keepLines w:val="0"/>
              <w:pageBreakBefore w:val="0"/>
              <w:widowControl w:val="0"/>
              <w:numPr>
                <w:ilvl w:val="0"/>
                <w:numId w:val="269"/>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Por observância à lógica e à coerência, o mesmo prazo prescricional de dez anos deve ser aplicado a todas as pretensões do credor nas hipóteses de inadimplemento contratual, incluindo o da reparação de perdas e danos por ele causados</w:t>
            </w:r>
          </w:p>
        </w:tc>
      </w:tr>
    </w:tbl>
    <w:p w:rsidR="00000000" w:rsidDel="00000000" w:rsidP="00000000" w:rsidRDefault="00000000" w:rsidRPr="00000000" w14:paraId="00000600">
      <w:pPr>
        <w:spacing w:line="360" w:lineRule="auto"/>
        <w:ind w:left="-990" w:right="-1002.9921259842507" w:firstLine="0"/>
        <w:jc w:val="both"/>
        <w:rPr/>
      </w:pPr>
      <w:r w:rsidDel="00000000" w:rsidR="00000000" w:rsidRPr="00000000">
        <w:rPr>
          <w:rtl w:val="0"/>
        </w:rPr>
      </w:r>
    </w:p>
    <w:p w:rsidR="00000000" w:rsidDel="00000000" w:rsidP="00000000" w:rsidRDefault="00000000" w:rsidRPr="00000000" w14:paraId="00000601">
      <w:pPr>
        <w:pStyle w:val="Title"/>
        <w:spacing w:line="360" w:lineRule="auto"/>
        <w:ind w:left="-990" w:right="-1002.9921259842507" w:firstLine="0"/>
        <w:rPr>
          <w:sz w:val="24"/>
          <w:szCs w:val="24"/>
        </w:rPr>
      </w:pPr>
      <w:bookmarkStart w:colFirst="0" w:colLast="0" w:name="_pz1ysxk4afdd" w:id="52"/>
      <w:bookmarkEnd w:id="52"/>
      <w:r w:rsidDel="00000000" w:rsidR="00000000" w:rsidRPr="00000000">
        <w:rPr>
          <w:rtl w:val="0"/>
        </w:rPr>
        <w:t xml:space="preserve">SEGUROS</w:t>
      </w:r>
      <w:r w:rsidDel="00000000" w:rsidR="00000000" w:rsidRPr="00000000">
        <w:rPr>
          <w:rtl w:val="0"/>
        </w:rPr>
      </w:r>
    </w:p>
    <w:tbl>
      <w:tblPr>
        <w:tblStyle w:val="Table45"/>
        <w:tblW w:w="11400.0" w:type="dxa"/>
        <w:jc w:val="left"/>
        <w:tblInd w:w="-12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95"/>
        <w:gridCol w:w="7905"/>
        <w:tblGridChange w:id="0">
          <w:tblGrid>
            <w:gridCol w:w="3495"/>
            <w:gridCol w:w="79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2">
            <w:pPr>
              <w:spacing w:line="360" w:lineRule="auto"/>
              <w:ind w:right="25.15748031496088"/>
              <w:jc w:val="both"/>
              <w:rPr/>
            </w:pPr>
            <w:r w:rsidDel="00000000" w:rsidR="00000000" w:rsidRPr="00000000">
              <w:rPr>
                <w:rtl w:val="0"/>
              </w:rPr>
              <w:t xml:space="preserve">O segurador tem ação regressiva contra o causador do dano?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3">
            <w:pPr>
              <w:spacing w:line="360" w:lineRule="auto"/>
              <w:ind w:right="-33.897637795274704"/>
              <w:jc w:val="both"/>
              <w:rPr>
                <w:b w:val="1"/>
                <w:bCs w:val="1"/>
              </w:rPr>
            </w:pPr>
            <w:r w:rsidDel="00000000" w:rsidR="00000000" w:rsidRPr="00000000">
              <w:rPr>
                <w:rtl w:val="0"/>
              </w:rPr>
              <w:t xml:space="preserve">Súmula 188 STF: O segurador tem ação regressiva contra o causador do dano, pelo que </w:t>
            </w:r>
            <w:r w:rsidDel="00000000" w:rsidR="00000000" w:rsidRPr="00000000">
              <w:rPr>
                <w:b w:val="1"/>
                <w:bCs w:val="1"/>
                <w:rtl w:val="0"/>
              </w:rPr>
              <w:t xml:space="preserve">efetivamente </w:t>
            </w:r>
            <w:r w:rsidDel="00000000" w:rsidR="00000000" w:rsidRPr="00000000">
              <w:rPr>
                <w:rtl w:val="0"/>
              </w:rPr>
              <w:t xml:space="preserve">pagou,</w:t>
            </w:r>
            <w:r w:rsidDel="00000000" w:rsidR="00000000" w:rsidRPr="00000000">
              <w:rPr>
                <w:b w:val="1"/>
                <w:bCs w:val="1"/>
                <w:rtl w:val="0"/>
              </w:rPr>
              <w:t xml:space="preserve"> </w:t>
            </w:r>
          </w:p>
          <w:p w:rsidR="00000000" w:rsidDel="00000000" w:rsidP="00000000" w:rsidRDefault="00000000" w:rsidRPr="00000000" w14:paraId="00000604">
            <w:pPr>
              <w:spacing w:line="360" w:lineRule="auto"/>
              <w:ind w:right="-33.897637795274704"/>
              <w:jc w:val="both"/>
              <w:rPr/>
            </w:pPr>
            <w:r w:rsidDel="00000000" w:rsidR="00000000" w:rsidRPr="00000000">
              <w:rPr>
                <w:b w:val="1"/>
                <w:bCs w:val="1"/>
                <w:rtl w:val="0"/>
              </w:rPr>
              <w:t xml:space="preserve">até ao limite previsto no contrato</w:t>
            </w:r>
            <w:r w:rsidDel="00000000" w:rsidR="00000000" w:rsidRPr="00000000">
              <w:rPr>
                <w:rtl w:val="0"/>
              </w:rPr>
              <w:t xml:space="preserve"> de seguro.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5">
            <w:pPr>
              <w:spacing w:line="360" w:lineRule="auto"/>
              <w:ind w:right="25.15748031496088"/>
              <w:jc w:val="both"/>
              <w:rPr/>
            </w:pPr>
            <w:r w:rsidDel="00000000" w:rsidR="00000000" w:rsidRPr="00000000">
              <w:rPr>
                <w:rtl w:val="0"/>
              </w:rPr>
              <w:t xml:space="preserve">Qual o termo inicial do prazo prescricional, na ação de indenização quando há incapacidade laboral?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606">
            <w:pPr>
              <w:spacing w:line="360" w:lineRule="auto"/>
              <w:ind w:right="-33.897637795274704"/>
              <w:jc w:val="both"/>
              <w:rPr>
                <w:color w:val="274e13"/>
              </w:rPr>
            </w:pPr>
            <w:r w:rsidDel="00000000" w:rsidR="00000000" w:rsidRPr="00000000">
              <w:rPr>
                <w:color w:val="7f6000"/>
                <w:rtl w:val="0"/>
              </w:rPr>
              <w:t xml:space="preserve">Súmula 278 STJ:</w:t>
            </w:r>
            <w:r w:rsidDel="00000000" w:rsidR="00000000" w:rsidRPr="00000000">
              <w:rPr>
                <w:rtl w:val="0"/>
              </w:rPr>
              <w:t xml:space="preserve"> O termo inicial do prazo prescricional, na ação de indenização, é a data em que o segurado teve </w:t>
            </w:r>
            <w:r w:rsidDel="00000000" w:rsidR="00000000" w:rsidRPr="00000000">
              <w:rPr>
                <w:color w:val="274e13"/>
                <w:rtl w:val="0"/>
              </w:rPr>
              <w:t xml:space="preserve">ciência inequívoca da incapacidade laboral.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7">
            <w:pPr>
              <w:spacing w:line="360" w:lineRule="auto"/>
              <w:ind w:right="25.15748031496088"/>
              <w:jc w:val="both"/>
              <w:rPr/>
            </w:pPr>
            <w:r w:rsidDel="00000000" w:rsidR="00000000" w:rsidRPr="00000000">
              <w:rPr>
                <w:rtl w:val="0"/>
              </w:rPr>
              <w:t xml:space="preserve">a seguradora se exime do dever de indenizar em razão da transferência do veículo</w:t>
            </w:r>
          </w:p>
          <w:p w:rsidR="00000000" w:rsidDel="00000000" w:rsidP="00000000" w:rsidRDefault="00000000" w:rsidRPr="00000000" w14:paraId="00000608">
            <w:pPr>
              <w:spacing w:line="360" w:lineRule="auto"/>
              <w:ind w:right="25.15748031496088"/>
              <w:jc w:val="both"/>
              <w:rPr/>
            </w:pPr>
            <w:r w:rsidDel="00000000" w:rsidR="00000000" w:rsidRPr="00000000">
              <w:rPr>
                <w:rtl w:val="0"/>
              </w:rPr>
              <w:t xml:space="preserve">sem a sua prévia comunicação?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9">
            <w:pPr>
              <w:spacing w:line="360" w:lineRule="auto"/>
              <w:ind w:right="-33.897637795274704"/>
              <w:jc w:val="both"/>
              <w:rPr/>
            </w:pPr>
            <w:r w:rsidDel="00000000" w:rsidR="00000000" w:rsidRPr="00000000">
              <w:rPr>
                <w:rtl w:val="0"/>
              </w:rPr>
              <w:t xml:space="preserve">Súmula 465-STJ: Ressalvada a hipótese de </w:t>
            </w:r>
            <w:r w:rsidDel="00000000" w:rsidR="00000000" w:rsidRPr="00000000">
              <w:rPr>
                <w:b w:val="1"/>
                <w:bCs w:val="1"/>
                <w:color w:val="274e13"/>
                <w:rtl w:val="0"/>
              </w:rPr>
              <w:t xml:space="preserve">efetivo </w:t>
            </w:r>
            <w:r w:rsidDel="00000000" w:rsidR="00000000" w:rsidRPr="00000000">
              <w:rPr>
                <w:color w:val="274e13"/>
                <w:rtl w:val="0"/>
              </w:rPr>
              <w:t xml:space="preserve">agravamento </w:t>
            </w:r>
            <w:r w:rsidDel="00000000" w:rsidR="00000000" w:rsidRPr="00000000">
              <w:rPr>
                <w:rtl w:val="0"/>
              </w:rPr>
              <w:t xml:space="preserve">do risco, a seguradora</w:t>
            </w:r>
            <w:r w:rsidDel="00000000" w:rsidR="00000000" w:rsidRPr="00000000">
              <w:rPr>
                <w:color w:val="ff0000"/>
                <w:rtl w:val="0"/>
              </w:rPr>
              <w:t xml:space="preserve"> não se exime </w:t>
            </w:r>
            <w:r w:rsidDel="00000000" w:rsidR="00000000" w:rsidRPr="00000000">
              <w:rPr>
                <w:rtl w:val="0"/>
              </w:rPr>
              <w:t xml:space="preserve">do dever de indenizar em razão da transferência do veículo sem a sua prévia comunicação.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A">
            <w:pPr>
              <w:spacing w:line="360" w:lineRule="auto"/>
              <w:ind w:right="25.15748031496088"/>
              <w:jc w:val="both"/>
              <w:rPr/>
            </w:pPr>
            <w:r w:rsidDel="00000000" w:rsidR="00000000" w:rsidRPr="00000000">
              <w:rPr>
                <w:rtl w:val="0"/>
              </w:rPr>
              <w:t xml:space="preserve">A seguradora pode ser condenada, direta e solidariamente junto com o segurado, ao pagamento da indenização devida à vítima?</w:t>
            </w:r>
          </w:p>
        </w:tc>
        <w:tc>
          <w:tcPr>
            <w:shd w:fill="auto" w:val="clear"/>
            <w:tcMar>
              <w:top w:w="100.0" w:type="dxa"/>
              <w:left w:w="100.0" w:type="dxa"/>
              <w:bottom w:w="100.0" w:type="dxa"/>
              <w:right w:w="100.0" w:type="dxa"/>
            </w:tcMar>
            <w:vAlign w:val="top"/>
          </w:tcPr>
          <w:p w:rsidR="00000000" w:rsidDel="00000000" w:rsidP="00000000" w:rsidRDefault="00000000" w:rsidRPr="00000000" w14:paraId="0000060B">
            <w:pPr>
              <w:spacing w:line="360" w:lineRule="auto"/>
              <w:ind w:right="-33.897637795274704"/>
              <w:jc w:val="both"/>
              <w:rPr/>
            </w:pPr>
            <w:r w:rsidDel="00000000" w:rsidR="00000000" w:rsidRPr="00000000">
              <w:rPr>
                <w:color w:val="7f6000"/>
                <w:rtl w:val="0"/>
              </w:rPr>
              <w:t xml:space="preserve">Súmula 537 STJ</w:t>
            </w:r>
            <w:r w:rsidDel="00000000" w:rsidR="00000000" w:rsidRPr="00000000">
              <w:rPr>
                <w:rtl w:val="0"/>
              </w:rPr>
              <w:t xml:space="preserve">: Em ação de reparação de danos, a seguradora denunciada, se aceitar a denunciação ou contestar o pedido do autor, pode ser condenada, direta e solidariamente junto com o segurado, ao pagamento da indenização devida à vítima,</w:t>
            </w:r>
          </w:p>
          <w:p w:rsidR="00000000" w:rsidDel="00000000" w:rsidP="00000000" w:rsidRDefault="00000000" w:rsidRPr="00000000" w14:paraId="0000060C">
            <w:pPr>
              <w:spacing w:line="360" w:lineRule="auto"/>
              <w:ind w:right="-33.897637795274704"/>
              <w:jc w:val="both"/>
              <w:rPr/>
            </w:pPr>
            <w:r w:rsidDel="00000000" w:rsidR="00000000" w:rsidRPr="00000000">
              <w:rPr>
                <w:rtl w:val="0"/>
              </w:rPr>
              <w:t xml:space="preserve">nos limites contratados na apólice.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D">
            <w:pPr>
              <w:spacing w:line="360" w:lineRule="auto"/>
              <w:ind w:right="-1002.9921259842507"/>
              <w:jc w:val="both"/>
              <w:rPr>
                <w:sz w:val="24"/>
                <w:szCs w:val="24"/>
              </w:rPr>
            </w:pPr>
            <w:r w:rsidDel="00000000" w:rsidR="00000000" w:rsidRPr="00000000">
              <w:rPr>
                <w:sz w:val="24"/>
                <w:szCs w:val="24"/>
                <w:rtl w:val="0"/>
              </w:rPr>
              <w:t xml:space="preserve">O seguro de vida é penhorável?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60E">
            <w:pPr>
              <w:spacing w:line="360" w:lineRule="auto"/>
              <w:ind w:right="-33.897637795274704"/>
              <w:jc w:val="both"/>
              <w:rPr>
                <w:sz w:val="24"/>
                <w:szCs w:val="24"/>
              </w:rPr>
            </w:pPr>
            <w:r w:rsidDel="00000000" w:rsidR="00000000" w:rsidRPr="00000000">
              <w:rPr>
                <w:sz w:val="24"/>
                <w:szCs w:val="24"/>
                <w:rtl w:val="0"/>
              </w:rPr>
              <w:t xml:space="preserve">A </w:t>
            </w:r>
            <w:r w:rsidDel="00000000" w:rsidR="00000000" w:rsidRPr="00000000">
              <w:rPr>
                <w:color w:val="ff0000"/>
                <w:sz w:val="24"/>
                <w:szCs w:val="24"/>
                <w:rtl w:val="0"/>
              </w:rPr>
              <w:t xml:space="preserve">impenhorabilidade </w:t>
            </w:r>
            <w:r w:rsidDel="00000000" w:rsidR="00000000" w:rsidRPr="00000000">
              <w:rPr>
                <w:sz w:val="24"/>
                <w:szCs w:val="24"/>
                <w:rtl w:val="0"/>
              </w:rPr>
              <w:t xml:space="preserve">do seguro de vida objetiva proteger o respectivo beneficiário, haja vista a</w:t>
            </w:r>
            <w:r w:rsidDel="00000000" w:rsidR="00000000" w:rsidRPr="00000000">
              <w:rPr>
                <w:sz w:val="24"/>
                <w:szCs w:val="24"/>
                <w:rtl w:val="0"/>
              </w:rPr>
              <w:t xml:space="preserve"> natureza </w:t>
            </w:r>
            <w:r w:rsidDel="00000000" w:rsidR="00000000" w:rsidRPr="00000000">
              <w:rPr>
                <w:color w:val="ff0000"/>
                <w:sz w:val="24"/>
                <w:szCs w:val="24"/>
                <w:rtl w:val="0"/>
              </w:rPr>
              <w:t xml:space="preserve">alimentar </w:t>
            </w:r>
            <w:r w:rsidDel="00000000" w:rsidR="00000000" w:rsidRPr="00000000">
              <w:rPr>
                <w:sz w:val="24"/>
                <w:szCs w:val="24"/>
                <w:rtl w:val="0"/>
              </w:rPr>
              <w:t xml:space="preserve">da indenização securitária.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F">
            <w:pPr>
              <w:spacing w:line="360" w:lineRule="auto"/>
              <w:ind w:right="25.15748031496088"/>
              <w:jc w:val="both"/>
              <w:rPr>
                <w:sz w:val="24"/>
                <w:szCs w:val="24"/>
              </w:rPr>
            </w:pPr>
            <w:r w:rsidDel="00000000" w:rsidR="00000000" w:rsidRPr="00000000">
              <w:rPr>
                <w:sz w:val="24"/>
                <w:szCs w:val="24"/>
                <w:rtl w:val="0"/>
              </w:rPr>
              <w:t xml:space="preserve">Pode penhorar o seguro de vida resgatável?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610">
            <w:pPr>
              <w:numPr>
                <w:ilvl w:val="0"/>
                <w:numId w:val="147"/>
              </w:numPr>
              <w:spacing w:line="360" w:lineRule="auto"/>
              <w:ind w:left="0" w:right="-33.897637795274704" w:hanging="15"/>
              <w:jc w:val="both"/>
              <w:rPr>
                <w:sz w:val="24"/>
                <w:szCs w:val="24"/>
                <w:u w:val="none"/>
              </w:rPr>
            </w:pPr>
            <w:r w:rsidDel="00000000" w:rsidR="00000000" w:rsidRPr="00000000">
              <w:rPr>
                <w:sz w:val="24"/>
                <w:szCs w:val="24"/>
                <w:rtl w:val="0"/>
              </w:rPr>
              <w:t xml:space="preserve">O seguro de vida resgatável é uma modalidade que difere dos seguros devida tradicionais, por p</w:t>
            </w:r>
            <w:r w:rsidDel="00000000" w:rsidR="00000000" w:rsidRPr="00000000">
              <w:rPr>
                <w:sz w:val="24"/>
                <w:szCs w:val="24"/>
                <w:u w:val="single"/>
                <w:rtl w:val="0"/>
              </w:rPr>
              <w:t xml:space="preserve">ermitir que o segurado efetue o resgate de valores ainda em vida,</w:t>
            </w:r>
            <w:r w:rsidDel="00000000" w:rsidR="00000000" w:rsidRPr="00000000">
              <w:rPr>
                <w:sz w:val="24"/>
                <w:szCs w:val="24"/>
                <w:rtl w:val="0"/>
              </w:rPr>
              <w:t xml:space="preserve"> </w:t>
            </w:r>
            <w:r w:rsidDel="00000000" w:rsidR="00000000" w:rsidRPr="00000000">
              <w:rPr>
                <w:i w:val="1"/>
                <w:iCs w:val="1"/>
                <w:sz w:val="24"/>
                <w:szCs w:val="24"/>
                <w:rtl w:val="0"/>
              </w:rPr>
              <w:t xml:space="preserve">mesmo sem a ocorrência de sinistro</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611">
            <w:pPr>
              <w:numPr>
                <w:ilvl w:val="0"/>
                <w:numId w:val="147"/>
              </w:numPr>
              <w:spacing w:line="360" w:lineRule="auto"/>
              <w:ind w:left="0" w:right="-33.897637795274704" w:hanging="15"/>
              <w:jc w:val="both"/>
              <w:rPr>
                <w:sz w:val="24"/>
                <w:szCs w:val="24"/>
                <w:u w:val="none"/>
              </w:rPr>
            </w:pPr>
            <w:r w:rsidDel="00000000" w:rsidR="00000000" w:rsidRPr="00000000">
              <w:rPr>
                <w:sz w:val="24"/>
                <w:szCs w:val="24"/>
                <w:rtl w:val="0"/>
              </w:rPr>
              <w:t xml:space="preserve">Nesta modalidade, o segurado paga um prêmio periodicamente, sendo parte desse valor destinado à cobertura securitária, enquanto a outra parte é investida, gerando um valor que</w:t>
            </w:r>
            <w:r w:rsidDel="00000000" w:rsidR="00000000" w:rsidRPr="00000000">
              <w:rPr>
                <w:rtl w:val="0"/>
              </w:rPr>
            </w:r>
          </w:p>
          <w:p w:rsidR="00000000" w:rsidDel="00000000" w:rsidP="00000000" w:rsidRDefault="00000000" w:rsidRPr="00000000" w14:paraId="00000612">
            <w:pPr>
              <w:numPr>
                <w:ilvl w:val="0"/>
                <w:numId w:val="147"/>
              </w:numPr>
              <w:spacing w:line="360" w:lineRule="auto"/>
              <w:ind w:left="0" w:right="-33.897637795274704" w:hanging="15"/>
              <w:jc w:val="both"/>
              <w:rPr>
                <w:sz w:val="24"/>
                <w:szCs w:val="24"/>
                <w:u w:val="none"/>
              </w:rPr>
            </w:pPr>
            <w:r w:rsidDel="00000000" w:rsidR="00000000" w:rsidRPr="00000000">
              <w:rPr>
                <w:sz w:val="24"/>
                <w:szCs w:val="24"/>
                <w:rtl w:val="0"/>
              </w:rPr>
              <w:t xml:space="preserve">após o transcurso de determinado prazo de carência, pode ser resgatado total ou parcialmente, </w:t>
            </w:r>
            <w:r w:rsidDel="00000000" w:rsidR="00000000" w:rsidRPr="00000000">
              <w:rPr>
                <w:b w:val="1"/>
                <w:bCs w:val="1"/>
                <w:sz w:val="24"/>
                <w:szCs w:val="24"/>
                <w:rtl w:val="0"/>
              </w:rPr>
              <w:t xml:space="preserve">assemelhando-se, pois, a outras formas de investimento</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613">
            <w:pPr>
              <w:numPr>
                <w:ilvl w:val="0"/>
                <w:numId w:val="147"/>
              </w:numPr>
              <w:spacing w:line="360" w:lineRule="auto"/>
              <w:ind w:left="0" w:right="-33.897637795274704" w:hanging="15"/>
              <w:jc w:val="both"/>
              <w:rPr>
                <w:sz w:val="24"/>
                <w:szCs w:val="24"/>
                <w:u w:val="none"/>
              </w:rPr>
            </w:pPr>
            <w:r w:rsidDel="00000000" w:rsidR="00000000" w:rsidRPr="00000000">
              <w:rPr>
                <w:sz w:val="24"/>
                <w:szCs w:val="24"/>
                <w:rtl w:val="0"/>
              </w:rPr>
              <w:t xml:space="preserve">Assim, uma vez efetuado pelo próprio segurado (proponente) o </w:t>
            </w:r>
            <w:r w:rsidDel="00000000" w:rsidR="00000000" w:rsidRPr="00000000">
              <w:rPr>
                <w:b w:val="1"/>
                <w:bCs w:val="1"/>
                <w:color w:val="ff0000"/>
                <w:sz w:val="24"/>
                <w:szCs w:val="24"/>
                <w:rtl w:val="0"/>
              </w:rPr>
              <w:t xml:space="preserve">resgate </w:t>
            </w:r>
            <w:r w:rsidDel="00000000" w:rsidR="00000000" w:rsidRPr="00000000">
              <w:rPr>
                <w:sz w:val="24"/>
                <w:szCs w:val="24"/>
                <w:rtl w:val="0"/>
              </w:rPr>
              <w:t xml:space="preserve">do capital investido, já </w:t>
            </w:r>
            <w:r w:rsidDel="00000000" w:rsidR="00000000" w:rsidRPr="00000000">
              <w:rPr>
                <w:b w:val="1"/>
                <w:bCs w:val="1"/>
                <w:sz w:val="24"/>
                <w:szCs w:val="24"/>
                <w:rtl w:val="0"/>
              </w:rPr>
              <w:t xml:space="preserve">não se pode alegar a impenhorabilidade desse valo</w:t>
            </w:r>
            <w:r w:rsidDel="00000000" w:rsidR="00000000" w:rsidRPr="00000000">
              <w:rPr>
                <w:sz w:val="24"/>
                <w:szCs w:val="24"/>
                <w:rtl w:val="0"/>
              </w:rPr>
              <w:t xml:space="preserv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4">
            <w:pPr>
              <w:spacing w:line="360" w:lineRule="auto"/>
              <w:ind w:left="0" w:right="-18.897637795275557" w:firstLine="0"/>
              <w:jc w:val="both"/>
              <w:rPr>
                <w:sz w:val="24"/>
                <w:szCs w:val="24"/>
              </w:rPr>
            </w:pPr>
            <w:r w:rsidDel="00000000" w:rsidR="00000000" w:rsidRPr="00000000">
              <w:rPr>
                <w:sz w:val="24"/>
                <w:szCs w:val="24"/>
                <w:rtl w:val="0"/>
              </w:rPr>
              <w:t xml:space="preserve">Pode haver a recusa da renovação de seguro de vida individual, após longo período de renovações automáticas? STF ou STJ?</w:t>
            </w:r>
          </w:p>
        </w:tc>
        <w:tc>
          <w:tcPr>
            <w:shd w:fill="auto" w:val="clear"/>
            <w:tcMar>
              <w:top w:w="100.0" w:type="dxa"/>
              <w:left w:w="100.0" w:type="dxa"/>
              <w:bottom w:w="100.0" w:type="dxa"/>
              <w:right w:w="100.0" w:type="dxa"/>
            </w:tcMar>
            <w:vAlign w:val="top"/>
          </w:tcPr>
          <w:p w:rsidR="00000000" w:rsidDel="00000000" w:rsidP="00000000" w:rsidRDefault="00000000" w:rsidRPr="00000000" w14:paraId="00000615">
            <w:pPr>
              <w:spacing w:line="360" w:lineRule="auto"/>
              <w:ind w:left="0" w:right="-12.755905511811534" w:firstLine="0"/>
              <w:jc w:val="both"/>
              <w:rPr>
                <w:sz w:val="24"/>
                <w:szCs w:val="24"/>
                <w:u w:val="single"/>
              </w:rPr>
            </w:pPr>
            <w:r w:rsidDel="00000000" w:rsidR="00000000" w:rsidRPr="00000000">
              <w:rPr>
                <w:sz w:val="24"/>
                <w:szCs w:val="24"/>
                <w:rtl w:val="0"/>
              </w:rPr>
              <w:t xml:space="preserve">A recusa da renovação de seguro de vida individual, após longo período de renovações automáticas, é </w:t>
            </w:r>
            <w:r w:rsidDel="00000000" w:rsidR="00000000" w:rsidRPr="00000000">
              <w:rPr>
                <w:b w:val="1"/>
                <w:bCs w:val="1"/>
                <w:sz w:val="24"/>
                <w:szCs w:val="24"/>
                <w:rtl w:val="0"/>
              </w:rPr>
              <w:t xml:space="preserve">abusiva </w:t>
            </w:r>
            <w:r w:rsidDel="00000000" w:rsidR="00000000" w:rsidRPr="00000000">
              <w:rPr>
                <w:sz w:val="24"/>
                <w:szCs w:val="24"/>
                <w:rtl w:val="0"/>
              </w:rPr>
              <w:t xml:space="preserve">e ofende os</w:t>
            </w:r>
            <w:r w:rsidDel="00000000" w:rsidR="00000000" w:rsidRPr="00000000">
              <w:rPr>
                <w:sz w:val="24"/>
                <w:szCs w:val="24"/>
                <w:u w:val="single"/>
                <w:rtl w:val="0"/>
              </w:rPr>
              <w:t xml:space="preserve"> princípios da boa-fé objetiva e da confiança. </w:t>
            </w:r>
          </w:p>
          <w:p w:rsidR="00000000" w:rsidDel="00000000" w:rsidP="00000000" w:rsidRDefault="00000000" w:rsidRPr="00000000" w14:paraId="00000616">
            <w:pPr>
              <w:spacing w:line="360" w:lineRule="auto"/>
              <w:ind w:left="0" w:right="-12.755905511811534" w:firstLine="0"/>
              <w:jc w:val="both"/>
              <w:rPr>
                <w:sz w:val="24"/>
                <w:szCs w:val="24"/>
              </w:rPr>
            </w:pPr>
            <w:r w:rsidDel="00000000" w:rsidR="00000000" w:rsidRPr="00000000">
              <w:rPr>
                <w:sz w:val="24"/>
                <w:szCs w:val="24"/>
                <w:rtl w:val="0"/>
              </w:rPr>
              <w:t xml:space="preserve">A Quarta Turma do STJ já decidiu que, mesmo em </w:t>
            </w:r>
            <w:r w:rsidDel="00000000" w:rsidR="00000000" w:rsidRPr="00000000">
              <w:rPr>
                <w:sz w:val="24"/>
                <w:szCs w:val="24"/>
                <w:u w:val="single"/>
                <w:rtl w:val="0"/>
              </w:rPr>
              <w:t xml:space="preserve">contratos de seguro de vida em grupo</w:t>
            </w:r>
            <w:r w:rsidDel="00000000" w:rsidR="00000000" w:rsidRPr="00000000">
              <w:rPr>
                <w:sz w:val="24"/>
                <w:szCs w:val="24"/>
                <w:rtl w:val="0"/>
              </w:rPr>
              <w:t xml:space="preserve">, a </w:t>
            </w:r>
            <w:r w:rsidDel="00000000" w:rsidR="00000000" w:rsidRPr="00000000">
              <w:rPr>
                <w:sz w:val="24"/>
                <w:szCs w:val="24"/>
                <w:u w:val="single"/>
                <w:rtl w:val="0"/>
              </w:rPr>
              <w:t xml:space="preserve">longa duração</w:t>
            </w:r>
            <w:r w:rsidDel="00000000" w:rsidR="00000000" w:rsidRPr="00000000">
              <w:rPr>
                <w:sz w:val="24"/>
                <w:szCs w:val="24"/>
                <w:rtl w:val="0"/>
              </w:rPr>
              <w:t xml:space="preserve"> do vínculo contratual </w:t>
            </w:r>
            <w:r w:rsidDel="00000000" w:rsidR="00000000" w:rsidRPr="00000000">
              <w:rPr>
                <w:b w:val="1"/>
                <w:bCs w:val="1"/>
                <w:sz w:val="24"/>
                <w:szCs w:val="24"/>
                <w:rtl w:val="0"/>
              </w:rPr>
              <w:t xml:space="preserve">impede </w:t>
            </w:r>
            <w:r w:rsidDel="00000000" w:rsidR="00000000" w:rsidRPr="00000000">
              <w:rPr>
                <w:sz w:val="24"/>
                <w:szCs w:val="24"/>
                <w:rtl w:val="0"/>
              </w:rPr>
              <w:t xml:space="preserve">que a seguradora modifique </w:t>
            </w:r>
            <w:r w:rsidDel="00000000" w:rsidR="00000000" w:rsidRPr="00000000">
              <w:rPr>
                <w:b w:val="1"/>
                <w:bCs w:val="1"/>
                <w:sz w:val="24"/>
                <w:szCs w:val="24"/>
                <w:rtl w:val="0"/>
              </w:rPr>
              <w:t xml:space="preserve">abruptamente </w:t>
            </w:r>
            <w:r w:rsidDel="00000000" w:rsidR="00000000" w:rsidRPr="00000000">
              <w:rPr>
                <w:sz w:val="24"/>
                <w:szCs w:val="24"/>
                <w:rtl w:val="0"/>
              </w:rPr>
              <w:t xml:space="preserve">as condições da apólice ou se recuse a renová-la </w:t>
            </w:r>
            <w:r w:rsidDel="00000000" w:rsidR="00000000" w:rsidRPr="00000000">
              <w:rPr>
                <w:b w:val="1"/>
                <w:bCs w:val="1"/>
                <w:color w:val="b45f06"/>
                <w:sz w:val="24"/>
                <w:szCs w:val="24"/>
                <w:rtl w:val="0"/>
              </w:rPr>
              <w:t xml:space="preserve">STJ</w:t>
            </w:r>
            <w:r w:rsidDel="00000000" w:rsidR="00000000" w:rsidRPr="00000000">
              <w:rPr>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7">
            <w:pPr>
              <w:spacing w:line="360" w:lineRule="auto"/>
              <w:ind w:left="0" w:right="-18.897637795275557" w:firstLine="0"/>
              <w:jc w:val="both"/>
              <w:rPr>
                <w:sz w:val="24"/>
                <w:szCs w:val="24"/>
              </w:rPr>
            </w:pPr>
            <w:r w:rsidDel="00000000" w:rsidR="00000000" w:rsidRPr="00000000">
              <w:rPr>
                <w:sz w:val="24"/>
                <w:szCs w:val="24"/>
                <w:rtl w:val="0"/>
              </w:rPr>
              <w:t xml:space="preserve">A embriaguez do segurado exime a seguradora </w:t>
            </w:r>
            <w:r w:rsidDel="00000000" w:rsidR="00000000" w:rsidRPr="00000000">
              <w:rPr>
                <w:rtl w:val="0"/>
              </w:rPr>
              <w:t xml:space="preserve">?</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8">
            <w:pPr>
              <w:spacing w:line="360" w:lineRule="auto"/>
              <w:ind w:left="0" w:right="-12.755905511811534" w:firstLine="0"/>
              <w:jc w:val="both"/>
              <w:rPr>
                <w:sz w:val="24"/>
                <w:szCs w:val="24"/>
              </w:rPr>
            </w:pPr>
            <w:r w:rsidDel="00000000" w:rsidR="00000000" w:rsidRPr="00000000">
              <w:rPr>
                <w:b w:val="1"/>
                <w:bCs w:val="1"/>
                <w:color w:val="b45f06"/>
                <w:sz w:val="24"/>
                <w:szCs w:val="24"/>
                <w:rtl w:val="0"/>
              </w:rPr>
              <w:t xml:space="preserve">Súmula 620 do STJ </w:t>
            </w:r>
            <w:r w:rsidDel="00000000" w:rsidR="00000000" w:rsidRPr="00000000">
              <w:rPr>
                <w:sz w:val="24"/>
                <w:szCs w:val="24"/>
                <w:rtl w:val="0"/>
              </w:rPr>
              <w:t xml:space="preserve">- A embriaguez do segurado </w:t>
            </w:r>
            <w:r w:rsidDel="00000000" w:rsidR="00000000" w:rsidRPr="00000000">
              <w:rPr>
                <w:b w:val="1"/>
                <w:bCs w:val="1"/>
                <w:sz w:val="24"/>
                <w:szCs w:val="24"/>
                <w:rtl w:val="0"/>
              </w:rPr>
              <w:t xml:space="preserve">não </w:t>
            </w:r>
            <w:r w:rsidDel="00000000" w:rsidR="00000000" w:rsidRPr="00000000">
              <w:rPr>
                <w:sz w:val="24"/>
                <w:szCs w:val="24"/>
                <w:rtl w:val="0"/>
              </w:rPr>
              <w:t xml:space="preserve">exime a seguradora do pagamento da indenização prevista em contrato de seguro de vida.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9">
            <w:pPr>
              <w:spacing w:line="360" w:lineRule="auto"/>
              <w:ind w:left="0" w:right="-18.897637795275557" w:firstLine="0"/>
              <w:jc w:val="both"/>
              <w:rPr>
                <w:sz w:val="24"/>
                <w:szCs w:val="24"/>
              </w:rPr>
            </w:pPr>
            <w:r w:rsidDel="00000000" w:rsidR="00000000" w:rsidRPr="00000000">
              <w:rPr>
                <w:sz w:val="24"/>
                <w:szCs w:val="24"/>
                <w:rtl w:val="0"/>
              </w:rPr>
              <w:t xml:space="preserve">No seguro de responsabilidade civil facultativo, cabe o ajuizamento de ação pelo terceiro prejudicado direta e exclusivamente em face da seguradora? STF ou STJ?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A">
            <w:pPr>
              <w:spacing w:line="360" w:lineRule="auto"/>
              <w:ind w:left="0" w:right="-12.755905511811534" w:firstLine="0"/>
              <w:jc w:val="both"/>
              <w:rPr>
                <w:sz w:val="24"/>
                <w:szCs w:val="24"/>
              </w:rPr>
            </w:pPr>
            <w:r w:rsidDel="00000000" w:rsidR="00000000" w:rsidRPr="00000000">
              <w:rPr>
                <w:b w:val="1"/>
                <w:bCs w:val="1"/>
                <w:color w:val="b45f06"/>
                <w:sz w:val="24"/>
                <w:szCs w:val="24"/>
                <w:rtl w:val="0"/>
              </w:rPr>
              <w:t xml:space="preserve">Súmula 529 do STJ</w:t>
            </w:r>
            <w:r w:rsidDel="00000000" w:rsidR="00000000" w:rsidRPr="00000000">
              <w:rPr>
                <w:sz w:val="24"/>
                <w:szCs w:val="24"/>
                <w:rtl w:val="0"/>
              </w:rPr>
              <w:t xml:space="preserve">: No seguro de responsabilidade civil </w:t>
            </w:r>
            <w:r w:rsidDel="00000000" w:rsidR="00000000" w:rsidRPr="00000000">
              <w:rPr>
                <w:color w:val="ff0000"/>
                <w:sz w:val="24"/>
                <w:szCs w:val="24"/>
                <w:rtl w:val="0"/>
              </w:rPr>
              <w:t xml:space="preserve">facultativo</w:t>
            </w:r>
            <w:r w:rsidDel="00000000" w:rsidR="00000000" w:rsidRPr="00000000">
              <w:rPr>
                <w:sz w:val="24"/>
                <w:szCs w:val="24"/>
                <w:rtl w:val="0"/>
              </w:rPr>
              <w:t xml:space="preserve">, não cabe o ajuizamento de ação pelo terceiro prejudicado </w:t>
            </w:r>
            <w:r w:rsidDel="00000000" w:rsidR="00000000" w:rsidRPr="00000000">
              <w:rPr>
                <w:b w:val="1"/>
                <w:bCs w:val="1"/>
                <w:sz w:val="24"/>
                <w:szCs w:val="24"/>
                <w:rtl w:val="0"/>
              </w:rPr>
              <w:t xml:space="preserve">direta </w:t>
            </w:r>
            <w:r w:rsidDel="00000000" w:rsidR="00000000" w:rsidRPr="00000000">
              <w:rPr>
                <w:sz w:val="24"/>
                <w:szCs w:val="24"/>
                <w:rtl w:val="0"/>
              </w:rPr>
              <w:t xml:space="preserve">e </w:t>
            </w:r>
            <w:r w:rsidDel="00000000" w:rsidR="00000000" w:rsidRPr="00000000">
              <w:rPr>
                <w:color w:val="ff0000"/>
                <w:sz w:val="24"/>
                <w:szCs w:val="24"/>
                <w:rtl w:val="0"/>
              </w:rPr>
              <w:t xml:space="preserve">exclusivamente </w:t>
            </w:r>
            <w:r w:rsidDel="00000000" w:rsidR="00000000" w:rsidRPr="00000000">
              <w:rPr>
                <w:sz w:val="24"/>
                <w:szCs w:val="24"/>
                <w:rtl w:val="0"/>
              </w:rPr>
              <w:t xml:space="preserve">em face da seguradora do apontado causador do dano.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B">
            <w:pPr>
              <w:spacing w:line="360" w:lineRule="auto"/>
              <w:ind w:left="0" w:right="-18.897637795275557" w:firstLine="0"/>
              <w:jc w:val="both"/>
              <w:rPr/>
            </w:pPr>
            <w:r w:rsidDel="00000000" w:rsidR="00000000" w:rsidRPr="00000000">
              <w:rPr>
                <w:rtl w:val="0"/>
              </w:rPr>
              <w:t xml:space="preserve">O contrato de seguro por danos pessoais compreende danos morais?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C">
            <w:pPr>
              <w:spacing w:line="360" w:lineRule="auto"/>
              <w:ind w:left="0" w:right="-12.755905511811534" w:firstLine="0"/>
              <w:jc w:val="both"/>
              <w:rPr/>
            </w:pPr>
            <w:r w:rsidDel="00000000" w:rsidR="00000000" w:rsidRPr="00000000">
              <w:rPr>
                <w:color w:val="7f6000"/>
                <w:rtl w:val="0"/>
              </w:rPr>
              <w:t xml:space="preserve">Súmula 402 STJ</w:t>
            </w:r>
            <w:r w:rsidDel="00000000" w:rsidR="00000000" w:rsidRPr="00000000">
              <w:rPr>
                <w:rtl w:val="0"/>
              </w:rPr>
              <w:t xml:space="preserve">: O contrato de seguro por danos pessoais compreende danos morais,</w:t>
            </w:r>
          </w:p>
          <w:p w:rsidR="00000000" w:rsidDel="00000000" w:rsidP="00000000" w:rsidRDefault="00000000" w:rsidRPr="00000000" w14:paraId="0000061D">
            <w:pPr>
              <w:spacing w:line="360" w:lineRule="auto"/>
              <w:ind w:left="0" w:right="-12.755905511811534" w:firstLine="0"/>
              <w:jc w:val="both"/>
              <w:rPr/>
            </w:pPr>
            <w:r w:rsidDel="00000000" w:rsidR="00000000" w:rsidRPr="00000000">
              <w:rPr>
                <w:i w:val="1"/>
                <w:iCs w:val="1"/>
                <w:rtl w:val="0"/>
              </w:rPr>
              <w:t xml:space="preserve">salvo </w:t>
            </w:r>
            <w:r w:rsidDel="00000000" w:rsidR="00000000" w:rsidRPr="00000000">
              <w:rPr>
                <w:rtl w:val="0"/>
              </w:rPr>
              <w:t xml:space="preserve">cláusula expressa de exclusão.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E">
            <w:pPr>
              <w:spacing w:line="360" w:lineRule="auto"/>
              <w:ind w:left="0" w:right="-18.897637795275557" w:firstLine="0"/>
              <w:jc w:val="both"/>
              <w:rPr>
                <w:sz w:val="24"/>
                <w:szCs w:val="24"/>
              </w:rPr>
            </w:pPr>
            <w:r w:rsidDel="00000000" w:rsidR="00000000" w:rsidRPr="00000000">
              <w:rPr>
                <w:sz w:val="24"/>
                <w:szCs w:val="24"/>
                <w:rtl w:val="0"/>
              </w:rPr>
              <w:t xml:space="preserve">correção monetária sobre a indenização securitária? STF ou STJ?</w:t>
            </w:r>
          </w:p>
        </w:tc>
        <w:tc>
          <w:tcPr>
            <w:shd w:fill="auto" w:val="clear"/>
            <w:tcMar>
              <w:top w:w="100.0" w:type="dxa"/>
              <w:left w:w="100.0" w:type="dxa"/>
              <w:bottom w:w="100.0" w:type="dxa"/>
              <w:right w:w="100.0" w:type="dxa"/>
            </w:tcMar>
            <w:vAlign w:val="top"/>
          </w:tcPr>
          <w:p w:rsidR="00000000" w:rsidDel="00000000" w:rsidP="00000000" w:rsidRDefault="00000000" w:rsidRPr="00000000" w14:paraId="0000061F">
            <w:pPr>
              <w:spacing w:line="360" w:lineRule="auto"/>
              <w:ind w:right="-12.755905511811534"/>
              <w:jc w:val="both"/>
              <w:rPr>
                <w:b w:val="1"/>
                <w:bCs w:val="1"/>
                <w:color w:val="b45f06"/>
                <w:sz w:val="24"/>
                <w:szCs w:val="24"/>
              </w:rPr>
            </w:pPr>
            <w:r w:rsidDel="00000000" w:rsidR="00000000" w:rsidRPr="00000000">
              <w:rPr>
                <w:b w:val="1"/>
                <w:bCs w:val="1"/>
                <w:color w:val="b45f06"/>
                <w:sz w:val="24"/>
                <w:szCs w:val="24"/>
                <w:rtl w:val="0"/>
              </w:rPr>
              <w:t xml:space="preserve">Súmula 632 do STJ</w:t>
            </w:r>
            <w:r w:rsidDel="00000000" w:rsidR="00000000" w:rsidRPr="00000000">
              <w:rPr>
                <w:sz w:val="24"/>
                <w:szCs w:val="24"/>
                <w:rtl w:val="0"/>
              </w:rPr>
              <w:t xml:space="preserve"> - Nos contratos de seguro regidos pelo Código Civil, a correção monetária sobre a indenização securitária incide a </w:t>
            </w:r>
            <w:r w:rsidDel="00000000" w:rsidR="00000000" w:rsidRPr="00000000">
              <w:rPr>
                <w:sz w:val="24"/>
                <w:szCs w:val="24"/>
                <w:u w:val="single"/>
                <w:rtl w:val="0"/>
              </w:rPr>
              <w:t xml:space="preserve">partir da contratação até o efetivo pagamento.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0">
            <w:pPr>
              <w:spacing w:line="360" w:lineRule="auto"/>
              <w:ind w:left="0" w:right="-18.897637795275557" w:firstLine="0"/>
              <w:jc w:val="both"/>
              <w:rPr>
                <w:sz w:val="24"/>
                <w:szCs w:val="24"/>
              </w:rPr>
            </w:pPr>
            <w:r w:rsidDel="00000000" w:rsidR="00000000" w:rsidRPr="00000000">
              <w:rPr>
                <w:sz w:val="24"/>
                <w:szCs w:val="24"/>
                <w:rtl w:val="0"/>
              </w:rPr>
              <w:t xml:space="preserve">A indenização securitária é devida quando ausente a comunicação prévia do segurado acerca do atraso no pagamento do prêmio?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1">
            <w:pPr>
              <w:spacing w:line="360" w:lineRule="auto"/>
              <w:ind w:left="0" w:right="-12.755905511811534" w:firstLine="0"/>
              <w:jc w:val="both"/>
              <w:rPr>
                <w:b w:val="1"/>
                <w:bCs w:val="1"/>
                <w:color w:val="b45f06"/>
                <w:sz w:val="24"/>
                <w:szCs w:val="24"/>
              </w:rPr>
            </w:pPr>
            <w:r w:rsidDel="00000000" w:rsidR="00000000" w:rsidRPr="00000000">
              <w:rPr>
                <w:b w:val="1"/>
                <w:bCs w:val="1"/>
                <w:color w:val="b45f06"/>
                <w:sz w:val="24"/>
                <w:szCs w:val="24"/>
                <w:rtl w:val="0"/>
              </w:rPr>
              <w:t xml:space="preserve">Súmula 616 do</w:t>
            </w:r>
            <w:r w:rsidDel="00000000" w:rsidR="00000000" w:rsidRPr="00000000">
              <w:rPr>
                <w:sz w:val="24"/>
                <w:szCs w:val="24"/>
                <w:rtl w:val="0"/>
              </w:rPr>
              <w:t xml:space="preserve"> </w:t>
            </w:r>
            <w:r w:rsidDel="00000000" w:rsidR="00000000" w:rsidRPr="00000000">
              <w:rPr>
                <w:b w:val="1"/>
                <w:bCs w:val="1"/>
                <w:color w:val="b45f06"/>
                <w:sz w:val="24"/>
                <w:szCs w:val="24"/>
                <w:rtl w:val="0"/>
              </w:rPr>
              <w:t xml:space="preserve">STJ </w:t>
            </w:r>
            <w:r w:rsidDel="00000000" w:rsidR="00000000" w:rsidRPr="00000000">
              <w:rPr>
                <w:sz w:val="24"/>
                <w:szCs w:val="24"/>
                <w:rtl w:val="0"/>
              </w:rPr>
              <w:t xml:space="preserve">- A indenização securitária é devida quando ausente a </w:t>
            </w:r>
            <w:r w:rsidDel="00000000" w:rsidR="00000000" w:rsidRPr="00000000">
              <w:rPr>
                <w:sz w:val="24"/>
                <w:szCs w:val="24"/>
                <w:u w:val="single"/>
                <w:rtl w:val="0"/>
              </w:rPr>
              <w:t xml:space="preserve">comunicação prévia</w:t>
            </w:r>
            <w:r w:rsidDel="00000000" w:rsidR="00000000" w:rsidRPr="00000000">
              <w:rPr>
                <w:sz w:val="24"/>
                <w:szCs w:val="24"/>
                <w:rtl w:val="0"/>
              </w:rPr>
              <w:t xml:space="preserve"> do segurado acerca do atraso no pagamento do prêmio, por constituir </w:t>
            </w:r>
            <w:r w:rsidDel="00000000" w:rsidR="00000000" w:rsidRPr="00000000">
              <w:rPr>
                <w:sz w:val="24"/>
                <w:szCs w:val="24"/>
                <w:u w:val="single"/>
                <w:rtl w:val="0"/>
              </w:rPr>
              <w:t xml:space="preserve">requisito essenci</w:t>
            </w:r>
            <w:r w:rsidDel="00000000" w:rsidR="00000000" w:rsidRPr="00000000">
              <w:rPr>
                <w:sz w:val="24"/>
                <w:szCs w:val="24"/>
                <w:rtl w:val="0"/>
              </w:rPr>
              <w:t xml:space="preserve">al para a </w:t>
            </w:r>
            <w:r w:rsidDel="00000000" w:rsidR="00000000" w:rsidRPr="00000000">
              <w:rPr>
                <w:sz w:val="24"/>
                <w:szCs w:val="24"/>
                <w:u w:val="single"/>
                <w:rtl w:val="0"/>
              </w:rPr>
              <w:t xml:space="preserve">suspensão ou resolução</w:t>
            </w:r>
            <w:r w:rsidDel="00000000" w:rsidR="00000000" w:rsidRPr="00000000">
              <w:rPr>
                <w:sz w:val="24"/>
                <w:szCs w:val="24"/>
                <w:rtl w:val="0"/>
              </w:rPr>
              <w:t xml:space="preserve"> do contrato de seguro.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2">
            <w:pPr>
              <w:spacing w:line="360" w:lineRule="auto"/>
              <w:ind w:left="0" w:right="-18.897637795275557" w:firstLine="0"/>
              <w:jc w:val="both"/>
              <w:rPr>
                <w:sz w:val="24"/>
                <w:szCs w:val="24"/>
              </w:rPr>
            </w:pPr>
            <w:r w:rsidDel="00000000" w:rsidR="00000000" w:rsidRPr="00000000">
              <w:rPr>
                <w:rtl w:val="0"/>
              </w:rPr>
              <w:t xml:space="preserve">Quem é responsável pela baixa do registro de veículo irrecuperável em caso de perda total por vício oculto: o proprietário, a seguradora ou o fabricante?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3">
            <w:pPr>
              <w:numPr>
                <w:ilvl w:val="0"/>
                <w:numId w:val="217"/>
              </w:numPr>
              <w:spacing w:line="360" w:lineRule="auto"/>
              <w:ind w:left="0" w:right="-12.755905511811534" w:hanging="15"/>
              <w:jc w:val="both"/>
              <w:rPr>
                <w:u w:val="none"/>
              </w:rPr>
            </w:pPr>
            <w:r w:rsidDel="00000000" w:rsidR="00000000" w:rsidRPr="00000000">
              <w:rPr>
                <w:b w:val="1"/>
                <w:bCs w:val="1"/>
                <w:color w:val="b45f06"/>
                <w:rtl w:val="0"/>
              </w:rPr>
              <w:t xml:space="preserve">STJ: </w:t>
            </w:r>
            <w:r w:rsidDel="00000000" w:rsidR="00000000" w:rsidRPr="00000000">
              <w:rPr>
                <w:rtl w:val="0"/>
              </w:rPr>
              <w:t xml:space="preserve">O </w:t>
            </w:r>
            <w:r w:rsidDel="00000000" w:rsidR="00000000" w:rsidRPr="00000000">
              <w:rPr>
                <w:u w:val="single"/>
                <w:rtl w:val="0"/>
              </w:rPr>
              <w:t xml:space="preserve">fabricante </w:t>
            </w:r>
            <w:r w:rsidDel="00000000" w:rsidR="00000000" w:rsidRPr="00000000">
              <w:rPr>
                <w:rtl w:val="0"/>
              </w:rPr>
              <w:t xml:space="preserve">é responsável pela baixa do registro de veículo irrecuperável em caso de perda total por </w:t>
            </w:r>
            <w:r w:rsidDel="00000000" w:rsidR="00000000" w:rsidRPr="00000000">
              <w:rPr>
                <w:u w:val="single"/>
                <w:rtl w:val="0"/>
              </w:rPr>
              <w:t xml:space="preserve">vício oculto</w:t>
            </w:r>
            <w:r w:rsidDel="00000000" w:rsidR="00000000" w:rsidRPr="00000000">
              <w:rPr>
                <w:rtl w:val="0"/>
              </w:rPr>
              <w:t xml:space="preserve">.”</w:t>
            </w:r>
          </w:p>
          <w:p w:rsidR="00000000" w:rsidDel="00000000" w:rsidP="00000000" w:rsidRDefault="00000000" w:rsidRPr="00000000" w14:paraId="00000624">
            <w:pPr>
              <w:numPr>
                <w:ilvl w:val="0"/>
                <w:numId w:val="217"/>
              </w:numPr>
              <w:spacing w:line="360" w:lineRule="auto"/>
              <w:ind w:left="0" w:right="-12.755905511811534" w:hanging="15"/>
              <w:jc w:val="both"/>
              <w:rPr>
                <w:u w:val="none"/>
              </w:rPr>
            </w:pPr>
            <w:r w:rsidDel="00000000" w:rsidR="00000000" w:rsidRPr="00000000">
              <w:rPr>
                <w:rtl w:val="0"/>
              </w:rPr>
              <w:t xml:space="preserve">Regra: art. 126 do Código de Trânsito Brasileiro estabelece que a obrigação de </w:t>
            </w:r>
            <w:r w:rsidDel="00000000" w:rsidR="00000000" w:rsidRPr="00000000">
              <w:rPr>
                <w:u w:val="single"/>
                <w:rtl w:val="0"/>
              </w:rPr>
              <w:t xml:space="preserve">dar baixa ao registro de veículo irrecuperável é da companhia seguradora</w:t>
            </w:r>
            <w:r w:rsidDel="00000000" w:rsidR="00000000" w:rsidRPr="00000000">
              <w:rPr>
                <w:rtl w:val="0"/>
              </w:rPr>
              <w:t xml:space="preserve"> ou do </w:t>
            </w:r>
            <w:r w:rsidDel="00000000" w:rsidR="00000000" w:rsidRPr="00000000">
              <w:rPr>
                <w:u w:val="single"/>
                <w:rtl w:val="0"/>
              </w:rPr>
              <w:t xml:space="preserve">adquirente </w:t>
            </w:r>
            <w:r w:rsidDel="00000000" w:rsidR="00000000" w:rsidRPr="00000000">
              <w:rPr>
                <w:rtl w:val="0"/>
              </w:rPr>
              <w:t xml:space="preserve">do veículo, quando estes sucederem ao proprietário. </w:t>
            </w:r>
          </w:p>
          <w:p w:rsidR="00000000" w:rsidDel="00000000" w:rsidP="00000000" w:rsidRDefault="00000000" w:rsidRPr="00000000" w14:paraId="00000625">
            <w:pPr>
              <w:numPr>
                <w:ilvl w:val="0"/>
                <w:numId w:val="217"/>
              </w:numPr>
              <w:spacing w:line="360" w:lineRule="auto"/>
              <w:ind w:left="0" w:right="-12.755905511811534" w:hanging="15"/>
              <w:jc w:val="both"/>
              <w:rPr>
                <w:u w:val="none"/>
              </w:rPr>
            </w:pPr>
            <w:r w:rsidDel="00000000" w:rsidR="00000000" w:rsidRPr="00000000">
              <w:rPr>
                <w:rtl w:val="0"/>
              </w:rPr>
              <w:t xml:space="preserve">Exceção: em se reconhecendo judicialmente que o veículo apresentava </w:t>
            </w:r>
            <w:r w:rsidDel="00000000" w:rsidR="00000000" w:rsidRPr="00000000">
              <w:rPr>
                <w:u w:val="single"/>
                <w:rtl w:val="0"/>
              </w:rPr>
              <w:t xml:space="preserve">vício oculto que levou a perda total</w:t>
            </w:r>
            <w:r w:rsidDel="00000000" w:rsidR="00000000" w:rsidRPr="00000000">
              <w:rPr>
                <w:rtl w:val="0"/>
              </w:rPr>
              <w:t xml:space="preserve"> (e impossibilitou o seu uso por parte do comprador) e que o </w:t>
            </w:r>
            <w:r w:rsidDel="00000000" w:rsidR="00000000" w:rsidRPr="00000000">
              <w:rPr>
                <w:u w:val="single"/>
                <w:rtl w:val="0"/>
              </w:rPr>
              <w:t xml:space="preserve">fabricante </w:t>
            </w:r>
            <w:r w:rsidDel="00000000" w:rsidR="00000000" w:rsidRPr="00000000">
              <w:rPr>
                <w:rtl w:val="0"/>
              </w:rPr>
              <w:t xml:space="preserve">deve indenizar o consumidor com a restituição do valor pago ou substituição do bem, os </w:t>
            </w:r>
            <w:r w:rsidDel="00000000" w:rsidR="00000000" w:rsidRPr="00000000">
              <w:rPr>
                <w:u w:val="single"/>
                <w:rtl w:val="0"/>
              </w:rPr>
              <w:t xml:space="preserve">efeitos patrimoniais retroagem à data que impossibilitou o uso (constatação do vício</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6">
            <w:pPr>
              <w:ind w:right="-18.897637795275557"/>
              <w:rPr/>
            </w:pPr>
            <w:r w:rsidDel="00000000" w:rsidR="00000000" w:rsidRPr="00000000">
              <w:rPr>
                <w:rtl w:val="0"/>
              </w:rPr>
              <w:t xml:space="preserve">o segurado, em estado de embriaguez, vai a óbito depois de atirar contra si com uma arma que acreditava não funcionar, recebe o valor do seguro?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7">
            <w:pPr>
              <w:numPr>
                <w:ilvl w:val="0"/>
                <w:numId w:val="412"/>
              </w:numPr>
              <w:spacing w:line="276" w:lineRule="auto"/>
              <w:ind w:left="0" w:right="-12.755905511811534" w:hanging="15"/>
              <w:rPr>
                <w:u w:val="none"/>
              </w:rPr>
            </w:pPr>
            <w:r w:rsidDel="00000000" w:rsidR="00000000" w:rsidRPr="00000000">
              <w:rPr>
                <w:b w:val="1"/>
                <w:bCs w:val="1"/>
                <w:rtl w:val="0"/>
              </w:rPr>
              <w:t xml:space="preserve">LS</w:t>
            </w:r>
            <w:r w:rsidDel="00000000" w:rsidR="00000000" w:rsidRPr="00000000">
              <w:rPr>
                <w:rtl w:val="0"/>
              </w:rPr>
              <w:t xml:space="preserve">: O art. 768 do CC e “o segurado perderá o direito à garantia se agravar </w:t>
            </w:r>
            <w:r w:rsidDel="00000000" w:rsidR="00000000" w:rsidRPr="00000000">
              <w:rPr>
                <w:i w:val="1"/>
                <w:iCs w:val="1"/>
                <w:rtl w:val="0"/>
              </w:rPr>
              <w:t xml:space="preserve">intencionalmente </w:t>
            </w:r>
            <w:r w:rsidDel="00000000" w:rsidR="00000000" w:rsidRPr="00000000">
              <w:rPr>
                <w:rtl w:val="0"/>
              </w:rPr>
              <w:t xml:space="preserve">o risco objeto do contrato”</w:t>
            </w:r>
          </w:p>
          <w:p w:rsidR="00000000" w:rsidDel="00000000" w:rsidP="00000000" w:rsidRDefault="00000000" w:rsidRPr="00000000" w14:paraId="00000628">
            <w:pPr>
              <w:numPr>
                <w:ilvl w:val="0"/>
                <w:numId w:val="412"/>
              </w:numPr>
              <w:spacing w:line="276" w:lineRule="auto"/>
              <w:ind w:left="0" w:right="-12.755905511811534" w:hanging="15"/>
              <w:rPr>
                <w:u w:val="none"/>
              </w:rPr>
            </w:pPr>
            <w:r w:rsidDel="00000000" w:rsidR="00000000" w:rsidRPr="00000000">
              <w:rPr>
                <w:b w:val="1"/>
                <w:bCs w:val="1"/>
                <w:color w:val="b45f06"/>
                <w:rtl w:val="0"/>
              </w:rPr>
              <w:t xml:space="preserve">STJ </w:t>
            </w:r>
            <w:r w:rsidDel="00000000" w:rsidR="00000000" w:rsidRPr="00000000">
              <w:rPr>
                <w:rtl w:val="0"/>
              </w:rPr>
              <w:t xml:space="preserve">- Somente uma conduta imputada ao segurado, que, por dolo ou culpa grave, incremente o risco contratado, dá azo à perda da indenização securitária. </w:t>
            </w:r>
          </w:p>
          <w:p w:rsidR="00000000" w:rsidDel="00000000" w:rsidP="00000000" w:rsidRDefault="00000000" w:rsidRPr="00000000" w14:paraId="00000629">
            <w:pPr>
              <w:numPr>
                <w:ilvl w:val="0"/>
                <w:numId w:val="412"/>
              </w:numPr>
              <w:spacing w:line="276" w:lineRule="auto"/>
              <w:ind w:left="0" w:right="-12.755905511811534" w:hanging="15"/>
              <w:rPr>
                <w:u w:val="none"/>
              </w:rPr>
            </w:pPr>
            <w:r w:rsidDel="00000000" w:rsidR="00000000" w:rsidRPr="00000000">
              <w:rPr>
                <w:rtl w:val="0"/>
              </w:rPr>
              <w:t xml:space="preserve">A </w:t>
            </w:r>
            <w:r w:rsidDel="00000000" w:rsidR="00000000" w:rsidRPr="00000000">
              <w:rPr>
                <w:color w:val="38761d"/>
                <w:rtl w:val="0"/>
              </w:rPr>
              <w:t xml:space="preserve">presunção de boa-fé </w:t>
            </w:r>
            <w:r w:rsidDel="00000000" w:rsidR="00000000" w:rsidRPr="00000000">
              <w:rPr>
                <w:rtl w:val="0"/>
              </w:rPr>
              <w:t xml:space="preserve">somente será afastada se existirem provas da má-fé do segurado que intencionalmente agravou o risco do contrato.</w:t>
            </w:r>
          </w:p>
          <w:p w:rsidR="00000000" w:rsidDel="00000000" w:rsidP="00000000" w:rsidRDefault="00000000" w:rsidRPr="00000000" w14:paraId="0000062A">
            <w:pPr>
              <w:numPr>
                <w:ilvl w:val="0"/>
                <w:numId w:val="412"/>
              </w:numPr>
              <w:spacing w:line="276" w:lineRule="auto"/>
              <w:ind w:left="0" w:right="-12.755905511811534" w:hanging="15"/>
              <w:rPr>
                <w:u w:val="none"/>
              </w:rPr>
            </w:pPr>
            <w:r w:rsidDel="00000000" w:rsidR="00000000" w:rsidRPr="00000000">
              <w:rPr>
                <w:rtl w:val="0"/>
              </w:rPr>
              <w:t xml:space="preserve">No seguro de vida, é </w:t>
            </w:r>
            <w:r w:rsidDel="00000000" w:rsidR="00000000" w:rsidRPr="00000000">
              <w:rPr>
                <w:b w:val="1"/>
                <w:bCs w:val="1"/>
                <w:rtl w:val="0"/>
              </w:rPr>
              <w:t xml:space="preserve">vedada </w:t>
            </w:r>
            <w:r w:rsidDel="00000000" w:rsidR="00000000" w:rsidRPr="00000000">
              <w:rPr>
                <w:rtl w:val="0"/>
              </w:rPr>
              <w:t xml:space="preserve">a exclusão de cobertura na hipótese de sinistros ou acidentes decorrentes de atos praticados pelo segurado em estado de </w:t>
            </w:r>
            <w:r w:rsidDel="00000000" w:rsidR="00000000" w:rsidRPr="00000000">
              <w:rPr>
                <w:u w:val="single"/>
                <w:rtl w:val="0"/>
              </w:rPr>
              <w:t xml:space="preserve">insanidade mental, de alcoolismo ou sob efeito de substâncias tóxicas</w:t>
            </w:r>
            <w:r w:rsidDel="00000000" w:rsidR="00000000" w:rsidRPr="00000000">
              <w:rPr>
                <w:rtl w:val="0"/>
              </w:rPr>
              <w:t xml:space="preserve">.</w:t>
            </w:r>
          </w:p>
          <w:p w:rsidR="00000000" w:rsidDel="00000000" w:rsidP="00000000" w:rsidRDefault="00000000" w:rsidRPr="00000000" w14:paraId="0000062B">
            <w:pPr>
              <w:numPr>
                <w:ilvl w:val="0"/>
                <w:numId w:val="412"/>
              </w:numPr>
              <w:spacing w:line="276" w:lineRule="auto"/>
              <w:ind w:left="0" w:right="-12.755905511811534" w:hanging="15"/>
              <w:rPr>
                <w:u w:val="none"/>
              </w:rPr>
            </w:pPr>
            <w:r w:rsidDel="00000000" w:rsidR="00000000" w:rsidRPr="00000000">
              <w:rPr>
                <w:rtl w:val="0"/>
              </w:rPr>
              <w:t xml:space="preserve">A conduta da "roleta-russa", sem a intenção suicida e sob o efeito de embriaguez, não é causa para a perda de indenização do seguro de vida.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C">
            <w:pPr>
              <w:ind w:right="-18.897637795275557"/>
              <w:rPr/>
            </w:pPr>
            <w:r w:rsidDel="00000000" w:rsidR="00000000" w:rsidRPr="00000000">
              <w:rPr>
                <w:rtl w:val="0"/>
              </w:rPr>
              <w:t xml:space="preserve">Contrato de contragarantia: natureza jurídica e prazo prescricional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62D">
            <w:pPr>
              <w:numPr>
                <w:ilvl w:val="0"/>
                <w:numId w:val="8"/>
              </w:numPr>
              <w:spacing w:line="276" w:lineRule="auto"/>
              <w:ind w:left="0" w:right="-12.755905511811534" w:hanging="15"/>
              <w:rPr>
                <w:u w:val="none"/>
              </w:rPr>
            </w:pPr>
            <w:r w:rsidDel="00000000" w:rsidR="00000000" w:rsidRPr="00000000">
              <w:rPr>
                <w:b w:val="1"/>
                <w:bCs w:val="1"/>
                <w:rtl w:val="0"/>
              </w:rPr>
              <w:t xml:space="preserve">STJ </w:t>
            </w:r>
            <w:r w:rsidDel="00000000" w:rsidR="00000000" w:rsidRPr="00000000">
              <w:rPr>
                <w:rtl w:val="0"/>
              </w:rPr>
              <w:t xml:space="preserve">- o contrato de contragarantia não é </w:t>
            </w:r>
            <w:r w:rsidDel="00000000" w:rsidR="00000000" w:rsidRPr="00000000">
              <w:rPr>
                <w:color w:val="ff0000"/>
                <w:rtl w:val="0"/>
              </w:rPr>
              <w:t xml:space="preserve">contrato de seguro</w:t>
            </w:r>
            <w:r w:rsidDel="00000000" w:rsidR="00000000" w:rsidRPr="00000000">
              <w:rPr>
                <w:rtl w:val="0"/>
              </w:rPr>
              <w:t xml:space="preserve">, mas sim, um </w:t>
            </w:r>
            <w:r w:rsidDel="00000000" w:rsidR="00000000" w:rsidRPr="00000000">
              <w:rPr>
                <w:b w:val="1"/>
                <w:bCs w:val="1"/>
                <w:color w:val="38761d"/>
                <w:rtl w:val="0"/>
              </w:rPr>
              <w:t xml:space="preserve">contrato atípico</w:t>
            </w:r>
            <w:r w:rsidDel="00000000" w:rsidR="00000000" w:rsidRPr="00000000">
              <w:rPr>
                <w:rtl w:val="0"/>
              </w:rPr>
              <w:t xml:space="preserve"> que tem por </w:t>
            </w:r>
            <w:r w:rsidDel="00000000" w:rsidR="00000000" w:rsidRPr="00000000">
              <w:rPr>
                <w:u w:val="single"/>
                <w:rtl w:val="0"/>
              </w:rPr>
              <w:t xml:space="preserve">objetivo reforçar a garantia de ressarcimento</w:t>
            </w:r>
            <w:r w:rsidDel="00000000" w:rsidR="00000000" w:rsidRPr="00000000">
              <w:rPr>
                <w:rtl w:val="0"/>
              </w:rPr>
              <w:t xml:space="preserve"> em caso de inadimplência do </w:t>
            </w:r>
            <w:r w:rsidDel="00000000" w:rsidR="00000000" w:rsidRPr="00000000">
              <w:rPr>
                <w:u w:val="single"/>
                <w:rtl w:val="0"/>
              </w:rPr>
              <w:t xml:space="preserve">tomador</w:t>
            </w:r>
            <w:r w:rsidDel="00000000" w:rsidR="00000000" w:rsidRPr="00000000">
              <w:rPr>
                <w:rtl w:val="0"/>
              </w:rPr>
              <w:t xml:space="preserve">,</w:t>
            </w:r>
          </w:p>
          <w:p w:rsidR="00000000" w:rsidDel="00000000" w:rsidP="00000000" w:rsidRDefault="00000000" w:rsidRPr="00000000" w14:paraId="0000062E">
            <w:pPr>
              <w:numPr>
                <w:ilvl w:val="0"/>
                <w:numId w:val="8"/>
              </w:numPr>
              <w:spacing w:line="276" w:lineRule="auto"/>
              <w:ind w:left="0" w:right="-12.755905511811534" w:hanging="15"/>
              <w:rPr>
                <w:u w:val="none"/>
              </w:rPr>
            </w:pPr>
            <w:r w:rsidDel="00000000" w:rsidR="00000000" w:rsidRPr="00000000">
              <w:rPr>
                <w:rtl w:val="0"/>
              </w:rPr>
              <w:t xml:space="preserve">não é um</w:t>
            </w:r>
            <w:r w:rsidDel="00000000" w:rsidR="00000000" w:rsidRPr="00000000">
              <w:rPr>
                <w:color w:val="ff0000"/>
                <w:rtl w:val="0"/>
              </w:rPr>
              <w:t xml:space="preserve"> título executivo </w:t>
            </w:r>
            <w:r w:rsidDel="00000000" w:rsidR="00000000" w:rsidRPr="00000000">
              <w:rPr>
                <w:b w:val="1"/>
                <w:bCs w:val="1"/>
                <w:color w:val="ff0000"/>
                <w:rtl w:val="0"/>
              </w:rPr>
              <w:t xml:space="preserve">tradicional</w:t>
            </w:r>
            <w:r w:rsidDel="00000000" w:rsidR="00000000" w:rsidRPr="00000000">
              <w:rPr>
                <w:color w:val="ff0000"/>
                <w:rtl w:val="0"/>
              </w:rPr>
              <w:t xml:space="preserve">,</w:t>
            </w:r>
            <w:r w:rsidDel="00000000" w:rsidR="00000000" w:rsidRPr="00000000">
              <w:rPr>
                <w:rtl w:val="0"/>
              </w:rPr>
              <w:t xml:space="preserve"> como a nota promissória</w:t>
            </w:r>
          </w:p>
          <w:p w:rsidR="00000000" w:rsidDel="00000000" w:rsidP="00000000" w:rsidRDefault="00000000" w:rsidRPr="00000000" w14:paraId="0000062F">
            <w:pPr>
              <w:numPr>
                <w:ilvl w:val="0"/>
                <w:numId w:val="8"/>
              </w:numPr>
              <w:spacing w:line="276" w:lineRule="auto"/>
              <w:ind w:left="0" w:right="-12.755905511811534" w:hanging="15"/>
              <w:rPr>
                <w:u w:val="none"/>
              </w:rPr>
            </w:pPr>
            <w:r w:rsidDel="00000000" w:rsidR="00000000" w:rsidRPr="00000000">
              <w:rPr>
                <w:rtl w:val="0"/>
              </w:rPr>
              <w:t xml:space="preserve"> Trata-se de </w:t>
            </w:r>
            <w:r w:rsidDel="00000000" w:rsidR="00000000" w:rsidRPr="00000000">
              <w:rPr>
                <w:b w:val="1"/>
                <w:bCs w:val="1"/>
                <w:color w:val="274e13"/>
                <w:rtl w:val="0"/>
              </w:rPr>
              <w:t xml:space="preserve">título executivo extrajudicial sob condição a ser implementada no futuro </w:t>
            </w:r>
            <w:r w:rsidDel="00000000" w:rsidR="00000000" w:rsidRPr="00000000">
              <w:rPr>
                <w:rtl w:val="0"/>
              </w:rPr>
            </w:r>
          </w:p>
          <w:p w:rsidR="00000000" w:rsidDel="00000000" w:rsidP="00000000" w:rsidRDefault="00000000" w:rsidRPr="00000000" w14:paraId="00000630">
            <w:pPr>
              <w:numPr>
                <w:ilvl w:val="0"/>
                <w:numId w:val="8"/>
              </w:numPr>
              <w:spacing w:line="276" w:lineRule="auto"/>
              <w:ind w:left="0" w:right="-12.755905511811534" w:hanging="15"/>
              <w:rPr>
                <w:u w:val="none"/>
              </w:rPr>
            </w:pPr>
            <w:r w:rsidDel="00000000" w:rsidR="00000000" w:rsidRPr="00000000">
              <w:rPr>
                <w:rtl w:val="0"/>
              </w:rPr>
              <w:t xml:space="preserve">Sendo um contrato </w:t>
            </w:r>
            <w:r w:rsidDel="00000000" w:rsidR="00000000" w:rsidRPr="00000000">
              <w:rPr>
                <w:b w:val="1"/>
                <w:bCs w:val="1"/>
                <w:color w:val="274e13"/>
                <w:rtl w:val="0"/>
              </w:rPr>
              <w:t xml:space="preserve">atípico</w:t>
            </w:r>
            <w:r w:rsidDel="00000000" w:rsidR="00000000" w:rsidRPr="00000000">
              <w:rPr>
                <w:rtl w:val="0"/>
              </w:rPr>
              <w:t xml:space="preserve">, sua natureza jurídica, para fins de prescrição, é o de</w:t>
            </w:r>
            <w:r w:rsidDel="00000000" w:rsidR="00000000" w:rsidRPr="00000000">
              <w:rPr>
                <w:u w:val="single"/>
                <w:rtl w:val="0"/>
              </w:rPr>
              <w:t xml:space="preserve"> dívida liquida constante em instrumento particular</w:t>
            </w:r>
            <w:r w:rsidDel="00000000" w:rsidR="00000000" w:rsidRPr="00000000">
              <w:rPr>
                <w:rtl w:val="0"/>
              </w:rPr>
              <w:t xml:space="preserve"> prescreve </w:t>
            </w:r>
            <w:r w:rsidDel="00000000" w:rsidR="00000000" w:rsidRPr="00000000">
              <w:rPr>
                <w:b w:val="1"/>
                <w:bCs w:val="1"/>
                <w:rtl w:val="0"/>
              </w:rPr>
              <w:t xml:space="preserve">em 5 anos.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1">
            <w:pPr>
              <w:ind w:right="-18.897637795275557"/>
              <w:rPr/>
            </w:pPr>
            <w:r w:rsidDel="00000000" w:rsidR="00000000" w:rsidRPr="00000000">
              <w:rPr>
                <w:rtl w:val="0"/>
              </w:rPr>
              <w:t xml:space="preserve">Nos contratos de seguro de vida em grupo, é viável a equiparação entre doença profissional e acidente de trabalho para o recebimento de indenização securitária quando há exclusão de cobertura da invalidez parcial por doença laboral?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2">
            <w:pPr>
              <w:numPr>
                <w:ilvl w:val="0"/>
                <w:numId w:val="106"/>
              </w:numPr>
              <w:spacing w:line="276" w:lineRule="auto"/>
              <w:ind w:left="0" w:right="-12.755905511811534" w:hanging="15"/>
              <w:rPr>
                <w:u w:val="none"/>
              </w:rPr>
            </w:pPr>
            <w:r w:rsidDel="00000000" w:rsidR="00000000" w:rsidRPr="00000000">
              <w:rPr>
                <w:b w:val="1"/>
                <w:bCs w:val="1"/>
                <w:color w:val="b45f06"/>
                <w:rtl w:val="0"/>
              </w:rPr>
              <w:t xml:space="preserve">STJ </w:t>
            </w:r>
            <w:r w:rsidDel="00000000" w:rsidR="00000000" w:rsidRPr="00000000">
              <w:rPr>
                <w:rtl w:val="0"/>
              </w:rPr>
              <w:t xml:space="preserve">Nos contratos de seguro de vida em grupo, é </w:t>
            </w:r>
            <w:r w:rsidDel="00000000" w:rsidR="00000000" w:rsidRPr="00000000">
              <w:rPr>
                <w:color w:val="ff0000"/>
                <w:rtl w:val="0"/>
              </w:rPr>
              <w:t xml:space="preserve">inviável </w:t>
            </w:r>
            <w:r w:rsidDel="00000000" w:rsidR="00000000" w:rsidRPr="00000000">
              <w:rPr>
                <w:rtl w:val="0"/>
              </w:rPr>
              <w:t xml:space="preserve">a equiparação entre doença profissional e acidente de trabalho para o recebimento de indenização securitária, </w:t>
            </w:r>
          </w:p>
          <w:p w:rsidR="00000000" w:rsidDel="00000000" w:rsidP="00000000" w:rsidRDefault="00000000" w:rsidRPr="00000000" w14:paraId="00000633">
            <w:pPr>
              <w:numPr>
                <w:ilvl w:val="0"/>
                <w:numId w:val="106"/>
              </w:numPr>
              <w:spacing w:line="276" w:lineRule="auto"/>
              <w:ind w:left="0" w:right="-12.755905511811534" w:hanging="15"/>
              <w:rPr>
                <w:u w:val="none"/>
              </w:rPr>
            </w:pPr>
            <w:r w:rsidDel="00000000" w:rsidR="00000000" w:rsidRPr="00000000">
              <w:rPr>
                <w:rtl w:val="0"/>
              </w:rPr>
              <w:t xml:space="preserve">notadamente </w:t>
            </w:r>
            <w:r w:rsidDel="00000000" w:rsidR="00000000" w:rsidRPr="00000000">
              <w:rPr>
                <w:color w:val="ff0000"/>
                <w:rtl w:val="0"/>
              </w:rPr>
              <w:t xml:space="preserve">quando há exclusão de cobertura </w:t>
            </w:r>
            <w:r w:rsidDel="00000000" w:rsidR="00000000" w:rsidRPr="00000000">
              <w:rPr>
                <w:rtl w:val="0"/>
              </w:rPr>
              <w:t xml:space="preserve">da invalidez parcial por doença laboral.</w:t>
            </w:r>
          </w:p>
          <w:p w:rsidR="00000000" w:rsidDel="00000000" w:rsidP="00000000" w:rsidRDefault="00000000" w:rsidRPr="00000000" w14:paraId="00000634">
            <w:pPr>
              <w:numPr>
                <w:ilvl w:val="0"/>
                <w:numId w:val="106"/>
              </w:numPr>
              <w:spacing w:line="276" w:lineRule="auto"/>
              <w:ind w:left="0" w:right="-12.755905511811534" w:hanging="15"/>
              <w:rPr>
                <w:u w:val="none"/>
              </w:rPr>
            </w:pPr>
            <w:r w:rsidDel="00000000" w:rsidR="00000000" w:rsidRPr="00000000">
              <w:rPr>
                <w:rtl w:val="0"/>
              </w:rPr>
              <w:t xml:space="preserve">necessidade de </w:t>
            </w:r>
            <w:r w:rsidDel="00000000" w:rsidR="00000000" w:rsidRPr="00000000">
              <w:rPr>
                <w:color w:val="38761d"/>
                <w:rtl w:val="0"/>
              </w:rPr>
              <w:t xml:space="preserve">interpretação restritiva </w:t>
            </w:r>
            <w:r w:rsidDel="00000000" w:rsidR="00000000" w:rsidRPr="00000000">
              <w:rPr>
                <w:rtl w:val="0"/>
              </w:rPr>
              <w:t xml:space="preserve">das cláusulas do seguro, indenizar um risco que não foi precificado nem contratado </w:t>
            </w:r>
            <w:r w:rsidDel="00000000" w:rsidR="00000000" w:rsidRPr="00000000">
              <w:rPr>
                <w:color w:val="274e13"/>
                <w:rtl w:val="0"/>
              </w:rPr>
              <w:t xml:space="preserve">quebraria </w:t>
            </w:r>
            <w:r w:rsidDel="00000000" w:rsidR="00000000" w:rsidRPr="00000000">
              <w:rPr>
                <w:rtl w:val="0"/>
              </w:rPr>
              <w:t xml:space="preserve">o </w:t>
            </w:r>
            <w:r w:rsidDel="00000000" w:rsidR="00000000" w:rsidRPr="00000000">
              <w:rPr>
                <w:color w:val="274e13"/>
                <w:rtl w:val="0"/>
              </w:rPr>
              <w:t xml:space="preserve">equilíbrio do contrato</w:t>
            </w:r>
            <w:r w:rsidDel="00000000" w:rsidR="00000000" w:rsidRPr="00000000">
              <w:rPr>
                <w:rtl w:val="0"/>
              </w:rPr>
              <w:t xml:space="preserve">, gerando uma </w:t>
            </w:r>
            <w:r w:rsidDel="00000000" w:rsidR="00000000" w:rsidRPr="00000000">
              <w:rPr>
                <w:color w:val="ff0000"/>
                <w:rtl w:val="0"/>
              </w:rPr>
              <w:t xml:space="preserve">vantagem indevida para o segurado.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5">
            <w:pPr>
              <w:ind w:right="-18.897637795275557"/>
              <w:rPr/>
            </w:pPr>
            <w:r w:rsidDel="00000000" w:rsidR="00000000" w:rsidRPr="00000000">
              <w:rPr>
                <w:rtl w:val="0"/>
              </w:rPr>
              <w:t xml:space="preserve">O pedido do pagamento de indenização à seguradora suspende o prazo de prescrição?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6">
            <w:pPr>
              <w:spacing w:line="276" w:lineRule="auto"/>
              <w:ind w:left="0" w:right="-12.755905511811534" w:hanging="15"/>
              <w:rPr/>
            </w:pPr>
            <w:r w:rsidDel="00000000" w:rsidR="00000000" w:rsidRPr="00000000">
              <w:rPr>
                <w:rtl w:val="0"/>
              </w:rPr>
              <w:t xml:space="preserve">Súmula 229-STJ: O pedido do pagamento de indenização à seguradora suspende o</w:t>
            </w:r>
          </w:p>
          <w:p w:rsidR="00000000" w:rsidDel="00000000" w:rsidP="00000000" w:rsidRDefault="00000000" w:rsidRPr="00000000" w14:paraId="00000637">
            <w:pPr>
              <w:spacing w:line="276" w:lineRule="auto"/>
              <w:ind w:left="0" w:right="-12.755905511811534" w:hanging="15"/>
              <w:rPr/>
            </w:pPr>
            <w:r w:rsidDel="00000000" w:rsidR="00000000" w:rsidRPr="00000000">
              <w:rPr>
                <w:rtl w:val="0"/>
              </w:rPr>
              <w:t xml:space="preserve">prazo de prescrição até que o segurado tenha </w:t>
            </w:r>
            <w:r w:rsidDel="00000000" w:rsidR="00000000" w:rsidRPr="00000000">
              <w:rPr>
                <w:b w:val="1"/>
                <w:bCs w:val="1"/>
                <w:rtl w:val="0"/>
              </w:rPr>
              <w:t xml:space="preserve">ciência </w:t>
            </w:r>
            <w:r w:rsidDel="00000000" w:rsidR="00000000" w:rsidRPr="00000000">
              <w:rPr>
                <w:rtl w:val="0"/>
              </w:rPr>
              <w:t xml:space="preserve">da decisão.</w:t>
            </w:r>
          </w:p>
        </w:tc>
      </w:tr>
    </w:tbl>
    <w:p w:rsidR="00000000" w:rsidDel="00000000" w:rsidP="00000000" w:rsidRDefault="00000000" w:rsidRPr="00000000" w14:paraId="00000638">
      <w:pPr>
        <w:numPr>
          <w:ilvl w:val="0"/>
          <w:numId w:val="235"/>
        </w:numPr>
        <w:spacing w:line="360" w:lineRule="auto"/>
        <w:ind w:left="-992.1259842519685" w:right="-1002.9921259842507" w:firstLine="0"/>
        <w:jc w:val="both"/>
        <w:rPr>
          <w:sz w:val="24"/>
          <w:szCs w:val="24"/>
        </w:rPr>
      </w:pPr>
      <w:r w:rsidDel="00000000" w:rsidR="00000000" w:rsidRPr="00000000">
        <w:rPr>
          <w:sz w:val="24"/>
          <w:szCs w:val="24"/>
          <w:rtl w:val="0"/>
        </w:rPr>
        <w:t xml:space="preserve">Prazo prescricional para seguros.</w:t>
      </w:r>
    </w:p>
    <w:p w:rsidR="00000000" w:rsidDel="00000000" w:rsidP="00000000" w:rsidRDefault="00000000" w:rsidRPr="00000000" w14:paraId="00000639">
      <w:pPr>
        <w:numPr>
          <w:ilvl w:val="0"/>
          <w:numId w:val="21"/>
        </w:numPr>
        <w:spacing w:line="360" w:lineRule="auto"/>
        <w:ind w:left="-992.1259842519685" w:right="-1002.9921259842507" w:firstLine="0"/>
        <w:jc w:val="both"/>
        <w:rPr>
          <w:sz w:val="24"/>
          <w:szCs w:val="24"/>
        </w:rPr>
      </w:pPr>
      <w:r w:rsidDel="00000000" w:rsidR="00000000" w:rsidRPr="00000000">
        <w:rPr>
          <w:sz w:val="24"/>
          <w:szCs w:val="24"/>
          <w:rtl w:val="0"/>
        </w:rPr>
        <w:t xml:space="preserve">Caso hipotético: Regina tinha um seguro de vida em grupo que incluía o pagamento de indenização em caso de morte do cônjuge. Em 2013, seu marido faleceu e, apenas três anos depois, ela descobriu que tinha direito a uma indenização de R$ 7.500,00. Art. 206. Prescreve:§ 1º Em um ano:(...)II - a pretensão do segurado contra o segurador, ou a deste contra aquele;</w:t>
      </w:r>
    </w:p>
    <w:p w:rsidR="00000000" w:rsidDel="00000000" w:rsidP="00000000" w:rsidRDefault="00000000" w:rsidRPr="00000000" w14:paraId="0000063A">
      <w:pPr>
        <w:numPr>
          <w:ilvl w:val="0"/>
          <w:numId w:val="21"/>
        </w:numPr>
        <w:spacing w:line="360" w:lineRule="auto"/>
        <w:ind w:left="-992.1259842519685" w:right="-1002.9921259842507" w:firstLine="0"/>
        <w:jc w:val="both"/>
        <w:rPr>
          <w:sz w:val="24"/>
          <w:szCs w:val="24"/>
        </w:rPr>
      </w:pPr>
      <w:r w:rsidDel="00000000" w:rsidR="00000000" w:rsidRPr="00000000">
        <w:rPr>
          <w:sz w:val="24"/>
          <w:szCs w:val="24"/>
          <w:rtl w:val="0"/>
        </w:rPr>
        <w:t xml:space="preserve">Regina ajuizou ação argumentando que o prazo prescricional aplicável seria o decenal (10 anos), previsto no art. 205 do CC, por ela ser beneficiária e não segurada do contrato.</w:t>
      </w:r>
    </w:p>
    <w:p w:rsidR="00000000" w:rsidDel="00000000" w:rsidP="00000000" w:rsidRDefault="00000000" w:rsidRPr="00000000" w14:paraId="0000063B">
      <w:pPr>
        <w:numPr>
          <w:ilvl w:val="0"/>
          <w:numId w:val="21"/>
        </w:numPr>
        <w:spacing w:line="360" w:lineRule="auto"/>
        <w:ind w:left="-992.1259842519685" w:right="-1002.9921259842507" w:firstLine="0"/>
        <w:jc w:val="both"/>
        <w:rPr>
          <w:sz w:val="24"/>
          <w:szCs w:val="24"/>
        </w:rPr>
      </w:pPr>
      <w:r w:rsidDel="00000000" w:rsidR="00000000" w:rsidRPr="00000000">
        <w:rPr>
          <w:sz w:val="24"/>
          <w:szCs w:val="24"/>
          <w:rtl w:val="0"/>
        </w:rPr>
        <w:t xml:space="preserve">O </w:t>
      </w:r>
      <w:r w:rsidDel="00000000" w:rsidR="00000000" w:rsidRPr="00000000">
        <w:rPr>
          <w:b w:val="1"/>
          <w:bCs w:val="1"/>
          <w:sz w:val="24"/>
          <w:szCs w:val="24"/>
          <w:rtl w:val="0"/>
        </w:rPr>
        <w:t xml:space="preserve">STJ </w:t>
      </w:r>
      <w:r w:rsidDel="00000000" w:rsidR="00000000" w:rsidRPr="00000000">
        <w:rPr>
          <w:sz w:val="24"/>
          <w:szCs w:val="24"/>
          <w:rtl w:val="0"/>
        </w:rPr>
        <w:t xml:space="preserve">não acolheu seus argumentos.</w:t>
      </w:r>
    </w:p>
    <w:p w:rsidR="00000000" w:rsidDel="00000000" w:rsidP="00000000" w:rsidRDefault="00000000" w:rsidRPr="00000000" w14:paraId="0000063C">
      <w:pPr>
        <w:numPr>
          <w:ilvl w:val="0"/>
          <w:numId w:val="21"/>
        </w:numPr>
        <w:spacing w:line="360" w:lineRule="auto"/>
        <w:ind w:left="-992.1259842519685" w:right="-1002.9921259842507" w:firstLine="0"/>
        <w:jc w:val="both"/>
        <w:rPr>
          <w:sz w:val="24"/>
          <w:szCs w:val="24"/>
        </w:rPr>
      </w:pPr>
      <w:r w:rsidDel="00000000" w:rsidR="00000000" w:rsidRPr="00000000">
        <w:rPr>
          <w:sz w:val="24"/>
          <w:szCs w:val="24"/>
          <w:rtl w:val="0"/>
        </w:rPr>
        <w:t xml:space="preserve">No caso de Regina,deve ser aplicado o prazo de 1 ano porque </w:t>
      </w:r>
      <w:r w:rsidDel="00000000" w:rsidR="00000000" w:rsidRPr="00000000">
        <w:rPr>
          <w:sz w:val="24"/>
          <w:szCs w:val="24"/>
          <w:u w:val="single"/>
          <w:rtl w:val="0"/>
        </w:rPr>
        <w:t xml:space="preserve">ela não era apenas beneficiária, mas também segurada</w:t>
      </w:r>
      <w:r w:rsidDel="00000000" w:rsidR="00000000" w:rsidRPr="00000000">
        <w:rPr>
          <w:sz w:val="24"/>
          <w:szCs w:val="24"/>
          <w:rtl w:val="0"/>
        </w:rPr>
        <w:t xml:space="preserve">. Assim, quando o beneficiário se confunde com a figura do próprio segurado, o prazo prescricional é realmente de 1 ano.</w:t>
      </w:r>
    </w:p>
    <w:p w:rsidR="00000000" w:rsidDel="00000000" w:rsidP="00000000" w:rsidRDefault="00000000" w:rsidRPr="00000000" w14:paraId="0000063D">
      <w:pPr>
        <w:numPr>
          <w:ilvl w:val="0"/>
          <w:numId w:val="21"/>
        </w:numPr>
        <w:spacing w:line="360" w:lineRule="auto"/>
        <w:ind w:left="-992.1259842519685" w:right="-1002.9921259842507" w:firstLine="0"/>
        <w:jc w:val="both"/>
        <w:rPr>
          <w:sz w:val="24"/>
          <w:szCs w:val="24"/>
        </w:rPr>
      </w:pPr>
      <w:r w:rsidDel="00000000" w:rsidR="00000000" w:rsidRPr="00000000">
        <w:rPr>
          <w:sz w:val="24"/>
          <w:szCs w:val="24"/>
          <w:rtl w:val="0"/>
        </w:rPr>
        <w:t xml:space="preserve">OBS: A Lei nº 15.040/2024, </w:t>
      </w:r>
      <w:r w:rsidDel="00000000" w:rsidR="00000000" w:rsidRPr="00000000">
        <w:rPr>
          <w:rFonts w:ascii="Roboto" w:cs="Roboto" w:eastAsia="Roboto" w:hAnsi="Roboto"/>
          <w:sz w:val="24"/>
          <w:szCs w:val="24"/>
          <w:highlight w:val="white"/>
          <w:rtl w:val="0"/>
        </w:rPr>
        <w:t xml:space="preserve">conhecida como Marco Legal dos Seguros,</w:t>
      </w:r>
      <w:r w:rsidDel="00000000" w:rsidR="00000000" w:rsidRPr="00000000">
        <w:rPr>
          <w:sz w:val="24"/>
          <w:szCs w:val="24"/>
          <w:rtl w:val="0"/>
        </w:rPr>
        <w:t xml:space="preserve"> revoga expressamente os arts. 757 a 802 do Código Civil de 2002. Tais dispositivos legais tratam sobre o contrato de seguro. </w:t>
      </w:r>
      <w:r w:rsidDel="00000000" w:rsidR="00000000" w:rsidRPr="00000000">
        <w:rPr>
          <w:rFonts w:ascii="Roboto" w:cs="Roboto" w:eastAsia="Roboto" w:hAnsi="Roboto"/>
          <w:sz w:val="24"/>
          <w:szCs w:val="24"/>
          <w:highlight w:val="white"/>
          <w:rtl w:val="0"/>
        </w:rPr>
        <w:t xml:space="preserve">possui vacatio legis de um ano e entrará em vigor, portanto, no dia 10 de dezembro de 2025.</w:t>
      </w:r>
    </w:p>
    <w:p w:rsidR="00000000" w:rsidDel="00000000" w:rsidP="00000000" w:rsidRDefault="00000000" w:rsidRPr="00000000" w14:paraId="0000063E">
      <w:pPr>
        <w:spacing w:line="360" w:lineRule="auto"/>
        <w:ind w:left="-992.1259842519685" w:right="-1002.9921259842507" w:firstLine="0"/>
        <w:jc w:val="both"/>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63F">
      <w:pPr>
        <w:numPr>
          <w:ilvl w:val="0"/>
          <w:numId w:val="54"/>
        </w:numPr>
        <w:spacing w:line="360" w:lineRule="auto"/>
        <w:ind w:left="-992.1259842519685" w:right="-1002.9921259842507" w:firstLine="0"/>
        <w:jc w:val="both"/>
        <w:rPr>
          <w:sz w:val="24"/>
          <w:szCs w:val="24"/>
          <w:u w:val="none"/>
        </w:rPr>
      </w:pPr>
      <w:r w:rsidDel="00000000" w:rsidR="00000000" w:rsidRPr="00000000">
        <w:rPr>
          <w:sz w:val="24"/>
          <w:szCs w:val="24"/>
          <w:rtl w:val="0"/>
        </w:rPr>
        <w:t xml:space="preserve">D</w:t>
      </w:r>
      <w:r w:rsidDel="00000000" w:rsidR="00000000" w:rsidRPr="00000000">
        <w:rPr>
          <w:sz w:val="24"/>
          <w:szCs w:val="24"/>
          <w:rtl w:val="0"/>
        </w:rPr>
        <w:t xml:space="preserve">eve ser concedida a indenização securitária ao filho beneficiário de seguro de vida que, em declarada incapacidade (surto esquizofrênico), ceifa a vida da genitora segurada? STF ou STJ?</w:t>
      </w:r>
    </w:p>
    <w:p w:rsidR="00000000" w:rsidDel="00000000" w:rsidP="00000000" w:rsidRDefault="00000000" w:rsidRPr="00000000" w14:paraId="00000640">
      <w:pPr>
        <w:spacing w:line="360" w:lineRule="auto"/>
        <w:ind w:left="-992.1259842519685" w:right="-1002.9921259842507" w:firstLine="0"/>
        <w:jc w:val="both"/>
        <w:rPr>
          <w:sz w:val="24"/>
          <w:szCs w:val="24"/>
        </w:rPr>
      </w:pPr>
      <w:r w:rsidDel="00000000" w:rsidR="00000000" w:rsidRPr="00000000">
        <w:rPr>
          <w:rtl w:val="0"/>
        </w:rPr>
      </w:r>
    </w:p>
    <w:p w:rsidR="00000000" w:rsidDel="00000000" w:rsidP="00000000" w:rsidRDefault="00000000" w:rsidRPr="00000000" w14:paraId="00000641">
      <w:pPr>
        <w:numPr>
          <w:ilvl w:val="0"/>
          <w:numId w:val="396"/>
        </w:numPr>
        <w:spacing w:line="360" w:lineRule="auto"/>
        <w:ind w:left="-992.1259842519685" w:right="-1002.9921259842507" w:firstLine="0"/>
        <w:jc w:val="both"/>
        <w:rPr>
          <w:sz w:val="24"/>
          <w:szCs w:val="24"/>
          <w:u w:val="none"/>
        </w:rPr>
      </w:pPr>
      <w:r w:rsidDel="00000000" w:rsidR="00000000" w:rsidRPr="00000000">
        <w:rPr>
          <w:sz w:val="24"/>
          <w:szCs w:val="24"/>
          <w:rtl w:val="0"/>
        </w:rPr>
        <w:t xml:space="preserve">A lacuna legislativa acerca da possível atividade ilícita do beneficiário no momento do sinistro foi preenchida apenas recentemente, por meio do art. 69 da Lei n. 15.040/2024 ( Marco Legal dos seguros), em vacatio legis até 10/12/2025 (art. 134).</w:t>
      </w:r>
    </w:p>
    <w:p w:rsidR="00000000" w:rsidDel="00000000" w:rsidP="00000000" w:rsidRDefault="00000000" w:rsidRPr="00000000" w14:paraId="00000642">
      <w:pPr>
        <w:numPr>
          <w:ilvl w:val="0"/>
          <w:numId w:val="396"/>
        </w:numPr>
        <w:spacing w:line="360" w:lineRule="auto"/>
        <w:ind w:left="-992.1259842519685" w:right="-1002.9921259842507" w:firstLine="0"/>
        <w:jc w:val="both"/>
        <w:rPr>
          <w:sz w:val="24"/>
          <w:szCs w:val="24"/>
          <w:u w:val="none"/>
        </w:rPr>
      </w:pPr>
      <w:r w:rsidDel="00000000" w:rsidR="00000000" w:rsidRPr="00000000">
        <w:rPr>
          <w:sz w:val="24"/>
          <w:szCs w:val="24"/>
          <w:rtl w:val="0"/>
        </w:rPr>
        <w:t xml:space="preserve">. Em atenção à </w:t>
      </w:r>
      <w:r w:rsidDel="00000000" w:rsidR="00000000" w:rsidRPr="00000000">
        <w:rPr>
          <w:sz w:val="24"/>
          <w:szCs w:val="24"/>
          <w:u w:val="single"/>
          <w:rtl w:val="0"/>
        </w:rPr>
        <w:t xml:space="preserve">vedação ao non liquet, d</w:t>
      </w:r>
      <w:r w:rsidDel="00000000" w:rsidR="00000000" w:rsidRPr="00000000">
        <w:rPr>
          <w:sz w:val="24"/>
          <w:szCs w:val="24"/>
          <w:rtl w:val="0"/>
        </w:rPr>
        <w:t xml:space="preserve">eve-se decidir o processo de acordo com "a analogia, os costumes e os princípios gerais de direito"</w:t>
      </w:r>
    </w:p>
    <w:p w:rsidR="00000000" w:rsidDel="00000000" w:rsidP="00000000" w:rsidRDefault="00000000" w:rsidRPr="00000000" w14:paraId="00000643">
      <w:pPr>
        <w:numPr>
          <w:ilvl w:val="0"/>
          <w:numId w:val="396"/>
        </w:numPr>
        <w:spacing w:line="360" w:lineRule="auto"/>
        <w:ind w:left="-992.1259842519685" w:right="-1002.9921259842507" w:firstLine="0"/>
        <w:jc w:val="both"/>
        <w:rPr>
          <w:sz w:val="24"/>
          <w:szCs w:val="24"/>
          <w:u w:val="none"/>
        </w:rPr>
      </w:pPr>
      <w:r w:rsidDel="00000000" w:rsidR="00000000" w:rsidRPr="00000000">
        <w:rPr>
          <w:sz w:val="24"/>
          <w:szCs w:val="24"/>
          <w:rtl w:val="0"/>
        </w:rPr>
        <w:t xml:space="preserve"> Por analogia, pode-se utilizar o art. 768 do Código Civil, o qual estabelece que </w:t>
      </w:r>
      <w:r w:rsidDel="00000000" w:rsidR="00000000" w:rsidRPr="00000000">
        <w:rPr>
          <w:i w:val="1"/>
          <w:iCs w:val="1"/>
          <w:sz w:val="24"/>
          <w:szCs w:val="24"/>
          <w:rtl w:val="0"/>
        </w:rPr>
        <w:t xml:space="preserve">"o segurado perderá o direito à garantia se agravar intencionalmente o risco objeto do contrato</w:t>
      </w:r>
      <w:r w:rsidDel="00000000" w:rsidR="00000000" w:rsidRPr="00000000">
        <w:rPr>
          <w:sz w:val="24"/>
          <w:szCs w:val="24"/>
          <w:rtl w:val="0"/>
        </w:rPr>
        <w:t xml:space="preserve">". </w:t>
      </w:r>
    </w:p>
    <w:p w:rsidR="00000000" w:rsidDel="00000000" w:rsidP="00000000" w:rsidRDefault="00000000" w:rsidRPr="00000000" w14:paraId="00000644">
      <w:pPr>
        <w:numPr>
          <w:ilvl w:val="0"/>
          <w:numId w:val="396"/>
        </w:numPr>
        <w:spacing w:line="360" w:lineRule="auto"/>
        <w:ind w:left="-992.1259842519685" w:right="-1002.9921259842507" w:firstLine="0"/>
        <w:jc w:val="both"/>
        <w:rPr>
          <w:sz w:val="24"/>
          <w:szCs w:val="24"/>
          <w:u w:val="none"/>
        </w:rPr>
      </w:pPr>
      <w:r w:rsidDel="00000000" w:rsidR="00000000" w:rsidRPr="00000000">
        <w:rPr>
          <w:sz w:val="24"/>
          <w:szCs w:val="24"/>
          <w:rtl w:val="0"/>
        </w:rPr>
        <w:t xml:space="preserve">A interpretação teleológica do dispositivo, cuja finalidade é não premiar o sujeito que intencionalmente agrava o risco contratado,</w:t>
      </w:r>
      <w:r w:rsidDel="00000000" w:rsidR="00000000" w:rsidRPr="00000000">
        <w:rPr>
          <w:b w:val="1"/>
          <w:bCs w:val="1"/>
          <w:sz w:val="24"/>
          <w:szCs w:val="24"/>
          <w:rtl w:val="0"/>
        </w:rPr>
        <w:t xml:space="preserve"> permite que a referida norma alcance não apenas o segurado, mas também o beneficiário, </w:t>
      </w:r>
      <w:r w:rsidDel="00000000" w:rsidR="00000000" w:rsidRPr="00000000">
        <w:rPr>
          <w:sz w:val="24"/>
          <w:szCs w:val="24"/>
          <w:rtl w:val="0"/>
        </w:rPr>
        <w:t xml:space="preserve">impedindo que este manipule o contrato de risco, agravando-o ou concretizando a seu bel-prazer, e, posteriormente, colha os benefícios daquilo que provocou dolosamente.</w:t>
      </w:r>
    </w:p>
    <w:p w:rsidR="00000000" w:rsidDel="00000000" w:rsidP="00000000" w:rsidRDefault="00000000" w:rsidRPr="00000000" w14:paraId="00000645">
      <w:pPr>
        <w:spacing w:line="360" w:lineRule="auto"/>
        <w:ind w:left="-992.1259842519685" w:right="-1002.9921259842507" w:firstLine="0"/>
        <w:jc w:val="both"/>
        <w:rPr>
          <w:sz w:val="24"/>
          <w:szCs w:val="24"/>
        </w:rPr>
      </w:pPr>
      <w:r w:rsidDel="00000000" w:rsidR="00000000" w:rsidRPr="00000000">
        <w:rPr>
          <w:sz w:val="24"/>
          <w:szCs w:val="24"/>
          <w:rtl w:val="0"/>
        </w:rPr>
        <w:t xml:space="preserve">O sujeito inimputável ou incapaz, quando realiza ato contrário ao direito, </w:t>
      </w:r>
      <w:r w:rsidDel="00000000" w:rsidR="00000000" w:rsidRPr="00000000">
        <w:rPr>
          <w:b w:val="1"/>
          <w:bCs w:val="1"/>
          <w:sz w:val="24"/>
          <w:szCs w:val="24"/>
          <w:rtl w:val="0"/>
        </w:rPr>
        <w:t xml:space="preserve">não pratica ato jurídico ilícito</w:t>
      </w:r>
      <w:r w:rsidDel="00000000" w:rsidR="00000000" w:rsidRPr="00000000">
        <w:rPr>
          <w:sz w:val="24"/>
          <w:szCs w:val="24"/>
          <w:rtl w:val="0"/>
        </w:rPr>
        <w:t xml:space="preserve"> propriamente dito, </w:t>
      </w:r>
      <w:r w:rsidDel="00000000" w:rsidR="00000000" w:rsidRPr="00000000">
        <w:rPr>
          <w:b w:val="1"/>
          <w:bCs w:val="1"/>
          <w:sz w:val="24"/>
          <w:szCs w:val="24"/>
          <w:rtl w:val="0"/>
        </w:rPr>
        <w:t xml:space="preserve">mas ato jurídico indenizável.</w:t>
      </w:r>
      <w:r w:rsidDel="00000000" w:rsidR="00000000" w:rsidRPr="00000000">
        <w:rPr>
          <w:rtl w:val="0"/>
        </w:rPr>
      </w:r>
    </w:p>
    <w:p w:rsidR="00000000" w:rsidDel="00000000" w:rsidP="00000000" w:rsidRDefault="00000000" w:rsidRPr="00000000" w14:paraId="00000646">
      <w:pPr>
        <w:spacing w:line="360" w:lineRule="auto"/>
        <w:ind w:left="-992.1259842519685" w:right="-1002.9921259842507" w:firstLine="0"/>
        <w:jc w:val="both"/>
        <w:rPr>
          <w:b w:val="1"/>
          <w:bCs w:val="1"/>
          <w:color w:val="b45f06"/>
          <w:sz w:val="24"/>
          <w:szCs w:val="24"/>
        </w:rPr>
      </w:pPr>
      <w:r w:rsidDel="00000000" w:rsidR="00000000" w:rsidRPr="00000000">
        <w:rPr>
          <w:sz w:val="24"/>
          <w:szCs w:val="24"/>
          <w:rtl w:val="0"/>
        </w:rPr>
        <w:t xml:space="preserve">8. Como conclusão, o beneficiário inimputável que agrava factualmente o risco no contrato de seguro não o faz de modo intencional (com dolo), pois é, ontologicamente, incapaz de manifestar vontade civilmente relevante. 9. Afastada a aplicação do art. 768 do Código Civil por analogia, deve ser mantido o acórdão que concedeu a indenização ao beneficiário. </w:t>
      </w:r>
      <w:r w:rsidDel="00000000" w:rsidR="00000000" w:rsidRPr="00000000">
        <w:rPr>
          <w:b w:val="1"/>
          <w:bCs w:val="1"/>
          <w:color w:val="b45f06"/>
          <w:sz w:val="24"/>
          <w:szCs w:val="24"/>
          <w:rtl w:val="0"/>
        </w:rPr>
        <w:t xml:space="preserve">STJ</w:t>
      </w:r>
    </w:p>
    <w:p w:rsidR="00000000" w:rsidDel="00000000" w:rsidP="00000000" w:rsidRDefault="00000000" w:rsidRPr="00000000" w14:paraId="00000647">
      <w:pPr>
        <w:spacing w:line="360" w:lineRule="auto"/>
        <w:ind w:left="-992.1259842519685" w:right="-1002.9921259842507" w:firstLine="0"/>
        <w:jc w:val="both"/>
        <w:rPr>
          <w:sz w:val="24"/>
          <w:szCs w:val="24"/>
        </w:rPr>
      </w:pPr>
      <w:r w:rsidDel="00000000" w:rsidR="00000000" w:rsidRPr="00000000">
        <w:rPr>
          <w:rtl w:val="0"/>
        </w:rPr>
      </w:r>
    </w:p>
    <w:p w:rsidR="00000000" w:rsidDel="00000000" w:rsidP="00000000" w:rsidRDefault="00000000" w:rsidRPr="00000000" w14:paraId="00000648">
      <w:pPr>
        <w:pStyle w:val="Title"/>
        <w:spacing w:line="360" w:lineRule="auto"/>
        <w:ind w:left="-992.1259842519685" w:right="-1002.9921259842507" w:firstLine="0"/>
        <w:rPr/>
      </w:pPr>
      <w:bookmarkStart w:colFirst="0" w:colLast="0" w:name="_5d0ftuz2x6ga" w:id="53"/>
      <w:bookmarkEnd w:id="53"/>
      <w:r w:rsidDel="00000000" w:rsidR="00000000" w:rsidRPr="00000000">
        <w:rPr>
          <w:rtl w:val="0"/>
        </w:rPr>
        <w:t xml:space="preserve">PLANO DE SAÚDE</w:t>
      </w:r>
    </w:p>
    <w:tbl>
      <w:tblPr>
        <w:tblStyle w:val="Table46"/>
        <w:tblW w:w="11625.0" w:type="dxa"/>
        <w:jc w:val="left"/>
        <w:tblInd w:w="-1292.125984251968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85"/>
        <w:gridCol w:w="7440"/>
        <w:tblGridChange w:id="0">
          <w:tblGrid>
            <w:gridCol w:w="4185"/>
            <w:gridCol w:w="74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9">
            <w:pPr>
              <w:spacing w:line="360" w:lineRule="auto"/>
              <w:ind w:left="0" w:right="-33.89763779527556" w:firstLine="0"/>
              <w:jc w:val="both"/>
              <w:rPr/>
            </w:pPr>
            <w:r w:rsidDel="00000000" w:rsidR="00000000" w:rsidRPr="00000000">
              <w:rPr>
                <w:rtl w:val="0"/>
              </w:rPr>
              <w:t xml:space="preserve">Cooperativa de trabalho médico. pode ter Processo seletivo para ingresso e  Limitação objetiva de vagas?</w:t>
            </w:r>
          </w:p>
          <w:p w:rsidR="00000000" w:rsidDel="00000000" w:rsidP="00000000" w:rsidRDefault="00000000" w:rsidRPr="00000000" w14:paraId="0000064A">
            <w:pPr>
              <w:spacing w:line="360" w:lineRule="auto"/>
              <w:ind w:left="0" w:right="-33.89763779527556" w:firstLine="0"/>
              <w:jc w:val="both"/>
              <w:rPr/>
            </w:pPr>
            <w:r w:rsidDel="00000000" w:rsidR="00000000" w:rsidRPr="00000000">
              <w:rPr>
                <w:rtl w:val="0"/>
              </w:rPr>
            </w:r>
          </w:p>
          <w:p w:rsidR="00000000" w:rsidDel="00000000" w:rsidP="00000000" w:rsidRDefault="00000000" w:rsidRPr="00000000" w14:paraId="0000064B">
            <w:pPr>
              <w:spacing w:line="360" w:lineRule="auto"/>
              <w:ind w:left="0" w:right="-33.89763779527556" w:firstLine="0"/>
              <w:jc w:val="both"/>
              <w:rPr/>
            </w:pPr>
            <w:r w:rsidDel="00000000" w:rsidR="00000000" w:rsidRPr="00000000">
              <w:rPr>
                <w:rtl w:val="0"/>
              </w:rPr>
              <w:t xml:space="preserve">Princípio da porta aberta?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C">
            <w:pPr>
              <w:numPr>
                <w:ilvl w:val="0"/>
                <w:numId w:val="267"/>
              </w:numPr>
              <w:spacing w:line="360" w:lineRule="auto"/>
              <w:ind w:left="0" w:right="25.511811023623068" w:hanging="15"/>
              <w:jc w:val="both"/>
              <w:rPr>
                <w:u w:val="none"/>
              </w:rPr>
            </w:pPr>
            <w:r w:rsidDel="00000000" w:rsidR="00000000" w:rsidRPr="00000000">
              <w:rPr>
                <w:b w:val="1"/>
                <w:bCs w:val="1"/>
                <w:color w:val="b45f06"/>
                <w:rtl w:val="0"/>
              </w:rPr>
              <w:t xml:space="preserve">STJ </w:t>
            </w:r>
            <w:r w:rsidDel="00000000" w:rsidR="00000000" w:rsidRPr="00000000">
              <w:rPr>
                <w:rtl w:val="0"/>
              </w:rPr>
              <w:t xml:space="preserve">Nas cooperativas de trabalho médico é válida a previsão estatutária de processo seletivo público, impessoal e objetivo para admissão de novos cooperados, assim como a limitação do número de vagas fundada em estudos técnicos sobre mercado e equilíbrio econômico-financeiro.</w:t>
            </w:r>
          </w:p>
          <w:p w:rsidR="00000000" w:rsidDel="00000000" w:rsidP="00000000" w:rsidRDefault="00000000" w:rsidRPr="00000000" w14:paraId="0000064D">
            <w:pPr>
              <w:numPr>
                <w:ilvl w:val="0"/>
                <w:numId w:val="267"/>
              </w:numPr>
              <w:spacing w:line="360" w:lineRule="auto"/>
              <w:ind w:left="0" w:right="25.511811023623068" w:hanging="15"/>
              <w:jc w:val="both"/>
              <w:rPr>
                <w:u w:val="none"/>
              </w:rPr>
            </w:pPr>
            <w:r w:rsidDel="00000000" w:rsidR="00000000" w:rsidRPr="00000000">
              <w:rPr>
                <w:rtl w:val="0"/>
              </w:rPr>
              <w:t xml:space="preserve">o princípio da porta aberta, decorrente da livre adesão, não tem caráter absoluto nas cooperativas de trabalho médico. A interpretação adequada exige compatibilizá-lo com a possibilidade técnica de prestação de serviços e com a viabilidade estrutural e econômico-financeira da entidade.</w:t>
            </w:r>
          </w:p>
          <w:p w:rsidR="00000000" w:rsidDel="00000000" w:rsidP="00000000" w:rsidRDefault="00000000" w:rsidRPr="00000000" w14:paraId="0000064E">
            <w:pPr>
              <w:numPr>
                <w:ilvl w:val="0"/>
                <w:numId w:val="267"/>
              </w:numPr>
              <w:spacing w:line="360" w:lineRule="auto"/>
              <w:ind w:left="0" w:right="25.511811023623068" w:hanging="15"/>
              <w:jc w:val="both"/>
              <w:rPr>
                <w:u w:val="none"/>
              </w:rPr>
            </w:pPr>
            <w:r w:rsidDel="00000000" w:rsidR="00000000" w:rsidRPr="00000000">
              <w:rPr>
                <w:rtl w:val="0"/>
              </w:rPr>
              <w:t xml:space="preserve">A necessidade de proteger a qualidade assistencial e a sustentabilidade técnico-financeira das cooperativas médicas, que também operam planos de saúde e podem ser responsabilizadas solidariamente por atos de seus cooperados, reforça a validade de critérios de ingresso pautados por parâmetros verificáveis.</w:t>
            </w:r>
          </w:p>
          <w:p w:rsidR="00000000" w:rsidDel="00000000" w:rsidP="00000000" w:rsidRDefault="00000000" w:rsidRPr="00000000" w14:paraId="0000064F">
            <w:pPr>
              <w:spacing w:line="360" w:lineRule="auto"/>
              <w:ind w:left="0" w:right="25.511811023623068" w:firstLine="0"/>
              <w:jc w:val="both"/>
              <w:rPr/>
            </w:pPr>
            <w:r w:rsidDel="00000000" w:rsidR="00000000" w:rsidRPr="00000000">
              <w:rPr>
                <w:rtl w:val="0"/>
              </w:rPr>
              <w:t xml:space="preserve">Com efeito, o art. 14 do Código de Defesa do Consumidor estabelece a responsabilidade do fornecedor independentemente de culpa pelos danos decorrentes de defeitos na prestação do serviço.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0">
            <w:pPr>
              <w:spacing w:line="360" w:lineRule="auto"/>
              <w:ind w:left="0" w:right="-33.89763779527556" w:firstLine="0"/>
              <w:jc w:val="both"/>
              <w:rPr>
                <w:sz w:val="24"/>
                <w:szCs w:val="24"/>
              </w:rPr>
            </w:pPr>
            <w:r w:rsidDel="00000000" w:rsidR="00000000" w:rsidRPr="00000000">
              <w:rPr>
                <w:sz w:val="24"/>
                <w:szCs w:val="24"/>
                <w:rtl w:val="0"/>
              </w:rPr>
              <w:t xml:space="preserve">A recusa de cobertura securitária, sob a alegação de doença preexistente, é lícita? </w:t>
            </w:r>
          </w:p>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89763779527556" w:firstLine="0"/>
              <w:jc w:val="both"/>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2">
            <w:pPr>
              <w:spacing w:line="360" w:lineRule="auto"/>
              <w:ind w:left="0" w:right="25.511811023623068" w:firstLine="0"/>
              <w:jc w:val="both"/>
              <w:rPr>
                <w:sz w:val="24"/>
                <w:szCs w:val="24"/>
              </w:rPr>
            </w:pPr>
            <w:r w:rsidDel="00000000" w:rsidR="00000000" w:rsidRPr="00000000">
              <w:rPr>
                <w:b w:val="1"/>
                <w:bCs w:val="1"/>
                <w:color w:val="b45f06"/>
                <w:sz w:val="24"/>
                <w:szCs w:val="24"/>
                <w:rtl w:val="0"/>
              </w:rPr>
              <w:t xml:space="preserve">Súmula 609 do STJ </w:t>
            </w:r>
            <w:r w:rsidDel="00000000" w:rsidR="00000000" w:rsidRPr="00000000">
              <w:rPr>
                <w:sz w:val="24"/>
                <w:szCs w:val="24"/>
                <w:rtl w:val="0"/>
              </w:rPr>
              <w:t xml:space="preserve">- A recusa de cobertura securitária, sob a alegação de doença preexistente, é ilícita se não houve a exigência de exames médicos prévios à contratação ou a demonstração de má-fé do segurado.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3">
            <w:pPr>
              <w:spacing w:line="360" w:lineRule="auto"/>
              <w:ind w:left="0" w:right="-33.89763779527556" w:firstLine="0"/>
              <w:jc w:val="both"/>
              <w:rPr>
                <w:sz w:val="24"/>
                <w:szCs w:val="24"/>
              </w:rPr>
            </w:pPr>
            <w:r w:rsidDel="00000000" w:rsidR="00000000" w:rsidRPr="00000000">
              <w:rPr>
                <w:sz w:val="24"/>
                <w:szCs w:val="24"/>
                <w:rtl w:val="0"/>
              </w:rPr>
              <w:t xml:space="preserve">Aplica-se o CDC aos planos de saúde?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4">
            <w:pPr>
              <w:spacing w:line="360" w:lineRule="auto"/>
              <w:ind w:left="0" w:right="25.511811023623068" w:firstLine="0"/>
              <w:jc w:val="both"/>
              <w:rPr>
                <w:b w:val="1"/>
                <w:bCs w:val="1"/>
                <w:color w:val="b45f06"/>
                <w:sz w:val="24"/>
                <w:szCs w:val="24"/>
              </w:rPr>
            </w:pPr>
            <w:r w:rsidDel="00000000" w:rsidR="00000000" w:rsidRPr="00000000">
              <w:rPr>
                <w:b w:val="1"/>
                <w:bCs w:val="1"/>
                <w:color w:val="b45f06"/>
                <w:sz w:val="24"/>
                <w:szCs w:val="24"/>
                <w:rtl w:val="0"/>
              </w:rPr>
              <w:t xml:space="preserve">Súmula 608 do STJ -</w:t>
            </w:r>
            <w:r w:rsidDel="00000000" w:rsidR="00000000" w:rsidRPr="00000000">
              <w:rPr>
                <w:sz w:val="24"/>
                <w:szCs w:val="24"/>
                <w:rtl w:val="0"/>
              </w:rPr>
              <w:t xml:space="preserve"> Aplica-se o Código de Defesa do Consumidor aos contratos de plano de saúde, </w:t>
            </w:r>
            <w:r w:rsidDel="00000000" w:rsidR="00000000" w:rsidRPr="00000000">
              <w:rPr>
                <w:sz w:val="24"/>
                <w:szCs w:val="24"/>
                <w:u w:val="single"/>
                <w:rtl w:val="0"/>
              </w:rPr>
              <w:t xml:space="preserve">salvo os administrados por entidades de autogestão.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5">
            <w:pPr>
              <w:spacing w:line="360" w:lineRule="auto"/>
              <w:ind w:left="0" w:right="-33.89763779527556" w:firstLine="0"/>
              <w:jc w:val="both"/>
              <w:rPr>
                <w:sz w:val="24"/>
                <w:szCs w:val="24"/>
              </w:rPr>
            </w:pPr>
            <w:r w:rsidDel="00000000" w:rsidR="00000000" w:rsidRPr="00000000">
              <w:rPr>
                <w:sz w:val="24"/>
                <w:szCs w:val="24"/>
                <w:rtl w:val="0"/>
              </w:rPr>
              <w:t xml:space="preserve">E cooperativa oferecendo plano habitacional, incide o CDC? </w:t>
            </w:r>
          </w:p>
          <w:p w:rsidR="00000000" w:rsidDel="00000000" w:rsidP="00000000" w:rsidRDefault="00000000" w:rsidRPr="00000000" w14:paraId="00000656">
            <w:pPr>
              <w:spacing w:line="360" w:lineRule="auto"/>
              <w:ind w:left="0" w:right="-33.89763779527556" w:firstLine="0"/>
              <w:jc w:val="both"/>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7">
            <w:pPr>
              <w:spacing w:line="360" w:lineRule="auto"/>
              <w:ind w:left="0" w:right="25.511811023623068" w:firstLine="0"/>
              <w:jc w:val="both"/>
              <w:rPr>
                <w:b w:val="1"/>
                <w:bCs w:val="1"/>
                <w:color w:val="b45f06"/>
                <w:sz w:val="24"/>
                <w:szCs w:val="24"/>
              </w:rPr>
            </w:pPr>
            <w:r w:rsidDel="00000000" w:rsidR="00000000" w:rsidRPr="00000000">
              <w:rPr>
                <w:sz w:val="24"/>
                <w:szCs w:val="24"/>
                <w:rtl w:val="0"/>
              </w:rPr>
              <w:t xml:space="preserve"> </w:t>
            </w:r>
            <w:r w:rsidDel="00000000" w:rsidR="00000000" w:rsidRPr="00000000">
              <w:rPr>
                <w:b w:val="1"/>
                <w:bCs w:val="1"/>
                <w:color w:val="b45f06"/>
                <w:sz w:val="24"/>
                <w:szCs w:val="24"/>
                <w:rtl w:val="0"/>
              </w:rPr>
              <w:t xml:space="preserve">Súmula 602 do STJ </w:t>
            </w:r>
            <w:r w:rsidDel="00000000" w:rsidR="00000000" w:rsidRPr="00000000">
              <w:rPr>
                <w:sz w:val="24"/>
                <w:szCs w:val="24"/>
                <w:rtl w:val="0"/>
              </w:rPr>
              <w:t xml:space="preserve">- O </w:t>
            </w:r>
            <w:r w:rsidDel="00000000" w:rsidR="00000000" w:rsidRPr="00000000">
              <w:rPr>
                <w:color w:val="38761d"/>
                <w:sz w:val="24"/>
                <w:szCs w:val="24"/>
                <w:rtl w:val="0"/>
              </w:rPr>
              <w:t xml:space="preserve">Código de Defesa do Consumidor</w:t>
            </w:r>
            <w:r w:rsidDel="00000000" w:rsidR="00000000" w:rsidRPr="00000000">
              <w:rPr>
                <w:sz w:val="24"/>
                <w:szCs w:val="24"/>
                <w:rtl w:val="0"/>
              </w:rPr>
              <w:t xml:space="preserve"> é aplicável aos empreendimentos habitacionais promovidos pelas sociedades cooperativas.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8">
            <w:pPr>
              <w:spacing w:line="360" w:lineRule="auto"/>
              <w:ind w:left="0" w:right="-33.89763779527556" w:firstLine="0"/>
              <w:jc w:val="both"/>
              <w:rPr>
                <w:sz w:val="24"/>
                <w:szCs w:val="24"/>
              </w:rPr>
            </w:pPr>
            <w:r w:rsidDel="00000000" w:rsidR="00000000" w:rsidRPr="00000000">
              <w:rPr>
                <w:sz w:val="24"/>
                <w:szCs w:val="24"/>
                <w:rtl w:val="0"/>
              </w:rPr>
              <w:t xml:space="preserve">Seguro de vida e suicídio? </w:t>
            </w:r>
          </w:p>
          <w:p w:rsidR="00000000" w:rsidDel="00000000" w:rsidP="00000000" w:rsidRDefault="00000000" w:rsidRPr="00000000" w14:paraId="00000659">
            <w:pPr>
              <w:spacing w:line="360" w:lineRule="auto"/>
              <w:ind w:left="0" w:right="-33.89763779527556" w:firstLine="0"/>
              <w:jc w:val="both"/>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A">
            <w:pPr>
              <w:spacing w:line="360" w:lineRule="auto"/>
              <w:ind w:left="0" w:right="25.511811023623068" w:firstLine="0"/>
              <w:jc w:val="both"/>
              <w:rPr>
                <w:sz w:val="24"/>
                <w:szCs w:val="24"/>
              </w:rPr>
            </w:pPr>
            <w:r w:rsidDel="00000000" w:rsidR="00000000" w:rsidRPr="00000000">
              <w:rPr>
                <w:b w:val="1"/>
                <w:bCs w:val="1"/>
                <w:color w:val="b45f06"/>
                <w:sz w:val="24"/>
                <w:szCs w:val="24"/>
                <w:rtl w:val="0"/>
              </w:rPr>
              <w:t xml:space="preserve">Súmula 610 do STJ </w:t>
            </w:r>
            <w:r w:rsidDel="00000000" w:rsidR="00000000" w:rsidRPr="00000000">
              <w:rPr>
                <w:sz w:val="24"/>
                <w:szCs w:val="24"/>
                <w:rtl w:val="0"/>
              </w:rPr>
              <w:t xml:space="preserve">- “O suicídio não é coberto nos dois primeiros anos de vigência do contrato de seguro de vida, ressalvado o direito do beneficiário à devolução do montante da </w:t>
            </w:r>
            <w:r w:rsidDel="00000000" w:rsidR="00000000" w:rsidRPr="00000000">
              <w:rPr>
                <w:sz w:val="24"/>
                <w:szCs w:val="24"/>
                <w:u w:val="single"/>
                <w:rtl w:val="0"/>
              </w:rPr>
              <w:t xml:space="preserve">reserva técnica</w:t>
            </w:r>
            <w:r w:rsidDel="00000000" w:rsidR="00000000" w:rsidRPr="00000000">
              <w:rPr>
                <w:sz w:val="24"/>
                <w:szCs w:val="24"/>
                <w:rtl w:val="0"/>
              </w:rPr>
              <w:t xml:space="preserve"> formada.”</w:t>
            </w:r>
          </w:p>
          <w:p w:rsidR="00000000" w:rsidDel="00000000" w:rsidP="00000000" w:rsidRDefault="00000000" w:rsidRPr="00000000" w14:paraId="0000065B">
            <w:pPr>
              <w:spacing w:line="360" w:lineRule="auto"/>
              <w:ind w:left="0" w:right="25.511811023623068" w:firstLine="0"/>
              <w:jc w:val="both"/>
              <w:rPr>
                <w:sz w:val="24"/>
                <w:szCs w:val="24"/>
              </w:rPr>
            </w:pPr>
            <w:r w:rsidDel="00000000" w:rsidR="00000000" w:rsidRPr="00000000">
              <w:rPr>
                <w:sz w:val="24"/>
                <w:szCs w:val="24"/>
                <w:rtl w:val="0"/>
              </w:rPr>
              <w:t xml:space="preserve">Nas demais situações, ocorrendo o sinistro morte do segurado e </w:t>
            </w:r>
            <w:r w:rsidDel="00000000" w:rsidR="00000000" w:rsidRPr="00000000">
              <w:rPr>
                <w:b w:val="1"/>
                <w:bCs w:val="1"/>
                <w:sz w:val="24"/>
                <w:szCs w:val="24"/>
                <w:rtl w:val="0"/>
              </w:rPr>
              <w:t xml:space="preserve">inexistente a má-fé</w:t>
            </w:r>
            <w:r w:rsidDel="00000000" w:rsidR="00000000" w:rsidRPr="00000000">
              <w:rPr>
                <w:sz w:val="24"/>
                <w:szCs w:val="24"/>
                <w:rtl w:val="0"/>
              </w:rPr>
              <w:t xml:space="preserve"> (a exemplo da s</w:t>
            </w:r>
            <w:r w:rsidDel="00000000" w:rsidR="00000000" w:rsidRPr="00000000">
              <w:rPr>
                <w:i w:val="1"/>
                <w:iCs w:val="1"/>
                <w:sz w:val="24"/>
                <w:szCs w:val="24"/>
                <w:rtl w:val="0"/>
              </w:rPr>
              <w:t xml:space="preserve">onegação de informações sobre eventual estado de saúde precário - doenças preexistentes - quando do preenchimento do questionário de risco)</w:t>
            </w:r>
            <w:r w:rsidDel="00000000" w:rsidR="00000000" w:rsidRPr="00000000">
              <w:rPr>
                <w:sz w:val="24"/>
                <w:szCs w:val="24"/>
                <w:rtl w:val="0"/>
              </w:rPr>
              <w:t xml:space="preserve">, a indenização securitária deve ser paga ao beneficiário, visto que a cobertura do seguro de vida é ampla.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C">
            <w:pPr>
              <w:spacing w:line="360" w:lineRule="auto"/>
              <w:ind w:left="0" w:right="-33.89763779527556" w:firstLine="0"/>
              <w:jc w:val="both"/>
              <w:rPr/>
            </w:pPr>
            <w:r w:rsidDel="00000000" w:rsidR="00000000" w:rsidRPr="00000000">
              <w:rPr>
                <w:rtl w:val="0"/>
              </w:rPr>
              <w:t xml:space="preserve">tratamento ou procedimento não previsto no rol da ANS, a cobertura deverá ser autorizada </w:t>
            </w:r>
          </w:p>
          <w:p w:rsidR="00000000" w:rsidDel="00000000" w:rsidP="00000000" w:rsidRDefault="00000000" w:rsidRPr="00000000" w14:paraId="0000065D">
            <w:pPr>
              <w:spacing w:line="360" w:lineRule="auto"/>
              <w:ind w:left="0" w:right="-33.89763779527556" w:firstLine="0"/>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E">
            <w:pPr>
              <w:spacing w:line="360" w:lineRule="auto"/>
              <w:ind w:left="0" w:right="25.511811023623068" w:firstLine="0"/>
              <w:jc w:val="both"/>
              <w:rPr>
                <w:i w:val="1"/>
                <w:iCs w:val="1"/>
              </w:rPr>
            </w:pPr>
            <w:r w:rsidDel="00000000" w:rsidR="00000000" w:rsidRPr="00000000">
              <w:rPr>
                <w:color w:val="7f6000"/>
                <w:rtl w:val="0"/>
              </w:rPr>
              <w:t xml:space="preserve">STJ </w:t>
            </w:r>
            <w:r w:rsidDel="00000000" w:rsidR="00000000" w:rsidRPr="00000000">
              <w:rPr>
                <w:rtl w:val="0"/>
              </w:rPr>
              <w:t xml:space="preserve">É devida a cobertura por plano de saúde de exames e procedimentos integrantes de tratamento oncológico, sendo </w:t>
            </w:r>
            <w:r w:rsidDel="00000000" w:rsidR="00000000" w:rsidRPr="00000000">
              <w:rPr>
                <w:b w:val="1"/>
                <w:bCs w:val="1"/>
                <w:rtl w:val="0"/>
              </w:rPr>
              <w:t xml:space="preserve">irrelevante </w:t>
            </w:r>
            <w:r w:rsidDel="00000000" w:rsidR="00000000" w:rsidRPr="00000000">
              <w:rPr>
                <w:rtl w:val="0"/>
              </w:rPr>
              <w:t xml:space="preserve">a natureza do rol da ANS. a necessidade de cobertura de procedimentos ou medicamentos não previstos na listagem deve ser </w:t>
            </w:r>
            <w:r w:rsidDel="00000000" w:rsidR="00000000" w:rsidRPr="00000000">
              <w:rPr>
                <w:b w:val="1"/>
                <w:bCs w:val="1"/>
                <w:rtl w:val="0"/>
              </w:rPr>
              <w:t xml:space="preserve">analisada em cada caso,</w:t>
            </w:r>
            <w:r w:rsidDel="00000000" w:rsidR="00000000" w:rsidRPr="00000000">
              <w:rPr>
                <w:rtl w:val="0"/>
              </w:rPr>
              <w:t xml:space="preserve"> podendo ser admitida de forma excepcional, </w:t>
            </w:r>
            <w:r w:rsidDel="00000000" w:rsidR="00000000" w:rsidRPr="00000000">
              <w:rPr>
                <w:i w:val="1"/>
                <w:iCs w:val="1"/>
                <w:rtl w:val="0"/>
              </w:rPr>
              <w:t xml:space="preserve">desde que esteja amparada em critérios técnicos.</w:t>
            </w:r>
          </w:p>
          <w:p w:rsidR="00000000" w:rsidDel="00000000" w:rsidP="00000000" w:rsidRDefault="00000000" w:rsidRPr="00000000" w14:paraId="0000065F">
            <w:pPr>
              <w:spacing w:line="360" w:lineRule="auto"/>
              <w:ind w:left="0" w:right="25.511811023623068" w:firstLine="0"/>
              <w:jc w:val="both"/>
              <w:rPr/>
            </w:pPr>
            <w:r w:rsidDel="00000000" w:rsidR="00000000" w:rsidRPr="00000000">
              <w:rPr>
                <w:rtl w:val="0"/>
              </w:rPr>
            </w:r>
          </w:p>
          <w:p w:rsidR="00000000" w:rsidDel="00000000" w:rsidP="00000000" w:rsidRDefault="00000000" w:rsidRPr="00000000" w14:paraId="00000660">
            <w:pPr>
              <w:spacing w:line="360" w:lineRule="auto"/>
              <w:ind w:left="0" w:right="25.511811023623068" w:firstLine="0"/>
              <w:jc w:val="both"/>
              <w:rPr/>
            </w:pPr>
            <w:r w:rsidDel="00000000" w:rsidR="00000000" w:rsidRPr="00000000">
              <w:rPr>
                <w:color w:val="073763"/>
                <w:rtl w:val="0"/>
              </w:rPr>
              <w:t xml:space="preserve">STF </w:t>
            </w:r>
            <w:r w:rsidDel="00000000" w:rsidR="00000000" w:rsidRPr="00000000">
              <w:rPr>
                <w:rtl w:val="0"/>
              </w:rPr>
              <w:t xml:space="preserve">conferiu, conforme a Constituição, interpretação ao § 13 do art. 10 da Lei n. 9.656/1998, concluindo que,que, em caso de tratamento ou procedimento não previsto no rol da ANS, a cobertura deverá ser autorizada pela operadora de planos de assistência à saúde, d</w:t>
            </w:r>
            <w:r w:rsidDel="00000000" w:rsidR="00000000" w:rsidRPr="00000000">
              <w:rPr>
                <w:b w:val="1"/>
                <w:bCs w:val="1"/>
                <w:rtl w:val="0"/>
              </w:rPr>
              <w:t xml:space="preserve">esde que preenchidos, cumulativamente</w:t>
            </w:r>
            <w:r w:rsidDel="00000000" w:rsidR="00000000" w:rsidRPr="00000000">
              <w:rPr>
                <w:rtl w:val="0"/>
              </w:rPr>
              <w:t xml:space="preserve">, os seguintes requisitos: </w:t>
            </w:r>
          </w:p>
          <w:p w:rsidR="00000000" w:rsidDel="00000000" w:rsidP="00000000" w:rsidRDefault="00000000" w:rsidRPr="00000000" w14:paraId="00000661">
            <w:pPr>
              <w:spacing w:line="360" w:lineRule="auto"/>
              <w:ind w:left="0" w:right="25.511811023623068" w:firstLine="0"/>
              <w:jc w:val="both"/>
              <w:rPr/>
            </w:pPr>
            <w:r w:rsidDel="00000000" w:rsidR="00000000" w:rsidRPr="00000000">
              <w:rPr>
                <w:rtl w:val="0"/>
              </w:rPr>
              <w:t xml:space="preserve">"(i) prescrição por médico ou odontólogo assistente habilitado; </w:t>
            </w:r>
          </w:p>
          <w:p w:rsidR="00000000" w:rsidDel="00000000" w:rsidP="00000000" w:rsidRDefault="00000000" w:rsidRPr="00000000" w14:paraId="00000662">
            <w:pPr>
              <w:spacing w:line="360" w:lineRule="auto"/>
              <w:ind w:left="0" w:right="25.511811023623068" w:firstLine="0"/>
              <w:jc w:val="both"/>
              <w:rPr/>
            </w:pPr>
            <w:r w:rsidDel="00000000" w:rsidR="00000000" w:rsidRPr="00000000">
              <w:rPr>
                <w:rtl w:val="0"/>
              </w:rPr>
              <w:t xml:space="preserve">(ii) inexistência de negativa expressa da ANS ou de pendência de análise em proposta de atualização do rol (PAR); </w:t>
            </w:r>
          </w:p>
          <w:p w:rsidR="00000000" w:rsidDel="00000000" w:rsidP="00000000" w:rsidRDefault="00000000" w:rsidRPr="00000000" w14:paraId="00000663">
            <w:pPr>
              <w:spacing w:line="360" w:lineRule="auto"/>
              <w:ind w:left="0" w:right="25.511811023623068" w:firstLine="0"/>
              <w:jc w:val="both"/>
              <w:rPr/>
            </w:pPr>
            <w:r w:rsidDel="00000000" w:rsidR="00000000" w:rsidRPr="00000000">
              <w:rPr>
                <w:rtl w:val="0"/>
              </w:rPr>
              <w:t xml:space="preserve">(iii) ausência de alternativa terapêutica adequada para a condição do paciente no rol de procedimentos da ANS; </w:t>
            </w:r>
          </w:p>
          <w:p w:rsidR="00000000" w:rsidDel="00000000" w:rsidP="00000000" w:rsidRDefault="00000000" w:rsidRPr="00000000" w14:paraId="00000664">
            <w:pPr>
              <w:spacing w:line="360" w:lineRule="auto"/>
              <w:ind w:left="0" w:right="25.511811023623068" w:firstLine="0"/>
              <w:jc w:val="both"/>
              <w:rPr/>
            </w:pPr>
            <w:r w:rsidDel="00000000" w:rsidR="00000000" w:rsidRPr="00000000">
              <w:rPr>
                <w:rtl w:val="0"/>
              </w:rPr>
              <w:t xml:space="preserve">(iv) comprovação de eficácia e segurança do tratamento à luz da medicina baseada em evidências de alto grau ou ATS, necessariamente respaldadas por evidências científicas de alto nível; e </w:t>
            </w:r>
          </w:p>
          <w:p w:rsidR="00000000" w:rsidDel="00000000" w:rsidP="00000000" w:rsidRDefault="00000000" w:rsidRPr="00000000" w14:paraId="00000665">
            <w:pPr>
              <w:spacing w:line="360" w:lineRule="auto"/>
              <w:ind w:left="0" w:right="25.511811023623068" w:firstLine="0"/>
              <w:jc w:val="both"/>
              <w:rPr/>
            </w:pPr>
            <w:r w:rsidDel="00000000" w:rsidR="00000000" w:rsidRPr="00000000">
              <w:rPr>
                <w:rtl w:val="0"/>
              </w:rPr>
              <w:t xml:space="preserve">(v) existência de registro na Anvisa".</w:t>
            </w:r>
          </w:p>
          <w:p w:rsidR="00000000" w:rsidDel="00000000" w:rsidP="00000000" w:rsidRDefault="00000000" w:rsidRPr="00000000" w14:paraId="00000666">
            <w:pPr>
              <w:spacing w:line="360" w:lineRule="auto"/>
              <w:ind w:left="0" w:right="25.511811023623068" w:firstLine="0"/>
              <w:jc w:val="both"/>
              <w:rPr/>
            </w:pPr>
            <w:r w:rsidDel="00000000" w:rsidR="00000000" w:rsidRPr="00000000">
              <w:rPr>
                <w:rtl w:val="0"/>
              </w:rPr>
            </w:r>
          </w:p>
          <w:p w:rsidR="00000000" w:rsidDel="00000000" w:rsidP="00000000" w:rsidRDefault="00000000" w:rsidRPr="00000000" w14:paraId="00000667">
            <w:pPr>
              <w:spacing w:line="360" w:lineRule="auto"/>
              <w:ind w:left="0" w:right="25.511811023623068" w:firstLine="0"/>
              <w:jc w:val="both"/>
              <w:rPr/>
            </w:pPr>
            <w:r w:rsidDel="00000000" w:rsidR="00000000" w:rsidRPr="00000000">
              <w:rPr>
                <w:rtl w:val="0"/>
              </w:rPr>
              <w:t xml:space="preserve">Dessa forma, as Turmas que compõem a Segunda Seção do STJ têm entendido que é obrigatório o custeio pelos planos de saúde de exames e procedimentos para o tratamento de câncer, sendo </w:t>
            </w:r>
            <w:r w:rsidDel="00000000" w:rsidR="00000000" w:rsidRPr="00000000">
              <w:rPr>
                <w:i w:val="1"/>
                <w:iCs w:val="1"/>
                <w:rtl w:val="0"/>
              </w:rPr>
              <w:t xml:space="preserve">irrelevante a discussão a respeito da natureza taxativa ou exemplificativa do rol</w:t>
            </w:r>
            <w:r w:rsidDel="00000000" w:rsidR="00000000" w:rsidRPr="00000000">
              <w:rPr>
                <w:rtl w:val="0"/>
              </w:rPr>
              <w:t xml:space="preserve"> da ANS.</w:t>
            </w:r>
          </w:p>
        </w:tc>
      </w:tr>
    </w:tbl>
    <w:p w:rsidR="00000000" w:rsidDel="00000000" w:rsidP="00000000" w:rsidRDefault="00000000" w:rsidRPr="00000000" w14:paraId="00000668">
      <w:pPr>
        <w:numPr>
          <w:ilvl w:val="0"/>
          <w:numId w:val="327"/>
        </w:numPr>
        <w:spacing w:line="360" w:lineRule="auto"/>
        <w:ind w:left="-992.1259842519685" w:right="-1002.9921259842507" w:firstLine="0"/>
        <w:jc w:val="both"/>
        <w:rPr>
          <w:sz w:val="24"/>
          <w:szCs w:val="24"/>
          <w:u w:val="none"/>
        </w:rPr>
      </w:pPr>
      <w:r w:rsidDel="00000000" w:rsidR="00000000" w:rsidRPr="00000000">
        <w:rPr>
          <w:sz w:val="24"/>
          <w:szCs w:val="24"/>
          <w:rtl w:val="0"/>
        </w:rPr>
        <w:t xml:space="preserve">PENHOR</w:t>
      </w:r>
    </w:p>
    <w:p w:rsidR="00000000" w:rsidDel="00000000" w:rsidP="00000000" w:rsidRDefault="00000000" w:rsidRPr="00000000" w14:paraId="00000669">
      <w:pPr>
        <w:numPr>
          <w:ilvl w:val="0"/>
          <w:numId w:val="104"/>
        </w:numPr>
        <w:spacing w:line="360" w:lineRule="auto"/>
        <w:ind w:left="-992.1259842519685" w:right="-1002.9921259842507" w:firstLine="0"/>
        <w:jc w:val="both"/>
        <w:rPr>
          <w:sz w:val="24"/>
          <w:szCs w:val="24"/>
          <w:u w:val="none"/>
        </w:rPr>
      </w:pPr>
      <w:r w:rsidDel="00000000" w:rsidR="00000000" w:rsidRPr="00000000">
        <w:rPr>
          <w:sz w:val="24"/>
          <w:szCs w:val="24"/>
          <w:rtl w:val="0"/>
        </w:rPr>
        <w:t xml:space="preserve">É válida a cláusula contratual de penhor civil que restringe a responsabilidade de instituição financeira pelos danos decorrentes de roubo, furto ? STF ou STJ? </w:t>
      </w:r>
    </w:p>
    <w:p w:rsidR="00000000" w:rsidDel="00000000" w:rsidP="00000000" w:rsidRDefault="00000000" w:rsidRPr="00000000" w14:paraId="0000066A">
      <w:pPr>
        <w:numPr>
          <w:ilvl w:val="0"/>
          <w:numId w:val="104"/>
        </w:numPr>
        <w:spacing w:line="360" w:lineRule="auto"/>
        <w:ind w:left="-992.1259842519685" w:right="-1002.9921259842507" w:firstLine="0"/>
        <w:jc w:val="both"/>
        <w:rPr>
          <w:sz w:val="24"/>
          <w:szCs w:val="24"/>
          <w:u w:val="none"/>
        </w:rPr>
      </w:pPr>
      <w:r w:rsidDel="00000000" w:rsidR="00000000" w:rsidRPr="00000000">
        <w:rPr>
          <w:rtl w:val="0"/>
        </w:rPr>
      </w:r>
    </w:p>
    <w:p w:rsidR="00000000" w:rsidDel="00000000" w:rsidP="00000000" w:rsidRDefault="00000000" w:rsidRPr="00000000" w14:paraId="0000066B">
      <w:pPr>
        <w:spacing w:line="360" w:lineRule="auto"/>
        <w:ind w:left="-992.1259842519685" w:right="-1002.9921259842507" w:firstLine="0"/>
        <w:jc w:val="both"/>
        <w:rPr>
          <w:sz w:val="24"/>
          <w:szCs w:val="24"/>
        </w:rPr>
      </w:pPr>
      <w:r w:rsidDel="00000000" w:rsidR="00000000" w:rsidRPr="00000000">
        <w:rPr>
          <w:b w:val="1"/>
          <w:bCs w:val="1"/>
          <w:color w:val="b45f06"/>
          <w:sz w:val="24"/>
          <w:szCs w:val="24"/>
          <w:rtl w:val="0"/>
        </w:rPr>
        <w:t xml:space="preserve">Súmula 638 do STJ -</w:t>
      </w:r>
      <w:r w:rsidDel="00000000" w:rsidR="00000000" w:rsidRPr="00000000">
        <w:rPr>
          <w:sz w:val="24"/>
          <w:szCs w:val="24"/>
          <w:rtl w:val="0"/>
        </w:rPr>
        <w:t xml:space="preserve"> É abusiva a cláusula contratual que restringe a responsabilidade de instituição financeira pelos danos decorrentes de roubo, furto ou extravio de bem entregue em garantia no âmbito de contrato de penhor civil.</w:t>
      </w:r>
    </w:p>
    <w:p w:rsidR="00000000" w:rsidDel="00000000" w:rsidP="00000000" w:rsidRDefault="00000000" w:rsidRPr="00000000" w14:paraId="0000066C">
      <w:pPr>
        <w:spacing w:line="360" w:lineRule="auto"/>
        <w:ind w:left="-992.1259842519685" w:right="-1002.9921259842507" w:firstLine="0"/>
        <w:jc w:val="both"/>
        <w:rPr>
          <w:sz w:val="24"/>
          <w:szCs w:val="24"/>
        </w:rPr>
      </w:pPr>
      <w:r w:rsidDel="00000000" w:rsidR="00000000" w:rsidRPr="00000000">
        <w:rPr>
          <w:rtl w:val="0"/>
        </w:rPr>
      </w:r>
    </w:p>
    <w:p w:rsidR="00000000" w:rsidDel="00000000" w:rsidP="00000000" w:rsidRDefault="00000000" w:rsidRPr="00000000" w14:paraId="0000066D">
      <w:pPr>
        <w:pStyle w:val="Title"/>
        <w:numPr>
          <w:ilvl w:val="0"/>
          <w:numId w:val="327"/>
        </w:numPr>
        <w:spacing w:line="360" w:lineRule="auto"/>
        <w:ind w:left="-992.1259842519685" w:right="-1002.9921259842507" w:firstLine="0"/>
        <w:rPr/>
      </w:pPr>
      <w:bookmarkStart w:colFirst="0" w:colLast="0" w:name="_hw3pkijh2hz9" w:id="54"/>
      <w:bookmarkEnd w:id="54"/>
      <w:r w:rsidDel="00000000" w:rsidR="00000000" w:rsidRPr="00000000">
        <w:rPr>
          <w:rtl w:val="0"/>
        </w:rPr>
        <w:t xml:space="preserve">POSSE</w:t>
      </w:r>
    </w:p>
    <w:p w:rsidR="00000000" w:rsidDel="00000000" w:rsidP="00000000" w:rsidRDefault="00000000" w:rsidRPr="00000000" w14:paraId="0000066E">
      <w:pPr>
        <w:numPr>
          <w:ilvl w:val="0"/>
          <w:numId w:val="273"/>
        </w:numPr>
        <w:spacing w:line="360" w:lineRule="auto"/>
        <w:ind w:left="-992.1259842519685" w:right="-1002.9921259842507" w:firstLine="0"/>
        <w:rPr>
          <w:sz w:val="24"/>
          <w:szCs w:val="24"/>
        </w:rPr>
      </w:pPr>
      <w:r w:rsidDel="00000000" w:rsidR="00000000" w:rsidRPr="00000000">
        <w:rPr>
          <w:sz w:val="24"/>
          <w:szCs w:val="24"/>
          <w:rtl w:val="0"/>
        </w:rPr>
        <w:t xml:space="preserve">Teorias</w:t>
      </w:r>
    </w:p>
    <w:p w:rsidR="00000000" w:rsidDel="00000000" w:rsidP="00000000" w:rsidRDefault="00000000" w:rsidRPr="00000000" w14:paraId="0000066F">
      <w:pPr>
        <w:spacing w:line="360" w:lineRule="auto"/>
        <w:ind w:left="-992.1259842519685" w:right="-1002.9921259842507" w:firstLine="0"/>
        <w:jc w:val="both"/>
        <w:rPr>
          <w:sz w:val="24"/>
          <w:szCs w:val="24"/>
        </w:rPr>
      </w:pPr>
      <w:r w:rsidDel="00000000" w:rsidR="00000000" w:rsidRPr="00000000">
        <w:rPr>
          <w:rtl w:val="0"/>
        </w:rPr>
      </w:r>
    </w:p>
    <w:p w:rsidR="00000000" w:rsidDel="00000000" w:rsidP="00000000" w:rsidRDefault="00000000" w:rsidRPr="00000000" w14:paraId="00000670">
      <w:pPr>
        <w:numPr>
          <w:ilvl w:val="0"/>
          <w:numId w:val="83"/>
        </w:numPr>
        <w:spacing w:line="360" w:lineRule="auto"/>
        <w:ind w:left="-992.1259842519685" w:right="-1002.9921259842507" w:firstLine="0"/>
        <w:jc w:val="both"/>
        <w:rPr>
          <w:sz w:val="24"/>
          <w:szCs w:val="24"/>
          <w:u w:val="none"/>
        </w:rPr>
      </w:pPr>
      <w:r w:rsidDel="00000000" w:rsidR="00000000" w:rsidRPr="00000000">
        <w:rPr>
          <w:sz w:val="24"/>
          <w:szCs w:val="24"/>
          <w:rtl w:val="0"/>
        </w:rPr>
        <w:t xml:space="preserve">TEORIA SUBJETIVA: SAVIGNY: apreensão física da coisa + intenção de dono</w:t>
      </w:r>
    </w:p>
    <w:p w:rsidR="00000000" w:rsidDel="00000000" w:rsidP="00000000" w:rsidRDefault="00000000" w:rsidRPr="00000000" w14:paraId="00000671">
      <w:pPr>
        <w:spacing w:line="360" w:lineRule="auto"/>
        <w:ind w:left="-992.1259842519685" w:right="-1002.9921259842507" w:firstLine="0"/>
        <w:jc w:val="both"/>
        <w:rPr>
          <w:sz w:val="24"/>
          <w:szCs w:val="24"/>
        </w:rPr>
      </w:pPr>
      <w:r w:rsidDel="00000000" w:rsidR="00000000" w:rsidRPr="00000000">
        <w:rPr>
          <w:rtl w:val="0"/>
        </w:rPr>
      </w:r>
    </w:p>
    <w:p w:rsidR="00000000" w:rsidDel="00000000" w:rsidP="00000000" w:rsidRDefault="00000000" w:rsidRPr="00000000" w14:paraId="00000672">
      <w:pPr>
        <w:numPr>
          <w:ilvl w:val="0"/>
          <w:numId w:val="83"/>
        </w:numPr>
        <w:spacing w:line="360" w:lineRule="auto"/>
        <w:ind w:left="-992.1259842519685" w:right="-1002.9921259842507" w:firstLine="0"/>
        <w:jc w:val="both"/>
        <w:rPr>
          <w:sz w:val="24"/>
          <w:szCs w:val="24"/>
          <w:u w:val="none"/>
        </w:rPr>
      </w:pPr>
      <w:r w:rsidDel="00000000" w:rsidR="00000000" w:rsidRPr="00000000">
        <w:rPr>
          <w:sz w:val="24"/>
          <w:szCs w:val="24"/>
          <w:rtl w:val="0"/>
        </w:rPr>
        <w:t xml:space="preserve">TEORIA OBJETIVA: IHERING - APREENSÃO FÍSICA (CORPUS) + APARÊNCIA. Comporta-se como se fosse o proprietário, imprimindo-lhe destinação.</w:t>
      </w:r>
    </w:p>
    <w:p w:rsidR="00000000" w:rsidDel="00000000" w:rsidP="00000000" w:rsidRDefault="00000000" w:rsidRPr="00000000" w14:paraId="00000673">
      <w:pPr>
        <w:spacing w:line="360" w:lineRule="auto"/>
        <w:ind w:left="720" w:right="-1002.9921259842507" w:firstLine="0"/>
        <w:jc w:val="both"/>
        <w:rPr>
          <w:sz w:val="24"/>
          <w:szCs w:val="24"/>
        </w:rPr>
      </w:pPr>
      <w:r w:rsidDel="00000000" w:rsidR="00000000" w:rsidRPr="00000000">
        <w:rPr>
          <w:rtl w:val="0"/>
        </w:rPr>
      </w:r>
    </w:p>
    <w:p w:rsidR="00000000" w:rsidDel="00000000" w:rsidP="00000000" w:rsidRDefault="00000000" w:rsidRPr="00000000" w14:paraId="00000674">
      <w:pPr>
        <w:numPr>
          <w:ilvl w:val="0"/>
          <w:numId w:val="83"/>
        </w:numPr>
        <w:spacing w:line="360" w:lineRule="auto"/>
        <w:ind w:left="-992.1259842519685" w:right="-1002.9921259842507" w:firstLine="0"/>
        <w:jc w:val="both"/>
        <w:rPr>
          <w:sz w:val="24"/>
          <w:szCs w:val="24"/>
          <w:u w:val="none"/>
        </w:rPr>
      </w:pPr>
      <w:r w:rsidDel="00000000" w:rsidR="00000000" w:rsidRPr="00000000">
        <w:rPr>
          <w:sz w:val="24"/>
          <w:szCs w:val="24"/>
          <w:rtl w:val="0"/>
        </w:rPr>
        <w:t xml:space="preserve">Teoria sociológica ou da FUNÇÃO SOCIAL DA POSSE – P (posse) = C (corpus) + FS (função social; se não houver uma função social, não há posse)</w:t>
      </w:r>
    </w:p>
    <w:p w:rsidR="00000000" w:rsidDel="00000000" w:rsidP="00000000" w:rsidRDefault="00000000" w:rsidRPr="00000000" w14:paraId="00000675">
      <w:pPr>
        <w:numPr>
          <w:ilvl w:val="0"/>
          <w:numId w:val="83"/>
        </w:numPr>
        <w:spacing w:line="360" w:lineRule="auto"/>
        <w:ind w:left="-992.1259842519685" w:right="-1002.9921259842507" w:firstLine="0"/>
        <w:jc w:val="both"/>
        <w:rPr>
          <w:sz w:val="24"/>
          <w:szCs w:val="24"/>
          <w:u w:val="none"/>
        </w:rPr>
      </w:pPr>
      <w:r w:rsidDel="00000000" w:rsidR="00000000" w:rsidRPr="00000000">
        <w:rPr>
          <w:sz w:val="24"/>
          <w:szCs w:val="24"/>
          <w:rtl w:val="0"/>
        </w:rPr>
        <w:t xml:space="preserve"> essa teoria foi adotada implicitamente pelo CC/2002, ao valorizar a “posse-trabalho” </w:t>
      </w:r>
    </w:p>
    <w:p w:rsidR="00000000" w:rsidDel="00000000" w:rsidP="00000000" w:rsidRDefault="00000000" w:rsidRPr="00000000" w14:paraId="00000676">
      <w:pPr>
        <w:spacing w:line="360" w:lineRule="auto"/>
        <w:ind w:left="-992.1259842519685" w:right="-1002.9921259842507" w:firstLine="0"/>
        <w:jc w:val="both"/>
        <w:rPr>
          <w:sz w:val="24"/>
          <w:szCs w:val="24"/>
        </w:rPr>
      </w:pPr>
      <w:r w:rsidDel="00000000" w:rsidR="00000000" w:rsidRPr="00000000">
        <w:rPr>
          <w:rtl w:val="0"/>
        </w:rPr>
      </w:r>
    </w:p>
    <w:p w:rsidR="00000000" w:rsidDel="00000000" w:rsidP="00000000" w:rsidRDefault="00000000" w:rsidRPr="00000000" w14:paraId="00000677">
      <w:pPr>
        <w:numPr>
          <w:ilvl w:val="0"/>
          <w:numId w:val="376"/>
        </w:numPr>
        <w:spacing w:line="360" w:lineRule="auto"/>
        <w:ind w:left="-992.1259842519685" w:right="-1002.9921259842507" w:firstLine="0"/>
        <w:jc w:val="both"/>
        <w:rPr>
          <w:sz w:val="24"/>
          <w:szCs w:val="24"/>
          <w:u w:val="none"/>
        </w:rPr>
      </w:pPr>
      <w:r w:rsidDel="00000000" w:rsidR="00000000" w:rsidRPr="00000000">
        <w:rPr>
          <w:sz w:val="24"/>
          <w:szCs w:val="24"/>
          <w:rtl w:val="0"/>
        </w:rPr>
        <w:t xml:space="preserve">a) Posse de boa-fé x Posse justa? b) Posse nova x posse velha? Posse precária?</w:t>
      </w:r>
    </w:p>
    <w:p w:rsidR="00000000" w:rsidDel="00000000" w:rsidP="00000000" w:rsidRDefault="00000000" w:rsidRPr="00000000" w14:paraId="00000678">
      <w:pPr>
        <w:spacing w:line="360" w:lineRule="auto"/>
        <w:ind w:left="-992.1259842519685" w:right="-1002.9921259842507" w:firstLine="0"/>
        <w:jc w:val="both"/>
        <w:rPr>
          <w:sz w:val="24"/>
          <w:szCs w:val="24"/>
        </w:rPr>
      </w:pPr>
      <w:r w:rsidDel="00000000" w:rsidR="00000000" w:rsidRPr="00000000">
        <w:rPr>
          <w:rtl w:val="0"/>
        </w:rPr>
      </w:r>
    </w:p>
    <w:p w:rsidR="00000000" w:rsidDel="00000000" w:rsidP="00000000" w:rsidRDefault="00000000" w:rsidRPr="00000000" w14:paraId="00000679">
      <w:pPr>
        <w:spacing w:line="360" w:lineRule="auto"/>
        <w:ind w:left="-1410" w:right="-1002.9921259842507" w:firstLine="0"/>
        <w:jc w:val="both"/>
        <w:rPr>
          <w:sz w:val="24"/>
          <w:szCs w:val="24"/>
        </w:rPr>
      </w:pPr>
      <w:r w:rsidDel="00000000" w:rsidR="00000000" w:rsidRPr="00000000">
        <w:rPr/>
        <w:drawing>
          <wp:inline distB="114300" distT="114300" distL="114300" distR="114300">
            <wp:extent cx="4160978" cy="1869691"/>
            <wp:effectExtent b="0" l="0" r="0" t="0"/>
            <wp:docPr id="14" name="image20.png"/>
            <a:graphic>
              <a:graphicData uri="http://schemas.openxmlformats.org/drawingml/2006/picture">
                <pic:pic>
                  <pic:nvPicPr>
                    <pic:cNvPr id="0" name="image20.png"/>
                    <pic:cNvPicPr preferRelativeResize="0"/>
                  </pic:nvPicPr>
                  <pic:blipFill>
                    <a:blip r:embed="rId32"/>
                    <a:srcRect b="0" l="0" r="0" t="0"/>
                    <a:stretch>
                      <a:fillRect/>
                    </a:stretch>
                  </pic:blipFill>
                  <pic:spPr>
                    <a:xfrm>
                      <a:off x="0" y="0"/>
                      <a:ext cx="4160978" cy="1869691"/>
                    </a:xfrm>
                    <a:prstGeom prst="rect"/>
                    <a:ln/>
                  </pic:spPr>
                </pic:pic>
              </a:graphicData>
            </a:graphic>
          </wp:inline>
        </w:drawing>
      </w:r>
      <w:r w:rsidDel="00000000" w:rsidR="00000000" w:rsidRPr="00000000">
        <w:rPr/>
        <w:drawing>
          <wp:inline distB="114300" distT="114300" distL="114300" distR="114300">
            <wp:extent cx="3937531" cy="1795723"/>
            <wp:effectExtent b="0" l="0" r="0" t="0"/>
            <wp:docPr id="50" name="image68.png"/>
            <a:graphic>
              <a:graphicData uri="http://schemas.openxmlformats.org/drawingml/2006/picture">
                <pic:pic>
                  <pic:nvPicPr>
                    <pic:cNvPr id="0" name="image68.png"/>
                    <pic:cNvPicPr preferRelativeResize="0"/>
                  </pic:nvPicPr>
                  <pic:blipFill>
                    <a:blip r:embed="rId33"/>
                    <a:srcRect b="0" l="0" r="0" t="0"/>
                    <a:stretch>
                      <a:fillRect/>
                    </a:stretch>
                  </pic:blipFill>
                  <pic:spPr>
                    <a:xfrm>
                      <a:off x="0" y="0"/>
                      <a:ext cx="3937531" cy="1795723"/>
                    </a:xfrm>
                    <a:prstGeom prst="rect"/>
                    <a:ln/>
                  </pic:spPr>
                </pic:pic>
              </a:graphicData>
            </a:graphic>
          </wp:inline>
        </w:drawing>
      </w:r>
      <w:r w:rsidDel="00000000" w:rsidR="00000000" w:rsidRPr="00000000">
        <w:rPr>
          <w:sz w:val="24"/>
          <w:szCs w:val="24"/>
        </w:rPr>
        <w:drawing>
          <wp:inline distB="114300" distT="114300" distL="114300" distR="114300">
            <wp:extent cx="3261672" cy="1949834"/>
            <wp:effectExtent b="0" l="0" r="0" t="0"/>
            <wp:docPr id="22" name="image38.png"/>
            <a:graphic>
              <a:graphicData uri="http://schemas.openxmlformats.org/drawingml/2006/picture">
                <pic:pic>
                  <pic:nvPicPr>
                    <pic:cNvPr id="0" name="image38.png"/>
                    <pic:cNvPicPr preferRelativeResize="0"/>
                  </pic:nvPicPr>
                  <pic:blipFill>
                    <a:blip r:embed="rId34"/>
                    <a:srcRect b="0" l="0" r="0" t="0"/>
                    <a:stretch>
                      <a:fillRect/>
                    </a:stretch>
                  </pic:blipFill>
                  <pic:spPr>
                    <a:xfrm>
                      <a:off x="0" y="0"/>
                      <a:ext cx="3261672" cy="1949834"/>
                    </a:xfrm>
                    <a:prstGeom prst="rect"/>
                    <a:ln/>
                  </pic:spPr>
                </pic:pic>
              </a:graphicData>
            </a:graphic>
          </wp:inline>
        </w:drawing>
      </w:r>
      <w:r w:rsidDel="00000000" w:rsidR="00000000" w:rsidRPr="00000000">
        <w:rPr>
          <w:rtl w:val="0"/>
        </w:rPr>
      </w:r>
    </w:p>
    <w:p w:rsidR="00000000" w:rsidDel="00000000" w:rsidP="00000000" w:rsidRDefault="00000000" w:rsidRPr="00000000" w14:paraId="0000067A">
      <w:pPr>
        <w:spacing w:line="360" w:lineRule="auto"/>
        <w:ind w:left="-992.1259842519685" w:right="-1002.9921259842507" w:firstLine="0"/>
        <w:jc w:val="both"/>
        <w:rPr>
          <w:sz w:val="24"/>
          <w:szCs w:val="24"/>
        </w:rPr>
      </w:pPr>
      <w:r w:rsidDel="00000000" w:rsidR="00000000" w:rsidRPr="00000000">
        <w:rPr>
          <w:sz w:val="24"/>
          <w:szCs w:val="24"/>
          <w:rtl w:val="0"/>
        </w:rPr>
        <w:t xml:space="preserve">Posse precária – é a obtida com abuso de confiança ou de direito (precário).</w:t>
      </w:r>
    </w:p>
    <w:p w:rsidR="00000000" w:rsidDel="00000000" w:rsidP="00000000" w:rsidRDefault="00000000" w:rsidRPr="00000000" w14:paraId="0000067B">
      <w:pPr>
        <w:spacing w:line="360" w:lineRule="auto"/>
        <w:ind w:left="-992.1259842519685" w:right="-1002.9921259842507" w:firstLine="0"/>
        <w:jc w:val="both"/>
        <w:rPr>
          <w:sz w:val="24"/>
          <w:szCs w:val="24"/>
        </w:rPr>
      </w:pPr>
      <w:r w:rsidDel="00000000" w:rsidR="00000000" w:rsidRPr="00000000">
        <w:rPr>
          <w:sz w:val="24"/>
          <w:szCs w:val="24"/>
          <w:rtl w:val="0"/>
        </w:rPr>
        <w:t xml:space="preserve">Também denominada </w:t>
      </w:r>
      <w:r w:rsidDel="00000000" w:rsidR="00000000" w:rsidRPr="00000000">
        <w:rPr>
          <w:b w:val="1"/>
          <w:bCs w:val="1"/>
          <w:i w:val="1"/>
          <w:iCs w:val="1"/>
          <w:sz w:val="24"/>
          <w:szCs w:val="24"/>
          <w:rtl w:val="0"/>
        </w:rPr>
        <w:t xml:space="preserve">esbulho pacífico.</w:t>
      </w:r>
      <w:r w:rsidDel="00000000" w:rsidR="00000000" w:rsidRPr="00000000">
        <w:rPr>
          <w:sz w:val="24"/>
          <w:szCs w:val="24"/>
          <w:rtl w:val="0"/>
        </w:rPr>
        <w:t xml:space="preserve"> Exemplo: locatário de um bem móvel que não devolve o veículo ao final do contrato.</w:t>
      </w:r>
    </w:p>
    <w:tbl>
      <w:tblPr>
        <w:tblStyle w:val="Table47"/>
        <w:tblW w:w="11520.0" w:type="dxa"/>
        <w:jc w:val="left"/>
        <w:tblInd w:w="-1292.125984251968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00"/>
        <w:gridCol w:w="7320"/>
        <w:tblGridChange w:id="0">
          <w:tblGrid>
            <w:gridCol w:w="4200"/>
            <w:gridCol w:w="7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C">
            <w:pPr>
              <w:spacing w:line="360" w:lineRule="auto"/>
              <w:ind w:left="0" w:right="-33.89763779527556" w:firstLine="0"/>
              <w:jc w:val="both"/>
              <w:rPr>
                <w:sz w:val="24"/>
                <w:szCs w:val="24"/>
              </w:rPr>
            </w:pPr>
            <w:r w:rsidDel="00000000" w:rsidR="00000000" w:rsidRPr="00000000">
              <w:rPr>
                <w:sz w:val="24"/>
                <w:szCs w:val="24"/>
                <w:rtl w:val="0"/>
              </w:rPr>
              <w:t xml:space="preserve">Ente público pode alegar domínio em ação possessória? STF ou STJ?</w:t>
            </w:r>
          </w:p>
          <w:p w:rsidR="00000000" w:rsidDel="00000000" w:rsidP="00000000" w:rsidRDefault="00000000" w:rsidRPr="00000000" w14:paraId="0000067D">
            <w:pPr>
              <w:spacing w:line="360" w:lineRule="auto"/>
              <w:ind w:left="0" w:right="-33.89763779527556" w:firstLine="0"/>
              <w:jc w:val="both"/>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7E">
            <w:pPr>
              <w:spacing w:line="360" w:lineRule="auto"/>
              <w:ind w:left="0" w:right="-79.48818897637693" w:firstLine="0"/>
              <w:jc w:val="both"/>
              <w:rPr>
                <w:sz w:val="24"/>
                <w:szCs w:val="24"/>
              </w:rPr>
            </w:pPr>
            <w:r w:rsidDel="00000000" w:rsidR="00000000" w:rsidRPr="00000000">
              <w:rPr>
                <w:b w:val="1"/>
                <w:bCs w:val="1"/>
                <w:color w:val="b45f06"/>
                <w:sz w:val="24"/>
                <w:szCs w:val="24"/>
                <w:rtl w:val="0"/>
              </w:rPr>
              <w:t xml:space="preserve">Súmula STJ 637:</w:t>
            </w:r>
            <w:r w:rsidDel="00000000" w:rsidR="00000000" w:rsidRPr="00000000">
              <w:rPr>
                <w:sz w:val="24"/>
                <w:szCs w:val="24"/>
                <w:rtl w:val="0"/>
              </w:rPr>
              <w:t xml:space="preserve"> O ente público detém legitimidade e interesse para intervir, incidentalmente, na ação possessória entre particulares, podendo deduzir qualquer matéria defensiva, inclusive, se for o caso, o domínio.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F">
            <w:pPr>
              <w:spacing w:line="360" w:lineRule="auto"/>
              <w:ind w:left="0" w:right="-33.89763779527556" w:firstLine="0"/>
              <w:jc w:val="both"/>
              <w:rPr>
                <w:sz w:val="24"/>
                <w:szCs w:val="24"/>
              </w:rPr>
            </w:pPr>
            <w:r w:rsidDel="00000000" w:rsidR="00000000" w:rsidRPr="00000000">
              <w:rPr>
                <w:sz w:val="24"/>
                <w:szCs w:val="24"/>
                <w:rtl w:val="0"/>
              </w:rPr>
              <w:t xml:space="preserve">É cabível a modificação do título da posse - interversio possessionis?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0">
            <w:pPr>
              <w:spacing w:line="360" w:lineRule="auto"/>
              <w:ind w:left="0" w:right="-79.48818897637693" w:firstLine="0"/>
              <w:jc w:val="both"/>
              <w:rPr>
                <w:b w:val="1"/>
                <w:bCs w:val="1"/>
                <w:sz w:val="24"/>
                <w:szCs w:val="24"/>
              </w:rPr>
            </w:pPr>
            <w:r w:rsidDel="00000000" w:rsidR="00000000" w:rsidRPr="00000000">
              <w:rPr>
                <w:sz w:val="24"/>
                <w:szCs w:val="24"/>
                <w:rtl w:val="0"/>
              </w:rPr>
              <w:t xml:space="preserve">interversio possessionis - na hipótese em que o até então possuidor direto demonstrar ato exterior e inequívoco de oposição ao antigo possuidor indireto, </w:t>
            </w:r>
            <w:r w:rsidDel="00000000" w:rsidR="00000000" w:rsidRPr="00000000">
              <w:rPr>
                <w:i w:val="1"/>
                <w:iCs w:val="1"/>
                <w:sz w:val="24"/>
                <w:szCs w:val="24"/>
                <w:rtl w:val="0"/>
              </w:rPr>
              <w:t xml:space="preserve">tendo por efeito a caracterização do animus domini. </w:t>
            </w:r>
            <w:r w:rsidDel="00000000" w:rsidR="00000000" w:rsidRPr="00000000">
              <w:rPr>
                <w:sz w:val="24"/>
                <w:szCs w:val="24"/>
                <w:rtl w:val="0"/>
              </w:rPr>
              <w:t xml:space="preserve"> </w:t>
            </w:r>
            <w:r w:rsidDel="00000000" w:rsidR="00000000" w:rsidRPr="00000000">
              <w:rPr>
                <w:b w:val="1"/>
                <w:bCs w:val="1"/>
                <w:color w:val="274e13"/>
                <w:sz w:val="24"/>
                <w:szCs w:val="24"/>
                <w:rtl w:val="0"/>
              </w:rPr>
              <w:t xml:space="preserve">Transformação unilateral </w:t>
            </w:r>
            <w:r w:rsidDel="00000000" w:rsidR="00000000" w:rsidRPr="00000000">
              <w:rPr>
                <w:b w:val="1"/>
                <w:bCs w:val="1"/>
                <w:sz w:val="24"/>
                <w:szCs w:val="24"/>
                <w:rtl w:val="0"/>
              </w:rPr>
              <w:t xml:space="preserve">do caráter da posse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1">
            <w:pPr>
              <w:spacing w:line="360" w:lineRule="auto"/>
              <w:ind w:left="0" w:right="-33.89763779527556" w:firstLine="0"/>
              <w:jc w:val="both"/>
              <w:rPr>
                <w:sz w:val="24"/>
                <w:szCs w:val="24"/>
              </w:rPr>
            </w:pPr>
            <w:r w:rsidDel="00000000" w:rsidR="00000000" w:rsidRPr="00000000">
              <w:rPr>
                <w:sz w:val="24"/>
                <w:szCs w:val="24"/>
                <w:rtl w:val="0"/>
              </w:rPr>
              <w:t xml:space="preserve">constituto possessório?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2">
            <w:pPr>
              <w:spacing w:line="360" w:lineRule="auto"/>
              <w:ind w:left="0" w:right="-79.48818897637693" w:firstLine="0"/>
              <w:jc w:val="both"/>
              <w:rPr>
                <w:sz w:val="24"/>
                <w:szCs w:val="24"/>
              </w:rPr>
            </w:pPr>
            <w:r w:rsidDel="00000000" w:rsidR="00000000" w:rsidRPr="00000000">
              <w:rPr>
                <w:sz w:val="24"/>
                <w:szCs w:val="24"/>
                <w:rtl w:val="0"/>
              </w:rPr>
              <w:t xml:space="preserve">O constituto possessório há uma </w:t>
            </w:r>
            <w:r w:rsidDel="00000000" w:rsidR="00000000" w:rsidRPr="00000000">
              <w:rPr>
                <w:b w:val="1"/>
                <w:bCs w:val="1"/>
                <w:color w:val="274e13"/>
                <w:sz w:val="24"/>
                <w:szCs w:val="24"/>
                <w:rtl w:val="0"/>
              </w:rPr>
              <w:t xml:space="preserve">alteração na titularidade da posse,</w:t>
            </w:r>
            <w:r w:rsidDel="00000000" w:rsidR="00000000" w:rsidRPr="00000000">
              <w:rPr>
                <w:sz w:val="24"/>
                <w:szCs w:val="24"/>
                <w:rtl w:val="0"/>
              </w:rPr>
              <w:t xml:space="preserve"> de modo que o possuidor deixa de ser </w:t>
            </w:r>
            <w:r w:rsidDel="00000000" w:rsidR="00000000" w:rsidRPr="00000000">
              <w:rPr>
                <w:sz w:val="24"/>
                <w:szCs w:val="24"/>
                <w:u w:val="single"/>
                <w:rtl w:val="0"/>
              </w:rPr>
              <w:t xml:space="preserve">proprietário </w:t>
            </w:r>
            <w:r w:rsidDel="00000000" w:rsidR="00000000" w:rsidRPr="00000000">
              <w:rPr>
                <w:sz w:val="24"/>
                <w:szCs w:val="24"/>
                <w:rtl w:val="0"/>
              </w:rPr>
              <w:t xml:space="preserve">e passa a ser locatário, arrendatário ou comodatário </w:t>
            </w:r>
          </w:p>
          <w:p w:rsidR="00000000" w:rsidDel="00000000" w:rsidP="00000000" w:rsidRDefault="00000000" w:rsidRPr="00000000" w14:paraId="00000683">
            <w:pPr>
              <w:spacing w:line="360" w:lineRule="auto"/>
              <w:ind w:left="0" w:right="-79.48818897637693" w:firstLine="0"/>
              <w:jc w:val="both"/>
              <w:rPr>
                <w:sz w:val="24"/>
                <w:szCs w:val="24"/>
              </w:rPr>
            </w:pPr>
            <w:r w:rsidDel="00000000" w:rsidR="00000000" w:rsidRPr="00000000">
              <w:rPr>
                <w:sz w:val="24"/>
                <w:szCs w:val="24"/>
                <w:rtl w:val="0"/>
              </w:rPr>
              <w:t xml:space="preserve">Um exemplo de constituto possessório é quando alguém vende uma casa, mas permanece no imóvel como locatário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4">
            <w:pPr>
              <w:spacing w:line="360" w:lineRule="auto"/>
              <w:ind w:left="0" w:right="-33.89763779527556" w:firstLine="0"/>
              <w:jc w:val="both"/>
              <w:rPr>
                <w:sz w:val="24"/>
                <w:szCs w:val="24"/>
              </w:rPr>
            </w:pPr>
            <w:r w:rsidDel="00000000" w:rsidR="00000000" w:rsidRPr="00000000">
              <w:rPr>
                <w:sz w:val="24"/>
                <w:szCs w:val="24"/>
                <w:rtl w:val="0"/>
              </w:rPr>
              <w:t xml:space="preserve">É possível converter a detenção em posse?</w:t>
            </w:r>
          </w:p>
          <w:p w:rsidR="00000000" w:rsidDel="00000000" w:rsidP="00000000" w:rsidRDefault="00000000" w:rsidRPr="00000000" w14:paraId="00000685">
            <w:pPr>
              <w:spacing w:line="360" w:lineRule="auto"/>
              <w:ind w:left="0" w:right="-33.89763779527556" w:firstLine="0"/>
              <w:jc w:val="both"/>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6">
            <w:pPr>
              <w:spacing w:line="360" w:lineRule="auto"/>
              <w:ind w:left="0" w:right="-79.48818897637693" w:firstLine="0"/>
              <w:jc w:val="both"/>
              <w:rPr>
                <w:sz w:val="24"/>
                <w:szCs w:val="24"/>
              </w:rPr>
            </w:pPr>
            <w:r w:rsidDel="00000000" w:rsidR="00000000" w:rsidRPr="00000000">
              <w:rPr>
                <w:sz w:val="24"/>
                <w:szCs w:val="24"/>
                <w:rtl w:val="0"/>
              </w:rPr>
              <w:t xml:space="preserve">Enunciado 301 do CJF: É possível a conversão da detenção em posse,</w:t>
            </w:r>
            <w:r w:rsidDel="00000000" w:rsidR="00000000" w:rsidRPr="00000000">
              <w:rPr>
                <w:i w:val="1"/>
                <w:iCs w:val="1"/>
                <w:sz w:val="24"/>
                <w:szCs w:val="24"/>
                <w:rtl w:val="0"/>
              </w:rPr>
              <w:t xml:space="preserve"> </w:t>
            </w:r>
            <w:r w:rsidDel="00000000" w:rsidR="00000000" w:rsidRPr="00000000">
              <w:rPr>
                <w:i w:val="1"/>
                <w:iCs w:val="1"/>
                <w:color w:val="274e13"/>
                <w:sz w:val="24"/>
                <w:szCs w:val="24"/>
                <w:rtl w:val="0"/>
              </w:rPr>
              <w:t xml:space="preserve">desde que rompida a subordinação,</w:t>
            </w:r>
            <w:r w:rsidDel="00000000" w:rsidR="00000000" w:rsidRPr="00000000">
              <w:rPr>
                <w:color w:val="274e13"/>
                <w:sz w:val="24"/>
                <w:szCs w:val="24"/>
                <w:rtl w:val="0"/>
              </w:rPr>
              <w:t xml:space="preserve"> </w:t>
            </w:r>
            <w:r w:rsidDel="00000000" w:rsidR="00000000" w:rsidRPr="00000000">
              <w:rPr>
                <w:sz w:val="24"/>
                <w:szCs w:val="24"/>
                <w:rtl w:val="0"/>
              </w:rPr>
              <w:t xml:space="preserve">na hipótese de exercício em nome próprio dos atos possessórios. VUNESP</w:t>
            </w:r>
          </w:p>
        </w:tc>
      </w:tr>
    </w:tbl>
    <w:p w:rsidR="00000000" w:rsidDel="00000000" w:rsidP="00000000" w:rsidRDefault="00000000" w:rsidRPr="00000000" w14:paraId="00000687">
      <w:pPr>
        <w:numPr>
          <w:ilvl w:val="0"/>
          <w:numId w:val="281"/>
        </w:numPr>
        <w:spacing w:line="360" w:lineRule="auto"/>
        <w:ind w:left="-992.1259842519685" w:right="-1002.9921259842507" w:firstLine="0"/>
        <w:jc w:val="both"/>
        <w:rPr>
          <w:sz w:val="24"/>
          <w:szCs w:val="24"/>
          <w:u w:val="none"/>
        </w:rPr>
      </w:pPr>
      <w:r w:rsidDel="00000000" w:rsidR="00000000" w:rsidRPr="00000000">
        <w:rPr>
          <w:sz w:val="24"/>
          <w:szCs w:val="24"/>
          <w:rtl w:val="0"/>
        </w:rPr>
        <w:t xml:space="preserve">Aluvião x avulsão</w:t>
      </w:r>
    </w:p>
    <w:p w:rsidR="00000000" w:rsidDel="00000000" w:rsidP="00000000" w:rsidRDefault="00000000" w:rsidRPr="00000000" w14:paraId="00000688">
      <w:pPr>
        <w:spacing w:line="360" w:lineRule="auto"/>
        <w:ind w:left="-992.1259842519685" w:right="-1002.9921259842507" w:firstLine="0"/>
        <w:jc w:val="both"/>
        <w:rPr>
          <w:sz w:val="24"/>
          <w:szCs w:val="24"/>
        </w:rPr>
      </w:pPr>
      <w:r w:rsidDel="00000000" w:rsidR="00000000" w:rsidRPr="00000000">
        <w:rPr>
          <w:sz w:val="24"/>
          <w:szCs w:val="24"/>
        </w:rPr>
        <w:drawing>
          <wp:inline distB="114300" distT="114300" distL="114300" distR="114300">
            <wp:extent cx="4308455" cy="746559"/>
            <wp:effectExtent b="0" l="0" r="0" t="0"/>
            <wp:docPr id="2" name="image16.png"/>
            <a:graphic>
              <a:graphicData uri="http://schemas.openxmlformats.org/drawingml/2006/picture">
                <pic:pic>
                  <pic:nvPicPr>
                    <pic:cNvPr id="0" name="image16.png"/>
                    <pic:cNvPicPr preferRelativeResize="0"/>
                  </pic:nvPicPr>
                  <pic:blipFill>
                    <a:blip r:embed="rId35"/>
                    <a:srcRect b="0" l="0" r="0" t="0"/>
                    <a:stretch>
                      <a:fillRect/>
                    </a:stretch>
                  </pic:blipFill>
                  <pic:spPr>
                    <a:xfrm>
                      <a:off x="0" y="0"/>
                      <a:ext cx="4308455" cy="746559"/>
                    </a:xfrm>
                    <a:prstGeom prst="rect"/>
                    <a:ln/>
                  </pic:spPr>
                </pic:pic>
              </a:graphicData>
            </a:graphic>
          </wp:inline>
        </w:drawing>
      </w:r>
      <w:r w:rsidDel="00000000" w:rsidR="00000000" w:rsidRPr="00000000">
        <w:rPr>
          <w:rtl w:val="0"/>
        </w:rPr>
      </w:r>
    </w:p>
    <w:p w:rsidR="00000000" w:rsidDel="00000000" w:rsidP="00000000" w:rsidRDefault="00000000" w:rsidRPr="00000000" w14:paraId="00000689">
      <w:pPr>
        <w:spacing w:line="360" w:lineRule="auto"/>
        <w:ind w:left="-992.1259842519685" w:right="-1002.9921259842507" w:firstLine="0"/>
        <w:jc w:val="both"/>
        <w:rPr>
          <w:sz w:val="24"/>
          <w:szCs w:val="24"/>
        </w:rPr>
      </w:pPr>
      <w:r w:rsidDel="00000000" w:rsidR="00000000" w:rsidRPr="00000000">
        <w:rPr>
          <w:rtl w:val="0"/>
        </w:rPr>
      </w:r>
    </w:p>
    <w:p w:rsidR="00000000" w:rsidDel="00000000" w:rsidP="00000000" w:rsidRDefault="00000000" w:rsidRPr="00000000" w14:paraId="0000068A">
      <w:pPr>
        <w:numPr>
          <w:ilvl w:val="0"/>
          <w:numId w:val="220"/>
        </w:numPr>
        <w:spacing w:line="360" w:lineRule="auto"/>
        <w:ind w:left="-992.1259842519685" w:right="-1002.9921259842507" w:firstLine="0"/>
        <w:jc w:val="both"/>
        <w:rPr>
          <w:sz w:val="24"/>
          <w:szCs w:val="24"/>
          <w:u w:val="none"/>
        </w:rPr>
      </w:pPr>
      <w:r w:rsidDel="00000000" w:rsidR="00000000" w:rsidRPr="00000000">
        <w:rPr>
          <w:sz w:val="24"/>
          <w:szCs w:val="24"/>
          <w:rtl w:val="0"/>
        </w:rPr>
        <w:t xml:space="preserve">Caio propôs ação possessória contra Tício, sob o fundamento de ser proprietário do imóvel por este ocupado. Tício, por sua vez, ajuizou ação declaratória de reconhecimento de domínio em razão da usucapião contra Caio, pode?</w:t>
      </w:r>
    </w:p>
    <w:p w:rsidR="00000000" w:rsidDel="00000000" w:rsidP="00000000" w:rsidRDefault="00000000" w:rsidRPr="00000000" w14:paraId="0000068B">
      <w:pPr>
        <w:spacing w:line="360" w:lineRule="auto"/>
        <w:ind w:left="-992.1259842519685" w:right="-1002.9921259842507" w:firstLine="0"/>
        <w:jc w:val="both"/>
        <w:rPr>
          <w:sz w:val="24"/>
          <w:szCs w:val="24"/>
        </w:rPr>
      </w:pPr>
      <w:r w:rsidDel="00000000" w:rsidR="00000000" w:rsidRPr="00000000">
        <w:rPr>
          <w:rtl w:val="0"/>
        </w:rPr>
      </w:r>
    </w:p>
    <w:p w:rsidR="00000000" w:rsidDel="00000000" w:rsidP="00000000" w:rsidRDefault="00000000" w:rsidRPr="00000000" w14:paraId="0000068C">
      <w:pPr>
        <w:spacing w:line="360" w:lineRule="auto"/>
        <w:ind w:left="-992.1259842519685" w:right="-1002.9921259842507" w:firstLine="0"/>
        <w:jc w:val="both"/>
        <w:rPr>
          <w:sz w:val="24"/>
          <w:szCs w:val="24"/>
        </w:rPr>
      </w:pPr>
      <w:r w:rsidDel="00000000" w:rsidR="00000000" w:rsidRPr="00000000">
        <w:rPr>
          <w:sz w:val="24"/>
          <w:szCs w:val="24"/>
          <w:rtl w:val="0"/>
        </w:rPr>
        <w:t xml:space="preserve">Art. 557. Na pendência de ação possessória</w:t>
      </w:r>
      <w:r w:rsidDel="00000000" w:rsidR="00000000" w:rsidRPr="00000000">
        <w:rPr>
          <w:b w:val="1"/>
          <w:bCs w:val="1"/>
          <w:sz w:val="24"/>
          <w:szCs w:val="24"/>
          <w:rtl w:val="0"/>
        </w:rPr>
        <w:t xml:space="preserve"> é vedado</w:t>
      </w:r>
      <w:r w:rsidDel="00000000" w:rsidR="00000000" w:rsidRPr="00000000">
        <w:rPr>
          <w:sz w:val="24"/>
          <w:szCs w:val="24"/>
          <w:rtl w:val="0"/>
        </w:rPr>
        <w:t xml:space="preserve">, tanto ao autor quanto ao réu, propor ação de reconhecimento do domínio, exceto se a pretensão for deduzida em face de terceira pessoa. </w:t>
      </w:r>
    </w:p>
    <w:p w:rsidR="00000000" w:rsidDel="00000000" w:rsidP="00000000" w:rsidRDefault="00000000" w:rsidRPr="00000000" w14:paraId="0000068D">
      <w:pPr>
        <w:spacing w:line="360" w:lineRule="auto"/>
        <w:ind w:left="-992.1259842519685" w:right="-1002.9921259842507" w:firstLine="0"/>
        <w:jc w:val="both"/>
        <w:rPr>
          <w:sz w:val="24"/>
          <w:szCs w:val="24"/>
        </w:rPr>
      </w:pPr>
      <w:r w:rsidDel="00000000" w:rsidR="00000000" w:rsidRPr="00000000">
        <w:rPr>
          <w:sz w:val="24"/>
          <w:szCs w:val="24"/>
          <w:rtl w:val="0"/>
        </w:rPr>
        <w:t xml:space="preserve">Parágrafo único. </w:t>
      </w:r>
      <w:r w:rsidDel="00000000" w:rsidR="00000000" w:rsidRPr="00000000">
        <w:rPr>
          <w:b w:val="1"/>
          <w:bCs w:val="1"/>
          <w:sz w:val="24"/>
          <w:szCs w:val="24"/>
          <w:rtl w:val="0"/>
        </w:rPr>
        <w:t xml:space="preserve">Não obsta</w:t>
      </w:r>
      <w:r w:rsidDel="00000000" w:rsidR="00000000" w:rsidRPr="00000000">
        <w:rPr>
          <w:sz w:val="24"/>
          <w:szCs w:val="24"/>
          <w:rtl w:val="0"/>
        </w:rPr>
        <w:t xml:space="preserve"> à manutenção ou à reintegração de posse a alegação de propriedade ou de outro direito sobre a coisa.</w:t>
      </w:r>
    </w:p>
    <w:p w:rsidR="00000000" w:rsidDel="00000000" w:rsidP="00000000" w:rsidRDefault="00000000" w:rsidRPr="00000000" w14:paraId="0000068E">
      <w:pPr>
        <w:spacing w:line="360" w:lineRule="auto"/>
        <w:ind w:left="-992.1259842519685" w:right="-1002.9921259842507" w:firstLine="0"/>
        <w:jc w:val="both"/>
        <w:rPr>
          <w:b w:val="1"/>
          <w:bCs w:val="1"/>
          <w:color w:val="38761d"/>
          <w:sz w:val="24"/>
          <w:szCs w:val="24"/>
        </w:rPr>
      </w:pPr>
      <w:r w:rsidDel="00000000" w:rsidR="00000000" w:rsidRPr="00000000">
        <w:rPr>
          <w:b w:val="1"/>
          <w:bCs w:val="1"/>
          <w:color w:val="cc0000"/>
          <w:sz w:val="24"/>
          <w:szCs w:val="24"/>
          <w:rtl w:val="0"/>
        </w:rPr>
        <w:t xml:space="preserve">Logo, é vedado por lei a ação de usucapião,</w:t>
      </w:r>
      <w:r w:rsidDel="00000000" w:rsidR="00000000" w:rsidRPr="00000000">
        <w:rPr>
          <w:b w:val="1"/>
          <w:bCs w:val="1"/>
          <w:sz w:val="24"/>
          <w:szCs w:val="24"/>
          <w:rtl w:val="0"/>
        </w:rPr>
        <w:t xml:space="preserve"> </w:t>
      </w:r>
      <w:r w:rsidDel="00000000" w:rsidR="00000000" w:rsidRPr="00000000">
        <w:rPr>
          <w:b w:val="1"/>
          <w:bCs w:val="1"/>
          <w:color w:val="38761d"/>
          <w:sz w:val="24"/>
          <w:szCs w:val="24"/>
          <w:rtl w:val="0"/>
        </w:rPr>
        <w:t xml:space="preserve">Tício poderia alegar isso na defesa da ação possessória. </w:t>
      </w:r>
    </w:p>
    <w:tbl>
      <w:tblPr>
        <w:tblStyle w:val="Table48"/>
        <w:tblW w:w="11475.0" w:type="dxa"/>
        <w:jc w:val="left"/>
        <w:tblInd w:w="-1217.125984251968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20"/>
        <w:gridCol w:w="7755"/>
        <w:tblGridChange w:id="0">
          <w:tblGrid>
            <w:gridCol w:w="3720"/>
            <w:gridCol w:w="77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É possível o interdito proibitório para a proteção do direito autoral?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b w:val="1"/>
                <w:bCs w:val="1"/>
                <w:color w:val="b45f06"/>
                <w:sz w:val="24"/>
                <w:szCs w:val="24"/>
                <w:rtl w:val="0"/>
              </w:rPr>
              <w:t xml:space="preserve">Súmula 228 do STJ</w:t>
            </w:r>
            <w:r w:rsidDel="00000000" w:rsidR="00000000" w:rsidRPr="00000000">
              <w:rPr>
                <w:sz w:val="24"/>
                <w:szCs w:val="24"/>
                <w:rtl w:val="0"/>
              </w:rPr>
              <w:t xml:space="preserve"> - “É </w:t>
            </w:r>
            <w:r w:rsidDel="00000000" w:rsidR="00000000" w:rsidRPr="00000000">
              <w:rPr>
                <w:color w:val="ff0000"/>
                <w:sz w:val="24"/>
                <w:szCs w:val="24"/>
                <w:rtl w:val="0"/>
              </w:rPr>
              <w:t xml:space="preserve">inadmissível </w:t>
            </w:r>
            <w:r w:rsidDel="00000000" w:rsidR="00000000" w:rsidRPr="00000000">
              <w:rPr>
                <w:sz w:val="24"/>
                <w:szCs w:val="24"/>
                <w:rtl w:val="0"/>
              </w:rPr>
              <w:t xml:space="preserve">o interdito proibitório para a proteção do direito autoral.”</w:t>
            </w:r>
          </w:p>
          <w:p w:rsidR="00000000" w:rsidDel="00000000" w:rsidP="00000000" w:rsidRDefault="00000000" w:rsidRPr="00000000" w14:paraId="00000691">
            <w:pPr>
              <w:keepNext w:val="0"/>
              <w:keepLines w:val="0"/>
              <w:pageBreakBefore w:val="0"/>
              <w:widowControl w:val="0"/>
              <w:numPr>
                <w:ilvl w:val="0"/>
                <w:numId w:val="199"/>
              </w:numPr>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u w:val="none"/>
              </w:rPr>
            </w:pPr>
            <w:r w:rsidDel="00000000" w:rsidR="00000000" w:rsidRPr="00000000">
              <w:rPr>
                <w:sz w:val="24"/>
                <w:szCs w:val="24"/>
                <w:rtl w:val="0"/>
              </w:rPr>
              <w:t xml:space="preserve">O objeto do direito autoral, </w:t>
            </w:r>
            <w:r w:rsidDel="00000000" w:rsidR="00000000" w:rsidRPr="00000000">
              <w:rPr>
                <w:color w:val="274e13"/>
                <w:sz w:val="24"/>
                <w:szCs w:val="24"/>
                <w:rtl w:val="0"/>
              </w:rPr>
              <w:t xml:space="preserve">bem imaterial</w:t>
            </w:r>
            <w:r w:rsidDel="00000000" w:rsidR="00000000" w:rsidRPr="00000000">
              <w:rPr>
                <w:sz w:val="24"/>
                <w:szCs w:val="24"/>
                <w:rtl w:val="0"/>
              </w:rPr>
              <w:t xml:space="preserve">,  reclama um meio de proteção apto a preservar o direito de exclusividade.</w:t>
            </w:r>
          </w:p>
          <w:p w:rsidR="00000000" w:rsidDel="00000000" w:rsidP="00000000" w:rsidRDefault="00000000" w:rsidRPr="00000000" w14:paraId="00000692">
            <w:pPr>
              <w:keepNext w:val="0"/>
              <w:keepLines w:val="0"/>
              <w:pageBreakBefore w:val="0"/>
              <w:widowControl w:val="0"/>
              <w:numPr>
                <w:ilvl w:val="0"/>
                <w:numId w:val="199"/>
              </w:numPr>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u w:val="none"/>
              </w:rPr>
            </w:pPr>
            <w:r w:rsidDel="00000000" w:rsidR="00000000" w:rsidRPr="00000000">
              <w:rPr>
                <w:sz w:val="24"/>
                <w:szCs w:val="24"/>
                <w:rtl w:val="0"/>
              </w:rPr>
              <w:t xml:space="preserve">a </w:t>
            </w:r>
            <w:r w:rsidDel="00000000" w:rsidR="00000000" w:rsidRPr="00000000">
              <w:rPr>
                <w:b w:val="1"/>
                <w:bCs w:val="1"/>
                <w:color w:val="38761d"/>
                <w:sz w:val="24"/>
                <w:szCs w:val="24"/>
                <w:rtl w:val="0"/>
              </w:rPr>
              <w:t xml:space="preserve">tutela inibitória </w:t>
            </w:r>
            <w:r w:rsidDel="00000000" w:rsidR="00000000" w:rsidRPr="00000000">
              <w:rPr>
                <w:sz w:val="24"/>
                <w:szCs w:val="24"/>
                <w:rtl w:val="0"/>
              </w:rPr>
              <w:t xml:space="preserve">se apresenta como forma de proteção por excelência dos direitos autorais (</w:t>
            </w:r>
            <w:r w:rsidDel="00000000" w:rsidR="00000000" w:rsidRPr="00000000">
              <w:rPr>
                <w:color w:val="ff0000"/>
                <w:sz w:val="24"/>
                <w:szCs w:val="24"/>
                <w:rtl w:val="0"/>
              </w:rPr>
              <w:t xml:space="preserve">e não o interdito proibitório</w:t>
            </w:r>
            <w:r w:rsidDel="00000000" w:rsidR="00000000" w:rsidRPr="00000000">
              <w:rPr>
                <w:sz w:val="24"/>
                <w:szCs w:val="24"/>
                <w:rtl w:val="0"/>
              </w:rPr>
              <w:t xml:space="preserve">) deve ser concedida nos casos de ameaça de violação de direitos autorais a fim de que seu titular possa fazer valer seu direito de excluir terceiros da exploração não autorizada de obras protegidas.</w:t>
            </w:r>
          </w:p>
        </w:tc>
      </w:tr>
    </w:tbl>
    <w:p w:rsidR="00000000" w:rsidDel="00000000" w:rsidP="00000000" w:rsidRDefault="00000000" w:rsidRPr="00000000" w14:paraId="00000693">
      <w:pPr>
        <w:spacing w:line="360" w:lineRule="auto"/>
        <w:ind w:left="-992.1259842519685" w:right="-1002.9921259842507" w:firstLine="0"/>
        <w:jc w:val="both"/>
        <w:rPr>
          <w:sz w:val="24"/>
          <w:szCs w:val="24"/>
        </w:rPr>
      </w:pPr>
      <w:r w:rsidDel="00000000" w:rsidR="00000000" w:rsidRPr="00000000">
        <w:rPr>
          <w:rtl w:val="0"/>
        </w:rPr>
      </w:r>
    </w:p>
    <w:p w:rsidR="00000000" w:rsidDel="00000000" w:rsidP="00000000" w:rsidRDefault="00000000" w:rsidRPr="00000000" w14:paraId="00000694">
      <w:pPr>
        <w:pStyle w:val="Title"/>
        <w:numPr>
          <w:ilvl w:val="0"/>
          <w:numId w:val="386"/>
        </w:numPr>
        <w:spacing w:line="360" w:lineRule="auto"/>
        <w:ind w:left="-992.1259842519685" w:right="-1002.9921259842507" w:firstLine="0"/>
        <w:rPr/>
      </w:pPr>
      <w:bookmarkStart w:colFirst="0" w:colLast="0" w:name="_4jem8hmt0dxb" w:id="55"/>
      <w:bookmarkEnd w:id="55"/>
      <w:r w:rsidDel="00000000" w:rsidR="00000000" w:rsidRPr="00000000">
        <w:rPr>
          <w:rtl w:val="0"/>
        </w:rPr>
        <w:t xml:space="preserve">AÇÕES POSSESSÓRIAS</w:t>
      </w:r>
      <w:r w:rsidDel="00000000" w:rsidR="00000000" w:rsidRPr="00000000">
        <w:rPr>
          <w:rtl w:val="0"/>
        </w:rPr>
      </w:r>
    </w:p>
    <w:tbl>
      <w:tblPr>
        <w:tblStyle w:val="Table49"/>
        <w:tblW w:w="11475.0" w:type="dxa"/>
        <w:jc w:val="left"/>
        <w:tblInd w:w="-1217.125984251968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20"/>
        <w:gridCol w:w="7755"/>
        <w:tblGridChange w:id="0">
          <w:tblGrid>
            <w:gridCol w:w="3720"/>
            <w:gridCol w:w="77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5">
            <w:pPr>
              <w:spacing w:line="360" w:lineRule="auto"/>
              <w:ind w:right="-1002.9921259842507"/>
              <w:rPr/>
            </w:pPr>
            <w:r w:rsidDel="00000000" w:rsidR="00000000" w:rsidRPr="00000000">
              <w:rPr>
                <w:rtl w:val="0"/>
              </w:rPr>
              <w:t xml:space="preserve">O réu pode defender sua posse?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6">
            <w:pPr>
              <w:widowControl w:val="0"/>
              <w:spacing w:line="276" w:lineRule="auto"/>
              <w:rPr/>
            </w:pPr>
            <w:r w:rsidDel="00000000" w:rsidR="00000000" w:rsidRPr="00000000">
              <w:rPr>
                <w:rtl w:val="0"/>
              </w:rPr>
              <w:t xml:space="preserve">É lícito ao </w:t>
            </w:r>
            <w:r w:rsidDel="00000000" w:rsidR="00000000" w:rsidRPr="00000000">
              <w:rPr>
                <w:b w:val="1"/>
                <w:bCs w:val="1"/>
                <w:rtl w:val="0"/>
              </w:rPr>
              <w:t xml:space="preserve">réu</w:t>
            </w:r>
            <w:r w:rsidDel="00000000" w:rsidR="00000000" w:rsidRPr="00000000">
              <w:rPr>
                <w:rtl w:val="0"/>
              </w:rPr>
              <w:t xml:space="preserve">, </w:t>
            </w:r>
            <w:r w:rsidDel="00000000" w:rsidR="00000000" w:rsidRPr="00000000">
              <w:rPr>
                <w:b w:val="1"/>
                <w:bCs w:val="1"/>
                <w:color w:val="274e13"/>
                <w:rtl w:val="0"/>
              </w:rPr>
              <w:t xml:space="preserve">na contestação,</w:t>
            </w:r>
            <w:r w:rsidDel="00000000" w:rsidR="00000000" w:rsidRPr="00000000">
              <w:rPr>
                <w:rtl w:val="0"/>
              </w:rPr>
              <w:t xml:space="preserve"> alegando que foi o ofendido em sua posse, demandar a proteção possessória e a indenização </w:t>
            </w:r>
          </w:p>
          <w:p w:rsidR="00000000" w:rsidDel="00000000" w:rsidP="00000000" w:rsidRDefault="00000000" w:rsidRPr="00000000" w14:paraId="00000697">
            <w:pPr>
              <w:widowControl w:val="0"/>
              <w:spacing w:line="276" w:lineRule="auto"/>
              <w:rPr/>
            </w:pPr>
            <w:r w:rsidDel="00000000" w:rsidR="00000000" w:rsidRPr="00000000">
              <w:rPr>
                <w:rtl w:val="0"/>
              </w:rPr>
              <w:t xml:space="preserve">natureza dúplice da ação possessória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8">
            <w:pPr>
              <w:spacing w:line="360" w:lineRule="auto"/>
              <w:ind w:right="-33.307086614172476"/>
              <w:rPr/>
            </w:pPr>
            <w:r w:rsidDel="00000000" w:rsidR="00000000" w:rsidRPr="00000000">
              <w:rPr>
                <w:rtl w:val="0"/>
              </w:rPr>
              <w:t xml:space="preserve">A alegação de propriedade obsta a possessória?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9">
            <w:pPr>
              <w:widowControl w:val="0"/>
              <w:numPr>
                <w:ilvl w:val="0"/>
                <w:numId w:val="20"/>
              </w:numPr>
              <w:spacing w:line="276" w:lineRule="auto"/>
              <w:ind w:left="0" w:hanging="15"/>
              <w:rPr>
                <w:u w:val="none"/>
              </w:rPr>
            </w:pPr>
            <w:r w:rsidDel="00000000" w:rsidR="00000000" w:rsidRPr="00000000">
              <w:rPr>
                <w:rtl w:val="0"/>
              </w:rPr>
              <w:t xml:space="preserve">Na pendência de ação possessória é </w:t>
            </w:r>
            <w:r w:rsidDel="00000000" w:rsidR="00000000" w:rsidRPr="00000000">
              <w:rPr>
                <w:color w:val="ff0000"/>
                <w:rtl w:val="0"/>
              </w:rPr>
              <w:t xml:space="preserve">vedado</w:t>
            </w:r>
            <w:r w:rsidDel="00000000" w:rsidR="00000000" w:rsidRPr="00000000">
              <w:rPr>
                <w:rtl w:val="0"/>
              </w:rPr>
              <w:t xml:space="preserve">, tanto ao </w:t>
            </w:r>
            <w:r w:rsidDel="00000000" w:rsidR="00000000" w:rsidRPr="00000000">
              <w:rPr>
                <w:b w:val="1"/>
                <w:bCs w:val="1"/>
                <w:rtl w:val="0"/>
              </w:rPr>
              <w:t xml:space="preserve">autor </w:t>
            </w:r>
            <w:r w:rsidDel="00000000" w:rsidR="00000000" w:rsidRPr="00000000">
              <w:rPr>
                <w:rtl w:val="0"/>
              </w:rPr>
              <w:t xml:space="preserve">quanto ao </w:t>
            </w:r>
            <w:r w:rsidDel="00000000" w:rsidR="00000000" w:rsidRPr="00000000">
              <w:rPr>
                <w:b w:val="1"/>
                <w:bCs w:val="1"/>
                <w:rtl w:val="0"/>
              </w:rPr>
              <w:t xml:space="preserve">réu</w:t>
            </w:r>
            <w:r w:rsidDel="00000000" w:rsidR="00000000" w:rsidRPr="00000000">
              <w:rPr>
                <w:rtl w:val="0"/>
              </w:rPr>
              <w:t xml:space="preserve">, propor </w:t>
            </w:r>
            <w:r w:rsidDel="00000000" w:rsidR="00000000" w:rsidRPr="00000000">
              <w:rPr>
                <w:color w:val="ff0000"/>
                <w:rtl w:val="0"/>
              </w:rPr>
              <w:t xml:space="preserve">ação de reconhecimento do domínio</w:t>
            </w:r>
            <w:r w:rsidDel="00000000" w:rsidR="00000000" w:rsidRPr="00000000">
              <w:rPr>
                <w:rtl w:val="0"/>
              </w:rPr>
              <w:t xml:space="preserve">, exceto se a pretensão for deduzida em</w:t>
            </w:r>
            <w:r w:rsidDel="00000000" w:rsidR="00000000" w:rsidRPr="00000000">
              <w:rPr>
                <w:color w:val="274e13"/>
                <w:rtl w:val="0"/>
              </w:rPr>
              <w:t xml:space="preserve"> face de terceira pessoa.</w:t>
            </w:r>
          </w:p>
          <w:p w:rsidR="00000000" w:rsidDel="00000000" w:rsidP="00000000" w:rsidRDefault="00000000" w:rsidRPr="00000000" w14:paraId="0000069A">
            <w:pPr>
              <w:widowControl w:val="0"/>
              <w:numPr>
                <w:ilvl w:val="0"/>
                <w:numId w:val="20"/>
              </w:numPr>
              <w:spacing w:line="276" w:lineRule="auto"/>
              <w:ind w:left="0" w:hanging="15"/>
              <w:rPr>
                <w:u w:val="none"/>
              </w:rPr>
            </w:pPr>
            <w:r w:rsidDel="00000000" w:rsidR="00000000" w:rsidRPr="00000000">
              <w:rPr>
                <w:rtl w:val="0"/>
              </w:rPr>
              <w:t xml:space="preserve">Não </w:t>
            </w:r>
            <w:r w:rsidDel="00000000" w:rsidR="00000000" w:rsidRPr="00000000">
              <w:rPr>
                <w:color w:val="ff0000"/>
                <w:rtl w:val="0"/>
              </w:rPr>
              <w:t xml:space="preserve">obsta </w:t>
            </w:r>
            <w:r w:rsidDel="00000000" w:rsidR="00000000" w:rsidRPr="00000000">
              <w:rPr>
                <w:rtl w:val="0"/>
              </w:rPr>
              <w:t xml:space="preserve">à manutenção ou à reintegração de posse </w:t>
            </w:r>
            <w:r w:rsidDel="00000000" w:rsidR="00000000" w:rsidRPr="00000000">
              <w:rPr>
                <w:color w:val="ff0000"/>
                <w:rtl w:val="0"/>
              </w:rPr>
              <w:t xml:space="preserve">a alegação de propriedade</w:t>
            </w:r>
            <w:r w:rsidDel="00000000" w:rsidR="00000000" w:rsidRPr="00000000">
              <w:rPr>
                <w:rtl w:val="0"/>
              </w:rPr>
              <w:t xml:space="preserve"> ou de outro direito sobre a coisa.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B">
            <w:pPr>
              <w:spacing w:line="360" w:lineRule="auto"/>
              <w:ind w:right="-33.307086614172476"/>
              <w:rPr/>
            </w:pPr>
            <w:r w:rsidDel="00000000" w:rsidR="00000000" w:rsidRPr="00000000">
              <w:rPr>
                <w:rtl w:val="0"/>
              </w:rPr>
              <w:t xml:space="preserve">Prazo das ações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9C">
            <w:pPr>
              <w:widowControl w:val="0"/>
              <w:numPr>
                <w:ilvl w:val="0"/>
                <w:numId w:val="150"/>
              </w:numPr>
              <w:spacing w:line="276" w:lineRule="auto"/>
              <w:ind w:left="0" w:hanging="15"/>
              <w:rPr>
                <w:u w:val="none"/>
              </w:rPr>
            </w:pPr>
            <w:r w:rsidDel="00000000" w:rsidR="00000000" w:rsidRPr="00000000">
              <w:rPr>
                <w:rtl w:val="0"/>
              </w:rPr>
              <w:t xml:space="preserve">a ação for proposta dentro </w:t>
            </w:r>
            <w:r w:rsidDel="00000000" w:rsidR="00000000" w:rsidRPr="00000000">
              <w:rPr>
                <w:b w:val="1"/>
                <w:bCs w:val="1"/>
                <w:rtl w:val="0"/>
              </w:rPr>
              <w:t xml:space="preserve">de ano e dia</w:t>
            </w:r>
            <w:r w:rsidDel="00000000" w:rsidR="00000000" w:rsidRPr="00000000">
              <w:rPr>
                <w:rtl w:val="0"/>
              </w:rPr>
              <w:t xml:space="preserve"> da turbação ou do esbulho - Regem o procedimento </w:t>
            </w:r>
            <w:r w:rsidDel="00000000" w:rsidR="00000000" w:rsidRPr="00000000">
              <w:rPr>
                <w:u w:val="single"/>
                <w:rtl w:val="0"/>
              </w:rPr>
              <w:t xml:space="preserve">especial</w:t>
            </w:r>
          </w:p>
          <w:p w:rsidR="00000000" w:rsidDel="00000000" w:rsidP="00000000" w:rsidRDefault="00000000" w:rsidRPr="00000000" w14:paraId="0000069D">
            <w:pPr>
              <w:widowControl w:val="0"/>
              <w:numPr>
                <w:ilvl w:val="0"/>
                <w:numId w:val="150"/>
              </w:numPr>
              <w:spacing w:line="276" w:lineRule="auto"/>
              <w:ind w:left="0" w:hanging="15"/>
              <w:rPr>
                <w:u w:val="none"/>
              </w:rPr>
            </w:pPr>
            <w:r w:rsidDel="00000000" w:rsidR="00000000" w:rsidRPr="00000000">
              <w:rPr>
                <w:rtl w:val="0"/>
              </w:rPr>
              <w:t xml:space="preserve">Passado o prazo referido no caput , será </w:t>
            </w:r>
            <w:r w:rsidDel="00000000" w:rsidR="00000000" w:rsidRPr="00000000">
              <w:rPr>
                <w:u w:val="single"/>
                <w:rtl w:val="0"/>
              </w:rPr>
              <w:t xml:space="preserve">comum </w:t>
            </w:r>
            <w:r w:rsidDel="00000000" w:rsidR="00000000" w:rsidRPr="00000000">
              <w:rPr>
                <w:rtl w:val="0"/>
              </w:rPr>
              <w:t xml:space="preserve">o procedimento, </w:t>
            </w:r>
            <w:r w:rsidDel="00000000" w:rsidR="00000000" w:rsidRPr="00000000">
              <w:rPr>
                <w:color w:val="274e13"/>
                <w:rtl w:val="0"/>
              </w:rPr>
              <w:t xml:space="preserve">não perdendo, contudo, o caráter possessório</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E">
            <w:pPr>
              <w:spacing w:line="360" w:lineRule="auto"/>
              <w:ind w:right="-33.307086614172476"/>
              <w:rPr/>
            </w:pPr>
            <w:r w:rsidDel="00000000" w:rsidR="00000000" w:rsidRPr="00000000">
              <w:rPr>
                <w:rtl w:val="0"/>
              </w:rPr>
              <w:t xml:space="preserve">Manutenção ou reintegração: rito especial</w:t>
            </w:r>
          </w:p>
          <w:p w:rsidR="00000000" w:rsidDel="00000000" w:rsidP="00000000" w:rsidRDefault="00000000" w:rsidRPr="00000000" w14:paraId="0000069F">
            <w:pPr>
              <w:spacing w:line="360" w:lineRule="auto"/>
              <w:ind w:right="-33.307086614172476"/>
              <w:rPr/>
            </w:pPr>
            <w:r w:rsidDel="00000000" w:rsidR="00000000" w:rsidRPr="00000000">
              <w:rPr>
                <w:rtl w:val="0"/>
              </w:rPr>
            </w:r>
          </w:p>
          <w:p w:rsidR="00000000" w:rsidDel="00000000" w:rsidP="00000000" w:rsidRDefault="00000000" w:rsidRPr="00000000" w14:paraId="000006A0">
            <w:pPr>
              <w:spacing w:line="360" w:lineRule="auto"/>
              <w:ind w:right="-33.307086614172476"/>
              <w:rPr/>
            </w:pPr>
            <w:r w:rsidDel="00000000" w:rsidR="00000000" w:rsidRPr="00000000">
              <w:rPr>
                <w:rtl w:val="0"/>
              </w:rPr>
              <w:t xml:space="preserve">E contra pessoas de dir público?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1">
            <w:pPr>
              <w:widowControl w:val="0"/>
              <w:numPr>
                <w:ilvl w:val="0"/>
                <w:numId w:val="363"/>
              </w:numPr>
              <w:spacing w:line="276" w:lineRule="auto"/>
              <w:ind w:left="0" w:hanging="15"/>
              <w:rPr>
                <w:u w:val="none"/>
              </w:rPr>
            </w:pPr>
            <w:r w:rsidDel="00000000" w:rsidR="00000000" w:rsidRPr="00000000">
              <w:rPr>
                <w:rtl w:val="0"/>
              </w:rPr>
              <w:t xml:space="preserve">Estando a petição inicial </w:t>
            </w:r>
            <w:r w:rsidDel="00000000" w:rsidR="00000000" w:rsidRPr="00000000">
              <w:rPr>
                <w:color w:val="274e13"/>
                <w:rtl w:val="0"/>
              </w:rPr>
              <w:t xml:space="preserve">devidamente instruída</w:t>
            </w:r>
            <w:r w:rsidDel="00000000" w:rsidR="00000000" w:rsidRPr="00000000">
              <w:rPr>
                <w:rtl w:val="0"/>
              </w:rPr>
              <w:t xml:space="preserve">, o juiz deferirá</w:t>
            </w:r>
            <w:r w:rsidDel="00000000" w:rsidR="00000000" w:rsidRPr="00000000">
              <w:rPr>
                <w:color w:val="ff0000"/>
                <w:rtl w:val="0"/>
              </w:rPr>
              <w:t xml:space="preserve">, sem ouvir o réu,</w:t>
            </w:r>
            <w:r w:rsidDel="00000000" w:rsidR="00000000" w:rsidRPr="00000000">
              <w:rPr>
                <w:rtl w:val="0"/>
              </w:rPr>
              <w:t xml:space="preserve"> a expedição do</w:t>
            </w:r>
            <w:r w:rsidDel="00000000" w:rsidR="00000000" w:rsidRPr="00000000">
              <w:rPr>
                <w:color w:val="274e13"/>
                <w:rtl w:val="0"/>
              </w:rPr>
              <w:t xml:space="preserve"> mandado liminar </w:t>
            </w:r>
            <w:r w:rsidDel="00000000" w:rsidR="00000000" w:rsidRPr="00000000">
              <w:rPr>
                <w:rtl w:val="0"/>
              </w:rPr>
              <w:t xml:space="preserve">de manutenção ou de reintegração, </w:t>
            </w:r>
          </w:p>
          <w:p w:rsidR="00000000" w:rsidDel="00000000" w:rsidP="00000000" w:rsidRDefault="00000000" w:rsidRPr="00000000" w14:paraId="000006A2">
            <w:pPr>
              <w:widowControl w:val="0"/>
              <w:numPr>
                <w:ilvl w:val="0"/>
                <w:numId w:val="363"/>
              </w:numPr>
              <w:spacing w:line="276" w:lineRule="auto"/>
              <w:ind w:left="0" w:hanging="15"/>
              <w:rPr>
                <w:u w:val="none"/>
              </w:rPr>
            </w:pPr>
            <w:r w:rsidDel="00000000" w:rsidR="00000000" w:rsidRPr="00000000">
              <w:rPr>
                <w:rtl w:val="0"/>
              </w:rPr>
              <w:t xml:space="preserve">Não estando, determinará que o autor justifique previamente o alegado, citando-se o réu para comparecer à audiência que for designada.</w:t>
            </w:r>
          </w:p>
          <w:p w:rsidR="00000000" w:rsidDel="00000000" w:rsidP="00000000" w:rsidRDefault="00000000" w:rsidRPr="00000000" w14:paraId="000006A3">
            <w:pPr>
              <w:widowControl w:val="0"/>
              <w:numPr>
                <w:ilvl w:val="0"/>
                <w:numId w:val="363"/>
              </w:numPr>
              <w:spacing w:line="276" w:lineRule="auto"/>
              <w:ind w:left="0" w:hanging="15"/>
              <w:rPr>
                <w:u w:val="none"/>
              </w:rPr>
            </w:pPr>
            <w:r w:rsidDel="00000000" w:rsidR="00000000" w:rsidRPr="00000000">
              <w:rPr>
                <w:rtl w:val="0"/>
              </w:rPr>
              <w:t xml:space="preserve">Contra as pessoas jurídicas de direito </w:t>
            </w:r>
            <w:r w:rsidDel="00000000" w:rsidR="00000000" w:rsidRPr="00000000">
              <w:rPr>
                <w:color w:val="ff0000"/>
                <w:rtl w:val="0"/>
              </w:rPr>
              <w:t xml:space="preserve">público </w:t>
            </w:r>
            <w:r w:rsidDel="00000000" w:rsidR="00000000" w:rsidRPr="00000000">
              <w:rPr>
                <w:rtl w:val="0"/>
              </w:rPr>
              <w:t xml:space="preserve">não será deferida a manutenção ou a reintegração liminar </w:t>
            </w:r>
            <w:r w:rsidDel="00000000" w:rsidR="00000000" w:rsidRPr="00000000">
              <w:rPr>
                <w:color w:val="ff0000"/>
                <w:rtl w:val="0"/>
              </w:rPr>
              <w:t xml:space="preserve">sem prévia audiência </w:t>
            </w:r>
            <w:r w:rsidDel="00000000" w:rsidR="00000000" w:rsidRPr="00000000">
              <w:rPr>
                <w:rtl w:val="0"/>
              </w:rPr>
              <w:t xml:space="preserve">dos respectivos </w:t>
            </w:r>
            <w:r w:rsidDel="00000000" w:rsidR="00000000" w:rsidRPr="00000000">
              <w:rPr>
                <w:color w:val="ff0000"/>
                <w:rtl w:val="0"/>
              </w:rPr>
              <w:t xml:space="preserve">representantes judiciais.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4">
            <w:pPr>
              <w:spacing w:line="360" w:lineRule="auto"/>
              <w:ind w:right="-33.307086614172476"/>
              <w:rPr/>
            </w:pPr>
            <w:r w:rsidDel="00000000" w:rsidR="00000000" w:rsidRPr="00000000">
              <w:rPr>
                <w:rtl w:val="0"/>
              </w:rPr>
              <w:t xml:space="preserve">A notificação prévia dos ocupantes é documento essencial à propositura da ação possessória?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5">
            <w:pPr>
              <w:widowControl w:val="0"/>
              <w:spacing w:line="276" w:lineRule="auto"/>
              <w:ind w:left="0" w:hanging="15"/>
              <w:rPr/>
            </w:pPr>
            <w:r w:rsidDel="00000000" w:rsidR="00000000" w:rsidRPr="00000000">
              <w:rPr>
                <w:rtl w:val="0"/>
              </w:rPr>
              <w:t xml:space="preserve">STJ A notificação prévia dos ocupantes não é documento essencial à propositura da ação possessória de que trata o art. 560 do CPC/2015.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6">
            <w:pPr>
              <w:spacing w:line="360" w:lineRule="auto"/>
              <w:ind w:right="-33.307086614172476"/>
              <w:rPr/>
            </w:pPr>
            <w:r w:rsidDel="00000000" w:rsidR="00000000" w:rsidRPr="00000000">
              <w:rPr>
                <w:rtl w:val="0"/>
              </w:rPr>
              <w:t xml:space="preserve">A ação possessória pode ser convertida em indenizatória (desapropriação indireta) quando ausente pedido explícito nesse sentido?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7">
            <w:pPr>
              <w:widowControl w:val="0"/>
              <w:numPr>
                <w:ilvl w:val="0"/>
                <w:numId w:val="40"/>
              </w:numPr>
              <w:spacing w:line="276" w:lineRule="auto"/>
              <w:ind w:left="0" w:hanging="15"/>
              <w:rPr>
                <w:u w:val="none"/>
              </w:rPr>
            </w:pPr>
            <w:r w:rsidDel="00000000" w:rsidR="00000000" w:rsidRPr="00000000">
              <w:rPr>
                <w:rtl w:val="0"/>
              </w:rPr>
              <w:t xml:space="preserve">STJ a conversão operada na espécie não configura julgamento ultra petita ou extra petita,</w:t>
            </w:r>
            <w:r w:rsidDel="00000000" w:rsidR="00000000" w:rsidRPr="00000000">
              <w:rPr>
                <w:i w:val="1"/>
                <w:iCs w:val="1"/>
                <w:rtl w:val="0"/>
              </w:rPr>
              <w:t xml:space="preserve"> ainda que não tenha h</w:t>
            </w:r>
            <w:r w:rsidDel="00000000" w:rsidR="00000000" w:rsidRPr="00000000">
              <w:rPr>
                <w:rtl w:val="0"/>
              </w:rPr>
              <w:t xml:space="preserve">avido pedido explícito nesse sentido, </w:t>
            </w:r>
          </w:p>
          <w:p w:rsidR="00000000" w:rsidDel="00000000" w:rsidP="00000000" w:rsidRDefault="00000000" w:rsidRPr="00000000" w14:paraId="000006A8">
            <w:pPr>
              <w:widowControl w:val="0"/>
              <w:numPr>
                <w:ilvl w:val="0"/>
                <w:numId w:val="40"/>
              </w:numPr>
              <w:spacing w:line="276" w:lineRule="auto"/>
              <w:ind w:left="0" w:hanging="15"/>
              <w:rPr>
                <w:u w:val="none"/>
              </w:rPr>
            </w:pPr>
            <w:r w:rsidDel="00000000" w:rsidR="00000000" w:rsidRPr="00000000">
              <w:rPr>
                <w:rtl w:val="0"/>
              </w:rPr>
              <w:t xml:space="preserve">diante da impossibilidade prática de devolução da posse à autora, sendo descabido o ajuizamento de outra ação quando uma parte do imóvel já foi afetada ao domínio público, mediante apossamento administrativo e a outra restante foi ocupada de forma precária por inúmeras famílias com a intervenção do Município e do Estado, que implementaram toda a infraestrutura básica na área sub judice. </w:t>
            </w:r>
          </w:p>
          <w:p w:rsidR="00000000" w:rsidDel="00000000" w:rsidP="00000000" w:rsidRDefault="00000000" w:rsidRPr="00000000" w14:paraId="000006A9">
            <w:pPr>
              <w:widowControl w:val="0"/>
              <w:numPr>
                <w:ilvl w:val="0"/>
                <w:numId w:val="40"/>
              </w:numPr>
              <w:spacing w:line="276" w:lineRule="auto"/>
              <w:ind w:left="0" w:hanging="15"/>
              <w:rPr>
                <w:u w:val="none"/>
              </w:rPr>
            </w:pPr>
            <w:r w:rsidDel="00000000" w:rsidR="00000000" w:rsidRPr="00000000">
              <w:rPr>
                <w:rtl w:val="0"/>
              </w:rPr>
              <w:t xml:space="preserve">não há falar em violação ao princípio da congruência, devendo ser aplicada, no caso, a teoria da substanciação, segundo a qual </w:t>
            </w:r>
            <w:r w:rsidDel="00000000" w:rsidR="00000000" w:rsidRPr="00000000">
              <w:rPr>
                <w:b w:val="1"/>
                <w:bCs w:val="1"/>
                <w:rtl w:val="0"/>
              </w:rPr>
              <w:t xml:space="preserve">apenas os fatos vinculam o julgador</w:t>
            </w:r>
            <w:r w:rsidDel="00000000" w:rsidR="00000000" w:rsidRPr="00000000">
              <w:rPr>
                <w:rtl w:val="0"/>
              </w:rPr>
              <w:t xml:space="preserve">, que poderá atribuir-lhes a qualificação </w:t>
            </w:r>
            <w:r w:rsidDel="00000000" w:rsidR="00000000" w:rsidRPr="00000000">
              <w:rPr>
                <w:b w:val="1"/>
                <w:bCs w:val="1"/>
                <w:rtl w:val="0"/>
              </w:rPr>
              <w:t xml:space="preserve">jurídica </w:t>
            </w:r>
            <w:r w:rsidDel="00000000" w:rsidR="00000000" w:rsidRPr="00000000">
              <w:rPr>
                <w:rtl w:val="0"/>
              </w:rPr>
              <w:t xml:space="preserve">que entender adequada ao acolhimento ou à rejeição do pedido, como fruto dos brocardos</w:t>
            </w:r>
            <w:r w:rsidDel="00000000" w:rsidR="00000000" w:rsidRPr="00000000">
              <w:rPr>
                <w:b w:val="1"/>
                <w:bCs w:val="1"/>
                <w:rtl w:val="0"/>
              </w:rPr>
              <w:t xml:space="preserve"> iura novit curia </w:t>
            </w:r>
            <w:r w:rsidDel="00000000" w:rsidR="00000000" w:rsidRPr="00000000">
              <w:rPr>
                <w:rtl w:val="0"/>
              </w:rPr>
              <w:t xml:space="preserve">e mihi factum dabo tibi ius. Conclui-se, portanto, que a conversão em comento é consequência lógica da impossibilidade de devolução do imóvel à autora, sendo desimportante o fato de não ter havido pedido sucessivo/cumulado na exordial ou arguição pelos possuidores (réus na ação reivindicatória), em sede de contestação, quanto à possibilidade de indenização pela perda da posse.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A">
            <w:pPr>
              <w:widowControl w:val="0"/>
              <w:spacing w:line="276" w:lineRule="auto"/>
              <w:rPr/>
            </w:pPr>
            <w:r w:rsidDel="00000000" w:rsidR="00000000" w:rsidRPr="00000000">
              <w:rPr>
                <w:rtl w:val="0"/>
              </w:rPr>
              <w:t xml:space="preserve">“O governo federal obteve judicialmente a possibilidade de realizar a desintrusão da área militar denominada Base Aérea Serra do Cachimbo, ocupada há mais de 20 anos por agricultores familiares no município de Novo Progresso – PA. A decisão havia ficado suspensa em razão da pandemia de covid-19, e, recentemente, a União obteve mandado de reintegração de posse para desocupação imediata do local.Apesar de a área abranger grande número de famílias a serem retiradas — cerca de 3.000, compostas de muitas pessoas idosas e crianças —, a União não propôs um plano de remanejamento dessas pessoas. A decisão mencionada não previu nenhum tipo de acompanhamento social e realocamento alternativo de moradia para que as famílias pudessem ter garantido seu direito à moradia.(...) O estado do Pará, com vistas ao seu interesse socioeconômico e à proteção de condições mínimas humanitárias para a realização de um remanejamento forçado, ingressou, no mesmo juízo da</w:t>
            </w:r>
          </w:p>
          <w:p w:rsidR="00000000" w:rsidDel="00000000" w:rsidP="00000000" w:rsidRDefault="00000000" w:rsidRPr="00000000" w14:paraId="000006AB">
            <w:pPr>
              <w:widowControl w:val="0"/>
              <w:spacing w:line="276" w:lineRule="auto"/>
              <w:rPr/>
            </w:pPr>
            <w:r w:rsidDel="00000000" w:rsidR="00000000" w:rsidRPr="00000000">
              <w:rPr>
                <w:rtl w:val="0"/>
              </w:rPr>
              <w:t xml:space="preserve">reintegração de posse da União, com ação judicial com pedido de tutela de urgência, requerendo que</w:t>
            </w:r>
          </w:p>
          <w:p w:rsidR="00000000" w:rsidDel="00000000" w:rsidP="00000000" w:rsidRDefault="00000000" w:rsidRPr="00000000" w14:paraId="000006AC">
            <w:pPr>
              <w:widowControl w:val="0"/>
              <w:spacing w:line="276" w:lineRule="auto"/>
              <w:rPr/>
            </w:pPr>
            <w:r w:rsidDel="00000000" w:rsidR="00000000" w:rsidRPr="00000000">
              <w:rPr>
                <w:rtl w:val="0"/>
              </w:rPr>
              <w:t xml:space="preserve">fosse aplicada decisão de caráter vinculante do STF, para a desocupação da área. Porém, o juízo federal da Subseção Judiciária de Itaituba – PA indeferiu a tutela de urgência sob o argumento de que o pleito não se enquadraria nas hipóteses indicadas pela Procuradoria-Geral do Estado do Pará (PGE/PA). Apesar de a decisão liminar ter sido combatida em todas as instâncias do Tribunal Regional Federal da 1.ª Região, a liminar foi preservada, permanecendo válida a decisão do juiz de primeiro grau, mantendo a inobservância de tudo o que foi firmado pelo STF no precedente vinculante referido</w:t>
            </w:r>
          </w:p>
          <w:p w:rsidR="00000000" w:rsidDel="00000000" w:rsidP="00000000" w:rsidRDefault="00000000" w:rsidRPr="00000000" w14:paraId="000006AD">
            <w:pPr>
              <w:widowControl w:val="0"/>
              <w:spacing w:line="276" w:lineRule="auto"/>
              <w:rPr/>
            </w:pPr>
            <w:r w:rsidDel="00000000" w:rsidR="00000000" w:rsidRPr="00000000">
              <w:rPr>
                <w:rtl w:val="0"/>
              </w:rPr>
              <w:t xml:space="preserve">anteriormente. Ressalta-se que</w:t>
            </w:r>
            <w:r w:rsidDel="00000000" w:rsidR="00000000" w:rsidRPr="00000000">
              <w:rPr>
                <w:i w:val="1"/>
                <w:iCs w:val="1"/>
                <w:rtl w:val="0"/>
              </w:rPr>
              <w:t xml:space="preserve"> ainda não há decisão de mérito,</w:t>
            </w:r>
            <w:r w:rsidDel="00000000" w:rsidR="00000000" w:rsidRPr="00000000">
              <w:rPr>
                <w:rtl w:val="0"/>
              </w:rPr>
              <w:t xml:space="preserve"> uma vez que o processo está na fase de instrução, mas o prazo dado pelo Poder Judiciário para cumprimento da liminar está próximo do fim,</w:t>
            </w:r>
          </w:p>
          <w:p w:rsidR="00000000" w:rsidDel="00000000" w:rsidP="00000000" w:rsidRDefault="00000000" w:rsidRPr="00000000" w14:paraId="000006AE">
            <w:pPr>
              <w:spacing w:line="360" w:lineRule="auto"/>
              <w:ind w:right="-1002.9921259842507"/>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F">
            <w:pPr>
              <w:widowControl w:val="0"/>
              <w:spacing w:line="276" w:lineRule="auto"/>
              <w:rPr/>
            </w:pPr>
            <w:r w:rsidDel="00000000" w:rsidR="00000000" w:rsidRPr="00000000">
              <w:rPr>
                <w:rtl w:val="0"/>
              </w:rPr>
              <w:t xml:space="preserve">(Na PGE/PA, a peça foi </w:t>
            </w:r>
            <w:r w:rsidDel="00000000" w:rsidR="00000000" w:rsidRPr="00000000">
              <w:rPr>
                <w:b w:val="1"/>
                <w:bCs w:val="1"/>
                <w:rtl w:val="0"/>
              </w:rPr>
              <w:t xml:space="preserve">reclamação </w:t>
            </w:r>
            <w:r w:rsidDel="00000000" w:rsidR="00000000" w:rsidRPr="00000000">
              <w:rPr>
                <w:rtl w:val="0"/>
              </w:rPr>
              <w:t xml:space="preserve">com base nesse precedente:</w:t>
            </w:r>
          </w:p>
          <w:p w:rsidR="00000000" w:rsidDel="00000000" w:rsidP="00000000" w:rsidRDefault="00000000" w:rsidRPr="00000000" w14:paraId="000006B0">
            <w:pPr>
              <w:widowControl w:val="0"/>
              <w:spacing w:line="276" w:lineRule="auto"/>
              <w:rPr/>
            </w:pPr>
            <w:r w:rsidDel="00000000" w:rsidR="00000000" w:rsidRPr="00000000">
              <w:rPr>
                <w:rtl w:val="0"/>
              </w:rPr>
              <w:t xml:space="preserve">,</w:t>
            </w:r>
            <w:r w:rsidDel="00000000" w:rsidR="00000000" w:rsidRPr="00000000">
              <w:rPr>
                <w:i w:val="1"/>
                <w:iCs w:val="1"/>
                <w:rtl w:val="0"/>
              </w:rPr>
              <w:t xml:space="preserve"> ainda não há decisão de mérito,</w:t>
            </w:r>
            <w:r w:rsidDel="00000000" w:rsidR="00000000" w:rsidRPr="00000000">
              <w:rPr>
                <w:rtl w:val="0"/>
              </w:rPr>
              <w:t xml:space="preserve"> uma vez que o processo está na fase de instrução, mas o prazo dado pelo Poder Judiciário para cumprimento da liminar está próximo do fim,</w:t>
            </w:r>
          </w:p>
          <w:p w:rsidR="00000000" w:rsidDel="00000000" w:rsidP="00000000" w:rsidRDefault="00000000" w:rsidRPr="00000000" w14:paraId="000006B1">
            <w:pPr>
              <w:widowControl w:val="0"/>
              <w:spacing w:line="276" w:lineRule="auto"/>
              <w:rPr/>
            </w:pPr>
            <w:r w:rsidDel="00000000" w:rsidR="00000000" w:rsidRPr="00000000">
              <w:rPr>
                <w:rtl w:val="0"/>
              </w:rPr>
              <w:t xml:space="preserve">havendo risco de graves violações aos direitos humanos da população envolvida, além de prejuízos à segurança e à ordem econômica e social, caso a decisão seja mantida. Reclamação.</w:t>
            </w:r>
          </w:p>
          <w:p w:rsidR="00000000" w:rsidDel="00000000" w:rsidP="00000000" w:rsidRDefault="00000000" w:rsidRPr="00000000" w14:paraId="000006B2">
            <w:pPr>
              <w:widowControl w:val="0"/>
              <w:spacing w:line="276" w:lineRule="auto"/>
              <w:ind w:left="0" w:hanging="15"/>
              <w:rPr>
                <w:color w:val="0000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3">
            <w:pPr>
              <w:spacing w:line="360" w:lineRule="auto"/>
              <w:ind w:right="-1002.9921259842507"/>
              <w:rPr/>
            </w:pPr>
            <w:r w:rsidDel="00000000" w:rsidR="00000000" w:rsidRPr="00000000">
              <w:rPr>
                <w:rtl w:val="0"/>
              </w:rPr>
              <w:t xml:space="preserve">Decisão do STF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4">
            <w:pPr>
              <w:widowControl w:val="0"/>
              <w:numPr>
                <w:ilvl w:val="0"/>
                <w:numId w:val="391"/>
              </w:numPr>
              <w:spacing w:line="276" w:lineRule="auto"/>
              <w:ind w:left="0" w:hanging="15"/>
              <w:rPr>
                <w:u w:val="none"/>
              </w:rPr>
            </w:pPr>
            <w:r w:rsidDel="00000000" w:rsidR="00000000" w:rsidRPr="00000000">
              <w:rPr>
                <w:color w:val="0000ff"/>
                <w:rtl w:val="0"/>
              </w:rPr>
              <w:t xml:space="preserve">ADPF 828, STF</w:t>
            </w:r>
            <w:r w:rsidDel="00000000" w:rsidR="00000000" w:rsidRPr="00000000">
              <w:rPr>
                <w:rtl w:val="0"/>
              </w:rPr>
              <w:t xml:space="preserve"> a) Os Tribunais de Justiça e os Tribunais Regionais Federais deverão instalar, </w:t>
            </w:r>
            <w:r w:rsidDel="00000000" w:rsidR="00000000" w:rsidRPr="00000000">
              <w:rPr>
                <w:b w:val="1"/>
                <w:bCs w:val="1"/>
                <w:rtl w:val="0"/>
              </w:rPr>
              <w:t xml:space="preserve">imediatamente</w:t>
            </w:r>
            <w:r w:rsidDel="00000000" w:rsidR="00000000" w:rsidRPr="00000000">
              <w:rPr>
                <w:rtl w:val="0"/>
              </w:rPr>
              <w:t xml:space="preserve">, </w:t>
            </w:r>
            <w:r w:rsidDel="00000000" w:rsidR="00000000" w:rsidRPr="00000000">
              <w:rPr>
                <w:b w:val="1"/>
                <w:bCs w:val="1"/>
                <w:color w:val="274e13"/>
                <w:rtl w:val="0"/>
              </w:rPr>
              <w:t xml:space="preserve">comissões </w:t>
            </w:r>
            <w:r w:rsidDel="00000000" w:rsidR="00000000" w:rsidRPr="00000000">
              <w:rPr>
                <w:color w:val="274e13"/>
                <w:rtl w:val="0"/>
              </w:rPr>
              <w:t xml:space="preserve">de conflitos fundiários</w:t>
            </w:r>
            <w:r w:rsidDel="00000000" w:rsidR="00000000" w:rsidRPr="00000000">
              <w:rPr>
                <w:rtl w:val="0"/>
              </w:rPr>
              <w:t xml:space="preserve"> que possam servir de apoio operacional aos juízes para retomada da execução</w:t>
            </w:r>
          </w:p>
          <w:p w:rsidR="00000000" w:rsidDel="00000000" w:rsidP="00000000" w:rsidRDefault="00000000" w:rsidRPr="00000000" w14:paraId="000006B5">
            <w:pPr>
              <w:widowControl w:val="0"/>
              <w:numPr>
                <w:ilvl w:val="0"/>
                <w:numId w:val="391"/>
              </w:numPr>
              <w:spacing w:line="276" w:lineRule="auto"/>
              <w:ind w:left="0" w:hanging="15"/>
              <w:rPr>
                <w:u w:val="none"/>
              </w:rPr>
            </w:pPr>
            <w:r w:rsidDel="00000000" w:rsidR="00000000" w:rsidRPr="00000000">
              <w:rPr>
                <w:rtl w:val="0"/>
              </w:rPr>
              <w:t xml:space="preserve">de maneira</w:t>
            </w:r>
            <w:r w:rsidDel="00000000" w:rsidR="00000000" w:rsidRPr="00000000">
              <w:rPr>
                <w:b w:val="1"/>
                <w:bCs w:val="1"/>
                <w:rtl w:val="0"/>
              </w:rPr>
              <w:t xml:space="preserve"> gradual e escalonada;</w:t>
            </w:r>
          </w:p>
          <w:p w:rsidR="00000000" w:rsidDel="00000000" w:rsidP="00000000" w:rsidRDefault="00000000" w:rsidRPr="00000000" w14:paraId="000006B6">
            <w:pPr>
              <w:widowControl w:val="0"/>
              <w:numPr>
                <w:ilvl w:val="0"/>
                <w:numId w:val="391"/>
              </w:numPr>
              <w:spacing w:line="276" w:lineRule="auto"/>
              <w:ind w:left="0" w:hanging="15"/>
              <w:rPr>
                <w:u w:val="none"/>
              </w:rPr>
            </w:pPr>
            <w:r w:rsidDel="00000000" w:rsidR="00000000" w:rsidRPr="00000000">
              <w:rPr>
                <w:rtl w:val="0"/>
              </w:rPr>
              <w:t xml:space="preserve">b) Devem ser realizadas </w:t>
            </w:r>
            <w:r w:rsidDel="00000000" w:rsidR="00000000" w:rsidRPr="00000000">
              <w:rPr>
                <w:color w:val="274e13"/>
                <w:rtl w:val="0"/>
              </w:rPr>
              <w:t xml:space="preserve">inspeções judiciais e audiências de mediação</w:t>
            </w:r>
            <w:r w:rsidDel="00000000" w:rsidR="00000000" w:rsidRPr="00000000">
              <w:rPr>
                <w:rtl w:val="0"/>
              </w:rPr>
              <w:t xml:space="preserve"> pelas comissões de conflitos fundiários, como etapa </w:t>
            </w:r>
            <w:r w:rsidDel="00000000" w:rsidR="00000000" w:rsidRPr="00000000">
              <w:rPr>
                <w:color w:val="274e13"/>
                <w:rtl w:val="0"/>
              </w:rPr>
              <w:t xml:space="preserve">prévia e necessária</w:t>
            </w:r>
            <w:r w:rsidDel="00000000" w:rsidR="00000000" w:rsidRPr="00000000">
              <w:rPr>
                <w:rtl w:val="0"/>
              </w:rPr>
              <w:t xml:space="preserve"> às ordens de desocupação coletiva, inclusive em relação àquelas cujos mandados já tenham sido expedidos. </w:t>
            </w:r>
          </w:p>
          <w:p w:rsidR="00000000" w:rsidDel="00000000" w:rsidP="00000000" w:rsidRDefault="00000000" w:rsidRPr="00000000" w14:paraId="000006B7">
            <w:pPr>
              <w:widowControl w:val="0"/>
              <w:numPr>
                <w:ilvl w:val="0"/>
                <w:numId w:val="391"/>
              </w:numPr>
              <w:spacing w:line="276" w:lineRule="auto"/>
              <w:ind w:left="0" w:hanging="15"/>
              <w:rPr>
                <w:u w:val="none"/>
              </w:rPr>
            </w:pPr>
            <w:r w:rsidDel="00000000" w:rsidR="00000000" w:rsidRPr="00000000">
              <w:rPr>
                <w:rtl w:val="0"/>
              </w:rPr>
              <w:t xml:space="preserve">As audiências devem contar com a participação do </w:t>
            </w:r>
            <w:r w:rsidDel="00000000" w:rsidR="00000000" w:rsidRPr="00000000">
              <w:rPr>
                <w:color w:val="274e13"/>
                <w:rtl w:val="0"/>
              </w:rPr>
              <w:t xml:space="preserve">Ministério Público e da Defensoria Pública </w:t>
            </w:r>
            <w:r w:rsidDel="00000000" w:rsidR="00000000" w:rsidRPr="00000000">
              <w:rPr>
                <w:rtl w:val="0"/>
              </w:rPr>
              <w:t xml:space="preserve">nos locais em que esta estiver estruturada, </w:t>
            </w:r>
          </w:p>
          <w:p w:rsidR="00000000" w:rsidDel="00000000" w:rsidP="00000000" w:rsidRDefault="00000000" w:rsidRPr="00000000" w14:paraId="000006B8">
            <w:pPr>
              <w:widowControl w:val="0"/>
              <w:numPr>
                <w:ilvl w:val="0"/>
                <w:numId w:val="391"/>
              </w:numPr>
              <w:spacing w:line="276" w:lineRule="auto"/>
              <w:ind w:left="0" w:hanging="15"/>
              <w:rPr>
                <w:u w:val="none"/>
              </w:rPr>
            </w:pPr>
            <w:r w:rsidDel="00000000" w:rsidR="00000000" w:rsidRPr="00000000">
              <w:rPr>
                <w:rtl w:val="0"/>
              </w:rPr>
              <w:t xml:space="preserve">quando for o caso, dos </w:t>
            </w:r>
            <w:r w:rsidDel="00000000" w:rsidR="00000000" w:rsidRPr="00000000">
              <w:rPr>
                <w:color w:val="274e13"/>
                <w:rtl w:val="0"/>
              </w:rPr>
              <w:t xml:space="preserve">órgãos responsáveis pela política agrária e urbana da União</w:t>
            </w:r>
            <w:r w:rsidDel="00000000" w:rsidR="00000000" w:rsidRPr="00000000">
              <w:rPr>
                <w:rtl w:val="0"/>
              </w:rPr>
              <w:t xml:space="preserve">, estados, Distrito Federal em municípios</w:t>
            </w:r>
          </w:p>
          <w:p w:rsidR="00000000" w:rsidDel="00000000" w:rsidP="00000000" w:rsidRDefault="00000000" w:rsidRPr="00000000" w14:paraId="000006B9">
            <w:pPr>
              <w:widowControl w:val="0"/>
              <w:numPr>
                <w:ilvl w:val="0"/>
                <w:numId w:val="391"/>
              </w:numPr>
              <w:spacing w:line="276" w:lineRule="auto"/>
              <w:ind w:left="0" w:hanging="15"/>
              <w:rPr>
                <w:u w:val="none"/>
              </w:rPr>
            </w:pPr>
            <w:r w:rsidDel="00000000" w:rsidR="00000000" w:rsidRPr="00000000">
              <w:rPr>
                <w:rtl w:val="0"/>
              </w:rPr>
              <w:t xml:space="preserve">c) As medidas administrativas que possam resultar em remoções coletivas de pessoas vulneráveis devem:</w:t>
            </w:r>
          </w:p>
          <w:p w:rsidR="00000000" w:rsidDel="00000000" w:rsidP="00000000" w:rsidRDefault="00000000" w:rsidRPr="00000000" w14:paraId="000006BA">
            <w:pPr>
              <w:widowControl w:val="0"/>
              <w:spacing w:line="276" w:lineRule="auto"/>
              <w:ind w:left="0" w:hanging="15"/>
              <w:rPr/>
            </w:pPr>
            <w:r w:rsidDel="00000000" w:rsidR="00000000" w:rsidRPr="00000000">
              <w:rPr>
                <w:rtl w:val="0"/>
              </w:rPr>
              <w:t xml:space="preserve">i) ser realizadas mediante a </w:t>
            </w:r>
            <w:r w:rsidDel="00000000" w:rsidR="00000000" w:rsidRPr="00000000">
              <w:rPr>
                <w:u w:val="single"/>
                <w:rtl w:val="0"/>
              </w:rPr>
              <w:t xml:space="preserve">ciência prévia e oitiva</w:t>
            </w:r>
            <w:r w:rsidDel="00000000" w:rsidR="00000000" w:rsidRPr="00000000">
              <w:rPr>
                <w:rtl w:val="0"/>
              </w:rPr>
              <w:t xml:space="preserve"> dos representantes das comunidades afetadas;</w:t>
            </w:r>
          </w:p>
          <w:p w:rsidR="00000000" w:rsidDel="00000000" w:rsidP="00000000" w:rsidRDefault="00000000" w:rsidRPr="00000000" w14:paraId="000006BB">
            <w:pPr>
              <w:widowControl w:val="0"/>
              <w:spacing w:line="276" w:lineRule="auto"/>
              <w:ind w:left="0" w:hanging="15"/>
              <w:rPr/>
            </w:pPr>
            <w:r w:rsidDel="00000000" w:rsidR="00000000" w:rsidRPr="00000000">
              <w:rPr>
                <w:rtl w:val="0"/>
              </w:rPr>
              <w:t xml:space="preserve">ii) ser antecedidas de </w:t>
            </w:r>
            <w:r w:rsidDel="00000000" w:rsidR="00000000" w:rsidRPr="00000000">
              <w:rPr>
                <w:u w:val="single"/>
                <w:rtl w:val="0"/>
              </w:rPr>
              <w:t xml:space="preserve">prazo mínimo razoável </w:t>
            </w:r>
            <w:r w:rsidDel="00000000" w:rsidR="00000000" w:rsidRPr="00000000">
              <w:rPr>
                <w:rtl w:val="0"/>
              </w:rPr>
              <w:t xml:space="preserve">para a desocupação pela população envolvida;</w:t>
            </w:r>
          </w:p>
          <w:p w:rsidR="00000000" w:rsidDel="00000000" w:rsidP="00000000" w:rsidRDefault="00000000" w:rsidRPr="00000000" w14:paraId="000006BC">
            <w:pPr>
              <w:widowControl w:val="0"/>
              <w:spacing w:line="276" w:lineRule="auto"/>
              <w:ind w:left="0" w:hanging="15"/>
              <w:rPr/>
            </w:pPr>
            <w:r w:rsidDel="00000000" w:rsidR="00000000" w:rsidRPr="00000000">
              <w:rPr>
                <w:rtl w:val="0"/>
              </w:rPr>
              <w:t xml:space="preserve">iii) garantir o encaminhamento das pessoas em situação de vulnerabilidade social para</w:t>
            </w:r>
            <w:r w:rsidDel="00000000" w:rsidR="00000000" w:rsidRPr="00000000">
              <w:rPr>
                <w:u w:val="single"/>
                <w:rtl w:val="0"/>
              </w:rPr>
              <w:t xml:space="preserve"> abrigos públicos</w:t>
            </w:r>
            <w:r w:rsidDel="00000000" w:rsidR="00000000" w:rsidRPr="00000000">
              <w:rPr>
                <w:rtl w:val="0"/>
              </w:rPr>
              <w:t xml:space="preserve"> (ou local com condições dignas) ou adotar outra medida eficaz para resguardar o direito à moradia,</w:t>
            </w:r>
          </w:p>
          <w:p w:rsidR="00000000" w:rsidDel="00000000" w:rsidP="00000000" w:rsidRDefault="00000000" w:rsidRPr="00000000" w14:paraId="000006BD">
            <w:pPr>
              <w:widowControl w:val="0"/>
              <w:spacing w:line="276" w:lineRule="auto"/>
              <w:ind w:left="0" w:hanging="15"/>
              <w:rPr/>
            </w:pPr>
            <w:r w:rsidDel="00000000" w:rsidR="00000000" w:rsidRPr="00000000">
              <w:rPr>
                <w:rtl w:val="0"/>
              </w:rPr>
              <w:t xml:space="preserve">v</w:t>
            </w:r>
            <w:r w:rsidDel="00000000" w:rsidR="00000000" w:rsidRPr="00000000">
              <w:rPr>
                <w:color w:val="ff0000"/>
                <w:rtl w:val="0"/>
              </w:rPr>
              <w:t xml:space="preserve">edando-se  a separação de membros da mesma família.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E">
            <w:pPr>
              <w:spacing w:line="360" w:lineRule="auto"/>
              <w:ind w:right="108.42519685039377"/>
              <w:rPr/>
            </w:pPr>
            <w:r w:rsidDel="00000000" w:rsidR="00000000" w:rsidRPr="00000000">
              <w:rPr>
                <w:rtl w:val="0"/>
              </w:rPr>
              <w:t xml:space="preserve">Nas ações possessórias, o réu poderá fazer pedido contraposto? </w:t>
            </w:r>
          </w:p>
          <w:p w:rsidR="00000000" w:rsidDel="00000000" w:rsidP="00000000" w:rsidRDefault="00000000" w:rsidRPr="00000000" w14:paraId="000006BF">
            <w:pPr>
              <w:spacing w:line="360" w:lineRule="auto"/>
              <w:ind w:right="-1002.9921259842507"/>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0">
            <w:pPr>
              <w:widowControl w:val="0"/>
              <w:numPr>
                <w:ilvl w:val="0"/>
                <w:numId w:val="366"/>
              </w:numPr>
              <w:spacing w:line="276" w:lineRule="auto"/>
              <w:ind w:left="0" w:hanging="15"/>
              <w:rPr>
                <w:u w:val="none"/>
              </w:rPr>
            </w:pPr>
            <w:r w:rsidDel="00000000" w:rsidR="00000000" w:rsidRPr="00000000">
              <w:rPr>
                <w:b w:val="1"/>
                <w:bCs w:val="1"/>
                <w:rtl w:val="0"/>
              </w:rPr>
              <w:t xml:space="preserve">LS</w:t>
            </w:r>
            <w:r w:rsidDel="00000000" w:rsidR="00000000" w:rsidRPr="00000000">
              <w:rPr>
                <w:rtl w:val="0"/>
              </w:rPr>
              <w:t xml:space="preserve">: Art. 556. É lícito ao réu, na contestação, alegando que foi o ofendido em sua posse, demandar a proteção possessória e a indenização pelos prejuízos resultantes da turbação ou do esbulho cometido pelo autor.</w:t>
            </w:r>
          </w:p>
          <w:p w:rsidR="00000000" w:rsidDel="00000000" w:rsidP="00000000" w:rsidRDefault="00000000" w:rsidRPr="00000000" w14:paraId="000006C1">
            <w:pPr>
              <w:widowControl w:val="0"/>
              <w:numPr>
                <w:ilvl w:val="0"/>
                <w:numId w:val="366"/>
              </w:numPr>
              <w:spacing w:line="276" w:lineRule="auto"/>
              <w:ind w:left="0" w:hanging="15"/>
              <w:rPr>
                <w:u w:val="none"/>
              </w:rPr>
            </w:pPr>
            <w:r w:rsidDel="00000000" w:rsidR="00000000" w:rsidRPr="00000000">
              <w:rPr>
                <w:rtl w:val="0"/>
              </w:rPr>
              <w:t xml:space="preserve">STJ Apesar de o referido artigo não prever expressamente a remoção de coisas, pessoas ou o desfazimento de construção ou plantação (remoção do ato ilícito), tal providência poderá ser determinada pelo magistrado. Isso porque vigora atualmente, em nosso sistema processual, o</w:t>
            </w:r>
            <w:r w:rsidDel="00000000" w:rsidR="00000000" w:rsidRPr="00000000">
              <w:rPr>
                <w:b w:val="1"/>
                <w:bCs w:val="1"/>
                <w:rtl w:val="0"/>
              </w:rPr>
              <w:t xml:space="preserve"> princípio da atipicidade dos meios de tutela</w:t>
            </w:r>
            <w:r w:rsidDel="00000000" w:rsidR="00000000" w:rsidRPr="00000000">
              <w:rPr>
                <w:rtl w:val="0"/>
              </w:rPr>
              <w:t xml:space="preserve"> das obrigações de fazer, não fazer e de entrega de coisa. </w:t>
            </w:r>
          </w:p>
          <w:p w:rsidR="00000000" w:rsidDel="00000000" w:rsidP="00000000" w:rsidRDefault="00000000" w:rsidRPr="00000000" w14:paraId="000006C2">
            <w:pPr>
              <w:widowControl w:val="0"/>
              <w:numPr>
                <w:ilvl w:val="0"/>
                <w:numId w:val="366"/>
              </w:numPr>
              <w:spacing w:line="276" w:lineRule="auto"/>
              <w:ind w:left="0" w:hanging="15"/>
              <w:rPr>
                <w:u w:val="none"/>
              </w:rPr>
            </w:pPr>
            <w:r w:rsidDel="00000000" w:rsidR="00000000" w:rsidRPr="00000000">
              <w:rPr>
                <w:rtl w:val="0"/>
              </w:rPr>
              <w:t xml:space="preserve">o juiz, a requerimento da parte ou até mesmo de </w:t>
            </w:r>
            <w:r w:rsidDel="00000000" w:rsidR="00000000" w:rsidRPr="00000000">
              <w:rPr>
                <w:b w:val="1"/>
                <w:bCs w:val="1"/>
                <w:rtl w:val="0"/>
              </w:rPr>
              <w:t xml:space="preserve">ofício</w:t>
            </w:r>
            <w:r w:rsidDel="00000000" w:rsidR="00000000" w:rsidRPr="00000000">
              <w:rPr>
                <w:rtl w:val="0"/>
              </w:rPr>
              <w:t xml:space="preserve">, poderá conceder a </w:t>
            </w:r>
            <w:r w:rsidDel="00000000" w:rsidR="00000000" w:rsidRPr="00000000">
              <w:rPr>
                <w:b w:val="1"/>
                <w:bCs w:val="1"/>
                <w:rtl w:val="0"/>
              </w:rPr>
              <w:t xml:space="preserve">medida executiva </w:t>
            </w:r>
            <w:r w:rsidDel="00000000" w:rsidR="00000000" w:rsidRPr="00000000">
              <w:rPr>
                <w:rtl w:val="0"/>
              </w:rPr>
              <w:t xml:space="preserve">que lhe parecer mais adequada ao caso concreto ainda que não expressamente tipificada na lei.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3">
            <w:pPr>
              <w:spacing w:line="360" w:lineRule="auto"/>
              <w:ind w:right="108.42519685039377"/>
              <w:rPr/>
            </w:pPr>
            <w:r w:rsidDel="00000000" w:rsidR="00000000" w:rsidRPr="00000000">
              <w:rPr>
                <w:rtl w:val="0"/>
              </w:rPr>
              <w:t xml:space="preserve">Particulares podem ajuizar ação possessória para resguardar o livre exercício do uso de via municipal?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4">
            <w:pPr>
              <w:widowControl w:val="0"/>
              <w:numPr>
                <w:ilvl w:val="0"/>
                <w:numId w:val="136"/>
              </w:numPr>
              <w:spacing w:line="276" w:lineRule="auto"/>
              <w:ind w:left="0" w:hanging="15"/>
              <w:rPr>
                <w:u w:val="none"/>
              </w:rPr>
            </w:pPr>
            <w:r w:rsidDel="00000000" w:rsidR="00000000" w:rsidRPr="00000000">
              <w:rPr>
                <w:rtl w:val="0"/>
              </w:rPr>
              <w:t xml:space="preserve">STJ Particulares podem ajuizar </w:t>
            </w:r>
            <w:r w:rsidDel="00000000" w:rsidR="00000000" w:rsidRPr="00000000">
              <w:rPr>
                <w:b w:val="1"/>
                <w:bCs w:val="1"/>
                <w:rtl w:val="0"/>
              </w:rPr>
              <w:t xml:space="preserve">ação possessória / ação de reintegração de posse c</w:t>
            </w:r>
            <w:r w:rsidDel="00000000" w:rsidR="00000000" w:rsidRPr="00000000">
              <w:rPr>
                <w:rtl w:val="0"/>
              </w:rPr>
              <w:t xml:space="preserve">ontra a empresa alegando que a rua que está sendo invadida representa uma servidão de passagem) para resguardar o livre exercício do uso de via municipal (bem público de uso comum do povo) instituída como servidão de passagem.</w:t>
            </w:r>
          </w:p>
          <w:p w:rsidR="00000000" w:rsidDel="00000000" w:rsidP="00000000" w:rsidRDefault="00000000" w:rsidRPr="00000000" w14:paraId="000006C5">
            <w:pPr>
              <w:widowControl w:val="0"/>
              <w:numPr>
                <w:ilvl w:val="0"/>
                <w:numId w:val="136"/>
              </w:numPr>
              <w:spacing w:line="276" w:lineRule="auto"/>
              <w:ind w:left="0" w:hanging="15"/>
              <w:rPr>
                <w:u w:val="none"/>
              </w:rPr>
            </w:pPr>
            <w:r w:rsidDel="00000000" w:rsidR="00000000" w:rsidRPr="00000000">
              <w:rPr>
                <w:rtl w:val="0"/>
              </w:rPr>
              <w:t xml:space="preserve">Particulares podem exercer </w:t>
            </w:r>
            <w:r w:rsidDel="00000000" w:rsidR="00000000" w:rsidRPr="00000000">
              <w:rPr>
                <w:b w:val="1"/>
                <w:bCs w:val="1"/>
                <w:rtl w:val="0"/>
              </w:rPr>
              <w:t xml:space="preserve">proteção possessória </w:t>
            </w:r>
            <w:r w:rsidDel="00000000" w:rsidR="00000000" w:rsidRPr="00000000">
              <w:rPr>
                <w:rtl w:val="0"/>
              </w:rPr>
              <w:t xml:space="preserve">para garantir seu </w:t>
            </w:r>
            <w:r w:rsidDel="00000000" w:rsidR="00000000" w:rsidRPr="00000000">
              <w:rPr>
                <w:b w:val="1"/>
                <w:bCs w:val="1"/>
                <w:rtl w:val="0"/>
              </w:rPr>
              <w:t xml:space="preserve">direito de utilizar bens de uso comum </w:t>
            </w:r>
            <w:r w:rsidDel="00000000" w:rsidR="00000000" w:rsidRPr="00000000">
              <w:rPr>
                <w:rtl w:val="0"/>
              </w:rPr>
              <w:t xml:space="preserve">do povo, como é o caso, por exemplo, da tutela possessória para assegurar o direito de uso de uma via pública.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6">
            <w:pPr>
              <w:spacing w:line="360" w:lineRule="auto"/>
              <w:ind w:right="108.42519685039377"/>
              <w:rPr/>
            </w:pPr>
            <w:r w:rsidDel="00000000" w:rsidR="00000000" w:rsidRPr="00000000">
              <w:rPr>
                <w:rtl w:val="0"/>
              </w:rPr>
              <w:t xml:space="preserve">Particular que ocupa bem público dominical poderá ajuizar ações possessórias para defender a sua permanência no local?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6C7">
            <w:pPr>
              <w:widowControl w:val="0"/>
              <w:spacing w:line="276" w:lineRule="auto"/>
              <w:ind w:left="0" w:hanging="15"/>
              <w:rPr/>
            </w:pPr>
            <w:r w:rsidDel="00000000" w:rsidR="00000000" w:rsidRPr="00000000">
              <w:rPr>
                <w:rtl w:val="0"/>
              </w:rPr>
              <w:t xml:space="preserve">Depende</w:t>
            </w:r>
          </w:p>
          <w:p w:rsidR="00000000" w:rsidDel="00000000" w:rsidP="00000000" w:rsidRDefault="00000000" w:rsidRPr="00000000" w14:paraId="000006C8">
            <w:pPr>
              <w:widowControl w:val="0"/>
              <w:spacing w:line="276" w:lineRule="auto"/>
              <w:ind w:left="0" w:hanging="15"/>
              <w:rPr/>
            </w:pPr>
            <w:r w:rsidDel="00000000" w:rsidR="00000000" w:rsidRPr="00000000">
              <w:rPr>
                <w:rtl w:val="0"/>
              </w:rPr>
              <w:t xml:space="preserve">1) particular invade imóvel público e deseja proteção possessória em face do</w:t>
            </w:r>
            <w:r w:rsidDel="00000000" w:rsidR="00000000" w:rsidRPr="00000000">
              <w:rPr>
                <w:b w:val="1"/>
                <w:bCs w:val="1"/>
                <w:rtl w:val="0"/>
              </w:rPr>
              <w:t xml:space="preserve"> PODER PÚBLICO: não</w:t>
            </w:r>
            <w:r w:rsidDel="00000000" w:rsidR="00000000" w:rsidRPr="00000000">
              <w:rPr>
                <w:rtl w:val="0"/>
              </w:rPr>
              <w:t xml:space="preserve"> é possível. Não terá direito à proteção possessória. Não poderá exercer interditos possessórios porque, perante o Poder Público, ele exerce mera detenção.</w:t>
            </w:r>
          </w:p>
          <w:p w:rsidR="00000000" w:rsidDel="00000000" w:rsidP="00000000" w:rsidRDefault="00000000" w:rsidRPr="00000000" w14:paraId="000006C9">
            <w:pPr>
              <w:widowControl w:val="0"/>
              <w:spacing w:line="276" w:lineRule="auto"/>
              <w:ind w:left="0" w:hanging="15"/>
              <w:rPr/>
            </w:pPr>
            <w:r w:rsidDel="00000000" w:rsidR="00000000" w:rsidRPr="00000000">
              <w:rPr>
                <w:rtl w:val="0"/>
              </w:rPr>
              <w:t xml:space="preserve">2) particular invade imóvel público e deseja proteção possessória em face de outro </w:t>
            </w:r>
            <w:r w:rsidDel="00000000" w:rsidR="00000000" w:rsidRPr="00000000">
              <w:rPr>
                <w:b w:val="1"/>
                <w:bCs w:val="1"/>
                <w:rtl w:val="0"/>
              </w:rPr>
              <w:t xml:space="preserve">PARTICULAR</w:t>
            </w:r>
            <w:r w:rsidDel="00000000" w:rsidR="00000000" w:rsidRPr="00000000">
              <w:rPr>
                <w:rtl w:val="0"/>
              </w:rPr>
              <w:t xml:space="preserve">: terá direito, em tese, à proteção possessória. É possível o manejo de interditos possessórios em litígio </w:t>
            </w:r>
            <w:r w:rsidDel="00000000" w:rsidR="00000000" w:rsidRPr="00000000">
              <w:rPr>
                <w:b w:val="1"/>
                <w:bCs w:val="1"/>
                <w:rtl w:val="0"/>
              </w:rPr>
              <w:t xml:space="preserve">entre particulares</w:t>
            </w:r>
            <w:r w:rsidDel="00000000" w:rsidR="00000000" w:rsidRPr="00000000">
              <w:rPr>
                <w:rtl w:val="0"/>
              </w:rPr>
              <w:t xml:space="preserve"> sobre bem público </w:t>
            </w:r>
            <w:r w:rsidDel="00000000" w:rsidR="00000000" w:rsidRPr="00000000">
              <w:rPr>
                <w:b w:val="1"/>
                <w:bCs w:val="1"/>
                <w:rtl w:val="0"/>
              </w:rPr>
              <w:t xml:space="preserve">dominical</w:t>
            </w:r>
            <w:r w:rsidDel="00000000" w:rsidR="00000000" w:rsidRPr="00000000">
              <w:rPr>
                <w:rtl w:val="0"/>
              </w:rPr>
              <w:t xml:space="preserve">, pois entre ambos a disputa será relativa à posse.STJ.</w:t>
            </w:r>
          </w:p>
        </w:tc>
      </w:tr>
    </w:tbl>
    <w:p w:rsidR="00000000" w:rsidDel="00000000" w:rsidP="00000000" w:rsidRDefault="00000000" w:rsidRPr="00000000" w14:paraId="000006CA">
      <w:pPr>
        <w:numPr>
          <w:ilvl w:val="0"/>
          <w:numId w:val="285"/>
        </w:numPr>
        <w:spacing w:line="360" w:lineRule="auto"/>
        <w:ind w:left="-992.1259842519685" w:right="-1002.9921259842507" w:firstLine="0"/>
        <w:jc w:val="both"/>
        <w:rPr>
          <w:sz w:val="24"/>
          <w:szCs w:val="24"/>
          <w:u w:val="none"/>
        </w:rPr>
      </w:pPr>
      <w:r w:rsidDel="00000000" w:rsidR="00000000" w:rsidRPr="00000000">
        <w:rPr>
          <w:sz w:val="24"/>
          <w:szCs w:val="24"/>
          <w:rtl w:val="0"/>
        </w:rPr>
        <w:t xml:space="preserve">Litígio coletivo com inicial há mais de 1 ano: procedimento? E prazo da liminar qd não efetivada? </w:t>
      </w:r>
    </w:p>
    <w:p w:rsidR="00000000" w:rsidDel="00000000" w:rsidP="00000000" w:rsidRDefault="00000000" w:rsidRPr="00000000" w14:paraId="000006CB">
      <w:pPr>
        <w:spacing w:line="360" w:lineRule="auto"/>
        <w:ind w:left="-992.1259842519685" w:right="-1002.9921259842507" w:firstLine="0"/>
        <w:jc w:val="both"/>
        <w:rPr>
          <w:sz w:val="24"/>
          <w:szCs w:val="24"/>
        </w:rPr>
      </w:pPr>
      <w:r w:rsidDel="00000000" w:rsidR="00000000" w:rsidRPr="00000000">
        <w:rPr>
          <w:rtl w:val="0"/>
        </w:rPr>
      </w:r>
    </w:p>
    <w:tbl>
      <w:tblPr>
        <w:tblStyle w:val="Table50"/>
        <w:tblW w:w="11610.0" w:type="dxa"/>
        <w:jc w:val="left"/>
        <w:tblInd w:w="-13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5"/>
        <w:gridCol w:w="6705"/>
        <w:tblGridChange w:id="0">
          <w:tblGrid>
            <w:gridCol w:w="4905"/>
            <w:gridCol w:w="67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C">
            <w:pPr>
              <w:spacing w:line="276" w:lineRule="auto"/>
              <w:ind w:left="0" w:right="17.834645669291547" w:firstLine="0"/>
              <w:jc w:val="both"/>
              <w:rPr>
                <w:sz w:val="24"/>
                <w:szCs w:val="24"/>
              </w:rPr>
            </w:pPr>
            <w:r w:rsidDel="00000000" w:rsidR="00000000" w:rsidRPr="00000000">
              <w:rPr>
                <w:sz w:val="24"/>
                <w:szCs w:val="24"/>
                <w:rtl w:val="0"/>
              </w:rPr>
              <w:t xml:space="preserve">No litígio coletivo pela posse de imóvel, quando o esbulho ou a turbação afirmado na petição inicial houver ocorrido há mais de ano e 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6CD">
            <w:pPr>
              <w:spacing w:line="276" w:lineRule="auto"/>
              <w:ind w:left="0" w:right="59.17322834645688" w:firstLine="0"/>
              <w:jc w:val="both"/>
              <w:rPr>
                <w:sz w:val="24"/>
                <w:szCs w:val="24"/>
              </w:rPr>
            </w:pPr>
            <w:r w:rsidDel="00000000" w:rsidR="00000000" w:rsidRPr="00000000">
              <w:rPr>
                <w:sz w:val="24"/>
                <w:szCs w:val="24"/>
                <w:rtl w:val="0"/>
              </w:rPr>
              <w:t xml:space="preserve">o juiz, antes de apreciar o pedido de concessão da medida liminar, deverá designar</w:t>
            </w:r>
            <w:r w:rsidDel="00000000" w:rsidR="00000000" w:rsidRPr="00000000">
              <w:rPr>
                <w:b w:val="1"/>
                <w:bCs w:val="1"/>
                <w:sz w:val="24"/>
                <w:szCs w:val="24"/>
                <w:rtl w:val="0"/>
              </w:rPr>
              <w:t xml:space="preserve"> audiência de mediação, </w:t>
            </w:r>
            <w:r w:rsidDel="00000000" w:rsidR="00000000" w:rsidRPr="00000000">
              <w:rPr>
                <w:sz w:val="24"/>
                <w:szCs w:val="24"/>
                <w:rtl w:val="0"/>
              </w:rPr>
              <w:t xml:space="preserve">a realizar-se em</w:t>
            </w:r>
            <w:r w:rsidDel="00000000" w:rsidR="00000000" w:rsidRPr="00000000">
              <w:rPr>
                <w:b w:val="1"/>
                <w:bCs w:val="1"/>
                <w:sz w:val="24"/>
                <w:szCs w:val="24"/>
                <w:rtl w:val="0"/>
              </w:rPr>
              <w:t xml:space="preserve"> até 30 (trinta) dias</w:t>
            </w:r>
            <w:r w:rsidDel="00000000" w:rsidR="00000000" w:rsidRPr="00000000">
              <w:rPr>
                <w:sz w:val="24"/>
                <w:szCs w:val="24"/>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7.834645669291547" w:firstLine="0"/>
              <w:jc w:val="both"/>
              <w:rPr>
                <w:sz w:val="24"/>
                <w:szCs w:val="24"/>
              </w:rPr>
            </w:pPr>
            <w:r w:rsidDel="00000000" w:rsidR="00000000" w:rsidRPr="00000000">
              <w:rPr>
                <w:sz w:val="24"/>
                <w:szCs w:val="24"/>
                <w:rtl w:val="0"/>
              </w:rPr>
              <w:t xml:space="preserve">Concedida a liminar, se essa não for executada no prazo _______ a contar da data de </w:t>
            </w:r>
            <w:r w:rsidDel="00000000" w:rsidR="00000000" w:rsidRPr="00000000">
              <w:rPr>
                <w:b w:val="1"/>
                <w:bCs w:val="1"/>
                <w:sz w:val="24"/>
                <w:szCs w:val="24"/>
                <w:rtl w:val="0"/>
              </w:rPr>
              <w:t xml:space="preserve">(...)</w:t>
            </w:r>
            <w:r w:rsidDel="00000000" w:rsidR="00000000" w:rsidRPr="00000000">
              <w:rPr>
                <w:sz w:val="24"/>
                <w:szCs w:val="24"/>
                <w:rtl w:val="0"/>
              </w:rPr>
              <w:t xml:space="preserve">, caberá ao juiz designar</w:t>
            </w:r>
          </w:p>
        </w:tc>
        <w:tc>
          <w:tcPr>
            <w:shd w:fill="auto" w:val="clear"/>
            <w:tcMar>
              <w:top w:w="100.0" w:type="dxa"/>
              <w:left w:w="100.0" w:type="dxa"/>
              <w:bottom w:w="100.0" w:type="dxa"/>
              <w:right w:w="100.0" w:type="dxa"/>
            </w:tcMar>
            <w:vAlign w:val="top"/>
          </w:tcPr>
          <w:p w:rsidR="00000000" w:rsidDel="00000000" w:rsidP="00000000" w:rsidRDefault="00000000" w:rsidRPr="00000000" w14:paraId="000006CF">
            <w:pPr>
              <w:widowControl w:val="0"/>
              <w:ind w:left="0" w:right="59.17322834645688" w:firstLine="0"/>
              <w:jc w:val="both"/>
              <w:rPr>
                <w:sz w:val="24"/>
                <w:szCs w:val="24"/>
              </w:rPr>
            </w:pPr>
            <w:r w:rsidDel="00000000" w:rsidR="00000000" w:rsidRPr="00000000">
              <w:rPr>
                <w:sz w:val="24"/>
                <w:szCs w:val="24"/>
                <w:rtl w:val="0"/>
              </w:rPr>
              <w:t xml:space="preserve">Concedida a liminar, se essa não for executada no prazo </w:t>
            </w:r>
            <w:r w:rsidDel="00000000" w:rsidR="00000000" w:rsidRPr="00000000">
              <w:rPr>
                <w:b w:val="1"/>
                <w:bCs w:val="1"/>
                <w:sz w:val="24"/>
                <w:szCs w:val="24"/>
                <w:rtl w:val="0"/>
              </w:rPr>
              <w:t xml:space="preserve">de 1 (um) ano</w:t>
            </w:r>
            <w:r w:rsidDel="00000000" w:rsidR="00000000" w:rsidRPr="00000000">
              <w:rPr>
                <w:sz w:val="24"/>
                <w:szCs w:val="24"/>
                <w:rtl w:val="0"/>
              </w:rPr>
              <w:t xml:space="preserve">,a contar da data de </w:t>
            </w:r>
            <w:r w:rsidDel="00000000" w:rsidR="00000000" w:rsidRPr="00000000">
              <w:rPr>
                <w:b w:val="1"/>
                <w:bCs w:val="1"/>
                <w:sz w:val="24"/>
                <w:szCs w:val="24"/>
                <w:rtl w:val="0"/>
              </w:rPr>
              <w:t xml:space="preserve">distribuição </w:t>
            </w:r>
            <w:r w:rsidDel="00000000" w:rsidR="00000000" w:rsidRPr="00000000">
              <w:rPr>
                <w:sz w:val="24"/>
                <w:szCs w:val="24"/>
                <w:rtl w:val="0"/>
              </w:rPr>
              <w:t xml:space="preserve">(</w:t>
            </w:r>
            <w:r w:rsidDel="00000000" w:rsidR="00000000" w:rsidRPr="00000000">
              <w:rPr>
                <w:i w:val="1"/>
                <w:iCs w:val="1"/>
                <w:sz w:val="24"/>
                <w:szCs w:val="24"/>
                <w:rtl w:val="0"/>
              </w:rPr>
              <w:t xml:space="preserve">vunesp</w:t>
            </w:r>
            <w:r w:rsidDel="00000000" w:rsidR="00000000" w:rsidRPr="00000000">
              <w:rPr>
                <w:sz w:val="24"/>
                <w:szCs w:val="24"/>
                <w:rtl w:val="0"/>
              </w:rPr>
              <w:t xml:space="preserve">), caberá ao juiz designar audiência de mediação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7.834645669291547" w:firstLine="0"/>
              <w:jc w:val="both"/>
              <w:rPr>
                <w:sz w:val="24"/>
                <w:szCs w:val="24"/>
              </w:rPr>
            </w:pPr>
            <w:r w:rsidDel="00000000" w:rsidR="00000000" w:rsidRPr="00000000">
              <w:rPr>
                <w:sz w:val="24"/>
                <w:szCs w:val="24"/>
                <w:rtl w:val="0"/>
              </w:rPr>
              <w:t xml:space="preserve">Aplica-se o disposto neste artigo ao litígio sobre propriedade de imóvel?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59.17322834645688" w:firstLine="0"/>
              <w:jc w:val="both"/>
              <w:rPr>
                <w:sz w:val="24"/>
                <w:szCs w:val="24"/>
              </w:rPr>
            </w:pPr>
            <w:r w:rsidDel="00000000" w:rsidR="00000000" w:rsidRPr="00000000">
              <w:rPr>
                <w:sz w:val="24"/>
                <w:szCs w:val="24"/>
                <w:rtl w:val="0"/>
              </w:rPr>
              <w:t xml:space="preserve">Sim</w:t>
            </w:r>
          </w:p>
        </w:tc>
      </w:tr>
    </w:tbl>
    <w:p w:rsidR="00000000" w:rsidDel="00000000" w:rsidP="00000000" w:rsidRDefault="00000000" w:rsidRPr="00000000" w14:paraId="000006D2">
      <w:pPr>
        <w:spacing w:line="360" w:lineRule="auto"/>
        <w:ind w:left="-990" w:right="-1002.9921259842507" w:firstLine="0"/>
        <w:jc w:val="both"/>
        <w:rPr>
          <w:sz w:val="24"/>
          <w:szCs w:val="24"/>
        </w:rPr>
      </w:pPr>
      <w:r w:rsidDel="00000000" w:rsidR="00000000" w:rsidRPr="00000000">
        <w:rPr>
          <w:rtl w:val="0"/>
        </w:rPr>
      </w:r>
    </w:p>
    <w:p w:rsidR="00000000" w:rsidDel="00000000" w:rsidP="00000000" w:rsidRDefault="00000000" w:rsidRPr="00000000" w14:paraId="000006D3">
      <w:pPr>
        <w:pStyle w:val="Title"/>
        <w:numPr>
          <w:ilvl w:val="0"/>
          <w:numId w:val="320"/>
        </w:numPr>
        <w:spacing w:line="360" w:lineRule="auto"/>
        <w:ind w:left="-990" w:right="-1002.9921259842507" w:firstLine="0"/>
        <w:rPr/>
      </w:pPr>
      <w:bookmarkStart w:colFirst="0" w:colLast="0" w:name="_y3bhuyuq8fx7" w:id="56"/>
      <w:bookmarkEnd w:id="56"/>
      <w:r w:rsidDel="00000000" w:rsidR="00000000" w:rsidRPr="00000000">
        <w:rPr>
          <w:rtl w:val="0"/>
        </w:rPr>
        <w:t xml:space="preserve">D</w:t>
      </w:r>
      <w:r w:rsidDel="00000000" w:rsidR="00000000" w:rsidRPr="00000000">
        <w:rPr>
          <w:rtl w:val="0"/>
        </w:rPr>
        <w:t xml:space="preserve">ESFORÇO IMEDIATO</w:t>
      </w:r>
    </w:p>
    <w:p w:rsidR="00000000" w:rsidDel="00000000" w:rsidP="00000000" w:rsidRDefault="00000000" w:rsidRPr="00000000" w14:paraId="000006D4">
      <w:pPr>
        <w:pStyle w:val="Title"/>
        <w:spacing w:line="360" w:lineRule="auto"/>
        <w:ind w:left="-990" w:right="-1002.9921259842507" w:firstLine="0"/>
        <w:rPr/>
      </w:pPr>
      <w:bookmarkStart w:colFirst="0" w:colLast="0" w:name="_uo4rhwxlkyu0" w:id="57"/>
      <w:bookmarkEnd w:id="57"/>
      <w:r w:rsidDel="00000000" w:rsidR="00000000" w:rsidRPr="00000000">
        <w:rPr>
          <w:rtl w:val="0"/>
        </w:rPr>
        <w:t xml:space="preserve">O estado pode se valer?</w:t>
      </w:r>
    </w:p>
    <w:p w:rsidR="00000000" w:rsidDel="00000000" w:rsidP="00000000" w:rsidRDefault="00000000" w:rsidRPr="00000000" w14:paraId="000006D5">
      <w:pPr>
        <w:spacing w:line="360" w:lineRule="auto"/>
        <w:ind w:left="-990" w:right="-1002.9921259842507" w:firstLine="0"/>
        <w:jc w:val="both"/>
        <w:rPr>
          <w:sz w:val="24"/>
          <w:szCs w:val="24"/>
        </w:rPr>
      </w:pPr>
      <w:r w:rsidDel="00000000" w:rsidR="00000000" w:rsidRPr="00000000">
        <w:rPr>
          <w:rtl w:val="0"/>
        </w:rPr>
      </w:r>
    </w:p>
    <w:p w:rsidR="00000000" w:rsidDel="00000000" w:rsidP="00000000" w:rsidRDefault="00000000" w:rsidRPr="00000000" w14:paraId="000006D6">
      <w:pPr>
        <w:spacing w:line="360" w:lineRule="auto"/>
        <w:ind w:left="-990" w:right="-1002.9921259842507" w:firstLine="0"/>
        <w:jc w:val="both"/>
        <w:rPr>
          <w:sz w:val="24"/>
          <w:szCs w:val="24"/>
        </w:rPr>
      </w:pPr>
      <w:r w:rsidDel="00000000" w:rsidR="00000000" w:rsidRPr="00000000">
        <w:rPr>
          <w:sz w:val="24"/>
          <w:szCs w:val="24"/>
          <w:rtl w:val="0"/>
        </w:rPr>
        <w:t xml:space="preserve">O Est</w:t>
      </w:r>
      <w:r w:rsidDel="00000000" w:rsidR="00000000" w:rsidRPr="00000000">
        <w:rPr>
          <w:sz w:val="24"/>
          <w:szCs w:val="24"/>
          <w:rtl w:val="0"/>
        </w:rPr>
        <w:t xml:space="preserve">ado pode se utilizar do desforço imediato/próprio do art. 1.210 do CC </w:t>
      </w:r>
      <w:r w:rsidDel="00000000" w:rsidR="00000000" w:rsidRPr="00000000">
        <w:rPr>
          <w:sz w:val="24"/>
          <w:szCs w:val="24"/>
          <w:rtl w:val="0"/>
        </w:rPr>
        <w:t xml:space="preserve">STJ</w:t>
      </w:r>
    </w:p>
    <w:p w:rsidR="00000000" w:rsidDel="00000000" w:rsidP="00000000" w:rsidRDefault="00000000" w:rsidRPr="00000000" w14:paraId="000006D7">
      <w:pPr>
        <w:spacing w:line="360" w:lineRule="auto"/>
        <w:ind w:left="-992.1259842519685" w:right="-1002.9921259842507" w:firstLine="0"/>
        <w:jc w:val="both"/>
        <w:rPr>
          <w:sz w:val="24"/>
          <w:szCs w:val="24"/>
        </w:rPr>
      </w:pPr>
      <w:r w:rsidDel="00000000" w:rsidR="00000000" w:rsidRPr="00000000">
        <w:rPr>
          <w:rtl w:val="0"/>
        </w:rPr>
      </w:r>
    </w:p>
    <w:p w:rsidR="00000000" w:rsidDel="00000000" w:rsidP="00000000" w:rsidRDefault="00000000" w:rsidRPr="00000000" w14:paraId="000006D8">
      <w:pPr>
        <w:pStyle w:val="Title"/>
        <w:numPr>
          <w:ilvl w:val="0"/>
          <w:numId w:val="340"/>
        </w:numPr>
        <w:spacing w:line="360" w:lineRule="auto"/>
        <w:ind w:left="-992.1259842519685" w:right="-1002.9921259842507" w:firstLine="0"/>
        <w:rPr/>
      </w:pPr>
      <w:bookmarkStart w:colFirst="0" w:colLast="0" w:name="_xj5o59qprg4d" w:id="58"/>
      <w:bookmarkEnd w:id="58"/>
      <w:r w:rsidDel="00000000" w:rsidR="00000000" w:rsidRPr="00000000">
        <w:rPr>
          <w:rtl w:val="0"/>
        </w:rPr>
        <w:t xml:space="preserve">USUCAPIÃO</w:t>
      </w:r>
    </w:p>
    <w:tbl>
      <w:tblPr>
        <w:tblStyle w:val="Table51"/>
        <w:tblW w:w="10980.0" w:type="dxa"/>
        <w:jc w:val="left"/>
        <w:tblInd w:w="-1232.125984251968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70"/>
        <w:gridCol w:w="7410"/>
        <w:tblGridChange w:id="0">
          <w:tblGrid>
            <w:gridCol w:w="3570"/>
            <w:gridCol w:w="74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9">
            <w:pPr>
              <w:spacing w:line="360" w:lineRule="auto"/>
              <w:ind w:right="-33.89763779527556"/>
              <w:rPr/>
            </w:pPr>
            <w:r w:rsidDel="00000000" w:rsidR="00000000" w:rsidRPr="00000000">
              <w:rPr>
                <w:rtl w:val="0"/>
              </w:rPr>
              <w:t xml:space="preserve">Quando o tempo só se completa no decurso da ação?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A">
            <w:pPr>
              <w:spacing w:line="360" w:lineRule="auto"/>
              <w:ind w:right="-33.897637795274704"/>
              <w:rPr/>
            </w:pPr>
            <w:r w:rsidDel="00000000" w:rsidR="00000000" w:rsidRPr="00000000">
              <w:rPr>
                <w:rtl w:val="0"/>
              </w:rPr>
              <w:t xml:space="preserve">O termo inicial da prescrição aquisitiva é o do </w:t>
            </w:r>
            <w:r w:rsidDel="00000000" w:rsidR="00000000" w:rsidRPr="00000000">
              <w:rPr>
                <w:i w:val="1"/>
                <w:iCs w:val="1"/>
                <w:rtl w:val="0"/>
              </w:rPr>
              <w:t xml:space="preserve">exercício</w:t>
            </w:r>
            <w:r w:rsidDel="00000000" w:rsidR="00000000" w:rsidRPr="00000000">
              <w:rPr>
                <w:rtl w:val="0"/>
              </w:rPr>
              <w:t xml:space="preserve"> da posse ad usucapionem, </w:t>
            </w:r>
            <w:r w:rsidDel="00000000" w:rsidR="00000000" w:rsidRPr="00000000">
              <w:rPr>
                <w:b w:val="1"/>
                <w:bCs w:val="1"/>
                <w:rtl w:val="0"/>
              </w:rPr>
              <w:t xml:space="preserve">não </w:t>
            </w:r>
            <w:r w:rsidDel="00000000" w:rsidR="00000000" w:rsidRPr="00000000">
              <w:rPr>
                <w:rtl w:val="0"/>
              </w:rPr>
              <w:t xml:space="preserve">da ciência do titular do imóvel da violação ao seu direito de propriedade, ainda que constatada somente após ação demarcatória, devendo ser </w:t>
            </w:r>
            <w:r w:rsidDel="00000000" w:rsidR="00000000" w:rsidRPr="00000000">
              <w:rPr>
                <w:u w:val="single"/>
                <w:rtl w:val="0"/>
              </w:rPr>
              <w:t xml:space="preserve">afastada </w:t>
            </w:r>
            <w:r w:rsidDel="00000000" w:rsidR="00000000" w:rsidRPr="00000000">
              <w:rPr>
                <w:rtl w:val="0"/>
              </w:rPr>
              <w:t xml:space="preserve">a aplicação da teoria da </w:t>
            </w:r>
            <w:r w:rsidDel="00000000" w:rsidR="00000000" w:rsidRPr="00000000">
              <w:rPr>
                <w:u w:val="single"/>
                <w:rtl w:val="0"/>
              </w:rPr>
              <w:t xml:space="preserve">actio nata em seu viés subjetivo.</w:t>
            </w:r>
            <w:r w:rsidDel="00000000" w:rsidR="00000000" w:rsidRPr="00000000">
              <w:rPr>
                <w:rtl w:val="0"/>
              </w:rPr>
              <w:t xml:space="preserve"> Medida se encontra em </w:t>
            </w:r>
            <w:r w:rsidDel="00000000" w:rsidR="00000000" w:rsidRPr="00000000">
              <w:rPr>
                <w:u w:val="single"/>
                <w:rtl w:val="0"/>
              </w:rPr>
              <w:t xml:space="preserve">harmonia com os princípios da economia processual e da razoável duração do processo</w:t>
            </w:r>
            <w:r w:rsidDel="00000000" w:rsidR="00000000" w:rsidRPr="00000000">
              <w:rPr>
                <w:rtl w:val="0"/>
              </w:rPr>
              <w:t xml:space="preserve">. STJ</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B">
            <w:pPr>
              <w:spacing w:line="360" w:lineRule="auto"/>
              <w:ind w:right="-33.89763779527556"/>
              <w:rPr/>
            </w:pPr>
            <w:r w:rsidDel="00000000" w:rsidR="00000000" w:rsidRPr="00000000">
              <w:rPr>
                <w:rtl w:val="0"/>
              </w:rPr>
              <w:t xml:space="preserve">qd em condomínio, precisa citar os confinantes?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C">
            <w:pPr>
              <w:spacing w:line="360" w:lineRule="auto"/>
              <w:ind w:right="-33.897637795274704"/>
              <w:rPr/>
            </w:pPr>
            <w:r w:rsidDel="00000000" w:rsidR="00000000" w:rsidRPr="00000000">
              <w:rPr>
                <w:rtl w:val="0"/>
              </w:rPr>
              <w:t xml:space="preserve">Art. 246, § 3º, CPC. Na ação de usucapião de imóvel, os confinantes serão citados pessoalmente, exceto quando tiver por objeto unidade autônoma de prédio em condomínio,</w:t>
            </w:r>
            <w:r w:rsidDel="00000000" w:rsidR="00000000" w:rsidRPr="00000000">
              <w:rPr>
                <w:i w:val="1"/>
                <w:iCs w:val="1"/>
                <w:rtl w:val="0"/>
              </w:rPr>
              <w:t xml:space="preserve"> caso em que tal citação é dispensada.</w:t>
            </w:r>
            <w:r w:rsidDel="00000000" w:rsidR="00000000" w:rsidRPr="00000000">
              <w:rPr>
                <w:rtl w:val="0"/>
              </w:rPr>
            </w:r>
          </w:p>
        </w:tc>
      </w:tr>
    </w:tbl>
    <w:p w:rsidR="00000000" w:rsidDel="00000000" w:rsidP="00000000" w:rsidRDefault="00000000" w:rsidRPr="00000000" w14:paraId="000006DD">
      <w:pPr>
        <w:rPr/>
      </w:pPr>
      <w:r w:rsidDel="00000000" w:rsidR="00000000" w:rsidRPr="00000000">
        <w:rPr>
          <w:rtl w:val="0"/>
        </w:rPr>
      </w:r>
    </w:p>
    <w:tbl>
      <w:tblPr>
        <w:tblStyle w:val="Table52"/>
        <w:tblW w:w="11520.0" w:type="dxa"/>
        <w:jc w:val="left"/>
        <w:tblInd w:w="-1277.125984251968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45"/>
        <w:gridCol w:w="7875"/>
        <w:tblGridChange w:id="0">
          <w:tblGrid>
            <w:gridCol w:w="3645"/>
            <w:gridCol w:w="78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 ocupação de imóvel em Área de Preservação Permanente gera direito à aquisição por usucapião?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6DF">
            <w:pPr>
              <w:keepNext w:val="0"/>
              <w:keepLines w:val="0"/>
              <w:pageBreakBefore w:val="0"/>
              <w:widowControl w:val="0"/>
              <w:numPr>
                <w:ilvl w:val="0"/>
                <w:numId w:val="411"/>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STJ a posse exercida sobre imóvel situado em APP, </w:t>
            </w:r>
            <w:r w:rsidDel="00000000" w:rsidR="00000000" w:rsidRPr="00000000">
              <w:rPr>
                <w:i w:val="1"/>
                <w:iCs w:val="1"/>
                <w:rtl w:val="0"/>
              </w:rPr>
              <w:t xml:space="preserve">ainda que pacífica</w:t>
            </w:r>
            <w:r w:rsidDel="00000000" w:rsidR="00000000" w:rsidRPr="00000000">
              <w:rPr>
                <w:rtl w:val="0"/>
              </w:rPr>
              <w:t xml:space="preserve"> e duradoura, não pode gerar efeitos jurídicos aptos ao reconhecimento da </w:t>
            </w:r>
            <w:r w:rsidDel="00000000" w:rsidR="00000000" w:rsidRPr="00000000">
              <w:rPr>
                <w:color w:val="ff0000"/>
                <w:rtl w:val="0"/>
              </w:rPr>
              <w:t xml:space="preserve">usucapião</w:t>
            </w:r>
            <w:r w:rsidDel="00000000" w:rsidR="00000000" w:rsidRPr="00000000">
              <w:rPr>
                <w:rtl w:val="0"/>
              </w:rPr>
              <w:t xml:space="preserve">.</w:t>
            </w:r>
          </w:p>
          <w:p w:rsidR="00000000" w:rsidDel="00000000" w:rsidP="00000000" w:rsidRDefault="00000000" w:rsidRPr="00000000" w14:paraId="000006E0">
            <w:pPr>
              <w:keepNext w:val="0"/>
              <w:keepLines w:val="0"/>
              <w:pageBreakBefore w:val="0"/>
              <w:widowControl w:val="0"/>
              <w:numPr>
                <w:ilvl w:val="0"/>
                <w:numId w:val="411"/>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i w:val="1"/>
                <w:iCs w:val="1"/>
                <w:rtl w:val="0"/>
              </w:rPr>
              <w:t xml:space="preserve">Em um primeiro momento,</w:t>
            </w:r>
            <w:r w:rsidDel="00000000" w:rsidR="00000000" w:rsidRPr="00000000">
              <w:rPr>
                <w:rtl w:val="0"/>
              </w:rPr>
              <w:t xml:space="preserve"> que o fato de estar o imóvel localizado em Área de Preservação Permanente, que constitui simples limitação administrativa ao exercício da propriedade, não seria suficiente para atrair a vedação, inerente aos bens públicos, à usucapião.</w:t>
            </w:r>
          </w:p>
          <w:p w:rsidR="00000000" w:rsidDel="00000000" w:rsidP="00000000" w:rsidRDefault="00000000" w:rsidRPr="00000000" w14:paraId="000006E1">
            <w:pPr>
              <w:keepNext w:val="0"/>
              <w:keepLines w:val="0"/>
              <w:pageBreakBefore w:val="0"/>
              <w:widowControl w:val="0"/>
              <w:numPr>
                <w:ilvl w:val="0"/>
                <w:numId w:val="411"/>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Porém, ainda que não se trate de bem público, deve ser observado que o artigo 8º do Código Florestal veda a intervenção ou a supressão de vegetação nativa em Área de Preservação Permanente, ressalvadas as hipóteses de utilidade pública, interesse social e baixo impacto ambiental. </w:t>
            </w:r>
          </w:p>
          <w:p w:rsidR="00000000" w:rsidDel="00000000" w:rsidP="00000000" w:rsidRDefault="00000000" w:rsidRPr="00000000" w14:paraId="000006E2">
            <w:pPr>
              <w:keepNext w:val="0"/>
              <w:keepLines w:val="0"/>
              <w:pageBreakBefore w:val="0"/>
              <w:widowControl w:val="0"/>
              <w:numPr>
                <w:ilvl w:val="0"/>
                <w:numId w:val="411"/>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Portanto, a presença dos requisitos para a usucapião de imóvel situado em Área de Preservação Permanente</w:t>
            </w:r>
            <w:r w:rsidDel="00000000" w:rsidR="00000000" w:rsidRPr="00000000">
              <w:rPr>
                <w:b w:val="1"/>
                <w:bCs w:val="1"/>
                <w:rtl w:val="0"/>
              </w:rPr>
              <w:t xml:space="preserve"> deve ser analisada com rigor.</w:t>
            </w:r>
            <w:r w:rsidDel="00000000" w:rsidR="00000000" w:rsidRPr="00000000">
              <w:rPr>
                <w:rtl w:val="0"/>
              </w:rPr>
              <w:t xml:space="preserve"> </w:t>
            </w:r>
          </w:p>
          <w:p w:rsidR="00000000" w:rsidDel="00000000" w:rsidP="00000000" w:rsidRDefault="00000000" w:rsidRPr="00000000" w14:paraId="000006E3">
            <w:pPr>
              <w:keepNext w:val="0"/>
              <w:keepLines w:val="0"/>
              <w:pageBreakBefore w:val="0"/>
              <w:widowControl w:val="0"/>
              <w:numPr>
                <w:ilvl w:val="0"/>
                <w:numId w:val="411"/>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Recai sobre o interesse direto da coletividade na preservação do meio ambiente, não apenas o interesse individual do proprietário ou possuidor, que necessariamente deve retroceder diante daquele.</w:t>
            </w:r>
          </w:p>
          <w:p w:rsidR="00000000" w:rsidDel="00000000" w:rsidP="00000000" w:rsidRDefault="00000000" w:rsidRPr="00000000" w14:paraId="000006E4">
            <w:pPr>
              <w:keepNext w:val="0"/>
              <w:keepLines w:val="0"/>
              <w:pageBreakBefore w:val="0"/>
              <w:widowControl w:val="0"/>
              <w:numPr>
                <w:ilvl w:val="0"/>
                <w:numId w:val="411"/>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Nessa senda, a partir de uma</w:t>
            </w:r>
            <w:r w:rsidDel="00000000" w:rsidR="00000000" w:rsidRPr="00000000">
              <w:rPr>
                <w:b w:val="1"/>
                <w:bCs w:val="1"/>
                <w:rtl w:val="0"/>
              </w:rPr>
              <w:t xml:space="preserve"> interpretação teleológica</w:t>
            </w:r>
            <w:r w:rsidDel="00000000" w:rsidR="00000000" w:rsidRPr="00000000">
              <w:rPr>
                <w:rtl w:val="0"/>
              </w:rPr>
              <w:t xml:space="preserve"> dos artigos 7º e 8º do Código </w:t>
            </w:r>
            <w:r w:rsidDel="00000000" w:rsidR="00000000" w:rsidRPr="00000000">
              <w:rPr>
                <w:b w:val="1"/>
                <w:bCs w:val="1"/>
                <w:rtl w:val="0"/>
              </w:rPr>
              <w:t xml:space="preserve">Florestal</w:t>
            </w:r>
            <w:r w:rsidDel="00000000" w:rsidR="00000000" w:rsidRPr="00000000">
              <w:rPr>
                <w:rtl w:val="0"/>
              </w:rPr>
              <w:t xml:space="preserve">, é possível depreender que </w:t>
            </w:r>
            <w:r w:rsidDel="00000000" w:rsidR="00000000" w:rsidRPr="00000000">
              <w:rPr>
                <w:color w:val="ff0000"/>
                <w:rtl w:val="0"/>
              </w:rPr>
              <w:t xml:space="preserve">invasões e ocupações irregulares</w:t>
            </w:r>
            <w:r w:rsidDel="00000000" w:rsidR="00000000" w:rsidRPr="00000000">
              <w:rPr>
                <w:rtl w:val="0"/>
              </w:rPr>
              <w:t xml:space="preserve"> de imóveis situados em Áreas de Preservação Permanente são </w:t>
            </w:r>
            <w:r w:rsidDel="00000000" w:rsidR="00000000" w:rsidRPr="00000000">
              <w:rPr>
                <w:color w:val="ff0000"/>
                <w:rtl w:val="0"/>
              </w:rPr>
              <w:t xml:space="preserve">antijurídicas</w:t>
            </w:r>
            <w:r w:rsidDel="00000000" w:rsidR="00000000" w:rsidRPr="00000000">
              <w:rPr>
                <w:rtl w:val="0"/>
              </w:rPr>
              <w:t xml:space="preserve">, na medida em que favorecem a supressão da vegetação e dificultam ao Poder Público o exercício do poder de polícia ambiental. </w:t>
            </w:r>
          </w:p>
          <w:p w:rsidR="00000000" w:rsidDel="00000000" w:rsidP="00000000" w:rsidRDefault="00000000" w:rsidRPr="00000000" w14:paraId="000006E5">
            <w:pPr>
              <w:keepNext w:val="0"/>
              <w:keepLines w:val="0"/>
              <w:pageBreakBefore w:val="0"/>
              <w:widowControl w:val="0"/>
              <w:numPr>
                <w:ilvl w:val="0"/>
                <w:numId w:val="411"/>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Do contrário, estar-se-ia estimulando a invasão dessas áreas, situação absolutamente deletéria do ponto de vista da garantia da propriedade e, mais além, da sua função socioambiental.</w:t>
            </w:r>
            <w:r w:rsidDel="00000000" w:rsidR="00000000" w:rsidRPr="00000000">
              <w:rPr/>
              <w:drawing>
                <wp:inline distB="114300" distT="114300" distL="114300" distR="114300">
                  <wp:extent cx="4867275" cy="1003300"/>
                  <wp:effectExtent b="0" l="0" r="0" t="0"/>
                  <wp:docPr id="51" name="image47.png"/>
                  <a:graphic>
                    <a:graphicData uri="http://schemas.openxmlformats.org/drawingml/2006/picture">
                      <pic:pic>
                        <pic:nvPicPr>
                          <pic:cNvPr id="0" name="image47.png"/>
                          <pic:cNvPicPr preferRelativeResize="0"/>
                        </pic:nvPicPr>
                        <pic:blipFill>
                          <a:blip r:embed="rId36"/>
                          <a:srcRect b="0" l="0" r="0" t="0"/>
                          <a:stretch>
                            <a:fillRect/>
                          </a:stretch>
                        </pic:blipFill>
                        <pic:spPr>
                          <a:xfrm>
                            <a:off x="0" y="0"/>
                            <a:ext cx="4867275" cy="10033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Descendentes que ocupam imóvel de ascendentes, falecidos integrante de acervo hereditário ainda indiviso, pode gerar usucapião?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b w:val="1"/>
                <w:bCs w:val="1"/>
                <w:color w:val="783f04"/>
                <w:rtl w:val="0"/>
              </w:rPr>
              <w:t xml:space="preserve">STJ </w:t>
            </w:r>
            <w:r w:rsidDel="00000000" w:rsidR="00000000" w:rsidRPr="00000000">
              <w:rPr>
                <w:rtl w:val="0"/>
              </w:rPr>
              <w:t xml:space="preserve">- Não gera usucapião extraordinária</w:t>
            </w:r>
          </w:p>
          <w:p w:rsidR="00000000" w:rsidDel="00000000" w:rsidP="00000000" w:rsidRDefault="00000000" w:rsidRPr="00000000" w14:paraId="000006E8">
            <w:pPr>
              <w:keepNext w:val="0"/>
              <w:keepLines w:val="0"/>
              <w:pageBreakBefore w:val="0"/>
              <w:widowControl w:val="0"/>
              <w:numPr>
                <w:ilvl w:val="0"/>
                <w:numId w:val="246"/>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Mera </w:t>
            </w:r>
            <w:r w:rsidDel="00000000" w:rsidR="00000000" w:rsidRPr="00000000">
              <w:rPr>
                <w:b w:val="1"/>
                <w:bCs w:val="1"/>
                <w:rtl w:val="0"/>
              </w:rPr>
              <w:t xml:space="preserve">tolerância </w:t>
            </w:r>
            <w:r w:rsidDel="00000000" w:rsidR="00000000" w:rsidRPr="00000000">
              <w:rPr>
                <w:rtl w:val="0"/>
              </w:rPr>
              <w:t xml:space="preserve">e </w:t>
            </w:r>
            <w:r w:rsidDel="00000000" w:rsidR="00000000" w:rsidRPr="00000000">
              <w:rPr>
                <w:b w:val="1"/>
                <w:bCs w:val="1"/>
                <w:rtl w:val="0"/>
              </w:rPr>
              <w:t xml:space="preserve">solidariedade </w:t>
            </w:r>
            <w:r w:rsidDel="00000000" w:rsidR="00000000" w:rsidRPr="00000000">
              <w:rPr>
                <w:rtl w:val="0"/>
              </w:rPr>
              <w:t xml:space="preserve">entre familiares. </w:t>
            </w:r>
          </w:p>
          <w:p w:rsidR="00000000" w:rsidDel="00000000" w:rsidP="00000000" w:rsidRDefault="00000000" w:rsidRPr="00000000" w14:paraId="000006E9">
            <w:pPr>
              <w:keepNext w:val="0"/>
              <w:keepLines w:val="0"/>
              <w:pageBreakBefore w:val="0"/>
              <w:widowControl w:val="0"/>
              <w:numPr>
                <w:ilvl w:val="0"/>
                <w:numId w:val="246"/>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Ausência de animus domini. </w:t>
            </w:r>
          </w:p>
          <w:p w:rsidR="00000000" w:rsidDel="00000000" w:rsidP="00000000" w:rsidRDefault="00000000" w:rsidRPr="00000000" w14:paraId="000006EA">
            <w:pPr>
              <w:keepNext w:val="0"/>
              <w:keepLines w:val="0"/>
              <w:pageBreakBefore w:val="0"/>
              <w:widowControl w:val="0"/>
              <w:numPr>
                <w:ilvl w:val="0"/>
                <w:numId w:val="246"/>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Precariedade da posse de bem integrante de acervo hereditário.</w:t>
            </w:r>
          </w:p>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Para a configuração da usucapião </w:t>
            </w:r>
            <w:r w:rsidDel="00000000" w:rsidR="00000000" w:rsidRPr="00000000">
              <w:rPr>
                <w:color w:val="ff0000"/>
                <w:rtl w:val="0"/>
              </w:rPr>
              <w:t xml:space="preserve">extraordinária</w:t>
            </w:r>
            <w:r w:rsidDel="00000000" w:rsidR="00000000" w:rsidRPr="00000000">
              <w:rPr>
                <w:rtl w:val="0"/>
              </w:rPr>
              <w:t xml:space="preserve">, exige-se a </w:t>
            </w:r>
          </w:p>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 demonstração de posse mansa, pacífica, contínua </w:t>
            </w:r>
          </w:p>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b) e exercida com animus domini, </w:t>
            </w:r>
          </w:p>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requisitos que não se evidenciam quando o descendente ocupa o imóvel de ascendente, </w:t>
            </w:r>
            <w:r w:rsidDel="00000000" w:rsidR="00000000" w:rsidRPr="00000000">
              <w:rPr>
                <w:color w:val="ff0000"/>
                <w:rtl w:val="0"/>
              </w:rPr>
              <w:t xml:space="preserve">integrante de acervo hereditário ainda indiviso</w:t>
            </w:r>
            <w:r w:rsidDel="00000000" w:rsidR="00000000" w:rsidRPr="00000000">
              <w:rPr>
                <w:rtl w:val="0"/>
              </w:rPr>
              <w:t xml:space="preserve">, em contexto de administração familiar.</w:t>
            </w:r>
          </w:p>
          <w:p w:rsidR="00000000" w:rsidDel="00000000" w:rsidP="00000000" w:rsidRDefault="00000000" w:rsidRPr="00000000" w14:paraId="000006EF">
            <w:pPr>
              <w:keepNext w:val="0"/>
              <w:keepLines w:val="0"/>
              <w:pageBreakBefore w:val="0"/>
              <w:widowControl w:val="0"/>
              <w:numPr>
                <w:ilvl w:val="0"/>
                <w:numId w:val="101"/>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nas relações familiares, o animus domini não se configura estruturalmente, a aquisição de imóvel de ascendente não encontra, normalmente, respaldo fático nem jurídico, por não existir a possibilidade concreta de demonstração da posse ad usucapionem.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competência para julgar ação de usucapião de bem imóvel em que a posse exercida pela parte usucapiente supostamente decorre de vínculo empregatício já extinto à época do ajuizamento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Limitando-se a pretensão à declaração de domínio, </w:t>
            </w:r>
            <w:r w:rsidDel="00000000" w:rsidR="00000000" w:rsidRPr="00000000">
              <w:rPr>
                <w:i w:val="1"/>
                <w:iCs w:val="1"/>
                <w:rtl w:val="0"/>
              </w:rPr>
              <w:t xml:space="preserve">sem que a discussão esteja especificamente relacionada ao vínculo empregatício</w:t>
            </w:r>
            <w:r w:rsidDel="00000000" w:rsidR="00000000" w:rsidRPr="00000000">
              <w:rPr>
                <w:rtl w:val="0"/>
              </w:rPr>
              <w:t xml:space="preserve"> e à míngua de qualquer outra situação que poderia atrair a competência da justiça especializada, deve a ação tramitar no juízo cível </w:t>
            </w:r>
            <w:r w:rsidDel="00000000" w:rsidR="00000000" w:rsidRPr="00000000">
              <w:rPr>
                <w:b w:val="1"/>
                <w:bCs w:val="1"/>
                <w:rtl w:val="0"/>
              </w:rPr>
              <w:t xml:space="preserve">comum</w:t>
            </w:r>
            <w:r w:rsidDel="00000000" w:rsidR="00000000" w:rsidRPr="00000000">
              <w:rPr>
                <w:rtl w:val="0"/>
              </w:rPr>
              <w:t xml:space="preserve">.</w:t>
            </w:r>
          </w:p>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Compete à Justiça Comum Estadual (e não à Justiça do Trabalho) o julgamento de ação de usucapião de bem imóvel em que a posse exercida pela parte usucapiente supostamente decorre de vínculo empregatício já extinto à época do ajuizamento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nulidade de uma sentença de usucapião, por eventual vício transrescisório necessidade de ajuizamento de ação autônoma? STF ou STJ?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STJ - diante de eventual vício transrescisório na sentença declaratória de usucapião, não é necessário o ajuizamento de</w:t>
            </w:r>
            <w:r w:rsidDel="00000000" w:rsidR="00000000" w:rsidRPr="00000000">
              <w:rPr>
                <w:color w:val="ff0000"/>
                <w:rtl w:val="0"/>
              </w:rPr>
              <w:t xml:space="preserve"> ação autônoma</w:t>
            </w:r>
            <w:r w:rsidDel="00000000" w:rsidR="00000000" w:rsidRPr="00000000">
              <w:rPr>
                <w:rtl w:val="0"/>
              </w:rPr>
            </w:r>
          </w:p>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O Tribunal fundamentou sua decisão no </w:t>
            </w:r>
            <w:r w:rsidDel="00000000" w:rsidR="00000000" w:rsidRPr="00000000">
              <w:rPr>
                <w:b w:val="1"/>
                <w:bCs w:val="1"/>
                <w:color w:val="274e13"/>
                <w:rtl w:val="0"/>
              </w:rPr>
              <w:t xml:space="preserve">princípio da instrumentalidade das formas</w:t>
            </w:r>
            <w:r w:rsidDel="00000000" w:rsidR="00000000" w:rsidRPr="00000000">
              <w:rPr>
                <w:rtl w:val="0"/>
              </w:rPr>
              <w:t xml:space="preserve">, que preconiza a </w:t>
            </w:r>
            <w:r w:rsidDel="00000000" w:rsidR="00000000" w:rsidRPr="00000000">
              <w:rPr>
                <w:color w:val="274e13"/>
                <w:rtl w:val="0"/>
              </w:rPr>
              <w:t xml:space="preserve">economia processual</w:t>
            </w:r>
            <w:r w:rsidDel="00000000" w:rsidR="00000000" w:rsidRPr="00000000">
              <w:rPr>
                <w:rtl w:val="0"/>
              </w:rPr>
              <w:t xml:space="preserve"> e a </w:t>
            </w:r>
            <w:r w:rsidDel="00000000" w:rsidR="00000000" w:rsidRPr="00000000">
              <w:rPr>
                <w:color w:val="274e13"/>
                <w:rtl w:val="0"/>
              </w:rPr>
              <w:t xml:space="preserve">efetividade</w:t>
            </w:r>
            <w:r w:rsidDel="00000000" w:rsidR="00000000" w:rsidRPr="00000000">
              <w:rPr>
                <w:rtl w:val="0"/>
              </w:rPr>
              <w:t xml:space="preserve"> jurisdicional.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O recibo de compra e venda do imóvel basta para o preenchimento do requisito do justo título na usucapião ordinária?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6F7">
            <w:pPr>
              <w:keepNext w:val="0"/>
              <w:keepLines w:val="0"/>
              <w:pageBreakBefore w:val="0"/>
              <w:widowControl w:val="0"/>
              <w:numPr>
                <w:ilvl w:val="0"/>
                <w:numId w:val="200"/>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STJ -  o </w:t>
            </w:r>
            <w:r w:rsidDel="00000000" w:rsidR="00000000" w:rsidRPr="00000000">
              <w:rPr>
                <w:color w:val="274e13"/>
                <w:rtl w:val="0"/>
              </w:rPr>
              <w:t xml:space="preserve">recibo de compra e venda </w:t>
            </w:r>
            <w:r w:rsidDel="00000000" w:rsidR="00000000" w:rsidRPr="00000000">
              <w:rPr>
                <w:rtl w:val="0"/>
              </w:rPr>
              <w:t xml:space="preserve">é apto a instruir a ação de usucapião ordinária</w:t>
            </w:r>
          </w:p>
          <w:p w:rsidR="00000000" w:rsidDel="00000000" w:rsidP="00000000" w:rsidRDefault="00000000" w:rsidRPr="00000000" w14:paraId="000006F8">
            <w:pPr>
              <w:keepNext w:val="0"/>
              <w:keepLines w:val="0"/>
              <w:pageBreakBefore w:val="0"/>
              <w:widowControl w:val="0"/>
              <w:numPr>
                <w:ilvl w:val="0"/>
                <w:numId w:val="200"/>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Trata-se da chamada "usucapião ordinária", espécie de </w:t>
            </w:r>
            <w:r w:rsidDel="00000000" w:rsidR="00000000" w:rsidRPr="00000000">
              <w:rPr>
                <w:b w:val="1"/>
                <w:bCs w:val="1"/>
                <w:rtl w:val="0"/>
              </w:rPr>
              <w:t xml:space="preserve">aquisição originária</w:t>
            </w:r>
            <w:r w:rsidDel="00000000" w:rsidR="00000000" w:rsidRPr="00000000">
              <w:rPr>
                <w:rtl w:val="0"/>
              </w:rPr>
              <w:t xml:space="preserve"> do direito de propriedade de bem imóvel, cujo reconhecimento exige a presença dos seguintes requisitos: </w:t>
            </w:r>
          </w:p>
          <w:p w:rsidR="00000000" w:rsidDel="00000000" w:rsidP="00000000" w:rsidRDefault="00000000" w:rsidRPr="00000000" w14:paraId="000006F9">
            <w:pPr>
              <w:keepNext w:val="0"/>
              <w:keepLines w:val="0"/>
              <w:pageBreakBefore w:val="0"/>
              <w:widowControl w:val="0"/>
              <w:numPr>
                <w:ilvl w:val="0"/>
                <w:numId w:val="238"/>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 o exercício da posse mansa e pacífica pelo prazo de mais de dez anos, </w:t>
            </w:r>
          </w:p>
          <w:p w:rsidR="00000000" w:rsidDel="00000000" w:rsidP="00000000" w:rsidRDefault="00000000" w:rsidRPr="00000000" w14:paraId="000006FA">
            <w:pPr>
              <w:keepNext w:val="0"/>
              <w:keepLines w:val="0"/>
              <w:pageBreakBefore w:val="0"/>
              <w:widowControl w:val="0"/>
              <w:numPr>
                <w:ilvl w:val="0"/>
                <w:numId w:val="238"/>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a existência de justo título e de boa-fé, nos termos do art. 1.242, caput, do CC. </w:t>
            </w:r>
          </w:p>
          <w:p w:rsidR="00000000" w:rsidDel="00000000" w:rsidP="00000000" w:rsidRDefault="00000000" w:rsidRPr="00000000" w14:paraId="000006FB">
            <w:pPr>
              <w:keepNext w:val="0"/>
              <w:keepLines w:val="0"/>
              <w:pageBreakBefore w:val="0"/>
              <w:widowControl w:val="0"/>
              <w:numPr>
                <w:ilvl w:val="0"/>
                <w:numId w:val="238"/>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O prazo é reduzido para cinco anos se, cumulativamente, houver o preenchimento dos requisitos previstos no parágrafo único do mencionado artigo.</w:t>
            </w:r>
          </w:p>
          <w:p w:rsidR="00000000" w:rsidDel="00000000" w:rsidP="00000000" w:rsidRDefault="00000000" w:rsidRPr="00000000" w14:paraId="000006FC">
            <w:pPr>
              <w:keepNext w:val="0"/>
              <w:keepLines w:val="0"/>
              <w:pageBreakBefore w:val="0"/>
              <w:widowControl w:val="0"/>
              <w:numPr>
                <w:ilvl w:val="0"/>
                <w:numId w:val="238"/>
              </w:numPr>
              <w:pBdr>
                <w:top w:space="0" w:sz="0" w:val="nil"/>
                <w:left w:space="0" w:sz="0" w:val="nil"/>
                <w:bottom w:space="0" w:sz="0" w:val="nil"/>
                <w:right w:space="0" w:sz="0" w:val="nil"/>
                <w:between w:space="0" w:sz="0" w:val="nil"/>
              </w:pBdr>
              <w:shd w:fill="auto" w:val="clear"/>
              <w:spacing w:after="0" w:before="0" w:line="240" w:lineRule="auto"/>
              <w:ind w:left="0" w:right="0" w:firstLine="0"/>
              <w:rPr>
                <w:u w:val="none"/>
              </w:rPr>
            </w:pPr>
            <w:r w:rsidDel="00000000" w:rsidR="00000000" w:rsidRPr="00000000">
              <w:rPr>
                <w:rtl w:val="0"/>
              </w:rPr>
              <w:t xml:space="preserve">Por </w:t>
            </w:r>
            <w:r w:rsidDel="00000000" w:rsidR="00000000" w:rsidRPr="00000000">
              <w:rPr>
                <w:color w:val="274e13"/>
                <w:rtl w:val="0"/>
              </w:rPr>
              <w:t xml:space="preserve">"justo título"</w:t>
            </w:r>
            <w:r w:rsidDel="00000000" w:rsidR="00000000" w:rsidRPr="00000000">
              <w:rPr>
                <w:rtl w:val="0"/>
              </w:rPr>
              <w:t xml:space="preserve">, entende-se o instrumento que, em tese, mostra-se formalmente apto à transferência da propriedade, </w:t>
            </w:r>
            <w:r w:rsidDel="00000000" w:rsidR="00000000" w:rsidRPr="00000000">
              <w:rPr>
                <w:i w:val="1"/>
                <w:iCs w:val="1"/>
                <w:color w:val="274e13"/>
                <w:rtl w:val="0"/>
              </w:rPr>
              <w:t xml:space="preserve">ainda que, em verdade, ostente algum defeito grave</w:t>
            </w:r>
            <w:r w:rsidDel="00000000" w:rsidR="00000000" w:rsidRPr="00000000">
              <w:rPr>
                <w:i w:val="1"/>
                <w:iCs w:val="1"/>
                <w:rtl w:val="0"/>
              </w:rPr>
              <w:t xml:space="preserve"> </w:t>
            </w:r>
            <w:r w:rsidDel="00000000" w:rsidR="00000000" w:rsidRPr="00000000">
              <w:rPr>
                <w:rtl w:val="0"/>
              </w:rPr>
              <w:t xml:space="preserve">que o torne inoperante. </w:t>
            </w:r>
          </w:p>
          <w:p w:rsidR="00000000" w:rsidDel="00000000" w:rsidP="00000000" w:rsidRDefault="00000000" w:rsidRPr="00000000" w14:paraId="000006FD">
            <w:pPr>
              <w:keepNext w:val="0"/>
              <w:keepLines w:val="0"/>
              <w:pageBreakBefore w:val="0"/>
              <w:widowControl w:val="0"/>
              <w:numPr>
                <w:ilvl w:val="0"/>
                <w:numId w:val="238"/>
              </w:numPr>
              <w:pBdr>
                <w:top w:space="0" w:sz="0" w:val="nil"/>
                <w:left w:space="0" w:sz="0" w:val="nil"/>
                <w:bottom w:space="0" w:sz="0" w:val="nil"/>
                <w:right w:space="0" w:sz="0" w:val="nil"/>
                <w:between w:space="0" w:sz="0" w:val="nil"/>
              </w:pBdr>
              <w:shd w:fill="auto" w:val="clear"/>
              <w:spacing w:after="0" w:before="0" w:line="240" w:lineRule="auto"/>
              <w:ind w:left="0" w:right="0" w:firstLine="0"/>
              <w:rPr>
                <w:u w:val="none"/>
              </w:rPr>
            </w:pPr>
            <w:r w:rsidDel="00000000" w:rsidR="00000000" w:rsidRPr="00000000">
              <w:rPr>
                <w:rtl w:val="0"/>
              </w:rPr>
              <w:t xml:space="preserve">O título tendente a ensejar o reconhecimento da prescrição aquisitiva não é documento em si mesmo considerado, mas, isto sim, o </w:t>
            </w:r>
            <w:r w:rsidDel="00000000" w:rsidR="00000000" w:rsidRPr="00000000">
              <w:rPr>
                <w:color w:val="274e13"/>
                <w:rtl w:val="0"/>
              </w:rPr>
              <w:t xml:space="preserve">fundamento do direito. </w:t>
            </w:r>
          </w:p>
          <w:p w:rsidR="00000000" w:rsidDel="00000000" w:rsidP="00000000" w:rsidRDefault="00000000" w:rsidRPr="00000000" w14:paraId="000006FE">
            <w:pPr>
              <w:keepNext w:val="0"/>
              <w:keepLines w:val="0"/>
              <w:pageBreakBefore w:val="0"/>
              <w:widowControl w:val="0"/>
              <w:numPr>
                <w:ilvl w:val="0"/>
                <w:numId w:val="238"/>
              </w:numPr>
              <w:pBdr>
                <w:top w:space="0" w:sz="0" w:val="nil"/>
                <w:left w:space="0" w:sz="0" w:val="nil"/>
                <w:bottom w:space="0" w:sz="0" w:val="nil"/>
                <w:right w:space="0" w:sz="0" w:val="nil"/>
                <w:between w:space="0" w:sz="0" w:val="nil"/>
              </w:pBdr>
              <w:shd w:fill="auto" w:val="clear"/>
              <w:spacing w:after="0" w:before="0" w:line="240" w:lineRule="auto"/>
              <w:ind w:left="0" w:right="0" w:firstLine="0"/>
              <w:rPr>
                <w:u w:val="none"/>
              </w:rPr>
            </w:pPr>
            <w:r w:rsidDel="00000000" w:rsidR="00000000" w:rsidRPr="00000000">
              <w:rPr>
                <w:rtl w:val="0"/>
              </w:rPr>
              <w:t xml:space="preserve">Do contrário, exigindo-se que o justo título fosse o documento idôneo para transmitir a propriedade imóvel, a usucapião ordinária seria um instituto absolutamente supérfluo, uma vez que implicaria a aquisição de propriedade já anteriormente adquirida pelo mesmo interessado.</w:t>
            </w:r>
          </w:p>
          <w:p w:rsidR="00000000" w:rsidDel="00000000" w:rsidP="00000000" w:rsidRDefault="00000000" w:rsidRPr="00000000" w14:paraId="000006FF">
            <w:pPr>
              <w:keepNext w:val="0"/>
              <w:keepLines w:val="0"/>
              <w:pageBreakBefore w:val="0"/>
              <w:widowControl w:val="0"/>
              <w:numPr>
                <w:ilvl w:val="0"/>
                <w:numId w:val="238"/>
              </w:numPr>
              <w:pBdr>
                <w:top w:space="0" w:sz="0" w:val="nil"/>
                <w:left w:space="0" w:sz="0" w:val="nil"/>
                <w:bottom w:space="0" w:sz="0" w:val="nil"/>
                <w:right w:space="0" w:sz="0" w:val="nil"/>
                <w:between w:space="0" w:sz="0" w:val="nil"/>
              </w:pBdr>
              <w:shd w:fill="auto" w:val="clear"/>
              <w:spacing w:after="0" w:before="0" w:line="240" w:lineRule="auto"/>
              <w:ind w:left="0" w:right="0" w:firstLine="0"/>
              <w:rPr>
                <w:u w:val="none"/>
              </w:rPr>
            </w:pPr>
            <w:r w:rsidDel="00000000" w:rsidR="00000000" w:rsidRPr="00000000">
              <w:rPr>
                <w:rtl w:val="0"/>
              </w:rPr>
              <w:t xml:space="preserve">O requisito do justo título requer </w:t>
            </w:r>
            <w:r w:rsidDel="00000000" w:rsidR="00000000" w:rsidRPr="00000000">
              <w:rPr>
                <w:color w:val="274e13"/>
                <w:rtl w:val="0"/>
              </w:rPr>
              <w:t xml:space="preserve">interpretação extensiva</w:t>
            </w:r>
            <w:r w:rsidDel="00000000" w:rsidR="00000000" w:rsidRPr="00000000">
              <w:rPr>
                <w:rtl w:val="0"/>
              </w:rPr>
              <w:t xml:space="preserve">, de modo a abranger os elementos que, embora ausente a regularidade formal, permitam concluir que h</w:t>
            </w:r>
            <w:r w:rsidDel="00000000" w:rsidR="00000000" w:rsidRPr="00000000">
              <w:rPr>
                <w:b w:val="1"/>
                <w:bCs w:val="1"/>
                <w:color w:val="274e13"/>
                <w:rtl w:val="0"/>
              </w:rPr>
              <w:t xml:space="preserve">ouve a intenção de transferência da propriedade. </w:t>
            </w:r>
          </w:p>
          <w:p w:rsidR="00000000" w:rsidDel="00000000" w:rsidP="00000000" w:rsidRDefault="00000000" w:rsidRPr="00000000" w14:paraId="00000700">
            <w:pPr>
              <w:keepNext w:val="0"/>
              <w:keepLines w:val="0"/>
              <w:pageBreakBefore w:val="0"/>
              <w:widowControl w:val="0"/>
              <w:numPr>
                <w:ilvl w:val="0"/>
                <w:numId w:val="238"/>
              </w:numPr>
              <w:pBdr>
                <w:top w:space="0" w:sz="0" w:val="nil"/>
                <w:left w:space="0" w:sz="0" w:val="nil"/>
                <w:bottom w:space="0" w:sz="0" w:val="nil"/>
                <w:right w:space="0" w:sz="0" w:val="nil"/>
                <w:between w:space="0" w:sz="0" w:val="nil"/>
              </w:pBdr>
              <w:shd w:fill="auto" w:val="clear"/>
              <w:spacing w:after="0" w:before="0" w:line="240" w:lineRule="auto"/>
              <w:ind w:left="0" w:right="0" w:firstLine="0"/>
              <w:rPr>
                <w:u w:val="none"/>
              </w:rPr>
            </w:pPr>
            <w:r w:rsidDel="00000000" w:rsidR="00000000" w:rsidRPr="00000000">
              <w:rPr>
                <w:rtl w:val="0"/>
              </w:rPr>
              <w:t xml:space="preserve">finalidade do instituto: </w:t>
            </w:r>
            <w:r w:rsidDel="00000000" w:rsidR="00000000" w:rsidRPr="00000000">
              <w:rPr>
                <w:b w:val="1"/>
                <w:bCs w:val="1"/>
                <w:color w:val="274e13"/>
                <w:rtl w:val="0"/>
              </w:rPr>
              <w:t xml:space="preserve">função social da propriedade e o direito fundamental social à moradia.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há possibilidade de usucapião de imóvel inutilizado pertencente à sociedade de economia mista que atua em regime não concorrencial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2">
            <w:pPr>
              <w:keepNext w:val="0"/>
              <w:keepLines w:val="0"/>
              <w:pageBreakBefore w:val="0"/>
              <w:widowControl w:val="0"/>
              <w:numPr>
                <w:ilvl w:val="0"/>
                <w:numId w:val="237"/>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Não há possibilidade de usucapião de imóvel afetado à finalidade pública essencial pertencente à sociedade de economia mista que atua em regime não concorrencial.</w:t>
            </w:r>
          </w:p>
          <w:p w:rsidR="00000000" w:rsidDel="00000000" w:rsidP="00000000" w:rsidRDefault="00000000" w:rsidRPr="00000000" w14:paraId="00000703">
            <w:pPr>
              <w:keepNext w:val="0"/>
              <w:keepLines w:val="0"/>
              <w:pageBreakBefore w:val="0"/>
              <w:widowControl w:val="0"/>
              <w:numPr>
                <w:ilvl w:val="0"/>
                <w:numId w:val="237"/>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A concepção de</w:t>
            </w:r>
            <w:r w:rsidDel="00000000" w:rsidR="00000000" w:rsidRPr="00000000">
              <w:rPr>
                <w:b w:val="1"/>
                <w:bCs w:val="1"/>
                <w:rtl w:val="0"/>
              </w:rPr>
              <w:t xml:space="preserve"> "destinação pública",</w:t>
            </w:r>
            <w:r w:rsidDel="00000000" w:rsidR="00000000" w:rsidRPr="00000000">
              <w:rPr>
                <w:rtl w:val="0"/>
              </w:rPr>
              <w:t xml:space="preserve"> apta a afastar a possibilidade de usucapião de bens das empresas estatais, tem recebido interpretação </w:t>
            </w:r>
            <w:r w:rsidDel="00000000" w:rsidR="00000000" w:rsidRPr="00000000">
              <w:rPr>
                <w:b w:val="1"/>
                <w:bCs w:val="1"/>
                <w:rtl w:val="0"/>
              </w:rPr>
              <w:t xml:space="preserve">abrangente </w:t>
            </w:r>
            <w:r w:rsidDel="00000000" w:rsidR="00000000" w:rsidRPr="00000000">
              <w:rPr>
                <w:rtl w:val="0"/>
              </w:rPr>
              <w:t xml:space="preserve">por parte do STJ, de forma a abarcar,</w:t>
            </w:r>
            <w:r w:rsidDel="00000000" w:rsidR="00000000" w:rsidRPr="00000000">
              <w:rPr>
                <w:i w:val="1"/>
                <w:iCs w:val="1"/>
                <w:rtl w:val="0"/>
              </w:rPr>
              <w:t xml:space="preserve"> inclusive, imóveis momentaneamente inutilizados,</w:t>
            </w:r>
            <w:r w:rsidDel="00000000" w:rsidR="00000000" w:rsidRPr="00000000">
              <w:rPr>
                <w:rtl w:val="0"/>
              </w:rPr>
              <w:t xml:space="preserve"> mas com demonstrado potencial de afetação a uma finalidade pública.</w:t>
            </w:r>
          </w:p>
          <w:p w:rsidR="00000000" w:rsidDel="00000000" w:rsidP="00000000" w:rsidRDefault="00000000" w:rsidRPr="00000000" w14:paraId="00000704">
            <w:pPr>
              <w:keepNext w:val="0"/>
              <w:keepLines w:val="0"/>
              <w:pageBreakBefore w:val="0"/>
              <w:widowControl w:val="0"/>
              <w:numPr>
                <w:ilvl w:val="0"/>
                <w:numId w:val="237"/>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STJ mesmo o </w:t>
            </w:r>
            <w:r w:rsidDel="00000000" w:rsidR="00000000" w:rsidRPr="00000000">
              <w:rPr>
                <w:b w:val="1"/>
                <w:bCs w:val="1"/>
                <w:rtl w:val="0"/>
              </w:rPr>
              <w:t xml:space="preserve">eventual abandono de imóvel público </w:t>
            </w:r>
            <w:r w:rsidDel="00000000" w:rsidR="00000000" w:rsidRPr="00000000">
              <w:rPr>
                <w:rtl w:val="0"/>
              </w:rPr>
              <w:t xml:space="preserve">não possui o condão de alterar a </w:t>
            </w:r>
            <w:r w:rsidDel="00000000" w:rsidR="00000000" w:rsidRPr="00000000">
              <w:rPr>
                <w:b w:val="1"/>
                <w:bCs w:val="1"/>
                <w:rtl w:val="0"/>
              </w:rPr>
              <w:t xml:space="preserve">natureza jurídica</w:t>
            </w:r>
            <w:r w:rsidDel="00000000" w:rsidR="00000000" w:rsidRPr="00000000">
              <w:rPr>
                <w:rtl w:val="0"/>
              </w:rPr>
              <w:t xml:space="preserve"> que o permeia, </w:t>
            </w:r>
          </w:p>
          <w:p w:rsidR="00000000" w:rsidDel="00000000" w:rsidP="00000000" w:rsidRDefault="00000000" w:rsidRPr="00000000" w14:paraId="00000705">
            <w:pPr>
              <w:keepNext w:val="0"/>
              <w:keepLines w:val="0"/>
              <w:pageBreakBefore w:val="0"/>
              <w:widowControl w:val="0"/>
              <w:numPr>
                <w:ilvl w:val="0"/>
                <w:numId w:val="237"/>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pois não é possível confundir a usucapião de bem público com a responsabilidade da Administração pelo abandono de bem público. </w:t>
            </w:r>
          </w:p>
          <w:p w:rsidR="00000000" w:rsidDel="00000000" w:rsidP="00000000" w:rsidRDefault="00000000" w:rsidRPr="00000000" w14:paraId="00000706">
            <w:pPr>
              <w:keepNext w:val="0"/>
              <w:keepLines w:val="0"/>
              <w:pageBreakBefore w:val="0"/>
              <w:widowControl w:val="0"/>
              <w:numPr>
                <w:ilvl w:val="0"/>
                <w:numId w:val="237"/>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Eventual inércia dos gestores públicos, ao longo do tempo, não pode servir de justificativa para perpetuar a ocupação ilícita de área pública, sob pena de se chancelar ilegais situações de invasão de terras".</w:t>
            </w:r>
          </w:p>
          <w:p w:rsidR="00000000" w:rsidDel="00000000" w:rsidP="00000000" w:rsidRDefault="00000000" w:rsidRPr="00000000" w14:paraId="00000707">
            <w:pPr>
              <w:keepNext w:val="0"/>
              <w:keepLines w:val="0"/>
              <w:pageBreakBefore w:val="0"/>
              <w:widowControl w:val="0"/>
              <w:numPr>
                <w:ilvl w:val="0"/>
                <w:numId w:val="237"/>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Diante disso, na eventual colisão de direitos fundamentais, como o</w:t>
            </w:r>
            <w:r w:rsidDel="00000000" w:rsidR="00000000" w:rsidRPr="00000000">
              <w:rPr>
                <w:b w:val="1"/>
                <w:bCs w:val="1"/>
                <w:rtl w:val="0"/>
              </w:rPr>
              <w:t xml:space="preserve"> de moradia e o da supremacia do interesse público, deve prevalecer,</w:t>
            </w:r>
            <w:r w:rsidDel="00000000" w:rsidR="00000000" w:rsidRPr="00000000">
              <w:rPr>
                <w:rtl w:val="0"/>
              </w:rPr>
              <w:t xml:space="preserve"> em regra, este último, norteador do sistema jurídico brasileiro, porquanto a prevalência dos direitos da coletividade sobre os interesses particulares é pressuposto lógico de qualquer ordem social estável. </w:t>
            </w:r>
          </w:p>
          <w:p w:rsidR="00000000" w:rsidDel="00000000" w:rsidP="00000000" w:rsidRDefault="00000000" w:rsidRPr="00000000" w14:paraId="00000708">
            <w:pPr>
              <w:keepNext w:val="0"/>
              <w:keepLines w:val="0"/>
              <w:pageBreakBefore w:val="0"/>
              <w:widowControl w:val="0"/>
              <w:numPr>
                <w:ilvl w:val="0"/>
                <w:numId w:val="237"/>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Assim, na verificação da destinação pública de um bem pertencente a uma empresa pública ou sociedade de economia mista, deve-se observar a premissa da supremacia do interesse público sobre o privado e o </w:t>
            </w:r>
            <w:r w:rsidDel="00000000" w:rsidR="00000000" w:rsidRPr="00000000">
              <w:rPr>
                <w:b w:val="1"/>
                <w:bCs w:val="1"/>
                <w:rtl w:val="0"/>
              </w:rPr>
              <w:t xml:space="preserve">potencial de utilização do bem</w:t>
            </w:r>
            <w:r w:rsidDel="00000000" w:rsidR="00000000" w:rsidRPr="00000000">
              <w:rPr>
                <w:rtl w:val="0"/>
              </w:rPr>
              <w:t xml:space="preserve"> para atender a alguma finalidade pública.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é possível o reconhecimento de usucapião familiar sobre fração de até 250 m² de imóvel urbano cuja área total supera esse limite. Isto é, se o limite de 250 m² estabelecido no art. 1.240-A do Código Civil diz respeito ao imóvel em sua integralidade - impedindo a usucapião quando a área total supera esse patamar - ou apenas à fração que se pretende usucapir, de modo que seria possível reconhecer a aquisição limitada a 250 m², ainda que o imóvel total seja maior.</w:t>
            </w:r>
          </w:p>
        </w:tc>
        <w:tc>
          <w:tcPr>
            <w:shd w:fill="auto" w:val="clear"/>
            <w:tcMar>
              <w:top w:w="100.0" w:type="dxa"/>
              <w:left w:w="100.0" w:type="dxa"/>
              <w:bottom w:w="100.0" w:type="dxa"/>
              <w:right w:w="100.0" w:type="dxa"/>
            </w:tcMar>
            <w:vAlign w:val="top"/>
          </w:tcPr>
          <w:p w:rsidR="00000000" w:rsidDel="00000000" w:rsidP="00000000" w:rsidRDefault="00000000" w:rsidRPr="00000000" w14:paraId="0000070A">
            <w:pPr>
              <w:keepNext w:val="0"/>
              <w:keepLines w:val="0"/>
              <w:pageBreakBefore w:val="0"/>
              <w:widowControl w:val="0"/>
              <w:numPr>
                <w:ilvl w:val="0"/>
                <w:numId w:val="95"/>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STJ O limite de 250 m² estabelecido no art. 1.240-A do Código Civil refere-se à área total do imóvel urbano objeto da posse, de modo que a usucapião familiar não pode incidir sobre fração de imóvel de maior dimensão para fins de adequação ao referido parâmetro legal.</w:t>
            </w:r>
          </w:p>
          <w:p w:rsidR="00000000" w:rsidDel="00000000" w:rsidP="00000000" w:rsidRDefault="00000000" w:rsidRPr="00000000" w14:paraId="0000070B">
            <w:pPr>
              <w:keepNext w:val="0"/>
              <w:keepLines w:val="0"/>
              <w:pageBreakBefore w:val="0"/>
              <w:widowControl w:val="0"/>
              <w:numPr>
                <w:ilvl w:val="0"/>
                <w:numId w:val="95"/>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A leitura do referido dispositivo revela que o limite de 250 m² qualifica o "imóvel urbano" sobre o qual se exerce a posse - e não a fração que se pretende adquirir. A palavra "imóvel" é utilizada no singular e de forma unitária ao longo de todo o caput do dispositivo: é sobre o "imóvel urbano de até 250 m²" que se exerce a posse; é o "imóvel" cuja propriedade se divide com o ex-cônjuge; é o "imóvel" que é usado para moradia. Em nenhum momento, o legislador emprega expressões como "parte do imóvel", "fração do imóvel" ou "área do imóvel". O objeto do instituto é o imóvel como um todo, e esse imóvel deve ter área máxima de 250 m².</w:t>
            </w:r>
          </w:p>
          <w:p w:rsidR="00000000" w:rsidDel="00000000" w:rsidP="00000000" w:rsidRDefault="00000000" w:rsidRPr="00000000" w14:paraId="0000070C">
            <w:pPr>
              <w:keepNext w:val="0"/>
              <w:keepLines w:val="0"/>
              <w:pageBreakBefore w:val="0"/>
              <w:widowControl w:val="0"/>
              <w:numPr>
                <w:ilvl w:val="0"/>
                <w:numId w:val="95"/>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Portanto, a pretensão de usucapir fração de até 250 m² de imóvel com área total de 360 m² não é apenas interpretação extensiva da norma -</w:t>
            </w:r>
            <w:r w:rsidDel="00000000" w:rsidR="00000000" w:rsidRPr="00000000">
              <w:rPr>
                <w:b w:val="1"/>
                <w:bCs w:val="1"/>
                <w:rtl w:val="0"/>
              </w:rPr>
              <w:t xml:space="preserve"> é uma burla à restrição que</w:t>
            </w:r>
            <w:r w:rsidDel="00000000" w:rsidR="00000000" w:rsidRPr="00000000">
              <w:rPr>
                <w:rtl w:val="0"/>
              </w:rPr>
              <w:t xml:space="preserve"> ela impõe.</w:t>
            </w:r>
          </w:p>
          <w:p w:rsidR="00000000" w:rsidDel="00000000" w:rsidP="00000000" w:rsidRDefault="00000000" w:rsidRPr="00000000" w14:paraId="0000070D">
            <w:pPr>
              <w:keepNext w:val="0"/>
              <w:keepLines w:val="0"/>
              <w:pageBreakBefore w:val="0"/>
              <w:widowControl w:val="0"/>
              <w:numPr>
                <w:ilvl w:val="0"/>
                <w:numId w:val="95"/>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Nesse mesmo sentido, o Enunciado n. 313 da IV Jornada de Direito Civil do Conselho da Justiça Federal dispõe: "Quando a posse ocorre sobre área superior aos limites legais, não é possível a aquisição pela via da usucapião especial, ainda que o pedido restrinja a dimensão do que se quer usucapir".</w:t>
            </w:r>
          </w:p>
          <w:p w:rsidR="00000000" w:rsidDel="00000000" w:rsidP="00000000" w:rsidRDefault="00000000" w:rsidRPr="00000000" w14:paraId="0000070E">
            <w:pPr>
              <w:keepNext w:val="0"/>
              <w:keepLines w:val="0"/>
              <w:pageBreakBefore w:val="0"/>
              <w:widowControl w:val="0"/>
              <w:numPr>
                <w:ilvl w:val="0"/>
                <w:numId w:val="95"/>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Destarte, o legislador definiu conscientemente o limite de 250 m² como parâmetro de elegibilidade, </w:t>
            </w:r>
          </w:p>
          <w:p w:rsidR="00000000" w:rsidDel="00000000" w:rsidP="00000000" w:rsidRDefault="00000000" w:rsidRPr="00000000" w14:paraId="0000070F">
            <w:pPr>
              <w:keepNext w:val="0"/>
              <w:keepLines w:val="0"/>
              <w:pageBreakBefore w:val="0"/>
              <w:widowControl w:val="0"/>
              <w:numPr>
                <w:ilvl w:val="0"/>
                <w:numId w:val="95"/>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e não cabe ao </w:t>
            </w:r>
            <w:r w:rsidDel="00000000" w:rsidR="00000000" w:rsidRPr="00000000">
              <w:rPr>
                <w:color w:val="ff0000"/>
                <w:rtl w:val="0"/>
              </w:rPr>
              <w:t xml:space="preserve">Judiciário ampliar esse parâmetr</w:t>
            </w:r>
            <w:r w:rsidDel="00000000" w:rsidR="00000000" w:rsidRPr="00000000">
              <w:rPr>
                <w:rtl w:val="0"/>
              </w:rPr>
              <w:t xml:space="preserve">o.</w:t>
            </w:r>
          </w:p>
        </w:tc>
      </w:tr>
    </w:tbl>
    <w:p w:rsidR="00000000" w:rsidDel="00000000" w:rsidP="00000000" w:rsidRDefault="00000000" w:rsidRPr="00000000" w14:paraId="00000710">
      <w:pPr>
        <w:spacing w:line="360" w:lineRule="auto"/>
        <w:ind w:left="-992.1259842519685" w:right="-1002.9921259842507" w:firstLine="0"/>
        <w:jc w:val="both"/>
        <w:rPr/>
      </w:pPr>
      <w:r w:rsidDel="00000000" w:rsidR="00000000" w:rsidRPr="00000000">
        <w:rPr>
          <w:rtl w:val="0"/>
        </w:rPr>
      </w:r>
    </w:p>
    <w:p w:rsidR="00000000" w:rsidDel="00000000" w:rsidP="00000000" w:rsidRDefault="00000000" w:rsidRPr="00000000" w14:paraId="00000711">
      <w:pPr>
        <w:spacing w:line="360" w:lineRule="auto"/>
        <w:ind w:left="-992.1259842519685" w:right="-1002.9921259842507" w:firstLine="0"/>
        <w:jc w:val="both"/>
        <w:rPr>
          <w:sz w:val="24"/>
          <w:szCs w:val="24"/>
        </w:rPr>
      </w:pPr>
      <w:r w:rsidDel="00000000" w:rsidR="00000000" w:rsidRPr="00000000">
        <w:rPr>
          <w:rtl w:val="0"/>
        </w:rPr>
      </w:r>
    </w:p>
    <w:p w:rsidR="00000000" w:rsidDel="00000000" w:rsidP="00000000" w:rsidRDefault="00000000" w:rsidRPr="00000000" w14:paraId="00000712">
      <w:pPr>
        <w:pStyle w:val="Title"/>
        <w:numPr>
          <w:ilvl w:val="0"/>
          <w:numId w:val="170"/>
        </w:numPr>
        <w:spacing w:line="360" w:lineRule="auto"/>
        <w:ind w:left="-992.1259842519685" w:right="-1002.9921259842507" w:firstLine="0"/>
        <w:rPr/>
      </w:pPr>
      <w:bookmarkStart w:colFirst="0" w:colLast="0" w:name="_t228c446g9r4" w:id="59"/>
      <w:bookmarkEnd w:id="59"/>
      <w:r w:rsidDel="00000000" w:rsidR="00000000" w:rsidRPr="00000000">
        <w:rPr>
          <w:rtl w:val="0"/>
        </w:rPr>
        <w:t xml:space="preserve">PROPRIEDADE</w:t>
      </w:r>
    </w:p>
    <w:p w:rsidR="00000000" w:rsidDel="00000000" w:rsidP="00000000" w:rsidRDefault="00000000" w:rsidRPr="00000000" w14:paraId="00000713">
      <w:pPr>
        <w:numPr>
          <w:ilvl w:val="0"/>
          <w:numId w:val="170"/>
        </w:numPr>
        <w:ind w:left="1440" w:hanging="360"/>
      </w:pPr>
      <w:r w:rsidDel="00000000" w:rsidR="00000000" w:rsidRPr="00000000">
        <w:rPr>
          <w:rtl w:val="0"/>
        </w:rPr>
      </w:r>
    </w:p>
    <w:p w:rsidR="00000000" w:rsidDel="00000000" w:rsidP="00000000" w:rsidRDefault="00000000" w:rsidRPr="00000000" w14:paraId="00000714">
      <w:pPr>
        <w:numPr>
          <w:ilvl w:val="0"/>
          <w:numId w:val="105"/>
        </w:numPr>
        <w:spacing w:line="360" w:lineRule="auto"/>
        <w:ind w:left="-992.1259842519685" w:right="-1002.9921259842507" w:firstLine="0"/>
        <w:jc w:val="both"/>
        <w:rPr>
          <w:sz w:val="24"/>
          <w:szCs w:val="24"/>
        </w:rPr>
      </w:pPr>
      <w:r w:rsidDel="00000000" w:rsidR="00000000" w:rsidRPr="00000000">
        <w:rPr>
          <w:sz w:val="24"/>
          <w:szCs w:val="24"/>
          <w:rtl w:val="0"/>
        </w:rPr>
        <w:t xml:space="preserve">Passagem forçada x tubulações e cabos x servidão? b) Indenização? c) Servidão contínua x não contínua? c) Servidão aparente x não aparente?</w:t>
      </w:r>
    </w:p>
    <w:p w:rsidR="00000000" w:rsidDel="00000000" w:rsidP="00000000" w:rsidRDefault="00000000" w:rsidRPr="00000000" w14:paraId="00000715">
      <w:pPr>
        <w:spacing w:line="360" w:lineRule="auto"/>
        <w:ind w:left="-992.1259842519685" w:right="-1002.9921259842507" w:firstLine="0"/>
        <w:jc w:val="both"/>
        <w:rPr>
          <w:sz w:val="24"/>
          <w:szCs w:val="24"/>
        </w:rPr>
      </w:pPr>
      <w:r w:rsidDel="00000000" w:rsidR="00000000" w:rsidRPr="00000000">
        <w:rPr>
          <w:rtl w:val="0"/>
        </w:rPr>
      </w:r>
    </w:p>
    <w:p w:rsidR="00000000" w:rsidDel="00000000" w:rsidP="00000000" w:rsidRDefault="00000000" w:rsidRPr="00000000" w14:paraId="00000716">
      <w:pPr>
        <w:spacing w:line="360" w:lineRule="auto"/>
        <w:ind w:left="-1275.5905511811022" w:right="-1002.9921259842507" w:firstLine="0"/>
        <w:jc w:val="both"/>
        <w:rPr>
          <w:sz w:val="24"/>
          <w:szCs w:val="24"/>
        </w:rPr>
      </w:pPr>
      <w:r w:rsidDel="00000000" w:rsidR="00000000" w:rsidRPr="00000000">
        <w:rPr>
          <w:sz w:val="24"/>
          <w:szCs w:val="24"/>
        </w:rPr>
        <w:drawing>
          <wp:inline distB="114300" distT="114300" distL="114300" distR="114300">
            <wp:extent cx="4429238" cy="1975895"/>
            <wp:effectExtent b="0" l="0" r="0" t="0"/>
            <wp:docPr id="17" name="image7.png"/>
            <a:graphic>
              <a:graphicData uri="http://schemas.openxmlformats.org/drawingml/2006/picture">
                <pic:pic>
                  <pic:nvPicPr>
                    <pic:cNvPr id="0" name="image7.png"/>
                    <pic:cNvPicPr preferRelativeResize="0"/>
                  </pic:nvPicPr>
                  <pic:blipFill>
                    <a:blip r:embed="rId37"/>
                    <a:srcRect b="0" l="0" r="0" t="0"/>
                    <a:stretch>
                      <a:fillRect/>
                    </a:stretch>
                  </pic:blipFill>
                  <pic:spPr>
                    <a:xfrm>
                      <a:off x="0" y="0"/>
                      <a:ext cx="4429238" cy="1975895"/>
                    </a:xfrm>
                    <a:prstGeom prst="rect"/>
                    <a:ln/>
                  </pic:spPr>
                </pic:pic>
              </a:graphicData>
            </a:graphic>
          </wp:inline>
        </w:drawing>
      </w:r>
      <w:r w:rsidDel="00000000" w:rsidR="00000000" w:rsidRPr="00000000">
        <w:rPr/>
        <w:drawing>
          <wp:inline distB="114300" distT="114300" distL="114300" distR="114300">
            <wp:extent cx="2771888" cy="2796935"/>
            <wp:effectExtent b="0" l="0" r="0" t="0"/>
            <wp:docPr id="13" name="image4.png"/>
            <a:graphic>
              <a:graphicData uri="http://schemas.openxmlformats.org/drawingml/2006/picture">
                <pic:pic>
                  <pic:nvPicPr>
                    <pic:cNvPr id="0" name="image4.png"/>
                    <pic:cNvPicPr preferRelativeResize="0"/>
                  </pic:nvPicPr>
                  <pic:blipFill>
                    <a:blip r:embed="rId38"/>
                    <a:srcRect b="0" l="0" r="0" t="0"/>
                    <a:stretch>
                      <a:fillRect/>
                    </a:stretch>
                  </pic:blipFill>
                  <pic:spPr>
                    <a:xfrm>
                      <a:off x="0" y="0"/>
                      <a:ext cx="2771888" cy="2796935"/>
                    </a:xfrm>
                    <a:prstGeom prst="rect"/>
                    <a:ln/>
                  </pic:spPr>
                </pic:pic>
              </a:graphicData>
            </a:graphic>
          </wp:inline>
        </w:drawing>
      </w:r>
      <w:r w:rsidDel="00000000" w:rsidR="00000000" w:rsidRPr="00000000">
        <w:rPr>
          <w:rtl w:val="0"/>
        </w:rPr>
      </w:r>
    </w:p>
    <w:p w:rsidR="00000000" w:rsidDel="00000000" w:rsidP="00000000" w:rsidRDefault="00000000" w:rsidRPr="00000000" w14:paraId="00000717">
      <w:pPr>
        <w:ind w:left="-992.1259842519685" w:right="-1002.9921259842507" w:firstLine="0"/>
        <w:rPr/>
      </w:pPr>
      <w:r w:rsidDel="00000000" w:rsidR="00000000" w:rsidRPr="00000000">
        <w:rPr>
          <w:rtl w:val="0"/>
        </w:rPr>
      </w:r>
    </w:p>
    <w:tbl>
      <w:tblPr>
        <w:tblStyle w:val="Table53"/>
        <w:tblW w:w="11685.0" w:type="dxa"/>
        <w:jc w:val="left"/>
        <w:tblInd w:w="-13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35"/>
        <w:gridCol w:w="7350"/>
        <w:tblGridChange w:id="0">
          <w:tblGrid>
            <w:gridCol w:w="4335"/>
            <w:gridCol w:w="73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8">
            <w:pPr>
              <w:widowControl w:val="0"/>
              <w:spacing w:line="276" w:lineRule="auto"/>
              <w:ind w:left="0" w:right="73.22834645669332" w:firstLine="0"/>
              <w:jc w:val="both"/>
              <w:rPr>
                <w:sz w:val="24"/>
                <w:szCs w:val="24"/>
                <w:highlight w:val="white"/>
              </w:rPr>
            </w:pPr>
            <w:r w:rsidDel="00000000" w:rsidR="00000000" w:rsidRPr="00000000">
              <w:rPr>
                <w:highlight w:val="white"/>
                <w:rtl w:val="0"/>
              </w:rPr>
              <w:t xml:space="preserve">Características da propriedade?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9">
            <w:pPr>
              <w:widowControl w:val="0"/>
              <w:shd w:fill="ffffff" w:val="clear"/>
              <w:spacing w:after="200" w:before="0" w:line="276" w:lineRule="auto"/>
              <w:ind w:left="0" w:right="73.22834645669332" w:hanging="15"/>
              <w:jc w:val="both"/>
              <w:rPr>
                <w:sz w:val="24"/>
                <w:szCs w:val="24"/>
              </w:rPr>
            </w:pPr>
            <w:r w:rsidDel="00000000" w:rsidR="00000000" w:rsidRPr="00000000">
              <w:rPr/>
              <w:drawing>
                <wp:inline distB="114300" distT="114300" distL="114300" distR="114300">
                  <wp:extent cx="4533900" cy="2095500"/>
                  <wp:effectExtent b="0" l="0" r="0" t="0"/>
                  <wp:docPr id="33" name="image40.png"/>
                  <a:graphic>
                    <a:graphicData uri="http://schemas.openxmlformats.org/drawingml/2006/picture">
                      <pic:pic>
                        <pic:nvPicPr>
                          <pic:cNvPr id="0" name="image40.png"/>
                          <pic:cNvPicPr preferRelativeResize="0"/>
                        </pic:nvPicPr>
                        <pic:blipFill>
                          <a:blip r:embed="rId39"/>
                          <a:srcRect b="0" l="0" r="0" t="0"/>
                          <a:stretch>
                            <a:fillRect/>
                          </a:stretch>
                        </pic:blipFill>
                        <pic:spPr>
                          <a:xfrm>
                            <a:off x="0" y="0"/>
                            <a:ext cx="4533900" cy="2095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A">
            <w:pPr>
              <w:widowControl w:val="0"/>
              <w:spacing w:line="276" w:lineRule="auto"/>
              <w:ind w:left="0" w:right="73.22834645669332" w:firstLine="0"/>
              <w:jc w:val="both"/>
              <w:rPr>
                <w:sz w:val="24"/>
                <w:szCs w:val="24"/>
              </w:rPr>
            </w:pPr>
            <w:r w:rsidDel="00000000" w:rsidR="00000000" w:rsidRPr="00000000">
              <w:rPr>
                <w:sz w:val="24"/>
                <w:szCs w:val="24"/>
                <w:highlight w:val="white"/>
                <w:rtl w:val="0"/>
              </w:rPr>
              <w:t xml:space="preserve">servidão aparente</w:t>
            </w:r>
            <w:r w:rsidDel="00000000" w:rsidR="00000000" w:rsidRPr="00000000">
              <w:rPr>
                <w:rtl w:val="0"/>
              </w:rPr>
            </w:r>
          </w:p>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3.22834645669332" w:firstLine="0"/>
              <w:jc w:val="both"/>
              <w:rPr>
                <w:sz w:val="24"/>
                <w:szCs w:val="24"/>
              </w:rPr>
            </w:pPr>
            <w:r w:rsidDel="00000000" w:rsidR="00000000" w:rsidRPr="00000000">
              <w:rPr>
                <w:sz w:val="24"/>
                <w:szCs w:val="24"/>
                <w:rtl w:val="0"/>
              </w:rPr>
              <w:t xml:space="preserve">Usucapião?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C">
            <w:pPr>
              <w:widowControl w:val="0"/>
              <w:numPr>
                <w:ilvl w:val="0"/>
                <w:numId w:val="420"/>
              </w:numPr>
              <w:shd w:fill="ffffff" w:val="clear"/>
              <w:spacing w:after="0" w:afterAutospacing="0" w:before="0" w:line="276" w:lineRule="auto"/>
              <w:ind w:left="0" w:right="73.22834645669332" w:hanging="15"/>
              <w:jc w:val="both"/>
              <w:rPr>
                <w:sz w:val="24"/>
                <w:szCs w:val="24"/>
                <w:u w:val="none"/>
              </w:rPr>
            </w:pPr>
            <w:r w:rsidDel="00000000" w:rsidR="00000000" w:rsidRPr="00000000">
              <w:rPr>
                <w:sz w:val="24"/>
                <w:szCs w:val="24"/>
                <w:rtl w:val="0"/>
              </w:rPr>
              <w:t xml:space="preserve">o exercício incontestado e contínuo de uma servidão </w:t>
            </w:r>
            <w:r w:rsidDel="00000000" w:rsidR="00000000" w:rsidRPr="00000000">
              <w:rPr>
                <w:b w:val="1"/>
                <w:bCs w:val="1"/>
                <w:sz w:val="24"/>
                <w:szCs w:val="24"/>
                <w:rtl w:val="0"/>
              </w:rPr>
              <w:t xml:space="preserve">aparente</w:t>
            </w:r>
            <w:r w:rsidDel="00000000" w:rsidR="00000000" w:rsidRPr="00000000">
              <w:rPr>
                <w:sz w:val="24"/>
                <w:szCs w:val="24"/>
                <w:rtl w:val="0"/>
              </w:rPr>
              <w:t xml:space="preserve">, por</w:t>
            </w:r>
            <w:r w:rsidDel="00000000" w:rsidR="00000000" w:rsidRPr="00000000">
              <w:rPr>
                <w:b w:val="1"/>
                <w:bCs w:val="1"/>
                <w:sz w:val="24"/>
                <w:szCs w:val="24"/>
                <w:rtl w:val="0"/>
              </w:rPr>
              <w:t xml:space="preserve"> dez anos</w:t>
            </w:r>
            <w:r w:rsidDel="00000000" w:rsidR="00000000" w:rsidRPr="00000000">
              <w:rPr>
                <w:sz w:val="24"/>
                <w:szCs w:val="24"/>
                <w:rtl w:val="0"/>
              </w:rPr>
              <w:t xml:space="preserve"> autoriza o interessado a registrá-la em seu nome no registro de imóveis, valendo-lhe como título a sentença que julgar consumado a usucapião.</w:t>
            </w:r>
          </w:p>
          <w:p w:rsidR="00000000" w:rsidDel="00000000" w:rsidP="00000000" w:rsidRDefault="00000000" w:rsidRPr="00000000" w14:paraId="0000071D">
            <w:pPr>
              <w:widowControl w:val="0"/>
              <w:numPr>
                <w:ilvl w:val="0"/>
                <w:numId w:val="420"/>
              </w:numPr>
              <w:shd w:fill="ffffff" w:val="clear"/>
              <w:spacing w:after="200" w:before="0" w:beforeAutospacing="0" w:line="276" w:lineRule="auto"/>
              <w:ind w:left="0" w:right="73.22834645669332" w:hanging="15"/>
              <w:jc w:val="both"/>
              <w:rPr>
                <w:sz w:val="24"/>
                <w:szCs w:val="24"/>
                <w:u w:val="none"/>
              </w:rPr>
            </w:pPr>
            <w:r w:rsidDel="00000000" w:rsidR="00000000" w:rsidRPr="00000000">
              <w:rPr>
                <w:sz w:val="24"/>
                <w:szCs w:val="24"/>
                <w:rtl w:val="0"/>
              </w:rPr>
              <w:t xml:space="preserve">se o possuidor </w:t>
            </w:r>
            <w:r w:rsidDel="00000000" w:rsidR="00000000" w:rsidRPr="00000000">
              <w:rPr>
                <w:b w:val="1"/>
                <w:bCs w:val="1"/>
                <w:sz w:val="24"/>
                <w:szCs w:val="24"/>
                <w:rtl w:val="0"/>
              </w:rPr>
              <w:t xml:space="preserve">não </w:t>
            </w:r>
            <w:r w:rsidDel="00000000" w:rsidR="00000000" w:rsidRPr="00000000">
              <w:rPr>
                <w:sz w:val="24"/>
                <w:szCs w:val="24"/>
                <w:rtl w:val="0"/>
              </w:rPr>
              <w:t xml:space="preserve">tiver título, o prazo da usucapião será de </w:t>
            </w:r>
            <w:r w:rsidDel="00000000" w:rsidR="00000000" w:rsidRPr="00000000">
              <w:rPr>
                <w:b w:val="1"/>
                <w:bCs w:val="1"/>
                <w:sz w:val="24"/>
                <w:szCs w:val="24"/>
                <w:rtl w:val="0"/>
              </w:rPr>
              <w:t xml:space="preserve">vinte anos</w:t>
            </w:r>
            <w:r w:rsidDel="00000000" w:rsidR="00000000" w:rsidRPr="00000000">
              <w:rPr>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3.22834645669332" w:firstLine="0"/>
              <w:jc w:val="both"/>
              <w:rPr>
                <w:sz w:val="24"/>
                <w:szCs w:val="24"/>
              </w:rPr>
            </w:pPr>
            <w:r w:rsidDel="00000000" w:rsidR="00000000" w:rsidRPr="00000000">
              <w:rPr>
                <w:sz w:val="24"/>
                <w:szCs w:val="24"/>
                <w:highlight w:val="white"/>
                <w:rtl w:val="0"/>
              </w:rPr>
              <w:t xml:space="preserve">servidão </w:t>
            </w:r>
            <w:r w:rsidDel="00000000" w:rsidR="00000000" w:rsidRPr="00000000">
              <w:rPr>
                <w:sz w:val="24"/>
                <w:szCs w:val="24"/>
                <w:highlight w:val="white"/>
                <w:rtl w:val="0"/>
              </w:rPr>
              <w:t xml:space="preserve">não</w:t>
            </w:r>
            <w:r w:rsidDel="00000000" w:rsidR="00000000" w:rsidRPr="00000000">
              <w:rPr>
                <w:sz w:val="24"/>
                <w:szCs w:val="24"/>
                <w:highlight w:val="white"/>
                <w:rtl w:val="0"/>
              </w:rPr>
              <w:t xml:space="preserve"> aparente: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F">
            <w:pPr>
              <w:widowControl w:val="0"/>
              <w:spacing w:line="276" w:lineRule="auto"/>
              <w:ind w:left="0" w:right="73.22834645669332" w:firstLine="0"/>
              <w:jc w:val="both"/>
              <w:rPr>
                <w:sz w:val="24"/>
                <w:szCs w:val="24"/>
              </w:rPr>
            </w:pPr>
            <w:r w:rsidDel="00000000" w:rsidR="00000000" w:rsidRPr="00000000">
              <w:rPr>
                <w:sz w:val="24"/>
                <w:szCs w:val="24"/>
                <w:highlight w:val="white"/>
                <w:rtl w:val="0"/>
              </w:rPr>
              <w:t xml:space="preserve"> </w:t>
            </w:r>
            <w:r w:rsidDel="00000000" w:rsidR="00000000" w:rsidRPr="00000000">
              <w:rPr>
                <w:b w:val="1"/>
                <w:bCs w:val="1"/>
                <w:sz w:val="24"/>
                <w:szCs w:val="24"/>
                <w:highlight w:val="white"/>
                <w:rtl w:val="0"/>
              </w:rPr>
              <w:t xml:space="preserve">não</w:t>
            </w:r>
            <w:r w:rsidDel="00000000" w:rsidR="00000000" w:rsidRPr="00000000">
              <w:rPr>
                <w:b w:val="1"/>
                <w:bCs w:val="1"/>
                <w:sz w:val="24"/>
                <w:szCs w:val="24"/>
                <w:highlight w:val="white"/>
                <w:rtl w:val="0"/>
              </w:rPr>
              <w:t xml:space="preserve"> </w:t>
            </w:r>
            <w:r w:rsidDel="00000000" w:rsidR="00000000" w:rsidRPr="00000000">
              <w:rPr>
                <w:sz w:val="24"/>
                <w:szCs w:val="24"/>
                <w:highlight w:val="white"/>
                <w:rtl w:val="0"/>
              </w:rPr>
              <w:t xml:space="preserve">é possível usucapião de servidão não aparente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0">
            <w:pPr>
              <w:pStyle w:val="Title"/>
              <w:ind w:left="0" w:firstLine="0"/>
              <w:rPr/>
            </w:pPr>
            <w:bookmarkStart w:colFirst="0" w:colLast="0" w:name="_lf7p17576kze" w:id="60"/>
            <w:bookmarkEnd w:id="60"/>
            <w:r w:rsidDel="00000000" w:rsidR="00000000" w:rsidRPr="00000000">
              <w:rPr>
                <w:rtl w:val="0"/>
              </w:rPr>
              <w:t xml:space="preserve">Perda da propriedade:</w:t>
            </w:r>
          </w:p>
          <w:p w:rsidR="00000000" w:rsidDel="00000000" w:rsidP="00000000" w:rsidRDefault="00000000" w:rsidRPr="00000000" w14:paraId="00000721">
            <w:pPr>
              <w:pStyle w:val="Title"/>
              <w:ind w:left="0" w:firstLine="0"/>
              <w:rPr/>
            </w:pPr>
            <w:bookmarkStart w:colFirst="0" w:colLast="0" w:name="_5bmo2rrwc68s" w:id="61"/>
            <w:bookmarkEnd w:id="61"/>
            <w:r w:rsidDel="00000000" w:rsidR="00000000" w:rsidRPr="00000000">
              <w:rPr>
                <w:rtl w:val="0"/>
              </w:rPr>
              <w:t xml:space="preserve">a) hipóteses; </w:t>
            </w:r>
          </w:p>
          <w:p w:rsidR="00000000" w:rsidDel="00000000" w:rsidP="00000000" w:rsidRDefault="00000000" w:rsidRPr="00000000" w14:paraId="00000722">
            <w:pPr>
              <w:ind w:left="-992.1259842519685" w:right="-1002.9921259842507" w:firstLine="0"/>
              <w:rPr/>
            </w:pPr>
            <w:r w:rsidDel="00000000" w:rsidR="00000000" w:rsidRPr="00000000">
              <w:rPr>
                <w:rtl w:val="0"/>
              </w:rPr>
            </w:r>
          </w:p>
          <w:p w:rsidR="00000000" w:rsidDel="00000000" w:rsidP="00000000" w:rsidRDefault="00000000" w:rsidRPr="00000000" w14:paraId="00000723">
            <w:pPr>
              <w:pStyle w:val="Title"/>
              <w:ind w:left="0" w:firstLine="0"/>
              <w:rPr/>
            </w:pPr>
            <w:bookmarkStart w:colFirst="0" w:colLast="0" w:name="_nm9jpdhc1858" w:id="62"/>
            <w:bookmarkEnd w:id="62"/>
            <w:r w:rsidDel="00000000" w:rsidR="00000000" w:rsidRPr="00000000">
              <w:rPr>
                <w:rtl w:val="0"/>
              </w:rPr>
              <w:t xml:space="preserve">b) quais dependem de registro?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24">
            <w:pPr>
              <w:spacing w:line="360" w:lineRule="auto"/>
              <w:ind w:left="141.7322834645671" w:right="58.58267716535465" w:firstLine="0"/>
              <w:jc w:val="both"/>
              <w:rPr>
                <w:sz w:val="24"/>
                <w:szCs w:val="24"/>
              </w:rPr>
            </w:pPr>
            <w:r w:rsidDel="00000000" w:rsidR="00000000" w:rsidRPr="00000000">
              <w:rPr>
                <w:sz w:val="24"/>
                <w:szCs w:val="24"/>
                <w:rtl w:val="0"/>
              </w:rPr>
              <w:t xml:space="preserve">I </w:t>
            </w:r>
            <w:r w:rsidDel="00000000" w:rsidR="00000000" w:rsidRPr="00000000">
              <w:rPr>
                <w:b w:val="1"/>
                <w:bCs w:val="1"/>
                <w:sz w:val="24"/>
                <w:szCs w:val="24"/>
                <w:rtl w:val="0"/>
              </w:rPr>
              <w:t xml:space="preserve">- por alienação;</w:t>
            </w:r>
            <w:r w:rsidDel="00000000" w:rsidR="00000000" w:rsidRPr="00000000">
              <w:rPr>
                <w:sz w:val="24"/>
                <w:szCs w:val="24"/>
                <w:rtl w:val="0"/>
              </w:rPr>
              <w:t xml:space="preserve"> II </w:t>
            </w:r>
            <w:r w:rsidDel="00000000" w:rsidR="00000000" w:rsidRPr="00000000">
              <w:rPr>
                <w:b w:val="1"/>
                <w:bCs w:val="1"/>
                <w:sz w:val="24"/>
                <w:szCs w:val="24"/>
                <w:rtl w:val="0"/>
              </w:rPr>
              <w:t xml:space="preserve">- pela renúncia </w:t>
            </w:r>
            <w:r w:rsidDel="00000000" w:rsidR="00000000" w:rsidRPr="00000000">
              <w:rPr>
                <w:sz w:val="24"/>
                <w:szCs w:val="24"/>
                <w:rtl w:val="0"/>
              </w:rPr>
              <w:t xml:space="preserve">(Nos ca</w:t>
            </w:r>
            <w:r w:rsidDel="00000000" w:rsidR="00000000" w:rsidRPr="00000000">
              <w:rPr>
                <w:color w:val="274e13"/>
                <w:sz w:val="24"/>
                <w:szCs w:val="24"/>
                <w:rtl w:val="0"/>
              </w:rPr>
              <w:t xml:space="preserve">sos dos incisos I e II, os efeitos da perda da propriedade imóvel serão subordinados ao registro </w:t>
            </w:r>
            <w:r w:rsidDel="00000000" w:rsidR="00000000" w:rsidRPr="00000000">
              <w:rPr>
                <w:sz w:val="24"/>
                <w:szCs w:val="24"/>
                <w:rtl w:val="0"/>
              </w:rPr>
              <w:t xml:space="preserve">do título transmissivo ou do ato renunciativo no Registro de Imóveis)</w:t>
            </w:r>
          </w:p>
          <w:p w:rsidR="00000000" w:rsidDel="00000000" w:rsidP="00000000" w:rsidRDefault="00000000" w:rsidRPr="00000000" w14:paraId="00000725">
            <w:pPr>
              <w:spacing w:line="360" w:lineRule="auto"/>
              <w:ind w:left="141.7322834645671" w:right="58.58267716535465" w:firstLine="0"/>
              <w:jc w:val="both"/>
              <w:rPr>
                <w:sz w:val="24"/>
                <w:szCs w:val="24"/>
              </w:rPr>
            </w:pPr>
            <w:r w:rsidDel="00000000" w:rsidR="00000000" w:rsidRPr="00000000">
              <w:rPr>
                <w:sz w:val="24"/>
                <w:szCs w:val="24"/>
                <w:rtl w:val="0"/>
              </w:rPr>
              <w:t xml:space="preserve">III - por abandono; </w:t>
            </w:r>
          </w:p>
          <w:p w:rsidR="00000000" w:rsidDel="00000000" w:rsidP="00000000" w:rsidRDefault="00000000" w:rsidRPr="00000000" w14:paraId="00000726">
            <w:pPr>
              <w:spacing w:line="360" w:lineRule="auto"/>
              <w:ind w:left="141.7322834645671" w:right="58.58267716535465" w:firstLine="0"/>
              <w:jc w:val="both"/>
              <w:rPr>
                <w:sz w:val="24"/>
                <w:szCs w:val="24"/>
              </w:rPr>
            </w:pPr>
            <w:r w:rsidDel="00000000" w:rsidR="00000000" w:rsidRPr="00000000">
              <w:rPr>
                <w:sz w:val="24"/>
                <w:szCs w:val="24"/>
                <w:rtl w:val="0"/>
              </w:rPr>
              <w:t xml:space="preserve">IV - por perecimento da coisa;</w:t>
            </w:r>
          </w:p>
          <w:p w:rsidR="00000000" w:rsidDel="00000000" w:rsidP="00000000" w:rsidRDefault="00000000" w:rsidRPr="00000000" w14:paraId="00000727">
            <w:pPr>
              <w:spacing w:line="360" w:lineRule="auto"/>
              <w:ind w:left="141.7322834645671" w:right="58.58267716535465" w:firstLine="0"/>
              <w:jc w:val="both"/>
              <w:rPr>
                <w:sz w:val="24"/>
                <w:szCs w:val="24"/>
              </w:rPr>
            </w:pPr>
            <w:r w:rsidDel="00000000" w:rsidR="00000000" w:rsidRPr="00000000">
              <w:rPr>
                <w:sz w:val="24"/>
                <w:szCs w:val="24"/>
                <w:rtl w:val="0"/>
              </w:rPr>
              <w:t xml:space="preserve">V - por desapropriação.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8">
            <w:pPr>
              <w:pStyle w:val="Title"/>
              <w:numPr>
                <w:ilvl w:val="0"/>
                <w:numId w:val="313"/>
              </w:numPr>
              <w:ind w:left="0" w:right="73.22834645669332" w:hanging="15"/>
              <w:rPr>
                <w:u w:val="none"/>
              </w:rPr>
            </w:pPr>
            <w:bookmarkStart w:colFirst="0" w:colLast="0" w:name="_3yij6y26ktyp" w:id="63"/>
            <w:bookmarkEnd w:id="63"/>
            <w:r w:rsidDel="00000000" w:rsidR="00000000" w:rsidRPr="00000000">
              <w:rPr>
                <w:rtl w:val="0"/>
              </w:rPr>
              <w:t xml:space="preserve">quanto tempo sem pagar os ônus fiscais se presume o abandono?</w:t>
            </w:r>
          </w:p>
          <w:p w:rsidR="00000000" w:rsidDel="00000000" w:rsidP="00000000" w:rsidRDefault="00000000" w:rsidRPr="00000000" w14:paraId="00000729">
            <w:pPr>
              <w:spacing w:line="240" w:lineRule="auto"/>
              <w:ind w:left="720" w:firstLine="0"/>
              <w:rPr/>
            </w:pPr>
            <w:r w:rsidDel="00000000" w:rsidR="00000000" w:rsidRPr="00000000">
              <w:rPr>
                <w:rtl w:val="0"/>
              </w:rPr>
            </w:r>
          </w:p>
          <w:p w:rsidR="00000000" w:rsidDel="00000000" w:rsidP="00000000" w:rsidRDefault="00000000" w:rsidRPr="00000000" w14:paraId="0000072A">
            <w:pPr>
              <w:pStyle w:val="Title"/>
              <w:numPr>
                <w:ilvl w:val="0"/>
                <w:numId w:val="313"/>
              </w:numPr>
              <w:ind w:left="0" w:right="73.22834645669332" w:hanging="15"/>
              <w:rPr>
                <w:u w:val="none"/>
              </w:rPr>
            </w:pPr>
            <w:bookmarkStart w:colFirst="0" w:colLast="0" w:name="_s52zdwi39r1z" w:id="64"/>
            <w:bookmarkEnd w:id="64"/>
            <w:r w:rsidDel="00000000" w:rsidR="00000000" w:rsidRPr="00000000">
              <w:rPr>
                <w:rtl w:val="0"/>
              </w:rPr>
              <w:t xml:space="preserve">Presunção relativa ou absoluta?</w:t>
            </w:r>
          </w:p>
          <w:p w:rsidR="00000000" w:rsidDel="00000000" w:rsidP="00000000" w:rsidRDefault="00000000" w:rsidRPr="00000000" w14:paraId="0000072B">
            <w:pPr>
              <w:spacing w:line="240" w:lineRule="auto"/>
              <w:ind w:left="0" w:right="73.22834645669332" w:hanging="1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2C">
            <w:pPr>
              <w:spacing w:line="360" w:lineRule="auto"/>
              <w:ind w:left="0" w:right="58.58267716535465" w:firstLine="0"/>
              <w:jc w:val="both"/>
              <w:rPr>
                <w:sz w:val="24"/>
                <w:szCs w:val="24"/>
              </w:rPr>
            </w:pPr>
            <w:r w:rsidDel="00000000" w:rsidR="00000000" w:rsidRPr="00000000">
              <w:rPr>
                <w:sz w:val="24"/>
                <w:szCs w:val="24"/>
                <w:rtl w:val="0"/>
              </w:rPr>
              <w:t xml:space="preserve">que se não encontrar na posse de outrem, poderá ser arrecadado, como bem vago, e passar, </w:t>
            </w:r>
            <w:r w:rsidDel="00000000" w:rsidR="00000000" w:rsidRPr="00000000">
              <w:rPr>
                <w:b w:val="1"/>
                <w:bCs w:val="1"/>
                <w:sz w:val="24"/>
                <w:szCs w:val="24"/>
                <w:rtl w:val="0"/>
              </w:rPr>
              <w:t xml:space="preserve">três anos depois,</w:t>
            </w:r>
            <w:r w:rsidDel="00000000" w:rsidR="00000000" w:rsidRPr="00000000">
              <w:rPr>
                <w:sz w:val="24"/>
                <w:szCs w:val="24"/>
                <w:rtl w:val="0"/>
              </w:rPr>
              <w:t xml:space="preserve"> à propriedade do</w:t>
            </w:r>
            <w:r w:rsidDel="00000000" w:rsidR="00000000" w:rsidRPr="00000000">
              <w:rPr>
                <w:b w:val="1"/>
                <w:bCs w:val="1"/>
                <w:sz w:val="24"/>
                <w:szCs w:val="24"/>
                <w:rtl w:val="0"/>
              </w:rPr>
              <w:t xml:space="preserve"> Município ou à do Distrito Federal,</w:t>
            </w:r>
            <w:r w:rsidDel="00000000" w:rsidR="00000000" w:rsidRPr="00000000">
              <w:rPr>
                <w:sz w:val="24"/>
                <w:szCs w:val="24"/>
                <w:rtl w:val="0"/>
              </w:rPr>
              <w:t xml:space="preserve"> se se achar nas respectivas circunscrições.</w:t>
            </w:r>
          </w:p>
          <w:p w:rsidR="00000000" w:rsidDel="00000000" w:rsidP="00000000" w:rsidRDefault="00000000" w:rsidRPr="00000000" w14:paraId="0000072D">
            <w:pPr>
              <w:spacing w:line="360" w:lineRule="auto"/>
              <w:ind w:left="0" w:right="58.58267716535465" w:firstLine="0"/>
              <w:jc w:val="both"/>
              <w:rPr>
                <w:i w:val="1"/>
                <w:iCs w:val="1"/>
                <w:sz w:val="26"/>
                <w:szCs w:val="26"/>
              </w:rPr>
            </w:pPr>
            <w:r w:rsidDel="00000000" w:rsidR="00000000" w:rsidRPr="00000000">
              <w:rPr>
                <w:sz w:val="24"/>
                <w:szCs w:val="24"/>
                <w:rtl w:val="0"/>
              </w:rPr>
              <w:t xml:space="preserve"> O </w:t>
            </w:r>
            <w:r w:rsidDel="00000000" w:rsidR="00000000" w:rsidRPr="00000000">
              <w:rPr>
                <w:b w:val="1"/>
                <w:bCs w:val="1"/>
                <w:sz w:val="24"/>
                <w:szCs w:val="24"/>
                <w:rtl w:val="0"/>
              </w:rPr>
              <w:t xml:space="preserve">imóvel </w:t>
            </w:r>
            <w:r w:rsidDel="00000000" w:rsidR="00000000" w:rsidRPr="00000000">
              <w:rPr>
                <w:sz w:val="24"/>
                <w:szCs w:val="24"/>
                <w:rtl w:val="0"/>
              </w:rPr>
              <w:t xml:space="preserve">situado na zona </w:t>
            </w:r>
            <w:r w:rsidDel="00000000" w:rsidR="00000000" w:rsidRPr="00000000">
              <w:rPr>
                <w:b w:val="1"/>
                <w:bCs w:val="1"/>
                <w:sz w:val="24"/>
                <w:szCs w:val="24"/>
                <w:rtl w:val="0"/>
              </w:rPr>
              <w:t xml:space="preserve">rural </w:t>
            </w:r>
            <w:r w:rsidDel="00000000" w:rsidR="00000000" w:rsidRPr="00000000">
              <w:rPr>
                <w:sz w:val="24"/>
                <w:szCs w:val="24"/>
                <w:rtl w:val="0"/>
              </w:rPr>
              <w:t xml:space="preserve">- à propriedade da </w:t>
            </w:r>
            <w:r w:rsidDel="00000000" w:rsidR="00000000" w:rsidRPr="00000000">
              <w:rPr>
                <w:b w:val="1"/>
                <w:bCs w:val="1"/>
                <w:sz w:val="24"/>
                <w:szCs w:val="24"/>
                <w:rtl w:val="0"/>
              </w:rPr>
              <w:t xml:space="preserve">União</w:t>
            </w:r>
            <w:r w:rsidDel="00000000" w:rsidR="00000000" w:rsidRPr="00000000">
              <w:rPr>
                <w:sz w:val="24"/>
                <w:szCs w:val="24"/>
                <w:rtl w:val="0"/>
              </w:rPr>
              <w:t xml:space="preserve">, </w:t>
            </w:r>
            <w:r w:rsidDel="00000000" w:rsidR="00000000" w:rsidRPr="00000000">
              <w:rPr>
                <w:i w:val="1"/>
                <w:iCs w:val="1"/>
                <w:sz w:val="26"/>
                <w:szCs w:val="26"/>
                <w:rtl w:val="0"/>
              </w:rPr>
              <w:t xml:space="preserve">onde quer que ele se localize</w:t>
            </w:r>
          </w:p>
          <w:p w:rsidR="00000000" w:rsidDel="00000000" w:rsidP="00000000" w:rsidRDefault="00000000" w:rsidRPr="00000000" w14:paraId="0000072E">
            <w:pPr>
              <w:spacing w:line="360" w:lineRule="auto"/>
              <w:ind w:left="0" w:right="58.58267716535465" w:firstLine="0"/>
              <w:jc w:val="both"/>
              <w:rPr>
                <w:sz w:val="24"/>
                <w:szCs w:val="24"/>
              </w:rPr>
            </w:pPr>
            <w:r w:rsidDel="00000000" w:rsidR="00000000" w:rsidRPr="00000000">
              <w:rPr>
                <w:sz w:val="24"/>
                <w:szCs w:val="24"/>
                <w:rtl w:val="0"/>
              </w:rPr>
              <w:t xml:space="preserve">d) Presumir-se-á de </w:t>
            </w:r>
            <w:r w:rsidDel="00000000" w:rsidR="00000000" w:rsidRPr="00000000">
              <w:rPr>
                <w:b w:val="1"/>
                <w:bCs w:val="1"/>
                <w:sz w:val="24"/>
                <w:szCs w:val="24"/>
                <w:rtl w:val="0"/>
              </w:rPr>
              <w:t xml:space="preserve">modo absoluto a</w:t>
            </w:r>
            <w:r w:rsidDel="00000000" w:rsidR="00000000" w:rsidRPr="00000000">
              <w:rPr>
                <w:sz w:val="24"/>
                <w:szCs w:val="24"/>
                <w:rtl w:val="0"/>
              </w:rPr>
              <w:t xml:space="preserve"> intenção quando, cessados os atos de posse, deixar o proprietário de satisfazer os ônus fiscais.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F">
            <w:pPr>
              <w:pStyle w:val="Title"/>
              <w:ind w:left="0" w:right="73.22834645669332" w:hanging="15"/>
              <w:rPr/>
            </w:pPr>
            <w:bookmarkStart w:colFirst="0" w:colLast="0" w:name="_3yij6y26ktyp" w:id="63"/>
            <w:bookmarkEnd w:id="63"/>
            <w:r w:rsidDel="00000000" w:rsidR="00000000" w:rsidRPr="00000000">
              <w:rPr>
                <w:rtl w:val="0"/>
              </w:rPr>
              <w:t xml:space="preserve">venda a ‘non domino’ e adquirente de boa-fé?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0">
            <w:pPr>
              <w:numPr>
                <w:ilvl w:val="0"/>
                <w:numId w:val="314"/>
              </w:numPr>
              <w:spacing w:line="360" w:lineRule="auto"/>
              <w:ind w:left="0" w:right="58.58267716535465" w:hanging="15"/>
              <w:jc w:val="both"/>
              <w:rPr>
                <w:u w:val="none"/>
              </w:rPr>
            </w:pPr>
            <w:r w:rsidDel="00000000" w:rsidR="00000000" w:rsidRPr="00000000">
              <w:rPr>
                <w:rtl w:val="0"/>
              </w:rPr>
              <w:t xml:space="preserve">STJ “Na hipótese de venda a ‘non domino’, a transferência da propriedade negociada não ocorre, pois o negócio não produz efeito algum, padecendo de </w:t>
            </w:r>
            <w:r w:rsidDel="00000000" w:rsidR="00000000" w:rsidRPr="00000000">
              <w:rPr>
                <w:b w:val="1"/>
                <w:bCs w:val="1"/>
                <w:rtl w:val="0"/>
              </w:rPr>
              <w:t xml:space="preserve">nulidade absoluta</w:t>
            </w:r>
            <w:r w:rsidDel="00000000" w:rsidR="00000000" w:rsidRPr="00000000">
              <w:rPr>
                <w:rtl w:val="0"/>
              </w:rPr>
              <w:t xml:space="preserve">,</w:t>
            </w:r>
          </w:p>
          <w:p w:rsidR="00000000" w:rsidDel="00000000" w:rsidP="00000000" w:rsidRDefault="00000000" w:rsidRPr="00000000" w14:paraId="00000731">
            <w:pPr>
              <w:numPr>
                <w:ilvl w:val="0"/>
                <w:numId w:val="314"/>
              </w:numPr>
              <w:spacing w:line="360" w:lineRule="auto"/>
              <w:ind w:left="0" w:right="58.58267716535465" w:hanging="15"/>
              <w:jc w:val="both"/>
              <w:rPr>
                <w:u w:val="none"/>
              </w:rPr>
            </w:pPr>
            <w:r w:rsidDel="00000000" w:rsidR="00000000" w:rsidRPr="00000000">
              <w:rPr>
                <w:rtl w:val="0"/>
              </w:rPr>
              <w:t xml:space="preserve">impossível de ser convalidada,</w:t>
            </w:r>
          </w:p>
          <w:p w:rsidR="00000000" w:rsidDel="00000000" w:rsidP="00000000" w:rsidRDefault="00000000" w:rsidRPr="00000000" w14:paraId="00000732">
            <w:pPr>
              <w:numPr>
                <w:ilvl w:val="0"/>
                <w:numId w:val="314"/>
              </w:numPr>
              <w:spacing w:line="360" w:lineRule="auto"/>
              <w:ind w:left="0" w:right="58.58267716535465" w:hanging="15"/>
              <w:jc w:val="both"/>
              <w:rPr>
                <w:u w:val="none"/>
              </w:rPr>
            </w:pPr>
            <w:r w:rsidDel="00000000" w:rsidR="00000000" w:rsidRPr="00000000">
              <w:rPr>
                <w:rtl w:val="0"/>
              </w:rPr>
              <w:t xml:space="preserve">sendo </w:t>
            </w:r>
            <w:r w:rsidDel="00000000" w:rsidR="00000000" w:rsidRPr="00000000">
              <w:rPr>
                <w:color w:val="ff0000"/>
                <w:rtl w:val="0"/>
              </w:rPr>
              <w:t xml:space="preserve">irrelevante a boa-fé do adquirente</w:t>
            </w:r>
            <w:r w:rsidDel="00000000" w:rsidR="00000000" w:rsidRPr="00000000">
              <w:rPr>
                <w:rtl w:val="0"/>
              </w:rPr>
              <w:t xml:space="preserve">. </w:t>
            </w:r>
          </w:p>
          <w:p w:rsidR="00000000" w:rsidDel="00000000" w:rsidP="00000000" w:rsidRDefault="00000000" w:rsidRPr="00000000" w14:paraId="00000733">
            <w:pPr>
              <w:numPr>
                <w:ilvl w:val="0"/>
                <w:numId w:val="314"/>
              </w:numPr>
              <w:spacing w:line="360" w:lineRule="auto"/>
              <w:ind w:left="0" w:right="58.58267716535465" w:hanging="15"/>
              <w:jc w:val="both"/>
              <w:rPr>
                <w:u w:val="none"/>
              </w:rPr>
            </w:pPr>
            <w:r w:rsidDel="00000000" w:rsidR="00000000" w:rsidRPr="00000000">
              <w:rPr>
                <w:rtl w:val="0"/>
              </w:rPr>
              <w:t xml:space="preserve">Os negócios jurídicos absolutamente nulos não produzem efeitos jurídicos, não são suscetíveis de confirmação, tampouco convalescem com o decurso do tempo”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4">
            <w:pPr>
              <w:pStyle w:val="Title"/>
              <w:ind w:left="0" w:right="73.22834645669332" w:hanging="15"/>
              <w:rPr/>
            </w:pPr>
            <w:bookmarkStart w:colFirst="0" w:colLast="0" w:name="_bgnmv8mgvyzx" w:id="65"/>
            <w:bookmarkEnd w:id="65"/>
            <w:r w:rsidDel="00000000" w:rsidR="00000000" w:rsidRPr="00000000">
              <w:rPr>
                <w:rtl w:val="0"/>
              </w:rPr>
              <w:t xml:space="preserve">Diferença entre ação demarcatória e discriminatória?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735">
            <w:pPr>
              <w:spacing w:line="360" w:lineRule="auto"/>
              <w:ind w:left="0" w:right="-1002.9921259842507" w:firstLine="0"/>
              <w:rPr/>
            </w:pPr>
            <w:r w:rsidDel="00000000" w:rsidR="00000000" w:rsidRPr="00000000">
              <w:rPr/>
              <w:drawing>
                <wp:inline distB="114300" distT="114300" distL="114300" distR="114300">
                  <wp:extent cx="4533900" cy="939800"/>
                  <wp:effectExtent b="0" l="0" r="0" t="0"/>
                  <wp:docPr id="52" name="image55.png"/>
                  <a:graphic>
                    <a:graphicData uri="http://schemas.openxmlformats.org/drawingml/2006/picture">
                      <pic:pic>
                        <pic:nvPicPr>
                          <pic:cNvPr id="0" name="image55.png"/>
                          <pic:cNvPicPr preferRelativeResize="0"/>
                        </pic:nvPicPr>
                        <pic:blipFill>
                          <a:blip r:embed="rId40"/>
                          <a:srcRect b="0" l="0" r="0" t="0"/>
                          <a:stretch>
                            <a:fillRect/>
                          </a:stretch>
                        </pic:blipFill>
                        <pic:spPr>
                          <a:xfrm>
                            <a:off x="0" y="0"/>
                            <a:ext cx="4533900" cy="9398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6">
            <w:pPr>
              <w:pStyle w:val="Title"/>
              <w:ind w:left="0" w:right="73.22834645669332" w:hanging="15"/>
              <w:rPr/>
            </w:pPr>
            <w:bookmarkStart w:colFirst="0" w:colLast="0" w:name="_bgnmv8mgvyzx" w:id="65"/>
            <w:bookmarkEnd w:id="65"/>
            <w:r w:rsidDel="00000000" w:rsidR="00000000" w:rsidRPr="00000000">
              <w:rPr>
                <w:rtl w:val="0"/>
              </w:rPr>
              <w:t xml:space="preserve">A apresentação de estudo técnico realizado pelo INCRA, em processo administrativo sobre a cadeia dominial de imóvel, constitui documento suficiente para viabilizar o processamento de ação reivindicatória, de modo a ser desnecessário o prévio cancelamento do registro imobiliário existente relativo ao bem objeto da controvérsia.</w:t>
            </w:r>
          </w:p>
        </w:tc>
        <w:tc>
          <w:tcPr>
            <w:shd w:fill="auto" w:val="clear"/>
            <w:tcMar>
              <w:top w:w="100.0" w:type="dxa"/>
              <w:left w:w="100.0" w:type="dxa"/>
              <w:bottom w:w="100.0" w:type="dxa"/>
              <w:right w:w="100.0" w:type="dxa"/>
            </w:tcMar>
            <w:vAlign w:val="top"/>
          </w:tcPr>
          <w:p w:rsidR="00000000" w:rsidDel="00000000" w:rsidP="00000000" w:rsidRDefault="00000000" w:rsidRPr="00000000" w14:paraId="00000737">
            <w:pPr>
              <w:numPr>
                <w:ilvl w:val="0"/>
                <w:numId w:val="271"/>
              </w:numPr>
              <w:spacing w:line="360" w:lineRule="auto"/>
              <w:ind w:left="0" w:right="53.38582677165505" w:hanging="15"/>
              <w:rPr>
                <w:u w:val="none"/>
              </w:rPr>
            </w:pPr>
            <w:r w:rsidDel="00000000" w:rsidR="00000000" w:rsidRPr="00000000">
              <w:rPr>
                <w:rtl w:val="0"/>
              </w:rPr>
              <w:t xml:space="preserve">STJ A ação reivindicatória tem como objetivo resguardar direito do proprietário de reaver o bem de quem o adquiriu de forma injusta</w:t>
            </w:r>
          </w:p>
          <w:p w:rsidR="00000000" w:rsidDel="00000000" w:rsidP="00000000" w:rsidRDefault="00000000" w:rsidRPr="00000000" w14:paraId="00000738">
            <w:pPr>
              <w:numPr>
                <w:ilvl w:val="0"/>
                <w:numId w:val="271"/>
              </w:numPr>
              <w:spacing w:line="360" w:lineRule="auto"/>
              <w:ind w:left="0" w:right="53.38582677165505" w:hanging="15"/>
              <w:rPr>
                <w:u w:val="none"/>
              </w:rPr>
            </w:pPr>
            <w:r w:rsidDel="00000000" w:rsidR="00000000" w:rsidRPr="00000000">
              <w:rPr>
                <w:rtl w:val="0"/>
              </w:rPr>
              <w:t xml:space="preserve">Para tanto, a referida ação exige a presença </w:t>
            </w:r>
            <w:r w:rsidDel="00000000" w:rsidR="00000000" w:rsidRPr="00000000">
              <w:rPr>
                <w:b w:val="1"/>
                <w:bCs w:val="1"/>
                <w:rtl w:val="0"/>
              </w:rPr>
              <w:t xml:space="preserve">concomitante </w:t>
            </w:r>
            <w:r w:rsidDel="00000000" w:rsidR="00000000" w:rsidRPr="00000000">
              <w:rPr>
                <w:rtl w:val="0"/>
              </w:rPr>
              <w:t xml:space="preserve">de três requisitos, quais sejam: (i) a prova da titularidade do domínio da coisa reivindicada pelo autor; (ii) a individualização do bem; (iii) a comprovação da posse injusta do réu.</w:t>
            </w:r>
          </w:p>
          <w:p w:rsidR="00000000" w:rsidDel="00000000" w:rsidP="00000000" w:rsidRDefault="00000000" w:rsidRPr="00000000" w14:paraId="00000739">
            <w:pPr>
              <w:numPr>
                <w:ilvl w:val="0"/>
                <w:numId w:val="271"/>
              </w:numPr>
              <w:spacing w:line="360" w:lineRule="auto"/>
              <w:ind w:left="0" w:right="53.38582677165505" w:hanging="15"/>
              <w:rPr>
                <w:u w:val="none"/>
              </w:rPr>
            </w:pPr>
            <w:r w:rsidDel="00000000" w:rsidR="00000000" w:rsidRPr="00000000">
              <w:rPr>
                <w:rtl w:val="0"/>
              </w:rPr>
              <w:t xml:space="preserve">No caso, constata-se que, embora o INCRA tenha apresentado estudo técnico acerca da cadeia dominial do imóvel, elaborado no âmbito de processo administrativo, não há, nos autos, notícia de que a identificação e a delimitação da área tenham sido realizadas sob o crivo do contraditório e da ampla defesa.</w:t>
            </w:r>
          </w:p>
          <w:p w:rsidR="00000000" w:rsidDel="00000000" w:rsidP="00000000" w:rsidRDefault="00000000" w:rsidRPr="00000000" w14:paraId="0000073A">
            <w:pPr>
              <w:numPr>
                <w:ilvl w:val="0"/>
                <w:numId w:val="271"/>
              </w:numPr>
              <w:spacing w:line="360" w:lineRule="auto"/>
              <w:ind w:left="0" w:right="53.38582677165505" w:hanging="15"/>
              <w:rPr>
                <w:u w:val="none"/>
              </w:rPr>
            </w:pPr>
            <w:r w:rsidDel="00000000" w:rsidR="00000000" w:rsidRPr="00000000">
              <w:rPr>
                <w:i w:val="1"/>
                <w:iCs w:val="1"/>
                <w:rtl w:val="0"/>
              </w:rPr>
              <w:t xml:space="preserve">Ainda que o referido documento seja dotado de fé pública e presunção de legalidade,</w:t>
            </w:r>
            <w:r w:rsidDel="00000000" w:rsidR="00000000" w:rsidRPr="00000000">
              <w:rPr>
                <w:rtl w:val="0"/>
              </w:rPr>
              <w:t xml:space="preserve"> tais atributos não o eximem da necessária apreciação judicial, considerando que a discussão em apreço diz respeito à própria validade do título dominial registrado em nome do particular.</w:t>
            </w:r>
          </w:p>
          <w:p w:rsidR="00000000" w:rsidDel="00000000" w:rsidP="00000000" w:rsidRDefault="00000000" w:rsidRPr="00000000" w14:paraId="0000073B">
            <w:pPr>
              <w:numPr>
                <w:ilvl w:val="0"/>
                <w:numId w:val="271"/>
              </w:numPr>
              <w:spacing w:line="360" w:lineRule="auto"/>
              <w:ind w:left="0" w:right="53.38582677165505" w:hanging="15"/>
              <w:rPr>
                <w:u w:val="none"/>
              </w:rPr>
            </w:pPr>
            <w:r w:rsidDel="00000000" w:rsidR="00000000" w:rsidRPr="00000000">
              <w:rPr>
                <w:rtl w:val="0"/>
              </w:rPr>
              <w:t xml:space="preserve">Sobre o tema, o Superior Tribunal de Justiça firmou o entendimento, sob a sistemática dos recursos repetitivos, Tema 39/STJ, de que o registro público de propriedade de imóvel possui presunção relativa e,</w:t>
            </w:r>
            <w:r w:rsidDel="00000000" w:rsidR="00000000" w:rsidRPr="00000000">
              <w:rPr>
                <w:b w:val="1"/>
                <w:bCs w:val="1"/>
                <w:rtl w:val="0"/>
              </w:rPr>
              <w:t xml:space="preserve"> "enquanto não se promover, por meio de ação própria, a decretação de invalidade do registro e o respectivo cancelamento, a pessoa indicada no registro público continua a ser havida como proprietária do imóvel"</w:t>
            </w:r>
            <w:r w:rsidDel="00000000" w:rsidR="00000000" w:rsidRPr="00000000">
              <w:rPr>
                <w:rtl w:val="0"/>
              </w:rPr>
              <w:t xml:space="preserve"> </w:t>
            </w:r>
          </w:p>
          <w:p w:rsidR="00000000" w:rsidDel="00000000" w:rsidP="00000000" w:rsidRDefault="00000000" w:rsidRPr="00000000" w14:paraId="0000073C">
            <w:pPr>
              <w:numPr>
                <w:ilvl w:val="0"/>
                <w:numId w:val="271"/>
              </w:numPr>
              <w:spacing w:line="360" w:lineRule="auto"/>
              <w:ind w:left="0" w:right="53.38582677165505" w:hanging="15"/>
              <w:rPr>
                <w:u w:val="none"/>
              </w:rPr>
            </w:pPr>
            <w:r w:rsidDel="00000000" w:rsidR="00000000" w:rsidRPr="00000000">
              <w:rPr>
                <w:rtl w:val="0"/>
              </w:rPr>
              <w:t xml:space="preserve">Dessa forma, o estudo técnico apresentado pelo INCRA não tem o condão de dispensar o prévio ajuizamento de ação declaratória de nulidade do registro imobiliário, meio adequado para a desconstituição do domínio formalmente constituído em nome do particular.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D">
            <w:pPr>
              <w:pStyle w:val="Title"/>
              <w:ind w:left="0" w:right="73.22834645669332" w:hanging="15"/>
              <w:rPr/>
            </w:pPr>
            <w:bookmarkStart w:colFirst="0" w:colLast="0" w:name="_bgnmv8mgvyzx" w:id="65"/>
            <w:bookmarkEnd w:id="65"/>
            <w:r w:rsidDel="00000000" w:rsidR="00000000" w:rsidRPr="00000000">
              <w:rPr>
                <w:rtl w:val="0"/>
              </w:rPr>
              <w:t xml:space="preserve">em ação reivindicatória, a copropriedade registral configura litisconsórcio passivo necessário?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E">
            <w:pPr>
              <w:numPr>
                <w:ilvl w:val="0"/>
                <w:numId w:val="48"/>
              </w:numPr>
              <w:spacing w:line="360" w:lineRule="auto"/>
              <w:ind w:left="0" w:right="53.38582677165505" w:hanging="15"/>
              <w:rPr>
                <w:u w:val="none"/>
              </w:rPr>
            </w:pPr>
            <w:r w:rsidDel="00000000" w:rsidR="00000000" w:rsidRPr="00000000">
              <w:rPr>
                <w:rtl w:val="0"/>
              </w:rPr>
              <w:t xml:space="preserve">STJ Na ação reivindicatória, o litisconsórcio passivo necessário se define pela </w:t>
            </w:r>
            <w:r w:rsidDel="00000000" w:rsidR="00000000" w:rsidRPr="00000000">
              <w:rPr>
                <w:b w:val="1"/>
                <w:bCs w:val="1"/>
                <w:rtl w:val="0"/>
              </w:rPr>
              <w:t xml:space="preserve">posse injusta </w:t>
            </w:r>
            <w:r w:rsidDel="00000000" w:rsidR="00000000" w:rsidRPr="00000000">
              <w:rPr>
                <w:rtl w:val="0"/>
              </w:rPr>
              <w:t xml:space="preserve">efetivamente exercida sobre o imóvel, e não pela </w:t>
            </w:r>
            <w:r w:rsidDel="00000000" w:rsidR="00000000" w:rsidRPr="00000000">
              <w:rPr>
                <w:color w:val="ff0000"/>
                <w:rtl w:val="0"/>
              </w:rPr>
              <w:t xml:space="preserve">mera copropriedade registral.</w:t>
            </w:r>
          </w:p>
          <w:p w:rsidR="00000000" w:rsidDel="00000000" w:rsidP="00000000" w:rsidRDefault="00000000" w:rsidRPr="00000000" w14:paraId="0000073F">
            <w:pPr>
              <w:numPr>
                <w:ilvl w:val="0"/>
                <w:numId w:val="48"/>
              </w:numPr>
              <w:spacing w:line="360" w:lineRule="auto"/>
              <w:ind w:left="0" w:right="53.38582677165505" w:hanging="15"/>
              <w:rPr>
                <w:u w:val="none"/>
              </w:rPr>
            </w:pPr>
            <w:r w:rsidDel="00000000" w:rsidR="00000000" w:rsidRPr="00000000">
              <w:rPr>
                <w:rtl w:val="0"/>
              </w:rPr>
              <w:t xml:space="preserve">o objetivo da ação reivindicatória é justamente a recuperação da posse pelo proprietário que dela foi privado, de modo que o litisconsórcio necessário há de se formar com aqueles que, </w:t>
            </w:r>
            <w:r w:rsidDel="00000000" w:rsidR="00000000" w:rsidRPr="00000000">
              <w:rPr>
                <w:b w:val="1"/>
                <w:bCs w:val="1"/>
                <w:rtl w:val="0"/>
              </w:rPr>
              <w:t xml:space="preserve">concretamente</w:t>
            </w:r>
            <w:r w:rsidDel="00000000" w:rsidR="00000000" w:rsidRPr="00000000">
              <w:rPr>
                <w:rtl w:val="0"/>
              </w:rPr>
              <w:t xml:space="preserve">, ex</w:t>
            </w:r>
            <w:r w:rsidDel="00000000" w:rsidR="00000000" w:rsidRPr="00000000">
              <w:rPr>
                <w:b w:val="1"/>
                <w:bCs w:val="1"/>
                <w:rtl w:val="0"/>
              </w:rPr>
              <w:t xml:space="preserve">ercem a posse injusta </w:t>
            </w:r>
            <w:r w:rsidDel="00000000" w:rsidR="00000000" w:rsidRPr="00000000">
              <w:rPr>
                <w:rtl w:val="0"/>
              </w:rPr>
              <w:t xml:space="preserve">- e não com todos os que, abstratamente, figuram como coproprietários no registro imobiliário.</w:t>
            </w:r>
          </w:p>
        </w:tc>
      </w:tr>
    </w:tbl>
    <w:p w:rsidR="00000000" w:rsidDel="00000000" w:rsidP="00000000" w:rsidRDefault="00000000" w:rsidRPr="00000000" w14:paraId="00000740">
      <w:pPr>
        <w:pStyle w:val="Title"/>
        <w:numPr>
          <w:ilvl w:val="0"/>
          <w:numId w:val="170"/>
        </w:numPr>
        <w:spacing w:line="360" w:lineRule="auto"/>
        <w:ind w:left="-992.1259842519685" w:right="-1002.9921259842507" w:firstLine="0"/>
        <w:jc w:val="both"/>
        <w:rPr/>
      </w:pPr>
      <w:bookmarkStart w:colFirst="0" w:colLast="0" w:name="_oa2j9bq9xn9x" w:id="66"/>
      <w:bookmarkEnd w:id="66"/>
      <w:r w:rsidDel="00000000" w:rsidR="00000000" w:rsidRPr="00000000">
        <w:rPr>
          <w:rtl w:val="0"/>
        </w:rPr>
        <w:t xml:space="preserve">MULTIPROPRIEDADE</w:t>
      </w:r>
      <w:r w:rsidDel="00000000" w:rsidR="00000000" w:rsidRPr="00000000">
        <w:rPr>
          <w:rtl w:val="0"/>
        </w:rPr>
      </w:r>
    </w:p>
    <w:tbl>
      <w:tblPr>
        <w:tblStyle w:val="Table54"/>
        <w:tblW w:w="11295.0" w:type="dxa"/>
        <w:jc w:val="left"/>
        <w:tblInd w:w="-12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80"/>
        <w:gridCol w:w="7515"/>
        <w:tblGridChange w:id="0">
          <w:tblGrid>
            <w:gridCol w:w="3780"/>
            <w:gridCol w:w="7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1">
            <w:pPr>
              <w:spacing w:line="360" w:lineRule="auto"/>
              <w:ind w:right="-7.55905511810937"/>
              <w:jc w:val="both"/>
              <w:rPr>
                <w:sz w:val="24"/>
                <w:szCs w:val="24"/>
              </w:rPr>
            </w:pPr>
            <w:r w:rsidDel="00000000" w:rsidR="00000000" w:rsidRPr="00000000">
              <w:rPr>
                <w:sz w:val="24"/>
                <w:szCs w:val="24"/>
                <w:rtl w:val="0"/>
              </w:rPr>
              <w:t xml:space="preserve">Conceito?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742">
            <w:pPr>
              <w:numPr>
                <w:ilvl w:val="0"/>
                <w:numId w:val="312"/>
              </w:numPr>
              <w:spacing w:line="360" w:lineRule="auto"/>
              <w:ind w:left="0" w:right="-30.82677165354312" w:hanging="15"/>
              <w:jc w:val="both"/>
              <w:rPr>
                <w:sz w:val="24"/>
                <w:szCs w:val="24"/>
                <w:u w:val="none"/>
              </w:rPr>
            </w:pPr>
            <w:r w:rsidDel="00000000" w:rsidR="00000000" w:rsidRPr="00000000">
              <w:rPr>
                <w:sz w:val="24"/>
                <w:szCs w:val="24"/>
                <w:rtl w:val="0"/>
              </w:rPr>
              <w:t xml:space="preserve">Multipropriedade é o </w:t>
            </w:r>
            <w:r w:rsidDel="00000000" w:rsidR="00000000" w:rsidRPr="00000000">
              <w:rPr>
                <w:sz w:val="24"/>
                <w:szCs w:val="24"/>
                <w:u w:val="single"/>
                <w:rtl w:val="0"/>
              </w:rPr>
              <w:t xml:space="preserve">regime de condomínio</w:t>
            </w:r>
            <w:r w:rsidDel="00000000" w:rsidR="00000000" w:rsidRPr="00000000">
              <w:rPr>
                <w:sz w:val="24"/>
                <w:szCs w:val="24"/>
                <w:rtl w:val="0"/>
              </w:rPr>
              <w:t xml:space="preserve"> em que cada um dos proprietários de um mesmo imóvel</w:t>
            </w:r>
          </w:p>
          <w:p w:rsidR="00000000" w:rsidDel="00000000" w:rsidP="00000000" w:rsidRDefault="00000000" w:rsidRPr="00000000" w14:paraId="00000743">
            <w:pPr>
              <w:numPr>
                <w:ilvl w:val="0"/>
                <w:numId w:val="312"/>
              </w:numPr>
              <w:spacing w:line="360" w:lineRule="auto"/>
              <w:ind w:left="0" w:right="-30.82677165354312" w:hanging="15"/>
              <w:jc w:val="both"/>
              <w:rPr>
                <w:sz w:val="24"/>
                <w:szCs w:val="24"/>
                <w:u w:val="none"/>
              </w:rPr>
            </w:pPr>
            <w:r w:rsidDel="00000000" w:rsidR="00000000" w:rsidRPr="00000000">
              <w:rPr>
                <w:sz w:val="24"/>
                <w:szCs w:val="24"/>
                <w:rtl w:val="0"/>
              </w:rPr>
              <w:t xml:space="preserve">é titular de uma fração de tempo, à qual corresponde a faculdade de uso e gozo, </w:t>
            </w:r>
            <w:r w:rsidDel="00000000" w:rsidR="00000000" w:rsidRPr="00000000">
              <w:rPr>
                <w:sz w:val="24"/>
                <w:szCs w:val="24"/>
                <w:u w:val="single"/>
                <w:rtl w:val="0"/>
              </w:rPr>
              <w:t xml:space="preserve">com exclusividade, da totalidade do</w:t>
            </w:r>
            <w:r w:rsidDel="00000000" w:rsidR="00000000" w:rsidRPr="00000000">
              <w:rPr>
                <w:sz w:val="24"/>
                <w:szCs w:val="24"/>
                <w:rtl w:val="0"/>
              </w:rPr>
              <w:t xml:space="preserve"> imóvel, a ser exercida pelos proprietários de </w:t>
            </w:r>
            <w:r w:rsidDel="00000000" w:rsidR="00000000" w:rsidRPr="00000000">
              <w:rPr>
                <w:sz w:val="24"/>
                <w:szCs w:val="24"/>
                <w:u w:val="single"/>
                <w:rtl w:val="0"/>
              </w:rPr>
              <w:t xml:space="preserve">forma alternada</w:t>
            </w:r>
            <w:r w:rsidDel="00000000" w:rsidR="00000000" w:rsidRPr="00000000">
              <w:rPr>
                <w:sz w:val="24"/>
                <w:szCs w:val="24"/>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4">
            <w:pPr>
              <w:spacing w:line="360" w:lineRule="auto"/>
              <w:ind w:right="-7.55905511810937"/>
              <w:jc w:val="both"/>
              <w:rPr>
                <w:sz w:val="24"/>
                <w:szCs w:val="24"/>
              </w:rPr>
            </w:pPr>
            <w:r w:rsidDel="00000000" w:rsidR="00000000" w:rsidRPr="00000000">
              <w:rPr>
                <w:sz w:val="24"/>
                <w:szCs w:val="24"/>
                <w:rtl w:val="0"/>
              </w:rPr>
              <w:t xml:space="preserve">Quórum para divisão do condomínio?</w:t>
            </w:r>
          </w:p>
        </w:tc>
        <w:tc>
          <w:tcPr>
            <w:shd w:fill="auto" w:val="clear"/>
            <w:tcMar>
              <w:top w:w="100.0" w:type="dxa"/>
              <w:left w:w="100.0" w:type="dxa"/>
              <w:bottom w:w="100.0" w:type="dxa"/>
              <w:right w:w="100.0" w:type="dxa"/>
            </w:tcMar>
            <w:vAlign w:val="top"/>
          </w:tcPr>
          <w:p w:rsidR="00000000" w:rsidDel="00000000" w:rsidP="00000000" w:rsidRDefault="00000000" w:rsidRPr="00000000" w14:paraId="00000745">
            <w:pPr>
              <w:spacing w:line="360" w:lineRule="auto"/>
              <w:ind w:left="0" w:right="-30.82677165354312" w:firstLine="0"/>
              <w:jc w:val="both"/>
              <w:rPr>
                <w:b w:val="1"/>
                <w:bCs w:val="1"/>
                <w:sz w:val="24"/>
                <w:szCs w:val="24"/>
              </w:rPr>
            </w:pPr>
            <w:r w:rsidDel="00000000" w:rsidR="00000000" w:rsidRPr="00000000">
              <w:rPr>
                <w:sz w:val="24"/>
                <w:szCs w:val="24"/>
                <w:rtl w:val="0"/>
              </w:rPr>
              <w:t xml:space="preserve">O imóvel objeto da multipropriedade</w:t>
            </w:r>
            <w:r w:rsidDel="00000000" w:rsidR="00000000" w:rsidRPr="00000000">
              <w:rPr>
                <w:b w:val="1"/>
                <w:bCs w:val="1"/>
                <w:sz w:val="24"/>
                <w:szCs w:val="24"/>
                <w:rtl w:val="0"/>
              </w:rPr>
              <w:t xml:space="preserve"> é indivisível, </w:t>
            </w:r>
          </w:p>
          <w:p w:rsidR="00000000" w:rsidDel="00000000" w:rsidP="00000000" w:rsidRDefault="00000000" w:rsidRPr="00000000" w14:paraId="00000746">
            <w:pPr>
              <w:spacing w:line="360" w:lineRule="auto"/>
              <w:ind w:left="0" w:right="-30.82677165354312" w:firstLine="0"/>
              <w:jc w:val="both"/>
              <w:rPr>
                <w:sz w:val="24"/>
                <w:szCs w:val="24"/>
              </w:rPr>
            </w:pPr>
            <w:r w:rsidDel="00000000" w:rsidR="00000000" w:rsidRPr="00000000">
              <w:rPr>
                <w:sz w:val="24"/>
                <w:szCs w:val="24"/>
                <w:u w:val="single"/>
                <w:rtl w:val="0"/>
              </w:rPr>
              <w:t xml:space="preserve">não </w:t>
            </w:r>
            <w:r w:rsidDel="00000000" w:rsidR="00000000" w:rsidRPr="00000000">
              <w:rPr>
                <w:sz w:val="24"/>
                <w:szCs w:val="24"/>
                <w:rtl w:val="0"/>
              </w:rPr>
              <w:t xml:space="preserve">se sujeitando a ação de </w:t>
            </w:r>
            <w:r w:rsidDel="00000000" w:rsidR="00000000" w:rsidRPr="00000000">
              <w:rPr>
                <w:sz w:val="24"/>
                <w:szCs w:val="24"/>
                <w:u w:val="single"/>
                <w:rtl w:val="0"/>
              </w:rPr>
              <w:t xml:space="preserve">divisão ou de extinção de condomínio;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7">
            <w:pPr>
              <w:spacing w:line="360" w:lineRule="auto"/>
              <w:ind w:right="-7.55905511810937"/>
              <w:jc w:val="both"/>
              <w:rPr>
                <w:sz w:val="24"/>
                <w:szCs w:val="24"/>
              </w:rPr>
            </w:pPr>
            <w:r w:rsidDel="00000000" w:rsidR="00000000" w:rsidRPr="00000000">
              <w:rPr>
                <w:sz w:val="24"/>
                <w:szCs w:val="24"/>
                <w:rtl w:val="0"/>
              </w:rPr>
              <w:t xml:space="preserve">Fração de tempo mínimo?</w:t>
            </w:r>
          </w:p>
        </w:tc>
        <w:tc>
          <w:tcPr>
            <w:shd w:fill="auto" w:val="clear"/>
            <w:tcMar>
              <w:top w:w="100.0" w:type="dxa"/>
              <w:left w:w="100.0" w:type="dxa"/>
              <w:bottom w:w="100.0" w:type="dxa"/>
              <w:right w:w="100.0" w:type="dxa"/>
            </w:tcMar>
            <w:vAlign w:val="top"/>
          </w:tcPr>
          <w:p w:rsidR="00000000" w:rsidDel="00000000" w:rsidP="00000000" w:rsidRDefault="00000000" w:rsidRPr="00000000" w14:paraId="00000748">
            <w:pPr>
              <w:spacing w:line="360" w:lineRule="auto"/>
              <w:ind w:left="0" w:right="-30.82677165354312" w:firstLine="0"/>
              <w:jc w:val="both"/>
              <w:rPr>
                <w:sz w:val="24"/>
                <w:szCs w:val="24"/>
              </w:rPr>
            </w:pPr>
            <w:r w:rsidDel="00000000" w:rsidR="00000000" w:rsidRPr="00000000">
              <w:rPr>
                <w:sz w:val="24"/>
                <w:szCs w:val="24"/>
                <w:rtl w:val="0"/>
              </w:rPr>
              <w:t xml:space="preserve">  Cada fração de tempo</w:t>
            </w:r>
            <w:r w:rsidDel="00000000" w:rsidR="00000000" w:rsidRPr="00000000">
              <w:rPr>
                <w:b w:val="1"/>
                <w:bCs w:val="1"/>
                <w:sz w:val="24"/>
                <w:szCs w:val="24"/>
                <w:rtl w:val="0"/>
              </w:rPr>
              <w:t xml:space="preserve"> é indivisível </w:t>
            </w:r>
            <w:r w:rsidDel="00000000" w:rsidR="00000000" w:rsidRPr="00000000">
              <w:rPr>
                <w:sz w:val="24"/>
                <w:szCs w:val="24"/>
                <w:rtl w:val="0"/>
              </w:rPr>
              <w:t xml:space="preserve">e será de, no mínimo, 7 (sete) dias, </w:t>
            </w:r>
            <w:r w:rsidDel="00000000" w:rsidR="00000000" w:rsidRPr="00000000">
              <w:rPr>
                <w:sz w:val="24"/>
                <w:szCs w:val="24"/>
                <w:u w:val="single"/>
                <w:rtl w:val="0"/>
              </w:rPr>
              <w:t xml:space="preserve">seguidos ou intercalados,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9">
            <w:pPr>
              <w:spacing w:line="360" w:lineRule="auto"/>
              <w:ind w:right="-7.55905511810937"/>
              <w:jc w:val="both"/>
              <w:rPr>
                <w:sz w:val="24"/>
                <w:szCs w:val="24"/>
              </w:rPr>
            </w:pPr>
            <w:r w:rsidDel="00000000" w:rsidR="00000000" w:rsidRPr="00000000">
              <w:rPr>
                <w:sz w:val="24"/>
                <w:szCs w:val="24"/>
                <w:rtl w:val="0"/>
              </w:rPr>
              <w:t xml:space="preserve">Como se institui uma multipropriedade?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74A">
            <w:pPr>
              <w:numPr>
                <w:ilvl w:val="0"/>
                <w:numId w:val="179"/>
              </w:numPr>
              <w:spacing w:line="360" w:lineRule="auto"/>
              <w:ind w:left="0" w:right="-30.82677165354312" w:hanging="15"/>
              <w:jc w:val="both"/>
              <w:rPr>
                <w:sz w:val="24"/>
                <w:szCs w:val="24"/>
                <w:u w:val="none"/>
              </w:rPr>
            </w:pPr>
            <w:r w:rsidDel="00000000" w:rsidR="00000000" w:rsidRPr="00000000">
              <w:rPr>
                <w:sz w:val="24"/>
                <w:szCs w:val="24"/>
                <w:rtl w:val="0"/>
              </w:rPr>
              <w:t xml:space="preserve">Institui-se a multipropriedade por ato</w:t>
            </w:r>
            <w:r w:rsidDel="00000000" w:rsidR="00000000" w:rsidRPr="00000000">
              <w:rPr>
                <w:sz w:val="24"/>
                <w:szCs w:val="24"/>
                <w:u w:val="single"/>
                <w:rtl w:val="0"/>
              </w:rPr>
              <w:t xml:space="preserve"> entre vivos </w:t>
            </w:r>
          </w:p>
          <w:p w:rsidR="00000000" w:rsidDel="00000000" w:rsidP="00000000" w:rsidRDefault="00000000" w:rsidRPr="00000000" w14:paraId="0000074B">
            <w:pPr>
              <w:numPr>
                <w:ilvl w:val="0"/>
                <w:numId w:val="179"/>
              </w:numPr>
              <w:spacing w:line="360" w:lineRule="auto"/>
              <w:ind w:left="0" w:right="-30.82677165354312" w:hanging="15"/>
              <w:jc w:val="both"/>
              <w:rPr>
                <w:sz w:val="24"/>
                <w:szCs w:val="24"/>
                <w:u w:val="none"/>
              </w:rPr>
            </w:pPr>
            <w:r w:rsidDel="00000000" w:rsidR="00000000" w:rsidRPr="00000000">
              <w:rPr>
                <w:sz w:val="24"/>
                <w:szCs w:val="24"/>
                <w:u w:val="single"/>
                <w:rtl w:val="0"/>
              </w:rPr>
              <w:t xml:space="preserve">ou testamento,</w:t>
            </w:r>
            <w:r w:rsidDel="00000000" w:rsidR="00000000" w:rsidRPr="00000000">
              <w:rPr>
                <w:sz w:val="24"/>
                <w:szCs w:val="24"/>
                <w:rtl w:val="0"/>
              </w:rPr>
              <w:t xml:space="preserve"> registrado no cartório de</w:t>
            </w:r>
            <w:r w:rsidDel="00000000" w:rsidR="00000000" w:rsidRPr="00000000">
              <w:rPr>
                <w:sz w:val="24"/>
                <w:szCs w:val="24"/>
                <w:u w:val="single"/>
                <w:rtl w:val="0"/>
              </w:rPr>
              <w:t xml:space="preserve"> registro de imóveis,</w:t>
            </w:r>
            <w:r w:rsidDel="00000000" w:rsidR="00000000" w:rsidRPr="00000000">
              <w:rPr>
                <w:sz w:val="24"/>
                <w:szCs w:val="24"/>
                <w:rtl w:val="0"/>
              </w:rPr>
              <w:t xml:space="preserve"> </w:t>
            </w:r>
          </w:p>
          <w:p w:rsidR="00000000" w:rsidDel="00000000" w:rsidP="00000000" w:rsidRDefault="00000000" w:rsidRPr="00000000" w14:paraId="0000074C">
            <w:pPr>
              <w:numPr>
                <w:ilvl w:val="0"/>
                <w:numId w:val="179"/>
              </w:numPr>
              <w:spacing w:line="360" w:lineRule="auto"/>
              <w:ind w:left="0" w:right="-30.82677165354312" w:hanging="15"/>
              <w:jc w:val="both"/>
              <w:rPr>
                <w:sz w:val="24"/>
                <w:szCs w:val="24"/>
                <w:u w:val="none"/>
              </w:rPr>
            </w:pPr>
            <w:r w:rsidDel="00000000" w:rsidR="00000000" w:rsidRPr="00000000">
              <w:rPr>
                <w:sz w:val="24"/>
                <w:szCs w:val="24"/>
                <w:rtl w:val="0"/>
              </w:rPr>
              <w:t xml:space="preserve">devendo </w:t>
            </w:r>
            <w:r w:rsidDel="00000000" w:rsidR="00000000" w:rsidRPr="00000000">
              <w:rPr>
                <w:sz w:val="24"/>
                <w:szCs w:val="24"/>
                <w:u w:val="single"/>
                <w:rtl w:val="0"/>
              </w:rPr>
              <w:t xml:space="preserve">constar</w:t>
            </w:r>
            <w:r w:rsidDel="00000000" w:rsidR="00000000" w:rsidRPr="00000000">
              <w:rPr>
                <w:sz w:val="24"/>
                <w:szCs w:val="24"/>
                <w:rtl w:val="0"/>
              </w:rPr>
              <w:t xml:space="preserve"> a duração dos períodos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D">
            <w:pPr>
              <w:spacing w:line="360" w:lineRule="auto"/>
              <w:ind w:right="-7.55905511810937"/>
              <w:jc w:val="both"/>
              <w:rPr>
                <w:sz w:val="24"/>
                <w:szCs w:val="24"/>
              </w:rPr>
            </w:pPr>
            <w:r w:rsidDel="00000000" w:rsidR="00000000" w:rsidRPr="00000000">
              <w:rPr>
                <w:sz w:val="24"/>
                <w:szCs w:val="24"/>
                <w:rtl w:val="0"/>
              </w:rPr>
              <w:t xml:space="preserve">O adquirente de fração do tempo responde por débitos pretéritos? </w:t>
            </w:r>
          </w:p>
          <w:p w:rsidR="00000000" w:rsidDel="00000000" w:rsidP="00000000" w:rsidRDefault="00000000" w:rsidRPr="00000000" w14:paraId="0000074E">
            <w:pPr>
              <w:spacing w:line="360" w:lineRule="auto"/>
              <w:ind w:right="-7.55905511810937"/>
              <w:jc w:val="both"/>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4F">
            <w:pPr>
              <w:spacing w:line="360" w:lineRule="auto"/>
              <w:ind w:left="0" w:right="-30.82677165354312" w:firstLine="0"/>
              <w:jc w:val="both"/>
              <w:rPr>
                <w:sz w:val="24"/>
                <w:szCs w:val="24"/>
              </w:rPr>
            </w:pPr>
            <w:r w:rsidDel="00000000" w:rsidR="00000000" w:rsidRPr="00000000">
              <w:rPr>
                <w:sz w:val="24"/>
                <w:szCs w:val="24"/>
                <w:rtl w:val="0"/>
              </w:rPr>
              <w:t xml:space="preserve">O adquirente será </w:t>
            </w:r>
            <w:r w:rsidDel="00000000" w:rsidR="00000000" w:rsidRPr="00000000">
              <w:rPr>
                <w:b w:val="1"/>
                <w:bCs w:val="1"/>
                <w:sz w:val="24"/>
                <w:szCs w:val="24"/>
                <w:rtl w:val="0"/>
              </w:rPr>
              <w:t xml:space="preserve">solidariamente </w:t>
            </w:r>
            <w:r w:rsidDel="00000000" w:rsidR="00000000" w:rsidRPr="00000000">
              <w:rPr>
                <w:sz w:val="24"/>
                <w:szCs w:val="24"/>
                <w:rtl w:val="0"/>
              </w:rPr>
              <w:t xml:space="preserve">responsável com o alienante pelas obrigações caso </w:t>
            </w:r>
            <w:r w:rsidDel="00000000" w:rsidR="00000000" w:rsidRPr="00000000">
              <w:rPr>
                <w:b w:val="1"/>
                <w:bCs w:val="1"/>
                <w:sz w:val="24"/>
                <w:szCs w:val="24"/>
                <w:rtl w:val="0"/>
              </w:rPr>
              <w:t xml:space="preserve">não </w:t>
            </w:r>
            <w:r w:rsidDel="00000000" w:rsidR="00000000" w:rsidRPr="00000000">
              <w:rPr>
                <w:sz w:val="24"/>
                <w:szCs w:val="24"/>
                <w:rtl w:val="0"/>
              </w:rPr>
              <w:t xml:space="preserve">obtenha a </w:t>
            </w:r>
            <w:r w:rsidDel="00000000" w:rsidR="00000000" w:rsidRPr="00000000">
              <w:rPr>
                <w:sz w:val="24"/>
                <w:szCs w:val="24"/>
                <w:u w:val="single"/>
                <w:rtl w:val="0"/>
              </w:rPr>
              <w:t xml:space="preserve">declaração de inexistência de débitos </w:t>
            </w:r>
            <w:r w:rsidDel="00000000" w:rsidR="00000000" w:rsidRPr="00000000">
              <w:rPr>
                <w:sz w:val="24"/>
                <w:szCs w:val="24"/>
                <w:rtl w:val="0"/>
              </w:rPr>
              <w:t xml:space="preserve">referente à fração de tempo no momento de sua aquisição</w:t>
            </w:r>
          </w:p>
        </w:tc>
      </w:tr>
    </w:tbl>
    <w:p w:rsidR="00000000" w:rsidDel="00000000" w:rsidP="00000000" w:rsidRDefault="00000000" w:rsidRPr="00000000" w14:paraId="00000750">
      <w:pPr>
        <w:spacing w:line="360" w:lineRule="auto"/>
        <w:ind w:left="-992.1259842519685" w:right="-1002.9921259842507" w:firstLine="0"/>
        <w:jc w:val="both"/>
        <w:rPr>
          <w:sz w:val="24"/>
          <w:szCs w:val="24"/>
        </w:rPr>
      </w:pPr>
      <w:r w:rsidDel="00000000" w:rsidR="00000000" w:rsidRPr="00000000">
        <w:rPr>
          <w:rtl w:val="0"/>
        </w:rPr>
      </w:r>
    </w:p>
    <w:p w:rsidR="00000000" w:rsidDel="00000000" w:rsidP="00000000" w:rsidRDefault="00000000" w:rsidRPr="00000000" w14:paraId="00000751">
      <w:pPr>
        <w:pStyle w:val="Title"/>
        <w:numPr>
          <w:ilvl w:val="0"/>
          <w:numId w:val="170"/>
        </w:numPr>
        <w:spacing w:line="360" w:lineRule="auto"/>
        <w:ind w:left="-992.1259842519685" w:right="-1002.9921259842507" w:firstLine="0"/>
        <w:rPr/>
      </w:pPr>
      <w:bookmarkStart w:colFirst="0" w:colLast="0" w:name="_jgsizpaytqc" w:id="67"/>
      <w:bookmarkEnd w:id="67"/>
      <w:r w:rsidDel="00000000" w:rsidR="00000000" w:rsidRPr="00000000">
        <w:rPr>
          <w:rtl w:val="0"/>
        </w:rPr>
        <w:t xml:space="preserve">DIREITOS REAIS</w:t>
      </w:r>
    </w:p>
    <w:p w:rsidR="00000000" w:rsidDel="00000000" w:rsidP="00000000" w:rsidRDefault="00000000" w:rsidRPr="00000000" w14:paraId="00000752">
      <w:pPr>
        <w:numPr>
          <w:ilvl w:val="0"/>
          <w:numId w:val="311"/>
        </w:numPr>
        <w:spacing w:line="360" w:lineRule="auto"/>
        <w:ind w:left="-992.1259842519685" w:right="-1002.9921259842507" w:firstLine="0"/>
        <w:jc w:val="both"/>
        <w:rPr>
          <w:sz w:val="24"/>
          <w:szCs w:val="24"/>
        </w:rPr>
      </w:pPr>
      <w:r w:rsidDel="00000000" w:rsidR="00000000" w:rsidRPr="00000000">
        <w:rPr>
          <w:sz w:val="24"/>
          <w:szCs w:val="24"/>
          <w:rtl w:val="0"/>
        </w:rPr>
        <w:t xml:space="preserve">PRINCÍPIOS?</w:t>
      </w:r>
    </w:p>
    <w:p w:rsidR="00000000" w:rsidDel="00000000" w:rsidP="00000000" w:rsidRDefault="00000000" w:rsidRPr="00000000" w14:paraId="00000753">
      <w:pPr>
        <w:spacing w:line="360" w:lineRule="auto"/>
        <w:ind w:left="-992.1259842519685" w:right="-1002.9921259842507" w:firstLine="0"/>
        <w:jc w:val="both"/>
        <w:rPr>
          <w:sz w:val="24"/>
          <w:szCs w:val="24"/>
        </w:rPr>
      </w:pPr>
      <w:r w:rsidDel="00000000" w:rsidR="00000000" w:rsidRPr="00000000">
        <w:rPr>
          <w:rtl w:val="0"/>
        </w:rPr>
      </w:r>
    </w:p>
    <w:p w:rsidR="00000000" w:rsidDel="00000000" w:rsidP="00000000" w:rsidRDefault="00000000" w:rsidRPr="00000000" w14:paraId="00000754">
      <w:pPr>
        <w:numPr>
          <w:ilvl w:val="0"/>
          <w:numId w:val="188"/>
        </w:numPr>
        <w:spacing w:line="360" w:lineRule="auto"/>
        <w:ind w:left="-992.1259842519685" w:right="-1002.9921259842507" w:firstLine="0"/>
        <w:jc w:val="both"/>
        <w:rPr>
          <w:sz w:val="24"/>
          <w:szCs w:val="24"/>
        </w:rPr>
      </w:pPr>
      <w:r w:rsidDel="00000000" w:rsidR="00000000" w:rsidRPr="00000000">
        <w:rPr>
          <w:sz w:val="24"/>
          <w:szCs w:val="24"/>
          <w:rtl w:val="0"/>
        </w:rPr>
        <w:t xml:space="preserve">acessoriedade, sequela, especialidade, publicidade, </w:t>
      </w:r>
      <w:r w:rsidDel="00000000" w:rsidR="00000000" w:rsidRPr="00000000">
        <w:rPr>
          <w:i w:val="1"/>
          <w:iCs w:val="1"/>
          <w:sz w:val="24"/>
          <w:szCs w:val="24"/>
          <w:rtl w:val="0"/>
        </w:rPr>
        <w:t xml:space="preserve">erga omnes</w:t>
      </w:r>
    </w:p>
    <w:p w:rsidR="00000000" w:rsidDel="00000000" w:rsidP="00000000" w:rsidRDefault="00000000" w:rsidRPr="00000000" w14:paraId="00000755">
      <w:pPr>
        <w:numPr>
          <w:ilvl w:val="0"/>
          <w:numId w:val="188"/>
        </w:numPr>
        <w:spacing w:line="360" w:lineRule="auto"/>
        <w:ind w:left="-992.1259842519685" w:right="-1002.9921259842507" w:firstLine="0"/>
        <w:jc w:val="both"/>
        <w:rPr>
          <w:sz w:val="24"/>
          <w:szCs w:val="24"/>
        </w:rPr>
      </w:pPr>
      <w:r w:rsidDel="00000000" w:rsidR="00000000" w:rsidRPr="00000000">
        <w:rPr>
          <w:sz w:val="24"/>
          <w:szCs w:val="24"/>
          <w:rtl w:val="0"/>
        </w:rPr>
        <w:t xml:space="preserve">preferência (É o privilégio que se confere aos titulares dos direitos reais de garantia) , </w:t>
      </w:r>
    </w:p>
    <w:p w:rsidR="00000000" w:rsidDel="00000000" w:rsidP="00000000" w:rsidRDefault="00000000" w:rsidRPr="00000000" w14:paraId="00000756">
      <w:pPr>
        <w:numPr>
          <w:ilvl w:val="0"/>
          <w:numId w:val="188"/>
        </w:numPr>
        <w:spacing w:line="360" w:lineRule="auto"/>
        <w:ind w:left="-992.1259842519685" w:right="-1002.9921259842507" w:firstLine="0"/>
        <w:jc w:val="both"/>
        <w:rPr>
          <w:sz w:val="24"/>
          <w:szCs w:val="24"/>
        </w:rPr>
      </w:pPr>
      <w:r w:rsidDel="00000000" w:rsidR="00000000" w:rsidRPr="00000000">
        <w:rPr>
          <w:sz w:val="24"/>
          <w:szCs w:val="24"/>
          <w:rtl w:val="0"/>
        </w:rPr>
        <w:t xml:space="preserve">indivisibilidade : O pagamento parcial da dívida não garante a extinção da garantia re</w:t>
      </w:r>
      <w:r w:rsidDel="00000000" w:rsidR="00000000" w:rsidRPr="00000000">
        <w:rPr>
          <w:sz w:val="24"/>
          <w:szCs w:val="24"/>
          <w:rtl w:val="0"/>
        </w:rPr>
        <w:t xml:space="preserve">al</w:t>
      </w:r>
      <w:r w:rsidDel="00000000" w:rsidR="00000000" w:rsidRPr="00000000">
        <w:rPr>
          <w:rtl w:val="0"/>
        </w:rPr>
      </w:r>
    </w:p>
    <w:p w:rsidR="00000000" w:rsidDel="00000000" w:rsidP="00000000" w:rsidRDefault="00000000" w:rsidRPr="00000000" w14:paraId="00000757">
      <w:pPr>
        <w:numPr>
          <w:ilvl w:val="0"/>
          <w:numId w:val="188"/>
        </w:numPr>
        <w:spacing w:line="360" w:lineRule="auto"/>
        <w:ind w:left="-992.1259842519685" w:right="-1002.9921259842507" w:firstLine="0"/>
        <w:jc w:val="both"/>
        <w:rPr>
          <w:sz w:val="24"/>
          <w:szCs w:val="24"/>
        </w:rPr>
      </w:pPr>
      <w:r w:rsidDel="00000000" w:rsidR="00000000" w:rsidRPr="00000000">
        <w:rPr>
          <w:sz w:val="24"/>
          <w:szCs w:val="24"/>
          <w:rtl w:val="0"/>
        </w:rPr>
        <w:t xml:space="preserve">sequela (O bem dado em garantia fica vinculado à dívida garantida)</w:t>
      </w:r>
    </w:p>
    <w:p w:rsidR="00000000" w:rsidDel="00000000" w:rsidP="00000000" w:rsidRDefault="00000000" w:rsidRPr="00000000" w14:paraId="00000758">
      <w:pPr>
        <w:pStyle w:val="Title"/>
        <w:spacing w:line="360" w:lineRule="auto"/>
        <w:ind w:left="-992.1259842519685" w:right="-1002.9921259842507" w:firstLine="0"/>
        <w:rPr/>
      </w:pPr>
      <w:bookmarkStart w:colFirst="0" w:colLast="0" w:name="_9h9e7aglpm7n" w:id="68"/>
      <w:bookmarkEnd w:id="68"/>
      <w:r w:rsidDel="00000000" w:rsidR="00000000" w:rsidRPr="00000000">
        <w:rPr>
          <w:rtl w:val="0"/>
        </w:rPr>
      </w:r>
    </w:p>
    <w:p w:rsidR="00000000" w:rsidDel="00000000" w:rsidP="00000000" w:rsidRDefault="00000000" w:rsidRPr="00000000" w14:paraId="00000759">
      <w:pPr>
        <w:numPr>
          <w:ilvl w:val="0"/>
          <w:numId w:val="195"/>
        </w:numPr>
        <w:ind w:left="-992.1259842519685" w:right="-1002.9921259842507" w:firstLine="0"/>
        <w:rPr>
          <w:sz w:val="24"/>
          <w:szCs w:val="24"/>
        </w:rPr>
      </w:pPr>
      <w:r w:rsidDel="00000000" w:rsidR="00000000" w:rsidRPr="00000000">
        <w:rPr>
          <w:sz w:val="24"/>
          <w:szCs w:val="24"/>
          <w:rtl w:val="0"/>
        </w:rPr>
        <w:t xml:space="preserve">É possível a cobrança de taxas condominiais em condomínios atípicos?</w:t>
      </w:r>
    </w:p>
    <w:p w:rsidR="00000000" w:rsidDel="00000000" w:rsidP="00000000" w:rsidRDefault="00000000" w:rsidRPr="00000000" w14:paraId="0000075A">
      <w:pPr>
        <w:ind w:left="-992.1259842519685" w:right="-1002.9921259842507" w:firstLine="0"/>
        <w:rPr>
          <w:sz w:val="24"/>
          <w:szCs w:val="24"/>
        </w:rPr>
      </w:pPr>
      <w:r w:rsidDel="00000000" w:rsidR="00000000" w:rsidRPr="00000000">
        <w:rPr>
          <w:rtl w:val="0"/>
        </w:rPr>
      </w:r>
    </w:p>
    <w:p w:rsidR="00000000" w:rsidDel="00000000" w:rsidP="00000000" w:rsidRDefault="00000000" w:rsidRPr="00000000" w14:paraId="0000075B">
      <w:pPr>
        <w:spacing w:line="360" w:lineRule="auto"/>
        <w:ind w:left="-992.1259842519685" w:right="-1002.9921259842507" w:firstLine="0"/>
        <w:jc w:val="both"/>
        <w:rPr>
          <w:sz w:val="24"/>
          <w:szCs w:val="24"/>
        </w:rPr>
      </w:pPr>
      <w:r w:rsidDel="00000000" w:rsidR="00000000" w:rsidRPr="00000000">
        <w:rPr>
          <w:sz w:val="24"/>
          <w:szCs w:val="24"/>
          <w:rtl w:val="0"/>
        </w:rPr>
        <w:t xml:space="preserve">É possível a cobrança de taxas condominiais em condomínios atípicos quando há contrato-padrão registrado em cartório com cláusula de previsão de cobrança, e o adquirente manifesta sua anuência, seja por meio de contrato, escritura pública ou outro instrumento formal.</w:t>
      </w:r>
    </w:p>
    <w:p w:rsidR="00000000" w:rsidDel="00000000" w:rsidP="00000000" w:rsidRDefault="00000000" w:rsidRPr="00000000" w14:paraId="0000075C">
      <w:pPr>
        <w:spacing w:line="360" w:lineRule="auto"/>
        <w:ind w:left="-992.1259842519685" w:right="-1002.9921259842507" w:firstLine="0"/>
        <w:jc w:val="both"/>
        <w:rPr>
          <w:sz w:val="24"/>
          <w:szCs w:val="24"/>
        </w:rPr>
      </w:pPr>
      <w:r w:rsidDel="00000000" w:rsidR="00000000" w:rsidRPr="00000000">
        <w:rPr>
          <w:sz w:val="24"/>
          <w:szCs w:val="24"/>
          <w:rtl w:val="0"/>
        </w:rPr>
        <w:t xml:space="preserve">A existência de cláusula contratual assinada e registrada em cartório legitima a cobrança da taxa, mesmo sem adesão formal a estatuto associativo,</w:t>
      </w:r>
      <w:r w:rsidDel="00000000" w:rsidR="00000000" w:rsidRPr="00000000">
        <w:rPr>
          <w:i w:val="1"/>
          <w:iCs w:val="1"/>
          <w:sz w:val="24"/>
          <w:szCs w:val="24"/>
          <w:rtl w:val="0"/>
        </w:rPr>
        <w:t xml:space="preserve"> não sendo a livre associação óbice à obrigação quando comprovada a concordância do proprietário com o encargo.</w:t>
      </w:r>
      <w:r w:rsidDel="00000000" w:rsidR="00000000" w:rsidRPr="00000000">
        <w:rPr>
          <w:sz w:val="24"/>
          <w:szCs w:val="24"/>
          <w:rtl w:val="0"/>
        </w:rPr>
        <w:t xml:space="preserve"> STJ. 4ª</w:t>
      </w:r>
    </w:p>
    <w:p w:rsidR="00000000" w:rsidDel="00000000" w:rsidP="00000000" w:rsidRDefault="00000000" w:rsidRPr="00000000" w14:paraId="0000075D">
      <w:pPr>
        <w:ind w:left="-992.1259842519685" w:right="-1002.9921259842507" w:firstLine="0"/>
        <w:jc w:val="both"/>
        <w:rPr>
          <w:sz w:val="24"/>
          <w:szCs w:val="24"/>
        </w:rPr>
      </w:pPr>
      <w:r w:rsidDel="00000000" w:rsidR="00000000" w:rsidRPr="00000000">
        <w:rPr>
          <w:rtl w:val="0"/>
        </w:rPr>
      </w:r>
    </w:p>
    <w:p w:rsidR="00000000" w:rsidDel="00000000" w:rsidP="00000000" w:rsidRDefault="00000000" w:rsidRPr="00000000" w14:paraId="0000075E">
      <w:pPr>
        <w:pStyle w:val="Title"/>
        <w:numPr>
          <w:ilvl w:val="0"/>
          <w:numId w:val="261"/>
        </w:numPr>
        <w:spacing w:line="360" w:lineRule="auto"/>
        <w:ind w:left="-992.1259842519685" w:right="-1002.9921259842507" w:firstLine="0"/>
        <w:rPr/>
      </w:pPr>
      <w:bookmarkStart w:colFirst="0" w:colLast="0" w:name="_ih6j8r5kj6vn" w:id="69"/>
      <w:bookmarkEnd w:id="69"/>
      <w:r w:rsidDel="00000000" w:rsidR="00000000" w:rsidRPr="00000000">
        <w:rPr>
          <w:rtl w:val="0"/>
        </w:rPr>
        <w:t xml:space="preserve">PROMESSA DE COMPRA E VENDA</w:t>
      </w:r>
    </w:p>
    <w:p w:rsidR="00000000" w:rsidDel="00000000" w:rsidP="00000000" w:rsidRDefault="00000000" w:rsidRPr="00000000" w14:paraId="0000075F">
      <w:pPr>
        <w:numPr>
          <w:ilvl w:val="0"/>
          <w:numId w:val="282"/>
        </w:numPr>
        <w:spacing w:line="360" w:lineRule="auto"/>
        <w:ind w:left="-992.1259842519685" w:right="-1002.9921259842507" w:firstLine="0"/>
        <w:jc w:val="both"/>
        <w:rPr>
          <w:sz w:val="24"/>
          <w:szCs w:val="24"/>
        </w:rPr>
      </w:pPr>
      <w:r w:rsidDel="00000000" w:rsidR="00000000" w:rsidRPr="00000000">
        <w:rPr>
          <w:sz w:val="24"/>
          <w:szCs w:val="24"/>
          <w:rtl w:val="0"/>
        </w:rPr>
        <w:t xml:space="preserve">Quando se adquire o direito real à aquisição do imóvel? Lei seca e STJ?</w:t>
      </w:r>
    </w:p>
    <w:p w:rsidR="00000000" w:rsidDel="00000000" w:rsidP="00000000" w:rsidRDefault="00000000" w:rsidRPr="00000000" w14:paraId="00000760">
      <w:pPr>
        <w:spacing w:line="360" w:lineRule="auto"/>
        <w:ind w:left="-992.1259842519685" w:right="-1002.9921259842507" w:firstLine="0"/>
        <w:jc w:val="both"/>
        <w:rPr>
          <w:sz w:val="24"/>
          <w:szCs w:val="24"/>
        </w:rPr>
      </w:pPr>
      <w:r w:rsidDel="00000000" w:rsidR="00000000" w:rsidRPr="00000000">
        <w:rPr>
          <w:rtl w:val="0"/>
        </w:rPr>
      </w:r>
    </w:p>
    <w:p w:rsidR="00000000" w:rsidDel="00000000" w:rsidP="00000000" w:rsidRDefault="00000000" w:rsidRPr="00000000" w14:paraId="00000761">
      <w:pPr>
        <w:spacing w:line="360" w:lineRule="auto"/>
        <w:ind w:left="-992.1259842519685" w:right="-1002.9921259842507" w:firstLine="0"/>
        <w:jc w:val="both"/>
        <w:rPr>
          <w:sz w:val="24"/>
          <w:szCs w:val="24"/>
        </w:rPr>
      </w:pPr>
      <w:r w:rsidDel="00000000" w:rsidR="00000000" w:rsidRPr="00000000">
        <w:rPr>
          <w:rtl w:val="0"/>
        </w:rPr>
      </w:r>
    </w:p>
    <w:p w:rsidR="00000000" w:rsidDel="00000000" w:rsidP="00000000" w:rsidRDefault="00000000" w:rsidRPr="00000000" w14:paraId="00000762">
      <w:pPr>
        <w:spacing w:line="360" w:lineRule="auto"/>
        <w:ind w:left="-992.1259842519685" w:right="-1002.9921259842507" w:firstLine="0"/>
        <w:jc w:val="both"/>
        <w:rPr>
          <w:sz w:val="24"/>
          <w:szCs w:val="24"/>
        </w:rPr>
      </w:pPr>
      <w:r w:rsidDel="00000000" w:rsidR="00000000" w:rsidRPr="00000000">
        <w:rPr>
          <w:sz w:val="24"/>
          <w:szCs w:val="24"/>
          <w:rtl w:val="0"/>
        </w:rPr>
        <w:t xml:space="preserve">LS: Art. 1.417. a) Mediante promessa de compra e venda, b) em que se </w:t>
      </w:r>
      <w:r w:rsidDel="00000000" w:rsidR="00000000" w:rsidRPr="00000000">
        <w:rPr>
          <w:b w:val="1"/>
          <w:bCs w:val="1"/>
          <w:sz w:val="24"/>
          <w:szCs w:val="24"/>
          <w:rtl w:val="0"/>
        </w:rPr>
        <w:t xml:space="preserve">não </w:t>
      </w:r>
      <w:r w:rsidDel="00000000" w:rsidR="00000000" w:rsidRPr="00000000">
        <w:rPr>
          <w:sz w:val="24"/>
          <w:szCs w:val="24"/>
          <w:rtl w:val="0"/>
        </w:rPr>
        <w:t xml:space="preserve">pactuou arrependimento, c) celebrada por instrumento </w:t>
      </w:r>
      <w:r w:rsidDel="00000000" w:rsidR="00000000" w:rsidRPr="00000000">
        <w:rPr>
          <w:sz w:val="24"/>
          <w:szCs w:val="24"/>
          <w:u w:val="single"/>
          <w:rtl w:val="0"/>
        </w:rPr>
        <w:t xml:space="preserve">público ou particular</w:t>
      </w:r>
      <w:r w:rsidDel="00000000" w:rsidR="00000000" w:rsidRPr="00000000">
        <w:rPr>
          <w:sz w:val="24"/>
          <w:szCs w:val="24"/>
          <w:rtl w:val="0"/>
        </w:rPr>
        <w:t xml:space="preserve">, e)  </w:t>
      </w:r>
      <w:r w:rsidDel="00000000" w:rsidR="00000000" w:rsidRPr="00000000">
        <w:rPr>
          <w:b w:val="1"/>
          <w:bCs w:val="1"/>
          <w:sz w:val="24"/>
          <w:szCs w:val="24"/>
          <w:rtl w:val="0"/>
        </w:rPr>
        <w:t xml:space="preserve">e registrada </w:t>
      </w:r>
      <w:r w:rsidDel="00000000" w:rsidR="00000000" w:rsidRPr="00000000">
        <w:rPr>
          <w:sz w:val="24"/>
          <w:szCs w:val="24"/>
          <w:rtl w:val="0"/>
        </w:rPr>
        <w:t xml:space="preserve">no Cartório de Registro de Imóveis, </w:t>
      </w:r>
      <w:r w:rsidDel="00000000" w:rsidR="00000000" w:rsidRPr="00000000">
        <w:rPr>
          <w:sz w:val="24"/>
          <w:szCs w:val="24"/>
          <w:u w:val="single"/>
          <w:rtl w:val="0"/>
        </w:rPr>
        <w:t xml:space="preserve">adquire o promitente comprador direito real </w:t>
      </w:r>
      <w:r w:rsidDel="00000000" w:rsidR="00000000" w:rsidRPr="00000000">
        <w:rPr>
          <w:sz w:val="24"/>
          <w:szCs w:val="24"/>
          <w:rtl w:val="0"/>
        </w:rPr>
        <w:t xml:space="preserve">à aquisição do imóvel.</w:t>
      </w:r>
    </w:p>
    <w:p w:rsidR="00000000" w:rsidDel="00000000" w:rsidP="00000000" w:rsidRDefault="00000000" w:rsidRPr="00000000" w14:paraId="00000763">
      <w:pPr>
        <w:spacing w:line="360" w:lineRule="auto"/>
        <w:ind w:left="-992.1259842519685" w:right="-1002.9921259842507" w:firstLine="0"/>
        <w:jc w:val="both"/>
        <w:rPr>
          <w:sz w:val="24"/>
          <w:szCs w:val="24"/>
        </w:rPr>
      </w:pPr>
      <w:r w:rsidDel="00000000" w:rsidR="00000000" w:rsidRPr="00000000">
        <w:rPr>
          <w:rtl w:val="0"/>
        </w:rPr>
      </w:r>
    </w:p>
    <w:p w:rsidR="00000000" w:rsidDel="00000000" w:rsidP="00000000" w:rsidRDefault="00000000" w:rsidRPr="00000000" w14:paraId="00000764">
      <w:pPr>
        <w:spacing w:line="360" w:lineRule="auto"/>
        <w:ind w:left="-992.1259842519685" w:right="-1002.9921259842507" w:firstLine="0"/>
        <w:jc w:val="both"/>
        <w:rPr>
          <w:sz w:val="24"/>
          <w:szCs w:val="24"/>
        </w:rPr>
      </w:pPr>
      <w:r w:rsidDel="00000000" w:rsidR="00000000" w:rsidRPr="00000000">
        <w:rPr>
          <w:b w:val="1"/>
          <w:bCs w:val="1"/>
          <w:color w:val="b45f06"/>
          <w:sz w:val="24"/>
          <w:szCs w:val="24"/>
          <w:rtl w:val="0"/>
        </w:rPr>
        <w:t xml:space="preserve">Súmula 239 - STJ </w:t>
      </w:r>
      <w:r w:rsidDel="00000000" w:rsidR="00000000" w:rsidRPr="00000000">
        <w:rPr>
          <w:sz w:val="24"/>
          <w:szCs w:val="24"/>
          <w:rtl w:val="0"/>
        </w:rPr>
        <w:t xml:space="preserve">- O direito à adjudicação compulsória </w:t>
      </w:r>
      <w:r w:rsidDel="00000000" w:rsidR="00000000" w:rsidRPr="00000000">
        <w:rPr>
          <w:b w:val="1"/>
          <w:bCs w:val="1"/>
          <w:sz w:val="24"/>
          <w:szCs w:val="24"/>
          <w:rtl w:val="0"/>
        </w:rPr>
        <w:t xml:space="preserve">não </w:t>
      </w:r>
      <w:r w:rsidDel="00000000" w:rsidR="00000000" w:rsidRPr="00000000">
        <w:rPr>
          <w:sz w:val="24"/>
          <w:szCs w:val="24"/>
          <w:rtl w:val="0"/>
        </w:rPr>
        <w:t xml:space="preserve">se condiciona ao registro do compromisso de compra e venda no cartório de imóveis.</w:t>
      </w:r>
    </w:p>
    <w:p w:rsidR="00000000" w:rsidDel="00000000" w:rsidP="00000000" w:rsidRDefault="00000000" w:rsidRPr="00000000" w14:paraId="00000765">
      <w:pPr>
        <w:spacing w:line="360" w:lineRule="auto"/>
        <w:ind w:left="-992.1259842519685" w:right="-1002.9921259842507" w:firstLine="0"/>
        <w:jc w:val="both"/>
        <w:rPr>
          <w:sz w:val="24"/>
          <w:szCs w:val="24"/>
        </w:rPr>
      </w:pPr>
      <w:r w:rsidDel="00000000" w:rsidR="00000000" w:rsidRPr="00000000">
        <w:rPr>
          <w:rtl w:val="0"/>
        </w:rPr>
      </w:r>
    </w:p>
    <w:p w:rsidR="00000000" w:rsidDel="00000000" w:rsidP="00000000" w:rsidRDefault="00000000" w:rsidRPr="00000000" w14:paraId="00000766">
      <w:pPr>
        <w:spacing w:line="360" w:lineRule="auto"/>
        <w:ind w:left="-992.1259842519685" w:right="-1002.9921259842507" w:firstLine="0"/>
        <w:jc w:val="both"/>
        <w:rPr>
          <w:sz w:val="24"/>
          <w:szCs w:val="24"/>
        </w:rPr>
      </w:pPr>
      <w:r w:rsidDel="00000000" w:rsidR="00000000" w:rsidRPr="00000000">
        <w:rPr>
          <w:rtl w:val="0"/>
        </w:rPr>
      </w:r>
    </w:p>
    <w:p w:rsidR="00000000" w:rsidDel="00000000" w:rsidP="00000000" w:rsidRDefault="00000000" w:rsidRPr="00000000" w14:paraId="00000767">
      <w:pPr>
        <w:pStyle w:val="Title"/>
        <w:spacing w:line="360" w:lineRule="auto"/>
        <w:ind w:left="-992.1259842519685" w:right="-1002.9921259842507" w:firstLine="0"/>
        <w:jc w:val="both"/>
        <w:rPr/>
      </w:pPr>
      <w:bookmarkStart w:colFirst="0" w:colLast="0" w:name="_3ewhoksukwku" w:id="70"/>
      <w:bookmarkEnd w:id="70"/>
      <w:r w:rsidDel="00000000" w:rsidR="00000000" w:rsidRPr="00000000">
        <w:rPr>
          <w:rtl w:val="0"/>
        </w:rPr>
        <w:t xml:space="preserve">CONTRATO DE DEPÓSITO</w:t>
      </w:r>
    </w:p>
    <w:p w:rsidR="00000000" w:rsidDel="00000000" w:rsidP="00000000" w:rsidRDefault="00000000" w:rsidRPr="00000000" w14:paraId="00000768">
      <w:pPr>
        <w:spacing w:line="360" w:lineRule="auto"/>
        <w:ind w:left="-992.1259842519685" w:right="-1002.9921259842507" w:firstLine="0"/>
        <w:jc w:val="both"/>
        <w:rPr>
          <w:sz w:val="24"/>
          <w:szCs w:val="24"/>
        </w:rPr>
      </w:pPr>
      <w:r w:rsidDel="00000000" w:rsidR="00000000" w:rsidRPr="00000000">
        <w:rPr>
          <w:sz w:val="24"/>
          <w:szCs w:val="24"/>
        </w:rPr>
        <w:drawing>
          <wp:inline distB="114300" distT="114300" distL="114300" distR="114300">
            <wp:extent cx="4267313" cy="2186732"/>
            <wp:effectExtent b="0" l="0" r="0" t="0"/>
            <wp:docPr id="54" name="image62.png"/>
            <a:graphic>
              <a:graphicData uri="http://schemas.openxmlformats.org/drawingml/2006/picture">
                <pic:pic>
                  <pic:nvPicPr>
                    <pic:cNvPr id="0" name="image62.png"/>
                    <pic:cNvPicPr preferRelativeResize="0"/>
                  </pic:nvPicPr>
                  <pic:blipFill>
                    <a:blip r:embed="rId41"/>
                    <a:srcRect b="0" l="0" r="0" t="0"/>
                    <a:stretch>
                      <a:fillRect/>
                    </a:stretch>
                  </pic:blipFill>
                  <pic:spPr>
                    <a:xfrm>
                      <a:off x="0" y="0"/>
                      <a:ext cx="4267313" cy="2186732"/>
                    </a:xfrm>
                    <a:prstGeom prst="rect"/>
                    <a:ln/>
                  </pic:spPr>
                </pic:pic>
              </a:graphicData>
            </a:graphic>
          </wp:inline>
        </w:drawing>
      </w:r>
      <w:r w:rsidDel="00000000" w:rsidR="00000000" w:rsidRPr="00000000">
        <w:rPr>
          <w:rtl w:val="0"/>
        </w:rPr>
      </w:r>
    </w:p>
    <w:p w:rsidR="00000000" w:rsidDel="00000000" w:rsidP="00000000" w:rsidRDefault="00000000" w:rsidRPr="00000000" w14:paraId="00000769">
      <w:pPr>
        <w:spacing w:line="360" w:lineRule="auto"/>
        <w:ind w:left="-992.1259842519685" w:right="-1002.9921259842507" w:firstLine="0"/>
        <w:jc w:val="both"/>
        <w:rPr>
          <w:sz w:val="24"/>
          <w:szCs w:val="24"/>
        </w:rPr>
      </w:pPr>
      <w:r w:rsidDel="00000000" w:rsidR="00000000" w:rsidRPr="00000000">
        <w:rPr>
          <w:rtl w:val="0"/>
        </w:rPr>
      </w:r>
    </w:p>
    <w:p w:rsidR="00000000" w:rsidDel="00000000" w:rsidP="00000000" w:rsidRDefault="00000000" w:rsidRPr="00000000" w14:paraId="0000076A">
      <w:pPr>
        <w:pStyle w:val="Title"/>
        <w:numPr>
          <w:ilvl w:val="0"/>
          <w:numId w:val="425"/>
        </w:numPr>
        <w:spacing w:line="360" w:lineRule="auto"/>
        <w:ind w:left="-992.1259842519685" w:right="-1002.9921259842507" w:firstLine="0"/>
        <w:jc w:val="both"/>
        <w:rPr/>
      </w:pPr>
      <w:bookmarkStart w:colFirst="0" w:colLast="0" w:name="_ewgprzo295gl" w:id="71"/>
      <w:bookmarkEnd w:id="71"/>
      <w:r w:rsidDel="00000000" w:rsidR="00000000" w:rsidRPr="00000000">
        <w:rPr>
          <w:rtl w:val="0"/>
        </w:rPr>
        <w:t xml:space="preserve">CONTRATO ESTIMATÓRIO</w:t>
      </w:r>
    </w:p>
    <w:p w:rsidR="00000000" w:rsidDel="00000000" w:rsidP="00000000" w:rsidRDefault="00000000" w:rsidRPr="00000000" w14:paraId="0000076B">
      <w:pPr>
        <w:numPr>
          <w:ilvl w:val="0"/>
          <w:numId w:val="397"/>
        </w:numPr>
        <w:spacing w:line="360" w:lineRule="auto"/>
        <w:ind w:left="-992.1259842519685" w:right="-1002.9921259842507" w:firstLine="0"/>
        <w:jc w:val="both"/>
        <w:rPr>
          <w:sz w:val="24"/>
          <w:szCs w:val="24"/>
          <w:u w:val="none"/>
        </w:rPr>
      </w:pPr>
      <w:r w:rsidDel="00000000" w:rsidR="00000000" w:rsidRPr="00000000">
        <w:rPr>
          <w:sz w:val="24"/>
          <w:szCs w:val="24"/>
          <w:rtl w:val="0"/>
        </w:rPr>
        <w:t xml:space="preserve">Conceito? Se a restituição for impossível? Pode ser objeto de penhora? O consignante pode dispor?</w:t>
      </w:r>
    </w:p>
    <w:p w:rsidR="00000000" w:rsidDel="00000000" w:rsidP="00000000" w:rsidRDefault="00000000" w:rsidRPr="00000000" w14:paraId="0000076C">
      <w:pPr>
        <w:spacing w:line="360" w:lineRule="auto"/>
        <w:ind w:left="-992.1259842519685" w:right="-1002.9921259842507" w:firstLine="0"/>
        <w:jc w:val="both"/>
        <w:rPr>
          <w:sz w:val="24"/>
          <w:szCs w:val="24"/>
        </w:rPr>
      </w:pPr>
      <w:r w:rsidDel="00000000" w:rsidR="00000000" w:rsidRPr="00000000">
        <w:rPr>
          <w:rtl w:val="0"/>
        </w:rPr>
      </w:r>
    </w:p>
    <w:p w:rsidR="00000000" w:rsidDel="00000000" w:rsidP="00000000" w:rsidRDefault="00000000" w:rsidRPr="00000000" w14:paraId="0000076D">
      <w:pPr>
        <w:spacing w:line="360" w:lineRule="auto"/>
        <w:ind w:left="-992.1259842519685" w:right="-1002.9921259842507" w:firstLine="0"/>
        <w:jc w:val="both"/>
        <w:rPr>
          <w:sz w:val="24"/>
          <w:szCs w:val="24"/>
        </w:rPr>
      </w:pPr>
      <w:r w:rsidDel="00000000" w:rsidR="00000000" w:rsidRPr="00000000">
        <w:rPr>
          <w:rtl w:val="0"/>
        </w:rPr>
      </w:r>
    </w:p>
    <w:p w:rsidR="00000000" w:rsidDel="00000000" w:rsidP="00000000" w:rsidRDefault="00000000" w:rsidRPr="00000000" w14:paraId="0000076E">
      <w:pPr>
        <w:numPr>
          <w:ilvl w:val="0"/>
          <w:numId w:val="193"/>
        </w:numPr>
        <w:spacing w:line="360" w:lineRule="auto"/>
        <w:ind w:left="-992.1259842519685" w:right="-1002.9921259842507" w:firstLine="0"/>
        <w:jc w:val="both"/>
        <w:rPr>
          <w:sz w:val="24"/>
          <w:szCs w:val="24"/>
          <w:u w:val="none"/>
        </w:rPr>
      </w:pPr>
      <w:r w:rsidDel="00000000" w:rsidR="00000000" w:rsidRPr="00000000">
        <w:rPr>
          <w:sz w:val="24"/>
          <w:szCs w:val="24"/>
          <w:rtl w:val="0"/>
        </w:rPr>
        <w:t xml:space="preserve">Pelo contrato estimatório, o consignante entreg</w:t>
      </w:r>
      <w:r w:rsidDel="00000000" w:rsidR="00000000" w:rsidRPr="00000000">
        <w:rPr>
          <w:sz w:val="24"/>
          <w:szCs w:val="24"/>
          <w:rtl w:val="0"/>
        </w:rPr>
        <w:t xml:space="preserve">a </w:t>
      </w:r>
      <w:r w:rsidDel="00000000" w:rsidR="00000000" w:rsidRPr="00000000">
        <w:rPr>
          <w:sz w:val="24"/>
          <w:szCs w:val="24"/>
          <w:u w:val="single"/>
          <w:rtl w:val="0"/>
        </w:rPr>
        <w:t xml:space="preserve">bens móveis </w:t>
      </w:r>
      <w:r w:rsidDel="00000000" w:rsidR="00000000" w:rsidRPr="00000000">
        <w:rPr>
          <w:sz w:val="24"/>
          <w:szCs w:val="24"/>
          <w:rtl w:val="0"/>
        </w:rPr>
        <w:t xml:space="preserve">ao consignatário, que fica </w:t>
      </w:r>
      <w:r w:rsidDel="00000000" w:rsidR="00000000" w:rsidRPr="00000000">
        <w:rPr>
          <w:i w:val="1"/>
          <w:iCs w:val="1"/>
          <w:sz w:val="24"/>
          <w:szCs w:val="24"/>
          <w:rtl w:val="0"/>
        </w:rPr>
        <w:t xml:space="preserve">autorizado a vendê-los</w:t>
      </w:r>
      <w:r w:rsidDel="00000000" w:rsidR="00000000" w:rsidRPr="00000000">
        <w:rPr>
          <w:sz w:val="24"/>
          <w:szCs w:val="24"/>
          <w:rtl w:val="0"/>
        </w:rPr>
        <w:t xml:space="preserve">, pagando àquele o preço ajustado, salvo se preferir, no prazo estabelecido, </w:t>
      </w:r>
      <w:r w:rsidDel="00000000" w:rsidR="00000000" w:rsidRPr="00000000">
        <w:rPr>
          <w:i w:val="1"/>
          <w:iCs w:val="1"/>
          <w:sz w:val="24"/>
          <w:szCs w:val="24"/>
          <w:rtl w:val="0"/>
        </w:rPr>
        <w:t xml:space="preserve">restituir-lhe</w:t>
      </w:r>
      <w:r w:rsidDel="00000000" w:rsidR="00000000" w:rsidRPr="00000000">
        <w:rPr>
          <w:sz w:val="24"/>
          <w:szCs w:val="24"/>
          <w:rtl w:val="0"/>
        </w:rPr>
        <w:t xml:space="preserve"> a coisa consignada.</w:t>
      </w:r>
    </w:p>
    <w:p w:rsidR="00000000" w:rsidDel="00000000" w:rsidP="00000000" w:rsidRDefault="00000000" w:rsidRPr="00000000" w14:paraId="0000076F">
      <w:pPr>
        <w:numPr>
          <w:ilvl w:val="0"/>
          <w:numId w:val="193"/>
        </w:numPr>
        <w:spacing w:line="360" w:lineRule="auto"/>
        <w:ind w:left="-992.1259842519685" w:right="-1002.9921259842507" w:firstLine="0"/>
        <w:jc w:val="both"/>
        <w:rPr>
          <w:sz w:val="24"/>
          <w:szCs w:val="24"/>
          <w:u w:val="none"/>
        </w:rPr>
      </w:pPr>
      <w:r w:rsidDel="00000000" w:rsidR="00000000" w:rsidRPr="00000000">
        <w:rPr>
          <w:sz w:val="24"/>
          <w:szCs w:val="24"/>
          <w:rtl w:val="0"/>
        </w:rPr>
        <w:t xml:space="preserve"> O consignatário </w:t>
      </w:r>
      <w:r w:rsidDel="00000000" w:rsidR="00000000" w:rsidRPr="00000000">
        <w:rPr>
          <w:b w:val="1"/>
          <w:bCs w:val="1"/>
          <w:sz w:val="24"/>
          <w:szCs w:val="24"/>
          <w:rtl w:val="0"/>
        </w:rPr>
        <w:t xml:space="preserve">não </w:t>
      </w:r>
      <w:r w:rsidDel="00000000" w:rsidR="00000000" w:rsidRPr="00000000">
        <w:rPr>
          <w:sz w:val="24"/>
          <w:szCs w:val="24"/>
          <w:rtl w:val="0"/>
        </w:rPr>
        <w:t xml:space="preserve">se exonera da obrigação de pagar o preço, se a restituição da coisa, em sua integridade, se tornar impossível</w:t>
      </w:r>
      <w:r w:rsidDel="00000000" w:rsidR="00000000" w:rsidRPr="00000000">
        <w:rPr>
          <w:i w:val="1"/>
          <w:iCs w:val="1"/>
          <w:sz w:val="24"/>
          <w:szCs w:val="24"/>
          <w:rtl w:val="0"/>
        </w:rPr>
        <w:t xml:space="preserve">, ainda que por fato a ele não imputável.</w:t>
      </w:r>
    </w:p>
    <w:p w:rsidR="00000000" w:rsidDel="00000000" w:rsidP="00000000" w:rsidRDefault="00000000" w:rsidRPr="00000000" w14:paraId="00000770">
      <w:pPr>
        <w:numPr>
          <w:ilvl w:val="0"/>
          <w:numId w:val="193"/>
        </w:numPr>
        <w:spacing w:line="360" w:lineRule="auto"/>
        <w:ind w:left="-992.1259842519685" w:right="-1002.9921259842507" w:firstLine="0"/>
        <w:jc w:val="both"/>
        <w:rPr>
          <w:sz w:val="24"/>
          <w:szCs w:val="24"/>
          <w:u w:val="none"/>
        </w:rPr>
      </w:pPr>
      <w:r w:rsidDel="00000000" w:rsidR="00000000" w:rsidRPr="00000000">
        <w:rPr>
          <w:sz w:val="24"/>
          <w:szCs w:val="24"/>
          <w:rtl w:val="0"/>
        </w:rPr>
        <w:t xml:space="preserve">A coisa consignada não pode ser objeto de penhora ou seqüestro pelos credores do consignatário,</w:t>
      </w:r>
      <w:r w:rsidDel="00000000" w:rsidR="00000000" w:rsidRPr="00000000">
        <w:rPr>
          <w:i w:val="1"/>
          <w:iCs w:val="1"/>
          <w:sz w:val="24"/>
          <w:szCs w:val="24"/>
          <w:rtl w:val="0"/>
        </w:rPr>
        <w:t xml:space="preserve"> enquanto não pago integralmente o preço</w:t>
      </w:r>
      <w:r w:rsidDel="00000000" w:rsidR="00000000" w:rsidRPr="00000000">
        <w:rPr>
          <w:sz w:val="24"/>
          <w:szCs w:val="24"/>
          <w:rtl w:val="0"/>
        </w:rPr>
        <w:t xml:space="preserve">.</w:t>
      </w:r>
    </w:p>
    <w:p w:rsidR="00000000" w:rsidDel="00000000" w:rsidP="00000000" w:rsidRDefault="00000000" w:rsidRPr="00000000" w14:paraId="00000771">
      <w:pPr>
        <w:numPr>
          <w:ilvl w:val="0"/>
          <w:numId w:val="193"/>
        </w:numPr>
        <w:spacing w:line="360" w:lineRule="auto"/>
        <w:ind w:left="-992.1259842519685" w:right="-1002.9921259842507" w:firstLine="0"/>
        <w:jc w:val="both"/>
        <w:rPr>
          <w:sz w:val="24"/>
          <w:szCs w:val="24"/>
          <w:u w:val="none"/>
        </w:rPr>
      </w:pPr>
      <w:r w:rsidDel="00000000" w:rsidR="00000000" w:rsidRPr="00000000">
        <w:rPr>
          <w:sz w:val="24"/>
          <w:szCs w:val="24"/>
          <w:rtl w:val="0"/>
        </w:rPr>
        <w:t xml:space="preserve"> O consignante </w:t>
      </w:r>
      <w:r w:rsidDel="00000000" w:rsidR="00000000" w:rsidRPr="00000000">
        <w:rPr>
          <w:b w:val="1"/>
          <w:bCs w:val="1"/>
          <w:sz w:val="24"/>
          <w:szCs w:val="24"/>
          <w:rtl w:val="0"/>
        </w:rPr>
        <w:t xml:space="preserve">não </w:t>
      </w:r>
      <w:r w:rsidDel="00000000" w:rsidR="00000000" w:rsidRPr="00000000">
        <w:rPr>
          <w:sz w:val="24"/>
          <w:szCs w:val="24"/>
          <w:rtl w:val="0"/>
        </w:rPr>
        <w:t xml:space="preserve">pode dispor da coisa antes de lhe ser restituída ou de lhe ser comunicada a restituição.</w:t>
      </w:r>
    </w:p>
    <w:p w:rsidR="00000000" w:rsidDel="00000000" w:rsidP="00000000" w:rsidRDefault="00000000" w:rsidRPr="00000000" w14:paraId="00000772">
      <w:pPr>
        <w:spacing w:line="360" w:lineRule="auto"/>
        <w:ind w:left="-992.1259842519685" w:right="-1002.9921259842507" w:firstLine="0"/>
        <w:jc w:val="both"/>
        <w:rPr>
          <w:sz w:val="24"/>
          <w:szCs w:val="24"/>
        </w:rPr>
      </w:pPr>
      <w:r w:rsidDel="00000000" w:rsidR="00000000" w:rsidRPr="00000000">
        <w:rPr>
          <w:rtl w:val="0"/>
        </w:rPr>
      </w:r>
    </w:p>
    <w:p w:rsidR="00000000" w:rsidDel="00000000" w:rsidP="00000000" w:rsidRDefault="00000000" w:rsidRPr="00000000" w14:paraId="00000773">
      <w:pPr>
        <w:pStyle w:val="Title"/>
        <w:numPr>
          <w:ilvl w:val="0"/>
          <w:numId w:val="46"/>
        </w:numPr>
        <w:spacing w:line="360" w:lineRule="auto"/>
        <w:ind w:left="-992.1259842519685" w:right="-1002.9921259842507" w:firstLine="0"/>
        <w:rPr/>
      </w:pPr>
      <w:bookmarkStart w:colFirst="0" w:colLast="0" w:name="_wp1fnlkislm1" w:id="72"/>
      <w:bookmarkEnd w:id="72"/>
      <w:r w:rsidDel="00000000" w:rsidR="00000000" w:rsidRPr="00000000">
        <w:rPr>
          <w:rtl w:val="0"/>
        </w:rPr>
        <w:t xml:space="preserve">SERVIDÃO</w:t>
      </w:r>
      <w:r w:rsidDel="00000000" w:rsidR="00000000" w:rsidRPr="00000000">
        <w:rPr>
          <w:rtl w:val="0"/>
        </w:rPr>
      </w:r>
    </w:p>
    <w:tbl>
      <w:tblPr>
        <w:tblStyle w:val="Table55"/>
        <w:tblW w:w="11550.0" w:type="dxa"/>
        <w:jc w:val="left"/>
        <w:tblInd w:w="-1232.125984251968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95"/>
        <w:gridCol w:w="7455"/>
        <w:tblGridChange w:id="0">
          <w:tblGrid>
            <w:gridCol w:w="4095"/>
            <w:gridCol w:w="74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4">
            <w:pPr>
              <w:spacing w:line="360" w:lineRule="auto"/>
              <w:ind w:left="0" w:right="-33.89763779527556" w:firstLine="0"/>
              <w:jc w:val="both"/>
              <w:rPr>
                <w:sz w:val="24"/>
                <w:szCs w:val="24"/>
              </w:rPr>
            </w:pPr>
            <w:r w:rsidDel="00000000" w:rsidR="00000000" w:rsidRPr="00000000">
              <w:rPr>
                <w:sz w:val="24"/>
                <w:szCs w:val="24"/>
                <w:rtl w:val="0"/>
              </w:rPr>
              <w:t xml:space="preserve">Natureza Jurídica?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5">
            <w:pPr>
              <w:spacing w:line="360" w:lineRule="auto"/>
              <w:ind w:right="152.24409448818847"/>
              <w:jc w:val="both"/>
              <w:rPr>
                <w:sz w:val="24"/>
                <w:szCs w:val="24"/>
              </w:rPr>
            </w:pPr>
            <w:r w:rsidDel="00000000" w:rsidR="00000000" w:rsidRPr="00000000">
              <w:rPr>
                <w:sz w:val="24"/>
                <w:szCs w:val="24"/>
                <w:rtl w:val="0"/>
              </w:rPr>
              <w:t xml:space="preserve">Direito Real de gozo e fruição.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6">
            <w:pPr>
              <w:spacing w:line="360" w:lineRule="auto"/>
              <w:ind w:left="0" w:right="-33.89763779527556" w:firstLine="0"/>
              <w:jc w:val="both"/>
              <w:rPr>
                <w:sz w:val="24"/>
                <w:szCs w:val="24"/>
              </w:rPr>
            </w:pPr>
            <w:r w:rsidDel="00000000" w:rsidR="00000000" w:rsidRPr="00000000">
              <w:rPr>
                <w:sz w:val="24"/>
                <w:szCs w:val="24"/>
                <w:rtl w:val="0"/>
              </w:rPr>
              <w:t xml:space="preserve">Pode parede de tijolos de vidro a menos de metro e meio?</w:t>
            </w:r>
          </w:p>
        </w:tc>
        <w:tc>
          <w:tcPr>
            <w:shd w:fill="auto" w:val="clear"/>
            <w:tcMar>
              <w:top w:w="100.0" w:type="dxa"/>
              <w:left w:w="100.0" w:type="dxa"/>
              <w:bottom w:w="100.0" w:type="dxa"/>
              <w:right w:w="100.0" w:type="dxa"/>
            </w:tcMar>
            <w:vAlign w:val="top"/>
          </w:tcPr>
          <w:p w:rsidR="00000000" w:rsidDel="00000000" w:rsidP="00000000" w:rsidRDefault="00000000" w:rsidRPr="00000000" w14:paraId="00000777">
            <w:pPr>
              <w:spacing w:line="360" w:lineRule="auto"/>
              <w:ind w:right="152.24409448818847"/>
              <w:jc w:val="both"/>
              <w:rPr>
                <w:sz w:val="24"/>
                <w:szCs w:val="24"/>
              </w:rPr>
            </w:pPr>
            <w:r w:rsidDel="00000000" w:rsidR="00000000" w:rsidRPr="00000000">
              <w:rPr>
                <w:color w:val="0000ff"/>
                <w:sz w:val="24"/>
                <w:szCs w:val="24"/>
                <w:rtl w:val="0"/>
              </w:rPr>
              <w:t xml:space="preserve">Súmula 120 do STF:</w:t>
            </w:r>
            <w:r w:rsidDel="00000000" w:rsidR="00000000" w:rsidRPr="00000000">
              <w:rPr>
                <w:sz w:val="24"/>
                <w:szCs w:val="24"/>
                <w:rtl w:val="0"/>
              </w:rPr>
              <w:t xml:space="preserve"> Parede de tijolos de vidro translúcido pode ser levantada a menos de metro e meio do prédio vizinho, </w:t>
            </w:r>
            <w:r w:rsidDel="00000000" w:rsidR="00000000" w:rsidRPr="00000000">
              <w:rPr>
                <w:b w:val="1"/>
                <w:bCs w:val="1"/>
                <w:sz w:val="24"/>
                <w:szCs w:val="24"/>
                <w:rtl w:val="0"/>
              </w:rPr>
              <w:t xml:space="preserve">não importando </w:t>
            </w:r>
            <w:r w:rsidDel="00000000" w:rsidR="00000000" w:rsidRPr="00000000">
              <w:rPr>
                <w:sz w:val="24"/>
                <w:szCs w:val="24"/>
                <w:rtl w:val="0"/>
              </w:rPr>
              <w:t xml:space="preserve">servidão sobre ele.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8">
            <w:pPr>
              <w:spacing w:line="360" w:lineRule="auto"/>
              <w:ind w:left="0" w:right="-33.89763779527556" w:firstLine="0"/>
              <w:jc w:val="both"/>
              <w:rPr>
                <w:sz w:val="24"/>
                <w:szCs w:val="24"/>
              </w:rPr>
            </w:pPr>
            <w:r w:rsidDel="00000000" w:rsidR="00000000" w:rsidRPr="00000000">
              <w:rPr>
                <w:sz w:val="24"/>
                <w:szCs w:val="24"/>
                <w:rtl w:val="0"/>
              </w:rPr>
              <w:t xml:space="preserve">distingue-se visão direta da visão oblíqua?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9">
            <w:pPr>
              <w:spacing w:line="360" w:lineRule="auto"/>
              <w:ind w:right="152.24409448818847"/>
              <w:jc w:val="both"/>
              <w:rPr>
                <w:sz w:val="24"/>
                <w:szCs w:val="24"/>
              </w:rPr>
            </w:pPr>
            <w:r w:rsidDel="00000000" w:rsidR="00000000" w:rsidRPr="00000000">
              <w:rPr>
                <w:color w:val="0000ff"/>
                <w:sz w:val="24"/>
                <w:szCs w:val="24"/>
                <w:rtl w:val="0"/>
              </w:rPr>
              <w:t xml:space="preserve">Súmula 414 do STF: </w:t>
            </w:r>
            <w:r w:rsidDel="00000000" w:rsidR="00000000" w:rsidRPr="00000000">
              <w:rPr>
                <w:sz w:val="24"/>
                <w:szCs w:val="24"/>
                <w:rtl w:val="0"/>
              </w:rPr>
              <w:t xml:space="preserve">Não se distingue a visão direta da oblíqua na proibição de abrir janela, ou fazer terraço, eirado, ou varanda, a menos de</w:t>
            </w:r>
            <w:r w:rsidDel="00000000" w:rsidR="00000000" w:rsidRPr="00000000">
              <w:rPr>
                <w:color w:val="274e13"/>
                <w:sz w:val="24"/>
                <w:szCs w:val="24"/>
                <w:rtl w:val="0"/>
              </w:rPr>
              <w:t xml:space="preserve"> metro e meio</w:t>
            </w:r>
            <w:r w:rsidDel="00000000" w:rsidR="00000000" w:rsidRPr="00000000">
              <w:rPr>
                <w:sz w:val="24"/>
                <w:szCs w:val="24"/>
                <w:rtl w:val="0"/>
              </w:rPr>
              <w:t xml:space="preserve"> do prédio de outrem.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A">
            <w:pPr>
              <w:spacing w:line="360" w:lineRule="auto"/>
              <w:ind w:left="0" w:right="-40.03937007873958" w:firstLine="0"/>
              <w:jc w:val="both"/>
              <w:rPr>
                <w:sz w:val="24"/>
                <w:szCs w:val="24"/>
              </w:rPr>
            </w:pPr>
            <w:r w:rsidDel="00000000" w:rsidR="00000000" w:rsidRPr="00000000">
              <w:rPr>
                <w:sz w:val="24"/>
                <w:szCs w:val="24"/>
                <w:rtl w:val="0"/>
              </w:rPr>
              <w:t xml:space="preserve">Servidão não titulada goza de proteção?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B">
            <w:pPr>
              <w:numPr>
                <w:ilvl w:val="0"/>
                <w:numId w:val="177"/>
              </w:numPr>
              <w:spacing w:line="360" w:lineRule="auto"/>
              <w:ind w:left="0" w:right="150" w:hanging="15"/>
              <w:jc w:val="both"/>
              <w:rPr>
                <w:sz w:val="24"/>
                <w:szCs w:val="24"/>
                <w:u w:val="none"/>
              </w:rPr>
            </w:pPr>
            <w:r w:rsidDel="00000000" w:rsidR="00000000" w:rsidRPr="00000000">
              <w:rPr>
                <w:color w:val="0000ff"/>
                <w:sz w:val="24"/>
                <w:szCs w:val="24"/>
                <w:rtl w:val="0"/>
              </w:rPr>
              <w:t xml:space="preserve">Súmula 415 do STF</w:t>
            </w:r>
            <w:r w:rsidDel="00000000" w:rsidR="00000000" w:rsidRPr="00000000">
              <w:rPr>
                <w:sz w:val="24"/>
                <w:szCs w:val="24"/>
                <w:rtl w:val="0"/>
              </w:rPr>
              <w:t xml:space="preserve">: Servidão de trânsito </w:t>
            </w:r>
            <w:r w:rsidDel="00000000" w:rsidR="00000000" w:rsidRPr="00000000">
              <w:rPr>
                <w:b w:val="1"/>
                <w:bCs w:val="1"/>
                <w:sz w:val="24"/>
                <w:szCs w:val="24"/>
                <w:rtl w:val="0"/>
              </w:rPr>
              <w:t xml:space="preserve">não </w:t>
            </w:r>
            <w:r w:rsidDel="00000000" w:rsidR="00000000" w:rsidRPr="00000000">
              <w:rPr>
                <w:sz w:val="24"/>
                <w:szCs w:val="24"/>
                <w:rtl w:val="0"/>
              </w:rPr>
              <w:t xml:space="preserve">titulada,</w:t>
            </w:r>
            <w:r w:rsidDel="00000000" w:rsidR="00000000" w:rsidRPr="00000000">
              <w:rPr>
                <w:i w:val="1"/>
                <w:iCs w:val="1"/>
                <w:sz w:val="24"/>
                <w:szCs w:val="24"/>
                <w:rtl w:val="0"/>
              </w:rPr>
              <w:t xml:space="preserve"> </w:t>
            </w:r>
          </w:p>
          <w:p w:rsidR="00000000" w:rsidDel="00000000" w:rsidP="00000000" w:rsidRDefault="00000000" w:rsidRPr="00000000" w14:paraId="0000077C">
            <w:pPr>
              <w:numPr>
                <w:ilvl w:val="0"/>
                <w:numId w:val="177"/>
              </w:numPr>
              <w:spacing w:line="360" w:lineRule="auto"/>
              <w:ind w:left="0" w:right="150" w:hanging="15"/>
              <w:jc w:val="both"/>
              <w:rPr>
                <w:sz w:val="24"/>
                <w:szCs w:val="24"/>
                <w:u w:val="none"/>
              </w:rPr>
            </w:pPr>
            <w:r w:rsidDel="00000000" w:rsidR="00000000" w:rsidRPr="00000000">
              <w:rPr>
                <w:i w:val="1"/>
                <w:iCs w:val="1"/>
                <w:sz w:val="24"/>
                <w:szCs w:val="24"/>
                <w:rtl w:val="0"/>
              </w:rPr>
              <w:t xml:space="preserve">mas tornada permanente, sobretudo pela natureza das obras realizadas, </w:t>
            </w:r>
            <w:r w:rsidDel="00000000" w:rsidR="00000000" w:rsidRPr="00000000">
              <w:rPr>
                <w:b w:val="1"/>
                <w:bCs w:val="1"/>
                <w:sz w:val="24"/>
                <w:szCs w:val="24"/>
                <w:rtl w:val="0"/>
              </w:rPr>
              <w:t xml:space="preserve">considera-se aparente</w:t>
            </w:r>
            <w:r w:rsidDel="00000000" w:rsidR="00000000" w:rsidRPr="00000000">
              <w:rPr>
                <w:sz w:val="24"/>
                <w:szCs w:val="24"/>
                <w:rtl w:val="0"/>
              </w:rPr>
              <w:t xml:space="preserve">, </w:t>
            </w:r>
          </w:p>
          <w:p w:rsidR="00000000" w:rsidDel="00000000" w:rsidP="00000000" w:rsidRDefault="00000000" w:rsidRPr="00000000" w14:paraId="0000077D">
            <w:pPr>
              <w:numPr>
                <w:ilvl w:val="0"/>
                <w:numId w:val="177"/>
              </w:numPr>
              <w:spacing w:line="360" w:lineRule="auto"/>
              <w:ind w:left="0" w:right="150" w:hanging="15"/>
              <w:jc w:val="both"/>
              <w:rPr>
                <w:sz w:val="24"/>
                <w:szCs w:val="24"/>
                <w:u w:val="none"/>
              </w:rPr>
            </w:pPr>
            <w:r w:rsidDel="00000000" w:rsidR="00000000" w:rsidRPr="00000000">
              <w:rPr>
                <w:sz w:val="24"/>
                <w:szCs w:val="24"/>
                <w:rtl w:val="0"/>
              </w:rPr>
              <w:t xml:space="preserve">conferindo</w:t>
            </w:r>
            <w:r w:rsidDel="00000000" w:rsidR="00000000" w:rsidRPr="00000000">
              <w:rPr>
                <w:b w:val="1"/>
                <w:bCs w:val="1"/>
                <w:sz w:val="24"/>
                <w:szCs w:val="24"/>
                <w:rtl w:val="0"/>
              </w:rPr>
              <w:t xml:space="preserve"> direito à proteção possessória.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E">
            <w:pPr>
              <w:spacing w:line="360" w:lineRule="auto"/>
              <w:ind w:left="0" w:right="-40.03937007873958" w:firstLine="0"/>
              <w:jc w:val="both"/>
              <w:rPr>
                <w:sz w:val="24"/>
                <w:szCs w:val="24"/>
              </w:rPr>
            </w:pPr>
            <w:r w:rsidDel="00000000" w:rsidR="00000000" w:rsidRPr="00000000">
              <w:rPr>
                <w:sz w:val="24"/>
                <w:szCs w:val="24"/>
                <w:rtl w:val="0"/>
              </w:rPr>
              <w:t xml:space="preserve">Prazo da usucapião da servidão?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77F">
            <w:pPr>
              <w:numPr>
                <w:ilvl w:val="0"/>
                <w:numId w:val="244"/>
              </w:numPr>
              <w:spacing w:line="360" w:lineRule="auto"/>
              <w:ind w:left="0" w:right="150" w:hanging="15"/>
              <w:jc w:val="both"/>
              <w:rPr>
                <w:sz w:val="24"/>
                <w:szCs w:val="24"/>
                <w:u w:val="none"/>
              </w:rPr>
            </w:pPr>
            <w:r w:rsidDel="00000000" w:rsidR="00000000" w:rsidRPr="00000000">
              <w:rPr>
                <w:sz w:val="24"/>
                <w:szCs w:val="24"/>
                <w:rtl w:val="0"/>
              </w:rPr>
              <w:t xml:space="preserve">Art. 1.379. O exercício incontestado e contínuo de uma servidão aparente, por </w:t>
            </w:r>
            <w:r w:rsidDel="00000000" w:rsidR="00000000" w:rsidRPr="00000000">
              <w:rPr>
                <w:sz w:val="24"/>
                <w:szCs w:val="24"/>
                <w:u w:val="single"/>
                <w:rtl w:val="0"/>
              </w:rPr>
              <w:t xml:space="preserve">dez anos </w:t>
            </w:r>
            <w:r w:rsidDel="00000000" w:rsidR="00000000" w:rsidRPr="00000000">
              <w:rPr>
                <w:sz w:val="24"/>
                <w:szCs w:val="24"/>
                <w:rtl w:val="0"/>
              </w:rPr>
              <w:t xml:space="preserve">(...) usucapião.</w:t>
            </w:r>
            <w:r w:rsidDel="00000000" w:rsidR="00000000" w:rsidRPr="00000000">
              <w:rPr>
                <w:rtl w:val="0"/>
              </w:rPr>
            </w:r>
          </w:p>
          <w:p w:rsidR="00000000" w:rsidDel="00000000" w:rsidP="00000000" w:rsidRDefault="00000000" w:rsidRPr="00000000" w14:paraId="00000780">
            <w:pPr>
              <w:numPr>
                <w:ilvl w:val="0"/>
                <w:numId w:val="244"/>
              </w:numPr>
              <w:spacing w:line="360" w:lineRule="auto"/>
              <w:ind w:left="0" w:right="150" w:hanging="15"/>
              <w:jc w:val="both"/>
              <w:rPr>
                <w:sz w:val="24"/>
                <w:szCs w:val="24"/>
                <w:u w:val="none"/>
              </w:rPr>
            </w:pPr>
            <w:r w:rsidDel="00000000" w:rsidR="00000000" w:rsidRPr="00000000">
              <w:rPr>
                <w:sz w:val="24"/>
                <w:szCs w:val="24"/>
                <w:rtl w:val="0"/>
              </w:rPr>
              <w:t xml:space="preserve"> Se o possuidor não tiver título, o prazo da usucapião será de </w:t>
            </w:r>
            <w:r w:rsidDel="00000000" w:rsidR="00000000" w:rsidRPr="00000000">
              <w:rPr>
                <w:sz w:val="24"/>
                <w:szCs w:val="24"/>
                <w:u w:val="single"/>
                <w:rtl w:val="0"/>
              </w:rPr>
              <w:t xml:space="preserve">vinte anos.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1">
            <w:pPr>
              <w:spacing w:line="360" w:lineRule="auto"/>
              <w:ind w:left="0" w:right="-40.03937007873958" w:firstLine="0"/>
              <w:jc w:val="both"/>
              <w:rPr>
                <w:sz w:val="24"/>
                <w:szCs w:val="24"/>
              </w:rPr>
            </w:pPr>
            <w:r w:rsidDel="00000000" w:rsidR="00000000" w:rsidRPr="00000000">
              <w:rPr>
                <w:sz w:val="24"/>
                <w:szCs w:val="24"/>
                <w:rtl w:val="0"/>
              </w:rPr>
              <w:t xml:space="preserve">quem deve fazer as obras para conservação da servidão?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2">
            <w:pPr>
              <w:numPr>
                <w:ilvl w:val="0"/>
                <w:numId w:val="86"/>
              </w:numPr>
              <w:spacing w:line="360" w:lineRule="auto"/>
              <w:ind w:left="0" w:right="150" w:hanging="15"/>
              <w:jc w:val="both"/>
              <w:rPr>
                <w:sz w:val="24"/>
                <w:szCs w:val="24"/>
                <w:u w:val="none"/>
              </w:rPr>
            </w:pPr>
            <w:r w:rsidDel="00000000" w:rsidR="00000000" w:rsidRPr="00000000">
              <w:rPr>
                <w:sz w:val="24"/>
                <w:szCs w:val="24"/>
                <w:rtl w:val="0"/>
              </w:rPr>
              <w:t xml:space="preserve">As obras devem ser feitas pelo</w:t>
            </w:r>
            <w:r w:rsidDel="00000000" w:rsidR="00000000" w:rsidRPr="00000000">
              <w:rPr>
                <w:sz w:val="24"/>
                <w:szCs w:val="24"/>
                <w:u w:val="single"/>
                <w:rtl w:val="0"/>
              </w:rPr>
              <w:t xml:space="preserve"> dono do prédio dominante</w:t>
            </w:r>
            <w:r w:rsidDel="00000000" w:rsidR="00000000" w:rsidRPr="00000000">
              <w:rPr>
                <w:sz w:val="24"/>
                <w:szCs w:val="24"/>
                <w:rtl w:val="0"/>
              </w:rPr>
              <w:t xml:space="preserve">,</w:t>
            </w:r>
          </w:p>
          <w:p w:rsidR="00000000" w:rsidDel="00000000" w:rsidP="00000000" w:rsidRDefault="00000000" w:rsidRPr="00000000" w14:paraId="00000783">
            <w:pPr>
              <w:numPr>
                <w:ilvl w:val="0"/>
                <w:numId w:val="86"/>
              </w:numPr>
              <w:spacing w:line="360" w:lineRule="auto"/>
              <w:ind w:left="0" w:right="150" w:hanging="15"/>
              <w:jc w:val="both"/>
              <w:rPr>
                <w:sz w:val="24"/>
                <w:szCs w:val="24"/>
                <w:u w:val="none"/>
              </w:rPr>
            </w:pPr>
            <w:r w:rsidDel="00000000" w:rsidR="00000000" w:rsidRPr="00000000">
              <w:rPr>
                <w:i w:val="1"/>
                <w:iCs w:val="1"/>
                <w:sz w:val="24"/>
                <w:szCs w:val="24"/>
                <w:rtl w:val="0"/>
              </w:rPr>
              <w:t xml:space="preserve">se o contrário não dispuser</w:t>
            </w:r>
            <w:r w:rsidDel="00000000" w:rsidR="00000000" w:rsidRPr="00000000">
              <w:rPr>
                <w:sz w:val="24"/>
                <w:szCs w:val="24"/>
                <w:rtl w:val="0"/>
              </w:rPr>
              <w:t xml:space="preserve"> expressamente o título.</w:t>
            </w:r>
            <w:r w:rsidDel="00000000" w:rsidR="00000000" w:rsidRPr="00000000">
              <w:rPr>
                <w:rtl w:val="0"/>
              </w:rPr>
            </w:r>
          </w:p>
          <w:p w:rsidR="00000000" w:rsidDel="00000000" w:rsidP="00000000" w:rsidRDefault="00000000" w:rsidRPr="00000000" w14:paraId="00000784">
            <w:pPr>
              <w:numPr>
                <w:ilvl w:val="0"/>
                <w:numId w:val="86"/>
              </w:numPr>
              <w:spacing w:line="360" w:lineRule="auto"/>
              <w:ind w:left="0" w:right="150" w:hanging="15"/>
              <w:jc w:val="both"/>
              <w:rPr>
                <w:sz w:val="24"/>
                <w:szCs w:val="24"/>
                <w:u w:val="none"/>
              </w:rPr>
            </w:pPr>
            <w:r w:rsidDel="00000000" w:rsidR="00000000" w:rsidRPr="00000000">
              <w:rPr>
                <w:sz w:val="24"/>
                <w:szCs w:val="24"/>
                <w:rtl w:val="0"/>
              </w:rPr>
              <w:t xml:space="preserve">Quando a obrigação incumbir ao dono do prédio serviente, este poderá exonerar-se, abandonando, total ou parcialmente, a propriedade ao dono do dominante.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5">
            <w:pPr>
              <w:spacing w:line="360" w:lineRule="auto"/>
              <w:ind w:left="0" w:right="-40.03937007873958" w:firstLine="0"/>
              <w:jc w:val="both"/>
              <w:rPr>
                <w:sz w:val="24"/>
                <w:szCs w:val="24"/>
              </w:rPr>
            </w:pPr>
            <w:r w:rsidDel="00000000" w:rsidR="00000000" w:rsidRPr="00000000">
              <w:rPr>
                <w:sz w:val="24"/>
                <w:szCs w:val="24"/>
                <w:rtl w:val="0"/>
              </w:rPr>
              <w:t xml:space="preserve">E se quiserem remover para outro local, quem é responsável?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6">
            <w:pPr>
              <w:numPr>
                <w:ilvl w:val="0"/>
                <w:numId w:val="432"/>
              </w:numPr>
              <w:spacing w:line="360" w:lineRule="auto"/>
              <w:ind w:left="0" w:right="150" w:hanging="15"/>
              <w:jc w:val="both"/>
              <w:rPr>
                <w:sz w:val="24"/>
                <w:szCs w:val="24"/>
                <w:u w:val="none"/>
              </w:rPr>
            </w:pPr>
            <w:r w:rsidDel="00000000" w:rsidR="00000000" w:rsidRPr="00000000">
              <w:rPr>
                <w:sz w:val="24"/>
                <w:szCs w:val="24"/>
                <w:rtl w:val="0"/>
              </w:rPr>
              <w:t xml:space="preserve">A servidão pode ser </w:t>
            </w:r>
            <w:r w:rsidDel="00000000" w:rsidR="00000000" w:rsidRPr="00000000">
              <w:rPr>
                <w:sz w:val="24"/>
                <w:szCs w:val="24"/>
                <w:u w:val="single"/>
                <w:rtl w:val="0"/>
              </w:rPr>
              <w:t xml:space="preserve">removida</w:t>
            </w:r>
            <w:r w:rsidDel="00000000" w:rsidR="00000000" w:rsidRPr="00000000">
              <w:rPr>
                <w:sz w:val="24"/>
                <w:szCs w:val="24"/>
                <w:rtl w:val="0"/>
              </w:rPr>
              <w:t xml:space="preserve">, de um local para outro, pelo </w:t>
            </w:r>
            <w:r w:rsidDel="00000000" w:rsidR="00000000" w:rsidRPr="00000000">
              <w:rPr>
                <w:sz w:val="24"/>
                <w:szCs w:val="24"/>
                <w:u w:val="single"/>
                <w:rtl w:val="0"/>
              </w:rPr>
              <w:t xml:space="preserve">dono do prédio serviente e à sua custa</w:t>
            </w:r>
            <w:r w:rsidDel="00000000" w:rsidR="00000000" w:rsidRPr="00000000">
              <w:rPr>
                <w:sz w:val="24"/>
                <w:szCs w:val="24"/>
                <w:rtl w:val="0"/>
              </w:rPr>
              <w:t xml:space="preserve">,</w:t>
            </w:r>
          </w:p>
          <w:p w:rsidR="00000000" w:rsidDel="00000000" w:rsidP="00000000" w:rsidRDefault="00000000" w:rsidRPr="00000000" w14:paraId="00000787">
            <w:pPr>
              <w:numPr>
                <w:ilvl w:val="0"/>
                <w:numId w:val="432"/>
              </w:numPr>
              <w:spacing w:line="360" w:lineRule="auto"/>
              <w:ind w:left="0" w:right="150" w:hanging="15"/>
              <w:jc w:val="both"/>
              <w:rPr>
                <w:sz w:val="24"/>
                <w:szCs w:val="24"/>
                <w:u w:val="none"/>
              </w:rPr>
            </w:pPr>
            <w:r w:rsidDel="00000000" w:rsidR="00000000" w:rsidRPr="00000000">
              <w:rPr>
                <w:sz w:val="24"/>
                <w:szCs w:val="24"/>
                <w:rtl w:val="0"/>
              </w:rPr>
              <w:t xml:space="preserve">se em </w:t>
            </w:r>
            <w:r w:rsidDel="00000000" w:rsidR="00000000" w:rsidRPr="00000000">
              <w:rPr>
                <w:b w:val="1"/>
                <w:bCs w:val="1"/>
                <w:sz w:val="24"/>
                <w:szCs w:val="24"/>
                <w:rtl w:val="0"/>
              </w:rPr>
              <w:t xml:space="preserve">nada diminuir </w:t>
            </w:r>
            <w:r w:rsidDel="00000000" w:rsidR="00000000" w:rsidRPr="00000000">
              <w:rPr>
                <w:sz w:val="24"/>
                <w:szCs w:val="24"/>
                <w:rtl w:val="0"/>
              </w:rPr>
              <w:t xml:space="preserve">as vantagens do prédio dominante, </w:t>
            </w:r>
            <w:r w:rsidDel="00000000" w:rsidR="00000000" w:rsidRPr="00000000">
              <w:rPr>
                <w:rtl w:val="0"/>
              </w:rPr>
            </w:r>
          </w:p>
          <w:p w:rsidR="00000000" w:rsidDel="00000000" w:rsidP="00000000" w:rsidRDefault="00000000" w:rsidRPr="00000000" w14:paraId="00000788">
            <w:pPr>
              <w:numPr>
                <w:ilvl w:val="0"/>
                <w:numId w:val="432"/>
              </w:numPr>
              <w:spacing w:line="360" w:lineRule="auto"/>
              <w:ind w:left="0" w:right="150" w:hanging="15"/>
              <w:jc w:val="both"/>
              <w:rPr>
                <w:sz w:val="24"/>
                <w:szCs w:val="24"/>
                <w:u w:val="none"/>
              </w:rPr>
            </w:pPr>
            <w:r w:rsidDel="00000000" w:rsidR="00000000" w:rsidRPr="00000000">
              <w:rPr>
                <w:b w:val="1"/>
                <w:bCs w:val="1"/>
                <w:sz w:val="24"/>
                <w:szCs w:val="24"/>
                <w:rtl w:val="0"/>
              </w:rPr>
              <w:t xml:space="preserve">ou </w:t>
            </w:r>
            <w:r w:rsidDel="00000000" w:rsidR="00000000" w:rsidRPr="00000000">
              <w:rPr>
                <w:sz w:val="24"/>
                <w:szCs w:val="24"/>
                <w:rtl w:val="0"/>
              </w:rPr>
              <w:t xml:space="preserve">pelo dono do prédio dominante e à sua custa, se houver </w:t>
            </w:r>
            <w:r w:rsidDel="00000000" w:rsidR="00000000" w:rsidRPr="00000000">
              <w:rPr>
                <w:sz w:val="24"/>
                <w:szCs w:val="24"/>
                <w:u w:val="single"/>
                <w:rtl w:val="0"/>
              </w:rPr>
              <w:t xml:space="preserve">considerável incremento </w:t>
            </w:r>
            <w:r w:rsidDel="00000000" w:rsidR="00000000" w:rsidRPr="00000000">
              <w:rPr>
                <w:sz w:val="24"/>
                <w:szCs w:val="24"/>
                <w:rtl w:val="0"/>
              </w:rPr>
              <w:t xml:space="preserve">da utilidade e </w:t>
            </w:r>
            <w:r w:rsidDel="00000000" w:rsidR="00000000" w:rsidRPr="00000000">
              <w:rPr>
                <w:b w:val="1"/>
                <w:bCs w:val="1"/>
                <w:sz w:val="24"/>
                <w:szCs w:val="24"/>
                <w:rtl w:val="0"/>
              </w:rPr>
              <w:t xml:space="preserve">não </w:t>
            </w:r>
            <w:r w:rsidDel="00000000" w:rsidR="00000000" w:rsidRPr="00000000">
              <w:rPr>
                <w:sz w:val="24"/>
                <w:szCs w:val="24"/>
                <w:rtl w:val="0"/>
              </w:rPr>
              <w:t xml:space="preserve">prejudicar o serviente.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9">
            <w:pPr>
              <w:spacing w:line="360" w:lineRule="auto"/>
              <w:ind w:left="0" w:right="-40.03937007873958" w:firstLine="0"/>
              <w:jc w:val="both"/>
              <w:rPr>
                <w:sz w:val="24"/>
                <w:szCs w:val="24"/>
              </w:rPr>
            </w:pPr>
            <w:r w:rsidDel="00000000" w:rsidR="00000000" w:rsidRPr="00000000">
              <w:rPr>
                <w:sz w:val="24"/>
                <w:szCs w:val="24"/>
                <w:rtl w:val="0"/>
              </w:rPr>
              <w:t xml:space="preserve">Pode ampliar o fim da servidão?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78A">
            <w:pPr>
              <w:numPr>
                <w:ilvl w:val="0"/>
                <w:numId w:val="68"/>
              </w:numPr>
              <w:spacing w:line="360" w:lineRule="auto"/>
              <w:ind w:left="0" w:right="150" w:hanging="15"/>
              <w:jc w:val="both"/>
              <w:rPr>
                <w:sz w:val="24"/>
                <w:szCs w:val="24"/>
                <w:u w:val="none"/>
              </w:rPr>
            </w:pPr>
            <w:r w:rsidDel="00000000" w:rsidR="00000000" w:rsidRPr="00000000">
              <w:rPr>
                <w:b w:val="1"/>
                <w:bCs w:val="1"/>
                <w:sz w:val="24"/>
                <w:szCs w:val="24"/>
                <w:rtl w:val="0"/>
              </w:rPr>
              <w:t xml:space="preserve">Regra</w:t>
            </w:r>
            <w:r w:rsidDel="00000000" w:rsidR="00000000" w:rsidRPr="00000000">
              <w:rPr>
                <w:sz w:val="24"/>
                <w:szCs w:val="24"/>
                <w:rtl w:val="0"/>
              </w:rPr>
              <w:t xml:space="preserve">:  Constituída para </w:t>
            </w:r>
            <w:r w:rsidDel="00000000" w:rsidR="00000000" w:rsidRPr="00000000">
              <w:rPr>
                <w:sz w:val="24"/>
                <w:szCs w:val="24"/>
                <w:u w:val="single"/>
                <w:rtl w:val="0"/>
              </w:rPr>
              <w:t xml:space="preserve">certo fim</w:t>
            </w:r>
            <w:r w:rsidDel="00000000" w:rsidR="00000000" w:rsidRPr="00000000">
              <w:rPr>
                <w:sz w:val="24"/>
                <w:szCs w:val="24"/>
                <w:rtl w:val="0"/>
              </w:rPr>
              <w:t xml:space="preserve">, a servidão </w:t>
            </w:r>
            <w:r w:rsidDel="00000000" w:rsidR="00000000" w:rsidRPr="00000000">
              <w:rPr>
                <w:b w:val="1"/>
                <w:bCs w:val="1"/>
                <w:sz w:val="24"/>
                <w:szCs w:val="24"/>
                <w:rtl w:val="0"/>
              </w:rPr>
              <w:t xml:space="preserve">não </w:t>
            </w:r>
            <w:r w:rsidDel="00000000" w:rsidR="00000000" w:rsidRPr="00000000">
              <w:rPr>
                <w:sz w:val="24"/>
                <w:szCs w:val="24"/>
                <w:rtl w:val="0"/>
              </w:rPr>
              <w:t xml:space="preserve">se pode ampliar a outro.</w:t>
            </w:r>
            <w:r w:rsidDel="00000000" w:rsidR="00000000" w:rsidRPr="00000000">
              <w:rPr>
                <w:rtl w:val="0"/>
              </w:rPr>
            </w:r>
          </w:p>
          <w:p w:rsidR="00000000" w:rsidDel="00000000" w:rsidP="00000000" w:rsidRDefault="00000000" w:rsidRPr="00000000" w14:paraId="0000078B">
            <w:pPr>
              <w:numPr>
                <w:ilvl w:val="0"/>
                <w:numId w:val="68"/>
              </w:numPr>
              <w:spacing w:line="360" w:lineRule="auto"/>
              <w:ind w:left="0" w:right="150" w:hanging="15"/>
              <w:jc w:val="both"/>
              <w:rPr>
                <w:sz w:val="24"/>
                <w:szCs w:val="24"/>
                <w:u w:val="none"/>
              </w:rPr>
            </w:pPr>
            <w:r w:rsidDel="00000000" w:rsidR="00000000" w:rsidRPr="00000000">
              <w:rPr>
                <w:sz w:val="24"/>
                <w:szCs w:val="24"/>
                <w:rtl w:val="0"/>
              </w:rPr>
              <w:t xml:space="preserve">Se as necessidades da cultura, ou da indústria, do prédio dominante impuserem à servidão maior largueza, o dono do serviente</w:t>
            </w:r>
            <w:r w:rsidDel="00000000" w:rsidR="00000000" w:rsidRPr="00000000">
              <w:rPr>
                <w:b w:val="1"/>
                <w:bCs w:val="1"/>
                <w:sz w:val="24"/>
                <w:szCs w:val="24"/>
                <w:rtl w:val="0"/>
              </w:rPr>
              <w:t xml:space="preserve"> é obrigado a sofrê-la</w:t>
            </w:r>
            <w:r w:rsidDel="00000000" w:rsidR="00000000" w:rsidRPr="00000000">
              <w:rPr>
                <w:sz w:val="24"/>
                <w:szCs w:val="24"/>
                <w:u w:val="single"/>
                <w:rtl w:val="0"/>
              </w:rPr>
              <w:t xml:space="preserve">; </w:t>
            </w:r>
          </w:p>
          <w:p w:rsidR="00000000" w:rsidDel="00000000" w:rsidP="00000000" w:rsidRDefault="00000000" w:rsidRPr="00000000" w14:paraId="0000078C">
            <w:pPr>
              <w:numPr>
                <w:ilvl w:val="0"/>
                <w:numId w:val="68"/>
              </w:numPr>
              <w:spacing w:line="360" w:lineRule="auto"/>
              <w:ind w:left="0" w:right="150" w:hanging="15"/>
              <w:jc w:val="both"/>
              <w:rPr>
                <w:sz w:val="24"/>
                <w:szCs w:val="24"/>
                <w:u w:val="none"/>
              </w:rPr>
            </w:pPr>
            <w:r w:rsidDel="00000000" w:rsidR="00000000" w:rsidRPr="00000000">
              <w:rPr>
                <w:sz w:val="24"/>
                <w:szCs w:val="24"/>
                <w:rtl w:val="0"/>
              </w:rPr>
              <w:t xml:space="preserve">mas tem direito a ser </w:t>
            </w:r>
            <w:r w:rsidDel="00000000" w:rsidR="00000000" w:rsidRPr="00000000">
              <w:rPr>
                <w:b w:val="1"/>
                <w:bCs w:val="1"/>
                <w:sz w:val="24"/>
                <w:szCs w:val="24"/>
                <w:rtl w:val="0"/>
              </w:rPr>
              <w:t xml:space="preserve">indenizado pelo excesso.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D">
            <w:pPr>
              <w:spacing w:line="360" w:lineRule="auto"/>
              <w:ind w:right="-40.03937007873958"/>
              <w:jc w:val="both"/>
              <w:rPr>
                <w:sz w:val="24"/>
                <w:szCs w:val="24"/>
              </w:rPr>
            </w:pPr>
            <w:r w:rsidDel="00000000" w:rsidR="00000000" w:rsidRPr="00000000">
              <w:rPr>
                <w:sz w:val="24"/>
                <w:szCs w:val="24"/>
                <w:rtl w:val="0"/>
              </w:rPr>
              <w:t xml:space="preserve">Nas servidões de trânsito, a de maior </w:t>
            </w:r>
            <w:r w:rsidDel="00000000" w:rsidR="00000000" w:rsidRPr="00000000">
              <w:rPr>
                <w:b w:val="1"/>
                <w:bCs w:val="1"/>
                <w:sz w:val="24"/>
                <w:szCs w:val="24"/>
                <w:rtl w:val="0"/>
              </w:rPr>
              <w:t xml:space="preserve">(..)</w:t>
            </w:r>
            <w:r w:rsidDel="00000000" w:rsidR="00000000" w:rsidRPr="00000000">
              <w:rPr>
                <w:sz w:val="24"/>
                <w:szCs w:val="24"/>
                <w:rtl w:val="0"/>
              </w:rPr>
              <w:t xml:space="preserve">a de menor ônus, e a menor </w:t>
            </w:r>
            <w:r w:rsidDel="00000000" w:rsidR="00000000" w:rsidRPr="00000000">
              <w:rPr>
                <w:b w:val="1"/>
                <w:bCs w:val="1"/>
                <w:sz w:val="24"/>
                <w:szCs w:val="24"/>
                <w:rtl w:val="0"/>
              </w:rPr>
              <w:t xml:space="preserve">(...) </w:t>
            </w:r>
            <w:r w:rsidDel="00000000" w:rsidR="00000000" w:rsidRPr="00000000">
              <w:rPr>
                <w:sz w:val="24"/>
                <w:szCs w:val="24"/>
                <w:rtl w:val="0"/>
              </w:rPr>
              <w:t xml:space="preserve">a mais onerosa.</w:t>
            </w:r>
          </w:p>
        </w:tc>
        <w:tc>
          <w:tcPr>
            <w:shd w:fill="auto" w:val="clear"/>
            <w:tcMar>
              <w:top w:w="100.0" w:type="dxa"/>
              <w:left w:w="100.0" w:type="dxa"/>
              <w:bottom w:w="100.0" w:type="dxa"/>
              <w:right w:w="100.0" w:type="dxa"/>
            </w:tcMar>
            <w:vAlign w:val="top"/>
          </w:tcPr>
          <w:p w:rsidR="00000000" w:rsidDel="00000000" w:rsidP="00000000" w:rsidRDefault="00000000" w:rsidRPr="00000000" w14:paraId="0000078E">
            <w:pPr>
              <w:spacing w:line="360" w:lineRule="auto"/>
              <w:ind w:right="150"/>
              <w:jc w:val="both"/>
              <w:rPr>
                <w:sz w:val="24"/>
                <w:szCs w:val="24"/>
              </w:rPr>
            </w:pPr>
            <w:r w:rsidDel="00000000" w:rsidR="00000000" w:rsidRPr="00000000">
              <w:rPr>
                <w:sz w:val="24"/>
                <w:szCs w:val="24"/>
                <w:rtl w:val="0"/>
              </w:rPr>
              <w:t xml:space="preserve">Nas servidões de trânsito, a de maior </w:t>
            </w:r>
            <w:r w:rsidDel="00000000" w:rsidR="00000000" w:rsidRPr="00000000">
              <w:rPr>
                <w:b w:val="1"/>
                <w:bCs w:val="1"/>
                <w:sz w:val="24"/>
                <w:szCs w:val="24"/>
                <w:rtl w:val="0"/>
              </w:rPr>
              <w:t xml:space="preserve">inclui </w:t>
            </w:r>
            <w:r w:rsidDel="00000000" w:rsidR="00000000" w:rsidRPr="00000000">
              <w:rPr>
                <w:sz w:val="24"/>
                <w:szCs w:val="24"/>
                <w:rtl w:val="0"/>
              </w:rPr>
              <w:t xml:space="preserve">a de menor ônus, e a menor </w:t>
            </w:r>
            <w:r w:rsidDel="00000000" w:rsidR="00000000" w:rsidRPr="00000000">
              <w:rPr>
                <w:b w:val="1"/>
                <w:bCs w:val="1"/>
                <w:sz w:val="24"/>
                <w:szCs w:val="24"/>
                <w:rtl w:val="0"/>
              </w:rPr>
              <w:t xml:space="preserve">exclui </w:t>
            </w:r>
            <w:r w:rsidDel="00000000" w:rsidR="00000000" w:rsidRPr="00000000">
              <w:rPr>
                <w:sz w:val="24"/>
                <w:szCs w:val="24"/>
                <w:rtl w:val="0"/>
              </w:rPr>
              <w:t xml:space="preserve">a mais onerosa.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F">
            <w:pPr>
              <w:spacing w:line="360" w:lineRule="auto"/>
              <w:ind w:right="-40.03937007873958"/>
              <w:jc w:val="both"/>
              <w:rPr>
                <w:sz w:val="24"/>
                <w:szCs w:val="24"/>
              </w:rPr>
            </w:pPr>
            <w:r w:rsidDel="00000000" w:rsidR="00000000" w:rsidRPr="00000000">
              <w:rPr>
                <w:sz w:val="24"/>
                <w:szCs w:val="24"/>
                <w:rtl w:val="0"/>
              </w:rPr>
              <w:t xml:space="preserve">As servidões prediais são divisíveis?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0">
            <w:pPr>
              <w:numPr>
                <w:ilvl w:val="0"/>
                <w:numId w:val="323"/>
              </w:numPr>
              <w:spacing w:line="360" w:lineRule="auto"/>
              <w:ind w:left="0" w:right="150" w:hanging="15"/>
              <w:jc w:val="both"/>
              <w:rPr>
                <w:sz w:val="24"/>
                <w:szCs w:val="24"/>
                <w:u w:val="none"/>
              </w:rPr>
            </w:pPr>
            <w:r w:rsidDel="00000000" w:rsidR="00000000" w:rsidRPr="00000000">
              <w:rPr>
                <w:sz w:val="24"/>
                <w:szCs w:val="24"/>
                <w:rtl w:val="0"/>
              </w:rPr>
              <w:t xml:space="preserve">As servidões prediais </w:t>
            </w:r>
            <w:r w:rsidDel="00000000" w:rsidR="00000000" w:rsidRPr="00000000">
              <w:rPr>
                <w:b w:val="1"/>
                <w:bCs w:val="1"/>
                <w:sz w:val="24"/>
                <w:szCs w:val="24"/>
                <w:rtl w:val="0"/>
              </w:rPr>
              <w:t xml:space="preserve">são indivisíveis, </w:t>
            </w:r>
            <w:r w:rsidDel="00000000" w:rsidR="00000000" w:rsidRPr="00000000">
              <w:rPr>
                <w:sz w:val="24"/>
                <w:szCs w:val="24"/>
                <w:rtl w:val="0"/>
              </w:rPr>
              <w:t xml:space="preserve">e</w:t>
            </w:r>
            <w:r w:rsidDel="00000000" w:rsidR="00000000" w:rsidRPr="00000000">
              <w:rPr>
                <w:i w:val="1"/>
                <w:iCs w:val="1"/>
                <w:sz w:val="24"/>
                <w:szCs w:val="24"/>
                <w:rtl w:val="0"/>
              </w:rPr>
              <w:t xml:space="preserve"> subsistem</w:t>
            </w:r>
            <w:r w:rsidDel="00000000" w:rsidR="00000000" w:rsidRPr="00000000">
              <w:rPr>
                <w:sz w:val="24"/>
                <w:szCs w:val="24"/>
                <w:rtl w:val="0"/>
              </w:rPr>
              <w:t xml:space="preserve">, no caso de divisão dos imóveis, em benefício de cada uma das porções do prédio dominante,</w:t>
            </w:r>
          </w:p>
          <w:p w:rsidR="00000000" w:rsidDel="00000000" w:rsidP="00000000" w:rsidRDefault="00000000" w:rsidRPr="00000000" w14:paraId="00000791">
            <w:pPr>
              <w:numPr>
                <w:ilvl w:val="0"/>
                <w:numId w:val="323"/>
              </w:numPr>
              <w:spacing w:line="360" w:lineRule="auto"/>
              <w:ind w:left="0" w:right="150" w:hanging="15"/>
              <w:jc w:val="both"/>
              <w:rPr>
                <w:sz w:val="24"/>
                <w:szCs w:val="24"/>
                <w:u w:val="none"/>
              </w:rPr>
            </w:pPr>
            <w:r w:rsidDel="00000000" w:rsidR="00000000" w:rsidRPr="00000000">
              <w:rPr>
                <w:sz w:val="24"/>
                <w:szCs w:val="24"/>
                <w:rtl w:val="0"/>
              </w:rPr>
              <w:t xml:space="preserve"> e </w:t>
            </w:r>
            <w:r w:rsidDel="00000000" w:rsidR="00000000" w:rsidRPr="00000000">
              <w:rPr>
                <w:i w:val="1"/>
                <w:iCs w:val="1"/>
                <w:sz w:val="24"/>
                <w:szCs w:val="24"/>
                <w:rtl w:val="0"/>
              </w:rPr>
              <w:t xml:space="preserve">continuam a gravar cada </w:t>
            </w:r>
            <w:r w:rsidDel="00000000" w:rsidR="00000000" w:rsidRPr="00000000">
              <w:rPr>
                <w:sz w:val="24"/>
                <w:szCs w:val="24"/>
                <w:rtl w:val="0"/>
              </w:rPr>
              <w:t xml:space="preserve">uma das do prédio serviente,</w:t>
            </w:r>
            <w:r w:rsidDel="00000000" w:rsidR="00000000" w:rsidRPr="00000000">
              <w:rPr>
                <w:rtl w:val="0"/>
              </w:rPr>
            </w:r>
          </w:p>
          <w:p w:rsidR="00000000" w:rsidDel="00000000" w:rsidP="00000000" w:rsidRDefault="00000000" w:rsidRPr="00000000" w14:paraId="00000792">
            <w:pPr>
              <w:numPr>
                <w:ilvl w:val="0"/>
                <w:numId w:val="323"/>
              </w:numPr>
              <w:spacing w:line="360" w:lineRule="auto"/>
              <w:ind w:left="0" w:right="150" w:hanging="15"/>
              <w:jc w:val="both"/>
              <w:rPr>
                <w:sz w:val="24"/>
                <w:szCs w:val="24"/>
                <w:u w:val="none"/>
              </w:rPr>
            </w:pPr>
            <w:r w:rsidDel="00000000" w:rsidR="00000000" w:rsidRPr="00000000">
              <w:rPr>
                <w:b w:val="1"/>
                <w:bCs w:val="1"/>
                <w:i w:val="1"/>
                <w:iCs w:val="1"/>
                <w:sz w:val="24"/>
                <w:szCs w:val="24"/>
                <w:rtl w:val="0"/>
              </w:rPr>
              <w:t xml:space="preserve">salvo </w:t>
            </w:r>
            <w:r w:rsidDel="00000000" w:rsidR="00000000" w:rsidRPr="00000000">
              <w:rPr>
                <w:sz w:val="24"/>
                <w:szCs w:val="24"/>
                <w:rtl w:val="0"/>
              </w:rPr>
              <w:t xml:space="preserve">se, por natureza, ou destino, só se aplicarem a certa parte de um ou de outro.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3">
            <w:pPr>
              <w:spacing w:line="360" w:lineRule="auto"/>
              <w:ind w:left="0" w:right="-40.03937007873958" w:firstLine="0"/>
              <w:jc w:val="both"/>
              <w:rPr>
                <w:sz w:val="24"/>
                <w:szCs w:val="24"/>
              </w:rPr>
            </w:pPr>
            <w:r w:rsidDel="00000000" w:rsidR="00000000" w:rsidRPr="00000000">
              <w:rPr>
                <w:sz w:val="24"/>
                <w:szCs w:val="24"/>
                <w:rtl w:val="0"/>
              </w:rPr>
              <w:t xml:space="preserve">Como se extingue após o registro da servidão?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4">
            <w:pPr>
              <w:numPr>
                <w:ilvl w:val="0"/>
                <w:numId w:val="356"/>
              </w:numPr>
              <w:spacing w:line="360" w:lineRule="auto"/>
              <w:ind w:left="0" w:right="150" w:hanging="15"/>
              <w:jc w:val="both"/>
              <w:rPr>
                <w:sz w:val="24"/>
                <w:szCs w:val="24"/>
                <w:u w:val="none"/>
              </w:rPr>
            </w:pPr>
            <w:r w:rsidDel="00000000" w:rsidR="00000000" w:rsidRPr="00000000">
              <w:rPr>
                <w:sz w:val="24"/>
                <w:szCs w:val="24"/>
                <w:rtl w:val="0"/>
              </w:rPr>
              <w:t xml:space="preserve"> </w:t>
            </w:r>
            <w:r w:rsidDel="00000000" w:rsidR="00000000" w:rsidRPr="00000000">
              <w:rPr>
                <w:color w:val="ff0000"/>
                <w:sz w:val="24"/>
                <w:szCs w:val="24"/>
                <w:rtl w:val="0"/>
              </w:rPr>
              <w:t xml:space="preserve">Salvo nas desapropriações,</w:t>
            </w:r>
            <w:r w:rsidDel="00000000" w:rsidR="00000000" w:rsidRPr="00000000">
              <w:rPr>
                <w:sz w:val="24"/>
                <w:szCs w:val="24"/>
                <w:rtl w:val="0"/>
              </w:rPr>
              <w:t xml:space="preserve"> a servidão registrada, só se extingue, </w:t>
            </w:r>
            <w:r w:rsidDel="00000000" w:rsidR="00000000" w:rsidRPr="00000000">
              <w:rPr>
                <w:i w:val="1"/>
                <w:iCs w:val="1"/>
                <w:sz w:val="24"/>
                <w:szCs w:val="24"/>
                <w:rtl w:val="0"/>
              </w:rPr>
              <w:t xml:space="preserve">com respeito a </w:t>
            </w:r>
            <w:r w:rsidDel="00000000" w:rsidR="00000000" w:rsidRPr="00000000">
              <w:rPr>
                <w:i w:val="1"/>
                <w:iCs w:val="1"/>
                <w:color w:val="274e13"/>
                <w:sz w:val="24"/>
                <w:szCs w:val="24"/>
                <w:rtl w:val="0"/>
              </w:rPr>
              <w:t xml:space="preserve">terceiros</w:t>
            </w:r>
            <w:r w:rsidDel="00000000" w:rsidR="00000000" w:rsidRPr="00000000">
              <w:rPr>
                <w:sz w:val="24"/>
                <w:szCs w:val="24"/>
                <w:rtl w:val="0"/>
              </w:rPr>
              <w:t xml:space="preserve">, quando </w:t>
            </w:r>
            <w:r w:rsidDel="00000000" w:rsidR="00000000" w:rsidRPr="00000000">
              <w:rPr>
                <w:color w:val="274e13"/>
                <w:sz w:val="24"/>
                <w:szCs w:val="24"/>
                <w:rtl w:val="0"/>
              </w:rPr>
              <w:t xml:space="preserve">cancelada</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795">
            <w:pPr>
              <w:numPr>
                <w:ilvl w:val="0"/>
                <w:numId w:val="356"/>
              </w:numPr>
              <w:spacing w:line="360" w:lineRule="auto"/>
              <w:ind w:left="0" w:right="150" w:hanging="15"/>
              <w:jc w:val="both"/>
              <w:rPr>
                <w:sz w:val="24"/>
                <w:szCs w:val="24"/>
                <w:u w:val="none"/>
              </w:rPr>
            </w:pPr>
            <w:r w:rsidDel="00000000" w:rsidR="00000000" w:rsidRPr="00000000">
              <w:rPr>
                <w:i w:val="1"/>
                <w:iCs w:val="1"/>
                <w:sz w:val="24"/>
                <w:szCs w:val="24"/>
                <w:rtl w:val="0"/>
              </w:rPr>
              <w:t xml:space="preserve">Se</w:t>
            </w:r>
            <w:r w:rsidDel="00000000" w:rsidR="00000000" w:rsidRPr="00000000">
              <w:rPr>
                <w:sz w:val="24"/>
                <w:szCs w:val="24"/>
                <w:rtl w:val="0"/>
              </w:rPr>
              <w:t xml:space="preserve"> o prédio dominante estiver hipotecado, </w:t>
            </w:r>
            <w:r w:rsidDel="00000000" w:rsidR="00000000" w:rsidRPr="00000000">
              <w:rPr>
                <w:i w:val="1"/>
                <w:iCs w:val="1"/>
                <w:sz w:val="24"/>
                <w:szCs w:val="24"/>
                <w:rtl w:val="0"/>
              </w:rPr>
              <w:t xml:space="preserve">e</w:t>
            </w:r>
            <w:r w:rsidDel="00000000" w:rsidR="00000000" w:rsidRPr="00000000">
              <w:rPr>
                <w:sz w:val="24"/>
                <w:szCs w:val="24"/>
                <w:rtl w:val="0"/>
              </w:rPr>
              <w:t xml:space="preserve"> a servidão se mencionar no título hipotecário, será </w:t>
            </w:r>
            <w:r w:rsidDel="00000000" w:rsidR="00000000" w:rsidRPr="00000000">
              <w:rPr>
                <w:sz w:val="24"/>
                <w:szCs w:val="24"/>
                <w:u w:val="single"/>
                <w:rtl w:val="0"/>
              </w:rPr>
              <w:t xml:space="preserve">também preciso, para a cancelar, o consentimento do credor.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6">
            <w:pPr>
              <w:spacing w:line="360" w:lineRule="auto"/>
              <w:ind w:right="150"/>
              <w:jc w:val="both"/>
              <w:rPr>
                <w:sz w:val="24"/>
                <w:szCs w:val="24"/>
              </w:rPr>
            </w:pPr>
            <w:r w:rsidDel="00000000" w:rsidR="00000000" w:rsidRPr="00000000">
              <w:rPr>
                <w:sz w:val="24"/>
                <w:szCs w:val="24"/>
                <w:rtl w:val="0"/>
              </w:rPr>
              <w:t xml:space="preserve">O dono do prédio serviente tem direito, pelos meios judiciais, ao cancelamento do registro,</w:t>
            </w:r>
            <w:r w:rsidDel="00000000" w:rsidR="00000000" w:rsidRPr="00000000">
              <w:rPr>
                <w:i w:val="1"/>
                <w:iCs w:val="1"/>
                <w:sz w:val="24"/>
                <w:szCs w:val="24"/>
                <w:rtl w:val="0"/>
              </w:rPr>
              <w:t xml:space="preserve"> embora </w:t>
            </w:r>
            <w:r w:rsidDel="00000000" w:rsidR="00000000" w:rsidRPr="00000000">
              <w:rPr>
                <w:sz w:val="24"/>
                <w:szCs w:val="24"/>
                <w:rtl w:val="0"/>
              </w:rPr>
              <w:t xml:space="preserve">o dono do prédio dominante lho impugne? </w:t>
            </w:r>
          </w:p>
          <w:p w:rsidR="00000000" w:rsidDel="00000000" w:rsidP="00000000" w:rsidRDefault="00000000" w:rsidRPr="00000000" w14:paraId="00000797">
            <w:pPr>
              <w:spacing w:line="360" w:lineRule="auto"/>
              <w:ind w:left="0" w:right="-40.03937007873958" w:firstLine="0"/>
              <w:jc w:val="both"/>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98">
            <w:pPr>
              <w:spacing w:line="360" w:lineRule="auto"/>
              <w:ind w:right="150"/>
              <w:jc w:val="both"/>
              <w:rPr>
                <w:sz w:val="24"/>
                <w:szCs w:val="24"/>
              </w:rPr>
            </w:pPr>
            <w:r w:rsidDel="00000000" w:rsidR="00000000" w:rsidRPr="00000000">
              <w:rPr>
                <w:sz w:val="24"/>
                <w:szCs w:val="24"/>
                <w:rtl w:val="0"/>
              </w:rPr>
              <w:t xml:space="preserve">O dono do prédio serviente tem direito, pelos meios judiciais, ao cancelamento do registro,</w:t>
            </w:r>
            <w:r w:rsidDel="00000000" w:rsidR="00000000" w:rsidRPr="00000000">
              <w:rPr>
                <w:i w:val="1"/>
                <w:iCs w:val="1"/>
                <w:sz w:val="24"/>
                <w:szCs w:val="24"/>
                <w:rtl w:val="0"/>
              </w:rPr>
              <w:t xml:space="preserve"> embora </w:t>
            </w:r>
            <w:r w:rsidDel="00000000" w:rsidR="00000000" w:rsidRPr="00000000">
              <w:rPr>
                <w:sz w:val="24"/>
                <w:szCs w:val="24"/>
                <w:rtl w:val="0"/>
              </w:rPr>
              <w:t xml:space="preserve">o dono do prédio dominante lho impugne:</w:t>
            </w:r>
          </w:p>
          <w:p w:rsidR="00000000" w:rsidDel="00000000" w:rsidP="00000000" w:rsidRDefault="00000000" w:rsidRPr="00000000" w14:paraId="00000799">
            <w:pPr>
              <w:spacing w:line="360" w:lineRule="auto"/>
              <w:ind w:right="150"/>
              <w:jc w:val="both"/>
              <w:rPr>
                <w:sz w:val="24"/>
                <w:szCs w:val="24"/>
              </w:rPr>
            </w:pPr>
            <w:r w:rsidDel="00000000" w:rsidR="00000000" w:rsidRPr="00000000">
              <w:rPr>
                <w:sz w:val="24"/>
                <w:szCs w:val="24"/>
                <w:rtl w:val="0"/>
              </w:rPr>
              <w:t xml:space="preserve">I - quando o titular houver </w:t>
            </w:r>
            <w:r w:rsidDel="00000000" w:rsidR="00000000" w:rsidRPr="00000000">
              <w:rPr>
                <w:sz w:val="24"/>
                <w:szCs w:val="24"/>
                <w:u w:val="single"/>
                <w:rtl w:val="0"/>
              </w:rPr>
              <w:t xml:space="preserve">renunciado </w:t>
            </w:r>
            <w:r w:rsidDel="00000000" w:rsidR="00000000" w:rsidRPr="00000000">
              <w:rPr>
                <w:sz w:val="24"/>
                <w:szCs w:val="24"/>
                <w:rtl w:val="0"/>
              </w:rPr>
              <w:t xml:space="preserve">a sua servidão;</w:t>
            </w:r>
          </w:p>
          <w:p w:rsidR="00000000" w:rsidDel="00000000" w:rsidP="00000000" w:rsidRDefault="00000000" w:rsidRPr="00000000" w14:paraId="0000079A">
            <w:pPr>
              <w:spacing w:line="360" w:lineRule="auto"/>
              <w:ind w:right="150"/>
              <w:jc w:val="both"/>
              <w:rPr>
                <w:sz w:val="24"/>
                <w:szCs w:val="24"/>
              </w:rPr>
            </w:pPr>
            <w:r w:rsidDel="00000000" w:rsidR="00000000" w:rsidRPr="00000000">
              <w:rPr>
                <w:sz w:val="24"/>
                <w:szCs w:val="24"/>
                <w:rtl w:val="0"/>
              </w:rPr>
              <w:t xml:space="preserve">II - quando tiver cessado, para o prédio dominante, a </w:t>
            </w:r>
            <w:r w:rsidDel="00000000" w:rsidR="00000000" w:rsidRPr="00000000">
              <w:rPr>
                <w:sz w:val="24"/>
                <w:szCs w:val="24"/>
                <w:u w:val="single"/>
                <w:rtl w:val="0"/>
              </w:rPr>
              <w:t xml:space="preserve">utilidade </w:t>
            </w:r>
            <w:r w:rsidDel="00000000" w:rsidR="00000000" w:rsidRPr="00000000">
              <w:rPr>
                <w:sz w:val="24"/>
                <w:szCs w:val="24"/>
                <w:rtl w:val="0"/>
              </w:rPr>
              <w:t xml:space="preserve">ou a comodidade, que determinou a constituição da servidão;</w:t>
            </w:r>
          </w:p>
          <w:p w:rsidR="00000000" w:rsidDel="00000000" w:rsidP="00000000" w:rsidRDefault="00000000" w:rsidRPr="00000000" w14:paraId="0000079B">
            <w:pPr>
              <w:spacing w:line="360" w:lineRule="auto"/>
              <w:ind w:right="150"/>
              <w:jc w:val="both"/>
              <w:rPr>
                <w:sz w:val="24"/>
                <w:szCs w:val="24"/>
                <w:u w:val="single"/>
              </w:rPr>
            </w:pPr>
            <w:r w:rsidDel="00000000" w:rsidR="00000000" w:rsidRPr="00000000">
              <w:rPr>
                <w:sz w:val="24"/>
                <w:szCs w:val="24"/>
                <w:rtl w:val="0"/>
              </w:rPr>
              <w:t xml:space="preserve">III - quando o dono do prédio </w:t>
            </w:r>
            <w:r w:rsidDel="00000000" w:rsidR="00000000" w:rsidRPr="00000000">
              <w:rPr>
                <w:sz w:val="24"/>
                <w:szCs w:val="24"/>
                <w:u w:val="single"/>
                <w:rtl w:val="0"/>
              </w:rPr>
              <w:t xml:space="preserve">serviente resgatar a servidão.</w:t>
            </w:r>
          </w:p>
          <w:p w:rsidR="00000000" w:rsidDel="00000000" w:rsidP="00000000" w:rsidRDefault="00000000" w:rsidRPr="00000000" w14:paraId="0000079C">
            <w:pPr>
              <w:spacing w:line="360" w:lineRule="auto"/>
              <w:ind w:right="150"/>
              <w:jc w:val="both"/>
              <w:rPr>
                <w:sz w:val="24"/>
                <w:szCs w:val="24"/>
              </w:rPr>
            </w:pPr>
            <w:r w:rsidDel="00000000" w:rsidR="00000000" w:rsidRPr="00000000">
              <w:rPr>
                <w:sz w:val="24"/>
                <w:szCs w:val="24"/>
                <w:rtl w:val="0"/>
              </w:rPr>
              <w:t xml:space="preserve">Art. 1.389. Também se extingue a servidão, ficando ao dono do prédio serviente a </w:t>
            </w:r>
            <w:r w:rsidDel="00000000" w:rsidR="00000000" w:rsidRPr="00000000">
              <w:rPr>
                <w:b w:val="1"/>
                <w:bCs w:val="1"/>
                <w:sz w:val="24"/>
                <w:szCs w:val="24"/>
                <w:rtl w:val="0"/>
              </w:rPr>
              <w:t xml:space="preserve">faculdade </w:t>
            </w:r>
            <w:r w:rsidDel="00000000" w:rsidR="00000000" w:rsidRPr="00000000">
              <w:rPr>
                <w:sz w:val="24"/>
                <w:szCs w:val="24"/>
                <w:rtl w:val="0"/>
              </w:rPr>
              <w:t xml:space="preserve">de fazê-la cancelar, mediante a prova da extinção:</w:t>
            </w:r>
          </w:p>
          <w:p w:rsidR="00000000" w:rsidDel="00000000" w:rsidP="00000000" w:rsidRDefault="00000000" w:rsidRPr="00000000" w14:paraId="0000079D">
            <w:pPr>
              <w:spacing w:line="360" w:lineRule="auto"/>
              <w:ind w:right="150"/>
              <w:jc w:val="both"/>
              <w:rPr>
                <w:sz w:val="24"/>
                <w:szCs w:val="24"/>
              </w:rPr>
            </w:pPr>
            <w:r w:rsidDel="00000000" w:rsidR="00000000" w:rsidRPr="00000000">
              <w:rPr>
                <w:sz w:val="24"/>
                <w:szCs w:val="24"/>
                <w:rtl w:val="0"/>
              </w:rPr>
              <w:t xml:space="preserve">I - pela reunião dos dois prédios no domínio da mesma pessoa;</w:t>
            </w:r>
          </w:p>
          <w:p w:rsidR="00000000" w:rsidDel="00000000" w:rsidP="00000000" w:rsidRDefault="00000000" w:rsidRPr="00000000" w14:paraId="0000079E">
            <w:pPr>
              <w:spacing w:line="360" w:lineRule="auto"/>
              <w:ind w:right="150"/>
              <w:jc w:val="both"/>
              <w:rPr>
                <w:sz w:val="24"/>
                <w:szCs w:val="24"/>
              </w:rPr>
            </w:pPr>
            <w:r w:rsidDel="00000000" w:rsidR="00000000" w:rsidRPr="00000000">
              <w:rPr>
                <w:sz w:val="24"/>
                <w:szCs w:val="24"/>
                <w:rtl w:val="0"/>
              </w:rPr>
              <w:t xml:space="preserve">II - pela supressão das respectivas obras por efeito de contrato, ou de outro título expresso;</w:t>
            </w:r>
          </w:p>
          <w:p w:rsidR="00000000" w:rsidDel="00000000" w:rsidP="00000000" w:rsidRDefault="00000000" w:rsidRPr="00000000" w14:paraId="0000079F">
            <w:pPr>
              <w:spacing w:line="360" w:lineRule="auto"/>
              <w:ind w:right="150"/>
              <w:jc w:val="both"/>
              <w:rPr>
                <w:sz w:val="24"/>
                <w:szCs w:val="24"/>
              </w:rPr>
            </w:pPr>
            <w:r w:rsidDel="00000000" w:rsidR="00000000" w:rsidRPr="00000000">
              <w:rPr>
                <w:sz w:val="24"/>
                <w:szCs w:val="24"/>
                <w:rtl w:val="0"/>
              </w:rPr>
              <w:t xml:space="preserve">III -</w:t>
            </w:r>
            <w:r w:rsidDel="00000000" w:rsidR="00000000" w:rsidRPr="00000000">
              <w:rPr>
                <w:sz w:val="24"/>
                <w:szCs w:val="24"/>
                <w:u w:val="single"/>
                <w:rtl w:val="0"/>
              </w:rPr>
              <w:t xml:space="preserve"> pelo não uso, durante dez anos contínuos.</w:t>
            </w:r>
            <w:r w:rsidDel="00000000" w:rsidR="00000000" w:rsidRPr="00000000">
              <w:rPr>
                <w:rtl w:val="0"/>
              </w:rPr>
            </w:r>
          </w:p>
        </w:tc>
      </w:tr>
    </w:tbl>
    <w:p w:rsidR="00000000" w:rsidDel="00000000" w:rsidP="00000000" w:rsidRDefault="00000000" w:rsidRPr="00000000" w14:paraId="000007A0">
      <w:pPr>
        <w:pStyle w:val="Title"/>
        <w:numPr>
          <w:ilvl w:val="0"/>
          <w:numId w:val="202"/>
        </w:numPr>
        <w:spacing w:line="360" w:lineRule="auto"/>
        <w:ind w:left="-992.1259842519685" w:right="-1002.9921259842507" w:firstLine="0"/>
        <w:jc w:val="both"/>
        <w:rPr/>
      </w:pPr>
      <w:bookmarkStart w:colFirst="0" w:colLast="0" w:name="_57tqw43hc8zp" w:id="73"/>
      <w:bookmarkEnd w:id="73"/>
      <w:r w:rsidDel="00000000" w:rsidR="00000000" w:rsidRPr="00000000">
        <w:rPr>
          <w:rtl w:val="0"/>
        </w:rPr>
        <w:t xml:space="preserve">LAJE</w:t>
      </w:r>
      <w:r w:rsidDel="00000000" w:rsidR="00000000" w:rsidRPr="00000000">
        <w:rPr>
          <w:rtl w:val="0"/>
        </w:rPr>
      </w:r>
    </w:p>
    <w:tbl>
      <w:tblPr>
        <w:tblStyle w:val="Table56"/>
        <w:tblW w:w="11490.0" w:type="dxa"/>
        <w:jc w:val="left"/>
        <w:tblInd w:w="-1292.125984251968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75"/>
        <w:gridCol w:w="7815"/>
        <w:tblGridChange w:id="0">
          <w:tblGrid>
            <w:gridCol w:w="3675"/>
            <w:gridCol w:w="78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1">
            <w:pPr>
              <w:spacing w:line="360" w:lineRule="auto"/>
              <w:ind w:left="0" w:right="-70.62992125984181" w:firstLine="0"/>
              <w:jc w:val="both"/>
              <w:rPr>
                <w:sz w:val="24"/>
                <w:szCs w:val="24"/>
              </w:rPr>
            </w:pPr>
            <w:r w:rsidDel="00000000" w:rsidR="00000000" w:rsidRPr="00000000">
              <w:rPr>
                <w:sz w:val="24"/>
                <w:szCs w:val="24"/>
                <w:rtl w:val="0"/>
              </w:rPr>
              <w:t xml:space="preserve">natureza jurídica?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32.244094488188466"/>
              <w:jc w:val="both"/>
              <w:rPr>
                <w:sz w:val="24"/>
                <w:szCs w:val="24"/>
              </w:rPr>
            </w:pPr>
            <w:r w:rsidDel="00000000" w:rsidR="00000000" w:rsidRPr="00000000">
              <w:rPr>
                <w:sz w:val="24"/>
                <w:szCs w:val="24"/>
                <w:rtl w:val="0"/>
              </w:rPr>
              <w:t xml:space="preserve">Direito real sobre coisa alheia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3">
            <w:pPr>
              <w:spacing w:line="360" w:lineRule="auto"/>
              <w:ind w:left="0" w:right="-70.62992125984181" w:firstLine="0"/>
              <w:jc w:val="both"/>
              <w:rPr>
                <w:sz w:val="24"/>
                <w:szCs w:val="24"/>
              </w:rPr>
            </w:pPr>
            <w:r w:rsidDel="00000000" w:rsidR="00000000" w:rsidRPr="00000000">
              <w:rPr>
                <w:sz w:val="24"/>
                <w:szCs w:val="24"/>
                <w:rtl w:val="0"/>
              </w:rPr>
              <w:t xml:space="preserve">pode ter lajes sucessivas, quem deve concordar?</w:t>
            </w:r>
          </w:p>
        </w:tc>
        <w:tc>
          <w:tcPr>
            <w:shd w:fill="auto" w:val="clear"/>
            <w:tcMar>
              <w:top w:w="100.0" w:type="dxa"/>
              <w:left w:w="100.0" w:type="dxa"/>
              <w:bottom w:w="100.0" w:type="dxa"/>
              <w:right w:w="100.0" w:type="dxa"/>
            </w:tcMar>
            <w:vAlign w:val="top"/>
          </w:tcPr>
          <w:p w:rsidR="00000000" w:rsidDel="00000000" w:rsidP="00000000" w:rsidRDefault="00000000" w:rsidRPr="00000000" w14:paraId="000007A4">
            <w:pPr>
              <w:spacing w:line="360" w:lineRule="auto"/>
              <w:ind w:right="32.244094488188466"/>
              <w:jc w:val="both"/>
              <w:rPr>
                <w:b w:val="1"/>
                <w:bCs w:val="1"/>
                <w:sz w:val="24"/>
                <w:szCs w:val="24"/>
                <w:u w:val="single"/>
              </w:rPr>
            </w:pPr>
            <w:r w:rsidDel="00000000" w:rsidR="00000000" w:rsidRPr="00000000">
              <w:rPr>
                <w:sz w:val="24"/>
                <w:szCs w:val="24"/>
                <w:rtl w:val="0"/>
              </w:rPr>
              <w:t xml:space="preserve">O titular da laje poderá </w:t>
            </w:r>
            <w:r w:rsidDel="00000000" w:rsidR="00000000" w:rsidRPr="00000000">
              <w:rPr>
                <w:b w:val="1"/>
                <w:bCs w:val="1"/>
                <w:rtl w:val="0"/>
              </w:rPr>
              <w:t xml:space="preserve">CEDER </w:t>
            </w:r>
            <w:r w:rsidDel="00000000" w:rsidR="00000000" w:rsidRPr="00000000">
              <w:rPr>
                <w:sz w:val="24"/>
                <w:szCs w:val="24"/>
                <w:rtl w:val="0"/>
              </w:rPr>
              <w:t xml:space="preserve">a superfície de sua construção desde que haja autorização expressa dos titulares </w:t>
            </w:r>
            <w:r w:rsidDel="00000000" w:rsidR="00000000" w:rsidRPr="00000000">
              <w:rPr>
                <w:sz w:val="24"/>
                <w:szCs w:val="24"/>
                <w:u w:val="single"/>
                <w:rtl w:val="0"/>
              </w:rPr>
              <w:t xml:space="preserve">da construção-base </w:t>
            </w:r>
            <w:r w:rsidDel="00000000" w:rsidR="00000000" w:rsidRPr="00000000">
              <w:rPr>
                <w:b w:val="1"/>
                <w:bCs w:val="1"/>
                <w:sz w:val="24"/>
                <w:szCs w:val="24"/>
                <w:u w:val="single"/>
                <w:rtl w:val="0"/>
              </w:rPr>
              <w:t xml:space="preserve">e </w:t>
            </w:r>
          </w:p>
          <w:p w:rsidR="00000000" w:rsidDel="00000000" w:rsidP="00000000" w:rsidRDefault="00000000" w:rsidRPr="00000000" w14:paraId="000007A5">
            <w:pPr>
              <w:spacing w:line="360" w:lineRule="auto"/>
              <w:ind w:right="32.244094488188466"/>
              <w:jc w:val="both"/>
              <w:rPr>
                <w:sz w:val="24"/>
                <w:szCs w:val="24"/>
              </w:rPr>
            </w:pPr>
            <w:r w:rsidDel="00000000" w:rsidR="00000000" w:rsidRPr="00000000">
              <w:rPr>
                <w:sz w:val="24"/>
                <w:szCs w:val="24"/>
                <w:u w:val="single"/>
                <w:rtl w:val="0"/>
              </w:rPr>
              <w:t xml:space="preserve">das demais lajes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6">
            <w:pPr>
              <w:spacing w:line="360" w:lineRule="auto"/>
              <w:ind w:left="0" w:right="-70.62992125984181" w:firstLine="0"/>
              <w:jc w:val="both"/>
              <w:rPr>
                <w:sz w:val="24"/>
                <w:szCs w:val="24"/>
              </w:rPr>
            </w:pPr>
            <w:r w:rsidDel="00000000" w:rsidR="00000000" w:rsidRPr="00000000">
              <w:rPr>
                <w:sz w:val="24"/>
                <w:szCs w:val="24"/>
                <w:rtl w:val="0"/>
              </w:rPr>
              <w:t xml:space="preserve">No caso de alienação, tem direito de preferência, quem?</w:t>
            </w:r>
          </w:p>
        </w:tc>
        <w:tc>
          <w:tcPr>
            <w:shd w:fill="auto" w:val="clear"/>
            <w:tcMar>
              <w:top w:w="100.0" w:type="dxa"/>
              <w:left w:w="100.0" w:type="dxa"/>
              <w:bottom w:w="100.0" w:type="dxa"/>
              <w:right w:w="100.0" w:type="dxa"/>
            </w:tcMar>
            <w:vAlign w:val="top"/>
          </w:tcPr>
          <w:p w:rsidR="00000000" w:rsidDel="00000000" w:rsidP="00000000" w:rsidRDefault="00000000" w:rsidRPr="00000000" w14:paraId="000007A7">
            <w:pPr>
              <w:spacing w:line="360" w:lineRule="auto"/>
              <w:ind w:right="32.244094488188466"/>
              <w:jc w:val="both"/>
              <w:rPr>
                <w:sz w:val="24"/>
                <w:szCs w:val="24"/>
              </w:rPr>
            </w:pPr>
            <w:r w:rsidDel="00000000" w:rsidR="00000000" w:rsidRPr="00000000">
              <w:rPr>
                <w:sz w:val="24"/>
                <w:szCs w:val="24"/>
                <w:rtl w:val="0"/>
              </w:rPr>
              <w:t xml:space="preserve">Em caso de alienação de qualquer das unidades sobrepostas: </w:t>
            </w:r>
          </w:p>
          <w:p w:rsidR="00000000" w:rsidDel="00000000" w:rsidP="00000000" w:rsidRDefault="00000000" w:rsidRPr="00000000" w14:paraId="000007A8">
            <w:pPr>
              <w:spacing w:line="360" w:lineRule="auto"/>
              <w:ind w:right="32.244094488188466"/>
              <w:jc w:val="both"/>
              <w:rPr>
                <w:sz w:val="24"/>
                <w:szCs w:val="24"/>
              </w:rPr>
            </w:pPr>
            <w:r w:rsidDel="00000000" w:rsidR="00000000" w:rsidRPr="00000000">
              <w:rPr>
                <w:sz w:val="24"/>
                <w:szCs w:val="24"/>
                <w:rtl w:val="0"/>
              </w:rPr>
              <w:t xml:space="preserve">a) terão direito de preferência, em igualdade de condições com terceiros, os</w:t>
            </w:r>
            <w:r w:rsidDel="00000000" w:rsidR="00000000" w:rsidRPr="00000000">
              <w:rPr>
                <w:sz w:val="24"/>
                <w:szCs w:val="24"/>
                <w:u w:val="single"/>
                <w:rtl w:val="0"/>
              </w:rPr>
              <w:t xml:space="preserve"> titulares da construção-base</w:t>
            </w:r>
            <w:r w:rsidDel="00000000" w:rsidR="00000000" w:rsidRPr="00000000">
              <w:rPr>
                <w:sz w:val="24"/>
                <w:szCs w:val="24"/>
                <w:rtl w:val="0"/>
              </w:rPr>
              <w:t xml:space="preserve"> e </w:t>
            </w:r>
            <w:r w:rsidDel="00000000" w:rsidR="00000000" w:rsidRPr="00000000">
              <w:rPr>
                <w:sz w:val="24"/>
                <w:szCs w:val="24"/>
                <w:u w:val="single"/>
                <w:rtl w:val="0"/>
              </w:rPr>
              <w:t xml:space="preserve">da laje</w:t>
            </w:r>
            <w:r w:rsidDel="00000000" w:rsidR="00000000" w:rsidRPr="00000000">
              <w:rPr>
                <w:sz w:val="24"/>
                <w:szCs w:val="24"/>
                <w:rtl w:val="0"/>
              </w:rPr>
              <w:t xml:space="preserve">,</w:t>
            </w:r>
            <w:r w:rsidDel="00000000" w:rsidR="00000000" w:rsidRPr="00000000">
              <w:rPr>
                <w:b w:val="1"/>
                <w:bCs w:val="1"/>
                <w:sz w:val="24"/>
                <w:szCs w:val="24"/>
                <w:rtl w:val="0"/>
              </w:rPr>
              <w:t xml:space="preserve"> nessa ordem,</w:t>
            </w:r>
            <w:r w:rsidDel="00000000" w:rsidR="00000000" w:rsidRPr="00000000">
              <w:rPr>
                <w:sz w:val="24"/>
                <w:szCs w:val="24"/>
                <w:rtl w:val="0"/>
              </w:rPr>
              <w:t xml:space="preserve"> </w:t>
            </w:r>
          </w:p>
          <w:p w:rsidR="00000000" w:rsidDel="00000000" w:rsidP="00000000" w:rsidRDefault="00000000" w:rsidRPr="00000000" w14:paraId="000007A9">
            <w:pPr>
              <w:spacing w:line="360" w:lineRule="auto"/>
              <w:ind w:right="32.244094488188466"/>
              <w:jc w:val="both"/>
              <w:rPr>
                <w:sz w:val="24"/>
                <w:szCs w:val="24"/>
              </w:rPr>
            </w:pPr>
            <w:r w:rsidDel="00000000" w:rsidR="00000000" w:rsidRPr="00000000">
              <w:rPr>
                <w:sz w:val="24"/>
                <w:szCs w:val="24"/>
                <w:rtl w:val="0"/>
              </w:rPr>
              <w:t xml:space="preserve">b) que serão cientificados por </w:t>
            </w:r>
            <w:r w:rsidDel="00000000" w:rsidR="00000000" w:rsidRPr="00000000">
              <w:rPr>
                <w:sz w:val="24"/>
                <w:szCs w:val="24"/>
                <w:u w:val="single"/>
                <w:rtl w:val="0"/>
              </w:rPr>
              <w:t xml:space="preserve">escrito </w:t>
            </w:r>
            <w:r w:rsidDel="00000000" w:rsidR="00000000" w:rsidRPr="00000000">
              <w:rPr>
                <w:sz w:val="24"/>
                <w:szCs w:val="24"/>
                <w:rtl w:val="0"/>
              </w:rPr>
              <w:t xml:space="preserve">para que se manifestem </w:t>
            </w:r>
          </w:p>
          <w:p w:rsidR="00000000" w:rsidDel="00000000" w:rsidP="00000000" w:rsidRDefault="00000000" w:rsidRPr="00000000" w14:paraId="000007AA">
            <w:pPr>
              <w:spacing w:line="360" w:lineRule="auto"/>
              <w:ind w:right="32.244094488188466"/>
              <w:jc w:val="both"/>
              <w:rPr>
                <w:i w:val="1"/>
                <w:iCs w:val="1"/>
                <w:sz w:val="24"/>
                <w:szCs w:val="24"/>
              </w:rPr>
            </w:pPr>
            <w:r w:rsidDel="00000000" w:rsidR="00000000" w:rsidRPr="00000000">
              <w:rPr>
                <w:sz w:val="24"/>
                <w:szCs w:val="24"/>
                <w:rtl w:val="0"/>
              </w:rPr>
              <w:t xml:space="preserve">c) no prazo de </w:t>
            </w:r>
            <w:r w:rsidDel="00000000" w:rsidR="00000000" w:rsidRPr="00000000">
              <w:rPr>
                <w:b w:val="1"/>
                <w:bCs w:val="1"/>
                <w:sz w:val="24"/>
                <w:szCs w:val="24"/>
                <w:rtl w:val="0"/>
              </w:rPr>
              <w:t xml:space="preserve">trinta dias</w:t>
            </w:r>
            <w:r w:rsidDel="00000000" w:rsidR="00000000" w:rsidRPr="00000000">
              <w:rPr>
                <w:sz w:val="24"/>
                <w:szCs w:val="24"/>
                <w:rtl w:val="0"/>
              </w:rPr>
              <w:t xml:space="preserve">,</w:t>
            </w:r>
            <w:r w:rsidDel="00000000" w:rsidR="00000000" w:rsidRPr="00000000">
              <w:rPr>
                <w:i w:val="1"/>
                <w:iCs w:val="1"/>
                <w:sz w:val="24"/>
                <w:szCs w:val="24"/>
                <w:rtl w:val="0"/>
              </w:rPr>
              <w:t xml:space="preserve"> </w:t>
            </w:r>
          </w:p>
          <w:p w:rsidR="00000000" w:rsidDel="00000000" w:rsidP="00000000" w:rsidRDefault="00000000" w:rsidRPr="00000000" w14:paraId="000007AB">
            <w:pPr>
              <w:spacing w:line="360" w:lineRule="auto"/>
              <w:ind w:right="32.244094488188466"/>
              <w:jc w:val="both"/>
              <w:rPr>
                <w:i w:val="1"/>
                <w:iCs w:val="1"/>
                <w:sz w:val="24"/>
                <w:szCs w:val="24"/>
              </w:rPr>
            </w:pPr>
            <w:r w:rsidDel="00000000" w:rsidR="00000000" w:rsidRPr="00000000">
              <w:rPr>
                <w:i w:val="1"/>
                <w:iCs w:val="1"/>
                <w:sz w:val="24"/>
                <w:szCs w:val="24"/>
                <w:rtl w:val="0"/>
              </w:rPr>
              <w:t xml:space="preserve">d) salvo se o </w:t>
            </w:r>
            <w:r w:rsidDel="00000000" w:rsidR="00000000" w:rsidRPr="00000000">
              <w:rPr>
                <w:sz w:val="24"/>
                <w:szCs w:val="24"/>
                <w:rtl w:val="0"/>
              </w:rPr>
              <w:t xml:space="preserve">CONTRATO </w:t>
            </w:r>
            <w:r w:rsidDel="00000000" w:rsidR="00000000" w:rsidRPr="00000000">
              <w:rPr>
                <w:i w:val="1"/>
                <w:iCs w:val="1"/>
                <w:sz w:val="24"/>
                <w:szCs w:val="24"/>
                <w:rtl w:val="0"/>
              </w:rPr>
              <w:t xml:space="preserve">dispuser de modo diverso</w:t>
            </w:r>
          </w:p>
          <w:p w:rsidR="00000000" w:rsidDel="00000000" w:rsidP="00000000" w:rsidRDefault="00000000" w:rsidRPr="00000000" w14:paraId="000007AC">
            <w:pPr>
              <w:spacing w:line="360" w:lineRule="auto"/>
              <w:ind w:right="32.244094488188466"/>
              <w:jc w:val="both"/>
              <w:rPr>
                <w:sz w:val="24"/>
                <w:szCs w:val="24"/>
              </w:rPr>
            </w:pPr>
            <w:r w:rsidDel="00000000" w:rsidR="00000000" w:rsidRPr="00000000">
              <w:rPr>
                <w:sz w:val="24"/>
                <w:szCs w:val="24"/>
                <w:rtl w:val="0"/>
              </w:rPr>
              <w:t xml:space="preserve">Se houver mais de uma laje, terá preferência, sucessivamente:</w:t>
            </w:r>
          </w:p>
          <w:p w:rsidR="00000000" w:rsidDel="00000000" w:rsidP="00000000" w:rsidRDefault="00000000" w:rsidRPr="00000000" w14:paraId="000007AD">
            <w:pPr>
              <w:spacing w:line="360" w:lineRule="auto"/>
              <w:ind w:right="32.244094488188466"/>
              <w:jc w:val="both"/>
              <w:rPr>
                <w:sz w:val="24"/>
                <w:szCs w:val="24"/>
              </w:rPr>
            </w:pPr>
            <w:r w:rsidDel="00000000" w:rsidR="00000000" w:rsidRPr="00000000">
              <w:rPr>
                <w:sz w:val="24"/>
                <w:szCs w:val="24"/>
                <w:rtl w:val="0"/>
              </w:rPr>
              <w:t xml:space="preserve">o titular das lajes ascendentes e o </w:t>
            </w:r>
          </w:p>
          <w:p w:rsidR="00000000" w:rsidDel="00000000" w:rsidP="00000000" w:rsidRDefault="00000000" w:rsidRPr="00000000" w14:paraId="000007AE">
            <w:pPr>
              <w:spacing w:line="360" w:lineRule="auto"/>
              <w:ind w:right="32.244094488188466"/>
              <w:jc w:val="both"/>
              <w:rPr>
                <w:sz w:val="24"/>
                <w:szCs w:val="24"/>
              </w:rPr>
            </w:pPr>
            <w:r w:rsidDel="00000000" w:rsidR="00000000" w:rsidRPr="00000000">
              <w:rPr>
                <w:sz w:val="24"/>
                <w:szCs w:val="24"/>
                <w:rtl w:val="0"/>
              </w:rPr>
              <w:t xml:space="preserve">titular das lajes descendentes, </w:t>
            </w:r>
          </w:p>
          <w:p w:rsidR="00000000" w:rsidDel="00000000" w:rsidP="00000000" w:rsidRDefault="00000000" w:rsidRPr="00000000" w14:paraId="000007AF">
            <w:pPr>
              <w:spacing w:line="360" w:lineRule="auto"/>
              <w:ind w:right="32.244094488188466"/>
              <w:jc w:val="both"/>
              <w:rPr>
                <w:sz w:val="24"/>
                <w:szCs w:val="24"/>
              </w:rPr>
            </w:pPr>
            <w:r w:rsidDel="00000000" w:rsidR="00000000" w:rsidRPr="00000000">
              <w:rPr>
                <w:sz w:val="24"/>
                <w:szCs w:val="24"/>
                <w:rtl w:val="0"/>
              </w:rPr>
              <w:t xml:space="preserve">assegurada a prioridade para a laje mais próxima à unidade sobreposta a ser alienada.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0">
            <w:pPr>
              <w:spacing w:line="360" w:lineRule="auto"/>
              <w:ind w:left="0" w:right="-70.62992125984181" w:firstLine="0"/>
              <w:jc w:val="both"/>
              <w:rPr>
                <w:sz w:val="24"/>
                <w:szCs w:val="24"/>
              </w:rPr>
            </w:pPr>
            <w:r w:rsidDel="00000000" w:rsidR="00000000" w:rsidRPr="00000000">
              <w:rPr>
                <w:sz w:val="24"/>
                <w:szCs w:val="24"/>
                <w:rtl w:val="0"/>
              </w:rPr>
              <w:t xml:space="preserve">Não se respeitando a cientificação da preferência, o que acontece?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1">
            <w:pPr>
              <w:numPr>
                <w:ilvl w:val="0"/>
                <w:numId w:val="341"/>
              </w:numPr>
              <w:spacing w:line="360" w:lineRule="auto"/>
              <w:ind w:left="0" w:right="32.244094488188466" w:hanging="15"/>
              <w:jc w:val="both"/>
              <w:rPr>
                <w:sz w:val="24"/>
                <w:szCs w:val="24"/>
                <w:u w:val="none"/>
              </w:rPr>
            </w:pPr>
            <w:r w:rsidDel="00000000" w:rsidR="00000000" w:rsidRPr="00000000">
              <w:rPr>
                <w:sz w:val="24"/>
                <w:szCs w:val="24"/>
                <w:rtl w:val="0"/>
              </w:rPr>
              <w:t xml:space="preserve">O titular da construção-base </w:t>
            </w:r>
            <w:r w:rsidDel="00000000" w:rsidR="00000000" w:rsidRPr="00000000">
              <w:rPr>
                <w:b w:val="1"/>
                <w:bCs w:val="1"/>
                <w:sz w:val="24"/>
                <w:szCs w:val="24"/>
                <w:rtl w:val="0"/>
              </w:rPr>
              <w:t xml:space="preserve">ou </w:t>
            </w:r>
            <w:r w:rsidDel="00000000" w:rsidR="00000000" w:rsidRPr="00000000">
              <w:rPr>
                <w:sz w:val="24"/>
                <w:szCs w:val="24"/>
                <w:rtl w:val="0"/>
              </w:rPr>
              <w:t xml:space="preserve">da laje a quem </w:t>
            </w:r>
            <w:r w:rsidDel="00000000" w:rsidR="00000000" w:rsidRPr="00000000">
              <w:rPr>
                <w:b w:val="1"/>
                <w:bCs w:val="1"/>
                <w:sz w:val="24"/>
                <w:szCs w:val="24"/>
                <w:rtl w:val="0"/>
              </w:rPr>
              <w:t xml:space="preserve">não </w:t>
            </w:r>
            <w:r w:rsidDel="00000000" w:rsidR="00000000" w:rsidRPr="00000000">
              <w:rPr>
                <w:sz w:val="24"/>
                <w:szCs w:val="24"/>
                <w:rtl w:val="0"/>
              </w:rPr>
              <w:t xml:space="preserve">se der conhecimento da alienação poderá,</w:t>
            </w:r>
            <w:r w:rsidDel="00000000" w:rsidR="00000000" w:rsidRPr="00000000">
              <w:rPr>
                <w:rtl w:val="0"/>
              </w:rPr>
            </w:r>
          </w:p>
          <w:p w:rsidR="00000000" w:rsidDel="00000000" w:rsidP="00000000" w:rsidRDefault="00000000" w:rsidRPr="00000000" w14:paraId="000007B2">
            <w:pPr>
              <w:numPr>
                <w:ilvl w:val="0"/>
                <w:numId w:val="341"/>
              </w:numPr>
              <w:spacing w:line="360" w:lineRule="auto"/>
              <w:ind w:left="0" w:right="32.244094488188466" w:hanging="15"/>
              <w:jc w:val="both"/>
              <w:rPr>
                <w:sz w:val="24"/>
                <w:szCs w:val="24"/>
                <w:u w:val="none"/>
              </w:rPr>
            </w:pPr>
            <w:r w:rsidDel="00000000" w:rsidR="00000000" w:rsidRPr="00000000">
              <w:rPr>
                <w:sz w:val="24"/>
                <w:szCs w:val="24"/>
                <w:rtl w:val="0"/>
              </w:rPr>
              <w:t xml:space="preserve">a)  mediante depósito do respectivo preço, haver para si a parte alienada a terceiros, se o requerer</w:t>
            </w:r>
            <w:r w:rsidDel="00000000" w:rsidR="00000000" w:rsidRPr="00000000">
              <w:rPr>
                <w:rtl w:val="0"/>
              </w:rPr>
            </w:r>
          </w:p>
          <w:p w:rsidR="00000000" w:rsidDel="00000000" w:rsidP="00000000" w:rsidRDefault="00000000" w:rsidRPr="00000000" w14:paraId="000007B3">
            <w:pPr>
              <w:numPr>
                <w:ilvl w:val="0"/>
                <w:numId w:val="341"/>
              </w:numPr>
              <w:spacing w:line="360" w:lineRule="auto"/>
              <w:ind w:left="0" w:right="32.244094488188466" w:hanging="15"/>
              <w:jc w:val="both"/>
              <w:rPr>
                <w:sz w:val="24"/>
                <w:szCs w:val="24"/>
                <w:u w:val="none"/>
              </w:rPr>
            </w:pPr>
            <w:r w:rsidDel="00000000" w:rsidR="00000000" w:rsidRPr="00000000">
              <w:rPr>
                <w:sz w:val="24"/>
                <w:szCs w:val="24"/>
                <w:rtl w:val="0"/>
              </w:rPr>
              <w:t xml:space="preserve"> b) no prazo decadencial de </w:t>
            </w:r>
            <w:r w:rsidDel="00000000" w:rsidR="00000000" w:rsidRPr="00000000">
              <w:rPr>
                <w:b w:val="1"/>
                <w:bCs w:val="1"/>
                <w:sz w:val="24"/>
                <w:szCs w:val="24"/>
                <w:rtl w:val="0"/>
              </w:rPr>
              <w:t xml:space="preserve">cento e oitenta dias,</w:t>
            </w:r>
            <w:r w:rsidDel="00000000" w:rsidR="00000000" w:rsidRPr="00000000">
              <w:rPr>
                <w:sz w:val="24"/>
                <w:szCs w:val="24"/>
                <w:rtl w:val="0"/>
              </w:rPr>
              <w:t xml:space="preserve"> </w:t>
            </w:r>
          </w:p>
          <w:p w:rsidR="00000000" w:rsidDel="00000000" w:rsidP="00000000" w:rsidRDefault="00000000" w:rsidRPr="00000000" w14:paraId="000007B4">
            <w:pPr>
              <w:numPr>
                <w:ilvl w:val="0"/>
                <w:numId w:val="341"/>
              </w:numPr>
              <w:spacing w:line="360" w:lineRule="auto"/>
              <w:ind w:left="0" w:right="32.244094488188466" w:hanging="15"/>
              <w:jc w:val="both"/>
              <w:rPr>
                <w:sz w:val="24"/>
                <w:szCs w:val="24"/>
                <w:u w:val="none"/>
              </w:rPr>
            </w:pPr>
            <w:r w:rsidDel="00000000" w:rsidR="00000000" w:rsidRPr="00000000">
              <w:rPr>
                <w:sz w:val="24"/>
                <w:szCs w:val="24"/>
                <w:rtl w:val="0"/>
              </w:rPr>
              <w:t xml:space="preserve">contado da data de </w:t>
            </w:r>
            <w:r w:rsidDel="00000000" w:rsidR="00000000" w:rsidRPr="00000000">
              <w:rPr>
                <w:b w:val="1"/>
                <w:bCs w:val="1"/>
                <w:sz w:val="24"/>
                <w:szCs w:val="24"/>
                <w:rtl w:val="0"/>
              </w:rPr>
              <w:t xml:space="preserve">alienação</w:t>
            </w:r>
            <w:r w:rsidDel="00000000" w:rsidR="00000000" w:rsidRPr="00000000">
              <w:rPr>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5">
            <w:pPr>
              <w:spacing w:line="360" w:lineRule="auto"/>
              <w:ind w:left="0" w:right="-70.62992125984181" w:firstLine="0"/>
              <w:jc w:val="both"/>
              <w:rPr>
                <w:sz w:val="24"/>
                <w:szCs w:val="24"/>
              </w:rPr>
            </w:pPr>
            <w:r w:rsidDel="00000000" w:rsidR="00000000" w:rsidRPr="00000000">
              <w:rPr>
                <w:sz w:val="24"/>
                <w:szCs w:val="24"/>
                <w:rtl w:val="0"/>
              </w:rPr>
              <w:t xml:space="preserve">O direito real d</w:t>
            </w:r>
            <w:r w:rsidDel="00000000" w:rsidR="00000000" w:rsidRPr="00000000">
              <w:rPr>
                <w:sz w:val="24"/>
                <w:szCs w:val="24"/>
                <w:rtl w:val="0"/>
              </w:rPr>
              <w:t xml:space="preserve">e laje contempla o espaço aéreo ou o subsolo de terrenos públicos?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6">
            <w:pPr>
              <w:numPr>
                <w:ilvl w:val="0"/>
                <w:numId w:val="256"/>
              </w:numPr>
              <w:spacing w:line="360" w:lineRule="auto"/>
              <w:ind w:left="0" w:right="32.244094488188466" w:hanging="15"/>
              <w:jc w:val="both"/>
              <w:rPr>
                <w:sz w:val="24"/>
                <w:szCs w:val="24"/>
                <w:u w:val="none"/>
              </w:rPr>
            </w:pPr>
            <w:r w:rsidDel="00000000" w:rsidR="00000000" w:rsidRPr="00000000">
              <w:rPr>
                <w:sz w:val="24"/>
                <w:szCs w:val="24"/>
                <w:rtl w:val="0"/>
              </w:rPr>
              <w:t xml:space="preserve">O direito real de laje </w:t>
            </w:r>
            <w:r w:rsidDel="00000000" w:rsidR="00000000" w:rsidRPr="00000000">
              <w:rPr>
                <w:b w:val="1"/>
                <w:bCs w:val="1"/>
                <w:sz w:val="24"/>
                <w:szCs w:val="24"/>
                <w:rtl w:val="0"/>
              </w:rPr>
              <w:t xml:space="preserve">contempla </w:t>
            </w:r>
            <w:r w:rsidDel="00000000" w:rsidR="00000000" w:rsidRPr="00000000">
              <w:rPr>
                <w:sz w:val="24"/>
                <w:szCs w:val="24"/>
                <w:rtl w:val="0"/>
              </w:rPr>
              <w:t xml:space="preserve">o espaço </w:t>
            </w:r>
            <w:r w:rsidDel="00000000" w:rsidR="00000000" w:rsidRPr="00000000">
              <w:rPr>
                <w:sz w:val="24"/>
                <w:szCs w:val="24"/>
                <w:u w:val="single"/>
                <w:rtl w:val="0"/>
              </w:rPr>
              <w:t xml:space="preserve">aéreo ou o subsolo</w:t>
            </w:r>
          </w:p>
          <w:p w:rsidR="00000000" w:rsidDel="00000000" w:rsidP="00000000" w:rsidRDefault="00000000" w:rsidRPr="00000000" w14:paraId="000007B7">
            <w:pPr>
              <w:numPr>
                <w:ilvl w:val="0"/>
                <w:numId w:val="256"/>
              </w:numPr>
              <w:spacing w:line="360" w:lineRule="auto"/>
              <w:ind w:left="0" w:right="32.244094488188466" w:hanging="15"/>
              <w:jc w:val="both"/>
              <w:rPr>
                <w:sz w:val="24"/>
                <w:szCs w:val="24"/>
                <w:u w:val="none"/>
              </w:rPr>
            </w:pPr>
            <w:r w:rsidDel="00000000" w:rsidR="00000000" w:rsidRPr="00000000">
              <w:rPr>
                <w:sz w:val="24"/>
                <w:szCs w:val="24"/>
                <w:rtl w:val="0"/>
              </w:rPr>
              <w:t xml:space="preserve">de terrenos </w:t>
            </w:r>
            <w:r w:rsidDel="00000000" w:rsidR="00000000" w:rsidRPr="00000000">
              <w:rPr>
                <w:b w:val="1"/>
                <w:bCs w:val="1"/>
                <w:sz w:val="24"/>
                <w:szCs w:val="24"/>
                <w:rtl w:val="0"/>
              </w:rPr>
              <w:t xml:space="preserve">públicos </w:t>
            </w:r>
            <w:r w:rsidDel="00000000" w:rsidR="00000000" w:rsidRPr="00000000">
              <w:rPr>
                <w:sz w:val="24"/>
                <w:szCs w:val="24"/>
                <w:rtl w:val="0"/>
              </w:rPr>
              <w:t xml:space="preserve">ou privados, </w:t>
            </w:r>
          </w:p>
          <w:p w:rsidR="00000000" w:rsidDel="00000000" w:rsidP="00000000" w:rsidRDefault="00000000" w:rsidRPr="00000000" w14:paraId="000007B8">
            <w:pPr>
              <w:numPr>
                <w:ilvl w:val="0"/>
                <w:numId w:val="256"/>
              </w:numPr>
              <w:spacing w:line="360" w:lineRule="auto"/>
              <w:ind w:left="0" w:right="32.244094488188466" w:hanging="15"/>
              <w:jc w:val="both"/>
              <w:rPr>
                <w:sz w:val="24"/>
                <w:szCs w:val="24"/>
                <w:u w:val="none"/>
              </w:rPr>
            </w:pPr>
            <w:r w:rsidDel="00000000" w:rsidR="00000000" w:rsidRPr="00000000">
              <w:rPr>
                <w:sz w:val="24"/>
                <w:szCs w:val="24"/>
                <w:rtl w:val="0"/>
              </w:rPr>
              <w:t xml:space="preserve">tomados em </w:t>
            </w:r>
            <w:r w:rsidDel="00000000" w:rsidR="00000000" w:rsidRPr="00000000">
              <w:rPr>
                <w:sz w:val="24"/>
                <w:szCs w:val="24"/>
                <w:u w:val="single"/>
                <w:rtl w:val="0"/>
              </w:rPr>
              <w:t xml:space="preserve">projeção vertical,</w:t>
            </w:r>
            <w:r w:rsidDel="00000000" w:rsidR="00000000" w:rsidRPr="00000000">
              <w:rPr>
                <w:sz w:val="24"/>
                <w:szCs w:val="24"/>
                <w:rtl w:val="0"/>
              </w:rPr>
              <w:t xml:space="preserve"> como unidade autônoma, </w:t>
            </w:r>
            <w:r w:rsidDel="00000000" w:rsidR="00000000" w:rsidRPr="00000000">
              <w:rPr>
                <w:rtl w:val="0"/>
              </w:rPr>
            </w:r>
          </w:p>
          <w:p w:rsidR="00000000" w:rsidDel="00000000" w:rsidP="00000000" w:rsidRDefault="00000000" w:rsidRPr="00000000" w14:paraId="000007B9">
            <w:pPr>
              <w:numPr>
                <w:ilvl w:val="0"/>
                <w:numId w:val="256"/>
              </w:numPr>
              <w:spacing w:line="360" w:lineRule="auto"/>
              <w:ind w:left="0" w:right="32.244094488188466" w:hanging="15"/>
              <w:jc w:val="both"/>
              <w:rPr>
                <w:sz w:val="24"/>
                <w:szCs w:val="24"/>
                <w:u w:val="none"/>
              </w:rPr>
            </w:pPr>
            <w:r w:rsidDel="00000000" w:rsidR="00000000" w:rsidRPr="00000000">
              <w:rPr>
                <w:b w:val="1"/>
                <w:bCs w:val="1"/>
                <w:sz w:val="24"/>
                <w:szCs w:val="24"/>
                <w:rtl w:val="0"/>
              </w:rPr>
              <w:t xml:space="preserve">não </w:t>
            </w:r>
            <w:r w:rsidDel="00000000" w:rsidR="00000000" w:rsidRPr="00000000">
              <w:rPr>
                <w:sz w:val="24"/>
                <w:szCs w:val="24"/>
                <w:rtl w:val="0"/>
              </w:rPr>
              <w:t xml:space="preserve">contemplando as </w:t>
            </w:r>
            <w:r w:rsidDel="00000000" w:rsidR="00000000" w:rsidRPr="00000000">
              <w:rPr>
                <w:sz w:val="24"/>
                <w:szCs w:val="24"/>
                <w:u w:val="single"/>
                <w:rtl w:val="0"/>
              </w:rPr>
              <w:t xml:space="preserve">demais áreas edificada</w:t>
            </w:r>
            <w:r w:rsidDel="00000000" w:rsidR="00000000" w:rsidRPr="00000000">
              <w:rPr>
                <w:sz w:val="24"/>
                <w:szCs w:val="24"/>
                <w:rtl w:val="0"/>
              </w:rPr>
              <w:t xml:space="preserve">s </w:t>
            </w:r>
          </w:p>
          <w:p w:rsidR="00000000" w:rsidDel="00000000" w:rsidP="00000000" w:rsidRDefault="00000000" w:rsidRPr="00000000" w14:paraId="000007BA">
            <w:pPr>
              <w:numPr>
                <w:ilvl w:val="0"/>
                <w:numId w:val="256"/>
              </w:numPr>
              <w:spacing w:line="360" w:lineRule="auto"/>
              <w:ind w:left="0" w:right="32.244094488188466" w:hanging="15"/>
              <w:jc w:val="both"/>
              <w:rPr>
                <w:sz w:val="24"/>
                <w:szCs w:val="24"/>
                <w:u w:val="none"/>
              </w:rPr>
            </w:pPr>
            <w:r w:rsidDel="00000000" w:rsidR="00000000" w:rsidRPr="00000000">
              <w:rPr>
                <w:sz w:val="24"/>
                <w:szCs w:val="24"/>
                <w:rtl w:val="0"/>
              </w:rPr>
              <w:t xml:space="preserve">ou não pertencentes ao proprietário da</w:t>
            </w:r>
            <w:r w:rsidDel="00000000" w:rsidR="00000000" w:rsidRPr="00000000">
              <w:rPr>
                <w:sz w:val="24"/>
                <w:szCs w:val="24"/>
                <w:u w:val="single"/>
                <w:rtl w:val="0"/>
              </w:rPr>
              <w:t xml:space="preserve"> construção-base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B">
            <w:pPr>
              <w:spacing w:line="360" w:lineRule="auto"/>
              <w:ind w:left="0" w:right="-70.62992125984181" w:firstLine="0"/>
              <w:jc w:val="both"/>
              <w:rPr>
                <w:sz w:val="24"/>
                <w:szCs w:val="24"/>
              </w:rPr>
            </w:pPr>
            <w:r w:rsidDel="00000000" w:rsidR="00000000" w:rsidRPr="00000000">
              <w:rPr>
                <w:sz w:val="24"/>
                <w:szCs w:val="24"/>
                <w:rtl w:val="0"/>
              </w:rPr>
              <w:t xml:space="preserve">ao adquirir uma laje, contempla fração da construção-base?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7BC">
            <w:pPr>
              <w:spacing w:line="360" w:lineRule="auto"/>
              <w:ind w:right="32.244094488188466"/>
              <w:jc w:val="both"/>
              <w:rPr>
                <w:b w:val="1"/>
                <w:bCs w:val="1"/>
                <w:sz w:val="24"/>
                <w:szCs w:val="24"/>
              </w:rPr>
            </w:pPr>
            <w:r w:rsidDel="00000000" w:rsidR="00000000" w:rsidRPr="00000000">
              <w:rPr>
                <w:b w:val="1"/>
                <w:bCs w:val="1"/>
                <w:sz w:val="24"/>
                <w:szCs w:val="24"/>
                <w:rtl w:val="0"/>
              </w:rPr>
              <w:t xml:space="preserve">não </w:t>
            </w:r>
            <w:r w:rsidDel="00000000" w:rsidR="00000000" w:rsidRPr="00000000">
              <w:rPr>
                <w:sz w:val="24"/>
                <w:szCs w:val="24"/>
                <w:rtl w:val="0"/>
              </w:rPr>
              <w:t xml:space="preserve">implica a atribuição de fração ideal de terreno ao titular da laje </w:t>
            </w:r>
            <w:r w:rsidDel="00000000" w:rsidR="00000000" w:rsidRPr="00000000">
              <w:rPr>
                <w:b w:val="1"/>
                <w:bCs w:val="1"/>
                <w:sz w:val="24"/>
                <w:szCs w:val="24"/>
                <w:rtl w:val="0"/>
              </w:rPr>
              <w:t xml:space="preserve">ou </w:t>
            </w:r>
          </w:p>
          <w:p w:rsidR="00000000" w:rsidDel="00000000" w:rsidP="00000000" w:rsidRDefault="00000000" w:rsidRPr="00000000" w14:paraId="000007BD">
            <w:pPr>
              <w:spacing w:line="360" w:lineRule="auto"/>
              <w:ind w:right="32.244094488188466"/>
              <w:jc w:val="both"/>
              <w:rPr>
                <w:sz w:val="24"/>
                <w:szCs w:val="24"/>
              </w:rPr>
            </w:pPr>
            <w:r w:rsidDel="00000000" w:rsidR="00000000" w:rsidRPr="00000000">
              <w:rPr>
                <w:sz w:val="24"/>
                <w:szCs w:val="24"/>
                <w:rtl w:val="0"/>
              </w:rPr>
              <w:t xml:space="preserve">a participação proporcional em áreas já edificadas.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E">
            <w:pPr>
              <w:spacing w:line="360" w:lineRule="auto"/>
              <w:ind w:left="0" w:right="-70.62992125984181" w:firstLine="0"/>
              <w:jc w:val="both"/>
              <w:rPr>
                <w:sz w:val="24"/>
                <w:szCs w:val="24"/>
              </w:rPr>
            </w:pPr>
            <w:r w:rsidDel="00000000" w:rsidR="00000000" w:rsidRPr="00000000">
              <w:rPr>
                <w:sz w:val="24"/>
                <w:szCs w:val="24"/>
                <w:rtl w:val="0"/>
              </w:rPr>
              <w:t xml:space="preserve">Em caso de ruína da construção-base, o que acontece com o direito real de laje?</w:t>
            </w:r>
          </w:p>
        </w:tc>
        <w:tc>
          <w:tcPr>
            <w:shd w:fill="auto" w:val="clear"/>
            <w:tcMar>
              <w:top w:w="100.0" w:type="dxa"/>
              <w:left w:w="100.0" w:type="dxa"/>
              <w:bottom w:w="100.0" w:type="dxa"/>
              <w:right w:w="100.0" w:type="dxa"/>
            </w:tcMar>
            <w:vAlign w:val="top"/>
          </w:tcPr>
          <w:p w:rsidR="00000000" w:rsidDel="00000000" w:rsidP="00000000" w:rsidRDefault="00000000" w:rsidRPr="00000000" w14:paraId="000007BF">
            <w:pPr>
              <w:spacing w:line="360" w:lineRule="auto"/>
              <w:ind w:right="32.244094488188466"/>
              <w:jc w:val="both"/>
              <w:rPr>
                <w:sz w:val="24"/>
                <w:szCs w:val="24"/>
              </w:rPr>
            </w:pPr>
            <w:r w:rsidDel="00000000" w:rsidR="00000000" w:rsidRPr="00000000">
              <w:rPr>
                <w:sz w:val="24"/>
                <w:szCs w:val="24"/>
                <w:rtl w:val="0"/>
              </w:rPr>
              <w:t xml:space="preserve">Regra: A ruína da construção-base implica </w:t>
            </w:r>
            <w:r w:rsidDel="00000000" w:rsidR="00000000" w:rsidRPr="00000000">
              <w:rPr>
                <w:color w:val="ff0000"/>
                <w:sz w:val="24"/>
                <w:szCs w:val="24"/>
                <w:rtl w:val="0"/>
              </w:rPr>
              <w:t xml:space="preserve">extinção </w:t>
            </w:r>
            <w:r w:rsidDel="00000000" w:rsidR="00000000" w:rsidRPr="00000000">
              <w:rPr>
                <w:sz w:val="24"/>
                <w:szCs w:val="24"/>
                <w:rtl w:val="0"/>
              </w:rPr>
              <w:t xml:space="preserve">do direito real de laje, </w:t>
            </w:r>
            <w:r w:rsidDel="00000000" w:rsidR="00000000" w:rsidRPr="00000000">
              <w:rPr>
                <w:i w:val="1"/>
                <w:iCs w:val="1"/>
                <w:sz w:val="24"/>
                <w:szCs w:val="24"/>
                <w:rtl w:val="0"/>
              </w:rPr>
              <w:t xml:space="preserve">salvo</w:t>
            </w:r>
            <w:r w:rsidDel="00000000" w:rsidR="00000000" w:rsidRPr="00000000">
              <w:rPr>
                <w:sz w:val="24"/>
                <w:szCs w:val="24"/>
                <w:rtl w:val="0"/>
              </w:rPr>
              <w:t xml:space="preserve">: </w:t>
            </w:r>
          </w:p>
          <w:p w:rsidR="00000000" w:rsidDel="00000000" w:rsidP="00000000" w:rsidRDefault="00000000" w:rsidRPr="00000000" w14:paraId="000007C0">
            <w:pPr>
              <w:spacing w:line="360" w:lineRule="auto"/>
              <w:ind w:right="32.244094488188466"/>
              <w:jc w:val="both"/>
              <w:rPr>
                <w:sz w:val="24"/>
                <w:szCs w:val="24"/>
              </w:rPr>
            </w:pPr>
            <w:r w:rsidDel="00000000" w:rsidR="00000000" w:rsidRPr="00000000">
              <w:rPr>
                <w:sz w:val="24"/>
                <w:szCs w:val="24"/>
                <w:rtl w:val="0"/>
              </w:rPr>
              <w:t xml:space="preserve">a) feita na </w:t>
            </w:r>
            <w:r w:rsidDel="00000000" w:rsidR="00000000" w:rsidRPr="00000000">
              <w:rPr>
                <w:color w:val="274e13"/>
                <w:sz w:val="24"/>
                <w:szCs w:val="24"/>
                <w:rtl w:val="0"/>
              </w:rPr>
              <w:t xml:space="preserve">subsolo</w:t>
            </w:r>
            <w:r w:rsidDel="00000000" w:rsidR="00000000" w:rsidRPr="00000000">
              <w:rPr>
                <w:sz w:val="24"/>
                <w:szCs w:val="24"/>
                <w:rtl w:val="0"/>
              </w:rPr>
              <w:t xml:space="preserve">; </w:t>
            </w:r>
          </w:p>
          <w:p w:rsidR="00000000" w:rsidDel="00000000" w:rsidP="00000000" w:rsidRDefault="00000000" w:rsidRPr="00000000" w14:paraId="000007C1">
            <w:pPr>
              <w:spacing w:line="360" w:lineRule="auto"/>
              <w:ind w:right="32.244094488188466"/>
              <w:jc w:val="both"/>
              <w:rPr>
                <w:b w:val="1"/>
                <w:bCs w:val="1"/>
                <w:color w:val="274e13"/>
                <w:sz w:val="24"/>
                <w:szCs w:val="24"/>
              </w:rPr>
            </w:pPr>
            <w:r w:rsidDel="00000000" w:rsidR="00000000" w:rsidRPr="00000000">
              <w:rPr>
                <w:sz w:val="24"/>
                <w:szCs w:val="24"/>
                <w:rtl w:val="0"/>
              </w:rPr>
              <w:t xml:space="preserve">b) se a construção-base for reconstruída </w:t>
            </w:r>
            <w:r w:rsidDel="00000000" w:rsidR="00000000" w:rsidRPr="00000000">
              <w:rPr>
                <w:color w:val="274e13"/>
                <w:sz w:val="24"/>
                <w:szCs w:val="24"/>
                <w:rtl w:val="0"/>
              </w:rPr>
              <w:t xml:space="preserve">no prazo de 5 (cinco) anos.</w:t>
            </w:r>
            <w:r w:rsidDel="00000000" w:rsidR="00000000" w:rsidRPr="00000000">
              <w:rPr>
                <w:rtl w:val="0"/>
              </w:rPr>
            </w:r>
          </w:p>
        </w:tc>
      </w:tr>
    </w:tbl>
    <w:p w:rsidR="00000000" w:rsidDel="00000000" w:rsidP="00000000" w:rsidRDefault="00000000" w:rsidRPr="00000000" w14:paraId="000007C2">
      <w:pPr>
        <w:spacing w:line="360" w:lineRule="auto"/>
        <w:ind w:left="-992.1259842519685" w:right="-1002.9921259842507" w:firstLine="0"/>
        <w:jc w:val="both"/>
        <w:rPr>
          <w:sz w:val="24"/>
          <w:szCs w:val="24"/>
        </w:rPr>
      </w:pPr>
      <w:r w:rsidDel="00000000" w:rsidR="00000000" w:rsidRPr="00000000">
        <w:rPr>
          <w:rtl w:val="0"/>
        </w:rPr>
      </w:r>
    </w:p>
    <w:p w:rsidR="00000000" w:rsidDel="00000000" w:rsidP="00000000" w:rsidRDefault="00000000" w:rsidRPr="00000000" w14:paraId="000007C3">
      <w:pPr>
        <w:pStyle w:val="Title"/>
        <w:numPr>
          <w:ilvl w:val="0"/>
          <w:numId w:val="215"/>
        </w:numPr>
        <w:spacing w:line="360" w:lineRule="auto"/>
        <w:ind w:left="-992.1259842519685" w:right="-1002.9921259842507" w:firstLine="0"/>
        <w:jc w:val="both"/>
        <w:rPr/>
      </w:pPr>
      <w:bookmarkStart w:colFirst="0" w:colLast="0" w:name="_f5z77lbpxoy" w:id="74"/>
      <w:bookmarkEnd w:id="74"/>
      <w:r w:rsidDel="00000000" w:rsidR="00000000" w:rsidRPr="00000000">
        <w:rPr>
          <w:rtl w:val="0"/>
        </w:rPr>
        <w:t xml:space="preserve">SUPERFÍCIE</w:t>
      </w:r>
      <w:r w:rsidDel="00000000" w:rsidR="00000000" w:rsidRPr="00000000">
        <w:rPr>
          <w:rtl w:val="0"/>
        </w:rPr>
      </w:r>
    </w:p>
    <w:tbl>
      <w:tblPr>
        <w:tblStyle w:val="Table57"/>
        <w:tblW w:w="11625.0" w:type="dxa"/>
        <w:jc w:val="left"/>
        <w:tblInd w:w="-1307.125984251968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50"/>
        <w:gridCol w:w="7875"/>
        <w:tblGridChange w:id="0">
          <w:tblGrid>
            <w:gridCol w:w="3750"/>
            <w:gridCol w:w="78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4">
            <w:pPr>
              <w:spacing w:line="360" w:lineRule="auto"/>
              <w:ind w:right="-33.89763779527556"/>
              <w:jc w:val="both"/>
              <w:rPr>
                <w:sz w:val="24"/>
                <w:szCs w:val="24"/>
              </w:rPr>
            </w:pPr>
            <w:r w:rsidDel="00000000" w:rsidR="00000000" w:rsidRPr="00000000">
              <w:rPr>
                <w:sz w:val="24"/>
                <w:szCs w:val="24"/>
                <w:rtl w:val="0"/>
              </w:rPr>
              <w:t xml:space="preserve"> Pode onerosa?</w:t>
            </w:r>
          </w:p>
        </w:tc>
        <w:tc>
          <w:tcPr>
            <w:shd w:fill="auto" w:val="clear"/>
            <w:tcMar>
              <w:top w:w="100.0" w:type="dxa"/>
              <w:left w:w="100.0" w:type="dxa"/>
              <w:bottom w:w="100.0" w:type="dxa"/>
              <w:right w:w="100.0" w:type="dxa"/>
            </w:tcMar>
            <w:vAlign w:val="top"/>
          </w:tcPr>
          <w:p w:rsidR="00000000" w:rsidDel="00000000" w:rsidP="00000000" w:rsidRDefault="00000000" w:rsidRPr="00000000" w14:paraId="000007C5">
            <w:pPr>
              <w:numPr>
                <w:ilvl w:val="0"/>
                <w:numId w:val="330"/>
              </w:numPr>
              <w:spacing w:line="360" w:lineRule="auto"/>
              <w:ind w:left="0" w:right="-33.897637795274704" w:hanging="15"/>
              <w:jc w:val="both"/>
              <w:rPr>
                <w:sz w:val="24"/>
                <w:szCs w:val="24"/>
                <w:u w:val="none"/>
              </w:rPr>
            </w:pPr>
            <w:r w:rsidDel="00000000" w:rsidR="00000000" w:rsidRPr="00000000">
              <w:rPr>
                <w:sz w:val="24"/>
                <w:szCs w:val="24"/>
                <w:rtl w:val="0"/>
              </w:rPr>
              <w:t xml:space="preserve">A concessão da superfície será gratuita ou onerosa; </w:t>
            </w:r>
          </w:p>
          <w:p w:rsidR="00000000" w:rsidDel="00000000" w:rsidP="00000000" w:rsidRDefault="00000000" w:rsidRPr="00000000" w14:paraId="000007C6">
            <w:pPr>
              <w:numPr>
                <w:ilvl w:val="0"/>
                <w:numId w:val="330"/>
              </w:numPr>
              <w:spacing w:line="360" w:lineRule="auto"/>
              <w:ind w:left="0" w:right="-33.897637795274704" w:hanging="15"/>
              <w:jc w:val="both"/>
              <w:rPr>
                <w:sz w:val="24"/>
                <w:szCs w:val="24"/>
                <w:u w:val="none"/>
              </w:rPr>
            </w:pPr>
            <w:r w:rsidDel="00000000" w:rsidR="00000000" w:rsidRPr="00000000">
              <w:rPr>
                <w:sz w:val="24"/>
                <w:szCs w:val="24"/>
                <w:rtl w:val="0"/>
              </w:rPr>
              <w:t xml:space="preserve">se onerosa, estipularão as partes se o pagamento será feito de </w:t>
            </w:r>
            <w:r w:rsidDel="00000000" w:rsidR="00000000" w:rsidRPr="00000000">
              <w:rPr>
                <w:sz w:val="24"/>
                <w:szCs w:val="24"/>
                <w:u w:val="single"/>
                <w:rtl w:val="0"/>
              </w:rPr>
              <w:t xml:space="preserve">uma só vez, ou parceladamente.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7">
            <w:pPr>
              <w:spacing w:line="360" w:lineRule="auto"/>
              <w:ind w:right="-33.89763779527556"/>
              <w:jc w:val="both"/>
              <w:rPr>
                <w:sz w:val="24"/>
                <w:szCs w:val="24"/>
              </w:rPr>
            </w:pPr>
            <w:r w:rsidDel="00000000" w:rsidR="00000000" w:rsidRPr="00000000">
              <w:rPr>
                <w:rtl w:val="0"/>
              </w:rPr>
              <w:t xml:space="preserve">Pode por tempo indeterminado?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C8">
            <w:pPr>
              <w:spacing w:line="360" w:lineRule="auto"/>
              <w:ind w:left="0" w:right="-33.897637795274704" w:firstLine="0"/>
              <w:jc w:val="both"/>
              <w:rPr>
                <w:sz w:val="24"/>
                <w:szCs w:val="24"/>
              </w:rPr>
            </w:pPr>
            <w:r w:rsidDel="00000000" w:rsidR="00000000" w:rsidRPr="00000000">
              <w:rPr/>
              <w:drawing>
                <wp:inline distB="114300" distT="114300" distL="114300" distR="114300">
                  <wp:extent cx="4867275" cy="1104900"/>
                  <wp:effectExtent b="0" l="0" r="0" t="0"/>
                  <wp:docPr id="67" name="image69.png"/>
                  <a:graphic>
                    <a:graphicData uri="http://schemas.openxmlformats.org/drawingml/2006/picture">
                      <pic:pic>
                        <pic:nvPicPr>
                          <pic:cNvPr id="0" name="image69.png"/>
                          <pic:cNvPicPr preferRelativeResize="0"/>
                        </pic:nvPicPr>
                        <pic:blipFill>
                          <a:blip r:embed="rId42"/>
                          <a:srcRect b="0" l="0" r="0" t="0"/>
                          <a:stretch>
                            <a:fillRect/>
                          </a:stretch>
                        </pic:blipFill>
                        <pic:spPr>
                          <a:xfrm>
                            <a:off x="0" y="0"/>
                            <a:ext cx="4867275" cy="11049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9">
            <w:pPr>
              <w:spacing w:line="360" w:lineRule="auto"/>
              <w:ind w:right="-33.89763779527556"/>
              <w:jc w:val="both"/>
              <w:rPr>
                <w:sz w:val="24"/>
                <w:szCs w:val="24"/>
              </w:rPr>
            </w:pPr>
            <w:r w:rsidDel="00000000" w:rsidR="00000000" w:rsidRPr="00000000">
              <w:rPr>
                <w:sz w:val="24"/>
                <w:szCs w:val="24"/>
                <w:rtl w:val="0"/>
              </w:rPr>
              <w:t xml:space="preserve">O que acontece se morrer o superficiário?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7CA">
            <w:pPr>
              <w:numPr>
                <w:ilvl w:val="0"/>
                <w:numId w:val="434"/>
              </w:numPr>
              <w:spacing w:line="360" w:lineRule="auto"/>
              <w:ind w:left="0" w:right="-33.897637795274704" w:hanging="15"/>
              <w:jc w:val="both"/>
              <w:rPr>
                <w:sz w:val="24"/>
                <w:szCs w:val="24"/>
                <w:u w:val="none"/>
              </w:rPr>
            </w:pPr>
            <w:r w:rsidDel="00000000" w:rsidR="00000000" w:rsidRPr="00000000">
              <w:rPr>
                <w:sz w:val="24"/>
                <w:szCs w:val="24"/>
                <w:rtl w:val="0"/>
              </w:rPr>
              <w:t xml:space="preserve">O direito de superfície </w:t>
            </w:r>
            <w:r w:rsidDel="00000000" w:rsidR="00000000" w:rsidRPr="00000000">
              <w:rPr>
                <w:sz w:val="24"/>
                <w:szCs w:val="24"/>
                <w:u w:val="single"/>
                <w:rtl w:val="0"/>
              </w:rPr>
              <w:t xml:space="preserve">pode transferir-se a terceiros </w:t>
            </w:r>
            <w:r w:rsidDel="00000000" w:rsidR="00000000" w:rsidRPr="00000000">
              <w:rPr>
                <w:rtl w:val="0"/>
              </w:rPr>
            </w:r>
          </w:p>
          <w:p w:rsidR="00000000" w:rsidDel="00000000" w:rsidP="00000000" w:rsidRDefault="00000000" w:rsidRPr="00000000" w14:paraId="000007CB">
            <w:pPr>
              <w:numPr>
                <w:ilvl w:val="0"/>
                <w:numId w:val="434"/>
              </w:numPr>
              <w:spacing w:line="360" w:lineRule="auto"/>
              <w:ind w:left="0" w:right="-33.897637795274704" w:hanging="15"/>
              <w:jc w:val="both"/>
              <w:rPr>
                <w:sz w:val="24"/>
                <w:szCs w:val="24"/>
                <w:u w:val="none"/>
              </w:rPr>
            </w:pPr>
            <w:r w:rsidDel="00000000" w:rsidR="00000000" w:rsidRPr="00000000">
              <w:rPr>
                <w:sz w:val="24"/>
                <w:szCs w:val="24"/>
                <w:rtl w:val="0"/>
              </w:rPr>
              <w:t xml:space="preserve">e, por </w:t>
            </w:r>
            <w:r w:rsidDel="00000000" w:rsidR="00000000" w:rsidRPr="00000000">
              <w:rPr>
                <w:b w:val="1"/>
                <w:bCs w:val="1"/>
                <w:sz w:val="24"/>
                <w:szCs w:val="24"/>
                <w:rtl w:val="0"/>
              </w:rPr>
              <w:t xml:space="preserve">morte </w:t>
            </w:r>
            <w:r w:rsidDel="00000000" w:rsidR="00000000" w:rsidRPr="00000000">
              <w:rPr>
                <w:sz w:val="24"/>
                <w:szCs w:val="24"/>
                <w:rtl w:val="0"/>
              </w:rPr>
              <w:t xml:space="preserve">do superficiário</w:t>
            </w:r>
            <w:r w:rsidDel="00000000" w:rsidR="00000000" w:rsidRPr="00000000">
              <w:rPr>
                <w:sz w:val="24"/>
                <w:szCs w:val="24"/>
                <w:u w:val="single"/>
                <w:rtl w:val="0"/>
              </w:rPr>
              <w:t xml:space="preserve">, aos seus herdeiros.</w:t>
            </w:r>
            <w:r w:rsidDel="00000000" w:rsidR="00000000" w:rsidRPr="00000000">
              <w:rPr>
                <w:rtl w:val="0"/>
              </w:rPr>
            </w:r>
          </w:p>
          <w:p w:rsidR="00000000" w:rsidDel="00000000" w:rsidP="00000000" w:rsidRDefault="00000000" w:rsidRPr="00000000" w14:paraId="000007CC">
            <w:pPr>
              <w:numPr>
                <w:ilvl w:val="0"/>
                <w:numId w:val="434"/>
              </w:numPr>
              <w:spacing w:line="360" w:lineRule="auto"/>
              <w:ind w:left="0" w:right="-33.897637795274704" w:hanging="15"/>
              <w:jc w:val="both"/>
              <w:rPr>
                <w:sz w:val="24"/>
                <w:szCs w:val="24"/>
                <w:u w:val="none"/>
              </w:rPr>
            </w:pPr>
            <w:r w:rsidDel="00000000" w:rsidR="00000000" w:rsidRPr="00000000">
              <w:rPr>
                <w:b w:val="1"/>
                <w:bCs w:val="1"/>
                <w:sz w:val="24"/>
                <w:szCs w:val="24"/>
                <w:rtl w:val="0"/>
              </w:rPr>
              <w:t xml:space="preserve">Não </w:t>
            </w:r>
            <w:r w:rsidDel="00000000" w:rsidR="00000000" w:rsidRPr="00000000">
              <w:rPr>
                <w:sz w:val="24"/>
                <w:szCs w:val="24"/>
                <w:rtl w:val="0"/>
              </w:rPr>
              <w:t xml:space="preserve">poderá ser estipulado pelo </w:t>
            </w:r>
            <w:r w:rsidDel="00000000" w:rsidR="00000000" w:rsidRPr="00000000">
              <w:rPr>
                <w:sz w:val="24"/>
                <w:szCs w:val="24"/>
                <w:u w:val="single"/>
                <w:rtl w:val="0"/>
              </w:rPr>
              <w:t xml:space="preserve">concedente</w:t>
            </w:r>
            <w:r w:rsidDel="00000000" w:rsidR="00000000" w:rsidRPr="00000000">
              <w:rPr>
                <w:sz w:val="24"/>
                <w:szCs w:val="24"/>
                <w:rtl w:val="0"/>
              </w:rPr>
              <w:t xml:space="preserve">, a </w:t>
            </w:r>
            <w:r w:rsidDel="00000000" w:rsidR="00000000" w:rsidRPr="00000000">
              <w:rPr>
                <w:b w:val="1"/>
                <w:bCs w:val="1"/>
                <w:sz w:val="24"/>
                <w:szCs w:val="24"/>
                <w:rtl w:val="0"/>
              </w:rPr>
              <w:t xml:space="preserve">nenhum </w:t>
            </w:r>
            <w:r w:rsidDel="00000000" w:rsidR="00000000" w:rsidRPr="00000000">
              <w:rPr>
                <w:sz w:val="24"/>
                <w:szCs w:val="24"/>
                <w:rtl w:val="0"/>
              </w:rPr>
              <w:t xml:space="preserve">título, qualquer </w:t>
            </w:r>
            <w:r w:rsidDel="00000000" w:rsidR="00000000" w:rsidRPr="00000000">
              <w:rPr>
                <w:color w:val="ff0000"/>
                <w:sz w:val="24"/>
                <w:szCs w:val="24"/>
                <w:rtl w:val="0"/>
              </w:rPr>
              <w:t xml:space="preserve">pagamento pela transferência</w:t>
            </w:r>
            <w:r w:rsidDel="00000000" w:rsidR="00000000" w:rsidRPr="00000000">
              <w:rPr>
                <w:sz w:val="24"/>
                <w:szCs w:val="24"/>
                <w:rtl w:val="0"/>
              </w:rPr>
              <w:t xml:space="preserve">.</w:t>
            </w:r>
          </w:p>
        </w:tc>
      </w:tr>
    </w:tbl>
    <w:p w:rsidR="00000000" w:rsidDel="00000000" w:rsidP="00000000" w:rsidRDefault="00000000" w:rsidRPr="00000000" w14:paraId="000007CD">
      <w:pPr>
        <w:pStyle w:val="Title"/>
        <w:numPr>
          <w:ilvl w:val="0"/>
          <w:numId w:val="310"/>
        </w:numPr>
        <w:spacing w:line="360" w:lineRule="auto"/>
        <w:ind w:left="-992.1259842519685" w:right="-1002.9921259842507" w:firstLine="0"/>
        <w:jc w:val="both"/>
        <w:rPr/>
      </w:pPr>
      <w:bookmarkStart w:colFirst="0" w:colLast="0" w:name="_z9t9aiz3e7hx" w:id="75"/>
      <w:bookmarkEnd w:id="75"/>
      <w:r w:rsidDel="00000000" w:rsidR="00000000" w:rsidRPr="00000000">
        <w:rPr>
          <w:rtl w:val="0"/>
        </w:rPr>
        <w:t xml:space="preserve">CONDOMÍNIO</w:t>
      </w:r>
      <w:r w:rsidDel="00000000" w:rsidR="00000000" w:rsidRPr="00000000">
        <w:rPr>
          <w:rtl w:val="0"/>
        </w:rPr>
      </w:r>
    </w:p>
    <w:tbl>
      <w:tblPr>
        <w:tblStyle w:val="Table58"/>
        <w:tblW w:w="11565.0" w:type="dxa"/>
        <w:jc w:val="left"/>
        <w:tblInd w:w="-12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20"/>
        <w:gridCol w:w="7845"/>
        <w:tblGridChange w:id="0">
          <w:tblGrid>
            <w:gridCol w:w="3720"/>
            <w:gridCol w:w="78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E">
            <w:pPr>
              <w:spacing w:line="360" w:lineRule="auto"/>
              <w:ind w:left="0" w:right="18.779527559055964" w:firstLine="0"/>
              <w:jc w:val="both"/>
              <w:rPr/>
            </w:pPr>
            <w:r w:rsidDel="00000000" w:rsidR="00000000" w:rsidRPr="00000000">
              <w:rPr>
                <w:rtl w:val="0"/>
              </w:rPr>
              <w:t xml:space="preserve">tratando-se de relação jurídica de natureza privada em que a Fazenda Pública municipal assume obrigações com o particular e aceita os termos de convenção condominial (Súmula 260 do STJ), deve prevalecer:</w:t>
            </w:r>
          </w:p>
          <w:p w:rsidR="00000000" w:rsidDel="00000000" w:rsidP="00000000" w:rsidRDefault="00000000" w:rsidRPr="00000000" w14:paraId="000007CF">
            <w:pPr>
              <w:numPr>
                <w:ilvl w:val="0"/>
                <w:numId w:val="145"/>
              </w:numPr>
              <w:spacing w:line="360" w:lineRule="auto"/>
              <w:ind w:left="720" w:right="18.779527559055964" w:hanging="360"/>
              <w:jc w:val="both"/>
              <w:rPr>
                <w:u w:val="none"/>
              </w:rPr>
            </w:pPr>
            <w:r w:rsidDel="00000000" w:rsidR="00000000" w:rsidRPr="00000000">
              <w:rPr>
                <w:rtl w:val="0"/>
              </w:rPr>
              <w:t xml:space="preserve">o que consta do respectivo instrumento no tocante aos encargos decorrentes da mora, em observância ao princípio pacta sunt servanda, </w:t>
            </w:r>
          </w:p>
          <w:p w:rsidR="00000000" w:rsidDel="00000000" w:rsidP="00000000" w:rsidRDefault="00000000" w:rsidRPr="00000000" w14:paraId="000007D0">
            <w:pPr>
              <w:numPr>
                <w:ilvl w:val="0"/>
                <w:numId w:val="145"/>
              </w:numPr>
              <w:spacing w:line="360" w:lineRule="auto"/>
              <w:ind w:left="720" w:right="18.779527559055964" w:hanging="360"/>
              <w:jc w:val="both"/>
              <w:rPr>
                <w:u w:val="none"/>
              </w:rPr>
            </w:pPr>
            <w:r w:rsidDel="00000000" w:rsidR="00000000" w:rsidRPr="00000000">
              <w:rPr>
                <w:rtl w:val="0"/>
              </w:rPr>
              <w:t xml:space="preserve">ou o disposto no art. 1º-F da Lei n. 9.494/97, aplicável às condenações contra a Fazenda Pública.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7D1">
            <w:pPr>
              <w:numPr>
                <w:ilvl w:val="0"/>
                <w:numId w:val="324"/>
              </w:numPr>
              <w:spacing w:line="360" w:lineRule="auto"/>
              <w:ind w:left="0" w:right="-70.62992125984181" w:hanging="15"/>
              <w:jc w:val="both"/>
              <w:rPr>
                <w:u w:val="none"/>
              </w:rPr>
            </w:pPr>
            <w:r w:rsidDel="00000000" w:rsidR="00000000" w:rsidRPr="00000000">
              <w:rPr>
                <w:b w:val="1"/>
                <w:bCs w:val="1"/>
                <w:color w:val="783f04"/>
                <w:rtl w:val="0"/>
              </w:rPr>
              <w:t xml:space="preserve">STJ </w:t>
            </w:r>
            <w:r w:rsidDel="00000000" w:rsidR="00000000" w:rsidRPr="00000000">
              <w:rPr>
                <w:rtl w:val="0"/>
              </w:rPr>
              <w:t xml:space="preserve">A Fazenda Pública, ao realizar um negócio de direito privado, na qual aceita os termos de uma convenção condominial, sujeita-se aos encargos de mora previstos no respectivo instrumento, em observância ao princípio pacta sunt servanda; e não ao disposto no art. 1º-F da Lei n. 9.494/1997</w:t>
            </w:r>
          </w:p>
          <w:p w:rsidR="00000000" w:rsidDel="00000000" w:rsidP="00000000" w:rsidRDefault="00000000" w:rsidRPr="00000000" w14:paraId="000007D2">
            <w:pPr>
              <w:numPr>
                <w:ilvl w:val="0"/>
                <w:numId w:val="324"/>
              </w:numPr>
              <w:spacing w:line="360" w:lineRule="auto"/>
              <w:ind w:left="0" w:right="-70.62992125984181" w:hanging="15"/>
              <w:jc w:val="both"/>
              <w:rPr>
                <w:u w:val="none"/>
              </w:rPr>
            </w:pPr>
            <w:r w:rsidDel="00000000" w:rsidR="00000000" w:rsidRPr="00000000">
              <w:rPr>
                <w:rtl w:val="0"/>
              </w:rPr>
              <w:t xml:space="preserve">Quando o Poder Público aluga um imóvel ou efetua uma compra e venda simples, ele o faz na condição de qualquer locatário ou contratante comum, como qualquer particular, sem distinção ou diferenciação essencial. Nesse contexto, não se trata de um contrato de Direito Administrativo em que o Poder Público possui supremacia contratual sobre o contratado e, portanto, não parece adequado que ele se beneficie de regras específicas aplicáveis a outras relações jurídicas.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3">
            <w:pPr>
              <w:spacing w:line="360" w:lineRule="auto"/>
              <w:ind w:left="0" w:right="18.779527559055964" w:firstLine="0"/>
              <w:jc w:val="both"/>
              <w:rPr/>
            </w:pPr>
            <w:r w:rsidDel="00000000" w:rsidR="00000000" w:rsidRPr="00000000">
              <w:rPr>
                <w:rtl w:val="0"/>
              </w:rPr>
              <w:t xml:space="preserve">É admissível a inclusão, pelo condomínio exequente, dos honorários advocatícios convencionais no cálculo do valor objeto da ação de execução do crédito referente a cotas condominiais inadimplidas, quando previstos na convenção de condomínio?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7D4">
            <w:pPr>
              <w:numPr>
                <w:ilvl w:val="0"/>
                <w:numId w:val="291"/>
              </w:numPr>
              <w:spacing w:line="360" w:lineRule="auto"/>
              <w:ind w:left="0" w:right="-70.62992125984181" w:hanging="15"/>
              <w:jc w:val="both"/>
              <w:rPr>
                <w:u w:val="none"/>
              </w:rPr>
            </w:pPr>
            <w:r w:rsidDel="00000000" w:rsidR="00000000" w:rsidRPr="00000000">
              <w:rPr>
                <w:b w:val="1"/>
                <w:bCs w:val="1"/>
                <w:color w:val="783f04"/>
                <w:rtl w:val="0"/>
              </w:rPr>
              <w:t xml:space="preserve">STJ </w:t>
            </w:r>
            <w:r w:rsidDel="00000000" w:rsidR="00000000" w:rsidRPr="00000000">
              <w:rPr>
                <w:rtl w:val="0"/>
              </w:rPr>
              <w:t xml:space="preserve">é inadmissível a inclusão, pelo condomínio exequente, dos honorários advocatícios convencionais no cálculo do valor objeto da ação de execução do crédito referente a cotas condominiais inadimplidas, independentemente do fato de existir previsão acerca dessa possibilidade na convenção de condomínio.</w:t>
            </w:r>
            <w:r w:rsidDel="00000000" w:rsidR="00000000" w:rsidRPr="00000000">
              <w:rPr>
                <w:rtl w:val="0"/>
              </w:rPr>
            </w:r>
          </w:p>
          <w:p w:rsidR="00000000" w:rsidDel="00000000" w:rsidP="00000000" w:rsidRDefault="00000000" w:rsidRPr="00000000" w14:paraId="000007D5">
            <w:pPr>
              <w:numPr>
                <w:ilvl w:val="0"/>
                <w:numId w:val="291"/>
              </w:numPr>
              <w:spacing w:line="360" w:lineRule="auto"/>
              <w:ind w:left="0" w:right="-70.62992125984181" w:hanging="15"/>
              <w:jc w:val="both"/>
              <w:rPr>
                <w:u w:val="none"/>
              </w:rPr>
            </w:pPr>
            <w:r w:rsidDel="00000000" w:rsidR="00000000" w:rsidRPr="00000000">
              <w:rPr>
                <w:rtl w:val="0"/>
              </w:rPr>
              <w:t xml:space="preserve">os gastos extraprocessuais - aqueles realizados por uma das partes fora do processo -, ainda que assumidos em razão dele, não podem ser imputados à outra parte.</w:t>
            </w:r>
          </w:p>
          <w:p w:rsidR="00000000" w:rsidDel="00000000" w:rsidP="00000000" w:rsidRDefault="00000000" w:rsidRPr="00000000" w14:paraId="000007D6">
            <w:pPr>
              <w:numPr>
                <w:ilvl w:val="0"/>
                <w:numId w:val="291"/>
              </w:numPr>
              <w:spacing w:line="360" w:lineRule="auto"/>
              <w:ind w:left="0" w:right="-70.62992125984181" w:hanging="15"/>
              <w:jc w:val="both"/>
              <w:rPr>
                <w:u w:val="none"/>
              </w:rPr>
            </w:pPr>
            <w:r w:rsidDel="00000000" w:rsidR="00000000" w:rsidRPr="00000000">
              <w:rPr>
                <w:rtl w:val="0"/>
              </w:rPr>
              <w:t xml:space="preserve">Além da correção monetária, dos juros demora e da multa, o Código Civil não prevê a possibilidade de inclusão de outras despesas no cálculo do valor devido pelo condômino inadimplente.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7">
            <w:pPr>
              <w:spacing w:line="360" w:lineRule="auto"/>
              <w:ind w:left="0" w:right="18.779527559055964" w:firstLine="0"/>
              <w:jc w:val="both"/>
              <w:rPr/>
            </w:pPr>
            <w:r w:rsidDel="00000000" w:rsidR="00000000" w:rsidRPr="00000000">
              <w:rPr>
                <w:rtl w:val="0"/>
              </w:rPr>
              <w:t xml:space="preserve">é possível a cobrança de taxa condominial de adquirente de imóvel em condomínio de casas atípico, sem a associação voluntária, considerando a existência de contrato-padrão com previsão de cobrança registrado em cartório?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7D8">
            <w:pPr>
              <w:numPr>
                <w:ilvl w:val="0"/>
                <w:numId w:val="169"/>
              </w:numPr>
              <w:spacing w:line="360" w:lineRule="auto"/>
              <w:ind w:left="0" w:right="-70.62992125984181" w:hanging="15"/>
              <w:jc w:val="both"/>
              <w:rPr>
                <w:u w:val="none"/>
              </w:rPr>
            </w:pPr>
            <w:r w:rsidDel="00000000" w:rsidR="00000000" w:rsidRPr="00000000">
              <w:rPr>
                <w:b w:val="1"/>
                <w:bCs w:val="1"/>
                <w:color w:val="783f04"/>
                <w:rtl w:val="0"/>
              </w:rPr>
              <w:t xml:space="preserve">STJ </w:t>
            </w:r>
            <w:r w:rsidDel="00000000" w:rsidR="00000000" w:rsidRPr="00000000">
              <w:rPr>
                <w:rtl w:val="0"/>
              </w:rPr>
              <w:t xml:space="preserve">STJ permite a cobrança de taxas condominiais em condomínios atípicos quando há contrato-padrão depositado em registro imobiliário, com previsão de cobrança, ao qual o adquirente anuiu.</w:t>
            </w:r>
          </w:p>
          <w:p w:rsidR="00000000" w:rsidDel="00000000" w:rsidP="00000000" w:rsidRDefault="00000000" w:rsidRPr="00000000" w14:paraId="000007D9">
            <w:pPr>
              <w:numPr>
                <w:ilvl w:val="0"/>
                <w:numId w:val="169"/>
              </w:numPr>
              <w:spacing w:line="360" w:lineRule="auto"/>
              <w:ind w:left="0" w:right="-70.62992125984181" w:hanging="15"/>
              <w:jc w:val="both"/>
              <w:rPr>
                <w:u w:val="none"/>
              </w:rPr>
            </w:pPr>
            <w:r w:rsidDel="00000000" w:rsidR="00000000" w:rsidRPr="00000000">
              <w:rPr>
                <w:rtl w:val="0"/>
              </w:rPr>
              <w:t xml:space="preserve">Isso porque, a discussão acerca da livre associação não se presta, por si só, para afastar a cobrança de taxa condominial em condomínios atípicos, mas "a manifestação de vontade de anuir ao encargo pode se perfectibilizar:</w:t>
            </w:r>
          </w:p>
          <w:p w:rsidR="00000000" w:rsidDel="00000000" w:rsidP="00000000" w:rsidRDefault="00000000" w:rsidRPr="00000000" w14:paraId="000007DA">
            <w:pPr>
              <w:numPr>
                <w:ilvl w:val="0"/>
                <w:numId w:val="144"/>
              </w:numPr>
              <w:spacing w:line="360" w:lineRule="auto"/>
              <w:ind w:left="0" w:right="-70.62992125984181" w:hanging="15"/>
              <w:jc w:val="both"/>
              <w:rPr>
                <w:u w:val="none"/>
              </w:rPr>
            </w:pPr>
            <w:r w:rsidDel="00000000" w:rsidR="00000000" w:rsidRPr="00000000">
              <w:rPr>
                <w:rtl w:val="0"/>
              </w:rPr>
              <w:t xml:space="preserve">mediante contrato, por meio de adesão do proprietário aos termos constitutivos da associação de moradores, </w:t>
            </w:r>
          </w:p>
          <w:p w:rsidR="00000000" w:rsidDel="00000000" w:rsidP="00000000" w:rsidRDefault="00000000" w:rsidRPr="00000000" w14:paraId="000007DB">
            <w:pPr>
              <w:numPr>
                <w:ilvl w:val="0"/>
                <w:numId w:val="144"/>
              </w:numPr>
              <w:spacing w:line="360" w:lineRule="auto"/>
              <w:ind w:left="0" w:right="-70.62992125984181" w:hanging="15"/>
              <w:jc w:val="both"/>
              <w:rPr>
                <w:u w:val="none"/>
              </w:rPr>
            </w:pPr>
            <w:r w:rsidDel="00000000" w:rsidR="00000000" w:rsidRPr="00000000">
              <w:rPr>
                <w:rtl w:val="0"/>
              </w:rPr>
              <w:t xml:space="preserve">por intermédio de previsão na escritura pública de compra e venda do lote </w:t>
            </w:r>
          </w:p>
          <w:p w:rsidR="00000000" w:rsidDel="00000000" w:rsidP="00000000" w:rsidRDefault="00000000" w:rsidRPr="00000000" w14:paraId="000007DC">
            <w:pPr>
              <w:numPr>
                <w:ilvl w:val="0"/>
                <w:numId w:val="144"/>
              </w:numPr>
              <w:spacing w:line="360" w:lineRule="auto"/>
              <w:ind w:left="0" w:right="-70.62992125984181" w:hanging="15"/>
              <w:jc w:val="both"/>
              <w:rPr>
                <w:u w:val="none"/>
              </w:rPr>
            </w:pPr>
            <w:r w:rsidDel="00000000" w:rsidR="00000000" w:rsidRPr="00000000">
              <w:rPr>
                <w:rtl w:val="0"/>
              </w:rPr>
              <w:t xml:space="preserve">ou, ainda, do depósito em cartório do contrato-padrão contendo as obrigações no registro de imóveis, entre outros" </w:t>
            </w:r>
          </w:p>
          <w:p w:rsidR="00000000" w:rsidDel="00000000" w:rsidP="00000000" w:rsidRDefault="00000000" w:rsidRPr="00000000" w14:paraId="000007DD">
            <w:pPr>
              <w:numPr>
                <w:ilvl w:val="0"/>
                <w:numId w:val="144"/>
              </w:numPr>
              <w:spacing w:line="360" w:lineRule="auto"/>
              <w:ind w:left="0" w:right="-70.62992125984181" w:hanging="15"/>
              <w:jc w:val="both"/>
              <w:rPr>
                <w:u w:val="none"/>
              </w:rPr>
            </w:pPr>
            <w:r w:rsidDel="00000000" w:rsidR="00000000" w:rsidRPr="00000000">
              <w:rPr>
                <w:rtl w:val="0"/>
              </w:rPr>
              <w:t xml:space="preserve">Dessa forma, uma vez constatada a existência de contrato-padrão, assinado e depositado em registro imobiliário, com previsão de cobrança pela administradora do loteamento das despesas realizadas com obras e serviços de manutenção e/ou infraestrutura, afigura-se legítima a cobrança das taxas condominiais.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E">
            <w:pPr>
              <w:spacing w:line="360" w:lineRule="auto"/>
              <w:ind w:left="0" w:right="18.779527559055964" w:firstLine="0"/>
              <w:jc w:val="both"/>
              <w:rPr/>
            </w:pPr>
            <w:r w:rsidDel="00000000" w:rsidR="00000000" w:rsidRPr="00000000">
              <w:rPr>
                <w:rtl w:val="0"/>
              </w:rPr>
              <w:t xml:space="preserve">Em se tratando de condomínio de fato estabelecido por edifícios de bairros residenciais abertos, que impõe o fechamento e/ou a restrição de acesso a vias públicas, configura adesão formal à associação de moradores?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DF">
            <w:pPr>
              <w:spacing w:line="360" w:lineRule="auto"/>
              <w:ind w:left="0" w:right="-70.62992125984181" w:hanging="15"/>
              <w:jc w:val="both"/>
              <w:rPr/>
            </w:pPr>
            <w:r w:rsidDel="00000000" w:rsidR="00000000" w:rsidRPr="00000000">
              <w:rPr>
                <w:b w:val="1"/>
                <w:bCs w:val="1"/>
                <w:color w:val="783f04"/>
                <w:rtl w:val="0"/>
              </w:rPr>
              <w:t xml:space="preserve">STJ </w:t>
            </w:r>
            <w:r w:rsidDel="00000000" w:rsidR="00000000" w:rsidRPr="00000000">
              <w:rPr>
                <w:rtl w:val="0"/>
              </w:rPr>
              <w:t xml:space="preserve">Em se tratando de condomínio de fato estabelecido por edifícios de bairros residenciais abertos, que impõe o fechamento e/ou a restrição de acesso a vias públicas, a circunstância de terem sido feitas contribuições voluntárias por um dos edifícios da região, ao longo de vários anos, não configura adesão formal à associação de moradores, nem autoriza cobrança futura de mensalidades. </w:t>
            </w:r>
          </w:p>
          <w:p w:rsidR="00000000" w:rsidDel="00000000" w:rsidP="00000000" w:rsidRDefault="00000000" w:rsidRPr="00000000" w14:paraId="000007E0">
            <w:pPr>
              <w:spacing w:line="360" w:lineRule="auto"/>
              <w:ind w:left="0" w:right="-70.62992125984181" w:hanging="15"/>
              <w:jc w:val="both"/>
              <w:rPr/>
            </w:pPr>
            <w:r w:rsidDel="00000000" w:rsidR="00000000" w:rsidRPr="00000000">
              <w:rPr>
                <w:rtl w:val="0"/>
              </w:rPr>
            </w:r>
          </w:p>
          <w:p w:rsidR="00000000" w:rsidDel="00000000" w:rsidP="00000000" w:rsidRDefault="00000000" w:rsidRPr="00000000" w14:paraId="000007E1">
            <w:pPr>
              <w:spacing w:line="360" w:lineRule="auto"/>
              <w:ind w:left="0" w:right="-70.62992125984181" w:hanging="15"/>
              <w:jc w:val="both"/>
              <w:rPr/>
            </w:pPr>
            <w:r w:rsidDel="00000000" w:rsidR="00000000" w:rsidRPr="00000000">
              <w:rPr>
                <w:rtl w:val="0"/>
              </w:rPr>
              <w:t xml:space="preserve">STJ.</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E2">
            <w:pPr>
              <w:numPr>
                <w:ilvl w:val="0"/>
                <w:numId w:val="374"/>
              </w:numPr>
              <w:spacing w:line="360" w:lineRule="auto"/>
              <w:ind w:left="720" w:right="18.779527559055964" w:hanging="360"/>
              <w:jc w:val="both"/>
              <w:rPr>
                <w:u w:val="none"/>
              </w:rPr>
            </w:pPr>
            <w:r w:rsidDel="00000000" w:rsidR="00000000" w:rsidRPr="00000000">
              <w:rPr>
                <w:rtl w:val="0"/>
              </w:rPr>
              <w:t xml:space="preserve">O </w:t>
            </w:r>
            <w:r w:rsidDel="00000000" w:rsidR="00000000" w:rsidRPr="00000000">
              <w:rPr>
                <w:b w:val="1"/>
                <w:bCs w:val="1"/>
                <w:rtl w:val="0"/>
              </w:rPr>
              <w:t xml:space="preserve">condomínio de fato</w:t>
            </w:r>
            <w:r w:rsidDel="00000000" w:rsidR="00000000" w:rsidRPr="00000000">
              <w:rPr>
                <w:rtl w:val="0"/>
              </w:rPr>
              <w:t xml:space="preserve"> ocorre quando moradores de bairros residenciais abertos fecham ruas (vias públicas) e constituem estruturas com acesso restrito por meio de cancelas e portarias. </w:t>
            </w:r>
          </w:p>
          <w:p w:rsidR="00000000" w:rsidDel="00000000" w:rsidP="00000000" w:rsidRDefault="00000000" w:rsidRPr="00000000" w14:paraId="000007E3">
            <w:pPr>
              <w:numPr>
                <w:ilvl w:val="0"/>
                <w:numId w:val="374"/>
              </w:numPr>
              <w:spacing w:line="360" w:lineRule="auto"/>
              <w:ind w:left="720" w:right="18.779527559055964" w:hanging="360"/>
              <w:jc w:val="both"/>
              <w:rPr>
                <w:u w:val="none"/>
              </w:rPr>
            </w:pPr>
            <w:r w:rsidDel="00000000" w:rsidR="00000000" w:rsidRPr="00000000">
              <w:rPr>
                <w:rtl w:val="0"/>
              </w:rPr>
              <w:t xml:space="preserve">Já o</w:t>
            </w:r>
            <w:r w:rsidDel="00000000" w:rsidR="00000000" w:rsidRPr="00000000">
              <w:rPr>
                <w:b w:val="1"/>
                <w:bCs w:val="1"/>
                <w:rtl w:val="0"/>
              </w:rPr>
              <w:t xml:space="preserve"> loteamento fechado</w:t>
            </w:r>
            <w:r w:rsidDel="00000000" w:rsidR="00000000" w:rsidRPr="00000000">
              <w:rPr>
                <w:rtl w:val="0"/>
              </w:rPr>
              <w:t xml:space="preserve"> é constituído nos moldes da Lei n. 6.766/1979, tratando-se de propriedade particular que sofre parcelamento do solo ao ser subdividida em lotes destinados à edificação</w:t>
            </w:r>
          </w:p>
          <w:p w:rsidR="00000000" w:rsidDel="00000000" w:rsidP="00000000" w:rsidRDefault="00000000" w:rsidRPr="00000000" w14:paraId="000007E4">
            <w:pPr>
              <w:numPr>
                <w:ilvl w:val="0"/>
                <w:numId w:val="374"/>
              </w:numPr>
              <w:spacing w:line="360" w:lineRule="auto"/>
              <w:ind w:left="720" w:right="18.779527559055964" w:hanging="360"/>
              <w:jc w:val="both"/>
              <w:rPr>
                <w:u w:val="none"/>
              </w:rPr>
            </w:pPr>
            <w:r w:rsidDel="00000000" w:rsidR="00000000" w:rsidRPr="00000000">
              <w:rPr>
                <w:rtl w:val="0"/>
              </w:rPr>
            </w:r>
          </w:p>
          <w:p w:rsidR="00000000" w:rsidDel="00000000" w:rsidP="00000000" w:rsidRDefault="00000000" w:rsidRPr="00000000" w14:paraId="000007E5">
            <w:pPr>
              <w:spacing w:line="360" w:lineRule="auto"/>
              <w:ind w:right="18.779527559055964"/>
              <w:jc w:val="both"/>
              <w:rPr/>
            </w:pPr>
            <w:r w:rsidDel="00000000" w:rsidR="00000000" w:rsidRPr="00000000">
              <w:rPr>
                <w:rtl w:val="0"/>
              </w:rPr>
              <w:t xml:space="preserve">. </w:t>
            </w:r>
            <w:r w:rsidDel="00000000" w:rsidR="00000000" w:rsidRPr="00000000">
              <w:rPr/>
              <w:drawing>
                <wp:inline distB="114300" distT="114300" distL="114300" distR="114300">
                  <wp:extent cx="3927051" cy="4313895"/>
                  <wp:effectExtent b="0" l="0" r="0" t="0"/>
                  <wp:docPr id="40" name="image30.png"/>
                  <a:graphic>
                    <a:graphicData uri="http://schemas.openxmlformats.org/drawingml/2006/picture">
                      <pic:pic>
                        <pic:nvPicPr>
                          <pic:cNvPr id="0" name="image30.png"/>
                          <pic:cNvPicPr preferRelativeResize="0"/>
                        </pic:nvPicPr>
                        <pic:blipFill>
                          <a:blip r:embed="rId43"/>
                          <a:srcRect b="0" l="0" r="0" t="0"/>
                          <a:stretch>
                            <a:fillRect/>
                          </a:stretch>
                        </pic:blipFill>
                        <pic:spPr>
                          <a:xfrm>
                            <a:off x="0" y="0"/>
                            <a:ext cx="3927051" cy="4313895"/>
                          </a:xfrm>
                          <a:prstGeom prst="rect"/>
                          <a:ln/>
                        </pic:spPr>
                      </pic:pic>
                    </a:graphicData>
                  </a:graphic>
                </wp:inline>
              </w:drawing>
            </w:r>
            <w:r w:rsidDel="00000000" w:rsidR="00000000" w:rsidRPr="00000000">
              <w:rPr>
                <w:rtl w:val="0"/>
              </w:rPr>
            </w:r>
          </w:p>
          <w:p w:rsidR="00000000" w:rsidDel="00000000" w:rsidP="00000000" w:rsidRDefault="00000000" w:rsidRPr="00000000" w14:paraId="000007E6">
            <w:pPr>
              <w:spacing w:line="360" w:lineRule="auto"/>
              <w:ind w:left="0" w:right="18.779527559055964" w:firstLine="0"/>
              <w:jc w:val="both"/>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8">
            <w:pPr>
              <w:spacing w:line="360" w:lineRule="auto"/>
              <w:ind w:left="0" w:right="18.779527559055964" w:firstLine="0"/>
              <w:jc w:val="both"/>
              <w:rPr/>
            </w:pPr>
            <w:r w:rsidDel="00000000" w:rsidR="00000000" w:rsidRPr="00000000">
              <w:rPr>
                <w:rtl w:val="0"/>
              </w:rPr>
              <w:t xml:space="preserve">área de uso comum concedida exclusivamente a condômino, gera usucapião?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7E9">
            <w:pPr>
              <w:numPr>
                <w:ilvl w:val="0"/>
                <w:numId w:val="16"/>
              </w:numPr>
              <w:spacing w:line="360" w:lineRule="auto"/>
              <w:ind w:left="0" w:right="-70.62992125984181" w:hanging="15"/>
              <w:jc w:val="both"/>
              <w:rPr>
                <w:u w:val="none"/>
              </w:rPr>
            </w:pPr>
            <w:r w:rsidDel="00000000" w:rsidR="00000000" w:rsidRPr="00000000">
              <w:rPr>
                <w:b w:val="1"/>
                <w:bCs w:val="1"/>
                <w:color w:val="783f04"/>
                <w:rtl w:val="0"/>
              </w:rPr>
              <w:t xml:space="preserve">STJ </w:t>
            </w:r>
            <w:r w:rsidDel="00000000" w:rsidR="00000000" w:rsidRPr="00000000">
              <w:rPr>
                <w:color w:val="ff0000"/>
                <w:rtl w:val="0"/>
              </w:rPr>
              <w:t xml:space="preserve">Não cabe Usucapião </w:t>
            </w:r>
            <w:r w:rsidDel="00000000" w:rsidR="00000000" w:rsidRPr="00000000">
              <w:rPr>
                <w:rtl w:val="0"/>
              </w:rPr>
              <w:t xml:space="preserve">de Área Comum: não é possível a usucapião de área comum de condomínio por condômino,</w:t>
            </w:r>
            <w:r w:rsidDel="00000000" w:rsidR="00000000" w:rsidRPr="00000000">
              <w:rPr>
                <w:i w:val="1"/>
                <w:iCs w:val="1"/>
                <w:rtl w:val="0"/>
              </w:rPr>
              <w:t xml:space="preserve"> independentemente do tempo de uso exclusivo ou da boa-fé</w:t>
            </w:r>
          </w:p>
          <w:p w:rsidR="00000000" w:rsidDel="00000000" w:rsidP="00000000" w:rsidRDefault="00000000" w:rsidRPr="00000000" w14:paraId="000007EA">
            <w:pPr>
              <w:numPr>
                <w:ilvl w:val="0"/>
                <w:numId w:val="16"/>
              </w:numPr>
              <w:spacing w:line="360" w:lineRule="auto"/>
              <w:ind w:left="0" w:right="-70.62992125984181" w:hanging="15"/>
              <w:jc w:val="both"/>
              <w:rPr>
                <w:u w:val="none"/>
              </w:rPr>
            </w:pPr>
            <w:r w:rsidDel="00000000" w:rsidR="00000000" w:rsidRPr="00000000">
              <w:rPr>
                <w:rtl w:val="0"/>
              </w:rPr>
              <w:t xml:space="preserve">A área comum é </w:t>
            </w:r>
            <w:r w:rsidDel="00000000" w:rsidR="00000000" w:rsidRPr="00000000">
              <w:rPr>
                <w:color w:val="274e13"/>
                <w:rtl w:val="0"/>
              </w:rPr>
              <w:t xml:space="preserve">inalienável </w:t>
            </w:r>
            <w:r w:rsidDel="00000000" w:rsidR="00000000" w:rsidRPr="00000000">
              <w:rPr>
                <w:rtl w:val="0"/>
              </w:rPr>
              <w:t xml:space="preserve">separadamente da unidade e pertence a </w:t>
            </w:r>
            <w:r w:rsidDel="00000000" w:rsidR="00000000" w:rsidRPr="00000000">
              <w:rPr>
                <w:color w:val="274e13"/>
                <w:rtl w:val="0"/>
              </w:rPr>
              <w:t xml:space="preserve">todos </w:t>
            </w:r>
            <w:r w:rsidDel="00000000" w:rsidR="00000000" w:rsidRPr="00000000">
              <w:rPr>
                <w:rtl w:val="0"/>
              </w:rPr>
              <w:t xml:space="preserve">os condôminos em regime de copropriedade. </w:t>
            </w:r>
          </w:p>
          <w:p w:rsidR="00000000" w:rsidDel="00000000" w:rsidP="00000000" w:rsidRDefault="00000000" w:rsidRPr="00000000" w14:paraId="000007EB">
            <w:pPr>
              <w:numPr>
                <w:ilvl w:val="0"/>
                <w:numId w:val="16"/>
              </w:numPr>
              <w:spacing w:line="360" w:lineRule="auto"/>
              <w:ind w:left="0" w:right="-70.62992125984181" w:hanging="15"/>
              <w:jc w:val="both"/>
              <w:rPr>
                <w:u w:val="none"/>
              </w:rPr>
            </w:pPr>
            <w:r w:rsidDel="00000000" w:rsidR="00000000" w:rsidRPr="00000000">
              <w:rPr>
                <w:rtl w:val="0"/>
              </w:rPr>
              <w:t xml:space="preserve">A tolerância ou autorização de uso é </w:t>
            </w:r>
            <w:r w:rsidDel="00000000" w:rsidR="00000000" w:rsidRPr="00000000">
              <w:rPr>
                <w:color w:val="274e13"/>
                <w:rtl w:val="0"/>
              </w:rPr>
              <w:t xml:space="preserve">precária </w:t>
            </w:r>
            <w:r w:rsidDel="00000000" w:rsidR="00000000" w:rsidRPr="00000000">
              <w:rPr>
                <w:rtl w:val="0"/>
              </w:rPr>
              <w:t xml:space="preserve">(mera detenção ou posse sem animus domini exclusivo sobre a propriedade da área)</w:t>
            </w:r>
          </w:p>
          <w:p w:rsidR="00000000" w:rsidDel="00000000" w:rsidP="00000000" w:rsidRDefault="00000000" w:rsidRPr="00000000" w14:paraId="000007EC">
            <w:pPr>
              <w:numPr>
                <w:ilvl w:val="0"/>
                <w:numId w:val="16"/>
              </w:numPr>
              <w:spacing w:line="360" w:lineRule="auto"/>
              <w:ind w:left="0" w:right="-70.62992125984181" w:hanging="15"/>
              <w:jc w:val="both"/>
              <w:rPr>
                <w:u w:val="none"/>
              </w:rPr>
            </w:pPr>
            <w:r w:rsidDel="00000000" w:rsidR="00000000" w:rsidRPr="00000000">
              <w:rPr>
                <w:rtl w:val="0"/>
              </w:rPr>
              <w:t xml:space="preserve">Proteção da Confiança (</w:t>
            </w:r>
            <w:r w:rsidDel="00000000" w:rsidR="00000000" w:rsidRPr="00000000">
              <w:rPr>
                <w:b w:val="1"/>
                <w:bCs w:val="1"/>
                <w:rtl w:val="0"/>
              </w:rPr>
              <w:t xml:space="preserve">Supressio</w:t>
            </w:r>
            <w:r w:rsidDel="00000000" w:rsidR="00000000" w:rsidRPr="00000000">
              <w:rPr>
                <w:rtl w:val="0"/>
              </w:rPr>
              <w:t xml:space="preserve">): Apesar de não gerar propriedade (usucapião), a autorização assemblear e o uso consolidado por longo tempo (desde 2010, no caso) geram uma legítima expectativa. Pelo princípio da </w:t>
            </w:r>
            <w:r w:rsidDel="00000000" w:rsidR="00000000" w:rsidRPr="00000000">
              <w:rPr>
                <w:b w:val="1"/>
                <w:bCs w:val="1"/>
                <w:rtl w:val="0"/>
              </w:rPr>
              <w:t xml:space="preserve">boa-fé objetiva (vedação ao comportamento contraditório),</w:t>
            </w:r>
            <w:r w:rsidDel="00000000" w:rsidR="00000000" w:rsidRPr="00000000">
              <w:rPr>
                <w:rtl w:val="0"/>
              </w:rPr>
              <w:t xml:space="preserve"> o condomínio não pode suprimir esse direito de uso abruptamente, sem uma justificativa plausível.</w:t>
            </w:r>
          </w:p>
          <w:p w:rsidR="00000000" w:rsidDel="00000000" w:rsidP="00000000" w:rsidRDefault="00000000" w:rsidRPr="00000000" w14:paraId="000007ED">
            <w:pPr>
              <w:numPr>
                <w:ilvl w:val="0"/>
                <w:numId w:val="16"/>
              </w:numPr>
              <w:spacing w:line="360" w:lineRule="auto"/>
              <w:ind w:left="0" w:right="-70.62992125984181" w:hanging="15"/>
              <w:jc w:val="both"/>
              <w:rPr>
                <w:u w:val="none"/>
              </w:rPr>
            </w:pPr>
            <w:r w:rsidDel="00000000" w:rsidR="00000000" w:rsidRPr="00000000">
              <w:rPr>
                <w:b w:val="1"/>
                <w:bCs w:val="1"/>
                <w:rtl w:val="0"/>
              </w:rPr>
              <w:t xml:space="preserve">Necessidade de Fato Novo: Para retomar a área</w:t>
            </w:r>
            <w:r w:rsidDel="00000000" w:rsidR="00000000" w:rsidRPr="00000000">
              <w:rPr>
                <w:rtl w:val="0"/>
              </w:rPr>
              <w:t xml:space="preserve">, o condomínio não pode agir por</w:t>
            </w:r>
            <w:r w:rsidDel="00000000" w:rsidR="00000000" w:rsidRPr="00000000">
              <w:rPr>
                <w:color w:val="ff0000"/>
                <w:rtl w:val="0"/>
              </w:rPr>
              <w:t xml:space="preserve"> mero capricho; </w:t>
            </w:r>
            <w:r w:rsidDel="00000000" w:rsidR="00000000" w:rsidRPr="00000000">
              <w:rPr>
                <w:rtl w:val="0"/>
              </w:rPr>
              <w:t xml:space="preserve">uma necessidade superveniente que justifique a revogação daquela autorização antiga.</w:t>
            </w:r>
          </w:p>
          <w:p w:rsidR="00000000" w:rsidDel="00000000" w:rsidP="00000000" w:rsidRDefault="00000000" w:rsidRPr="00000000" w14:paraId="000007EE">
            <w:pPr>
              <w:numPr>
                <w:ilvl w:val="0"/>
                <w:numId w:val="16"/>
              </w:numPr>
              <w:spacing w:line="360" w:lineRule="auto"/>
              <w:ind w:left="0" w:right="-70.62992125984181" w:hanging="15"/>
              <w:jc w:val="both"/>
              <w:rPr>
                <w:u w:val="none"/>
              </w:rPr>
            </w:pPr>
            <w:r w:rsidDel="00000000" w:rsidR="00000000" w:rsidRPr="00000000">
              <w:rPr>
                <w:rtl w:val="0"/>
              </w:rPr>
              <w:t xml:space="preserve">  Limites do Uso (Reformas): O direito de uso exclusivo não transforma o condômino em dono. Portanto, </w:t>
            </w:r>
            <w:r w:rsidDel="00000000" w:rsidR="00000000" w:rsidRPr="00000000">
              <w:rPr>
                <w:color w:val="ff0000"/>
                <w:rtl w:val="0"/>
              </w:rPr>
              <w:t xml:space="preserve">ele não pode realizar obras estruturais ou modificações que alterem a substância da coisa comum sem nova autorização da assembleia.</w:t>
            </w:r>
            <w:r w:rsidDel="00000000" w:rsidR="00000000" w:rsidRPr="00000000">
              <w:rPr>
                <w:rtl w:val="0"/>
              </w:rPr>
              <w:t xml:space="preserve"> O uso é permitido, mas a </w:t>
            </w:r>
            <w:r w:rsidDel="00000000" w:rsidR="00000000" w:rsidRPr="00000000">
              <w:rPr>
                <w:color w:val="274e13"/>
                <w:rtl w:val="0"/>
              </w:rPr>
              <w:t xml:space="preserve">alteração da estrutura exige anuência</w:t>
            </w:r>
            <w:r w:rsidDel="00000000" w:rsidR="00000000" w:rsidRPr="00000000">
              <w:rPr>
                <w:rtl w:val="0"/>
              </w:rPr>
              <w:t xml:space="preserve"> dos demais donos.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F">
            <w:pPr>
              <w:spacing w:line="360" w:lineRule="auto"/>
              <w:ind w:left="0" w:right="18.779527559055964" w:firstLine="0"/>
              <w:jc w:val="both"/>
              <w:rPr>
                <w:sz w:val="24"/>
                <w:szCs w:val="24"/>
              </w:rPr>
            </w:pPr>
            <w:r w:rsidDel="00000000" w:rsidR="00000000" w:rsidRPr="00000000">
              <w:rPr>
                <w:rtl w:val="0"/>
              </w:rPr>
              <w:t xml:space="preserve">polo passivo da ação de cobrança de débitos condominiais posteriores à imissão do comprador na posse?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F0">
            <w:pPr>
              <w:numPr>
                <w:ilvl w:val="0"/>
                <w:numId w:val="226"/>
              </w:numPr>
              <w:spacing w:line="360" w:lineRule="auto"/>
              <w:ind w:left="0" w:right="-70.62992125984181" w:hanging="15"/>
              <w:jc w:val="both"/>
              <w:rPr>
                <w:sz w:val="24"/>
                <w:szCs w:val="24"/>
              </w:rPr>
            </w:pPr>
            <w:r w:rsidDel="00000000" w:rsidR="00000000" w:rsidRPr="00000000">
              <w:rPr>
                <w:color w:val="7f6000"/>
                <w:rtl w:val="0"/>
              </w:rPr>
              <w:t xml:space="preserve">STJ </w:t>
            </w:r>
            <w:r w:rsidDel="00000000" w:rsidR="00000000" w:rsidRPr="00000000">
              <w:rPr>
                <w:rtl w:val="0"/>
              </w:rPr>
              <w:t xml:space="preserve">- </w:t>
            </w:r>
            <w:r w:rsidDel="00000000" w:rsidR="00000000" w:rsidRPr="00000000">
              <w:rPr>
                <w:b w:val="1"/>
                <w:bCs w:val="1"/>
                <w:rtl w:val="0"/>
              </w:rPr>
              <w:t xml:space="preserve">natureza propter rem</w:t>
            </w:r>
            <w:r w:rsidDel="00000000" w:rsidR="00000000" w:rsidRPr="00000000">
              <w:rPr>
                <w:rtl w:val="0"/>
              </w:rPr>
              <w:t xml:space="preserve"> das quotas condominiais, </w:t>
            </w:r>
          </w:p>
          <w:p w:rsidR="00000000" w:rsidDel="00000000" w:rsidP="00000000" w:rsidRDefault="00000000" w:rsidRPr="00000000" w14:paraId="000007F1">
            <w:pPr>
              <w:numPr>
                <w:ilvl w:val="0"/>
                <w:numId w:val="226"/>
              </w:numPr>
              <w:spacing w:line="360" w:lineRule="auto"/>
              <w:ind w:left="0" w:right="-70.62992125984181" w:hanging="15"/>
              <w:jc w:val="both"/>
              <w:rPr>
                <w:sz w:val="24"/>
                <w:szCs w:val="24"/>
              </w:rPr>
            </w:pPr>
            <w:r w:rsidDel="00000000" w:rsidR="00000000" w:rsidRPr="00000000">
              <w:rPr>
                <w:rtl w:val="0"/>
              </w:rPr>
              <w:t xml:space="preserve">há legitimidade passiva </w:t>
            </w:r>
            <w:r w:rsidDel="00000000" w:rsidR="00000000" w:rsidRPr="00000000">
              <w:rPr>
                <w:b w:val="1"/>
                <w:bCs w:val="1"/>
                <w:rtl w:val="0"/>
              </w:rPr>
              <w:t xml:space="preserve">concorrente </w:t>
            </w:r>
            <w:r w:rsidDel="00000000" w:rsidR="00000000" w:rsidRPr="00000000">
              <w:rPr>
                <w:rtl w:val="0"/>
              </w:rPr>
              <w:t xml:space="preserve">entre promitente vendedor (proprietário do imóvel) e promitente comprador para figurar no polo passivo da ação de cobrança de débitos condominiais </w:t>
            </w:r>
            <w:r w:rsidDel="00000000" w:rsidR="00000000" w:rsidRPr="00000000">
              <w:rPr>
                <w:b w:val="1"/>
                <w:bCs w:val="1"/>
                <w:rtl w:val="0"/>
              </w:rPr>
              <w:t xml:space="preserve">posteriores </w:t>
            </w:r>
            <w:r w:rsidDel="00000000" w:rsidR="00000000" w:rsidRPr="00000000">
              <w:rPr>
                <w:rtl w:val="0"/>
              </w:rPr>
              <w:t xml:space="preserve">à </w:t>
            </w:r>
            <w:r w:rsidDel="00000000" w:rsidR="00000000" w:rsidRPr="00000000">
              <w:rPr>
                <w:b w:val="1"/>
                <w:bCs w:val="1"/>
                <w:rtl w:val="0"/>
              </w:rPr>
              <w:t xml:space="preserve">imissão </w:t>
            </w:r>
            <w:r w:rsidDel="00000000" w:rsidR="00000000" w:rsidRPr="00000000">
              <w:rPr>
                <w:rtl w:val="0"/>
              </w:rPr>
              <w:t xml:space="preserve">do comprador na posse,</w:t>
            </w:r>
          </w:p>
          <w:p w:rsidR="00000000" w:rsidDel="00000000" w:rsidP="00000000" w:rsidRDefault="00000000" w:rsidRPr="00000000" w14:paraId="000007F2">
            <w:pPr>
              <w:numPr>
                <w:ilvl w:val="0"/>
                <w:numId w:val="226"/>
              </w:numPr>
              <w:spacing w:line="360" w:lineRule="auto"/>
              <w:ind w:left="0" w:right="-70.62992125984181" w:hanging="15"/>
              <w:jc w:val="both"/>
              <w:rPr>
                <w:sz w:val="24"/>
                <w:szCs w:val="24"/>
              </w:rPr>
            </w:pPr>
            <w:r w:rsidDel="00000000" w:rsidR="00000000" w:rsidRPr="00000000">
              <w:rPr>
                <w:b w:val="1"/>
                <w:bCs w:val="1"/>
                <w:rtl w:val="0"/>
              </w:rPr>
              <w:t xml:space="preserve">independentemente </w:t>
            </w:r>
            <w:r w:rsidDel="00000000" w:rsidR="00000000" w:rsidRPr="00000000">
              <w:rPr>
                <w:rtl w:val="0"/>
              </w:rPr>
              <w:t xml:space="preserve">de </w:t>
            </w:r>
            <w:r w:rsidDel="00000000" w:rsidR="00000000" w:rsidRPr="00000000">
              <w:rPr>
                <w:b w:val="1"/>
                <w:bCs w:val="1"/>
                <w:rtl w:val="0"/>
              </w:rPr>
              <w:t xml:space="preserve">ciência </w:t>
            </w:r>
            <w:r w:rsidDel="00000000" w:rsidR="00000000" w:rsidRPr="00000000">
              <w:rPr>
                <w:rtl w:val="0"/>
              </w:rPr>
              <w:t xml:space="preserve">inequívoca pelo condomínio.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3">
            <w:pPr>
              <w:spacing w:line="360" w:lineRule="auto"/>
              <w:ind w:left="0" w:right="18.779527559055964" w:firstLine="0"/>
              <w:jc w:val="both"/>
              <w:rPr/>
            </w:pPr>
            <w:r w:rsidDel="00000000" w:rsidR="00000000" w:rsidRPr="00000000">
              <w:rPr>
                <w:rtl w:val="0"/>
              </w:rPr>
              <w:t xml:space="preserve">Pode penhorar o bem se o promitente vendedor não for parte?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F4">
            <w:pPr>
              <w:numPr>
                <w:ilvl w:val="0"/>
                <w:numId w:val="47"/>
              </w:numPr>
              <w:spacing w:line="360" w:lineRule="auto"/>
              <w:ind w:left="0" w:right="-70.62992125984181" w:hanging="15"/>
              <w:jc w:val="both"/>
              <w:rPr>
                <w:u w:val="none"/>
              </w:rPr>
            </w:pPr>
            <w:r w:rsidDel="00000000" w:rsidR="00000000" w:rsidRPr="00000000">
              <w:rPr>
                <w:rtl w:val="0"/>
              </w:rPr>
              <w:t xml:space="preserve">Sendo a </w:t>
            </w:r>
            <w:r w:rsidDel="00000000" w:rsidR="00000000" w:rsidRPr="00000000">
              <w:rPr>
                <w:color w:val="274e13"/>
                <w:rtl w:val="0"/>
              </w:rPr>
              <w:t xml:space="preserve">dívida de condomínio de obrigação propter</w:t>
            </w:r>
            <w:r w:rsidDel="00000000" w:rsidR="00000000" w:rsidRPr="00000000">
              <w:rPr>
                <w:rtl w:val="0"/>
              </w:rPr>
              <w:t xml:space="preserve"> rem e constituindo o </w:t>
            </w:r>
            <w:r w:rsidDel="00000000" w:rsidR="00000000" w:rsidRPr="00000000">
              <w:rPr>
                <w:color w:val="274e13"/>
                <w:rtl w:val="0"/>
              </w:rPr>
              <w:t xml:space="preserve">próprio imóvel gerador das despesa</w:t>
            </w:r>
            <w:r w:rsidDel="00000000" w:rsidR="00000000" w:rsidRPr="00000000">
              <w:rPr>
                <w:rtl w:val="0"/>
              </w:rPr>
              <w:t xml:space="preserve">s a garantia de seu pagamento, o proprietário que figura na matrícula do Registro de Imóveis</w:t>
            </w:r>
            <w:r w:rsidDel="00000000" w:rsidR="00000000" w:rsidRPr="00000000">
              <w:rPr>
                <w:b w:val="1"/>
                <w:bCs w:val="1"/>
                <w:color w:val="274e13"/>
                <w:rtl w:val="0"/>
              </w:rPr>
              <w:t xml:space="preserve"> pode ter o bem penhorado no bojo de ação de cobrança, já em fase de cumprimento de sentença, da qual não figurou no polo passivo.</w:t>
            </w:r>
            <w:r w:rsidDel="00000000" w:rsidR="00000000" w:rsidRPr="00000000">
              <w:rPr>
                <w:rtl w:val="0"/>
              </w:rPr>
            </w:r>
          </w:p>
          <w:p w:rsidR="00000000" w:rsidDel="00000000" w:rsidP="00000000" w:rsidRDefault="00000000" w:rsidRPr="00000000" w14:paraId="000007F5">
            <w:pPr>
              <w:numPr>
                <w:ilvl w:val="0"/>
                <w:numId w:val="47"/>
              </w:numPr>
              <w:spacing w:line="360" w:lineRule="auto"/>
              <w:ind w:left="0" w:right="-70.62992125984181" w:hanging="15"/>
              <w:jc w:val="both"/>
              <w:rPr>
                <w:u w:val="none"/>
              </w:rPr>
            </w:pPr>
            <w:r w:rsidDel="00000000" w:rsidR="00000000" w:rsidRPr="00000000">
              <w:rPr>
                <w:rtl w:val="0"/>
              </w:rPr>
              <w:t xml:space="preserve">F</w:t>
            </w:r>
            <w:r w:rsidDel="00000000" w:rsidR="00000000" w:rsidRPr="00000000">
              <w:rPr>
                <w:rtl w:val="0"/>
              </w:rPr>
              <w:t xml:space="preserve">icando seus </w:t>
            </w:r>
            <w:r w:rsidDel="00000000" w:rsidR="00000000" w:rsidRPr="00000000">
              <w:rPr>
                <w:color w:val="ff0000"/>
                <w:rtl w:val="0"/>
              </w:rPr>
              <w:t xml:space="preserve">demais bens </w:t>
            </w:r>
            <w:r w:rsidDel="00000000" w:rsidR="00000000" w:rsidRPr="00000000">
              <w:rPr>
                <w:rtl w:val="0"/>
              </w:rPr>
              <w:t xml:space="preserve">a salvo de constrição nos autos de origem, sendo-lhe, ademais, assegurado o</w:t>
            </w:r>
            <w:r w:rsidDel="00000000" w:rsidR="00000000" w:rsidRPr="00000000">
              <w:rPr>
                <w:b w:val="1"/>
                <w:bCs w:val="1"/>
                <w:rtl w:val="0"/>
              </w:rPr>
              <w:t xml:space="preserve"> direito de defesa</w:t>
            </w:r>
            <w:r w:rsidDel="00000000" w:rsidR="00000000" w:rsidRPr="00000000">
              <w:rPr>
                <w:rtl w:val="0"/>
              </w:rPr>
              <w:t xml:space="preserve"> no âmbito do cumprimento de sentença, ou por ação autônoma.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6">
            <w:pPr>
              <w:spacing w:line="360" w:lineRule="auto"/>
              <w:ind w:left="0" w:right="18.779527559055964" w:firstLine="0"/>
              <w:jc w:val="both"/>
              <w:rPr>
                <w:sz w:val="24"/>
                <w:szCs w:val="24"/>
              </w:rPr>
            </w:pPr>
            <w:r w:rsidDel="00000000" w:rsidR="00000000" w:rsidRPr="00000000">
              <w:rPr>
                <w:sz w:val="24"/>
                <w:szCs w:val="24"/>
                <w:rtl w:val="0"/>
              </w:rPr>
              <w:t xml:space="preserve">Pode invocar a exceção de contrato não cumprido no condomínio?</w:t>
            </w:r>
          </w:p>
        </w:tc>
        <w:tc>
          <w:tcPr>
            <w:shd w:fill="auto" w:val="clear"/>
            <w:tcMar>
              <w:top w:w="100.0" w:type="dxa"/>
              <w:left w:w="100.0" w:type="dxa"/>
              <w:bottom w:w="100.0" w:type="dxa"/>
              <w:right w:w="100.0" w:type="dxa"/>
            </w:tcMar>
            <w:vAlign w:val="top"/>
          </w:tcPr>
          <w:p w:rsidR="00000000" w:rsidDel="00000000" w:rsidP="00000000" w:rsidRDefault="00000000" w:rsidRPr="00000000" w14:paraId="000007F7">
            <w:pPr>
              <w:spacing w:line="360" w:lineRule="auto"/>
              <w:ind w:right="-70.62992125984181"/>
              <w:jc w:val="both"/>
              <w:rPr>
                <w:sz w:val="24"/>
                <w:szCs w:val="24"/>
              </w:rPr>
            </w:pPr>
            <w:r w:rsidDel="00000000" w:rsidR="00000000" w:rsidRPr="00000000">
              <w:rPr>
                <w:b w:val="1"/>
                <w:bCs w:val="1"/>
                <w:rtl w:val="0"/>
              </w:rPr>
              <w:t xml:space="preserve">A </w:t>
            </w:r>
            <w:r w:rsidDel="00000000" w:rsidR="00000000" w:rsidRPr="00000000">
              <w:rPr>
                <w:sz w:val="24"/>
                <w:szCs w:val="24"/>
                <w:rtl w:val="0"/>
              </w:rPr>
              <w:t xml:space="preserve">Convenção de Condomínio não tem natureza </w:t>
            </w:r>
            <w:r w:rsidDel="00000000" w:rsidR="00000000" w:rsidRPr="00000000">
              <w:rPr>
                <w:sz w:val="24"/>
                <w:szCs w:val="24"/>
                <w:u w:val="single"/>
                <w:rtl w:val="0"/>
              </w:rPr>
              <w:t xml:space="preserve">puramente </w:t>
            </w:r>
            <w:r w:rsidDel="00000000" w:rsidR="00000000" w:rsidRPr="00000000">
              <w:rPr>
                <w:sz w:val="24"/>
                <w:szCs w:val="24"/>
                <w:rtl w:val="0"/>
              </w:rPr>
              <w:t xml:space="preserve">contratual, </w:t>
            </w:r>
            <w:r w:rsidDel="00000000" w:rsidR="00000000" w:rsidRPr="00000000">
              <w:rPr>
                <w:b w:val="1"/>
                <w:bCs w:val="1"/>
                <w:sz w:val="24"/>
                <w:szCs w:val="24"/>
                <w:rtl w:val="0"/>
              </w:rPr>
              <w:t xml:space="preserve">inadmissível </w:t>
            </w:r>
            <w:r w:rsidDel="00000000" w:rsidR="00000000" w:rsidRPr="00000000">
              <w:rPr>
                <w:sz w:val="24"/>
                <w:szCs w:val="24"/>
                <w:rtl w:val="0"/>
              </w:rPr>
              <w:t xml:space="preserve">é ao condômino invocar a exceção de contrato não cumprido para escusar-se ao pagamento das cotas condominiais.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8">
            <w:pPr>
              <w:spacing w:line="360" w:lineRule="auto"/>
              <w:ind w:left="0" w:right="18.779527559055964" w:firstLine="0"/>
              <w:jc w:val="both"/>
              <w:rPr>
                <w:sz w:val="24"/>
                <w:szCs w:val="24"/>
              </w:rPr>
            </w:pPr>
            <w:r w:rsidDel="00000000" w:rsidR="00000000" w:rsidRPr="00000000">
              <w:rPr>
                <w:sz w:val="24"/>
                <w:szCs w:val="24"/>
                <w:rtl w:val="0"/>
              </w:rPr>
              <w:t xml:space="preserve">Tem eficácia a convenção de condomínio sem registro?</w:t>
            </w:r>
          </w:p>
        </w:tc>
        <w:tc>
          <w:tcPr>
            <w:shd w:fill="auto" w:val="clear"/>
            <w:tcMar>
              <w:top w:w="100.0" w:type="dxa"/>
              <w:left w:w="100.0" w:type="dxa"/>
              <w:bottom w:w="100.0" w:type="dxa"/>
              <w:right w:w="100.0" w:type="dxa"/>
            </w:tcMar>
            <w:vAlign w:val="top"/>
          </w:tcPr>
          <w:p w:rsidR="00000000" w:rsidDel="00000000" w:rsidP="00000000" w:rsidRDefault="00000000" w:rsidRPr="00000000" w14:paraId="000007F9">
            <w:pPr>
              <w:spacing w:line="360" w:lineRule="auto"/>
              <w:ind w:right="-70.62992125984181"/>
              <w:jc w:val="both"/>
              <w:rPr>
                <w:b w:val="1"/>
                <w:bCs w:val="1"/>
                <w:sz w:val="24"/>
                <w:szCs w:val="24"/>
              </w:rPr>
            </w:pPr>
            <w:r w:rsidDel="00000000" w:rsidR="00000000" w:rsidRPr="00000000">
              <w:rPr>
                <w:b w:val="1"/>
                <w:bCs w:val="1"/>
                <w:color w:val="b45f06"/>
                <w:sz w:val="24"/>
                <w:szCs w:val="24"/>
                <w:rtl w:val="0"/>
              </w:rPr>
              <w:t xml:space="preserve">Súmula 260 do</w:t>
            </w:r>
            <w:r w:rsidDel="00000000" w:rsidR="00000000" w:rsidRPr="00000000">
              <w:rPr>
                <w:sz w:val="24"/>
                <w:szCs w:val="24"/>
                <w:rtl w:val="0"/>
              </w:rPr>
              <w:t xml:space="preserve"> </w:t>
            </w:r>
            <w:r w:rsidDel="00000000" w:rsidR="00000000" w:rsidRPr="00000000">
              <w:rPr>
                <w:b w:val="1"/>
                <w:bCs w:val="1"/>
                <w:color w:val="b45f06"/>
                <w:sz w:val="24"/>
                <w:szCs w:val="24"/>
                <w:rtl w:val="0"/>
              </w:rPr>
              <w:t xml:space="preserve">STJ</w:t>
            </w:r>
            <w:r w:rsidDel="00000000" w:rsidR="00000000" w:rsidRPr="00000000">
              <w:rPr>
                <w:sz w:val="24"/>
                <w:szCs w:val="24"/>
                <w:rtl w:val="0"/>
              </w:rPr>
              <w:t xml:space="preserve">: “A convenção de condomínio aprovada, </w:t>
            </w:r>
            <w:r w:rsidDel="00000000" w:rsidR="00000000" w:rsidRPr="00000000">
              <w:rPr>
                <w:color w:val="38761d"/>
                <w:sz w:val="24"/>
                <w:szCs w:val="24"/>
                <w:rtl w:val="0"/>
              </w:rPr>
              <w:t xml:space="preserve">ainda que sem registro, é eficaz </w:t>
            </w:r>
            <w:r w:rsidDel="00000000" w:rsidR="00000000" w:rsidRPr="00000000">
              <w:rPr>
                <w:sz w:val="24"/>
                <w:szCs w:val="24"/>
                <w:rtl w:val="0"/>
              </w:rPr>
              <w:t xml:space="preserve">para regular as relações entre os condôminos.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A">
            <w:pPr>
              <w:spacing w:line="360" w:lineRule="auto"/>
              <w:ind w:left="0" w:right="6.4960629921262125" w:firstLine="0"/>
              <w:jc w:val="both"/>
              <w:rPr>
                <w:sz w:val="24"/>
                <w:szCs w:val="24"/>
              </w:rPr>
            </w:pPr>
            <w:r w:rsidDel="00000000" w:rsidR="00000000" w:rsidRPr="00000000">
              <w:rPr>
                <w:sz w:val="24"/>
                <w:szCs w:val="24"/>
                <w:rtl w:val="0"/>
              </w:rPr>
              <w:t xml:space="preserve">hipoteca firmada entre a construtora e o agente financeiro tem eficácia perante os adquirentes do imóvel?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7FB">
            <w:pPr>
              <w:spacing w:line="360" w:lineRule="auto"/>
              <w:ind w:right="-70.62992125984181"/>
              <w:jc w:val="both"/>
              <w:rPr>
                <w:sz w:val="24"/>
                <w:szCs w:val="24"/>
              </w:rPr>
            </w:pPr>
            <w:r w:rsidDel="00000000" w:rsidR="00000000" w:rsidRPr="00000000">
              <w:rPr>
                <w:b w:val="1"/>
                <w:bCs w:val="1"/>
                <w:color w:val="b45f06"/>
                <w:sz w:val="24"/>
                <w:szCs w:val="24"/>
                <w:rtl w:val="0"/>
              </w:rPr>
              <w:t xml:space="preserve">Súmula 308 do STJ</w:t>
            </w:r>
            <w:r w:rsidDel="00000000" w:rsidR="00000000" w:rsidRPr="00000000">
              <w:rPr>
                <w:sz w:val="24"/>
                <w:szCs w:val="24"/>
                <w:rtl w:val="0"/>
              </w:rPr>
              <w:t xml:space="preserve">: A hipoteca firmada entre a construtora e o agente financeiro,</w:t>
            </w:r>
            <w:r w:rsidDel="00000000" w:rsidR="00000000" w:rsidRPr="00000000">
              <w:rPr>
                <w:i w:val="1"/>
                <w:iCs w:val="1"/>
                <w:sz w:val="24"/>
                <w:szCs w:val="24"/>
                <w:rtl w:val="0"/>
              </w:rPr>
              <w:t xml:space="preserve"> anterior ou posterior</w:t>
            </w:r>
            <w:r w:rsidDel="00000000" w:rsidR="00000000" w:rsidRPr="00000000">
              <w:rPr>
                <w:sz w:val="24"/>
                <w:szCs w:val="24"/>
                <w:rtl w:val="0"/>
              </w:rPr>
              <w:t xml:space="preserve"> à celebração da promessa de compra e venda, </w:t>
            </w:r>
            <w:r w:rsidDel="00000000" w:rsidR="00000000" w:rsidRPr="00000000">
              <w:rPr>
                <w:b w:val="1"/>
                <w:bCs w:val="1"/>
                <w:sz w:val="24"/>
                <w:szCs w:val="24"/>
                <w:rtl w:val="0"/>
              </w:rPr>
              <w:t xml:space="preserve">não </w:t>
            </w:r>
            <w:r w:rsidDel="00000000" w:rsidR="00000000" w:rsidRPr="00000000">
              <w:rPr>
                <w:sz w:val="24"/>
                <w:szCs w:val="24"/>
                <w:rtl w:val="0"/>
              </w:rPr>
              <w:t xml:space="preserve">tem eficácia perante os adquirentes do imóvel.</w:t>
            </w:r>
          </w:p>
          <w:p w:rsidR="00000000" w:rsidDel="00000000" w:rsidP="00000000" w:rsidRDefault="00000000" w:rsidRPr="00000000" w14:paraId="000007FC">
            <w:pPr>
              <w:spacing w:line="360" w:lineRule="auto"/>
              <w:ind w:right="-70.62992125984181"/>
              <w:jc w:val="both"/>
              <w:rPr/>
            </w:pPr>
            <w:r w:rsidDel="00000000" w:rsidR="00000000" w:rsidRPr="00000000">
              <w:rPr>
                <w:rtl w:val="0"/>
              </w:rPr>
              <w:t xml:space="preserve">Cuidado: não se aplica quando </w:t>
            </w:r>
            <w:r w:rsidDel="00000000" w:rsidR="00000000" w:rsidRPr="00000000">
              <w:rPr>
                <w:color w:val="ff0000"/>
                <w:rtl w:val="0"/>
              </w:rPr>
              <w:t xml:space="preserve">salas comerciai</w:t>
            </w:r>
            <w:r w:rsidDel="00000000" w:rsidR="00000000" w:rsidRPr="00000000">
              <w:rPr>
                <w:rtl w:val="0"/>
              </w:rPr>
              <w:t xml:space="preserv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D">
            <w:pPr>
              <w:spacing w:line="360" w:lineRule="auto"/>
              <w:ind w:left="0" w:right="6.4960629921262125" w:firstLine="0"/>
              <w:jc w:val="both"/>
              <w:rPr>
                <w:sz w:val="24"/>
                <w:szCs w:val="24"/>
              </w:rPr>
            </w:pPr>
            <w:r w:rsidDel="00000000" w:rsidR="00000000" w:rsidRPr="00000000">
              <w:rPr>
                <w:sz w:val="24"/>
                <w:szCs w:val="24"/>
                <w:rtl w:val="0"/>
              </w:rPr>
              <w:t xml:space="preserve">A ocupação indevida de bem público gera usucapião?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7FE">
            <w:pPr>
              <w:spacing w:line="360" w:lineRule="auto"/>
              <w:ind w:left="0" w:right="-75" w:firstLine="0"/>
              <w:jc w:val="both"/>
              <w:rPr>
                <w:sz w:val="24"/>
                <w:szCs w:val="24"/>
              </w:rPr>
            </w:pPr>
            <w:r w:rsidDel="00000000" w:rsidR="00000000" w:rsidRPr="00000000">
              <w:rPr>
                <w:b w:val="1"/>
                <w:bCs w:val="1"/>
                <w:color w:val="b45f06"/>
                <w:sz w:val="24"/>
                <w:szCs w:val="24"/>
                <w:rtl w:val="0"/>
              </w:rPr>
              <w:t xml:space="preserve">Súmula 619 do</w:t>
            </w:r>
            <w:r w:rsidDel="00000000" w:rsidR="00000000" w:rsidRPr="00000000">
              <w:rPr>
                <w:sz w:val="24"/>
                <w:szCs w:val="24"/>
                <w:rtl w:val="0"/>
              </w:rPr>
              <w:t xml:space="preserve"> </w:t>
            </w:r>
            <w:r w:rsidDel="00000000" w:rsidR="00000000" w:rsidRPr="00000000">
              <w:rPr>
                <w:b w:val="1"/>
                <w:bCs w:val="1"/>
                <w:color w:val="b45f06"/>
                <w:sz w:val="24"/>
                <w:szCs w:val="24"/>
                <w:rtl w:val="0"/>
              </w:rPr>
              <w:t xml:space="preserve">STJ</w:t>
            </w:r>
            <w:r w:rsidDel="00000000" w:rsidR="00000000" w:rsidRPr="00000000">
              <w:rPr>
                <w:sz w:val="24"/>
                <w:szCs w:val="24"/>
                <w:rtl w:val="0"/>
              </w:rPr>
              <w:t xml:space="preserve">: A ocupação indevida de bem público configura mera detenção, de natureza precária, insuscetível de retenção ou indenização por acessões e benfeitorias.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F">
            <w:pPr>
              <w:spacing w:line="360" w:lineRule="auto"/>
              <w:ind w:left="0" w:right="6.4960629921262125" w:firstLine="0"/>
              <w:jc w:val="both"/>
              <w:rPr>
                <w:sz w:val="24"/>
                <w:szCs w:val="24"/>
              </w:rPr>
            </w:pPr>
            <w:r w:rsidDel="00000000" w:rsidR="00000000" w:rsidRPr="00000000">
              <w:rPr>
                <w:sz w:val="24"/>
                <w:szCs w:val="24"/>
                <w:rtl w:val="0"/>
              </w:rPr>
              <w:t xml:space="preserve">como se calcula a cota do condomínio?</w:t>
            </w:r>
          </w:p>
        </w:tc>
        <w:tc>
          <w:tcPr>
            <w:shd w:fill="auto" w:val="clear"/>
            <w:tcMar>
              <w:top w:w="100.0" w:type="dxa"/>
              <w:left w:w="100.0" w:type="dxa"/>
              <w:bottom w:w="100.0" w:type="dxa"/>
              <w:right w:w="100.0" w:type="dxa"/>
            </w:tcMar>
            <w:vAlign w:val="top"/>
          </w:tcPr>
          <w:p w:rsidR="00000000" w:rsidDel="00000000" w:rsidP="00000000" w:rsidRDefault="00000000" w:rsidRPr="00000000" w14:paraId="00000800">
            <w:pPr>
              <w:spacing w:line="360" w:lineRule="auto"/>
              <w:ind w:left="0" w:right="-75" w:firstLine="0"/>
              <w:jc w:val="both"/>
              <w:rPr>
                <w:b w:val="1"/>
                <w:bCs w:val="1"/>
                <w:color w:val="b45f06"/>
                <w:sz w:val="24"/>
                <w:szCs w:val="24"/>
              </w:rPr>
            </w:pPr>
            <w:r w:rsidDel="00000000" w:rsidR="00000000" w:rsidRPr="00000000">
              <w:rPr>
                <w:sz w:val="24"/>
                <w:szCs w:val="24"/>
                <w:rtl w:val="0"/>
              </w:rPr>
              <w:t xml:space="preserve">São deveres do condômino:I - contribuir para as despesas do condomínio na proporção das suas frações </w:t>
            </w:r>
            <w:r w:rsidDel="00000000" w:rsidR="00000000" w:rsidRPr="00000000">
              <w:rPr>
                <w:b w:val="1"/>
                <w:bCs w:val="1"/>
                <w:color w:val="38761d"/>
                <w:sz w:val="24"/>
                <w:szCs w:val="24"/>
                <w:rtl w:val="0"/>
              </w:rPr>
              <w:t xml:space="preserve">ideais</w:t>
            </w:r>
            <w:r w:rsidDel="00000000" w:rsidR="00000000" w:rsidRPr="00000000">
              <w:rPr>
                <w:sz w:val="24"/>
                <w:szCs w:val="24"/>
                <w:rtl w:val="0"/>
              </w:rPr>
              <w:t xml:space="preserve">, </w:t>
            </w:r>
            <w:r w:rsidDel="00000000" w:rsidR="00000000" w:rsidRPr="00000000">
              <w:rPr>
                <w:b w:val="1"/>
                <w:bCs w:val="1"/>
                <w:sz w:val="24"/>
                <w:szCs w:val="24"/>
                <w:rtl w:val="0"/>
              </w:rPr>
              <w:t xml:space="preserve">salvo </w:t>
            </w:r>
            <w:r w:rsidDel="00000000" w:rsidR="00000000" w:rsidRPr="00000000">
              <w:rPr>
                <w:sz w:val="24"/>
                <w:szCs w:val="24"/>
                <w:rtl w:val="0"/>
              </w:rPr>
              <w:t xml:space="preserve">disposição em contrário na convenção (vunesp </w:t>
            </w:r>
            <w:r w:rsidDel="00000000" w:rsidR="00000000" w:rsidRPr="00000000">
              <w:rPr>
                <w:rtl w:val="0"/>
              </w:rPr>
              <w:t xml:space="preserve">errado </w:t>
            </w:r>
            <w:r w:rsidDel="00000000" w:rsidR="00000000" w:rsidRPr="00000000">
              <w:rPr>
                <w:color w:val="ff0000"/>
                <w:sz w:val="24"/>
                <w:szCs w:val="24"/>
                <w:rtl w:val="0"/>
              </w:rPr>
              <w:t xml:space="preserve">área total de cada unidade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1">
            <w:pPr>
              <w:spacing w:line="360" w:lineRule="auto"/>
              <w:ind w:left="0" w:right="6.4960629921262125" w:firstLine="0"/>
              <w:jc w:val="both"/>
              <w:rPr>
                <w:sz w:val="24"/>
                <w:szCs w:val="24"/>
              </w:rPr>
            </w:pPr>
            <w:r w:rsidDel="00000000" w:rsidR="00000000" w:rsidRPr="00000000">
              <w:rPr>
                <w:sz w:val="24"/>
                <w:szCs w:val="24"/>
                <w:rtl w:val="0"/>
              </w:rPr>
              <w:t xml:space="preserve">qd não paga, qual multa?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802">
            <w:pPr>
              <w:spacing w:line="360" w:lineRule="auto"/>
              <w:ind w:left="0" w:right="-75" w:firstLine="0"/>
              <w:jc w:val="both"/>
              <w:rPr>
                <w:b w:val="1"/>
                <w:bCs w:val="1"/>
                <w:color w:val="b45f06"/>
                <w:sz w:val="24"/>
                <w:szCs w:val="24"/>
              </w:rPr>
            </w:pPr>
            <w:r w:rsidDel="00000000" w:rsidR="00000000" w:rsidRPr="00000000">
              <w:rPr>
                <w:sz w:val="24"/>
                <w:szCs w:val="24"/>
                <w:rtl w:val="0"/>
              </w:rPr>
              <w:t xml:space="preserve">O condômino que não pagar a sua contribuição ficará sujeito à correção monetária e aos juros moratórios convencionados ou, não sendo previstos, aos juros estabelecidos no art. 406 deste Código (SELIC), bem como à multa de até </w:t>
            </w:r>
            <w:r w:rsidDel="00000000" w:rsidR="00000000" w:rsidRPr="00000000">
              <w:rPr>
                <w:b w:val="1"/>
                <w:bCs w:val="1"/>
                <w:sz w:val="24"/>
                <w:szCs w:val="24"/>
                <w:rtl w:val="0"/>
              </w:rPr>
              <w:t xml:space="preserve">2%</w:t>
            </w:r>
            <w:r w:rsidDel="00000000" w:rsidR="00000000" w:rsidRPr="00000000">
              <w:rPr>
                <w:sz w:val="24"/>
                <w:szCs w:val="24"/>
                <w:rtl w:val="0"/>
              </w:rPr>
              <w:t xml:space="preserve"> (dois por cento) sobre o débito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3">
            <w:pPr>
              <w:spacing w:line="360" w:lineRule="auto"/>
              <w:ind w:left="0" w:right="6.4960629921262125" w:firstLine="0"/>
              <w:jc w:val="both"/>
              <w:rPr>
                <w:sz w:val="24"/>
                <w:szCs w:val="24"/>
              </w:rPr>
            </w:pPr>
            <w:r w:rsidDel="00000000" w:rsidR="00000000" w:rsidRPr="00000000">
              <w:rPr>
                <w:rtl w:val="0"/>
              </w:rPr>
              <w:t xml:space="preserve">Cobrança de quotas condominiais quando o imóvel é da Fazenda Pública?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04">
            <w:pPr>
              <w:spacing w:line="360" w:lineRule="auto"/>
              <w:ind w:left="0" w:right="-75" w:firstLine="0"/>
              <w:jc w:val="both"/>
              <w:rPr>
                <w:color w:val="ff0000"/>
              </w:rPr>
            </w:pPr>
            <w:r w:rsidDel="00000000" w:rsidR="00000000" w:rsidRPr="00000000">
              <w:rPr>
                <w:b w:val="1"/>
                <w:bCs w:val="1"/>
                <w:color w:val="b45f06"/>
                <w:rtl w:val="0"/>
              </w:rPr>
              <w:t xml:space="preserve">STJ </w:t>
            </w:r>
            <w:r w:rsidDel="00000000" w:rsidR="00000000" w:rsidRPr="00000000">
              <w:rPr>
                <w:rtl w:val="0"/>
              </w:rPr>
              <w:t xml:space="preserve">- A Fazenda Pública, ao realizar um negócio de </w:t>
            </w:r>
            <w:r w:rsidDel="00000000" w:rsidR="00000000" w:rsidRPr="00000000">
              <w:rPr>
                <w:color w:val="38761d"/>
                <w:rtl w:val="0"/>
              </w:rPr>
              <w:t xml:space="preserve">direito privado</w:t>
            </w:r>
            <w:r w:rsidDel="00000000" w:rsidR="00000000" w:rsidRPr="00000000">
              <w:rPr>
                <w:rtl w:val="0"/>
              </w:rPr>
              <w:t xml:space="preserve">, na qual aceita os termos de uma convenção condominial, sujeita-se </w:t>
            </w:r>
            <w:r w:rsidDel="00000000" w:rsidR="00000000" w:rsidRPr="00000000">
              <w:rPr>
                <w:color w:val="38761d"/>
                <w:rtl w:val="0"/>
              </w:rPr>
              <w:t xml:space="preserve">aos encargos de mora previstos no respectivo instrumento</w:t>
            </w:r>
            <w:r w:rsidDel="00000000" w:rsidR="00000000" w:rsidRPr="00000000">
              <w:rPr>
                <w:rtl w:val="0"/>
              </w:rPr>
              <w:t xml:space="preserve">, em observância ao princípio pacta sunt servanda; </w:t>
            </w:r>
            <w:r w:rsidDel="00000000" w:rsidR="00000000" w:rsidRPr="00000000">
              <w:rPr>
                <w:color w:val="ff0000"/>
                <w:rtl w:val="0"/>
              </w:rPr>
              <w:t xml:space="preserve">e não ao disposto no art. 1º-F da Lei n. 9.494/1997.</w:t>
            </w:r>
          </w:p>
          <w:p w:rsidR="00000000" w:rsidDel="00000000" w:rsidP="00000000" w:rsidRDefault="00000000" w:rsidRPr="00000000" w14:paraId="00000805">
            <w:pPr>
              <w:spacing w:line="360" w:lineRule="auto"/>
              <w:ind w:left="0" w:right="-75" w:firstLine="0"/>
              <w:jc w:val="both"/>
              <w:rPr/>
            </w:pPr>
            <w:r w:rsidDel="00000000" w:rsidR="00000000" w:rsidRPr="00000000">
              <w:rPr>
                <w:rtl w:val="0"/>
              </w:rPr>
              <w:t xml:space="preserve">Fundamentos</w:t>
            </w:r>
          </w:p>
          <w:p w:rsidR="00000000" w:rsidDel="00000000" w:rsidP="00000000" w:rsidRDefault="00000000" w:rsidRPr="00000000" w14:paraId="00000806">
            <w:pPr>
              <w:numPr>
                <w:ilvl w:val="0"/>
                <w:numId w:val="382"/>
              </w:numPr>
              <w:spacing w:line="360" w:lineRule="auto"/>
              <w:ind w:left="0" w:right="-75" w:firstLine="0"/>
              <w:jc w:val="both"/>
              <w:rPr>
                <w:u w:val="none"/>
              </w:rPr>
            </w:pPr>
            <w:r w:rsidDel="00000000" w:rsidR="00000000" w:rsidRPr="00000000">
              <w:rPr>
                <w:rtl w:val="0"/>
              </w:rPr>
              <w:t xml:space="preserve">A Lei n. 9.494/1997 aplica-se às relações de Direito Administrativo, previdenciária, tributária, de servidor público, de contrato administrativo e estatutária.</w:t>
            </w:r>
          </w:p>
          <w:p w:rsidR="00000000" w:rsidDel="00000000" w:rsidP="00000000" w:rsidRDefault="00000000" w:rsidRPr="00000000" w14:paraId="00000807">
            <w:pPr>
              <w:numPr>
                <w:ilvl w:val="0"/>
                <w:numId w:val="382"/>
              </w:numPr>
              <w:spacing w:line="360" w:lineRule="auto"/>
              <w:ind w:left="0" w:right="-75" w:firstLine="0"/>
              <w:jc w:val="both"/>
              <w:rPr>
                <w:u w:val="none"/>
              </w:rPr>
            </w:pPr>
            <w:r w:rsidDel="00000000" w:rsidR="00000000" w:rsidRPr="00000000">
              <w:rPr>
                <w:rtl w:val="0"/>
              </w:rPr>
              <w:t xml:space="preserve">Quando o Poder Público aluga um imóvel ou efetua uma compra e venda simples, ele o faz na condição de qualquer locatário ou contratante comum</w:t>
            </w:r>
            <w:r w:rsidDel="00000000" w:rsidR="00000000" w:rsidRPr="00000000">
              <w:rPr>
                <w:u w:val="single"/>
                <w:rtl w:val="0"/>
              </w:rPr>
              <w:t xml:space="preserve">, como qualquer particula</w:t>
            </w:r>
            <w:r w:rsidDel="00000000" w:rsidR="00000000" w:rsidRPr="00000000">
              <w:rPr>
                <w:rtl w:val="0"/>
              </w:rPr>
              <w:t xml:space="preserve">r, sem distinção ou diferenciação essencial. </w:t>
            </w:r>
          </w:p>
          <w:p w:rsidR="00000000" w:rsidDel="00000000" w:rsidP="00000000" w:rsidRDefault="00000000" w:rsidRPr="00000000" w14:paraId="00000808">
            <w:pPr>
              <w:numPr>
                <w:ilvl w:val="0"/>
                <w:numId w:val="382"/>
              </w:numPr>
              <w:spacing w:line="360" w:lineRule="auto"/>
              <w:ind w:left="0" w:right="-75" w:firstLine="0"/>
              <w:jc w:val="both"/>
              <w:rPr>
                <w:u w:val="none"/>
              </w:rPr>
            </w:pPr>
            <w:r w:rsidDel="00000000" w:rsidR="00000000" w:rsidRPr="00000000">
              <w:rPr>
                <w:rtl w:val="0"/>
              </w:rPr>
              <w:t xml:space="preserve">Não é contrato de Direito Administrativo em que o Poder Público possui </w:t>
            </w:r>
            <w:r w:rsidDel="00000000" w:rsidR="00000000" w:rsidRPr="00000000">
              <w:rPr>
                <w:color w:val="ff0000"/>
                <w:rtl w:val="0"/>
              </w:rPr>
              <w:t xml:space="preserve">supremacia contratual</w:t>
            </w:r>
            <w:r w:rsidDel="00000000" w:rsidR="00000000" w:rsidRPr="00000000">
              <w:rPr>
                <w:rtl w:val="0"/>
              </w:rPr>
              <w:t xml:space="preserve"> sobre o contratad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9">
            <w:pPr>
              <w:spacing w:line="360" w:lineRule="auto"/>
              <w:ind w:left="0" w:right="6.4960629921262125" w:firstLine="0"/>
              <w:jc w:val="both"/>
              <w:rPr/>
            </w:pPr>
            <w:r w:rsidDel="00000000" w:rsidR="00000000" w:rsidRPr="00000000">
              <w:rPr>
                <w:rtl w:val="0"/>
              </w:rPr>
              <w:t xml:space="preserve">é possível aos condôminos celebrar contratos atípicos de estadia de curta duração.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80A">
            <w:pPr>
              <w:spacing w:line="360" w:lineRule="auto"/>
              <w:ind w:left="0" w:right="-18.543307086613368" w:firstLine="0"/>
              <w:jc w:val="both"/>
              <w:rPr/>
            </w:pPr>
            <w:r w:rsidDel="00000000" w:rsidR="00000000" w:rsidRPr="00000000">
              <w:rPr>
                <w:rtl w:val="0"/>
              </w:rPr>
              <w:t xml:space="preserve">STJ - </w:t>
            </w:r>
            <w:r w:rsidDel="00000000" w:rsidR="00000000" w:rsidRPr="00000000">
              <w:rPr>
                <w:i w:val="1"/>
                <w:iCs w:val="1"/>
                <w:rtl w:val="0"/>
              </w:rPr>
              <w:t xml:space="preserve">Airbnb </w:t>
            </w:r>
            <w:r w:rsidDel="00000000" w:rsidR="00000000" w:rsidRPr="00000000">
              <w:rPr>
                <w:rtl w:val="0"/>
              </w:rPr>
              <w:t xml:space="preserve">- A utilização do imóvel em </w:t>
            </w:r>
            <w:r w:rsidDel="00000000" w:rsidR="00000000" w:rsidRPr="00000000">
              <w:rPr>
                <w:color w:val="274e13"/>
                <w:rtl w:val="0"/>
              </w:rPr>
              <w:t xml:space="preserve">contratos atípicos de curta estadia,</w:t>
            </w:r>
            <w:r w:rsidDel="00000000" w:rsidR="00000000" w:rsidRPr="00000000">
              <w:rPr>
                <w:rtl w:val="0"/>
              </w:rPr>
              <w:t xml:space="preserve"> em que haja reiterada exploração econômica ou profissionalização do serviço, </w:t>
            </w:r>
            <w:r w:rsidDel="00000000" w:rsidR="00000000" w:rsidRPr="00000000">
              <w:rPr>
                <w:color w:val="ff0000"/>
                <w:rtl w:val="0"/>
              </w:rPr>
              <w:t xml:space="preserve">descaracteriza a sua destinação residencial, </w:t>
            </w:r>
            <w:r w:rsidDel="00000000" w:rsidR="00000000" w:rsidRPr="00000000">
              <w:rPr>
                <w:rtl w:val="0"/>
              </w:rPr>
              <w:t xml:space="preserve">devendo</w:t>
            </w:r>
            <w:r w:rsidDel="00000000" w:rsidR="00000000" w:rsidRPr="00000000">
              <w:rPr>
                <w:color w:val="274e13"/>
                <w:rtl w:val="0"/>
              </w:rPr>
              <w:t xml:space="preserve"> haver previsão na convenção</w:t>
            </w:r>
            <w:r w:rsidDel="00000000" w:rsidR="00000000" w:rsidRPr="00000000">
              <w:rPr>
                <w:rtl w:val="0"/>
              </w:rPr>
              <w:t xml:space="preserve"> do condomínio, aprovada por </w:t>
            </w:r>
            <w:r w:rsidDel="00000000" w:rsidR="00000000" w:rsidRPr="00000000">
              <w:rPr>
                <w:color w:val="274e13"/>
                <w:rtl w:val="0"/>
              </w:rPr>
              <w:t xml:space="preserve">dois terços </w:t>
            </w:r>
            <w:r w:rsidDel="00000000" w:rsidR="00000000" w:rsidRPr="00000000">
              <w:rPr>
                <w:rtl w:val="0"/>
              </w:rPr>
              <w:t xml:space="preserve">dos condôminos.</w:t>
            </w:r>
          </w:p>
          <w:p w:rsidR="00000000" w:rsidDel="00000000" w:rsidP="00000000" w:rsidRDefault="00000000" w:rsidRPr="00000000" w14:paraId="0000080B">
            <w:pPr>
              <w:spacing w:line="360" w:lineRule="auto"/>
              <w:ind w:left="0" w:right="-18.543307086613368" w:firstLine="0"/>
              <w:jc w:val="both"/>
              <w:rPr/>
            </w:pPr>
            <w:r w:rsidDel="00000000" w:rsidR="00000000" w:rsidRPr="00000000">
              <w:rPr>
                <w:rtl w:val="0"/>
              </w:rPr>
              <w:t xml:space="preserve">A convenção de condomínio não dispõe expressamente sobre a permissão ou proibição de tais modalidades de contrato. Prevê apenas que "são deveres dos condôminos</w:t>
            </w:r>
            <w:r w:rsidDel="00000000" w:rsidR="00000000" w:rsidRPr="00000000">
              <w:rPr>
                <w:color w:val="ff0000"/>
                <w:rtl w:val="0"/>
              </w:rPr>
              <w:t xml:space="preserve">: não usar as respectivas unidades autônomas, nem alugá-las ou cedê-las</w:t>
            </w:r>
            <w:r w:rsidDel="00000000" w:rsidR="00000000" w:rsidRPr="00000000">
              <w:rPr>
                <w:rtl w:val="0"/>
              </w:rPr>
              <w:t xml:space="preserve">, ainda que a título gratuito, para [...] república, pensões ou hotéis, depósitos, ou qualquer utilização que não seja estritamente residencial". a previsão de utilização apenas residencial do imóvel afasta a possibilidade de os condôminos celebrarem contratos atípicos de estadia de curta duração.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C">
            <w:pPr>
              <w:spacing w:line="360" w:lineRule="auto"/>
              <w:ind w:left="0" w:right="6.4960629921262125" w:firstLine="0"/>
              <w:jc w:val="both"/>
              <w:rPr/>
            </w:pPr>
            <w:r w:rsidDel="00000000" w:rsidR="00000000" w:rsidRPr="00000000">
              <w:rPr>
                <w:rtl w:val="0"/>
              </w:rPr>
              <w:t xml:space="preserve">possibilidade de penhora de imóvel alienado fiduciariamente a fim de se garantir obrigação de natureza propter rem relativa a débitos de taxa de condomínio?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80D">
            <w:pPr>
              <w:numPr>
                <w:ilvl w:val="0"/>
                <w:numId w:val="201"/>
              </w:numPr>
              <w:spacing w:line="360" w:lineRule="auto"/>
              <w:ind w:left="0" w:right="-18.543307086613368" w:hanging="15"/>
              <w:jc w:val="both"/>
              <w:rPr>
                <w:u w:val="none"/>
              </w:rPr>
            </w:pPr>
            <w:r w:rsidDel="00000000" w:rsidR="00000000" w:rsidRPr="00000000">
              <w:rPr>
                <w:rtl w:val="0"/>
              </w:rPr>
              <w:t xml:space="preserve">STJ Em execução por dívida condominial movida pelo condomínio edilício em imóvel alienado fiduciariamente, é possível a penhora do próprio imóvel que dá origem ao crédito condominial, </w:t>
            </w:r>
          </w:p>
          <w:p w:rsidR="00000000" w:rsidDel="00000000" w:rsidP="00000000" w:rsidRDefault="00000000" w:rsidRPr="00000000" w14:paraId="0000080E">
            <w:pPr>
              <w:numPr>
                <w:ilvl w:val="0"/>
                <w:numId w:val="201"/>
              </w:numPr>
              <w:spacing w:line="360" w:lineRule="auto"/>
              <w:ind w:left="0" w:right="-18.543307086613368" w:hanging="15"/>
              <w:jc w:val="both"/>
              <w:rPr>
                <w:u w:val="none"/>
              </w:rPr>
            </w:pPr>
            <w:r w:rsidDel="00000000" w:rsidR="00000000" w:rsidRPr="00000000">
              <w:rPr>
                <w:rtl w:val="0"/>
              </w:rPr>
              <w:t xml:space="preserve">tendo em vista a natureza </w:t>
            </w:r>
            <w:r w:rsidDel="00000000" w:rsidR="00000000" w:rsidRPr="00000000">
              <w:rPr>
                <w:b w:val="1"/>
                <w:bCs w:val="1"/>
                <w:rtl w:val="0"/>
              </w:rPr>
              <w:t xml:space="preserve">propter rem </w:t>
            </w:r>
            <w:r w:rsidDel="00000000" w:rsidR="00000000" w:rsidRPr="00000000">
              <w:rPr>
                <w:rtl w:val="0"/>
              </w:rPr>
              <w:t xml:space="preserve">da dívida, </w:t>
            </w:r>
          </w:p>
          <w:p w:rsidR="00000000" w:rsidDel="00000000" w:rsidP="00000000" w:rsidRDefault="00000000" w:rsidRPr="00000000" w14:paraId="0000080F">
            <w:pPr>
              <w:numPr>
                <w:ilvl w:val="0"/>
                <w:numId w:val="201"/>
              </w:numPr>
              <w:spacing w:line="360" w:lineRule="auto"/>
              <w:ind w:left="0" w:right="-18.543307086613368" w:hanging="15"/>
              <w:jc w:val="both"/>
              <w:rPr>
                <w:u w:val="none"/>
              </w:rPr>
            </w:pPr>
            <w:r w:rsidDel="00000000" w:rsidR="00000000" w:rsidRPr="00000000">
              <w:rPr>
                <w:b w:val="1"/>
                <w:bCs w:val="1"/>
                <w:rtl w:val="0"/>
              </w:rPr>
              <w:t xml:space="preserve">desde que </w:t>
            </w:r>
            <w:r w:rsidDel="00000000" w:rsidR="00000000" w:rsidRPr="00000000">
              <w:rPr>
                <w:rtl w:val="0"/>
              </w:rPr>
              <w:t xml:space="preserve">ocorra a prévia citação do credor fiduciário.</w:t>
            </w:r>
          </w:p>
          <w:p w:rsidR="00000000" w:rsidDel="00000000" w:rsidP="00000000" w:rsidRDefault="00000000" w:rsidRPr="00000000" w14:paraId="00000810">
            <w:pPr>
              <w:numPr>
                <w:ilvl w:val="0"/>
                <w:numId w:val="201"/>
              </w:numPr>
              <w:spacing w:line="360" w:lineRule="auto"/>
              <w:ind w:left="0" w:right="-18.543307086613368" w:hanging="15"/>
              <w:jc w:val="both"/>
              <w:rPr>
                <w:u w:val="none"/>
              </w:rPr>
            </w:pPr>
            <w:r w:rsidDel="00000000" w:rsidR="00000000" w:rsidRPr="00000000">
              <w:rPr>
                <w:rtl w:val="0"/>
              </w:rPr>
              <w:t xml:space="preserve">Sobreleva-se ao direito de qualquer proprietário, inclusive do credor fiduciário, pois este, na condição de proprietário sujeito a uma condição resolutiva, não pode ser detentor de mais direitos que um proprietário pleno.</w:t>
            </w:r>
          </w:p>
        </w:tc>
      </w:tr>
    </w:tbl>
    <w:p w:rsidR="00000000" w:rsidDel="00000000" w:rsidP="00000000" w:rsidRDefault="00000000" w:rsidRPr="00000000" w14:paraId="00000811">
      <w:pPr>
        <w:pStyle w:val="Title"/>
        <w:spacing w:line="360" w:lineRule="auto"/>
        <w:ind w:left="-992.1259842519685" w:right="-1002.9921259842507" w:firstLine="0"/>
        <w:rPr/>
      </w:pPr>
      <w:bookmarkStart w:colFirst="0" w:colLast="0" w:name="_kovcvdw1yj4u" w:id="76"/>
      <w:bookmarkEnd w:id="76"/>
      <w:r w:rsidDel="00000000" w:rsidR="00000000" w:rsidRPr="00000000">
        <w:rPr>
          <w:rtl w:val="0"/>
        </w:rPr>
        <w:t xml:space="preserve">USUFRUTO HABITAÇÃO USO </w:t>
      </w:r>
    </w:p>
    <w:p w:rsidR="00000000" w:rsidDel="00000000" w:rsidP="00000000" w:rsidRDefault="00000000" w:rsidRPr="00000000" w14:paraId="00000812">
      <w:pPr>
        <w:numPr>
          <w:ilvl w:val="0"/>
          <w:numId w:val="138"/>
        </w:numPr>
        <w:spacing w:line="360" w:lineRule="auto"/>
        <w:ind w:left="-992.1259842519685" w:right="-1002.9921259842507" w:firstLine="0"/>
        <w:jc w:val="both"/>
        <w:rPr>
          <w:sz w:val="24"/>
          <w:szCs w:val="24"/>
          <w:u w:val="none"/>
        </w:rPr>
      </w:pPr>
      <w:r w:rsidDel="00000000" w:rsidR="00000000" w:rsidRPr="00000000">
        <w:rPr>
          <w:sz w:val="24"/>
          <w:szCs w:val="24"/>
          <w:rtl w:val="0"/>
        </w:rPr>
        <w:t xml:space="preserve">a) Usufruto x uso x habitação? b) frutos civis e naturais no usufruto, indenização? c) Pode alienar o usufruto? d) Habitação: pode alugar?</w:t>
      </w:r>
    </w:p>
    <w:p w:rsidR="00000000" w:rsidDel="00000000" w:rsidP="00000000" w:rsidRDefault="00000000" w:rsidRPr="00000000" w14:paraId="00000813">
      <w:pPr>
        <w:spacing w:line="360" w:lineRule="auto"/>
        <w:ind w:left="-992.1259842519685" w:right="-1002.9921259842507" w:firstLine="0"/>
        <w:jc w:val="both"/>
        <w:rPr>
          <w:sz w:val="24"/>
          <w:szCs w:val="24"/>
        </w:rPr>
      </w:pPr>
      <w:r w:rsidDel="00000000" w:rsidR="00000000" w:rsidRPr="00000000">
        <w:rPr>
          <w:sz w:val="24"/>
          <w:szCs w:val="24"/>
        </w:rPr>
        <w:drawing>
          <wp:inline distB="114300" distT="114300" distL="114300" distR="114300">
            <wp:extent cx="4259533" cy="2045419"/>
            <wp:effectExtent b="0" l="0" r="0" t="0"/>
            <wp:docPr id="39" name="image23.png"/>
            <a:graphic>
              <a:graphicData uri="http://schemas.openxmlformats.org/drawingml/2006/picture">
                <pic:pic>
                  <pic:nvPicPr>
                    <pic:cNvPr id="0" name="image23.png"/>
                    <pic:cNvPicPr preferRelativeResize="0"/>
                  </pic:nvPicPr>
                  <pic:blipFill>
                    <a:blip r:embed="rId44"/>
                    <a:srcRect b="0" l="0" r="0" t="0"/>
                    <a:stretch>
                      <a:fillRect/>
                    </a:stretch>
                  </pic:blipFill>
                  <pic:spPr>
                    <a:xfrm>
                      <a:off x="0" y="0"/>
                      <a:ext cx="4259533" cy="2045419"/>
                    </a:xfrm>
                    <a:prstGeom prst="rect"/>
                    <a:ln/>
                  </pic:spPr>
                </pic:pic>
              </a:graphicData>
            </a:graphic>
          </wp:inline>
        </w:drawing>
      </w:r>
      <w:r w:rsidDel="00000000" w:rsidR="00000000" w:rsidRPr="00000000">
        <w:rPr>
          <w:rtl w:val="0"/>
        </w:rPr>
      </w:r>
    </w:p>
    <w:p w:rsidR="00000000" w:rsidDel="00000000" w:rsidP="00000000" w:rsidRDefault="00000000" w:rsidRPr="00000000" w14:paraId="00000814">
      <w:pPr>
        <w:spacing w:line="360" w:lineRule="auto"/>
        <w:ind w:left="-992.1259842519685" w:right="-1002.9921259842507" w:firstLine="0"/>
        <w:rPr>
          <w:sz w:val="24"/>
          <w:szCs w:val="24"/>
        </w:rPr>
      </w:pPr>
      <w:r w:rsidDel="00000000" w:rsidR="00000000" w:rsidRPr="00000000">
        <w:rPr/>
        <w:drawing>
          <wp:inline distB="114300" distT="114300" distL="114300" distR="114300">
            <wp:extent cx="4276838" cy="3347707"/>
            <wp:effectExtent b="0" l="0" r="0" t="0"/>
            <wp:docPr id="26" name="image34.png"/>
            <a:graphic>
              <a:graphicData uri="http://schemas.openxmlformats.org/drawingml/2006/picture">
                <pic:pic>
                  <pic:nvPicPr>
                    <pic:cNvPr id="0" name="image34.png"/>
                    <pic:cNvPicPr preferRelativeResize="0"/>
                  </pic:nvPicPr>
                  <pic:blipFill>
                    <a:blip r:embed="rId45"/>
                    <a:srcRect b="0" l="0" r="0" t="0"/>
                    <a:stretch>
                      <a:fillRect/>
                    </a:stretch>
                  </pic:blipFill>
                  <pic:spPr>
                    <a:xfrm>
                      <a:off x="0" y="0"/>
                      <a:ext cx="4276838" cy="3347707"/>
                    </a:xfrm>
                    <a:prstGeom prst="rect"/>
                    <a:ln/>
                  </pic:spPr>
                </pic:pic>
              </a:graphicData>
            </a:graphic>
          </wp:inline>
        </w:drawing>
      </w:r>
      <w:r w:rsidDel="00000000" w:rsidR="00000000" w:rsidRPr="00000000">
        <w:rPr>
          <w:rtl w:val="0"/>
        </w:rPr>
      </w:r>
    </w:p>
    <w:p w:rsidR="00000000" w:rsidDel="00000000" w:rsidP="00000000" w:rsidRDefault="00000000" w:rsidRPr="00000000" w14:paraId="00000815">
      <w:pPr>
        <w:pStyle w:val="Title"/>
        <w:spacing w:line="360" w:lineRule="auto"/>
        <w:ind w:left="-992.1259842519685" w:right="-1002.9921259842507" w:firstLine="0"/>
        <w:rPr/>
      </w:pPr>
      <w:bookmarkStart w:colFirst="0" w:colLast="0" w:name="_dah4az4fph80" w:id="77"/>
      <w:bookmarkEnd w:id="77"/>
      <w:r w:rsidDel="00000000" w:rsidR="00000000" w:rsidRPr="00000000">
        <w:rPr>
          <w:rtl w:val="0"/>
        </w:rPr>
        <w:t xml:space="preserve">MACETE: PENDENTES - “estou te dando”. Nos civis, vence no dia anterior”</w:t>
      </w:r>
    </w:p>
    <w:p w:rsidR="00000000" w:rsidDel="00000000" w:rsidP="00000000" w:rsidRDefault="00000000" w:rsidRPr="00000000" w14:paraId="00000816">
      <w:pPr>
        <w:spacing w:line="360" w:lineRule="auto"/>
        <w:ind w:left="-992.1259842519685" w:right="-1002.9921259842507" w:firstLine="0"/>
        <w:jc w:val="both"/>
        <w:rPr>
          <w:sz w:val="24"/>
          <w:szCs w:val="24"/>
        </w:rPr>
      </w:pPr>
      <w:r w:rsidDel="00000000" w:rsidR="00000000" w:rsidRPr="00000000">
        <w:rPr>
          <w:rtl w:val="0"/>
        </w:rPr>
      </w:r>
    </w:p>
    <w:p w:rsidR="00000000" w:rsidDel="00000000" w:rsidP="00000000" w:rsidRDefault="00000000" w:rsidRPr="00000000" w14:paraId="00000817">
      <w:pPr>
        <w:pStyle w:val="Title"/>
        <w:numPr>
          <w:ilvl w:val="0"/>
          <w:numId w:val="162"/>
        </w:numPr>
        <w:spacing w:line="360" w:lineRule="auto"/>
        <w:ind w:left="-992.1259842519685" w:right="-1002.9921259842507" w:firstLine="0"/>
        <w:rPr/>
      </w:pPr>
      <w:bookmarkStart w:colFirst="0" w:colLast="0" w:name="_mse9f2vnrfaj" w:id="78"/>
      <w:bookmarkEnd w:id="78"/>
      <w:r w:rsidDel="00000000" w:rsidR="00000000" w:rsidRPr="00000000">
        <w:rPr>
          <w:rtl w:val="0"/>
        </w:rPr>
        <w:t xml:space="preserve">Usufruto - Não pode </w:t>
      </w:r>
      <w:r w:rsidDel="00000000" w:rsidR="00000000" w:rsidRPr="00000000">
        <w:rPr>
          <w:color w:val="ff0000"/>
          <w:rtl w:val="0"/>
        </w:rPr>
        <w:t xml:space="preserve">alienar </w:t>
      </w:r>
      <w:r w:rsidDel="00000000" w:rsidR="00000000" w:rsidRPr="00000000">
        <w:rPr>
          <w:rtl w:val="0"/>
        </w:rPr>
        <w:t xml:space="preserve">o usufruto </w:t>
      </w:r>
      <w:r w:rsidDel="00000000" w:rsidR="00000000" w:rsidRPr="00000000">
        <w:rPr>
          <w:i w:val="1"/>
          <w:iCs w:val="1"/>
          <w:rtl w:val="0"/>
        </w:rPr>
        <w:t xml:space="preserve">(até p proteger o beneficiário</w:t>
      </w:r>
      <w:r w:rsidDel="00000000" w:rsidR="00000000" w:rsidRPr="00000000">
        <w:rPr>
          <w:rtl w:val="0"/>
        </w:rPr>
        <w:t xml:space="preserve">) , </w:t>
      </w:r>
      <w:r w:rsidDel="00000000" w:rsidR="00000000" w:rsidRPr="00000000">
        <w:rPr>
          <w:b w:val="1"/>
          <w:bCs w:val="1"/>
          <w:i w:val="1"/>
          <w:iCs w:val="1"/>
          <w:color w:val="38761d"/>
          <w:rtl w:val="0"/>
        </w:rPr>
        <w:t xml:space="preserve">mas seu exercício pode ser cedido</w:t>
      </w:r>
      <w:r w:rsidDel="00000000" w:rsidR="00000000" w:rsidRPr="00000000">
        <w:rPr>
          <w:i w:val="1"/>
          <w:iCs w:val="1"/>
          <w:rtl w:val="0"/>
        </w:rPr>
        <w:t xml:space="preserve"> </w:t>
      </w:r>
      <w:r w:rsidDel="00000000" w:rsidR="00000000" w:rsidRPr="00000000">
        <w:rPr>
          <w:rtl w:val="0"/>
        </w:rPr>
        <w:t xml:space="preserve">de forma </w:t>
      </w:r>
      <w:r w:rsidDel="00000000" w:rsidR="00000000" w:rsidRPr="00000000">
        <w:rPr>
          <w:u w:val="single"/>
          <w:rtl w:val="0"/>
        </w:rPr>
        <w:t xml:space="preserve">gratuita ou onerosa. </w:t>
      </w:r>
      <w:r w:rsidDel="00000000" w:rsidR="00000000" w:rsidRPr="00000000">
        <w:rPr>
          <w:color w:val="ff00ff"/>
          <w:u w:val="single"/>
          <w:rtl w:val="0"/>
        </w:rPr>
        <w:t xml:space="preserve">CESPE</w:t>
      </w:r>
    </w:p>
    <w:p w:rsidR="00000000" w:rsidDel="00000000" w:rsidP="00000000" w:rsidRDefault="00000000" w:rsidRPr="00000000" w14:paraId="00000818">
      <w:pPr>
        <w:numPr>
          <w:ilvl w:val="0"/>
          <w:numId w:val="162"/>
        </w:numPr>
        <w:spacing w:line="360" w:lineRule="auto"/>
        <w:ind w:left="-992.1259842519685" w:right="-1002.9921259842507" w:firstLine="0"/>
        <w:jc w:val="both"/>
        <w:rPr>
          <w:sz w:val="24"/>
          <w:szCs w:val="24"/>
        </w:rPr>
      </w:pPr>
      <w:r w:rsidDel="00000000" w:rsidR="00000000" w:rsidRPr="00000000">
        <w:rPr>
          <w:sz w:val="24"/>
          <w:szCs w:val="24"/>
          <w:rtl w:val="0"/>
        </w:rPr>
        <w:t xml:space="preserve">Habitação: gratuitamente, </w:t>
      </w:r>
      <w:r w:rsidDel="00000000" w:rsidR="00000000" w:rsidRPr="00000000">
        <w:rPr>
          <w:b w:val="1"/>
          <w:bCs w:val="1"/>
          <w:sz w:val="24"/>
          <w:szCs w:val="24"/>
          <w:rtl w:val="0"/>
        </w:rPr>
        <w:t xml:space="preserve">não </w:t>
      </w:r>
      <w:r w:rsidDel="00000000" w:rsidR="00000000" w:rsidRPr="00000000">
        <w:rPr>
          <w:sz w:val="24"/>
          <w:szCs w:val="24"/>
          <w:rtl w:val="0"/>
        </w:rPr>
        <w:t xml:space="preserve">pode alienar e </w:t>
      </w:r>
      <w:r w:rsidDel="00000000" w:rsidR="00000000" w:rsidRPr="00000000">
        <w:rPr>
          <w:b w:val="1"/>
          <w:bCs w:val="1"/>
          <w:sz w:val="24"/>
          <w:szCs w:val="24"/>
          <w:rtl w:val="0"/>
        </w:rPr>
        <w:t xml:space="preserve">nem </w:t>
      </w:r>
      <w:r w:rsidDel="00000000" w:rsidR="00000000" w:rsidRPr="00000000">
        <w:rPr>
          <w:sz w:val="24"/>
          <w:szCs w:val="24"/>
          <w:rtl w:val="0"/>
        </w:rPr>
        <w:t xml:space="preserve">ceder, simplesmente ocupá-lo e </w:t>
      </w:r>
      <w:r w:rsidDel="00000000" w:rsidR="00000000" w:rsidRPr="00000000">
        <w:rPr>
          <w:b w:val="1"/>
          <w:bCs w:val="1"/>
          <w:sz w:val="24"/>
          <w:szCs w:val="24"/>
          <w:rtl w:val="0"/>
        </w:rPr>
        <w:t xml:space="preserve">não </w:t>
      </w:r>
      <w:r w:rsidDel="00000000" w:rsidR="00000000" w:rsidRPr="00000000">
        <w:rPr>
          <w:sz w:val="24"/>
          <w:szCs w:val="24"/>
          <w:rtl w:val="0"/>
        </w:rPr>
        <w:t xml:space="preserve">precisa pagar aluguel a outra qd destinado a duas ou mais pessoas.</w:t>
      </w:r>
    </w:p>
    <w:p w:rsidR="00000000" w:rsidDel="00000000" w:rsidP="00000000" w:rsidRDefault="00000000" w:rsidRPr="00000000" w14:paraId="00000819">
      <w:pPr>
        <w:spacing w:line="360" w:lineRule="auto"/>
        <w:ind w:left="720" w:right="-1002.9921259842507" w:firstLine="0"/>
        <w:jc w:val="both"/>
        <w:rPr>
          <w:sz w:val="24"/>
          <w:szCs w:val="24"/>
        </w:rPr>
      </w:pPr>
      <w:r w:rsidDel="00000000" w:rsidR="00000000" w:rsidRPr="00000000">
        <w:rPr>
          <w:rtl w:val="0"/>
        </w:rPr>
      </w:r>
    </w:p>
    <w:p w:rsidR="00000000" w:rsidDel="00000000" w:rsidP="00000000" w:rsidRDefault="00000000" w:rsidRPr="00000000" w14:paraId="0000081A">
      <w:pPr>
        <w:numPr>
          <w:ilvl w:val="0"/>
          <w:numId w:val="219"/>
        </w:numPr>
        <w:spacing w:line="360" w:lineRule="auto"/>
        <w:ind w:left="-990" w:right="-1002.9921259842507" w:firstLine="0"/>
        <w:jc w:val="both"/>
        <w:rPr>
          <w:sz w:val="24"/>
          <w:szCs w:val="24"/>
          <w:u w:val="none"/>
        </w:rPr>
      </w:pPr>
      <w:r w:rsidDel="00000000" w:rsidR="00000000" w:rsidRPr="00000000">
        <w:rPr>
          <w:sz w:val="24"/>
          <w:szCs w:val="24"/>
          <w:rtl w:val="0"/>
        </w:rPr>
        <w:t xml:space="preserve">Se um edifício sujeito a usufruto for destruído sem culpa do proprietário, será este obrigado a reconstruí-lo e o usufruto se restabelecerá?</w:t>
      </w:r>
    </w:p>
    <w:p w:rsidR="00000000" w:rsidDel="00000000" w:rsidP="00000000" w:rsidRDefault="00000000" w:rsidRPr="00000000" w14:paraId="0000081B">
      <w:pPr>
        <w:spacing w:line="360" w:lineRule="auto"/>
        <w:ind w:left="-990" w:right="-1002.9921259842507" w:firstLine="0"/>
        <w:jc w:val="both"/>
        <w:rPr>
          <w:sz w:val="24"/>
          <w:szCs w:val="24"/>
        </w:rPr>
      </w:pPr>
      <w:r w:rsidDel="00000000" w:rsidR="00000000" w:rsidRPr="00000000">
        <w:rPr>
          <w:rtl w:val="0"/>
        </w:rPr>
      </w:r>
    </w:p>
    <w:p w:rsidR="00000000" w:rsidDel="00000000" w:rsidP="00000000" w:rsidRDefault="00000000" w:rsidRPr="00000000" w14:paraId="0000081C">
      <w:pPr>
        <w:numPr>
          <w:ilvl w:val="0"/>
          <w:numId w:val="13"/>
        </w:numPr>
        <w:spacing w:line="360" w:lineRule="auto"/>
        <w:ind w:left="-990" w:right="-1002.9921259842507" w:firstLine="0"/>
        <w:jc w:val="both"/>
        <w:rPr>
          <w:sz w:val="24"/>
          <w:szCs w:val="24"/>
          <w:u w:val="none"/>
        </w:rPr>
      </w:pPr>
      <w:r w:rsidDel="00000000" w:rsidR="00000000" w:rsidRPr="00000000">
        <w:rPr>
          <w:sz w:val="24"/>
          <w:szCs w:val="24"/>
          <w:rtl w:val="0"/>
        </w:rPr>
        <w:t xml:space="preserve">Regra: Se um edifício sujeito a usufruto for destruído sem culpa do proprietário, </w:t>
      </w:r>
      <w:r w:rsidDel="00000000" w:rsidR="00000000" w:rsidRPr="00000000">
        <w:rPr>
          <w:sz w:val="24"/>
          <w:szCs w:val="24"/>
          <w:u w:val="single"/>
          <w:rtl w:val="0"/>
        </w:rPr>
        <w:t xml:space="preserve">não </w:t>
      </w:r>
      <w:r w:rsidDel="00000000" w:rsidR="00000000" w:rsidRPr="00000000">
        <w:rPr>
          <w:sz w:val="24"/>
          <w:szCs w:val="24"/>
          <w:rtl w:val="0"/>
        </w:rPr>
        <w:t xml:space="preserve">será este obrigado a reconstruí-lo, </w:t>
      </w:r>
      <w:r w:rsidDel="00000000" w:rsidR="00000000" w:rsidRPr="00000000">
        <w:rPr>
          <w:sz w:val="24"/>
          <w:szCs w:val="24"/>
          <w:u w:val="single"/>
          <w:rtl w:val="0"/>
        </w:rPr>
        <w:t xml:space="preserve">nem o usufruto se restabelecerá, s</w:t>
      </w:r>
      <w:r w:rsidDel="00000000" w:rsidR="00000000" w:rsidRPr="00000000">
        <w:rPr>
          <w:sz w:val="24"/>
          <w:szCs w:val="24"/>
          <w:rtl w:val="0"/>
        </w:rPr>
        <w:t xml:space="preserve">e o proprietário reconstruir</w:t>
      </w:r>
      <w:r w:rsidDel="00000000" w:rsidR="00000000" w:rsidRPr="00000000">
        <w:rPr>
          <w:b w:val="1"/>
          <w:bCs w:val="1"/>
          <w:sz w:val="24"/>
          <w:szCs w:val="24"/>
          <w:rtl w:val="0"/>
        </w:rPr>
        <w:t xml:space="preserve"> à sua custa </w:t>
      </w:r>
      <w:r w:rsidDel="00000000" w:rsidR="00000000" w:rsidRPr="00000000">
        <w:rPr>
          <w:sz w:val="24"/>
          <w:szCs w:val="24"/>
          <w:rtl w:val="0"/>
        </w:rPr>
        <w:t xml:space="preserve">o prédio; </w:t>
      </w:r>
      <w:r w:rsidDel="00000000" w:rsidR="00000000" w:rsidRPr="00000000">
        <w:rPr>
          <w:rtl w:val="0"/>
        </w:rPr>
      </w:r>
    </w:p>
    <w:p w:rsidR="00000000" w:rsidDel="00000000" w:rsidP="00000000" w:rsidRDefault="00000000" w:rsidRPr="00000000" w14:paraId="0000081D">
      <w:pPr>
        <w:numPr>
          <w:ilvl w:val="0"/>
          <w:numId w:val="13"/>
        </w:numPr>
        <w:spacing w:line="360" w:lineRule="auto"/>
        <w:ind w:left="-990" w:right="-1002.9921259842507" w:firstLine="0"/>
        <w:jc w:val="both"/>
        <w:rPr>
          <w:sz w:val="24"/>
          <w:szCs w:val="24"/>
          <w:u w:val="none"/>
        </w:rPr>
      </w:pPr>
      <w:r w:rsidDel="00000000" w:rsidR="00000000" w:rsidRPr="00000000">
        <w:rPr>
          <w:sz w:val="24"/>
          <w:szCs w:val="24"/>
          <w:rtl w:val="0"/>
        </w:rPr>
        <w:t xml:space="preserve">Exceção: mas se a indenização do</w:t>
      </w:r>
      <w:r w:rsidDel="00000000" w:rsidR="00000000" w:rsidRPr="00000000">
        <w:rPr>
          <w:sz w:val="24"/>
          <w:szCs w:val="24"/>
          <w:u w:val="single"/>
          <w:rtl w:val="0"/>
        </w:rPr>
        <w:t xml:space="preserve"> seguro for aplicada à reconstrução</w:t>
      </w:r>
      <w:r w:rsidDel="00000000" w:rsidR="00000000" w:rsidRPr="00000000">
        <w:rPr>
          <w:sz w:val="24"/>
          <w:szCs w:val="24"/>
          <w:rtl w:val="0"/>
        </w:rPr>
        <w:t xml:space="preserve"> do prédio, </w:t>
      </w:r>
      <w:r w:rsidDel="00000000" w:rsidR="00000000" w:rsidRPr="00000000">
        <w:rPr>
          <w:b w:val="1"/>
          <w:bCs w:val="1"/>
          <w:sz w:val="24"/>
          <w:szCs w:val="24"/>
          <w:rtl w:val="0"/>
        </w:rPr>
        <w:t xml:space="preserve">restabelecer-se-á o usufruto."</w:t>
      </w:r>
    </w:p>
    <w:p w:rsidR="00000000" w:rsidDel="00000000" w:rsidP="00000000" w:rsidRDefault="00000000" w:rsidRPr="00000000" w14:paraId="0000081E">
      <w:pPr>
        <w:spacing w:line="360" w:lineRule="auto"/>
        <w:ind w:left="-990" w:right="-1002.9921259842507" w:firstLine="0"/>
        <w:jc w:val="both"/>
        <w:rPr>
          <w:b w:val="1"/>
          <w:bCs w:val="1"/>
          <w:sz w:val="24"/>
          <w:szCs w:val="24"/>
        </w:rPr>
      </w:pPr>
      <w:r w:rsidDel="00000000" w:rsidR="00000000" w:rsidRPr="00000000">
        <w:rPr>
          <w:b w:val="1"/>
          <w:bCs w:val="1"/>
          <w:sz w:val="24"/>
          <w:szCs w:val="24"/>
          <w:rtl w:val="0"/>
        </w:rPr>
        <w:t xml:space="preserve">Por que só em caso de reconstrução com o valor do seguro?</w:t>
      </w:r>
    </w:p>
    <w:p w:rsidR="00000000" w:rsidDel="00000000" w:rsidP="00000000" w:rsidRDefault="00000000" w:rsidRPr="00000000" w14:paraId="0000081F">
      <w:pPr>
        <w:spacing w:line="360" w:lineRule="auto"/>
        <w:ind w:left="-992.1259842519685" w:right="-1002.9921259842507" w:firstLine="0"/>
        <w:jc w:val="both"/>
        <w:rPr>
          <w:sz w:val="24"/>
          <w:szCs w:val="24"/>
        </w:rPr>
      </w:pPr>
      <w:r w:rsidDel="00000000" w:rsidR="00000000" w:rsidRPr="00000000">
        <w:rPr>
          <w:sz w:val="24"/>
          <w:szCs w:val="24"/>
          <w:rtl w:val="0"/>
        </w:rPr>
        <w:t xml:space="preserve">Simples, porque quem paga o seguro é o usufrutuário. Vejamos o artigo &gt; Art. 1.407. Se a coisa estiver segurada, incumbe ao usufrutuário pagar, durante o usufruto, as contribuições do seguro.</w:t>
      </w:r>
    </w:p>
    <w:p w:rsidR="00000000" w:rsidDel="00000000" w:rsidP="00000000" w:rsidRDefault="00000000" w:rsidRPr="00000000" w14:paraId="00000820">
      <w:pPr>
        <w:spacing w:line="360" w:lineRule="auto"/>
        <w:ind w:left="-992.1259842519685" w:right="-1002.9921259842507" w:firstLine="0"/>
        <w:jc w:val="both"/>
        <w:rPr/>
      </w:pPr>
      <w:r w:rsidDel="00000000" w:rsidR="00000000" w:rsidRPr="00000000">
        <w:rPr>
          <w:rtl w:val="0"/>
        </w:rPr>
      </w:r>
    </w:p>
    <w:tbl>
      <w:tblPr>
        <w:tblStyle w:val="Table59"/>
        <w:tblW w:w="11685.0" w:type="dxa"/>
        <w:jc w:val="left"/>
        <w:tblInd w:w="-1307.125984251968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85"/>
        <w:gridCol w:w="6900"/>
        <w:tblGridChange w:id="0">
          <w:tblGrid>
            <w:gridCol w:w="4785"/>
            <w:gridCol w:w="69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contrato de locação do bem imóvel celebrado pelo nu-proprietário, com a aquiescência expressa do usufrutuário, o nu-proprietário detém legitimidade para o ajuizamento de ação de despejo? </w:t>
            </w:r>
          </w:p>
        </w:tc>
        <w:tc>
          <w:tcPr>
            <w:shd w:fill="auto" w:val="clear"/>
            <w:tcMar>
              <w:top w:w="100.0" w:type="dxa"/>
              <w:left w:w="100.0" w:type="dxa"/>
              <w:bottom w:w="100.0" w:type="dxa"/>
              <w:right w:w="100.0" w:type="dxa"/>
            </w:tcMar>
            <w:vAlign w:val="top"/>
          </w:tcPr>
          <w:p w:rsidR="00000000" w:rsidDel="00000000" w:rsidP="00000000" w:rsidRDefault="00000000" w:rsidRPr="00000000" w14:paraId="00000822">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STJ O contrato de locação do bem imóvel celebrado pelo nu-proprietário, com a aquiescência expressa do usufrutuário, o nu-proprietário detém legitimidade para o ajuizamento de ação de despejo, sendo incompatível com a </w:t>
            </w:r>
            <w:r w:rsidDel="00000000" w:rsidR="00000000" w:rsidRPr="00000000">
              <w:rPr>
                <w:b w:val="1"/>
                <w:bCs w:val="1"/>
                <w:rtl w:val="0"/>
              </w:rPr>
              <w:t xml:space="preserve">boa-fé objetiva</w:t>
            </w:r>
            <w:r w:rsidDel="00000000" w:rsidR="00000000" w:rsidRPr="00000000">
              <w:rPr>
                <w:rtl w:val="0"/>
              </w:rPr>
              <w:t xml:space="preserve"> a conduta do locatário ao alegar a sua ilegitimidade ativa.</w:t>
            </w:r>
          </w:p>
          <w:p w:rsidR="00000000" w:rsidDel="00000000" w:rsidP="00000000" w:rsidRDefault="00000000" w:rsidRPr="00000000" w14:paraId="00000823">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o usufruto pode ser definido como o direito real em que o proprietário - permanecendo com a posse indireta e com o poder de disposição (nua-propriedade) - transfere a um terceiro as faculdades de usar determinado bem e de retirar-lhe os frutos.</w:t>
            </w:r>
          </w:p>
          <w:p w:rsidR="00000000" w:rsidDel="00000000" w:rsidP="00000000" w:rsidRDefault="00000000" w:rsidRPr="00000000" w14:paraId="00000824">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Constituído o usufruto, dá-se um </w:t>
            </w:r>
            <w:r w:rsidDel="00000000" w:rsidR="00000000" w:rsidRPr="00000000">
              <w:rPr>
                <w:b w:val="1"/>
                <w:bCs w:val="1"/>
                <w:rtl w:val="0"/>
              </w:rPr>
              <w:t xml:space="preserve">desmembramento </w:t>
            </w:r>
            <w:r w:rsidDel="00000000" w:rsidR="00000000" w:rsidRPr="00000000">
              <w:rPr>
                <w:rtl w:val="0"/>
              </w:rPr>
              <w:t xml:space="preserve">da propriedade, permanecendo esta na titularidade de uma pessoa (nu-proprietário), enquanto uma outra tem o uso e fruição da coisa, como se fosse o seu proprietário".</w:t>
            </w:r>
          </w:p>
          <w:p w:rsidR="00000000" w:rsidDel="00000000" w:rsidP="00000000" w:rsidRDefault="00000000" w:rsidRPr="00000000" w14:paraId="00000825">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r>
          </w:p>
          <w:p w:rsidR="00000000" w:rsidDel="00000000" w:rsidP="00000000" w:rsidRDefault="00000000" w:rsidRPr="00000000" w14:paraId="00000826">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Nesse aspecto, "a nua-propriedade não fica fora do comércio", podendo ser alienada, gravada, sem que com isso se alterem os direitos do usufrutuário.</w:t>
            </w:r>
          </w:p>
          <w:p w:rsidR="00000000" w:rsidDel="00000000" w:rsidP="00000000" w:rsidRDefault="00000000" w:rsidRPr="00000000" w14:paraId="00000827">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legitimidade do nu-proprietário para executar débitos relativos a contrato de locação de imóvel objeto de usufruto. [...]. Uma das funções da boa-fé objetiva é impedir que o contratante adote comportamento que contrarie o conteúdo de manifestação anterior, em cuja seriedade o outro pactuante confiou. [...]. Celebrado contrato de locação de imóvel objeto de usufruto, fere a boa-fé objetiva a atitude da locatária que, após exercer a posse direta do imóvel por mais de dois anos, alega que o locador, por ser o nu-proprietário do bem, não detém legitimidade para promover a execução dos aluguéis não adimplidos.</w:t>
            </w:r>
          </w:p>
        </w:tc>
      </w:tr>
    </w:tbl>
    <w:p w:rsidR="00000000" w:rsidDel="00000000" w:rsidP="00000000" w:rsidRDefault="00000000" w:rsidRPr="00000000" w14:paraId="00000828">
      <w:pPr>
        <w:spacing w:line="360" w:lineRule="auto"/>
        <w:ind w:left="-992.1259842519685" w:right="-1002.9921259842507" w:firstLine="0"/>
        <w:jc w:val="both"/>
        <w:rPr/>
      </w:pPr>
      <w:r w:rsidDel="00000000" w:rsidR="00000000" w:rsidRPr="00000000">
        <w:rPr>
          <w:rtl w:val="0"/>
        </w:rPr>
      </w:r>
    </w:p>
    <w:p w:rsidR="00000000" w:rsidDel="00000000" w:rsidP="00000000" w:rsidRDefault="00000000" w:rsidRPr="00000000" w14:paraId="00000829">
      <w:pPr>
        <w:numPr>
          <w:ilvl w:val="0"/>
          <w:numId w:val="12"/>
        </w:numPr>
        <w:spacing w:line="360" w:lineRule="auto"/>
        <w:ind w:left="-992.1259842519685" w:right="-1002.9921259842507" w:firstLine="0"/>
        <w:jc w:val="both"/>
        <w:rPr>
          <w:sz w:val="24"/>
          <w:szCs w:val="24"/>
          <w:u w:val="none"/>
        </w:rPr>
      </w:pPr>
      <w:r w:rsidDel="00000000" w:rsidR="00000000" w:rsidRPr="00000000">
        <w:rPr>
          <w:sz w:val="24"/>
          <w:szCs w:val="24"/>
          <w:rtl w:val="0"/>
        </w:rPr>
        <w:t xml:space="preserve">PRAZOS PARA DECORAR, esconder segunda coluna:</w:t>
      </w:r>
    </w:p>
    <w:tbl>
      <w:tblPr>
        <w:tblStyle w:val="Table60"/>
        <w:tblW w:w="11685.0" w:type="dxa"/>
        <w:jc w:val="left"/>
        <w:tblInd w:w="-12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05"/>
        <w:gridCol w:w="7980"/>
        <w:tblGridChange w:id="0">
          <w:tblGrid>
            <w:gridCol w:w="3705"/>
            <w:gridCol w:w="79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A">
            <w:pPr>
              <w:spacing w:line="360" w:lineRule="auto"/>
              <w:ind w:left="0" w:right="-4.488188976377785" w:firstLine="0"/>
              <w:jc w:val="both"/>
              <w:rPr>
                <w:sz w:val="24"/>
                <w:szCs w:val="24"/>
              </w:rPr>
            </w:pPr>
            <w:r w:rsidDel="00000000" w:rsidR="00000000" w:rsidRPr="00000000">
              <w:rPr>
                <w:sz w:val="24"/>
                <w:szCs w:val="24"/>
                <w:rtl w:val="0"/>
              </w:rPr>
              <w:t xml:space="preserve">servidão usucapião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82B">
            <w:pPr>
              <w:numPr>
                <w:ilvl w:val="0"/>
                <w:numId w:val="422"/>
              </w:numPr>
              <w:spacing w:line="360" w:lineRule="auto"/>
              <w:ind w:left="0" w:right="-4.488188976377785" w:firstLine="0"/>
              <w:jc w:val="both"/>
              <w:rPr>
                <w:sz w:val="24"/>
                <w:szCs w:val="24"/>
              </w:rPr>
            </w:pPr>
            <w:r w:rsidDel="00000000" w:rsidR="00000000" w:rsidRPr="00000000">
              <w:rPr>
                <w:sz w:val="24"/>
                <w:szCs w:val="24"/>
                <w:rtl w:val="0"/>
              </w:rPr>
              <w:t xml:space="preserve"> 10 ANOS OU </w:t>
            </w:r>
          </w:p>
          <w:p w:rsidR="00000000" w:rsidDel="00000000" w:rsidP="00000000" w:rsidRDefault="00000000" w:rsidRPr="00000000" w14:paraId="0000082C">
            <w:pPr>
              <w:numPr>
                <w:ilvl w:val="0"/>
                <w:numId w:val="422"/>
              </w:numPr>
              <w:spacing w:line="360" w:lineRule="auto"/>
              <w:ind w:left="0" w:right="-4.488188976377785" w:firstLine="0"/>
              <w:jc w:val="both"/>
              <w:rPr>
                <w:sz w:val="24"/>
                <w:szCs w:val="24"/>
              </w:rPr>
            </w:pPr>
            <w:r w:rsidDel="00000000" w:rsidR="00000000" w:rsidRPr="00000000">
              <w:rPr>
                <w:sz w:val="24"/>
                <w:szCs w:val="24"/>
                <w:rtl w:val="0"/>
              </w:rPr>
              <w:t xml:space="preserve">SEM TÍTULO: </w:t>
            </w:r>
            <w:r w:rsidDel="00000000" w:rsidR="00000000" w:rsidRPr="00000000">
              <w:rPr>
                <w:b w:val="1"/>
                <w:bCs w:val="1"/>
                <w:sz w:val="24"/>
                <w:szCs w:val="24"/>
                <w:rtl w:val="0"/>
              </w:rPr>
              <w:t xml:space="preserve">20 </w:t>
            </w:r>
            <w:r w:rsidDel="00000000" w:rsidR="00000000" w:rsidRPr="00000000">
              <w:rPr>
                <w:sz w:val="24"/>
                <w:szCs w:val="24"/>
                <w:rtl w:val="0"/>
              </w:rPr>
              <w:t xml:space="preserve">ANOS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D">
            <w:pPr>
              <w:spacing w:line="360" w:lineRule="auto"/>
              <w:ind w:left="0" w:right="-4.488188976377785" w:firstLine="0"/>
              <w:jc w:val="both"/>
              <w:rPr>
                <w:sz w:val="24"/>
                <w:szCs w:val="24"/>
              </w:rPr>
            </w:pPr>
            <w:r w:rsidDel="00000000" w:rsidR="00000000" w:rsidRPr="00000000">
              <w:rPr>
                <w:sz w:val="24"/>
                <w:szCs w:val="24"/>
                <w:rtl w:val="0"/>
              </w:rPr>
              <w:t xml:space="preserve">servidão extinção por não uso</w:t>
            </w:r>
          </w:p>
        </w:tc>
        <w:tc>
          <w:tcPr>
            <w:shd w:fill="auto" w:val="clear"/>
            <w:tcMar>
              <w:top w:w="100.0" w:type="dxa"/>
              <w:left w:w="100.0" w:type="dxa"/>
              <w:bottom w:w="100.0" w:type="dxa"/>
              <w:right w:w="100.0" w:type="dxa"/>
            </w:tcMar>
            <w:vAlign w:val="top"/>
          </w:tcPr>
          <w:p w:rsidR="00000000" w:rsidDel="00000000" w:rsidP="00000000" w:rsidRDefault="00000000" w:rsidRPr="00000000" w14:paraId="00000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88188976377785" w:firstLine="0"/>
              <w:jc w:val="both"/>
              <w:rPr>
                <w:sz w:val="24"/>
                <w:szCs w:val="24"/>
              </w:rPr>
            </w:pPr>
            <w:r w:rsidDel="00000000" w:rsidR="00000000" w:rsidRPr="00000000">
              <w:rPr>
                <w:sz w:val="24"/>
                <w:szCs w:val="24"/>
                <w:rtl w:val="0"/>
              </w:rPr>
              <w:t xml:space="preserve"> 10 anos contínuos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88188976377785" w:firstLine="0"/>
              <w:jc w:val="left"/>
              <w:rPr>
                <w:sz w:val="24"/>
                <w:szCs w:val="24"/>
              </w:rPr>
            </w:pPr>
            <w:r w:rsidDel="00000000" w:rsidR="00000000" w:rsidRPr="00000000">
              <w:rPr>
                <w:sz w:val="24"/>
                <w:szCs w:val="24"/>
                <w:rtl w:val="0"/>
              </w:rPr>
              <w:t xml:space="preserve">usufruto extinção por não uso</w:t>
            </w:r>
          </w:p>
        </w:tc>
        <w:tc>
          <w:tcPr>
            <w:shd w:fill="auto" w:val="clear"/>
            <w:tcMar>
              <w:top w:w="100.0" w:type="dxa"/>
              <w:left w:w="100.0" w:type="dxa"/>
              <w:bottom w:w="100.0" w:type="dxa"/>
              <w:right w:w="100.0" w:type="dxa"/>
            </w:tcMar>
            <w:vAlign w:val="top"/>
          </w:tcPr>
          <w:p w:rsidR="00000000" w:rsidDel="00000000" w:rsidP="00000000" w:rsidRDefault="00000000" w:rsidRPr="00000000" w14:paraId="00000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88188976377785" w:firstLine="0"/>
              <w:jc w:val="both"/>
              <w:rPr>
                <w:i w:val="1"/>
                <w:iCs w:val="1"/>
                <w:sz w:val="24"/>
                <w:szCs w:val="24"/>
              </w:rPr>
            </w:pPr>
            <w:r w:rsidDel="00000000" w:rsidR="00000000" w:rsidRPr="00000000">
              <w:rPr>
                <w:sz w:val="24"/>
                <w:szCs w:val="24"/>
                <w:rtl w:val="0"/>
              </w:rPr>
              <w:t xml:space="preserve">30 anos (</w:t>
            </w:r>
            <w:r w:rsidDel="00000000" w:rsidR="00000000" w:rsidRPr="00000000">
              <w:rPr>
                <w:i w:val="1"/>
                <w:iCs w:val="1"/>
                <w:sz w:val="24"/>
                <w:szCs w:val="24"/>
                <w:rtl w:val="0"/>
              </w:rPr>
              <w:t xml:space="preserve">demanda mais proteção)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88188976377785" w:firstLine="0"/>
              <w:jc w:val="left"/>
              <w:rPr>
                <w:sz w:val="24"/>
                <w:szCs w:val="24"/>
              </w:rPr>
            </w:pPr>
            <w:r w:rsidDel="00000000" w:rsidR="00000000" w:rsidRPr="00000000">
              <w:rPr>
                <w:sz w:val="24"/>
                <w:szCs w:val="24"/>
                <w:rtl w:val="0"/>
              </w:rPr>
              <w:t xml:space="preserve">penhor de veículo, prazo</w:t>
            </w:r>
          </w:p>
        </w:tc>
        <w:tc>
          <w:tcPr>
            <w:shd w:fill="auto" w:val="clear"/>
            <w:tcMar>
              <w:top w:w="100.0" w:type="dxa"/>
              <w:left w:w="100.0" w:type="dxa"/>
              <w:bottom w:w="100.0" w:type="dxa"/>
              <w:right w:w="100.0" w:type="dxa"/>
            </w:tcMar>
            <w:vAlign w:val="top"/>
          </w:tcPr>
          <w:p w:rsidR="00000000" w:rsidDel="00000000" w:rsidP="00000000" w:rsidRDefault="00000000" w:rsidRPr="00000000" w14:paraId="00000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88188976377785" w:firstLine="0"/>
              <w:jc w:val="both"/>
              <w:rPr>
                <w:sz w:val="24"/>
                <w:szCs w:val="24"/>
              </w:rPr>
            </w:pPr>
            <w:r w:rsidDel="00000000" w:rsidR="00000000" w:rsidRPr="00000000">
              <w:rPr>
                <w:sz w:val="24"/>
                <w:szCs w:val="24"/>
                <w:rtl w:val="0"/>
              </w:rPr>
              <w:t xml:space="preserve">2 anos, prorrogáveis por mais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88188976377785" w:firstLine="0"/>
              <w:jc w:val="left"/>
              <w:rPr>
                <w:sz w:val="24"/>
                <w:szCs w:val="24"/>
              </w:rPr>
            </w:pPr>
            <w:r w:rsidDel="00000000" w:rsidR="00000000" w:rsidRPr="00000000">
              <w:rPr>
                <w:sz w:val="24"/>
                <w:szCs w:val="24"/>
                <w:rtl w:val="0"/>
              </w:rPr>
              <w:t xml:space="preserve">Quem deve registrar o contrato de penhor?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488188976377785" w:firstLine="0"/>
              <w:jc w:val="both"/>
              <w:rPr>
                <w:sz w:val="24"/>
                <w:szCs w:val="24"/>
              </w:rPr>
            </w:pPr>
            <w:r w:rsidDel="00000000" w:rsidR="00000000" w:rsidRPr="00000000">
              <w:rPr>
                <w:sz w:val="24"/>
                <w:szCs w:val="24"/>
                <w:rtl w:val="0"/>
              </w:rPr>
              <w:t xml:space="preserve">O instrumento do penhor deverá ser levado a registro</w:t>
            </w:r>
            <w:r w:rsidDel="00000000" w:rsidR="00000000" w:rsidRPr="00000000">
              <w:rPr>
                <w:b w:val="1"/>
                <w:bCs w:val="1"/>
                <w:sz w:val="24"/>
                <w:szCs w:val="24"/>
                <w:rtl w:val="0"/>
              </w:rPr>
              <w:t xml:space="preserve">, por qualquer dos contratantes </w:t>
            </w:r>
            <w:r w:rsidDel="00000000" w:rsidR="00000000" w:rsidRPr="00000000">
              <w:rPr>
                <w:b w:val="1"/>
                <w:bCs w:val="1"/>
                <w:color w:val="cc0000"/>
                <w:sz w:val="24"/>
                <w:szCs w:val="24"/>
                <w:rtl w:val="0"/>
              </w:rPr>
              <w:t xml:space="preserve">(e não pelo devedor, vunesp)</w:t>
            </w:r>
            <w:r w:rsidDel="00000000" w:rsidR="00000000" w:rsidRPr="00000000">
              <w:rPr>
                <w:sz w:val="24"/>
                <w:szCs w:val="24"/>
                <w:rtl w:val="0"/>
              </w:rPr>
              <w:t xml:space="preserve">; no Cartório de Títulos e Documentos.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88188976377785" w:firstLine="0"/>
              <w:jc w:val="left"/>
              <w:rPr>
                <w:sz w:val="24"/>
                <w:szCs w:val="24"/>
              </w:rPr>
            </w:pPr>
            <w:r w:rsidDel="00000000" w:rsidR="00000000" w:rsidRPr="00000000">
              <w:rPr>
                <w:sz w:val="24"/>
                <w:szCs w:val="24"/>
                <w:rtl w:val="0"/>
              </w:rPr>
              <w:t xml:space="preserve">hipoteca, prazo máx</w:t>
            </w:r>
          </w:p>
        </w:tc>
        <w:tc>
          <w:tcPr>
            <w:shd w:fill="auto" w:val="clear"/>
            <w:tcMar>
              <w:top w:w="100.0" w:type="dxa"/>
              <w:left w:w="100.0" w:type="dxa"/>
              <w:bottom w:w="100.0" w:type="dxa"/>
              <w:right w:w="100.0" w:type="dxa"/>
            </w:tcMar>
            <w:vAlign w:val="top"/>
          </w:tcPr>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88188976377785" w:firstLine="0"/>
              <w:jc w:val="both"/>
              <w:rPr>
                <w:sz w:val="24"/>
                <w:szCs w:val="24"/>
              </w:rPr>
            </w:pPr>
            <w:r w:rsidDel="00000000" w:rsidR="00000000" w:rsidRPr="00000000">
              <w:rPr>
                <w:sz w:val="24"/>
                <w:szCs w:val="24"/>
                <w:rtl w:val="0"/>
              </w:rPr>
              <w:t xml:space="preserve">Pode prorrogar a hipoteca até 30 anos. </w:t>
            </w:r>
            <w:r w:rsidDel="00000000" w:rsidR="00000000" w:rsidRPr="00000000">
              <w:rPr>
                <w:b w:val="1"/>
                <w:bCs w:val="1"/>
                <w:sz w:val="24"/>
                <w:szCs w:val="24"/>
                <w:rtl w:val="0"/>
              </w:rPr>
              <w:t xml:space="preserve">depois</w:t>
            </w:r>
            <w:r w:rsidDel="00000000" w:rsidR="00000000" w:rsidRPr="00000000">
              <w:rPr>
                <w:sz w:val="24"/>
                <w:szCs w:val="24"/>
                <w:rtl w:val="0"/>
              </w:rPr>
              <w:t xml:space="preserve">, </w:t>
            </w:r>
            <w:r w:rsidDel="00000000" w:rsidR="00000000" w:rsidRPr="00000000">
              <w:rPr>
                <w:b w:val="1"/>
                <w:bCs w:val="1"/>
                <w:sz w:val="24"/>
                <w:szCs w:val="24"/>
                <w:rtl w:val="0"/>
              </w:rPr>
              <w:t xml:space="preserve">só </w:t>
            </w:r>
            <w:r w:rsidDel="00000000" w:rsidR="00000000" w:rsidRPr="00000000">
              <w:rPr>
                <w:sz w:val="24"/>
                <w:szCs w:val="24"/>
                <w:rtl w:val="0"/>
              </w:rPr>
              <w:t xml:space="preserve">novo título e registro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88188976377785" w:firstLine="0"/>
              <w:jc w:val="left"/>
              <w:rPr>
                <w:sz w:val="24"/>
                <w:szCs w:val="24"/>
              </w:rPr>
            </w:pPr>
            <w:r w:rsidDel="00000000" w:rsidR="00000000" w:rsidRPr="00000000">
              <w:rPr>
                <w:sz w:val="24"/>
                <w:szCs w:val="24"/>
                <w:rtl w:val="0"/>
              </w:rPr>
              <w:t xml:space="preserve">especialização da hipoteca</w:t>
            </w:r>
          </w:p>
        </w:tc>
        <w:tc>
          <w:tcPr>
            <w:shd w:fill="auto" w:val="clear"/>
            <w:tcMar>
              <w:top w:w="100.0" w:type="dxa"/>
              <w:left w:w="100.0" w:type="dxa"/>
              <w:bottom w:w="100.0" w:type="dxa"/>
              <w:right w:w="100.0" w:type="dxa"/>
            </w:tcMar>
            <w:vAlign w:val="top"/>
          </w:tcPr>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488188976377785" w:firstLine="0"/>
              <w:jc w:val="both"/>
              <w:rPr>
                <w:sz w:val="24"/>
                <w:szCs w:val="24"/>
              </w:rPr>
            </w:pPr>
            <w:r w:rsidDel="00000000" w:rsidR="00000000" w:rsidRPr="00000000">
              <w:rPr>
                <w:sz w:val="24"/>
                <w:szCs w:val="24"/>
                <w:rtl w:val="0"/>
              </w:rPr>
              <w:t xml:space="preserve">Vale o registro da hipoteca, enquanto a obrigação perdurar; </w:t>
            </w:r>
          </w:p>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488188976377785" w:firstLine="0"/>
              <w:jc w:val="both"/>
              <w:rPr>
                <w:sz w:val="24"/>
                <w:szCs w:val="24"/>
              </w:rPr>
            </w:pPr>
            <w:r w:rsidDel="00000000" w:rsidR="00000000" w:rsidRPr="00000000">
              <w:rPr>
                <w:sz w:val="24"/>
                <w:szCs w:val="24"/>
                <w:rtl w:val="0"/>
              </w:rPr>
              <w:t xml:space="preserve">mas a especialização, em completando</w:t>
            </w:r>
            <w:r w:rsidDel="00000000" w:rsidR="00000000" w:rsidRPr="00000000">
              <w:rPr>
                <w:b w:val="1"/>
                <w:bCs w:val="1"/>
                <w:sz w:val="24"/>
                <w:szCs w:val="24"/>
                <w:rtl w:val="0"/>
              </w:rPr>
              <w:t xml:space="preserve"> vinte anos</w:t>
            </w:r>
            <w:r w:rsidDel="00000000" w:rsidR="00000000" w:rsidRPr="00000000">
              <w:rPr>
                <w:sz w:val="24"/>
                <w:szCs w:val="24"/>
                <w:rtl w:val="0"/>
              </w:rPr>
              <w:t xml:space="preserve">, deve ser </w:t>
            </w:r>
            <w:r w:rsidDel="00000000" w:rsidR="00000000" w:rsidRPr="00000000">
              <w:rPr>
                <w:b w:val="1"/>
                <w:bCs w:val="1"/>
                <w:sz w:val="24"/>
                <w:szCs w:val="24"/>
                <w:rtl w:val="0"/>
              </w:rPr>
              <w:t xml:space="preserve">renovada</w:t>
            </w:r>
            <w:r w:rsidDel="00000000" w:rsidR="00000000" w:rsidRPr="00000000">
              <w:rPr>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88188976377785" w:firstLine="0"/>
              <w:jc w:val="left"/>
              <w:rPr>
                <w:sz w:val="24"/>
                <w:szCs w:val="24"/>
              </w:rPr>
            </w:pPr>
            <w:r w:rsidDel="00000000" w:rsidR="00000000" w:rsidRPr="00000000">
              <w:rPr>
                <w:sz w:val="24"/>
                <w:szCs w:val="24"/>
                <w:rtl w:val="0"/>
              </w:rPr>
              <w:t xml:space="preserve">anticrese , prazo máx</w:t>
            </w:r>
          </w:p>
        </w:tc>
        <w:tc>
          <w:tcPr>
            <w:shd w:fill="auto" w:val="clear"/>
            <w:tcMar>
              <w:top w:w="100.0" w:type="dxa"/>
              <w:left w:w="100.0" w:type="dxa"/>
              <w:bottom w:w="100.0" w:type="dxa"/>
              <w:right w:w="100.0" w:type="dxa"/>
            </w:tcMar>
            <w:vAlign w:val="top"/>
          </w:tcPr>
          <w:p w:rsidR="00000000" w:rsidDel="00000000" w:rsidP="00000000" w:rsidRDefault="00000000" w:rsidRPr="00000000" w14:paraId="0000083B">
            <w:pPr>
              <w:spacing w:line="360" w:lineRule="auto"/>
              <w:ind w:left="0" w:right="-4.488188976377785" w:firstLine="0"/>
              <w:jc w:val="both"/>
              <w:rPr>
                <w:sz w:val="24"/>
                <w:szCs w:val="24"/>
              </w:rPr>
            </w:pPr>
            <w:r w:rsidDel="00000000" w:rsidR="00000000" w:rsidRPr="00000000">
              <w:rPr>
                <w:sz w:val="24"/>
                <w:szCs w:val="24"/>
                <w:rtl w:val="0"/>
              </w:rPr>
              <w:t xml:space="preserve">Extingue-se o direito do credor anticrético </w:t>
            </w:r>
            <w:r w:rsidDel="00000000" w:rsidR="00000000" w:rsidRPr="00000000">
              <w:rPr>
                <w:b w:val="1"/>
                <w:bCs w:val="1"/>
                <w:sz w:val="24"/>
                <w:szCs w:val="24"/>
                <w:rtl w:val="0"/>
              </w:rPr>
              <w:t xml:space="preserve">15 anos</w:t>
            </w:r>
            <w:r w:rsidDel="00000000" w:rsidR="00000000" w:rsidRPr="00000000">
              <w:rPr>
                <w:sz w:val="24"/>
                <w:szCs w:val="24"/>
                <w:rtl w:val="0"/>
              </w:rPr>
              <w:t xml:space="preserve"> da sua constituição.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88188976377785" w:firstLine="0"/>
              <w:jc w:val="left"/>
              <w:rPr>
                <w:sz w:val="24"/>
                <w:szCs w:val="24"/>
              </w:rPr>
            </w:pPr>
            <w:r w:rsidDel="00000000" w:rsidR="00000000" w:rsidRPr="00000000">
              <w:rPr>
                <w:sz w:val="24"/>
                <w:szCs w:val="24"/>
                <w:rtl w:val="0"/>
              </w:rPr>
              <w:t xml:space="preserve">Hipoteca sobre linha férrea, onde registra</w:t>
            </w:r>
          </w:p>
        </w:tc>
        <w:tc>
          <w:tcPr>
            <w:shd w:fill="auto" w:val="clear"/>
            <w:tcMar>
              <w:top w:w="100.0" w:type="dxa"/>
              <w:left w:w="100.0" w:type="dxa"/>
              <w:bottom w:w="100.0" w:type="dxa"/>
              <w:right w:w="100.0" w:type="dxa"/>
            </w:tcMar>
            <w:vAlign w:val="top"/>
          </w:tcPr>
          <w:p w:rsidR="00000000" w:rsidDel="00000000" w:rsidP="00000000" w:rsidRDefault="00000000" w:rsidRPr="00000000" w14:paraId="0000083D">
            <w:pPr>
              <w:spacing w:line="360" w:lineRule="auto"/>
              <w:ind w:left="0" w:right="-4.488188976377785" w:firstLine="0"/>
              <w:jc w:val="both"/>
              <w:rPr>
                <w:sz w:val="24"/>
                <w:szCs w:val="24"/>
              </w:rPr>
            </w:pPr>
            <w:r w:rsidDel="00000000" w:rsidR="00000000" w:rsidRPr="00000000">
              <w:rPr>
                <w:sz w:val="24"/>
                <w:szCs w:val="24"/>
                <w:rtl w:val="0"/>
              </w:rPr>
              <w:t xml:space="preserve">No município da estação </w:t>
            </w:r>
            <w:r w:rsidDel="00000000" w:rsidR="00000000" w:rsidRPr="00000000">
              <w:rPr>
                <w:color w:val="274e13"/>
                <w:sz w:val="24"/>
                <w:szCs w:val="24"/>
                <w:rtl w:val="0"/>
              </w:rPr>
              <w:t xml:space="preserve">inicial </w:t>
            </w:r>
            <w:r w:rsidDel="00000000" w:rsidR="00000000" w:rsidRPr="00000000">
              <w:rPr>
                <w:sz w:val="24"/>
                <w:szCs w:val="24"/>
                <w:rtl w:val="0"/>
              </w:rPr>
              <w:t xml:space="preserve">da linha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E">
            <w:pPr>
              <w:spacing w:line="360" w:lineRule="auto"/>
              <w:ind w:left="0" w:right="-4.488188976377785" w:firstLine="0"/>
              <w:rPr>
                <w:sz w:val="24"/>
                <w:szCs w:val="24"/>
              </w:rPr>
            </w:pPr>
            <w:r w:rsidDel="00000000" w:rsidR="00000000" w:rsidRPr="00000000">
              <w:rPr>
                <w:sz w:val="24"/>
                <w:szCs w:val="24"/>
                <w:rtl w:val="0"/>
              </w:rPr>
              <w:t xml:space="preserve">﻿USUCAPIÃO INDÍGENA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83F">
            <w:pPr>
              <w:spacing w:line="360" w:lineRule="auto"/>
              <w:ind w:left="0" w:right="-4.488188976377785" w:firstLine="0"/>
              <w:jc w:val="both"/>
              <w:rPr>
                <w:sz w:val="24"/>
                <w:szCs w:val="24"/>
              </w:rPr>
            </w:pPr>
            <w:r w:rsidDel="00000000" w:rsidR="00000000" w:rsidRPr="00000000">
              <w:rPr>
                <w:sz w:val="24"/>
                <w:szCs w:val="24"/>
                <w:rtl w:val="0"/>
              </w:rPr>
              <w:t xml:space="preserve">Requisitos:</w:t>
            </w:r>
          </w:p>
          <w:p w:rsidR="00000000" w:rsidDel="00000000" w:rsidP="00000000" w:rsidRDefault="00000000" w:rsidRPr="00000000" w14:paraId="00000840">
            <w:pPr>
              <w:spacing w:line="360" w:lineRule="auto"/>
              <w:ind w:left="0" w:right="-4.488188976377785" w:firstLine="0"/>
              <w:jc w:val="both"/>
              <w:rPr>
                <w:b w:val="1"/>
                <w:bCs w:val="1"/>
                <w:sz w:val="24"/>
                <w:szCs w:val="24"/>
              </w:rPr>
            </w:pPr>
            <w:r w:rsidDel="00000000" w:rsidR="00000000" w:rsidRPr="00000000">
              <w:rPr>
                <w:sz w:val="24"/>
                <w:szCs w:val="24"/>
                <w:rtl w:val="0"/>
              </w:rPr>
              <w:t xml:space="preserve">a) </w:t>
            </w:r>
            <w:r w:rsidDel="00000000" w:rsidR="00000000" w:rsidRPr="00000000">
              <w:rPr>
                <w:b w:val="1"/>
                <w:bCs w:val="1"/>
                <w:sz w:val="24"/>
                <w:szCs w:val="24"/>
                <w:rtl w:val="0"/>
              </w:rPr>
              <w:t xml:space="preserve">posse </w:t>
            </w:r>
            <w:r w:rsidDel="00000000" w:rsidR="00000000" w:rsidRPr="00000000">
              <w:rPr>
                <w:sz w:val="24"/>
                <w:szCs w:val="24"/>
                <w:rtl w:val="0"/>
              </w:rPr>
              <w:t xml:space="preserve">da terra por </w:t>
            </w:r>
            <w:r w:rsidDel="00000000" w:rsidR="00000000" w:rsidRPr="00000000">
              <w:rPr>
                <w:b w:val="1"/>
                <w:bCs w:val="1"/>
                <w:sz w:val="24"/>
                <w:szCs w:val="24"/>
                <w:rtl w:val="0"/>
              </w:rPr>
              <w:t xml:space="preserve">índio </w:t>
            </w:r>
            <w:r w:rsidDel="00000000" w:rsidR="00000000" w:rsidRPr="00000000">
              <w:rPr>
                <w:sz w:val="24"/>
                <w:szCs w:val="24"/>
                <w:rtl w:val="0"/>
              </w:rPr>
              <w:t xml:space="preserve">(integrado </w:t>
            </w:r>
            <w:r w:rsidDel="00000000" w:rsidR="00000000" w:rsidRPr="00000000">
              <w:rPr>
                <w:b w:val="1"/>
                <w:bCs w:val="1"/>
                <w:sz w:val="24"/>
                <w:szCs w:val="24"/>
                <w:rtl w:val="0"/>
              </w:rPr>
              <w:t xml:space="preserve">ou não)</w:t>
            </w:r>
          </w:p>
          <w:p w:rsidR="00000000" w:rsidDel="00000000" w:rsidP="00000000" w:rsidRDefault="00000000" w:rsidRPr="00000000" w14:paraId="00000841">
            <w:pPr>
              <w:spacing w:line="360" w:lineRule="auto"/>
              <w:ind w:left="0" w:right="-4.488188976377785" w:firstLine="0"/>
              <w:jc w:val="both"/>
              <w:rPr>
                <w:sz w:val="24"/>
                <w:szCs w:val="24"/>
              </w:rPr>
            </w:pPr>
            <w:r w:rsidDel="00000000" w:rsidR="00000000" w:rsidRPr="00000000">
              <w:rPr>
                <w:sz w:val="24"/>
                <w:szCs w:val="24"/>
                <w:rtl w:val="0"/>
              </w:rPr>
              <w:t xml:space="preserve">b) por 10 anos consecutivos</w:t>
            </w:r>
          </w:p>
          <w:p w:rsidR="00000000" w:rsidDel="00000000" w:rsidP="00000000" w:rsidRDefault="00000000" w:rsidRPr="00000000" w14:paraId="00000842">
            <w:pPr>
              <w:spacing w:line="360" w:lineRule="auto"/>
              <w:ind w:left="0" w:right="-4.488188976377785" w:firstLine="0"/>
              <w:jc w:val="both"/>
              <w:rPr>
                <w:sz w:val="24"/>
                <w:szCs w:val="24"/>
              </w:rPr>
            </w:pPr>
            <w:r w:rsidDel="00000000" w:rsidR="00000000" w:rsidRPr="00000000">
              <w:rPr>
                <w:sz w:val="24"/>
                <w:szCs w:val="24"/>
                <w:rtl w:val="0"/>
              </w:rPr>
              <w:t xml:space="preserve">c) devendo ocupar como se fosse próprio trecho de terra </w:t>
            </w:r>
            <w:r w:rsidDel="00000000" w:rsidR="00000000" w:rsidRPr="00000000">
              <w:rPr>
                <w:b w:val="1"/>
                <w:bCs w:val="1"/>
                <w:sz w:val="24"/>
                <w:szCs w:val="24"/>
                <w:rtl w:val="0"/>
              </w:rPr>
              <w:t xml:space="preserve">inferior </w:t>
            </w:r>
            <w:r w:rsidDel="00000000" w:rsidR="00000000" w:rsidRPr="00000000">
              <w:rPr>
                <w:sz w:val="24"/>
                <w:szCs w:val="24"/>
                <w:rtl w:val="0"/>
              </w:rPr>
              <w:t xml:space="preserve">a 50 hectares. (</w:t>
            </w:r>
            <w:r w:rsidDel="00000000" w:rsidR="00000000" w:rsidRPr="00000000">
              <w:rPr>
                <w:i w:val="1"/>
                <w:iCs w:val="1"/>
                <w:sz w:val="24"/>
                <w:szCs w:val="24"/>
                <w:rtl w:val="0"/>
              </w:rPr>
              <w:t xml:space="preserve">diferente da usucapião especial rural que diz NÃO superior a 50 ha</w:t>
            </w:r>
            <w:r w:rsidDel="00000000" w:rsidR="00000000" w:rsidRPr="00000000">
              <w:rPr>
                <w:sz w:val="24"/>
                <w:szCs w:val="24"/>
                <w:rtl w:val="0"/>
              </w:rPr>
              <w:t xml:space="preserve">) </w:t>
            </w:r>
          </w:p>
          <w:p w:rsidR="00000000" w:rsidDel="00000000" w:rsidP="00000000" w:rsidRDefault="00000000" w:rsidRPr="00000000" w14:paraId="00000843">
            <w:pPr>
              <w:spacing w:line="360" w:lineRule="auto"/>
              <w:ind w:left="0" w:right="-4.488188976377785" w:firstLine="0"/>
              <w:jc w:val="both"/>
              <w:rPr>
                <w:sz w:val="24"/>
                <w:szCs w:val="24"/>
              </w:rPr>
            </w:pPr>
            <w:r w:rsidDel="00000000" w:rsidR="00000000" w:rsidRPr="00000000">
              <w:rPr>
                <w:b w:val="1"/>
                <w:bCs w:val="1"/>
                <w:sz w:val="24"/>
                <w:szCs w:val="24"/>
                <w:rtl w:val="0"/>
              </w:rPr>
              <w:t xml:space="preserve">Não </w:t>
            </w:r>
            <w:r w:rsidDel="00000000" w:rsidR="00000000" w:rsidRPr="00000000">
              <w:rPr>
                <w:sz w:val="24"/>
                <w:szCs w:val="24"/>
                <w:rtl w:val="0"/>
              </w:rPr>
              <w:t xml:space="preserve">é possível a usucapião indígena de:</w:t>
            </w:r>
          </w:p>
          <w:p w:rsidR="00000000" w:rsidDel="00000000" w:rsidP="00000000" w:rsidRDefault="00000000" w:rsidRPr="00000000" w14:paraId="00000844">
            <w:pPr>
              <w:spacing w:line="360" w:lineRule="auto"/>
              <w:ind w:left="0" w:right="-4.488188976377785" w:firstLine="0"/>
              <w:jc w:val="both"/>
              <w:rPr>
                <w:sz w:val="24"/>
                <w:szCs w:val="24"/>
              </w:rPr>
            </w:pPr>
            <w:r w:rsidDel="00000000" w:rsidR="00000000" w:rsidRPr="00000000">
              <w:rPr>
                <w:sz w:val="24"/>
                <w:szCs w:val="24"/>
                <w:rtl w:val="0"/>
              </w:rPr>
              <w:t xml:space="preserve">• terras do domínio da União;</w:t>
            </w:r>
          </w:p>
          <w:p w:rsidR="00000000" w:rsidDel="00000000" w:rsidP="00000000" w:rsidRDefault="00000000" w:rsidRPr="00000000" w14:paraId="00000845">
            <w:pPr>
              <w:spacing w:line="360" w:lineRule="auto"/>
              <w:ind w:left="0" w:right="-4.488188976377785" w:firstLine="0"/>
              <w:jc w:val="both"/>
              <w:rPr>
                <w:sz w:val="24"/>
                <w:szCs w:val="24"/>
              </w:rPr>
            </w:pPr>
            <w:r w:rsidDel="00000000" w:rsidR="00000000" w:rsidRPr="00000000">
              <w:rPr>
                <w:sz w:val="24"/>
                <w:szCs w:val="24"/>
                <w:rtl w:val="0"/>
              </w:rPr>
              <w:t xml:space="preserve">• terras ocupadas por grupos tribais;</w:t>
            </w:r>
          </w:p>
          <w:p w:rsidR="00000000" w:rsidDel="00000000" w:rsidP="00000000" w:rsidRDefault="00000000" w:rsidRPr="00000000" w14:paraId="00000846">
            <w:pPr>
              <w:spacing w:line="360" w:lineRule="auto"/>
              <w:ind w:left="0" w:right="-4.488188976377785" w:firstLine="0"/>
              <w:jc w:val="both"/>
              <w:rPr>
                <w:sz w:val="24"/>
                <w:szCs w:val="24"/>
              </w:rPr>
            </w:pPr>
            <w:r w:rsidDel="00000000" w:rsidR="00000000" w:rsidRPr="00000000">
              <w:rPr>
                <w:sz w:val="24"/>
                <w:szCs w:val="24"/>
                <w:rtl w:val="0"/>
              </w:rPr>
              <w:t xml:space="preserve">• áreas reservadas segundo o Estatuto do Índio; </w:t>
            </w:r>
          </w:p>
          <w:p w:rsidR="00000000" w:rsidDel="00000000" w:rsidP="00000000" w:rsidRDefault="00000000" w:rsidRPr="00000000" w14:paraId="00000847">
            <w:pPr>
              <w:spacing w:line="360" w:lineRule="auto"/>
              <w:ind w:left="0" w:right="-4.488188976377785" w:firstLine="0"/>
              <w:jc w:val="both"/>
              <w:rPr>
                <w:sz w:val="24"/>
                <w:szCs w:val="24"/>
              </w:rPr>
            </w:pPr>
            <w:r w:rsidDel="00000000" w:rsidR="00000000" w:rsidRPr="00000000">
              <w:rPr>
                <w:sz w:val="24"/>
                <w:szCs w:val="24"/>
                <w:rtl w:val="0"/>
              </w:rPr>
              <w:t xml:space="preserve">• terras de propriedade coletiva de grupo tribal</w:t>
            </w:r>
          </w:p>
        </w:tc>
      </w:tr>
    </w:tbl>
    <w:p w:rsidR="00000000" w:rsidDel="00000000" w:rsidP="00000000" w:rsidRDefault="00000000" w:rsidRPr="00000000" w14:paraId="00000848">
      <w:pPr>
        <w:spacing w:line="360" w:lineRule="auto"/>
        <w:ind w:left="-992.1259842519685" w:right="-1002.9921259842507" w:firstLine="0"/>
        <w:jc w:val="both"/>
        <w:rPr>
          <w:sz w:val="24"/>
          <w:szCs w:val="24"/>
        </w:rPr>
      </w:pPr>
      <w:r w:rsidDel="00000000" w:rsidR="00000000" w:rsidRPr="00000000">
        <w:rPr>
          <w:rtl w:val="0"/>
        </w:rPr>
      </w:r>
    </w:p>
    <w:p w:rsidR="00000000" w:rsidDel="00000000" w:rsidP="00000000" w:rsidRDefault="00000000" w:rsidRPr="00000000" w14:paraId="00000849">
      <w:pPr>
        <w:numPr>
          <w:ilvl w:val="0"/>
          <w:numId w:val="212"/>
        </w:numPr>
        <w:spacing w:line="360" w:lineRule="auto"/>
        <w:ind w:left="-992.1259842519685" w:right="-1002.9921259842507" w:firstLine="0"/>
        <w:jc w:val="both"/>
        <w:rPr>
          <w:sz w:val="24"/>
          <w:szCs w:val="24"/>
        </w:rPr>
      </w:pPr>
      <w:r w:rsidDel="00000000" w:rsidR="00000000" w:rsidRPr="00000000">
        <w:rPr>
          <w:sz w:val="24"/>
          <w:szCs w:val="24"/>
          <w:rtl w:val="0"/>
        </w:rPr>
        <w:t xml:space="preserve">PACTO COMISSÓRIO X PACTO MARCIANO</w:t>
      </w:r>
    </w:p>
    <w:p w:rsidR="00000000" w:rsidDel="00000000" w:rsidP="00000000" w:rsidRDefault="00000000" w:rsidRPr="00000000" w14:paraId="0000084A">
      <w:pPr>
        <w:spacing w:line="360" w:lineRule="auto"/>
        <w:ind w:left="-992.1259842519685" w:right="-1002.9921259842507" w:firstLine="0"/>
        <w:jc w:val="both"/>
        <w:rPr>
          <w:sz w:val="24"/>
          <w:szCs w:val="24"/>
        </w:rPr>
      </w:pPr>
      <w:r w:rsidDel="00000000" w:rsidR="00000000" w:rsidRPr="00000000">
        <w:rPr>
          <w:rtl w:val="0"/>
        </w:rPr>
      </w:r>
    </w:p>
    <w:p w:rsidR="00000000" w:rsidDel="00000000" w:rsidP="00000000" w:rsidRDefault="00000000" w:rsidRPr="00000000" w14:paraId="0000084B">
      <w:pPr>
        <w:numPr>
          <w:ilvl w:val="0"/>
          <w:numId w:val="304"/>
        </w:numPr>
        <w:spacing w:line="360" w:lineRule="auto"/>
        <w:ind w:left="-992.1259842519685" w:right="-1002.9921259842507" w:firstLine="0"/>
        <w:jc w:val="both"/>
        <w:rPr>
          <w:sz w:val="24"/>
          <w:szCs w:val="24"/>
        </w:rPr>
      </w:pPr>
      <w:r w:rsidDel="00000000" w:rsidR="00000000" w:rsidRPr="00000000">
        <w:rPr>
          <w:sz w:val="24"/>
          <w:szCs w:val="24"/>
          <w:rtl w:val="0"/>
        </w:rPr>
        <w:t xml:space="preserve">O pacto </w:t>
      </w:r>
      <w:r w:rsidDel="00000000" w:rsidR="00000000" w:rsidRPr="00000000">
        <w:rPr>
          <w:sz w:val="24"/>
          <w:szCs w:val="24"/>
          <w:u w:val="single"/>
          <w:rtl w:val="0"/>
        </w:rPr>
        <w:t xml:space="preserve">comissório </w:t>
      </w:r>
      <w:r w:rsidDel="00000000" w:rsidR="00000000" w:rsidRPr="00000000">
        <w:rPr>
          <w:sz w:val="24"/>
          <w:szCs w:val="24"/>
          <w:rtl w:val="0"/>
        </w:rPr>
        <w:t xml:space="preserve">é o ajuste que permite que o </w:t>
      </w:r>
      <w:r w:rsidDel="00000000" w:rsidR="00000000" w:rsidRPr="00000000">
        <w:rPr>
          <w:sz w:val="24"/>
          <w:szCs w:val="24"/>
          <w:u w:val="single"/>
          <w:rtl w:val="0"/>
        </w:rPr>
        <w:t xml:space="preserve">credor de direitos reais de garantia</w:t>
      </w:r>
      <w:r w:rsidDel="00000000" w:rsidR="00000000" w:rsidRPr="00000000">
        <w:rPr>
          <w:sz w:val="24"/>
          <w:szCs w:val="24"/>
          <w:rtl w:val="0"/>
        </w:rPr>
        <w:t xml:space="preserve"> (ex. hipoteca ou penhor) </w:t>
      </w:r>
      <w:r w:rsidDel="00000000" w:rsidR="00000000" w:rsidRPr="00000000">
        <w:rPr>
          <w:sz w:val="24"/>
          <w:szCs w:val="24"/>
          <w:rtl w:val="0"/>
        </w:rPr>
        <w:t xml:space="preserve">fique com o bem para si caso a dívida não seja paga no vencimento pelo devedor. </w:t>
      </w:r>
      <w:r w:rsidDel="00000000" w:rsidR="00000000" w:rsidRPr="00000000">
        <w:rPr>
          <w:sz w:val="24"/>
          <w:szCs w:val="24"/>
          <w:rtl w:val="0"/>
        </w:rPr>
        <w:t xml:space="preserve">O Código Civil (art. 1.428) considera </w:t>
      </w:r>
      <w:r w:rsidDel="00000000" w:rsidR="00000000" w:rsidRPr="00000000">
        <w:rPr>
          <w:b w:val="1"/>
          <w:bCs w:val="1"/>
          <w:sz w:val="24"/>
          <w:szCs w:val="24"/>
          <w:rtl w:val="0"/>
        </w:rPr>
        <w:t xml:space="preserve">nulo </w:t>
      </w:r>
      <w:r w:rsidDel="00000000" w:rsidR="00000000" w:rsidRPr="00000000">
        <w:rPr>
          <w:sz w:val="24"/>
          <w:szCs w:val="24"/>
          <w:rtl w:val="0"/>
        </w:rPr>
        <w:t xml:space="preserve">o pacto comissório.</w:t>
      </w:r>
    </w:p>
    <w:p w:rsidR="00000000" w:rsidDel="00000000" w:rsidP="00000000" w:rsidRDefault="00000000" w:rsidRPr="00000000" w14:paraId="0000084C">
      <w:pPr>
        <w:spacing w:line="360" w:lineRule="auto"/>
        <w:ind w:left="0" w:right="-1002.9921259842507" w:firstLine="0"/>
        <w:jc w:val="both"/>
        <w:rPr/>
      </w:pPr>
      <w:r w:rsidDel="00000000" w:rsidR="00000000" w:rsidRPr="00000000">
        <w:rPr>
          <w:rtl w:val="0"/>
        </w:rPr>
        <w:t xml:space="preserve">Cuidado:</w:t>
      </w:r>
      <w:r w:rsidDel="00000000" w:rsidR="00000000" w:rsidRPr="00000000">
        <w:rPr>
          <w:color w:val="274e13"/>
          <w:rtl w:val="0"/>
        </w:rPr>
        <w:t xml:space="preserve"> Após o vencimento, pode</w:t>
      </w:r>
      <w:r w:rsidDel="00000000" w:rsidR="00000000" w:rsidRPr="00000000">
        <w:rPr>
          <w:rtl w:val="0"/>
        </w:rPr>
        <w:t xml:space="preserve"> o o </w:t>
      </w:r>
      <w:r w:rsidDel="00000000" w:rsidR="00000000" w:rsidRPr="00000000">
        <w:rPr>
          <w:b w:val="1"/>
          <w:bCs w:val="1"/>
          <w:color w:val="274e13"/>
          <w:rtl w:val="0"/>
        </w:rPr>
        <w:t xml:space="preserve">devedor </w:t>
      </w:r>
      <w:r w:rsidDel="00000000" w:rsidR="00000000" w:rsidRPr="00000000">
        <w:rPr>
          <w:rtl w:val="0"/>
        </w:rPr>
        <w:t xml:space="preserve">dar a coisa em pagamento.</w:t>
      </w:r>
    </w:p>
    <w:p w:rsidR="00000000" w:rsidDel="00000000" w:rsidP="00000000" w:rsidRDefault="00000000" w:rsidRPr="00000000" w14:paraId="0000084D">
      <w:pPr>
        <w:numPr>
          <w:ilvl w:val="0"/>
          <w:numId w:val="304"/>
        </w:numPr>
        <w:spacing w:line="360" w:lineRule="auto"/>
        <w:ind w:left="-992.1259842519685" w:right="-1002.9921259842507" w:firstLine="0"/>
        <w:jc w:val="both"/>
        <w:rPr>
          <w:sz w:val="24"/>
          <w:szCs w:val="24"/>
          <w:u w:val="none"/>
        </w:rPr>
      </w:pPr>
      <w:r w:rsidDel="00000000" w:rsidR="00000000" w:rsidRPr="00000000">
        <w:rPr>
          <w:sz w:val="24"/>
          <w:szCs w:val="24"/>
          <w:rtl w:val="0"/>
        </w:rPr>
        <w:t xml:space="preserve">De sua vez, o </w:t>
      </w:r>
      <w:r w:rsidDel="00000000" w:rsidR="00000000" w:rsidRPr="00000000">
        <w:rPr>
          <w:sz w:val="24"/>
          <w:szCs w:val="24"/>
          <w:u w:val="single"/>
          <w:rtl w:val="0"/>
        </w:rPr>
        <w:t xml:space="preserve">pacto marciano</w:t>
      </w:r>
      <w:r w:rsidDel="00000000" w:rsidR="00000000" w:rsidRPr="00000000">
        <w:rPr>
          <w:sz w:val="24"/>
          <w:szCs w:val="24"/>
          <w:rtl w:val="0"/>
        </w:rPr>
        <w:t xml:space="preserve"> é a</w:t>
      </w:r>
      <w:r w:rsidDel="00000000" w:rsidR="00000000" w:rsidRPr="00000000">
        <w:rPr>
          <w:sz w:val="24"/>
          <w:szCs w:val="24"/>
          <w:u w:val="single"/>
          <w:rtl w:val="0"/>
        </w:rPr>
        <w:t xml:space="preserve"> cláusula contratual que autoriza a apropriação do </w:t>
      </w:r>
      <w:r w:rsidDel="00000000" w:rsidR="00000000" w:rsidRPr="00000000">
        <w:rPr>
          <w:sz w:val="24"/>
          <w:szCs w:val="24"/>
          <w:rtl w:val="0"/>
        </w:rPr>
        <w:t xml:space="preserve">bem dado em garantia pelo credor, porém</w:t>
      </w:r>
      <w:r w:rsidDel="00000000" w:rsidR="00000000" w:rsidRPr="00000000">
        <w:rPr>
          <w:sz w:val="24"/>
          <w:szCs w:val="24"/>
          <w:u w:val="single"/>
          <w:rtl w:val="0"/>
        </w:rPr>
        <w:t xml:space="preserve"> exigindo par</w:t>
      </w:r>
      <w:r w:rsidDel="00000000" w:rsidR="00000000" w:rsidRPr="00000000">
        <w:rPr>
          <w:sz w:val="24"/>
          <w:szCs w:val="24"/>
          <w:rtl w:val="0"/>
        </w:rPr>
        <w:t xml:space="preserve">a isso a avaliação do justo preço e a</w:t>
      </w:r>
      <w:r w:rsidDel="00000000" w:rsidR="00000000" w:rsidRPr="00000000">
        <w:rPr>
          <w:sz w:val="24"/>
          <w:szCs w:val="24"/>
          <w:u w:val="single"/>
          <w:rtl w:val="0"/>
        </w:rPr>
        <w:t xml:space="preserve"> devolução de eventual excedente ao devedo</w:t>
      </w:r>
      <w:r w:rsidDel="00000000" w:rsidR="00000000" w:rsidRPr="00000000">
        <w:rPr>
          <w:sz w:val="24"/>
          <w:szCs w:val="24"/>
          <w:rtl w:val="0"/>
        </w:rPr>
        <w:t xml:space="preserve">r. O pacto marciano,</w:t>
      </w:r>
      <w:r w:rsidDel="00000000" w:rsidR="00000000" w:rsidRPr="00000000">
        <w:rPr>
          <w:sz w:val="24"/>
          <w:szCs w:val="24"/>
          <w:u w:val="single"/>
          <w:rtl w:val="0"/>
        </w:rPr>
        <w:t xml:space="preserve"> em relações paritárias, tem sido considerado lícito:</w:t>
      </w:r>
      <w:r w:rsidDel="00000000" w:rsidR="00000000" w:rsidRPr="00000000">
        <w:rPr>
          <w:sz w:val="24"/>
          <w:szCs w:val="24"/>
          <w:rtl w:val="0"/>
        </w:rPr>
        <w:t xml:space="preserve"> “Não afronta o art. 1.428 do Código Civil, em relações paritárias, o pacto marciano</w:t>
      </w:r>
    </w:p>
    <w:p w:rsidR="00000000" w:rsidDel="00000000" w:rsidP="00000000" w:rsidRDefault="00000000" w:rsidRPr="00000000" w14:paraId="0000084E">
      <w:pPr>
        <w:spacing w:line="360" w:lineRule="auto"/>
        <w:ind w:left="-992.1259842519685" w:right="-1002.9921259842507" w:firstLine="0"/>
        <w:jc w:val="both"/>
        <w:rPr>
          <w:sz w:val="24"/>
          <w:szCs w:val="24"/>
        </w:rPr>
      </w:pPr>
      <w:r w:rsidDel="00000000" w:rsidR="00000000" w:rsidRPr="00000000">
        <w:rPr>
          <w:rtl w:val="0"/>
        </w:rPr>
      </w:r>
    </w:p>
    <w:p w:rsidR="00000000" w:rsidDel="00000000" w:rsidP="00000000" w:rsidRDefault="00000000" w:rsidRPr="00000000" w14:paraId="0000084F">
      <w:pPr>
        <w:pStyle w:val="Title"/>
        <w:numPr>
          <w:ilvl w:val="0"/>
          <w:numId w:val="299"/>
        </w:numPr>
        <w:spacing w:line="360" w:lineRule="auto"/>
        <w:ind w:left="-992.1259842519685" w:right="-1002.9921259842507" w:firstLine="0"/>
        <w:rPr/>
      </w:pPr>
      <w:bookmarkStart w:colFirst="0" w:colLast="0" w:name="_jbb385l33ecv" w:id="79"/>
      <w:bookmarkEnd w:id="79"/>
      <w:r w:rsidDel="00000000" w:rsidR="00000000" w:rsidRPr="00000000">
        <w:rPr>
          <w:rtl w:val="0"/>
        </w:rPr>
        <w:t xml:space="preserve">HIPOTECA</w:t>
      </w:r>
      <w:r w:rsidDel="00000000" w:rsidR="00000000" w:rsidRPr="00000000">
        <w:rPr>
          <w:rtl w:val="0"/>
        </w:rPr>
      </w:r>
    </w:p>
    <w:tbl>
      <w:tblPr>
        <w:tblStyle w:val="Table61"/>
        <w:tblW w:w="11700.0" w:type="dxa"/>
        <w:jc w:val="left"/>
        <w:tblInd w:w="-1337.125984251968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80"/>
        <w:gridCol w:w="8520"/>
        <w:tblGridChange w:id="0">
          <w:tblGrid>
            <w:gridCol w:w="3180"/>
            <w:gridCol w:w="85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0">
            <w:pPr>
              <w:spacing w:line="360" w:lineRule="auto"/>
              <w:ind w:left="0" w:right="-33.89763779527556" w:firstLine="0"/>
              <w:jc w:val="both"/>
              <w:rPr>
                <w:sz w:val="24"/>
                <w:szCs w:val="24"/>
              </w:rPr>
            </w:pPr>
            <w:r w:rsidDel="00000000" w:rsidR="00000000" w:rsidRPr="00000000">
              <w:rPr>
                <w:sz w:val="24"/>
                <w:szCs w:val="24"/>
                <w:rtl w:val="0"/>
              </w:rPr>
              <w:t xml:space="preserve">Natureza jurídica?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851">
            <w:pPr>
              <w:spacing w:line="360" w:lineRule="auto"/>
              <w:ind w:right="-33.897637795274704"/>
              <w:jc w:val="both"/>
              <w:rPr>
                <w:sz w:val="24"/>
                <w:szCs w:val="24"/>
              </w:rPr>
            </w:pPr>
            <w:r w:rsidDel="00000000" w:rsidR="00000000" w:rsidRPr="00000000">
              <w:rPr>
                <w:sz w:val="24"/>
                <w:szCs w:val="24"/>
                <w:rtl w:val="0"/>
              </w:rPr>
              <w:t xml:space="preserve">direito real de garantia que recai sobre bens </w:t>
            </w:r>
            <w:r w:rsidDel="00000000" w:rsidR="00000000" w:rsidRPr="00000000">
              <w:rPr>
                <w:b w:val="1"/>
                <w:bCs w:val="1"/>
                <w:sz w:val="24"/>
                <w:szCs w:val="24"/>
                <w:rtl w:val="0"/>
              </w:rPr>
              <w:t xml:space="preserve">imóveis</w:t>
            </w:r>
            <w:r w:rsidDel="00000000" w:rsidR="00000000" w:rsidRPr="00000000">
              <w:rPr>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2">
            <w:pPr>
              <w:spacing w:line="360" w:lineRule="auto"/>
              <w:ind w:left="0" w:right="-33.89763779527556" w:firstLine="0"/>
              <w:jc w:val="both"/>
              <w:rPr>
                <w:sz w:val="24"/>
                <w:szCs w:val="24"/>
              </w:rPr>
            </w:pPr>
            <w:r w:rsidDel="00000000" w:rsidR="00000000" w:rsidRPr="00000000">
              <w:rPr>
                <w:sz w:val="24"/>
                <w:szCs w:val="24"/>
                <w:rtl w:val="0"/>
              </w:rPr>
              <w:t xml:space="preserve">Divisível?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853">
            <w:pPr>
              <w:spacing w:line="360" w:lineRule="auto"/>
              <w:ind w:right="-33.897637795274704"/>
              <w:jc w:val="both"/>
              <w:rPr>
                <w:sz w:val="24"/>
                <w:szCs w:val="24"/>
              </w:rPr>
            </w:pPr>
            <w:r w:rsidDel="00000000" w:rsidR="00000000" w:rsidRPr="00000000">
              <w:rPr>
                <w:sz w:val="24"/>
                <w:szCs w:val="24"/>
                <w:rtl w:val="0"/>
              </w:rPr>
              <w:t xml:space="preserve">Indivisibilidade da garantia - A garantia estabelece-se sobre a integralidade da dívida e sobre todo o bem dado em garantia. Pelo princípio da indivisibilidade, portanto, se um imóvel foi dado em hipoteca para garantir uma dívida que já teve pagamento parcial, </w:t>
            </w:r>
            <w:r w:rsidDel="00000000" w:rsidR="00000000" w:rsidRPr="00000000">
              <w:rPr>
                <w:sz w:val="24"/>
                <w:szCs w:val="24"/>
                <w:u w:val="single"/>
                <w:rtl w:val="0"/>
              </w:rPr>
              <w:t xml:space="preserve">o imóvel inteiro pode ser levado à alienação p</w:t>
            </w:r>
            <w:r w:rsidDel="00000000" w:rsidR="00000000" w:rsidRPr="00000000">
              <w:rPr>
                <w:sz w:val="24"/>
                <w:szCs w:val="24"/>
                <w:rtl w:val="0"/>
              </w:rPr>
              <w:t xml:space="preserve">ara quitar o restante.</w:t>
            </w:r>
          </w:p>
          <w:p w:rsidR="00000000" w:rsidDel="00000000" w:rsidP="00000000" w:rsidRDefault="00000000" w:rsidRPr="00000000" w14:paraId="00000854">
            <w:pPr>
              <w:spacing w:line="360" w:lineRule="auto"/>
              <w:ind w:right="-33.897637795274704"/>
              <w:jc w:val="both"/>
              <w:rPr>
                <w:sz w:val="24"/>
                <w:szCs w:val="24"/>
              </w:rPr>
            </w:pPr>
            <w:r w:rsidDel="00000000" w:rsidR="00000000" w:rsidRPr="00000000">
              <w:rPr>
                <w:b w:val="1"/>
                <w:bCs w:val="1"/>
                <w:rtl w:val="0"/>
              </w:rPr>
              <w:t xml:space="preserve">E</w:t>
            </w:r>
            <w:r w:rsidDel="00000000" w:rsidR="00000000" w:rsidRPr="00000000">
              <w:rPr>
                <w:b w:val="1"/>
                <w:bCs w:val="1"/>
                <w:sz w:val="24"/>
                <w:szCs w:val="24"/>
                <w:rtl w:val="0"/>
              </w:rPr>
              <w:t xml:space="preserve">xcepcionalmente</w:t>
            </w:r>
            <w:r w:rsidDel="00000000" w:rsidR="00000000" w:rsidRPr="00000000">
              <w:rPr>
                <w:sz w:val="24"/>
                <w:szCs w:val="24"/>
                <w:rtl w:val="0"/>
              </w:rPr>
              <w:t xml:space="preserve">, a possibilidade de divisão da hipoteca se esta recair sobre unidades autônomas ou lotes.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5">
            <w:pPr>
              <w:spacing w:line="360" w:lineRule="auto"/>
              <w:ind w:left="0" w:right="-33.89763779527556" w:firstLine="0"/>
              <w:jc w:val="both"/>
              <w:rPr>
                <w:sz w:val="24"/>
                <w:szCs w:val="24"/>
              </w:rPr>
            </w:pPr>
            <w:r w:rsidDel="00000000" w:rsidR="00000000" w:rsidRPr="00000000">
              <w:rPr>
                <w:sz w:val="24"/>
                <w:szCs w:val="24"/>
                <w:rtl w:val="0"/>
              </w:rPr>
              <w:t xml:space="preserve">Hipóteses de extinção?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856">
            <w:pPr>
              <w:spacing w:line="360" w:lineRule="auto"/>
              <w:ind w:right="-33.897637795274704"/>
              <w:jc w:val="both"/>
              <w:rPr>
                <w:sz w:val="24"/>
                <w:szCs w:val="24"/>
              </w:rPr>
            </w:pPr>
            <w:r w:rsidDel="00000000" w:rsidR="00000000" w:rsidRPr="00000000">
              <w:rPr>
                <w:sz w:val="24"/>
                <w:szCs w:val="24"/>
                <w:rtl w:val="0"/>
              </w:rPr>
              <w:t xml:space="preserve">A hipoteca extingue-se:</w:t>
            </w:r>
          </w:p>
          <w:p w:rsidR="00000000" w:rsidDel="00000000" w:rsidP="00000000" w:rsidRDefault="00000000" w:rsidRPr="00000000" w14:paraId="00000857">
            <w:pPr>
              <w:spacing w:line="360" w:lineRule="auto"/>
              <w:ind w:right="-33.897637795274704"/>
              <w:jc w:val="both"/>
              <w:rPr>
                <w:sz w:val="24"/>
                <w:szCs w:val="24"/>
              </w:rPr>
            </w:pPr>
            <w:r w:rsidDel="00000000" w:rsidR="00000000" w:rsidRPr="00000000">
              <w:rPr>
                <w:sz w:val="24"/>
                <w:szCs w:val="24"/>
                <w:rtl w:val="0"/>
              </w:rPr>
              <w:t xml:space="preserve">I - pela extinção da obrigação principal;</w:t>
            </w:r>
          </w:p>
          <w:p w:rsidR="00000000" w:rsidDel="00000000" w:rsidP="00000000" w:rsidRDefault="00000000" w:rsidRPr="00000000" w14:paraId="00000858">
            <w:pPr>
              <w:spacing w:line="360" w:lineRule="auto"/>
              <w:ind w:right="-33.897637795274704"/>
              <w:jc w:val="both"/>
              <w:rPr>
                <w:sz w:val="24"/>
                <w:szCs w:val="24"/>
              </w:rPr>
            </w:pPr>
            <w:r w:rsidDel="00000000" w:rsidR="00000000" w:rsidRPr="00000000">
              <w:rPr>
                <w:sz w:val="24"/>
                <w:szCs w:val="24"/>
                <w:rtl w:val="0"/>
              </w:rPr>
              <w:t xml:space="preserve">II - pelo perecimento da coisa;</w:t>
            </w:r>
          </w:p>
          <w:p w:rsidR="00000000" w:rsidDel="00000000" w:rsidP="00000000" w:rsidRDefault="00000000" w:rsidRPr="00000000" w14:paraId="00000859">
            <w:pPr>
              <w:spacing w:line="360" w:lineRule="auto"/>
              <w:ind w:right="-33.897637795274704"/>
              <w:jc w:val="both"/>
              <w:rPr>
                <w:sz w:val="24"/>
                <w:szCs w:val="24"/>
              </w:rPr>
            </w:pPr>
            <w:r w:rsidDel="00000000" w:rsidR="00000000" w:rsidRPr="00000000">
              <w:rPr>
                <w:sz w:val="24"/>
                <w:szCs w:val="24"/>
                <w:rtl w:val="0"/>
              </w:rPr>
              <w:t xml:space="preserve">III - pela resolução da propriedade;</w:t>
            </w:r>
          </w:p>
          <w:p w:rsidR="00000000" w:rsidDel="00000000" w:rsidP="00000000" w:rsidRDefault="00000000" w:rsidRPr="00000000" w14:paraId="0000085A">
            <w:pPr>
              <w:spacing w:line="360" w:lineRule="auto"/>
              <w:ind w:right="-33.897637795274704"/>
              <w:jc w:val="both"/>
              <w:rPr>
                <w:sz w:val="24"/>
                <w:szCs w:val="24"/>
              </w:rPr>
            </w:pPr>
            <w:r w:rsidDel="00000000" w:rsidR="00000000" w:rsidRPr="00000000">
              <w:rPr>
                <w:sz w:val="24"/>
                <w:szCs w:val="24"/>
                <w:rtl w:val="0"/>
              </w:rPr>
              <w:t xml:space="preserve">IV - pela renúncia do credor;</w:t>
            </w:r>
          </w:p>
          <w:p w:rsidR="00000000" w:rsidDel="00000000" w:rsidP="00000000" w:rsidRDefault="00000000" w:rsidRPr="00000000" w14:paraId="0000085B">
            <w:pPr>
              <w:spacing w:line="360" w:lineRule="auto"/>
              <w:ind w:right="-33.897637795274704"/>
              <w:jc w:val="both"/>
              <w:rPr>
                <w:sz w:val="24"/>
                <w:szCs w:val="24"/>
              </w:rPr>
            </w:pPr>
            <w:r w:rsidDel="00000000" w:rsidR="00000000" w:rsidRPr="00000000">
              <w:rPr>
                <w:sz w:val="24"/>
                <w:szCs w:val="24"/>
                <w:rtl w:val="0"/>
              </w:rPr>
              <w:t xml:space="preserve">V - pela remição;</w:t>
            </w:r>
          </w:p>
          <w:p w:rsidR="00000000" w:rsidDel="00000000" w:rsidP="00000000" w:rsidRDefault="00000000" w:rsidRPr="00000000" w14:paraId="0000085C">
            <w:pPr>
              <w:spacing w:line="360" w:lineRule="auto"/>
              <w:ind w:right="-33.897637795274704"/>
              <w:jc w:val="both"/>
              <w:rPr>
                <w:sz w:val="24"/>
                <w:szCs w:val="24"/>
              </w:rPr>
            </w:pPr>
            <w:r w:rsidDel="00000000" w:rsidR="00000000" w:rsidRPr="00000000">
              <w:rPr>
                <w:sz w:val="24"/>
                <w:szCs w:val="24"/>
                <w:rtl w:val="0"/>
              </w:rPr>
              <w:t xml:space="preserve">VI - pela</w:t>
            </w:r>
            <w:r w:rsidDel="00000000" w:rsidR="00000000" w:rsidRPr="00000000">
              <w:rPr>
                <w:b w:val="1"/>
                <w:bCs w:val="1"/>
                <w:sz w:val="24"/>
                <w:szCs w:val="24"/>
                <w:rtl w:val="0"/>
              </w:rPr>
              <w:t xml:space="preserve"> arrematação ou adjudicação.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D">
            <w:pPr>
              <w:spacing w:line="360" w:lineRule="auto"/>
              <w:ind w:left="0" w:right="-33.89763779527556" w:firstLine="0"/>
              <w:jc w:val="both"/>
              <w:rPr>
                <w:sz w:val="24"/>
                <w:szCs w:val="24"/>
              </w:rPr>
            </w:pPr>
            <w:r w:rsidDel="00000000" w:rsidR="00000000" w:rsidRPr="00000000">
              <w:rPr>
                <w:sz w:val="24"/>
                <w:szCs w:val="24"/>
                <w:rtl w:val="0"/>
              </w:rPr>
              <w:t xml:space="preserve">Precisa notificar os credores hipotecários?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85E">
            <w:pPr>
              <w:spacing w:line="360" w:lineRule="auto"/>
              <w:ind w:right="-33.897637795274704"/>
              <w:jc w:val="both"/>
              <w:rPr>
                <w:sz w:val="24"/>
                <w:szCs w:val="24"/>
                <w:u w:val="single"/>
              </w:rPr>
            </w:pPr>
            <w:r w:rsidDel="00000000" w:rsidR="00000000" w:rsidRPr="00000000">
              <w:rPr>
                <w:sz w:val="24"/>
                <w:szCs w:val="24"/>
                <w:rtl w:val="0"/>
              </w:rPr>
              <w:t xml:space="preserve">Não extinguirá a hipoteca</w:t>
            </w:r>
            <w:r w:rsidDel="00000000" w:rsidR="00000000" w:rsidRPr="00000000">
              <w:rPr>
                <w:rtl w:val="0"/>
              </w:rPr>
              <w:t xml:space="preserve"> </w:t>
            </w:r>
            <w:r w:rsidDel="00000000" w:rsidR="00000000" w:rsidRPr="00000000">
              <w:rPr>
                <w:sz w:val="24"/>
                <w:szCs w:val="24"/>
                <w:rtl w:val="0"/>
              </w:rPr>
              <w:t xml:space="preserve">registrada, a arrematação ou adjudicação, </w:t>
            </w:r>
            <w:r w:rsidDel="00000000" w:rsidR="00000000" w:rsidRPr="00000000">
              <w:rPr>
                <w:b w:val="1"/>
                <w:bCs w:val="1"/>
                <w:sz w:val="24"/>
                <w:szCs w:val="24"/>
                <w:rtl w:val="0"/>
              </w:rPr>
              <w:t xml:space="preserve">sem que tenham sido notificados judicialmente </w:t>
            </w:r>
            <w:r w:rsidDel="00000000" w:rsidR="00000000" w:rsidRPr="00000000">
              <w:rPr>
                <w:sz w:val="24"/>
                <w:szCs w:val="24"/>
                <w:rtl w:val="0"/>
              </w:rPr>
              <w:t xml:space="preserve">os respectivos credores hipotecários, que </w:t>
            </w:r>
            <w:r w:rsidDel="00000000" w:rsidR="00000000" w:rsidRPr="00000000">
              <w:rPr>
                <w:sz w:val="24"/>
                <w:szCs w:val="24"/>
                <w:u w:val="single"/>
                <w:rtl w:val="0"/>
              </w:rPr>
              <w:t xml:space="preserve">não forem de qualquer modo partes na execução.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F">
            <w:pPr>
              <w:spacing w:line="360" w:lineRule="auto"/>
              <w:ind w:left="0" w:right="-33.89763779527556" w:firstLine="0"/>
              <w:jc w:val="both"/>
              <w:rPr>
                <w:sz w:val="24"/>
                <w:szCs w:val="24"/>
              </w:rPr>
            </w:pPr>
            <w:r w:rsidDel="00000000" w:rsidR="00000000" w:rsidRPr="00000000">
              <w:rPr>
                <w:sz w:val="24"/>
                <w:szCs w:val="24"/>
                <w:rtl w:val="0"/>
              </w:rPr>
              <w:t xml:space="preserve">hipoteca legal</w:t>
            </w:r>
            <w:r w:rsidDel="00000000" w:rsidR="00000000" w:rsidRPr="00000000">
              <w:rPr>
                <w:rtl w:val="0"/>
              </w:rPr>
              <w:t xml:space="preserve">: </w:t>
            </w:r>
            <w:r w:rsidDel="00000000" w:rsidR="00000000" w:rsidRPr="00000000">
              <w:rPr>
                <w:sz w:val="24"/>
                <w:szCs w:val="24"/>
                <w:rtl w:val="0"/>
              </w:rPr>
              <w:t xml:space="preserve">registr</w:t>
            </w:r>
            <w:r w:rsidDel="00000000" w:rsidR="00000000" w:rsidRPr="00000000">
              <w:rPr>
                <w:rtl w:val="0"/>
              </w:rPr>
              <w:t xml:space="preserve">o</w:t>
            </w:r>
            <w:r w:rsidDel="00000000" w:rsidR="00000000" w:rsidRPr="00000000">
              <w:rPr>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860">
            <w:pPr>
              <w:spacing w:line="360" w:lineRule="auto"/>
              <w:ind w:right="-33.897637795274704"/>
              <w:jc w:val="both"/>
              <w:rPr>
                <w:sz w:val="24"/>
                <w:szCs w:val="24"/>
              </w:rPr>
            </w:pPr>
            <w:r w:rsidDel="00000000" w:rsidR="00000000" w:rsidRPr="00000000">
              <w:rPr>
                <w:sz w:val="24"/>
                <w:szCs w:val="24"/>
                <w:rtl w:val="0"/>
              </w:rPr>
              <w:t xml:space="preserve">as hipotecas </w:t>
            </w:r>
            <w:r w:rsidDel="00000000" w:rsidR="00000000" w:rsidRPr="00000000">
              <w:rPr>
                <w:b w:val="1"/>
                <w:bCs w:val="1"/>
                <w:sz w:val="24"/>
                <w:szCs w:val="24"/>
                <w:rtl w:val="0"/>
              </w:rPr>
              <w:t xml:space="preserve">legais</w:t>
            </w:r>
            <w:r w:rsidDel="00000000" w:rsidR="00000000" w:rsidRPr="00000000">
              <w:rPr>
                <w:sz w:val="24"/>
                <w:szCs w:val="24"/>
                <w:rtl w:val="0"/>
              </w:rPr>
              <w:t xml:space="preserve">, de qualquer natureza, </w:t>
            </w:r>
            <w:r w:rsidDel="00000000" w:rsidR="00000000" w:rsidRPr="00000000">
              <w:rPr>
                <w:b w:val="1"/>
                <w:bCs w:val="1"/>
                <w:sz w:val="24"/>
                <w:szCs w:val="24"/>
                <w:rtl w:val="0"/>
              </w:rPr>
              <w:t xml:space="preserve">deverão </w:t>
            </w:r>
            <w:r w:rsidDel="00000000" w:rsidR="00000000" w:rsidRPr="00000000">
              <w:rPr>
                <w:sz w:val="24"/>
                <w:szCs w:val="24"/>
                <w:rtl w:val="0"/>
              </w:rPr>
              <w:t xml:space="preserve">ser registradas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1">
            <w:pPr>
              <w:spacing w:line="360" w:lineRule="auto"/>
              <w:ind w:left="0" w:right="-33.89763779527556" w:firstLine="0"/>
              <w:jc w:val="both"/>
              <w:rPr>
                <w:sz w:val="24"/>
                <w:szCs w:val="24"/>
              </w:rPr>
            </w:pPr>
            <w:r w:rsidDel="00000000" w:rsidR="00000000" w:rsidRPr="00000000">
              <w:rPr>
                <w:sz w:val="24"/>
                <w:szCs w:val="24"/>
                <w:rtl w:val="0"/>
              </w:rPr>
              <w:t xml:space="preserve">adquirente do imóvel hipotecado que se obrigou pessoalmente a pagar as dívidas</w:t>
            </w:r>
            <w:r w:rsidDel="00000000" w:rsidR="00000000" w:rsidRPr="00000000">
              <w:rPr>
                <w:rtl w:val="0"/>
              </w:rPr>
              <w:t xml:space="preserve">, </w:t>
            </w:r>
            <w:r w:rsidDel="00000000" w:rsidR="00000000" w:rsidRPr="00000000">
              <w:rPr>
                <w:sz w:val="24"/>
                <w:szCs w:val="24"/>
                <w:rtl w:val="0"/>
              </w:rPr>
              <w:t xml:space="preserve">poderá abandonar o bem?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862">
            <w:pPr>
              <w:spacing w:line="360" w:lineRule="auto"/>
              <w:ind w:right="-33.897637795274704"/>
              <w:jc w:val="both"/>
              <w:rPr>
                <w:color w:val="274e13"/>
                <w:sz w:val="24"/>
                <w:szCs w:val="24"/>
              </w:rPr>
            </w:pPr>
            <w:r w:rsidDel="00000000" w:rsidR="00000000" w:rsidRPr="00000000">
              <w:rPr>
                <w:sz w:val="24"/>
                <w:szCs w:val="24"/>
                <w:rtl w:val="0"/>
              </w:rPr>
              <w:t xml:space="preserve">O adquirente do imóvel hipotecado, desde que </w:t>
            </w:r>
            <w:r w:rsidDel="00000000" w:rsidR="00000000" w:rsidRPr="00000000">
              <w:rPr>
                <w:b w:val="1"/>
                <w:bCs w:val="1"/>
                <w:sz w:val="24"/>
                <w:szCs w:val="24"/>
                <w:rtl w:val="0"/>
              </w:rPr>
              <w:t xml:space="preserve">não </w:t>
            </w:r>
            <w:r w:rsidDel="00000000" w:rsidR="00000000" w:rsidRPr="00000000">
              <w:rPr>
                <w:sz w:val="24"/>
                <w:szCs w:val="24"/>
                <w:rtl w:val="0"/>
              </w:rPr>
              <w:t xml:space="preserve">se tenha obrigado </w:t>
            </w:r>
            <w:r w:rsidDel="00000000" w:rsidR="00000000" w:rsidRPr="00000000">
              <w:rPr>
                <w:b w:val="1"/>
                <w:bCs w:val="1"/>
                <w:sz w:val="24"/>
                <w:szCs w:val="24"/>
                <w:rtl w:val="0"/>
              </w:rPr>
              <w:t xml:space="preserve">pessoalmente </w:t>
            </w:r>
            <w:r w:rsidDel="00000000" w:rsidR="00000000" w:rsidRPr="00000000">
              <w:rPr>
                <w:sz w:val="24"/>
                <w:szCs w:val="24"/>
                <w:rtl w:val="0"/>
              </w:rPr>
              <w:t xml:space="preserve">a pagar as dívidas aos credores hipotecários, poderá exonerar-se da hipoteca, </w:t>
            </w:r>
            <w:r w:rsidDel="00000000" w:rsidR="00000000" w:rsidRPr="00000000">
              <w:rPr>
                <w:color w:val="274e13"/>
                <w:sz w:val="24"/>
                <w:szCs w:val="24"/>
                <w:rtl w:val="0"/>
              </w:rPr>
              <w:t xml:space="preserve">abandonando-lhes o imóvel.</w:t>
            </w:r>
          </w:p>
        </w:tc>
      </w:tr>
    </w:tbl>
    <w:p w:rsidR="00000000" w:rsidDel="00000000" w:rsidP="00000000" w:rsidRDefault="00000000" w:rsidRPr="00000000" w14:paraId="00000863">
      <w:pPr>
        <w:pStyle w:val="Title"/>
        <w:spacing w:line="360" w:lineRule="auto"/>
        <w:ind w:left="-990" w:right="-1002.9921259842507" w:firstLine="0"/>
        <w:rPr/>
      </w:pPr>
      <w:bookmarkStart w:colFirst="0" w:colLast="0" w:name="_m2420bwrv35e" w:id="80"/>
      <w:bookmarkEnd w:id="80"/>
      <w:r w:rsidDel="00000000" w:rsidR="00000000" w:rsidRPr="00000000">
        <w:rPr>
          <w:rtl w:val="0"/>
        </w:rPr>
      </w:r>
    </w:p>
    <w:p w:rsidR="00000000" w:rsidDel="00000000" w:rsidP="00000000" w:rsidRDefault="00000000" w:rsidRPr="00000000" w14:paraId="00000864">
      <w:pPr>
        <w:pStyle w:val="Title"/>
        <w:ind w:left="-990" w:firstLine="0"/>
        <w:rPr/>
      </w:pPr>
      <w:bookmarkStart w:colFirst="0" w:colLast="0" w:name="_jcbymcimayuc" w:id="81"/>
      <w:bookmarkEnd w:id="81"/>
      <w:r w:rsidDel="00000000" w:rsidR="00000000" w:rsidRPr="00000000">
        <w:rPr>
          <w:rtl w:val="0"/>
        </w:rPr>
        <w:t xml:space="preserve">ALIENAÇÃO FIDUCIÁRIA</w:t>
      </w:r>
      <w:r w:rsidDel="00000000" w:rsidR="00000000" w:rsidRPr="00000000">
        <w:rPr>
          <w:rtl w:val="0"/>
        </w:rPr>
      </w:r>
    </w:p>
    <w:tbl>
      <w:tblPr>
        <w:tblStyle w:val="Table62"/>
        <w:tblW w:w="11685.0" w:type="dxa"/>
        <w:jc w:val="left"/>
        <w:tblInd w:w="-13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8565"/>
        <w:tblGridChange w:id="0">
          <w:tblGrid>
            <w:gridCol w:w="3120"/>
            <w:gridCol w:w="85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5">
            <w:pPr>
              <w:widowControl w:val="0"/>
              <w:rPr/>
            </w:pPr>
            <w:r w:rsidDel="00000000" w:rsidR="00000000" w:rsidRPr="00000000">
              <w:rPr>
                <w:rtl w:val="0"/>
              </w:rPr>
              <w:t xml:space="preserve">Conceito </w:t>
            </w:r>
          </w:p>
          <w:p w:rsidR="00000000" w:rsidDel="00000000" w:rsidP="00000000" w:rsidRDefault="00000000" w:rsidRPr="00000000" w14:paraId="00000866">
            <w:pPr>
              <w:widowControl w:val="0"/>
              <w:rPr/>
            </w:pPr>
            <w:r w:rsidDel="00000000" w:rsidR="00000000" w:rsidRPr="00000000">
              <w:rPr>
                <w:rtl w:val="0"/>
              </w:rPr>
            </w:r>
          </w:p>
          <w:p w:rsidR="00000000" w:rsidDel="00000000" w:rsidP="00000000" w:rsidRDefault="00000000" w:rsidRPr="00000000" w14:paraId="00000867">
            <w:pPr>
              <w:widowControl w:val="0"/>
              <w:rPr/>
            </w:pPr>
            <w:r w:rsidDel="00000000" w:rsidR="00000000" w:rsidRPr="00000000">
              <w:rPr>
                <w:rtl w:val="0"/>
              </w:rPr>
              <w:t xml:space="preserve">b) Natureza jurídica?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86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A alienação fiduciária em garantia opera o desdobramento da propriedade, conferindo ao </w:t>
            </w:r>
            <w:r w:rsidDel="00000000" w:rsidR="00000000" w:rsidRPr="00000000">
              <w:rPr>
                <w:b w:val="1"/>
                <w:bCs w:val="1"/>
                <w:rtl w:val="0"/>
              </w:rPr>
              <w:t xml:space="preserve">credor </w:t>
            </w:r>
            <w:r w:rsidDel="00000000" w:rsidR="00000000" w:rsidRPr="00000000">
              <w:rPr>
                <w:rtl w:val="0"/>
              </w:rPr>
              <w:t xml:space="preserve">a propriedade</w:t>
            </w:r>
            <w:r w:rsidDel="00000000" w:rsidR="00000000" w:rsidRPr="00000000">
              <w:rPr>
                <w:u w:val="single"/>
                <w:rtl w:val="0"/>
              </w:rPr>
              <w:t xml:space="preserve"> resolúvel e a posse indireta,</w:t>
            </w:r>
            <w:r w:rsidDel="00000000" w:rsidR="00000000" w:rsidRPr="00000000">
              <w:rPr>
                <w:rtl w:val="0"/>
              </w:rPr>
              <w:t xml:space="preserve"> enquanto o </w:t>
            </w:r>
            <w:r w:rsidDel="00000000" w:rsidR="00000000" w:rsidRPr="00000000">
              <w:rPr>
                <w:b w:val="1"/>
                <w:bCs w:val="1"/>
                <w:rtl w:val="0"/>
              </w:rPr>
              <w:t xml:space="preserve">devedor </w:t>
            </w:r>
            <w:r w:rsidDel="00000000" w:rsidR="00000000" w:rsidRPr="00000000">
              <w:rPr>
                <w:rtl w:val="0"/>
              </w:rPr>
              <w:t xml:space="preserve">permanece como possuidor </w:t>
            </w:r>
            <w:r w:rsidDel="00000000" w:rsidR="00000000" w:rsidRPr="00000000">
              <w:rPr>
                <w:u w:val="single"/>
                <w:rtl w:val="0"/>
              </w:rPr>
              <w:t xml:space="preserve">direto</w:t>
            </w:r>
            <w:r w:rsidDel="00000000" w:rsidR="00000000" w:rsidRPr="00000000">
              <w:rPr>
                <w:rtl w:val="0"/>
              </w:rPr>
            </w:r>
          </w:p>
          <w:p w:rsidR="00000000" w:rsidDel="00000000" w:rsidP="00000000" w:rsidRDefault="00000000" w:rsidRPr="00000000" w14:paraId="0000086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b) Natureza jurídica: </w:t>
            </w:r>
            <w:r w:rsidDel="00000000" w:rsidR="00000000" w:rsidRPr="00000000">
              <w:rPr>
                <w:b w:val="1"/>
                <w:bCs w:val="1"/>
                <w:color w:val="274e13"/>
                <w:rtl w:val="0"/>
              </w:rPr>
              <w:t xml:space="preserve">configura direito real de garantia</w:t>
            </w:r>
            <w:r w:rsidDel="00000000" w:rsidR="00000000" w:rsidRPr="00000000">
              <w:rPr>
                <w:color w:val="274e13"/>
                <w:rtl w:val="0"/>
              </w:rPr>
              <w:t xml:space="preserve"> </w:t>
            </w:r>
            <w:r w:rsidDel="00000000" w:rsidR="00000000" w:rsidRPr="00000000">
              <w:rPr>
                <w:rtl w:val="0"/>
              </w:rPr>
              <w:t xml:space="preserve">que opera o desdobramento da propriedade</w:t>
            </w:r>
          </w:p>
          <w:p w:rsidR="00000000" w:rsidDel="00000000" w:rsidP="00000000" w:rsidRDefault="00000000" w:rsidRPr="00000000" w14:paraId="0000086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Assim, as obrigações propter rem caracterizam-se por dois elementos essenciais: (i) vinculação direta ao direito real de propriedade; e (ii) ambulatoriedade, ou seja, a capacidade de "acompanhar" o bem em suas transmissões sucessivas, independentemente da vontade das partes ou do conhecimento do novo adquirente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B">
            <w:pPr>
              <w:widowControl w:val="0"/>
              <w:rPr/>
            </w:pPr>
            <w:r w:rsidDel="00000000" w:rsidR="00000000" w:rsidRPr="00000000">
              <w:rPr>
                <w:rtl w:val="0"/>
              </w:rPr>
              <w:t xml:space="preserve">Conceito no CC? </w:t>
            </w:r>
          </w:p>
        </w:tc>
        <w:tc>
          <w:tcPr>
            <w:shd w:fill="auto" w:val="clear"/>
            <w:tcMar>
              <w:top w:w="100.0" w:type="dxa"/>
              <w:left w:w="100.0" w:type="dxa"/>
              <w:bottom w:w="100.0" w:type="dxa"/>
              <w:right w:w="100.0" w:type="dxa"/>
            </w:tcMar>
            <w:vAlign w:val="top"/>
          </w:tcPr>
          <w:p w:rsidR="00000000" w:rsidDel="00000000" w:rsidP="00000000" w:rsidRDefault="00000000" w:rsidRPr="00000000" w14:paraId="0000086C">
            <w:pPr>
              <w:keepNext w:val="0"/>
              <w:keepLines w:val="0"/>
              <w:pageBreakBefore w:val="0"/>
              <w:widowControl w:val="0"/>
              <w:numPr>
                <w:ilvl w:val="0"/>
                <w:numId w:val="243"/>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A propriedade resolúvel de coisa </w:t>
            </w:r>
            <w:r w:rsidDel="00000000" w:rsidR="00000000" w:rsidRPr="00000000">
              <w:rPr>
                <w:b w:val="1"/>
                <w:bCs w:val="1"/>
                <w:rtl w:val="0"/>
              </w:rPr>
              <w:t xml:space="preserve">MÓVEL infungível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D">
            <w:pPr>
              <w:widowControl w:val="0"/>
              <w:rPr/>
            </w:pPr>
            <w:r w:rsidDel="00000000" w:rsidR="00000000" w:rsidRPr="00000000">
              <w:rPr>
                <w:rtl w:val="0"/>
              </w:rPr>
              <w:t xml:space="preserve">No caso de reintegração de posse em</w:t>
            </w:r>
          </w:p>
          <w:p w:rsidR="00000000" w:rsidDel="00000000" w:rsidP="00000000" w:rsidRDefault="00000000" w:rsidRPr="00000000" w14:paraId="0000086E">
            <w:pPr>
              <w:widowControl w:val="0"/>
              <w:rPr/>
            </w:pPr>
            <w:r w:rsidDel="00000000" w:rsidR="00000000" w:rsidRPr="00000000">
              <w:rPr>
                <w:rtl w:val="0"/>
              </w:rPr>
              <w:t xml:space="preserve">arrendamento mercantil financeiro, quando a soma da importância antecipada a título</w:t>
            </w:r>
          </w:p>
          <w:p w:rsidR="00000000" w:rsidDel="00000000" w:rsidP="00000000" w:rsidRDefault="00000000" w:rsidRPr="00000000" w14:paraId="0000086F">
            <w:pPr>
              <w:widowControl w:val="0"/>
              <w:rPr/>
            </w:pPr>
            <w:r w:rsidDel="00000000" w:rsidR="00000000" w:rsidRPr="00000000">
              <w:rPr>
                <w:rtl w:val="0"/>
              </w:rPr>
              <w:t xml:space="preserve">de valor residual garantido (VRG) com o valor da venda do bem ultrapassar o total do</w:t>
            </w:r>
          </w:p>
          <w:p w:rsidR="00000000" w:rsidDel="00000000" w:rsidP="00000000" w:rsidRDefault="00000000" w:rsidRPr="00000000" w14:paraId="00000870">
            <w:pPr>
              <w:widowControl w:val="0"/>
              <w:rPr/>
            </w:pPr>
            <w:r w:rsidDel="00000000" w:rsidR="00000000" w:rsidRPr="00000000">
              <w:rPr>
                <w:rtl w:val="0"/>
              </w:rPr>
              <w:t xml:space="preserve">VRG previsto contratualmente?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color w:val="783f04"/>
                <w:rtl w:val="0"/>
              </w:rPr>
              <w:t xml:space="preserve">Súmula 564-STJ:</w:t>
            </w:r>
            <w:r w:rsidDel="00000000" w:rsidR="00000000" w:rsidRPr="00000000">
              <w:rPr>
                <w:rtl w:val="0"/>
              </w:rPr>
              <w:t xml:space="preserve"> No caso de reintegração de posse em arrendamento mercantil financeiro, quando a soma da importância antecipada a título de valor residual garantido (VRG) com o valor da venda do bem ultrapassar o total do VRG previsto contratualmente, o arrendatário t</w:t>
            </w:r>
            <w:r w:rsidDel="00000000" w:rsidR="00000000" w:rsidRPr="00000000">
              <w:rPr>
                <w:color w:val="274e13"/>
                <w:rtl w:val="0"/>
              </w:rPr>
              <w:t xml:space="preserve">erá direito de receber a respectiva diferença,</w:t>
            </w:r>
            <w:r w:rsidDel="00000000" w:rsidR="00000000" w:rsidRPr="00000000">
              <w:rPr>
                <w:rtl w:val="0"/>
              </w:rPr>
              <w:t xml:space="preserve"> </w:t>
            </w:r>
          </w:p>
          <w:p w:rsidR="00000000" w:rsidDel="00000000" w:rsidP="00000000" w:rsidRDefault="00000000" w:rsidRPr="00000000" w14:paraId="00000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t xml:space="preserve">cabendo, porém, se estipulado no contrato, o prévio desconto de outras despesas ou encargos pactuados.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3">
            <w:pPr>
              <w:widowControl w:val="0"/>
              <w:rPr/>
            </w:pPr>
            <w:r w:rsidDel="00000000" w:rsidR="00000000" w:rsidRPr="00000000">
              <w:rPr>
                <w:rtl w:val="0"/>
              </w:rPr>
              <w:t xml:space="preserve">No contrato de arrendamento mercantil (leasing),com cláusula resolutiva expressa, é necessária a notificação prévia do arrendatário para</w:t>
            </w:r>
          </w:p>
          <w:p w:rsidR="00000000" w:rsidDel="00000000" w:rsidP="00000000" w:rsidRDefault="00000000" w:rsidRPr="00000000" w14:paraId="00000874">
            <w:pPr>
              <w:widowControl w:val="0"/>
              <w:rPr/>
            </w:pPr>
            <w:r w:rsidDel="00000000" w:rsidR="00000000" w:rsidRPr="00000000">
              <w:rPr>
                <w:rtl w:val="0"/>
              </w:rPr>
              <w:t xml:space="preserve">constituí-lo em mora?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color w:val="7f6000"/>
                <w:rtl w:val="0"/>
              </w:rPr>
              <w:t xml:space="preserve">Súmula 369-STJ: </w:t>
            </w:r>
            <w:r w:rsidDel="00000000" w:rsidR="00000000" w:rsidRPr="00000000">
              <w:rPr>
                <w:rtl w:val="0"/>
              </w:rPr>
              <w:t xml:space="preserve">No contrato de arrendamento mercantil (leasing), ainda que haja cláusula resolutiva expressa</w:t>
            </w:r>
            <w:r w:rsidDel="00000000" w:rsidR="00000000" w:rsidRPr="00000000">
              <w:rPr>
                <w:color w:val="274e13"/>
                <w:rtl w:val="0"/>
              </w:rPr>
              <w:t xml:space="preserve">, </w:t>
            </w:r>
            <w:r w:rsidDel="00000000" w:rsidR="00000000" w:rsidRPr="00000000">
              <w:rPr>
                <w:b w:val="1"/>
                <w:bCs w:val="1"/>
                <w:color w:val="274e13"/>
                <w:rtl w:val="0"/>
              </w:rPr>
              <w:t xml:space="preserve">é necessária a notificação prévia</w:t>
            </w:r>
            <w:r w:rsidDel="00000000" w:rsidR="00000000" w:rsidRPr="00000000">
              <w:rPr>
                <w:rtl w:val="0"/>
              </w:rPr>
              <w:t xml:space="preserve"> do arrendatário para constituí-lo em mora.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6">
            <w:pPr>
              <w:widowControl w:val="0"/>
              <w:rPr/>
            </w:pPr>
            <w:r w:rsidDel="00000000" w:rsidR="00000000" w:rsidRPr="00000000">
              <w:rPr>
                <w:rtl w:val="0"/>
              </w:rPr>
              <w:t xml:space="preserve">O contrato de alienação fiduciária em garantia pode ter por objeto bem que já integrava o patrimônio do devedor.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color w:val="7f6000"/>
                <w:rtl w:val="0"/>
              </w:rPr>
              <w:t xml:space="preserve">Súmula 28 STJ</w:t>
            </w:r>
            <w:r w:rsidDel="00000000" w:rsidR="00000000" w:rsidRPr="00000000">
              <w:rPr>
                <w:rtl w:val="0"/>
              </w:rPr>
              <w:t xml:space="preserve">: O contrato de alienação fiduciária em garantia pode ter por objeto bem que já integrava o patrimônio do devedor.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8">
            <w:pPr>
              <w:widowControl w:val="0"/>
              <w:rPr/>
            </w:pPr>
            <w:r w:rsidDel="00000000" w:rsidR="00000000" w:rsidRPr="00000000">
              <w:rPr>
                <w:rtl w:val="0"/>
              </w:rPr>
              <w:t xml:space="preserve">As despesas de remoção e guarda de veículo apreendido em ação de busca e apreensão devem ser pagas com ou sem o limite de seis meses do CTB? </w:t>
            </w:r>
          </w:p>
        </w:tc>
        <w:tc>
          <w:tcPr>
            <w:shd w:fill="auto" w:val="clear"/>
            <w:tcMar>
              <w:top w:w="100.0" w:type="dxa"/>
              <w:left w:w="100.0" w:type="dxa"/>
              <w:bottom w:w="100.0" w:type="dxa"/>
              <w:right w:w="100.0" w:type="dxa"/>
            </w:tcMar>
            <w:vAlign w:val="top"/>
          </w:tcPr>
          <w:p w:rsidR="00000000" w:rsidDel="00000000" w:rsidP="00000000" w:rsidRDefault="00000000" w:rsidRPr="00000000" w14:paraId="00000879">
            <w:pPr>
              <w:keepNext w:val="0"/>
              <w:keepLines w:val="0"/>
              <w:pageBreakBefore w:val="0"/>
              <w:widowControl w:val="0"/>
              <w:numPr>
                <w:ilvl w:val="0"/>
                <w:numId w:val="409"/>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color w:val="7f6000"/>
                <w:rtl w:val="0"/>
              </w:rPr>
              <w:t xml:space="preserve">STJ </w:t>
            </w:r>
            <w:r w:rsidDel="00000000" w:rsidR="00000000" w:rsidRPr="00000000">
              <w:rPr>
                <w:rtl w:val="0"/>
              </w:rPr>
              <w:t xml:space="preserve">- As diárias do pátio particular onde fica guardado o veículo apreendido em ação de busca e apreensão devem ser pagas </w:t>
            </w:r>
            <w:r w:rsidDel="00000000" w:rsidR="00000000" w:rsidRPr="00000000">
              <w:rPr>
                <w:b w:val="1"/>
                <w:bCs w:val="1"/>
                <w:rtl w:val="0"/>
              </w:rPr>
              <w:t xml:space="preserve">integralmente </w:t>
            </w:r>
            <w:r w:rsidDel="00000000" w:rsidR="00000000" w:rsidRPr="00000000">
              <w:rPr>
                <w:rtl w:val="0"/>
              </w:rPr>
              <w:t xml:space="preserve">pelo banco, que é o dono do carro durante o financiamento.</w:t>
            </w:r>
          </w:p>
          <w:p w:rsidR="00000000" w:rsidDel="00000000" w:rsidP="00000000" w:rsidRDefault="00000000" w:rsidRPr="00000000" w14:paraId="0000087A">
            <w:pPr>
              <w:keepNext w:val="0"/>
              <w:keepLines w:val="0"/>
              <w:pageBreakBefore w:val="0"/>
              <w:widowControl w:val="0"/>
              <w:numPr>
                <w:ilvl w:val="0"/>
                <w:numId w:val="409"/>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Por se tratar de obrigação que acompanha o próprio bem (</w:t>
            </w:r>
            <w:r w:rsidDel="00000000" w:rsidR="00000000" w:rsidRPr="00000000">
              <w:rPr>
                <w:i w:val="1"/>
                <w:iCs w:val="1"/>
                <w:rtl w:val="0"/>
              </w:rPr>
              <w:t xml:space="preserve">propter rem</w:t>
            </w:r>
            <w:r w:rsidDel="00000000" w:rsidR="00000000" w:rsidRPr="00000000">
              <w:rPr>
                <w:rtl w:val="0"/>
              </w:rPr>
              <w:t xml:space="preserve">), o</w:t>
            </w:r>
            <w:r w:rsidDel="00000000" w:rsidR="00000000" w:rsidRPr="00000000">
              <w:rPr>
                <w:b w:val="1"/>
                <w:bCs w:val="1"/>
                <w:rtl w:val="0"/>
              </w:rPr>
              <w:t xml:space="preserve"> credor fiduciário</w:t>
            </w:r>
            <w:r w:rsidDel="00000000" w:rsidR="00000000" w:rsidRPr="00000000">
              <w:rPr>
                <w:rtl w:val="0"/>
              </w:rPr>
              <w:t xml:space="preserve"> responde pelo valor total, </w:t>
            </w:r>
          </w:p>
          <w:p w:rsidR="00000000" w:rsidDel="00000000" w:rsidP="00000000" w:rsidRDefault="00000000" w:rsidRPr="00000000" w14:paraId="0000087B">
            <w:pPr>
              <w:keepNext w:val="0"/>
              <w:keepLines w:val="0"/>
              <w:pageBreakBefore w:val="0"/>
              <w:widowControl w:val="0"/>
              <w:numPr>
                <w:ilvl w:val="0"/>
                <w:numId w:val="409"/>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color w:val="ff0000"/>
                <w:rtl w:val="0"/>
              </w:rPr>
              <w:t xml:space="preserve">sem o limite de seis meses</w:t>
            </w:r>
            <w:r w:rsidDel="00000000" w:rsidR="00000000" w:rsidRPr="00000000">
              <w:rPr>
                <w:rtl w:val="0"/>
              </w:rPr>
              <w:t xml:space="preserve"> previsto no art. 271, § 10, do Código de Trânsito Brasileiro, que </w:t>
            </w:r>
            <w:r w:rsidDel="00000000" w:rsidR="00000000" w:rsidRPr="00000000">
              <w:rPr>
                <w:b w:val="1"/>
                <w:bCs w:val="1"/>
                <w:rtl w:val="0"/>
              </w:rPr>
              <w:t xml:space="preserve">só </w:t>
            </w:r>
            <w:r w:rsidDel="00000000" w:rsidR="00000000" w:rsidRPr="00000000">
              <w:rPr>
                <w:rtl w:val="0"/>
              </w:rPr>
              <w:t xml:space="preserve">se aplica quando o </w:t>
            </w:r>
            <w:r w:rsidDel="00000000" w:rsidR="00000000" w:rsidRPr="00000000">
              <w:rPr>
                <w:b w:val="1"/>
                <w:bCs w:val="1"/>
                <w:rtl w:val="0"/>
              </w:rPr>
              <w:t xml:space="preserve">veículo </w:t>
            </w:r>
            <w:r w:rsidDel="00000000" w:rsidR="00000000" w:rsidRPr="00000000">
              <w:rPr>
                <w:rtl w:val="0"/>
              </w:rPr>
              <w:t xml:space="preserve">é apreendido por causa de </w:t>
            </w:r>
            <w:r w:rsidDel="00000000" w:rsidR="00000000" w:rsidRPr="00000000">
              <w:rPr>
                <w:b w:val="1"/>
                <w:bCs w:val="1"/>
                <w:rtl w:val="0"/>
              </w:rPr>
              <w:t xml:space="preserve">infração de trânsito</w:t>
            </w:r>
            <w:r w:rsidDel="00000000" w:rsidR="00000000" w:rsidRPr="00000000">
              <w:rPr>
                <w:rtl w:val="0"/>
              </w:rPr>
              <w:t xml:space="preserve">. STJ.</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C">
            <w:pPr>
              <w:widowControl w:val="0"/>
              <w:rPr/>
            </w:pPr>
            <w:r w:rsidDel="00000000" w:rsidR="00000000" w:rsidRPr="00000000">
              <w:rPr>
                <w:rtl w:val="0"/>
              </w:rPr>
              <w:t xml:space="preserve">É constitucional o procedimento da Lei nº 9.514/1997 para a execução extrajudicial da cláusula de alienação fiduciária em garantia?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color w:val="0000ff"/>
                <w:rtl w:val="0"/>
              </w:rPr>
              <w:t xml:space="preserve">RG STF</w:t>
            </w:r>
            <w:r w:rsidDel="00000000" w:rsidR="00000000" w:rsidRPr="00000000">
              <w:rPr>
                <w:rtl w:val="0"/>
              </w:rPr>
              <w:t xml:space="preserve"> “É constitucional o procedimento para a execução extrajudicial da cláusula de alienação fiduciária em garantia, haja vista sua</w:t>
            </w:r>
            <w:r w:rsidDel="00000000" w:rsidR="00000000" w:rsidRPr="00000000">
              <w:rPr>
                <w:u w:val="single"/>
                <w:rtl w:val="0"/>
              </w:rPr>
              <w:t xml:space="preserve"> compatibilidade com as garantias processuais</w:t>
            </w:r>
            <w:r w:rsidDel="00000000" w:rsidR="00000000" w:rsidRPr="00000000">
              <w:rPr>
                <w:rtl w:val="0"/>
              </w:rPr>
              <w:t xml:space="preserve"> previstas na Constituição Federal”</w:t>
            </w:r>
          </w:p>
          <w:p w:rsidR="00000000" w:rsidDel="00000000" w:rsidP="00000000" w:rsidRDefault="00000000" w:rsidRPr="00000000" w14:paraId="0000087E">
            <w:pPr>
              <w:keepNext w:val="0"/>
              <w:keepLines w:val="0"/>
              <w:pageBreakBefore w:val="0"/>
              <w:widowControl w:val="0"/>
              <w:numPr>
                <w:ilvl w:val="0"/>
                <w:numId w:val="151"/>
              </w:numPr>
              <w:pBdr>
                <w:top w:space="0" w:sz="0" w:val="nil"/>
                <w:left w:space="0" w:sz="0" w:val="nil"/>
                <w:bottom w:space="0" w:sz="0" w:val="nil"/>
                <w:right w:space="0" w:sz="0" w:val="nil"/>
                <w:between w:space="0" w:sz="0" w:val="nil"/>
              </w:pBdr>
              <w:shd w:fill="auto" w:val="clear"/>
              <w:spacing w:after="0" w:before="0" w:line="276" w:lineRule="auto"/>
              <w:ind w:left="0" w:right="0" w:firstLine="0"/>
              <w:rPr>
                <w:u w:val="none"/>
              </w:rPr>
            </w:pPr>
            <w:r w:rsidDel="00000000" w:rsidR="00000000" w:rsidRPr="00000000">
              <w:rPr>
                <w:rtl w:val="0"/>
              </w:rPr>
              <w:t xml:space="preserve">inexiste </w:t>
            </w:r>
            <w:r w:rsidDel="00000000" w:rsidR="00000000" w:rsidRPr="00000000">
              <w:rPr>
                <w:b w:val="1"/>
                <w:bCs w:val="1"/>
                <w:color w:val="274e13"/>
                <w:rtl w:val="0"/>
              </w:rPr>
              <w:t xml:space="preserve">violação à garantia da inafastabilidade de jurisdição</w:t>
            </w:r>
            <w:r w:rsidDel="00000000" w:rsidR="00000000" w:rsidRPr="00000000">
              <w:rPr>
                <w:rtl w:val="0"/>
              </w:rPr>
              <w:t xml:space="preserve">, </w:t>
            </w:r>
          </w:p>
          <w:p w:rsidR="00000000" w:rsidDel="00000000" w:rsidP="00000000" w:rsidRDefault="00000000" w:rsidRPr="00000000" w14:paraId="0000087F">
            <w:pPr>
              <w:keepNext w:val="0"/>
              <w:keepLines w:val="0"/>
              <w:pageBreakBefore w:val="0"/>
              <w:widowControl w:val="0"/>
              <w:numPr>
                <w:ilvl w:val="0"/>
                <w:numId w:val="151"/>
              </w:numPr>
              <w:pBdr>
                <w:top w:space="0" w:sz="0" w:val="nil"/>
                <w:left w:space="0" w:sz="0" w:val="nil"/>
                <w:bottom w:space="0" w:sz="0" w:val="nil"/>
                <w:right w:space="0" w:sz="0" w:val="nil"/>
                <w:between w:space="0" w:sz="0" w:val="nil"/>
              </w:pBdr>
              <w:shd w:fill="auto" w:val="clear"/>
              <w:spacing w:after="0" w:before="0" w:line="276" w:lineRule="auto"/>
              <w:ind w:left="0" w:right="0" w:firstLine="0"/>
              <w:rPr>
                <w:u w:val="none"/>
              </w:rPr>
            </w:pPr>
            <w:r w:rsidDel="00000000" w:rsidR="00000000" w:rsidRPr="00000000">
              <w:rPr>
                <w:rtl w:val="0"/>
              </w:rPr>
              <w:t xml:space="preserve">tampouco há ofensa à</w:t>
            </w:r>
            <w:r w:rsidDel="00000000" w:rsidR="00000000" w:rsidRPr="00000000">
              <w:rPr>
                <w:color w:val="274e13"/>
                <w:rtl w:val="0"/>
              </w:rPr>
              <w:t xml:space="preserve"> </w:t>
            </w:r>
            <w:r w:rsidDel="00000000" w:rsidR="00000000" w:rsidRPr="00000000">
              <w:rPr>
                <w:b w:val="1"/>
                <w:bCs w:val="1"/>
                <w:color w:val="274e13"/>
                <w:rtl w:val="0"/>
              </w:rPr>
              <w:t xml:space="preserve">garantia do juiz natural,</w:t>
            </w:r>
            <w:r w:rsidDel="00000000" w:rsidR="00000000" w:rsidRPr="00000000">
              <w:rPr>
                <w:rtl w:val="0"/>
              </w:rPr>
            </w:r>
          </w:p>
          <w:p w:rsidR="00000000" w:rsidDel="00000000" w:rsidP="00000000" w:rsidRDefault="00000000" w:rsidRPr="00000000" w14:paraId="00000880">
            <w:pPr>
              <w:keepNext w:val="0"/>
              <w:keepLines w:val="0"/>
              <w:pageBreakBefore w:val="0"/>
              <w:widowControl w:val="0"/>
              <w:numPr>
                <w:ilvl w:val="0"/>
                <w:numId w:val="151"/>
              </w:numPr>
              <w:pBdr>
                <w:top w:space="0" w:sz="0" w:val="nil"/>
                <w:left w:space="0" w:sz="0" w:val="nil"/>
                <w:bottom w:space="0" w:sz="0" w:val="nil"/>
                <w:right w:space="0" w:sz="0" w:val="nil"/>
                <w:between w:space="0" w:sz="0" w:val="nil"/>
              </w:pBdr>
              <w:shd w:fill="auto" w:val="clear"/>
              <w:spacing w:after="0" w:before="0" w:line="276" w:lineRule="auto"/>
              <w:ind w:left="0" w:right="0" w:firstLine="0"/>
              <w:rPr>
                <w:u w:val="none"/>
              </w:rPr>
            </w:pPr>
            <w:r w:rsidDel="00000000" w:rsidR="00000000" w:rsidRPr="00000000">
              <w:rPr>
                <w:rtl w:val="0"/>
              </w:rPr>
              <w:t xml:space="preserve">assegura-se às partes a possibilidade de controle de legalidade do procedimento executório na via judicial.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1">
            <w:pPr>
              <w:widowControl w:val="0"/>
              <w:rPr/>
            </w:pPr>
            <w:r w:rsidDel="00000000" w:rsidR="00000000" w:rsidRPr="00000000">
              <w:rPr>
                <w:rtl w:val="0"/>
              </w:rPr>
              <w:t xml:space="preserve">responsabilização do credor fiduciário, requisitos?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882">
            <w:pPr>
              <w:keepNext w:val="0"/>
              <w:keepLines w:val="0"/>
              <w:pageBreakBefore w:val="0"/>
              <w:widowControl w:val="0"/>
              <w:numPr>
                <w:ilvl w:val="0"/>
                <w:numId w:val="113"/>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b w:val="1"/>
                <w:bCs w:val="1"/>
                <w:rtl w:val="0"/>
              </w:rPr>
              <w:t xml:space="preserve">LS</w:t>
            </w:r>
            <w:r w:rsidDel="00000000" w:rsidR="00000000" w:rsidRPr="00000000">
              <w:rPr>
                <w:rtl w:val="0"/>
              </w:rPr>
              <w:t xml:space="preserve">: Art. 1.368-B, pu, CC:  “</w:t>
            </w:r>
            <w:r w:rsidDel="00000000" w:rsidR="00000000" w:rsidRPr="00000000">
              <w:rPr>
                <w:i w:val="1"/>
                <w:iCs w:val="1"/>
                <w:rtl w:val="0"/>
              </w:rPr>
              <w:t xml:space="preserve">O </w:t>
            </w:r>
            <w:r w:rsidDel="00000000" w:rsidR="00000000" w:rsidRPr="00000000">
              <w:rPr>
                <w:b w:val="1"/>
                <w:bCs w:val="1"/>
                <w:rtl w:val="0"/>
              </w:rPr>
              <w:t xml:space="preserve">credor fiduciário</w:t>
            </w:r>
            <w:r w:rsidDel="00000000" w:rsidR="00000000" w:rsidRPr="00000000">
              <w:rPr>
                <w:i w:val="1"/>
                <w:iCs w:val="1"/>
                <w:rtl w:val="0"/>
              </w:rPr>
              <w:t xml:space="preserve"> (...) mediante consolidação da propriedade, adjudicação, dação ou outra forma pela qual lhe tenha sido transmitida a propriedade plena, </w:t>
            </w:r>
            <w:r w:rsidDel="00000000" w:rsidR="00000000" w:rsidRPr="00000000">
              <w:rPr>
                <w:b w:val="1"/>
                <w:bCs w:val="1"/>
                <w:rtl w:val="0"/>
              </w:rPr>
              <w:t xml:space="preserve">passa a responder</w:t>
            </w:r>
            <w:r w:rsidDel="00000000" w:rsidR="00000000" w:rsidRPr="00000000">
              <w:rPr>
                <w:i w:val="1"/>
                <w:iCs w:val="1"/>
                <w:rtl w:val="0"/>
              </w:rPr>
              <w:t xml:space="preserve"> pelo pagamento dos tributos sobre a propriedade e a posse, taxas, despesas condominiais e quaisquer outros encargos, tributários ou não, incidentes sobre o bem objeto da garantia, </w:t>
            </w:r>
            <w:r w:rsidDel="00000000" w:rsidR="00000000" w:rsidRPr="00000000">
              <w:rPr>
                <w:b w:val="1"/>
                <w:bCs w:val="1"/>
                <w:i w:val="1"/>
                <w:iCs w:val="1"/>
                <w:rtl w:val="0"/>
              </w:rPr>
              <w:t xml:space="preserve">a partir da data em que vier a ser imitido na posse DIRETA do bem</w:t>
            </w:r>
            <w:r w:rsidDel="00000000" w:rsidR="00000000" w:rsidRPr="00000000">
              <w:rPr>
                <w:rtl w:val="0"/>
              </w:rPr>
              <w:t xml:space="preserve">”</w:t>
            </w:r>
          </w:p>
          <w:p w:rsidR="00000000" w:rsidDel="00000000" w:rsidP="00000000" w:rsidRDefault="00000000" w:rsidRPr="00000000" w14:paraId="00000883">
            <w:pPr>
              <w:keepNext w:val="0"/>
              <w:keepLines w:val="0"/>
              <w:pageBreakBefore w:val="0"/>
              <w:widowControl w:val="0"/>
              <w:numPr>
                <w:ilvl w:val="0"/>
                <w:numId w:val="113"/>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b w:val="1"/>
                <w:bCs w:val="1"/>
                <w:color w:val="b45f06"/>
                <w:rtl w:val="0"/>
              </w:rPr>
              <w:t xml:space="preserve">STJ </w:t>
            </w:r>
            <w:r w:rsidDel="00000000" w:rsidR="00000000" w:rsidRPr="00000000">
              <w:rPr>
                <w:rtl w:val="0"/>
              </w:rPr>
              <w:t xml:space="preserve">O artigo acima estabelece critério</w:t>
            </w:r>
            <w:r w:rsidDel="00000000" w:rsidR="00000000" w:rsidRPr="00000000">
              <w:rPr>
                <w:u w:val="single"/>
                <w:rtl w:val="0"/>
              </w:rPr>
              <w:t xml:space="preserve"> objetivo e temporal</w:t>
            </w:r>
            <w:r w:rsidDel="00000000" w:rsidR="00000000" w:rsidRPr="00000000">
              <w:rPr>
                <w:rtl w:val="0"/>
              </w:rPr>
              <w:t xml:space="preserve"> para a responsabilização do credor fiduciário: a mera titularidade da propriedade fiduciária não gera responsabilidade automática por todos os encargos relacionados ao bem, </w:t>
            </w:r>
            <w:r w:rsidDel="00000000" w:rsidR="00000000" w:rsidRPr="00000000">
              <w:rPr>
                <w:u w:val="single"/>
                <w:rtl w:val="0"/>
              </w:rPr>
              <w:t xml:space="preserve">exigindo</w:t>
            </w:r>
            <w:r w:rsidDel="00000000" w:rsidR="00000000" w:rsidRPr="00000000">
              <w:rPr>
                <w:rtl w:val="0"/>
              </w:rPr>
              <w:t xml:space="preserve">-se a efetiva </w:t>
            </w:r>
            <w:r w:rsidDel="00000000" w:rsidR="00000000" w:rsidRPr="00000000">
              <w:rPr>
                <w:u w:val="single"/>
                <w:rtl w:val="0"/>
              </w:rPr>
              <w:t xml:space="preserve">consolidação </w:t>
            </w:r>
            <w:r w:rsidDel="00000000" w:rsidR="00000000" w:rsidRPr="00000000">
              <w:rPr>
                <w:rtl w:val="0"/>
              </w:rPr>
              <w:t xml:space="preserve">da propriedade plena e a respectiva </w:t>
            </w:r>
            <w:r w:rsidDel="00000000" w:rsidR="00000000" w:rsidRPr="00000000">
              <w:rPr>
                <w:u w:val="single"/>
                <w:rtl w:val="0"/>
              </w:rPr>
              <w:t xml:space="preserve">imissão </w:t>
            </w:r>
            <w:r w:rsidDel="00000000" w:rsidR="00000000" w:rsidRPr="00000000">
              <w:rPr>
                <w:rtl w:val="0"/>
              </w:rPr>
              <w:t xml:space="preserve">na posse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4">
            <w:pPr>
              <w:widowControl w:val="0"/>
              <w:rPr/>
            </w:pPr>
            <w:r w:rsidDel="00000000" w:rsidR="00000000" w:rsidRPr="00000000">
              <w:rPr>
                <w:rtl w:val="0"/>
              </w:rPr>
              <w:t xml:space="preserve">Nos contratos de mútuo imobiliário com pacto adjeto de alienação fiduciária, é possível que o devedor fiduciante faça a purgação da mora após a consolidação da propriedade em nome do fiduciário</w:t>
            </w:r>
            <w:r w:rsidDel="00000000" w:rsidR="00000000" w:rsidRPr="00000000">
              <w:rPr>
                <w:sz w:val="24"/>
                <w:szCs w:val="24"/>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1) </w:t>
            </w:r>
            <w:r w:rsidDel="00000000" w:rsidR="00000000" w:rsidRPr="00000000">
              <w:rPr>
                <w:i w:val="1"/>
                <w:iCs w:val="1"/>
                <w:rtl w:val="0"/>
              </w:rPr>
              <w:t xml:space="preserve">Antes da entrada em vigor da Lei n. 13.465/2017, </w:t>
            </w:r>
            <w:r w:rsidDel="00000000" w:rsidR="00000000" w:rsidRPr="00000000">
              <w:rPr>
                <w:rtl w:val="0"/>
              </w:rPr>
              <w:t xml:space="preserve">nas situações em que já consolidada a propriedade e </w:t>
            </w:r>
            <w:r w:rsidDel="00000000" w:rsidR="00000000" w:rsidRPr="00000000">
              <w:rPr>
                <w:b w:val="1"/>
                <w:bCs w:val="1"/>
                <w:color w:val="38761d"/>
                <w:rtl w:val="0"/>
              </w:rPr>
              <w:t xml:space="preserve">purgada </w:t>
            </w:r>
            <w:r w:rsidDel="00000000" w:rsidR="00000000" w:rsidRPr="00000000">
              <w:rPr>
                <w:rtl w:val="0"/>
              </w:rPr>
              <w:t xml:space="preserve">a mora nos termos do art. 34 do Decreto-Lei n. 70/1966 (ato jurídico perfeito), impõe-se o desfazimento do ato de consolidação, com a consequente retomada do contrato de financiamento imobiliário; </w:t>
            </w:r>
          </w:p>
          <w:p w:rsidR="00000000" w:rsidDel="00000000" w:rsidP="00000000" w:rsidRDefault="00000000" w:rsidRPr="00000000" w14:paraId="00000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2)</w:t>
            </w:r>
            <w:r w:rsidDel="00000000" w:rsidR="00000000" w:rsidRPr="00000000">
              <w:rPr>
                <w:b w:val="1"/>
                <w:bCs w:val="1"/>
                <w:rtl w:val="0"/>
              </w:rPr>
              <w:t xml:space="preserve"> A partir da entrada e</w:t>
            </w:r>
            <w:r w:rsidDel="00000000" w:rsidR="00000000" w:rsidRPr="00000000">
              <w:rPr>
                <w:rtl w:val="0"/>
              </w:rPr>
              <w:t xml:space="preserve">m vigor da Lei n. 13.465/2017, nas situações em que consolidada a propriedade, mas não purgada a mora, é</w:t>
            </w:r>
            <w:r w:rsidDel="00000000" w:rsidR="00000000" w:rsidRPr="00000000">
              <w:rPr>
                <w:b w:val="1"/>
                <w:bCs w:val="1"/>
                <w:rtl w:val="0"/>
              </w:rPr>
              <w:t xml:space="preserve"> assegurado ao devedor fiduciante tão somente o exercício do direito de preferência</w:t>
            </w:r>
            <w:r w:rsidDel="00000000" w:rsidR="00000000" w:rsidRPr="00000000">
              <w:rPr>
                <w:rtl w:val="0"/>
              </w:rPr>
            </w:r>
          </w:p>
          <w:p w:rsidR="00000000" w:rsidDel="00000000" w:rsidP="00000000" w:rsidRDefault="00000000" w:rsidRPr="00000000" w14:paraId="00000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Trata-se de uma nova aquisição, e não de continuidade do contrato original.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8">
            <w:pPr>
              <w:widowControl w:val="0"/>
              <w:rPr/>
            </w:pPr>
            <w:r w:rsidDel="00000000" w:rsidR="00000000" w:rsidRPr="00000000">
              <w:rPr>
                <w:rtl w:val="0"/>
              </w:rPr>
              <w:t xml:space="preserve">Direito intertemporal na hipótese acima: do contrato?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889">
            <w:pPr>
              <w:keepNext w:val="0"/>
              <w:keepLines w:val="0"/>
              <w:pageBreakBefore w:val="0"/>
              <w:widowControl w:val="0"/>
              <w:numPr>
                <w:ilvl w:val="0"/>
                <w:numId w:val="361"/>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O STJ para definir o regime jurídico aplicável </w:t>
            </w:r>
            <w:r w:rsidDel="00000000" w:rsidR="00000000" w:rsidRPr="00000000">
              <w:rPr>
                <w:color w:val="ff0000"/>
                <w:rtl w:val="0"/>
              </w:rPr>
              <w:t xml:space="preserve">não é a data de celebração do contrato, </w:t>
            </w:r>
          </w:p>
          <w:p w:rsidR="00000000" w:rsidDel="00000000" w:rsidP="00000000" w:rsidRDefault="00000000" w:rsidRPr="00000000" w14:paraId="0000088A">
            <w:pPr>
              <w:keepNext w:val="0"/>
              <w:keepLines w:val="0"/>
              <w:pageBreakBefore w:val="0"/>
              <w:widowControl w:val="0"/>
              <w:numPr>
                <w:ilvl w:val="0"/>
                <w:numId w:val="361"/>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mas sim a </w:t>
            </w:r>
            <w:r w:rsidDel="00000000" w:rsidR="00000000" w:rsidRPr="00000000">
              <w:rPr>
                <w:b w:val="1"/>
                <w:bCs w:val="1"/>
                <w:color w:val="38761d"/>
                <w:rtl w:val="0"/>
              </w:rPr>
              <w:t xml:space="preserve">data da consolidação da propriedade</w:t>
            </w:r>
            <w:r w:rsidDel="00000000" w:rsidR="00000000" w:rsidRPr="00000000">
              <w:rPr>
                <w:rtl w:val="0"/>
              </w:rPr>
              <w:t xml:space="preserve"> e a ocorrência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B">
            <w:pPr>
              <w:widowControl w:val="0"/>
              <w:rPr/>
            </w:pPr>
            <w:r w:rsidDel="00000000" w:rsidR="00000000" w:rsidRPr="00000000">
              <w:rPr>
                <w:rtl w:val="0"/>
              </w:rPr>
              <w:t xml:space="preserve">alienação fiduciária em garantia: despesas de veículo abandonando  em estacionamento de</w:t>
            </w:r>
          </w:p>
          <w:p w:rsidR="00000000" w:rsidDel="00000000" w:rsidP="00000000" w:rsidRDefault="00000000" w:rsidRPr="00000000" w14:paraId="0000088C">
            <w:pPr>
              <w:widowControl w:val="0"/>
              <w:rPr/>
            </w:pPr>
            <w:r w:rsidDel="00000000" w:rsidR="00000000" w:rsidRPr="00000000">
              <w:rPr>
                <w:rtl w:val="0"/>
              </w:rPr>
              <w:t xml:space="preserve">shopping center,  responsabilidade do credor fiduciário ou do proprietário?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88D">
            <w:pPr>
              <w:keepNext w:val="0"/>
              <w:keepLines w:val="0"/>
              <w:pageBreakBefore w:val="0"/>
              <w:widowControl w:val="0"/>
              <w:numPr>
                <w:ilvl w:val="0"/>
                <w:numId w:val="208"/>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color w:val="b45f06"/>
                <w:rtl w:val="0"/>
              </w:rPr>
              <w:t xml:space="preserve">STJ </w:t>
            </w:r>
            <w:r w:rsidDel="00000000" w:rsidR="00000000" w:rsidRPr="00000000">
              <w:rPr>
                <w:rtl w:val="0"/>
              </w:rPr>
              <w:t xml:space="preserve">“As despesas de estacionamento privado contratadas pelo devedor fiduciante </w:t>
            </w:r>
            <w:r w:rsidDel="00000000" w:rsidR="00000000" w:rsidRPr="00000000">
              <w:rPr>
                <w:color w:val="ff0000"/>
                <w:rtl w:val="0"/>
              </w:rPr>
              <w:t xml:space="preserve">não constituem obrigação propter rem</w:t>
            </w:r>
            <w:r w:rsidDel="00000000" w:rsidR="00000000" w:rsidRPr="00000000">
              <w:rPr>
                <w:rtl w:val="0"/>
              </w:rPr>
              <w:t xml:space="preserve">, devendo ser suportadas pelo </w:t>
            </w:r>
            <w:r w:rsidDel="00000000" w:rsidR="00000000" w:rsidRPr="00000000">
              <w:rPr>
                <w:color w:val="274e13"/>
                <w:rtl w:val="0"/>
              </w:rPr>
              <w:t xml:space="preserve">possuidor direto</w:t>
            </w:r>
            <w:r w:rsidDel="00000000" w:rsidR="00000000" w:rsidRPr="00000000">
              <w:rPr>
                <w:rtl w:val="0"/>
              </w:rPr>
              <w:t xml:space="preserve"> que efetivamente utilizou o serviço” </w:t>
            </w:r>
          </w:p>
          <w:p w:rsidR="00000000" w:rsidDel="00000000" w:rsidP="00000000" w:rsidRDefault="00000000" w:rsidRPr="00000000" w14:paraId="0000088E">
            <w:pPr>
              <w:keepNext w:val="0"/>
              <w:keepLines w:val="0"/>
              <w:pageBreakBefore w:val="0"/>
              <w:widowControl w:val="0"/>
              <w:numPr>
                <w:ilvl w:val="0"/>
                <w:numId w:val="208"/>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as despesas de estacionamento privado têm origem em </w:t>
            </w:r>
            <w:r w:rsidDel="00000000" w:rsidR="00000000" w:rsidRPr="00000000">
              <w:rPr>
                <w:color w:val="38761d"/>
                <w:rtl w:val="0"/>
              </w:rPr>
              <w:t xml:space="preserve">relação contratua</w:t>
            </w:r>
            <w:r w:rsidDel="00000000" w:rsidR="00000000" w:rsidRPr="00000000">
              <w:rPr>
                <w:rtl w:val="0"/>
              </w:rPr>
              <w:t xml:space="preserve">l estabelecida entre o possuidor direto e o estabelecimento comercial, configurando </w:t>
            </w:r>
            <w:r w:rsidDel="00000000" w:rsidR="00000000" w:rsidRPr="00000000">
              <w:rPr>
                <w:b w:val="1"/>
                <w:bCs w:val="1"/>
                <w:color w:val="38761d"/>
                <w:rtl w:val="0"/>
              </w:rPr>
              <w:t xml:space="preserve">obrigação pessoal do devedor</w:t>
            </w:r>
            <w:r w:rsidDel="00000000" w:rsidR="00000000" w:rsidRPr="00000000">
              <w:rPr>
                <w:rtl w:val="0"/>
              </w:rPr>
              <w:t xml:space="preserve"> fiduciante, </w:t>
            </w:r>
          </w:p>
          <w:p w:rsidR="00000000" w:rsidDel="00000000" w:rsidP="00000000" w:rsidRDefault="00000000" w:rsidRPr="00000000" w14:paraId="0000088F">
            <w:pPr>
              <w:keepNext w:val="0"/>
              <w:keepLines w:val="0"/>
              <w:pageBreakBefore w:val="0"/>
              <w:widowControl w:val="0"/>
              <w:numPr>
                <w:ilvl w:val="0"/>
                <w:numId w:val="208"/>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sem nenhuma </w:t>
            </w:r>
            <w:r w:rsidDel="00000000" w:rsidR="00000000" w:rsidRPr="00000000">
              <w:rPr>
                <w:color w:val="ff0000"/>
                <w:rtl w:val="0"/>
              </w:rPr>
              <w:t xml:space="preserve">vinculação com o contrato de alienação fiduciária</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0">
            <w:pPr>
              <w:widowControl w:val="0"/>
              <w:rPr/>
            </w:pPr>
            <w:r w:rsidDel="00000000" w:rsidR="00000000" w:rsidRPr="00000000">
              <w:rPr>
                <w:rtl w:val="0"/>
              </w:rPr>
              <w:t xml:space="preserve">Para a comprovação da mora nos contratos garantidos por alienação fiduciária, é suficiente o envio de notificação extrajudicial?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color w:val="b45f06"/>
                <w:rtl w:val="0"/>
              </w:rPr>
              <w:t xml:space="preserve">STJ repetitivos: “</w:t>
            </w:r>
            <w:r w:rsidDel="00000000" w:rsidR="00000000" w:rsidRPr="00000000">
              <w:rPr>
                <w:rtl w:val="0"/>
              </w:rPr>
              <w:t xml:space="preserve">Para a comprovação da mora nos contratos garantidos por alienação fiduciária, </w:t>
            </w:r>
            <w:r w:rsidDel="00000000" w:rsidR="00000000" w:rsidRPr="00000000">
              <w:rPr>
                <w:b w:val="1"/>
                <w:bCs w:val="1"/>
                <w:color w:val="274e13"/>
                <w:rtl w:val="0"/>
              </w:rPr>
              <w:t xml:space="preserve">é suficiente o envio de notificação extrajudicial</w:t>
            </w:r>
            <w:r w:rsidDel="00000000" w:rsidR="00000000" w:rsidRPr="00000000">
              <w:rPr>
                <w:rtl w:val="0"/>
              </w:rPr>
              <w:t xml:space="preserve"> ao devedor </w:t>
            </w:r>
            <w:r w:rsidDel="00000000" w:rsidR="00000000" w:rsidRPr="00000000">
              <w:rPr>
                <w:b w:val="1"/>
                <w:bCs w:val="1"/>
                <w:rtl w:val="0"/>
              </w:rPr>
              <w:t xml:space="preserve">no endereço indicado no instrumento contratual</w:t>
            </w:r>
            <w:r w:rsidDel="00000000" w:rsidR="00000000" w:rsidRPr="00000000">
              <w:rPr>
                <w:rtl w:val="0"/>
              </w:rPr>
              <w:t xml:space="preserve">, </w:t>
            </w:r>
            <w:r w:rsidDel="00000000" w:rsidR="00000000" w:rsidRPr="00000000">
              <w:rPr>
                <w:color w:val="ff0000"/>
                <w:rtl w:val="0"/>
              </w:rPr>
              <w:t xml:space="preserve">dispensando-se a prova do recebimento, </w:t>
            </w:r>
            <w:r w:rsidDel="00000000" w:rsidR="00000000" w:rsidRPr="00000000">
              <w:rPr>
                <w:rtl w:val="0"/>
              </w:rPr>
              <w:t xml:space="preserve">quer seja pelo próprio</w:t>
            </w:r>
            <w:r w:rsidDel="00000000" w:rsidR="00000000" w:rsidRPr="00000000">
              <w:rPr>
                <w:color w:val="ff0000"/>
                <w:rtl w:val="0"/>
              </w:rPr>
              <w:t xml:space="preserve"> destinatário, quer por terceiros</w:t>
            </w:r>
            <w:r w:rsidDel="00000000" w:rsidR="00000000" w:rsidRPr="00000000">
              <w:rPr>
                <w:rtl w:val="0"/>
              </w:rPr>
              <w:t xml:space="preserve">”</w:t>
            </w:r>
          </w:p>
          <w:p w:rsidR="00000000" w:rsidDel="00000000" w:rsidP="00000000" w:rsidRDefault="00000000" w:rsidRPr="00000000" w14:paraId="00000892">
            <w:pPr>
              <w:keepNext w:val="0"/>
              <w:keepLines w:val="0"/>
              <w:pageBreakBefore w:val="0"/>
              <w:widowControl w:val="0"/>
              <w:numPr>
                <w:ilvl w:val="0"/>
                <w:numId w:val="59"/>
              </w:numPr>
              <w:pBdr>
                <w:top w:space="0" w:sz="0" w:val="nil"/>
                <w:left w:space="0" w:sz="0" w:val="nil"/>
                <w:bottom w:space="0" w:sz="0" w:val="nil"/>
                <w:right w:space="0" w:sz="0" w:val="nil"/>
                <w:between w:space="0" w:sz="0" w:val="nil"/>
              </w:pBdr>
              <w:shd w:fill="auto" w:val="clear"/>
              <w:spacing w:after="0" w:before="0" w:line="276" w:lineRule="auto"/>
              <w:ind w:left="0" w:right="0" w:firstLine="0"/>
              <w:rPr>
                <w:u w:val="none"/>
              </w:rPr>
            </w:pPr>
            <w:r w:rsidDel="00000000" w:rsidR="00000000" w:rsidRPr="00000000">
              <w:rPr>
                <w:rtl w:val="0"/>
              </w:rPr>
              <w:t xml:space="preserve">na alienação fiduciária, a </w:t>
            </w:r>
            <w:r w:rsidDel="00000000" w:rsidR="00000000" w:rsidRPr="00000000">
              <w:rPr>
                <w:color w:val="274e13"/>
                <w:rtl w:val="0"/>
              </w:rPr>
              <w:t xml:space="preserve">mora constitui-se ex re,</w:t>
            </w:r>
            <w:r w:rsidDel="00000000" w:rsidR="00000000" w:rsidRPr="00000000">
              <w:rPr>
                <w:rtl w:val="0"/>
              </w:rPr>
              <w:t xml:space="preserve"> isto é, decorre </w:t>
            </w:r>
            <w:r w:rsidDel="00000000" w:rsidR="00000000" w:rsidRPr="00000000">
              <w:rPr>
                <w:color w:val="274e13"/>
                <w:rtl w:val="0"/>
              </w:rPr>
              <w:t xml:space="preserve">automaticamente do vencimento </w:t>
            </w:r>
            <w:r w:rsidDel="00000000" w:rsidR="00000000" w:rsidRPr="00000000">
              <w:rPr>
                <w:rtl w:val="0"/>
              </w:rPr>
              <w:t xml:space="preserve">do prazo para pagamento. </w:t>
            </w:r>
          </w:p>
          <w:p w:rsidR="00000000" w:rsidDel="00000000" w:rsidP="00000000" w:rsidRDefault="00000000" w:rsidRPr="00000000" w14:paraId="00000893">
            <w:pPr>
              <w:keepNext w:val="0"/>
              <w:keepLines w:val="0"/>
              <w:pageBreakBefore w:val="0"/>
              <w:widowControl w:val="0"/>
              <w:numPr>
                <w:ilvl w:val="0"/>
                <w:numId w:val="59"/>
              </w:numPr>
              <w:pBdr>
                <w:top w:space="0" w:sz="0" w:val="nil"/>
                <w:left w:space="0" w:sz="0" w:val="nil"/>
                <w:bottom w:space="0" w:sz="0" w:val="nil"/>
                <w:right w:space="0" w:sz="0" w:val="nil"/>
                <w:between w:space="0" w:sz="0" w:val="nil"/>
              </w:pBdr>
              <w:shd w:fill="auto" w:val="clear"/>
              <w:spacing w:after="0" w:before="0" w:line="276" w:lineRule="auto"/>
              <w:ind w:left="0" w:right="0" w:firstLine="0"/>
              <w:rPr>
                <w:u w:val="none"/>
              </w:rPr>
            </w:pPr>
            <w:r w:rsidDel="00000000" w:rsidR="00000000" w:rsidRPr="00000000">
              <w:rPr>
                <w:rtl w:val="0"/>
              </w:rPr>
              <w:t xml:space="preserve">Então, se o</w:t>
            </w:r>
            <w:r w:rsidDel="00000000" w:rsidR="00000000" w:rsidRPr="00000000">
              <w:rPr>
                <w:color w:val="274e13"/>
                <w:rtl w:val="0"/>
              </w:rPr>
              <w:t xml:space="preserve"> objetivo da lei é meramente formal, </w:t>
            </w:r>
            <w:r w:rsidDel="00000000" w:rsidR="00000000" w:rsidRPr="00000000">
              <w:rPr>
                <w:rtl w:val="0"/>
              </w:rPr>
              <w:t xml:space="preserve">basta que o credor </w:t>
            </w:r>
            <w:r w:rsidDel="00000000" w:rsidR="00000000" w:rsidRPr="00000000">
              <w:rPr>
                <w:b w:val="1"/>
                <w:bCs w:val="1"/>
                <w:rtl w:val="0"/>
              </w:rPr>
              <w:t xml:space="preserve">comprove o envio de notificação com AR </w:t>
            </w:r>
            <w:r w:rsidDel="00000000" w:rsidR="00000000" w:rsidRPr="00000000">
              <w:rPr>
                <w:rtl w:val="0"/>
              </w:rPr>
              <w:t xml:space="preserve">por via postal ao endereço indicado no contrato</w:t>
            </w:r>
          </w:p>
          <w:p w:rsidR="00000000" w:rsidDel="00000000" w:rsidP="00000000" w:rsidRDefault="00000000" w:rsidRPr="00000000" w14:paraId="00000894">
            <w:pPr>
              <w:keepNext w:val="0"/>
              <w:keepLines w:val="0"/>
              <w:pageBreakBefore w:val="0"/>
              <w:widowControl w:val="0"/>
              <w:numPr>
                <w:ilvl w:val="0"/>
                <w:numId w:val="59"/>
              </w:numPr>
              <w:pBdr>
                <w:top w:space="0" w:sz="0" w:val="nil"/>
                <w:left w:space="0" w:sz="0" w:val="nil"/>
                <w:bottom w:space="0" w:sz="0" w:val="nil"/>
                <w:right w:space="0" w:sz="0" w:val="nil"/>
                <w:between w:space="0" w:sz="0" w:val="nil"/>
              </w:pBdr>
              <w:shd w:fill="auto" w:val="clear"/>
              <w:spacing w:after="0" w:before="0" w:line="276" w:lineRule="auto"/>
              <w:ind w:left="0" w:right="0" w:firstLine="0"/>
              <w:rPr>
                <w:u w:val="none"/>
              </w:rPr>
            </w:pPr>
            <w:r w:rsidDel="00000000" w:rsidR="00000000" w:rsidRPr="00000000">
              <w:rPr>
                <w:rtl w:val="0"/>
              </w:rPr>
              <w:t xml:space="preserve">Por fim, frisa-se que essa conclusão abarca como consectário lógico situações quando a notificação enviada ao endereço do devedor retorna com aviso de "ausente", de "mudou-se", de "insuficiência do endereço do devedor" ou de "extravio do aviso de recebimento", reconhecendo-se que</w:t>
            </w:r>
            <w:r w:rsidDel="00000000" w:rsidR="00000000" w:rsidRPr="00000000">
              <w:rPr>
                <w:color w:val="274e13"/>
                <w:rtl w:val="0"/>
              </w:rPr>
              <w:t xml:space="preserve"> cumpre ao credor demonstrar tão somente o comprovante do envio da notificação com Aviso de Recebimento ao endereço do devedor indicado no contrato</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5">
            <w:pPr>
              <w:widowControl w:val="0"/>
              <w:rPr/>
            </w:pPr>
            <w:r w:rsidDel="00000000" w:rsidR="00000000" w:rsidRPr="00000000">
              <w:rPr>
                <w:rtl w:val="0"/>
              </w:rPr>
              <w:t xml:space="preserve">Pode a notificação extrajudicial por meio digital ou eletrônico?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"1. A notificação extrajudicial </w:t>
            </w:r>
            <w:r w:rsidDel="00000000" w:rsidR="00000000" w:rsidRPr="00000000">
              <w:rPr>
                <w:b w:val="1"/>
                <w:bCs w:val="1"/>
                <w:rtl w:val="0"/>
              </w:rPr>
              <w:t xml:space="preserve">por meio digital ou eletrônico </w:t>
            </w:r>
            <w:r w:rsidDel="00000000" w:rsidR="00000000" w:rsidRPr="00000000">
              <w:rPr>
                <w:rtl w:val="0"/>
              </w:rPr>
              <w:t xml:space="preserve">é válida para comprovar a mora do devedor:</w:t>
            </w:r>
          </w:p>
          <w:p w:rsidR="00000000" w:rsidDel="00000000" w:rsidP="00000000" w:rsidRDefault="00000000" w:rsidRPr="00000000" w14:paraId="00000897">
            <w:pPr>
              <w:keepNext w:val="0"/>
              <w:keepLines w:val="0"/>
              <w:pageBreakBefore w:val="0"/>
              <w:widowControl w:val="0"/>
              <w:numPr>
                <w:ilvl w:val="0"/>
                <w:numId w:val="210"/>
              </w:numPr>
              <w:pBdr>
                <w:top w:space="0" w:sz="0" w:val="nil"/>
                <w:left w:space="0" w:sz="0" w:val="nil"/>
                <w:bottom w:space="0" w:sz="0" w:val="nil"/>
                <w:right w:space="0" w:sz="0" w:val="nil"/>
                <w:between w:space="0" w:sz="0" w:val="nil"/>
              </w:pBdr>
              <w:shd w:fill="auto" w:val="clear"/>
              <w:spacing w:after="0" w:before="0" w:line="276" w:lineRule="auto"/>
              <w:ind w:left="0" w:right="0" w:firstLine="0"/>
              <w:rPr>
                <w:u w:val="none"/>
              </w:rPr>
            </w:pPr>
            <w:r w:rsidDel="00000000" w:rsidR="00000000" w:rsidRPr="00000000">
              <w:rPr>
                <w:rtl w:val="0"/>
              </w:rPr>
              <w:t xml:space="preserve"> desde que enviada ao </w:t>
            </w:r>
            <w:r w:rsidDel="00000000" w:rsidR="00000000" w:rsidRPr="00000000">
              <w:rPr>
                <w:b w:val="1"/>
                <w:bCs w:val="1"/>
                <w:rtl w:val="0"/>
              </w:rPr>
              <w:t xml:space="preserve">endereço eletrônico indicado no contrato</w:t>
            </w:r>
            <w:r w:rsidDel="00000000" w:rsidR="00000000" w:rsidRPr="00000000">
              <w:rPr>
                <w:rtl w:val="0"/>
              </w:rPr>
              <w:t xml:space="preserve"> </w:t>
            </w:r>
          </w:p>
          <w:p w:rsidR="00000000" w:rsidDel="00000000" w:rsidP="00000000" w:rsidRDefault="00000000" w:rsidRPr="00000000" w14:paraId="00000898">
            <w:pPr>
              <w:keepNext w:val="0"/>
              <w:keepLines w:val="0"/>
              <w:pageBreakBefore w:val="0"/>
              <w:widowControl w:val="0"/>
              <w:numPr>
                <w:ilvl w:val="0"/>
                <w:numId w:val="210"/>
              </w:numPr>
              <w:pBdr>
                <w:top w:space="0" w:sz="0" w:val="nil"/>
                <w:left w:space="0" w:sz="0" w:val="nil"/>
                <w:bottom w:space="0" w:sz="0" w:val="nil"/>
                <w:right w:space="0" w:sz="0" w:val="nil"/>
                <w:between w:space="0" w:sz="0" w:val="nil"/>
              </w:pBdr>
              <w:shd w:fill="auto" w:val="clear"/>
              <w:spacing w:after="0" w:before="0" w:line="276" w:lineRule="auto"/>
              <w:ind w:left="0" w:right="0" w:firstLine="0"/>
              <w:rPr>
                <w:u w:val="none"/>
              </w:rPr>
            </w:pPr>
            <w:r w:rsidDel="00000000" w:rsidR="00000000" w:rsidRPr="00000000">
              <w:rPr>
                <w:rtl w:val="0"/>
              </w:rPr>
              <w:t xml:space="preserve">e </w:t>
            </w:r>
            <w:r w:rsidDel="00000000" w:rsidR="00000000" w:rsidRPr="00000000">
              <w:rPr>
                <w:color w:val="274e13"/>
                <w:rtl w:val="0"/>
              </w:rPr>
              <w:t xml:space="preserve">comprovado seu recebimento.</w:t>
            </w:r>
            <w:r w:rsidDel="00000000" w:rsidR="00000000" w:rsidRPr="00000000">
              <w:rPr>
                <w:rtl w:val="0"/>
              </w:rPr>
            </w:r>
          </w:p>
          <w:p w:rsidR="00000000" w:rsidDel="00000000" w:rsidP="00000000" w:rsidRDefault="00000000" w:rsidRPr="00000000" w14:paraId="00000899">
            <w:pPr>
              <w:keepNext w:val="0"/>
              <w:keepLines w:val="0"/>
              <w:pageBreakBefore w:val="0"/>
              <w:widowControl w:val="0"/>
              <w:numPr>
                <w:ilvl w:val="0"/>
                <w:numId w:val="210"/>
              </w:numPr>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highlight w:val="white"/>
                <w:rtl w:val="0"/>
              </w:rPr>
              <w:t xml:space="preserve">independentemente de quem a tenha recebido.</w:t>
            </w:r>
          </w:p>
          <w:p w:rsidR="00000000" w:rsidDel="00000000" w:rsidP="00000000" w:rsidRDefault="00000000" w:rsidRPr="00000000" w14:paraId="0000089A">
            <w:pPr>
              <w:keepNext w:val="0"/>
              <w:keepLines w:val="0"/>
              <w:pageBreakBefore w:val="0"/>
              <w:widowControl w:val="0"/>
              <w:numPr>
                <w:ilvl w:val="0"/>
                <w:numId w:val="210"/>
              </w:numPr>
              <w:pBdr>
                <w:top w:space="0" w:sz="0" w:val="nil"/>
                <w:left w:space="0" w:sz="0" w:val="nil"/>
                <w:bottom w:space="0" w:sz="0" w:val="nil"/>
                <w:right w:space="0" w:sz="0" w:val="nil"/>
                <w:between w:space="0" w:sz="0" w:val="nil"/>
              </w:pBdr>
              <w:shd w:fill="auto" w:val="clear"/>
              <w:spacing w:after="0" w:before="0" w:line="276" w:lineRule="auto"/>
              <w:ind w:left="0" w:right="0" w:firstLine="0"/>
              <w:rPr>
                <w:highlight w:val="white"/>
              </w:rPr>
            </w:pPr>
            <w:r w:rsidDel="00000000" w:rsidR="00000000" w:rsidRPr="00000000">
              <w:rPr>
                <w:highlight w:val="white"/>
                <w:rtl w:val="0"/>
              </w:rPr>
              <w:t xml:space="preserve">Inovação tecnológica proporciona celeridade processual, atende aos requisitos essenciais da notificação extrajudicial.</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9B">
            <w:pPr>
              <w:widowControl w:val="0"/>
              <w:jc w:val="center"/>
              <w:rPr/>
            </w:pPr>
            <w:r w:rsidDel="00000000" w:rsidR="00000000" w:rsidRPr="00000000">
              <w:rPr>
                <w:rtl w:val="0"/>
              </w:rPr>
              <w:t xml:space="preserve">Endereço do contrato = </w:t>
            </w:r>
            <w:r w:rsidDel="00000000" w:rsidR="00000000" w:rsidRPr="00000000">
              <w:rPr>
                <w:color w:val="ff0000"/>
                <w:rtl w:val="0"/>
              </w:rPr>
              <w:t xml:space="preserve">dispensa </w:t>
            </w:r>
            <w:r w:rsidDel="00000000" w:rsidR="00000000" w:rsidRPr="00000000">
              <w:rPr>
                <w:rtl w:val="0"/>
              </w:rPr>
              <w:t xml:space="preserve">recebimento. </w:t>
            </w:r>
          </w:p>
          <w:p w:rsidR="00000000" w:rsidDel="00000000" w:rsidP="00000000" w:rsidRDefault="00000000" w:rsidRPr="00000000" w14:paraId="0000089C">
            <w:pPr>
              <w:widowControl w:val="0"/>
              <w:jc w:val="center"/>
              <w:rPr/>
            </w:pPr>
            <w:r w:rsidDel="00000000" w:rsidR="00000000" w:rsidRPr="00000000">
              <w:rPr>
                <w:rtl w:val="0"/>
              </w:rPr>
              <w:t xml:space="preserve">E-mail do contrato  = precisa </w:t>
            </w:r>
            <w:r w:rsidDel="00000000" w:rsidR="00000000" w:rsidRPr="00000000">
              <w:rPr>
                <w:b w:val="1"/>
                <w:bCs w:val="1"/>
                <w:color w:val="274e13"/>
                <w:rtl w:val="0"/>
              </w:rPr>
              <w:t xml:space="preserve">comprovar </w:t>
            </w:r>
            <w:r w:rsidDel="00000000" w:rsidR="00000000" w:rsidRPr="00000000">
              <w:rPr>
                <w:rtl w:val="0"/>
              </w:rPr>
              <w:t xml:space="preserve">o recebimento.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E">
            <w:pPr>
              <w:widowControl w:val="0"/>
              <w:rPr/>
            </w:pPr>
            <w:r w:rsidDel="00000000" w:rsidR="00000000" w:rsidRPr="00000000">
              <w:rPr>
                <w:rtl w:val="0"/>
              </w:rPr>
              <w:t xml:space="preserve">A notificação precisa indicar o valor do débito?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color w:val="783f04"/>
                <w:rtl w:val="0"/>
              </w:rPr>
              <w:t xml:space="preserve">Súmula 245 STJ:</w:t>
            </w:r>
            <w:r w:rsidDel="00000000" w:rsidR="00000000" w:rsidRPr="00000000">
              <w:rPr>
                <w:rtl w:val="0"/>
              </w:rPr>
              <w:t xml:space="preserve"> A notificação destinada a comprovar a mora nas dívidas garantidas por alienação fiduciária </w:t>
            </w:r>
            <w:r w:rsidDel="00000000" w:rsidR="00000000" w:rsidRPr="00000000">
              <w:rPr>
                <w:color w:val="ff0000"/>
                <w:rtl w:val="0"/>
              </w:rPr>
              <w:t xml:space="preserve">dispensa </w:t>
            </w:r>
            <w:r w:rsidDel="00000000" w:rsidR="00000000" w:rsidRPr="00000000">
              <w:rPr>
                <w:rtl w:val="0"/>
              </w:rPr>
              <w:t xml:space="preserve">a indicação do valor do débito.</w:t>
            </w:r>
          </w:p>
          <w:p w:rsidR="00000000" w:rsidDel="00000000" w:rsidP="00000000" w:rsidRDefault="00000000" w:rsidRPr="00000000" w14:paraId="00000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w:t>
            </w:r>
            <w:r w:rsidDel="00000000" w:rsidR="00000000" w:rsidRPr="00000000">
              <w:rPr>
                <w:i w:val="1"/>
                <w:iCs w:val="1"/>
                <w:rtl w:val="0"/>
              </w:rPr>
              <w:t xml:space="preserve">macete: ele já sabe o valor</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1">
            <w:pPr>
              <w:widowControl w:val="0"/>
              <w:rPr/>
            </w:pPr>
            <w:r w:rsidDel="00000000" w:rsidR="00000000" w:rsidRPr="00000000">
              <w:rPr>
                <w:rtl w:val="0"/>
              </w:rPr>
              <w:t xml:space="preserve">É possível aplicar, por analogia, a Súmula n. 308 do STJ ( à alienação fiduciária de imóvel comercial?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8A2">
            <w:pPr>
              <w:keepNext w:val="0"/>
              <w:keepLines w:val="0"/>
              <w:pageBreakBefore w:val="0"/>
              <w:widowControl w:val="0"/>
              <w:numPr>
                <w:ilvl w:val="0"/>
                <w:numId w:val="354"/>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color w:val="783f04"/>
                <w:rtl w:val="0"/>
              </w:rPr>
              <w:t xml:space="preserve">STJ: </w:t>
            </w:r>
            <w:r w:rsidDel="00000000" w:rsidR="00000000" w:rsidRPr="00000000">
              <w:rPr>
                <w:rtl w:val="0"/>
              </w:rPr>
              <w:t xml:space="preserve">Não se aplica a Súmula n. 308 do STJ para imóveis </w:t>
            </w:r>
            <w:r w:rsidDel="00000000" w:rsidR="00000000" w:rsidRPr="00000000">
              <w:rPr>
                <w:color w:val="ff0000"/>
                <w:rtl w:val="0"/>
              </w:rPr>
              <w:t xml:space="preserve">comerciais</w:t>
            </w:r>
          </w:p>
          <w:p w:rsidR="00000000" w:rsidDel="00000000" w:rsidP="00000000" w:rsidRDefault="00000000" w:rsidRPr="00000000" w14:paraId="000008A3">
            <w:pPr>
              <w:keepNext w:val="0"/>
              <w:keepLines w:val="0"/>
              <w:pageBreakBefore w:val="0"/>
              <w:widowControl w:val="0"/>
              <w:numPr>
                <w:ilvl w:val="0"/>
                <w:numId w:val="354"/>
              </w:numPr>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t xml:space="preserve">Protege-se o direito à moradia no âmbito do Sistema Financeiro de Habitação</w:t>
            </w:r>
          </w:p>
          <w:p w:rsidR="00000000" w:rsidDel="00000000" w:rsidP="00000000" w:rsidRDefault="00000000" w:rsidRPr="00000000" w14:paraId="000008A4">
            <w:pPr>
              <w:keepNext w:val="0"/>
              <w:keepLines w:val="0"/>
              <w:pageBreakBefore w:val="0"/>
              <w:widowControl w:val="0"/>
              <w:numPr>
                <w:ilvl w:val="0"/>
                <w:numId w:val="354"/>
              </w:numPr>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t xml:space="preserve">a Súmula</w:t>
            </w:r>
            <w:r w:rsidDel="00000000" w:rsidR="00000000" w:rsidRPr="00000000">
              <w:rPr>
                <w:rtl w:val="0"/>
              </w:rPr>
              <w:t xml:space="preserve"> refere-se à ineficácia da hipoteca perante o promitente comprador, </w:t>
            </w:r>
            <w:r w:rsidDel="00000000" w:rsidR="00000000" w:rsidRPr="00000000">
              <w:rPr>
                <w:b w:val="1"/>
                <w:bCs w:val="1"/>
                <w:rtl w:val="0"/>
              </w:rPr>
              <w:t xml:space="preserve">estando vinculada ao Sistema Financeiro da Habitação,</w:t>
            </w:r>
            <w:r w:rsidDel="00000000" w:rsidR="00000000" w:rsidRPr="00000000">
              <w:rPr>
                <w:rtl w:val="0"/>
              </w:rPr>
              <w:t xml:space="preserve"> que estabelece normas protetivas específicas. </w:t>
            </w:r>
          </w:p>
          <w:p w:rsidR="00000000" w:rsidDel="00000000" w:rsidP="00000000" w:rsidRDefault="00000000" w:rsidRPr="00000000" w14:paraId="000008A5">
            <w:pPr>
              <w:keepNext w:val="0"/>
              <w:keepLines w:val="0"/>
              <w:pageBreakBefore w:val="0"/>
              <w:widowControl w:val="0"/>
              <w:numPr>
                <w:ilvl w:val="0"/>
                <w:numId w:val="354"/>
              </w:numPr>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t xml:space="preserve">Não há similaridade normativa entre hipoteca e alienação fiduciária.</w:t>
            </w:r>
          </w:p>
          <w:p w:rsidR="00000000" w:rsidDel="00000000" w:rsidP="00000000" w:rsidRDefault="00000000" w:rsidRPr="00000000" w14:paraId="000008A6">
            <w:pPr>
              <w:keepNext w:val="0"/>
              <w:keepLines w:val="0"/>
              <w:pageBreakBefore w:val="0"/>
              <w:widowControl w:val="0"/>
              <w:numPr>
                <w:ilvl w:val="0"/>
                <w:numId w:val="354"/>
              </w:numPr>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t xml:space="preserve">6. A alienação fiduciária é regulada pela Lei n. 9.514/1997, que dispõe que </w:t>
            </w:r>
            <w:r w:rsidDel="00000000" w:rsidR="00000000" w:rsidRPr="00000000">
              <w:rPr>
                <w:i w:val="1"/>
                <w:iCs w:val="1"/>
                <w:rtl w:val="0"/>
              </w:rPr>
              <w:t xml:space="preserve">apenas com anuência expressa </w:t>
            </w:r>
            <w:r w:rsidDel="00000000" w:rsidR="00000000" w:rsidRPr="00000000">
              <w:rPr>
                <w:rtl w:val="0"/>
              </w:rPr>
              <w:t xml:space="preserve">do credor fiduciário o devedor fiduciante pode transmitir os direitos sobre o imóvel objeto da garantia, assumindo o adquirente as respectivas obrigações.</w:t>
            </w:r>
          </w:p>
          <w:p w:rsidR="00000000" w:rsidDel="00000000" w:rsidP="00000000" w:rsidRDefault="00000000" w:rsidRPr="00000000" w14:paraId="000008A7">
            <w:pPr>
              <w:keepNext w:val="0"/>
              <w:keepLines w:val="0"/>
              <w:pageBreakBefore w:val="0"/>
              <w:widowControl w:val="0"/>
              <w:numPr>
                <w:ilvl w:val="0"/>
                <w:numId w:val="354"/>
              </w:numPr>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t xml:space="preserve">O contrato particular de promessa de compra e venda de imóvel não pode produzir efeitos em prejuízo da propriedade fiduciária, devendo prevalecer os termos da escritura pública de abertura de crédito com pacto adjeto de alienação fiduciária. </w:t>
            </w:r>
          </w:p>
          <w:p w:rsidR="00000000" w:rsidDel="00000000" w:rsidP="00000000" w:rsidRDefault="00000000" w:rsidRPr="00000000" w14:paraId="000008A8">
            <w:pPr>
              <w:keepNext w:val="0"/>
              <w:keepLines w:val="0"/>
              <w:pageBreakBefore w:val="0"/>
              <w:widowControl w:val="0"/>
              <w:numPr>
                <w:ilvl w:val="0"/>
                <w:numId w:val="354"/>
              </w:numPr>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t xml:space="preserve">Nesses casos, prevalece a garantia hipotecária validamente firmada entre a construtora e o agente financeiro antes da promessa de compra e venda</w:t>
            </w:r>
          </w:p>
        </w:tc>
      </w:tr>
    </w:tbl>
    <w:p w:rsidR="00000000" w:rsidDel="00000000" w:rsidP="00000000" w:rsidRDefault="00000000" w:rsidRPr="00000000" w14:paraId="000008A9">
      <w:pPr>
        <w:ind w:left="-990" w:firstLine="0"/>
        <w:rPr/>
      </w:pPr>
      <w:r w:rsidDel="00000000" w:rsidR="00000000" w:rsidRPr="00000000">
        <w:rPr>
          <w:rtl w:val="0"/>
        </w:rPr>
      </w:r>
    </w:p>
    <w:p w:rsidR="00000000" w:rsidDel="00000000" w:rsidP="00000000" w:rsidRDefault="00000000" w:rsidRPr="00000000" w14:paraId="000008AA">
      <w:pPr>
        <w:pStyle w:val="Title"/>
        <w:numPr>
          <w:ilvl w:val="0"/>
          <w:numId w:val="345"/>
        </w:numPr>
        <w:spacing w:line="360" w:lineRule="auto"/>
        <w:ind w:left="-990" w:right="-1002.9921259842507" w:firstLine="0"/>
        <w:rPr/>
      </w:pPr>
      <w:bookmarkStart w:colFirst="0" w:colLast="0" w:name="_hswma7vb0kz4" w:id="82"/>
      <w:bookmarkEnd w:id="82"/>
      <w:r w:rsidDel="00000000" w:rsidR="00000000" w:rsidRPr="00000000">
        <w:rPr>
          <w:rtl w:val="0"/>
        </w:rPr>
        <w:t xml:space="preserve">BENS PÚBLICOS</w:t>
      </w:r>
    </w:p>
    <w:p w:rsidR="00000000" w:rsidDel="00000000" w:rsidP="00000000" w:rsidRDefault="00000000" w:rsidRPr="00000000" w14:paraId="000008AB">
      <w:pPr>
        <w:numPr>
          <w:ilvl w:val="0"/>
          <w:numId w:val="228"/>
        </w:numPr>
        <w:spacing w:line="360" w:lineRule="auto"/>
        <w:ind w:left="-990" w:right="-1002.9921259842507" w:firstLine="0"/>
        <w:jc w:val="both"/>
        <w:rPr>
          <w:sz w:val="24"/>
          <w:szCs w:val="24"/>
        </w:rPr>
      </w:pPr>
      <w:r w:rsidDel="00000000" w:rsidR="00000000" w:rsidRPr="00000000">
        <w:rPr>
          <w:sz w:val="24"/>
          <w:szCs w:val="24"/>
          <w:rtl w:val="0"/>
        </w:rPr>
        <w:t xml:space="preserve">Pode usucapir terra devoluta? STF ou STJ?</w:t>
      </w:r>
    </w:p>
    <w:p w:rsidR="00000000" w:rsidDel="00000000" w:rsidP="00000000" w:rsidRDefault="00000000" w:rsidRPr="00000000" w14:paraId="000008AC">
      <w:pPr>
        <w:spacing w:line="360" w:lineRule="auto"/>
        <w:ind w:left="-990" w:right="-1002.9921259842507" w:firstLine="0"/>
        <w:jc w:val="both"/>
        <w:rPr>
          <w:sz w:val="24"/>
          <w:szCs w:val="24"/>
        </w:rPr>
      </w:pPr>
      <w:r w:rsidDel="00000000" w:rsidR="00000000" w:rsidRPr="00000000">
        <w:rPr>
          <w:rtl w:val="0"/>
        </w:rPr>
      </w:r>
    </w:p>
    <w:p w:rsidR="00000000" w:rsidDel="00000000" w:rsidP="00000000" w:rsidRDefault="00000000" w:rsidRPr="00000000" w14:paraId="000008AD">
      <w:pPr>
        <w:numPr>
          <w:ilvl w:val="0"/>
          <w:numId w:val="112"/>
        </w:numPr>
        <w:spacing w:line="360" w:lineRule="auto"/>
        <w:ind w:left="-990" w:right="-1002.9921259842507" w:firstLine="0"/>
        <w:jc w:val="both"/>
        <w:rPr>
          <w:sz w:val="24"/>
          <w:szCs w:val="24"/>
        </w:rPr>
      </w:pPr>
      <w:r w:rsidDel="00000000" w:rsidR="00000000" w:rsidRPr="00000000">
        <w:rPr>
          <w:sz w:val="24"/>
          <w:szCs w:val="24"/>
          <w:rtl w:val="0"/>
        </w:rPr>
        <w:t xml:space="preserve">Citar os arts da CF. </w:t>
      </w:r>
      <w:r w:rsidDel="00000000" w:rsidR="00000000" w:rsidRPr="00000000">
        <w:rPr>
          <w:b w:val="1"/>
          <w:bCs w:val="1"/>
          <w:sz w:val="24"/>
          <w:szCs w:val="24"/>
          <w:rtl w:val="0"/>
        </w:rPr>
        <w:t xml:space="preserve">STF </w:t>
      </w:r>
      <w:r w:rsidDel="00000000" w:rsidR="00000000" w:rsidRPr="00000000">
        <w:rPr>
          <w:sz w:val="24"/>
          <w:szCs w:val="24"/>
          <w:rtl w:val="0"/>
        </w:rPr>
        <w:t xml:space="preserve">. </w:t>
      </w:r>
      <w:r w:rsidDel="00000000" w:rsidR="00000000" w:rsidRPr="00000000">
        <w:rPr>
          <w:b w:val="1"/>
          <w:bCs w:val="1"/>
          <w:sz w:val="24"/>
          <w:szCs w:val="24"/>
          <w:rtl w:val="0"/>
        </w:rPr>
        <w:t xml:space="preserve">princípio da segurança jurídica:</w:t>
      </w:r>
    </w:p>
    <w:p w:rsidR="00000000" w:rsidDel="00000000" w:rsidP="00000000" w:rsidRDefault="00000000" w:rsidRPr="00000000" w14:paraId="000008AE">
      <w:pPr>
        <w:numPr>
          <w:ilvl w:val="0"/>
          <w:numId w:val="112"/>
        </w:numPr>
        <w:spacing w:line="360" w:lineRule="auto"/>
        <w:ind w:left="-992.1259842519685" w:right="-1002.9921259842507" w:firstLine="0"/>
        <w:jc w:val="both"/>
        <w:rPr>
          <w:sz w:val="24"/>
          <w:szCs w:val="24"/>
        </w:rPr>
      </w:pPr>
      <w:r w:rsidDel="00000000" w:rsidR="00000000" w:rsidRPr="00000000">
        <w:rPr>
          <w:sz w:val="24"/>
          <w:szCs w:val="24"/>
          <w:rtl w:val="0"/>
        </w:rPr>
        <w:t xml:space="preserve">nas terras</w:t>
      </w:r>
      <w:r w:rsidDel="00000000" w:rsidR="00000000" w:rsidRPr="00000000">
        <w:rPr>
          <w:i w:val="1"/>
          <w:iCs w:val="1"/>
          <w:sz w:val="24"/>
          <w:szCs w:val="24"/>
          <w:rtl w:val="0"/>
        </w:rPr>
        <w:t xml:space="preserve"> presumidamente </w:t>
      </w:r>
      <w:r w:rsidDel="00000000" w:rsidR="00000000" w:rsidRPr="00000000">
        <w:rPr>
          <w:sz w:val="24"/>
          <w:szCs w:val="24"/>
          <w:rtl w:val="0"/>
        </w:rPr>
        <w:t xml:space="preserve">devolutas </w:t>
      </w:r>
      <w:r w:rsidDel="00000000" w:rsidR="00000000" w:rsidRPr="00000000">
        <w:rPr>
          <w:sz w:val="24"/>
          <w:szCs w:val="24"/>
          <w:u w:val="single"/>
          <w:rtl w:val="0"/>
        </w:rPr>
        <w:t xml:space="preserve">sem ação de discriminação, </w:t>
      </w:r>
      <w:r w:rsidDel="00000000" w:rsidR="00000000" w:rsidRPr="00000000">
        <w:rPr>
          <w:sz w:val="24"/>
          <w:szCs w:val="24"/>
          <w:rtl w:val="0"/>
        </w:rPr>
        <w:t xml:space="preserve">podem ser usucapidas. </w:t>
      </w:r>
    </w:p>
    <w:p w:rsidR="00000000" w:rsidDel="00000000" w:rsidP="00000000" w:rsidRDefault="00000000" w:rsidRPr="00000000" w14:paraId="000008AF">
      <w:pPr>
        <w:numPr>
          <w:ilvl w:val="0"/>
          <w:numId w:val="112"/>
        </w:numPr>
        <w:spacing w:line="360" w:lineRule="auto"/>
        <w:ind w:left="-992.1259842519685" w:right="-1002.9921259842507" w:firstLine="0"/>
        <w:jc w:val="both"/>
        <w:rPr>
          <w:sz w:val="24"/>
          <w:szCs w:val="24"/>
        </w:rPr>
      </w:pPr>
      <w:r w:rsidDel="00000000" w:rsidR="00000000" w:rsidRPr="00000000">
        <w:rPr>
          <w:sz w:val="24"/>
          <w:szCs w:val="24"/>
          <w:u w:val="single"/>
          <w:rtl w:val="0"/>
        </w:rPr>
        <w:t xml:space="preserve">Após discriminação</w:t>
      </w:r>
      <w:r w:rsidDel="00000000" w:rsidR="00000000" w:rsidRPr="00000000">
        <w:rPr>
          <w:sz w:val="24"/>
          <w:szCs w:val="24"/>
          <w:rtl w:val="0"/>
        </w:rPr>
        <w:t xml:space="preserve">, não será possível usucapir.</w:t>
      </w:r>
    </w:p>
    <w:p w:rsidR="00000000" w:rsidDel="00000000" w:rsidP="00000000" w:rsidRDefault="00000000" w:rsidRPr="00000000" w14:paraId="000008B0">
      <w:pPr>
        <w:spacing w:line="360" w:lineRule="auto"/>
        <w:ind w:left="-992.1259842519685" w:right="-1002.9921259842507" w:firstLine="0"/>
        <w:jc w:val="both"/>
        <w:rPr>
          <w:sz w:val="24"/>
          <w:szCs w:val="24"/>
        </w:rPr>
      </w:pPr>
      <w:r w:rsidDel="00000000" w:rsidR="00000000" w:rsidRPr="00000000">
        <w:rPr>
          <w:rtl w:val="0"/>
        </w:rPr>
      </w:r>
    </w:p>
    <w:p w:rsidR="00000000" w:rsidDel="00000000" w:rsidP="00000000" w:rsidRDefault="00000000" w:rsidRPr="00000000" w14:paraId="000008B1">
      <w:pPr>
        <w:spacing w:line="360" w:lineRule="auto"/>
        <w:ind w:left="-992.1259842519685" w:right="-1002.9921259842507" w:firstLine="0"/>
        <w:jc w:val="both"/>
        <w:rPr>
          <w:sz w:val="24"/>
          <w:szCs w:val="24"/>
        </w:rPr>
      </w:pPr>
      <w:r w:rsidDel="00000000" w:rsidR="00000000" w:rsidRPr="00000000">
        <w:rPr>
          <w:b w:val="1"/>
          <w:bCs w:val="1"/>
          <w:color w:val="b45f06"/>
          <w:sz w:val="24"/>
          <w:szCs w:val="24"/>
          <w:rtl w:val="0"/>
        </w:rPr>
        <w:t xml:space="preserve">Súmula 619 do STJ</w:t>
      </w:r>
      <w:r w:rsidDel="00000000" w:rsidR="00000000" w:rsidRPr="00000000">
        <w:rPr>
          <w:sz w:val="24"/>
          <w:szCs w:val="24"/>
          <w:rtl w:val="0"/>
        </w:rPr>
        <w:t xml:space="preserve">: A ocupação indevida de bem público configura mera detenção, de natureza precária, insuscetível de retenção </w:t>
      </w:r>
      <w:r w:rsidDel="00000000" w:rsidR="00000000" w:rsidRPr="00000000">
        <w:rPr>
          <w:b w:val="1"/>
          <w:bCs w:val="1"/>
          <w:sz w:val="24"/>
          <w:szCs w:val="24"/>
          <w:rtl w:val="0"/>
        </w:rPr>
        <w:t xml:space="preserve">ou </w:t>
      </w:r>
      <w:r w:rsidDel="00000000" w:rsidR="00000000" w:rsidRPr="00000000">
        <w:rPr>
          <w:sz w:val="24"/>
          <w:szCs w:val="24"/>
          <w:rtl w:val="0"/>
        </w:rPr>
        <w:t xml:space="preserve">indenização por acessões e benfeitorias.</w:t>
      </w:r>
    </w:p>
    <w:p w:rsidR="00000000" w:rsidDel="00000000" w:rsidP="00000000" w:rsidRDefault="00000000" w:rsidRPr="00000000" w14:paraId="000008B2">
      <w:pPr>
        <w:spacing w:line="360" w:lineRule="auto"/>
        <w:ind w:left="-992.1259842519685" w:right="-1002.9921259842507" w:firstLine="0"/>
        <w:jc w:val="both"/>
        <w:rPr>
          <w:sz w:val="24"/>
          <w:szCs w:val="24"/>
        </w:rPr>
      </w:pPr>
      <w:r w:rsidDel="00000000" w:rsidR="00000000" w:rsidRPr="00000000">
        <w:rPr>
          <w:rtl w:val="0"/>
        </w:rPr>
      </w:r>
    </w:p>
    <w:p w:rsidR="00000000" w:rsidDel="00000000" w:rsidP="00000000" w:rsidRDefault="00000000" w:rsidRPr="00000000" w14:paraId="000008B3">
      <w:pPr>
        <w:numPr>
          <w:ilvl w:val="0"/>
          <w:numId w:val="385"/>
        </w:numPr>
        <w:spacing w:line="360" w:lineRule="auto"/>
        <w:ind w:left="-992.1259842519685" w:right="-1002.9921259842507" w:firstLine="0"/>
        <w:jc w:val="both"/>
        <w:rPr>
          <w:sz w:val="24"/>
          <w:szCs w:val="24"/>
        </w:rPr>
      </w:pPr>
      <w:r w:rsidDel="00000000" w:rsidR="00000000" w:rsidRPr="00000000">
        <w:rPr>
          <w:sz w:val="24"/>
          <w:szCs w:val="24"/>
          <w:rtl w:val="0"/>
        </w:rPr>
        <w:t xml:space="preserve">Os direitos reais de garantia se confundem com os privilégios creditícios?</w:t>
      </w:r>
    </w:p>
    <w:p w:rsidR="00000000" w:rsidDel="00000000" w:rsidP="00000000" w:rsidRDefault="00000000" w:rsidRPr="00000000" w14:paraId="000008B4">
      <w:pPr>
        <w:spacing w:line="360" w:lineRule="auto"/>
        <w:ind w:left="-992.1259842519685" w:right="-1002.9921259842507" w:firstLine="0"/>
        <w:jc w:val="both"/>
        <w:rPr>
          <w:sz w:val="24"/>
          <w:szCs w:val="24"/>
        </w:rPr>
      </w:pPr>
      <w:r w:rsidDel="00000000" w:rsidR="00000000" w:rsidRPr="00000000">
        <w:rPr>
          <w:rtl w:val="0"/>
        </w:rPr>
      </w:r>
    </w:p>
    <w:p w:rsidR="00000000" w:rsidDel="00000000" w:rsidP="00000000" w:rsidRDefault="00000000" w:rsidRPr="00000000" w14:paraId="000008B5">
      <w:pPr>
        <w:numPr>
          <w:ilvl w:val="0"/>
          <w:numId w:val="180"/>
        </w:numPr>
        <w:spacing w:line="360" w:lineRule="auto"/>
        <w:ind w:left="-992.1259842519685" w:right="-1002.9921259842507" w:firstLine="0"/>
        <w:jc w:val="both"/>
        <w:rPr>
          <w:sz w:val="24"/>
          <w:szCs w:val="24"/>
        </w:rPr>
      </w:pPr>
      <w:r w:rsidDel="00000000" w:rsidR="00000000" w:rsidRPr="00000000">
        <w:rPr>
          <w:sz w:val="24"/>
          <w:szCs w:val="24"/>
          <w:rtl w:val="0"/>
        </w:rPr>
        <w:t xml:space="preserve">Enquanto que os direitos reais de garantia incidem sobre bens especializados</w:t>
      </w:r>
    </w:p>
    <w:p w:rsidR="00000000" w:rsidDel="00000000" w:rsidP="00000000" w:rsidRDefault="00000000" w:rsidRPr="00000000" w14:paraId="000008B6">
      <w:pPr>
        <w:numPr>
          <w:ilvl w:val="0"/>
          <w:numId w:val="180"/>
        </w:numPr>
        <w:spacing w:line="360" w:lineRule="auto"/>
        <w:ind w:left="-992.1259842519685" w:right="-1002.9921259842507" w:firstLine="0"/>
        <w:jc w:val="both"/>
        <w:rPr>
          <w:sz w:val="24"/>
          <w:szCs w:val="24"/>
        </w:rPr>
      </w:pPr>
      <w:r w:rsidDel="00000000" w:rsidR="00000000" w:rsidRPr="00000000">
        <w:rPr>
          <w:sz w:val="24"/>
          <w:szCs w:val="24"/>
          <w:rtl w:val="0"/>
        </w:rPr>
        <w:t xml:space="preserve">os privilégios creditícios atingem uma universalidade de bens (Ex art. 83 da Lei de Falência)</w:t>
      </w:r>
    </w:p>
    <w:p w:rsidR="00000000" w:rsidDel="00000000" w:rsidP="00000000" w:rsidRDefault="00000000" w:rsidRPr="00000000" w14:paraId="000008B7">
      <w:pPr>
        <w:spacing w:line="360" w:lineRule="auto"/>
        <w:ind w:left="-992.1259842519685" w:right="-1002.9921259842507" w:firstLine="0"/>
        <w:jc w:val="both"/>
        <w:rPr>
          <w:sz w:val="24"/>
          <w:szCs w:val="24"/>
        </w:rPr>
      </w:pPr>
      <w:r w:rsidDel="00000000" w:rsidR="00000000" w:rsidRPr="00000000">
        <w:rPr>
          <w:rtl w:val="0"/>
        </w:rPr>
      </w:r>
    </w:p>
    <w:p w:rsidR="00000000" w:rsidDel="00000000" w:rsidP="00000000" w:rsidRDefault="00000000" w:rsidRPr="00000000" w14:paraId="000008B8">
      <w:pPr>
        <w:pStyle w:val="Title"/>
        <w:numPr>
          <w:ilvl w:val="0"/>
          <w:numId w:val="348"/>
        </w:numPr>
        <w:spacing w:line="360" w:lineRule="auto"/>
        <w:ind w:left="-992.1259842519685" w:right="-1002.9921259842507" w:firstLine="0"/>
        <w:jc w:val="both"/>
        <w:rPr/>
      </w:pPr>
      <w:bookmarkStart w:colFirst="0" w:colLast="0" w:name="_2anbyt5nzljt" w:id="83"/>
      <w:bookmarkEnd w:id="83"/>
      <w:r w:rsidDel="00000000" w:rsidR="00000000" w:rsidRPr="00000000">
        <w:rPr>
          <w:rtl w:val="0"/>
        </w:rPr>
        <w:t xml:space="preserve">ANTICRESE.</w:t>
      </w:r>
      <w:r w:rsidDel="00000000" w:rsidR="00000000" w:rsidRPr="00000000">
        <w:rPr>
          <w:rtl w:val="0"/>
        </w:rPr>
      </w:r>
    </w:p>
    <w:tbl>
      <w:tblPr>
        <w:tblStyle w:val="Table63"/>
        <w:tblW w:w="11625.0" w:type="dxa"/>
        <w:jc w:val="left"/>
        <w:tblInd w:w="-1262.125984251968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0"/>
        <w:gridCol w:w="8085"/>
        <w:tblGridChange w:id="0">
          <w:tblGrid>
            <w:gridCol w:w="3540"/>
            <w:gridCol w:w="80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9">
            <w:pPr>
              <w:spacing w:line="360" w:lineRule="auto"/>
              <w:ind w:left="0" w:right="-47.36220472440891" w:firstLine="0"/>
              <w:jc w:val="both"/>
              <w:rPr>
                <w:sz w:val="24"/>
                <w:szCs w:val="24"/>
              </w:rPr>
            </w:pPr>
            <w:r w:rsidDel="00000000" w:rsidR="00000000" w:rsidRPr="00000000">
              <w:rPr>
                <w:sz w:val="24"/>
                <w:szCs w:val="24"/>
                <w:rtl w:val="0"/>
              </w:rPr>
              <w:t xml:space="preserve"> Conceito?</w:t>
            </w:r>
          </w:p>
          <w:p w:rsidR="00000000" w:rsidDel="00000000" w:rsidP="00000000" w:rsidRDefault="00000000" w:rsidRPr="00000000" w14:paraId="000008BA">
            <w:pPr>
              <w:spacing w:line="360" w:lineRule="auto"/>
              <w:ind w:left="0" w:right="-47.36220472440891" w:firstLine="0"/>
              <w:jc w:val="both"/>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BB">
            <w:pPr>
              <w:spacing w:line="360" w:lineRule="auto"/>
              <w:ind w:right="59.52755905511822"/>
              <w:jc w:val="both"/>
              <w:rPr>
                <w:sz w:val="24"/>
                <w:szCs w:val="24"/>
              </w:rPr>
            </w:pPr>
            <w:r w:rsidDel="00000000" w:rsidR="00000000" w:rsidRPr="00000000">
              <w:rPr>
                <w:sz w:val="24"/>
                <w:szCs w:val="24"/>
                <w:rtl w:val="0"/>
              </w:rPr>
              <w:t xml:space="preserve">É a possibilidade de o devedor (ou terceiro) </w:t>
            </w:r>
            <w:r w:rsidDel="00000000" w:rsidR="00000000" w:rsidRPr="00000000">
              <w:rPr>
                <w:b w:val="1"/>
                <w:bCs w:val="1"/>
                <w:sz w:val="24"/>
                <w:szCs w:val="24"/>
                <w:rtl w:val="0"/>
              </w:rPr>
              <w:t xml:space="preserve">ceder </w:t>
            </w:r>
            <w:r w:rsidDel="00000000" w:rsidR="00000000" w:rsidRPr="00000000">
              <w:rPr>
                <w:sz w:val="24"/>
                <w:szCs w:val="24"/>
                <w:rtl w:val="0"/>
              </w:rPr>
              <w:t xml:space="preserve">ao credor a posse da coisa dada em garantia e o direito de perceber os seus frutos e rendimentos em compensação com sua dívida.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C">
            <w:pPr>
              <w:spacing w:line="360" w:lineRule="auto"/>
              <w:ind w:left="0" w:right="-47.36220472440891" w:firstLine="0"/>
              <w:jc w:val="both"/>
              <w:rPr>
                <w:sz w:val="24"/>
                <w:szCs w:val="24"/>
              </w:rPr>
            </w:pPr>
            <w:r w:rsidDel="00000000" w:rsidR="00000000" w:rsidRPr="00000000">
              <w:rPr>
                <w:sz w:val="24"/>
                <w:szCs w:val="24"/>
                <w:rtl w:val="0"/>
              </w:rPr>
              <w:t xml:space="preserve">Natureza jurídica?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8BD">
            <w:pPr>
              <w:spacing w:line="360" w:lineRule="auto"/>
              <w:ind w:right="59.52755905511822"/>
              <w:jc w:val="both"/>
              <w:rPr>
                <w:sz w:val="24"/>
                <w:szCs w:val="24"/>
              </w:rPr>
            </w:pPr>
            <w:r w:rsidDel="00000000" w:rsidR="00000000" w:rsidRPr="00000000">
              <w:rPr>
                <w:sz w:val="24"/>
                <w:szCs w:val="24"/>
                <w:rtl w:val="0"/>
              </w:rPr>
              <w:t xml:space="preserve">Direito real de garantia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E">
            <w:pPr>
              <w:spacing w:line="360" w:lineRule="auto"/>
              <w:ind w:left="0" w:right="-47.36220472440891" w:firstLine="0"/>
              <w:jc w:val="both"/>
              <w:rPr>
                <w:sz w:val="24"/>
                <w:szCs w:val="24"/>
              </w:rPr>
            </w:pPr>
            <w:r w:rsidDel="00000000" w:rsidR="00000000" w:rsidRPr="00000000">
              <w:rPr>
                <w:sz w:val="24"/>
                <w:szCs w:val="24"/>
                <w:rtl w:val="0"/>
              </w:rPr>
              <w:t xml:space="preserve">Diferença entre poderes dos credores hipotecário e pignoratícios x anticrético: qt a excutir o bem?</w:t>
            </w:r>
          </w:p>
        </w:tc>
        <w:tc>
          <w:tcPr>
            <w:shd w:fill="auto" w:val="clear"/>
            <w:tcMar>
              <w:top w:w="100.0" w:type="dxa"/>
              <w:left w:w="100.0" w:type="dxa"/>
              <w:bottom w:w="100.0" w:type="dxa"/>
              <w:right w:w="100.0" w:type="dxa"/>
            </w:tcMar>
            <w:vAlign w:val="top"/>
          </w:tcPr>
          <w:p w:rsidR="00000000" w:rsidDel="00000000" w:rsidP="00000000" w:rsidRDefault="00000000" w:rsidRPr="00000000" w14:paraId="000008BF">
            <w:pPr>
              <w:spacing w:line="360" w:lineRule="auto"/>
              <w:ind w:right="59.52755905511822"/>
              <w:jc w:val="both"/>
              <w:rPr>
                <w:sz w:val="24"/>
                <w:szCs w:val="24"/>
              </w:rPr>
            </w:pPr>
            <w:r w:rsidDel="00000000" w:rsidR="00000000" w:rsidRPr="00000000">
              <w:rPr>
                <w:sz w:val="24"/>
                <w:szCs w:val="24"/>
                <w:rtl w:val="0"/>
              </w:rPr>
              <w:t xml:space="preserve">Credor hipotecário e pignoratício: tem direito de </w:t>
            </w:r>
            <w:r w:rsidDel="00000000" w:rsidR="00000000" w:rsidRPr="00000000">
              <w:rPr>
                <w:b w:val="1"/>
                <w:bCs w:val="1"/>
                <w:sz w:val="24"/>
                <w:szCs w:val="24"/>
                <w:rtl w:val="0"/>
              </w:rPr>
              <w:t xml:space="preserve">excutir </w:t>
            </w:r>
            <w:r w:rsidDel="00000000" w:rsidR="00000000" w:rsidRPr="00000000">
              <w:rPr>
                <w:sz w:val="24"/>
                <w:szCs w:val="24"/>
                <w:rtl w:val="0"/>
              </w:rPr>
              <w:t xml:space="preserve">a coisa e preferência no pagto.</w:t>
            </w:r>
          </w:p>
          <w:p w:rsidR="00000000" w:rsidDel="00000000" w:rsidP="00000000" w:rsidRDefault="00000000" w:rsidRPr="00000000" w14:paraId="000008C0">
            <w:pPr>
              <w:spacing w:line="360" w:lineRule="auto"/>
              <w:ind w:right="59.52755905511822"/>
              <w:jc w:val="both"/>
              <w:rPr>
                <w:sz w:val="24"/>
                <w:szCs w:val="24"/>
              </w:rPr>
            </w:pPr>
            <w:r w:rsidDel="00000000" w:rsidR="00000000" w:rsidRPr="00000000">
              <w:rPr>
                <w:sz w:val="24"/>
                <w:szCs w:val="24"/>
                <w:rtl w:val="0"/>
              </w:rPr>
              <w:t xml:space="preserve"> Já o credor anticrético: tem direito de </w:t>
            </w:r>
            <w:r w:rsidDel="00000000" w:rsidR="00000000" w:rsidRPr="00000000">
              <w:rPr>
                <w:b w:val="1"/>
                <w:bCs w:val="1"/>
                <w:sz w:val="24"/>
                <w:szCs w:val="24"/>
                <w:rtl w:val="0"/>
              </w:rPr>
              <w:t xml:space="preserve">reter </w:t>
            </w:r>
            <w:r w:rsidDel="00000000" w:rsidR="00000000" w:rsidRPr="00000000">
              <w:rPr>
                <w:sz w:val="24"/>
                <w:szCs w:val="24"/>
                <w:rtl w:val="0"/>
              </w:rPr>
              <w:t xml:space="preserve">a coisa até o pagto.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1">
            <w:pPr>
              <w:widowControl w:val="0"/>
              <w:spacing w:line="240" w:lineRule="auto"/>
              <w:jc w:val="both"/>
              <w:rPr>
                <w:sz w:val="24"/>
                <w:szCs w:val="24"/>
              </w:rPr>
            </w:pPr>
            <w:r w:rsidDel="00000000" w:rsidR="00000000" w:rsidRPr="00000000">
              <w:rPr>
                <w:sz w:val="24"/>
                <w:szCs w:val="24"/>
                <w:rtl w:val="0"/>
              </w:rPr>
              <w:t xml:space="preserve">Não dispondo a lei em contrário, consideram-se (...) os bens pertencentes às pessoas jurídicas de direito público a que se tenha dado estrutura de direito privado.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8C2">
            <w:pPr>
              <w:spacing w:line="240" w:lineRule="auto"/>
              <w:ind w:right="59.52755905511822"/>
              <w:jc w:val="both"/>
              <w:rPr>
                <w:sz w:val="24"/>
                <w:szCs w:val="24"/>
              </w:rPr>
            </w:pPr>
            <w:r w:rsidDel="00000000" w:rsidR="00000000" w:rsidRPr="00000000">
              <w:rPr>
                <w:sz w:val="24"/>
                <w:szCs w:val="24"/>
                <w:rtl w:val="0"/>
              </w:rPr>
              <w:t xml:space="preserve">Não dispondo a lei em contrário, consideram-se </w:t>
            </w:r>
            <w:r w:rsidDel="00000000" w:rsidR="00000000" w:rsidRPr="00000000">
              <w:rPr>
                <w:b w:val="1"/>
                <w:bCs w:val="1"/>
                <w:sz w:val="24"/>
                <w:szCs w:val="24"/>
                <w:rtl w:val="0"/>
              </w:rPr>
              <w:t xml:space="preserve">dominicais </w:t>
            </w:r>
            <w:r w:rsidDel="00000000" w:rsidR="00000000" w:rsidRPr="00000000">
              <w:rPr>
                <w:sz w:val="24"/>
                <w:szCs w:val="24"/>
                <w:rtl w:val="0"/>
              </w:rPr>
              <w:t xml:space="preserve">os bens pertencentes às pessoas jurídicas de direito público a que se tenha dado estrutura de direito privado.</w:t>
            </w:r>
          </w:p>
        </w:tc>
      </w:tr>
    </w:tbl>
    <w:p w:rsidR="00000000" w:rsidDel="00000000" w:rsidP="00000000" w:rsidRDefault="00000000" w:rsidRPr="00000000" w14:paraId="000008C3">
      <w:pPr>
        <w:spacing w:line="360" w:lineRule="auto"/>
        <w:ind w:left="-992.1259842519685" w:right="-1002.9921259842507" w:firstLine="0"/>
        <w:jc w:val="both"/>
        <w:rPr>
          <w:sz w:val="24"/>
          <w:szCs w:val="24"/>
        </w:rPr>
      </w:pPr>
      <w:r w:rsidDel="00000000" w:rsidR="00000000" w:rsidRPr="00000000">
        <w:rPr>
          <w:rtl w:val="0"/>
        </w:rPr>
      </w:r>
    </w:p>
    <w:p w:rsidR="00000000" w:rsidDel="00000000" w:rsidP="00000000" w:rsidRDefault="00000000" w:rsidRPr="00000000" w14:paraId="000008C4">
      <w:pPr>
        <w:numPr>
          <w:ilvl w:val="0"/>
          <w:numId w:val="45"/>
        </w:numPr>
        <w:spacing w:line="360" w:lineRule="auto"/>
        <w:ind w:left="-992.1259842519685" w:right="-1002.9921259842507" w:firstLine="0"/>
        <w:jc w:val="both"/>
        <w:rPr>
          <w:sz w:val="24"/>
          <w:szCs w:val="24"/>
          <w:u w:val="none"/>
        </w:rPr>
      </w:pPr>
      <w:r w:rsidDel="00000000" w:rsidR="00000000" w:rsidRPr="00000000">
        <w:rPr>
          <w:sz w:val="24"/>
          <w:szCs w:val="24"/>
          <w:rtl w:val="0"/>
        </w:rPr>
        <w:t xml:space="preserve">Qual prevalece: usucapião judicial ou hipoteca judicial? STF ou STJ?</w:t>
      </w:r>
    </w:p>
    <w:p w:rsidR="00000000" w:rsidDel="00000000" w:rsidP="00000000" w:rsidRDefault="00000000" w:rsidRPr="00000000" w14:paraId="000008C5">
      <w:pPr>
        <w:spacing w:line="360" w:lineRule="auto"/>
        <w:ind w:left="-992.1259842519685" w:right="-1002.9921259842507" w:firstLine="0"/>
        <w:jc w:val="both"/>
        <w:rPr>
          <w:sz w:val="24"/>
          <w:szCs w:val="24"/>
        </w:rPr>
      </w:pPr>
      <w:r w:rsidDel="00000000" w:rsidR="00000000" w:rsidRPr="00000000">
        <w:rPr>
          <w:rtl w:val="0"/>
        </w:rPr>
      </w:r>
    </w:p>
    <w:p w:rsidR="00000000" w:rsidDel="00000000" w:rsidP="00000000" w:rsidRDefault="00000000" w:rsidRPr="00000000" w14:paraId="000008C6">
      <w:pPr>
        <w:numPr>
          <w:ilvl w:val="0"/>
          <w:numId w:val="424"/>
        </w:numPr>
        <w:spacing w:line="360" w:lineRule="auto"/>
        <w:ind w:left="-992.1259842519685" w:right="-1002.9921259842507" w:firstLine="0"/>
        <w:jc w:val="both"/>
        <w:rPr>
          <w:sz w:val="24"/>
          <w:szCs w:val="24"/>
          <w:u w:val="none"/>
        </w:rPr>
      </w:pPr>
      <w:r w:rsidDel="00000000" w:rsidR="00000000" w:rsidRPr="00000000">
        <w:rPr>
          <w:b w:val="1"/>
          <w:bCs w:val="1"/>
          <w:color w:val="b45f06"/>
          <w:sz w:val="24"/>
          <w:szCs w:val="24"/>
          <w:rtl w:val="0"/>
        </w:rPr>
        <w:t xml:space="preserve">STJ </w:t>
      </w:r>
      <w:r w:rsidDel="00000000" w:rsidR="00000000" w:rsidRPr="00000000">
        <w:rPr>
          <w:sz w:val="24"/>
          <w:szCs w:val="24"/>
          <w:rtl w:val="0"/>
        </w:rPr>
        <w:t xml:space="preserve">- a decisão que reconhece a aquisição da propriedade de bem imóvel por usucapião (um modo originário de aquisição da propriedade) prevalece sobre a hipoteca judicial que anteriormente tenha gravado o referido bem </w:t>
      </w:r>
    </w:p>
    <w:p w:rsidR="00000000" w:rsidDel="00000000" w:rsidP="00000000" w:rsidRDefault="00000000" w:rsidRPr="00000000" w14:paraId="000008C7">
      <w:pPr>
        <w:spacing w:line="360" w:lineRule="auto"/>
        <w:ind w:left="-992.1259842519685" w:right="-1002.9921259842507" w:firstLine="0"/>
        <w:jc w:val="both"/>
        <w:rPr>
          <w:sz w:val="24"/>
          <w:szCs w:val="24"/>
        </w:rPr>
      </w:pPr>
      <w:r w:rsidDel="00000000" w:rsidR="00000000" w:rsidRPr="00000000">
        <w:rPr>
          <w:rtl w:val="0"/>
        </w:rPr>
      </w:r>
    </w:p>
    <w:p w:rsidR="00000000" w:rsidDel="00000000" w:rsidP="00000000" w:rsidRDefault="00000000" w:rsidRPr="00000000" w14:paraId="000008C8">
      <w:pPr>
        <w:pStyle w:val="Title"/>
        <w:numPr>
          <w:ilvl w:val="0"/>
          <w:numId w:val="170"/>
        </w:numPr>
        <w:spacing w:line="360" w:lineRule="auto"/>
        <w:ind w:left="-992.1259842519685" w:right="-1002.9921259842507" w:firstLine="0"/>
        <w:rPr/>
      </w:pPr>
      <w:bookmarkStart w:colFirst="0" w:colLast="0" w:name="_o6vtztkrmgry" w:id="84"/>
      <w:bookmarkEnd w:id="84"/>
      <w:r w:rsidDel="00000000" w:rsidR="00000000" w:rsidRPr="00000000">
        <w:rPr>
          <w:rtl w:val="0"/>
        </w:rPr>
        <w:t xml:space="preserve">DANO SOCIAL X DANOS COLETIVOS  X DANO ESTÉTICO</w:t>
      </w:r>
    </w:p>
    <w:p w:rsidR="00000000" w:rsidDel="00000000" w:rsidP="00000000" w:rsidRDefault="00000000" w:rsidRPr="00000000" w14:paraId="000008C9">
      <w:pPr>
        <w:spacing w:line="360" w:lineRule="auto"/>
        <w:ind w:left="-992.1259842519685" w:right="-1002.9921259842507" w:firstLine="0"/>
        <w:jc w:val="both"/>
        <w:rPr>
          <w:sz w:val="24"/>
          <w:szCs w:val="24"/>
        </w:rPr>
      </w:pPr>
      <w:r w:rsidDel="00000000" w:rsidR="00000000" w:rsidRPr="00000000">
        <w:rPr>
          <w:rtl w:val="0"/>
        </w:rPr>
      </w:r>
    </w:p>
    <w:p w:rsidR="00000000" w:rsidDel="00000000" w:rsidP="00000000" w:rsidRDefault="00000000" w:rsidRPr="00000000" w14:paraId="000008CA">
      <w:pPr>
        <w:spacing w:line="360" w:lineRule="auto"/>
        <w:ind w:left="-992.1259842519685" w:right="-1002.9921259842507" w:firstLine="0"/>
        <w:jc w:val="both"/>
        <w:rPr>
          <w:sz w:val="24"/>
          <w:szCs w:val="24"/>
        </w:rPr>
      </w:pPr>
      <w:r w:rsidDel="00000000" w:rsidR="00000000" w:rsidRPr="00000000">
        <w:rPr>
          <w:rtl w:val="0"/>
        </w:rPr>
      </w:r>
    </w:p>
    <w:p w:rsidR="00000000" w:rsidDel="00000000" w:rsidP="00000000" w:rsidRDefault="00000000" w:rsidRPr="00000000" w14:paraId="000008CB">
      <w:pPr>
        <w:numPr>
          <w:ilvl w:val="0"/>
          <w:numId w:val="31"/>
        </w:numPr>
        <w:spacing w:line="360" w:lineRule="auto"/>
        <w:ind w:left="-990" w:right="-1002.9921259842507" w:firstLine="0"/>
        <w:jc w:val="both"/>
        <w:rPr>
          <w:sz w:val="24"/>
          <w:szCs w:val="24"/>
        </w:rPr>
      </w:pPr>
      <w:r w:rsidDel="00000000" w:rsidR="00000000" w:rsidRPr="00000000">
        <w:rPr>
          <w:sz w:val="24"/>
          <w:szCs w:val="24"/>
          <w:rtl w:val="0"/>
        </w:rPr>
        <w:t xml:space="preserve">Nos </w:t>
      </w:r>
      <w:r w:rsidDel="00000000" w:rsidR="00000000" w:rsidRPr="00000000">
        <w:rPr>
          <w:sz w:val="24"/>
          <w:szCs w:val="24"/>
          <w:u w:val="single"/>
          <w:rtl w:val="0"/>
        </w:rPr>
        <w:t xml:space="preserve">danos sociais</w:t>
      </w:r>
      <w:r w:rsidDel="00000000" w:rsidR="00000000" w:rsidRPr="00000000">
        <w:rPr>
          <w:sz w:val="24"/>
          <w:szCs w:val="24"/>
          <w:rtl w:val="0"/>
        </w:rPr>
        <w:t xml:space="preserve">, a própria sociedade é vítima da conduta, a qual lesiona </w:t>
      </w:r>
      <w:r w:rsidDel="00000000" w:rsidR="00000000" w:rsidRPr="00000000">
        <w:rPr>
          <w:b w:val="1"/>
          <w:bCs w:val="1"/>
          <w:sz w:val="24"/>
          <w:szCs w:val="24"/>
          <w:rtl w:val="0"/>
        </w:rPr>
        <w:t xml:space="preserve">direitos difusos</w:t>
      </w:r>
      <w:r w:rsidDel="00000000" w:rsidR="00000000" w:rsidRPr="00000000">
        <w:rPr>
          <w:sz w:val="24"/>
          <w:szCs w:val="24"/>
          <w:rtl w:val="0"/>
        </w:rPr>
        <w:t xml:space="preserve">, ou seja, cujas vítimas</w:t>
      </w:r>
      <w:r w:rsidDel="00000000" w:rsidR="00000000" w:rsidRPr="00000000">
        <w:rPr>
          <w:sz w:val="24"/>
          <w:szCs w:val="24"/>
          <w:u w:val="single"/>
          <w:rtl w:val="0"/>
        </w:rPr>
        <w:t xml:space="preserve"> são indeterminadas.</w:t>
      </w:r>
    </w:p>
    <w:p w:rsidR="00000000" w:rsidDel="00000000" w:rsidP="00000000" w:rsidRDefault="00000000" w:rsidRPr="00000000" w14:paraId="000008CC">
      <w:pPr>
        <w:numPr>
          <w:ilvl w:val="0"/>
          <w:numId w:val="31"/>
        </w:numPr>
        <w:spacing w:line="360" w:lineRule="auto"/>
        <w:ind w:left="-990" w:right="-1002.9921259842507" w:firstLine="0"/>
        <w:jc w:val="both"/>
        <w:rPr>
          <w:sz w:val="24"/>
          <w:szCs w:val="24"/>
        </w:rPr>
      </w:pPr>
      <w:r w:rsidDel="00000000" w:rsidR="00000000" w:rsidRPr="00000000">
        <w:rPr>
          <w:sz w:val="24"/>
          <w:szCs w:val="24"/>
          <w:u w:val="single"/>
          <w:rtl w:val="0"/>
        </w:rPr>
        <w:t xml:space="preserve">O dano moral coletivo</w:t>
      </w:r>
      <w:r w:rsidDel="00000000" w:rsidR="00000000" w:rsidRPr="00000000">
        <w:rPr>
          <w:sz w:val="24"/>
          <w:szCs w:val="24"/>
          <w:rtl w:val="0"/>
        </w:rPr>
        <w:t xml:space="preserve"> atinge direitos </w:t>
      </w:r>
      <w:r w:rsidDel="00000000" w:rsidR="00000000" w:rsidRPr="00000000">
        <w:rPr>
          <w:b w:val="1"/>
          <w:bCs w:val="1"/>
          <w:sz w:val="24"/>
          <w:szCs w:val="24"/>
          <w:rtl w:val="0"/>
        </w:rPr>
        <w:t xml:space="preserve">individuais homogêneos ou coletivos, </w:t>
      </w:r>
      <w:r w:rsidDel="00000000" w:rsidR="00000000" w:rsidRPr="00000000">
        <w:rPr>
          <w:sz w:val="24"/>
          <w:szCs w:val="24"/>
          <w:rtl w:val="0"/>
        </w:rPr>
        <w:t xml:space="preserve">sendo que as vítimas são determinadas ou determináveis. </w:t>
      </w:r>
    </w:p>
    <w:p w:rsidR="00000000" w:rsidDel="00000000" w:rsidP="00000000" w:rsidRDefault="00000000" w:rsidRPr="00000000" w14:paraId="000008CD">
      <w:pPr>
        <w:spacing w:line="360" w:lineRule="auto"/>
        <w:ind w:left="0" w:right="-1002.9921259842507" w:firstLine="0"/>
        <w:jc w:val="both"/>
        <w:rPr>
          <w:sz w:val="24"/>
          <w:szCs w:val="24"/>
        </w:rPr>
      </w:pPr>
      <w:r w:rsidDel="00000000" w:rsidR="00000000" w:rsidRPr="00000000">
        <w:rPr>
          <w:rtl w:val="0"/>
        </w:rPr>
      </w:r>
    </w:p>
    <w:p w:rsidR="00000000" w:rsidDel="00000000" w:rsidP="00000000" w:rsidRDefault="00000000" w:rsidRPr="00000000" w14:paraId="000008CE">
      <w:pPr>
        <w:spacing w:line="360" w:lineRule="auto"/>
        <w:ind w:left="-992.1259842519685" w:right="-1002.9921259842507" w:firstLine="0"/>
        <w:jc w:val="both"/>
        <w:rPr>
          <w:sz w:val="24"/>
          <w:szCs w:val="24"/>
          <w:highlight w:val="white"/>
        </w:rPr>
      </w:pPr>
      <w:r w:rsidDel="00000000" w:rsidR="00000000" w:rsidRPr="00000000">
        <w:rPr>
          <w:sz w:val="24"/>
          <w:szCs w:val="24"/>
          <w:highlight w:val="white"/>
          <w:rtl w:val="0"/>
        </w:rPr>
        <w:t xml:space="preserve">Na visão do </w:t>
      </w:r>
      <w:r w:rsidDel="00000000" w:rsidR="00000000" w:rsidRPr="00000000">
        <w:rPr>
          <w:b w:val="1"/>
          <w:bCs w:val="1"/>
          <w:color w:val="783f04"/>
          <w:sz w:val="24"/>
          <w:szCs w:val="24"/>
          <w:highlight w:val="white"/>
          <w:rtl w:val="0"/>
        </w:rPr>
        <w:t xml:space="preserve">STJ</w:t>
      </w:r>
      <w:r w:rsidDel="00000000" w:rsidR="00000000" w:rsidRPr="00000000">
        <w:rPr>
          <w:sz w:val="24"/>
          <w:szCs w:val="24"/>
          <w:highlight w:val="white"/>
          <w:rtl w:val="0"/>
        </w:rPr>
        <w:t xml:space="preserve">, a condenação por danos sociais </w:t>
      </w:r>
      <w:r w:rsidDel="00000000" w:rsidR="00000000" w:rsidRPr="00000000">
        <w:rPr>
          <w:b w:val="1"/>
          <w:bCs w:val="1"/>
          <w:sz w:val="24"/>
          <w:szCs w:val="24"/>
          <w:highlight w:val="white"/>
          <w:rtl w:val="0"/>
        </w:rPr>
        <w:t xml:space="preserve">somente </w:t>
      </w:r>
      <w:r w:rsidDel="00000000" w:rsidR="00000000" w:rsidRPr="00000000">
        <w:rPr>
          <w:sz w:val="24"/>
          <w:szCs w:val="24"/>
          <w:highlight w:val="white"/>
          <w:rtl w:val="0"/>
        </w:rPr>
        <w:t xml:space="preserve">pode ocorrer em </w:t>
      </w:r>
      <w:r w:rsidDel="00000000" w:rsidR="00000000" w:rsidRPr="00000000">
        <w:rPr>
          <w:sz w:val="24"/>
          <w:szCs w:val="24"/>
          <w:highlight w:val="white"/>
          <w:u w:val="single"/>
          <w:rtl w:val="0"/>
        </w:rPr>
        <w:t xml:space="preserve">demandas coletivas </w:t>
      </w:r>
      <w:r w:rsidDel="00000000" w:rsidR="00000000" w:rsidRPr="00000000">
        <w:rPr>
          <w:sz w:val="24"/>
          <w:szCs w:val="24"/>
          <w:highlight w:val="white"/>
          <w:rtl w:val="0"/>
        </w:rPr>
        <w:t xml:space="preserve">e, portanto, </w:t>
      </w:r>
      <w:r w:rsidDel="00000000" w:rsidR="00000000" w:rsidRPr="00000000">
        <w:rPr>
          <w:sz w:val="24"/>
          <w:szCs w:val="24"/>
          <w:highlight w:val="white"/>
          <w:u w:val="single"/>
          <w:rtl w:val="0"/>
        </w:rPr>
        <w:t xml:space="preserve">apenas os legitimados para a propositura de ações coletivas</w:t>
      </w:r>
      <w:r w:rsidDel="00000000" w:rsidR="00000000" w:rsidRPr="00000000">
        <w:rPr>
          <w:sz w:val="24"/>
          <w:szCs w:val="24"/>
          <w:highlight w:val="white"/>
          <w:rtl w:val="0"/>
        </w:rPr>
        <w:t xml:space="preserve"> poderiam pleitear danos sociais.</w:t>
      </w:r>
    </w:p>
    <w:p w:rsidR="00000000" w:rsidDel="00000000" w:rsidP="00000000" w:rsidRDefault="00000000" w:rsidRPr="00000000" w14:paraId="000008CF">
      <w:pPr>
        <w:spacing w:line="360" w:lineRule="auto"/>
        <w:ind w:left="-992.1259842519685" w:right="-1002.9921259842507" w:firstLine="0"/>
        <w:jc w:val="both"/>
        <w:rPr>
          <w:sz w:val="24"/>
          <w:szCs w:val="24"/>
          <w:highlight w:val="white"/>
        </w:rPr>
      </w:pPr>
      <w:r w:rsidDel="00000000" w:rsidR="00000000" w:rsidRPr="00000000">
        <w:rPr>
          <w:rtl w:val="0"/>
        </w:rPr>
      </w:r>
    </w:p>
    <w:p w:rsidR="00000000" w:rsidDel="00000000" w:rsidP="00000000" w:rsidRDefault="00000000" w:rsidRPr="00000000" w14:paraId="000008D0">
      <w:pPr>
        <w:numPr>
          <w:ilvl w:val="0"/>
          <w:numId w:val="31"/>
        </w:numPr>
        <w:spacing w:line="360" w:lineRule="auto"/>
        <w:ind w:left="-992.1259842519685" w:right="-1002.9921259842507" w:firstLine="0"/>
        <w:jc w:val="both"/>
        <w:rPr>
          <w:sz w:val="24"/>
          <w:szCs w:val="24"/>
          <w:u w:val="none"/>
        </w:rPr>
      </w:pPr>
      <w:r w:rsidDel="00000000" w:rsidR="00000000" w:rsidRPr="00000000">
        <w:rPr>
          <w:sz w:val="24"/>
          <w:szCs w:val="24"/>
          <w:u w:val="single"/>
          <w:rtl w:val="0"/>
        </w:rPr>
        <w:t xml:space="preserve">O dano estético</w:t>
      </w:r>
      <w:r w:rsidDel="00000000" w:rsidR="00000000" w:rsidRPr="00000000">
        <w:rPr>
          <w:sz w:val="24"/>
          <w:szCs w:val="24"/>
          <w:rtl w:val="0"/>
        </w:rPr>
        <w:t xml:space="preserve"> tem por fundamento a</w:t>
      </w:r>
      <w:r w:rsidDel="00000000" w:rsidR="00000000" w:rsidRPr="00000000">
        <w:rPr>
          <w:sz w:val="24"/>
          <w:szCs w:val="24"/>
          <w:u w:val="single"/>
          <w:rtl w:val="0"/>
        </w:rPr>
        <w:t xml:space="preserve"> alteração morfológica</w:t>
      </w:r>
      <w:r w:rsidDel="00000000" w:rsidR="00000000" w:rsidRPr="00000000">
        <w:rPr>
          <w:sz w:val="24"/>
          <w:szCs w:val="24"/>
          <w:rtl w:val="0"/>
        </w:rPr>
        <w:t xml:space="preserve"> em virtude de determinada lesão perpetrada pelo agente. </w:t>
      </w:r>
      <w:r w:rsidDel="00000000" w:rsidR="00000000" w:rsidRPr="00000000">
        <w:rPr>
          <w:highlight w:val="white"/>
          <w:rtl w:val="0"/>
        </w:rPr>
        <w:t xml:space="preserve">dano estético caracteriza-se pela </w:t>
      </w:r>
      <w:r w:rsidDel="00000000" w:rsidR="00000000" w:rsidRPr="00000000">
        <w:rPr>
          <w:highlight w:val="white"/>
          <w:u w:val="single"/>
          <w:rtl w:val="0"/>
        </w:rPr>
        <w:t xml:space="preserve">modificação negativa e permanente na aparência física</w:t>
      </w:r>
      <w:r w:rsidDel="00000000" w:rsidR="00000000" w:rsidRPr="00000000">
        <w:rPr>
          <w:highlight w:val="white"/>
          <w:rtl w:val="0"/>
        </w:rPr>
        <w:t xml:space="preserve"> do indivíduo, repercutindo diretamente eu sua imagem, atributo personalíssimo do ser humano, já se encontra inserida na valoração quanto aos danos extrapatrimoniais</w:t>
      </w:r>
      <w:r w:rsidDel="00000000" w:rsidR="00000000" w:rsidRPr="00000000">
        <w:rPr>
          <w:rtl w:val="0"/>
        </w:rPr>
      </w:r>
    </w:p>
    <w:p w:rsidR="00000000" w:rsidDel="00000000" w:rsidP="00000000" w:rsidRDefault="00000000" w:rsidRPr="00000000" w14:paraId="000008D1">
      <w:pPr>
        <w:spacing w:line="360" w:lineRule="auto"/>
        <w:ind w:left="-992.1259842519685" w:right="-1002.9921259842507" w:firstLine="0"/>
        <w:jc w:val="both"/>
        <w:rPr>
          <w:sz w:val="24"/>
          <w:szCs w:val="24"/>
          <w:highlight w:val="white"/>
        </w:rPr>
      </w:pPr>
      <w:r w:rsidDel="00000000" w:rsidR="00000000" w:rsidRPr="00000000">
        <w:rPr>
          <w:sz w:val="24"/>
          <w:szCs w:val="24"/>
          <w:highlight w:val="white"/>
        </w:rPr>
        <w:drawing>
          <wp:inline distB="114300" distT="114300" distL="114300" distR="114300">
            <wp:extent cx="5745600" cy="3975100"/>
            <wp:effectExtent b="0" l="0" r="0" t="0"/>
            <wp:docPr id="23" name="image36.png"/>
            <a:graphic>
              <a:graphicData uri="http://schemas.openxmlformats.org/drawingml/2006/picture">
                <pic:pic>
                  <pic:nvPicPr>
                    <pic:cNvPr id="0" name="image36.png"/>
                    <pic:cNvPicPr preferRelativeResize="0"/>
                  </pic:nvPicPr>
                  <pic:blipFill>
                    <a:blip r:embed="rId46"/>
                    <a:srcRect b="0" l="0" r="0" t="0"/>
                    <a:stretch>
                      <a:fillRect/>
                    </a:stretch>
                  </pic:blipFill>
                  <pic:spPr>
                    <a:xfrm>
                      <a:off x="0" y="0"/>
                      <a:ext cx="57456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8D2">
      <w:pPr>
        <w:spacing w:line="360" w:lineRule="auto"/>
        <w:ind w:left="-992.1259842519685" w:right="-1002.9921259842507" w:firstLine="0"/>
        <w:jc w:val="both"/>
        <w:rPr>
          <w:sz w:val="24"/>
          <w:szCs w:val="24"/>
        </w:rPr>
      </w:pPr>
      <w:r w:rsidDel="00000000" w:rsidR="00000000" w:rsidRPr="00000000">
        <w:rPr>
          <w:sz w:val="24"/>
          <w:szCs w:val="24"/>
        </w:rPr>
        <w:drawing>
          <wp:inline distB="114300" distT="114300" distL="114300" distR="114300">
            <wp:extent cx="5745600" cy="723900"/>
            <wp:effectExtent b="0" l="0" r="0" t="0"/>
            <wp:docPr id="63" name="image61.png"/>
            <a:graphic>
              <a:graphicData uri="http://schemas.openxmlformats.org/drawingml/2006/picture">
                <pic:pic>
                  <pic:nvPicPr>
                    <pic:cNvPr id="0" name="image61.png"/>
                    <pic:cNvPicPr preferRelativeResize="0"/>
                  </pic:nvPicPr>
                  <pic:blipFill>
                    <a:blip r:embed="rId47"/>
                    <a:srcRect b="0" l="0" r="0" t="0"/>
                    <a:stretch>
                      <a:fillRect/>
                    </a:stretch>
                  </pic:blipFill>
                  <pic:spPr>
                    <a:xfrm>
                      <a:off x="0" y="0"/>
                      <a:ext cx="5745600" cy="723900"/>
                    </a:xfrm>
                    <a:prstGeom prst="rect"/>
                    <a:ln/>
                  </pic:spPr>
                </pic:pic>
              </a:graphicData>
            </a:graphic>
          </wp:inline>
        </w:drawing>
      </w:r>
      <w:r w:rsidDel="00000000" w:rsidR="00000000" w:rsidRPr="00000000">
        <w:rPr>
          <w:rtl w:val="0"/>
        </w:rPr>
      </w:r>
    </w:p>
    <w:p w:rsidR="00000000" w:rsidDel="00000000" w:rsidP="00000000" w:rsidRDefault="00000000" w:rsidRPr="00000000" w14:paraId="000008D3">
      <w:pPr>
        <w:numPr>
          <w:ilvl w:val="0"/>
          <w:numId w:val="194"/>
        </w:numPr>
        <w:spacing w:line="360" w:lineRule="auto"/>
        <w:ind w:left="-992.1259842519685" w:right="-1002.9921259842507" w:firstLine="0"/>
        <w:jc w:val="both"/>
        <w:rPr>
          <w:sz w:val="24"/>
          <w:szCs w:val="24"/>
          <w:u w:val="none"/>
        </w:rPr>
      </w:pPr>
      <w:r w:rsidDel="00000000" w:rsidR="00000000" w:rsidRPr="00000000">
        <w:rPr>
          <w:sz w:val="24"/>
          <w:szCs w:val="24"/>
          <w:rtl w:val="0"/>
        </w:rPr>
        <w:t xml:space="preserve">A violação de direitos individuais homogêneos é capaz de causar danos morais coletivos?</w:t>
      </w:r>
    </w:p>
    <w:p w:rsidR="00000000" w:rsidDel="00000000" w:rsidP="00000000" w:rsidRDefault="00000000" w:rsidRPr="00000000" w14:paraId="000008D4">
      <w:pPr>
        <w:spacing w:line="360" w:lineRule="auto"/>
        <w:ind w:left="-992.1259842519685" w:right="-1002.9921259842507" w:firstLine="0"/>
        <w:jc w:val="both"/>
        <w:rPr>
          <w:sz w:val="24"/>
          <w:szCs w:val="24"/>
        </w:rPr>
      </w:pPr>
      <w:r w:rsidDel="00000000" w:rsidR="00000000" w:rsidRPr="00000000">
        <w:rPr>
          <w:rtl w:val="0"/>
        </w:rPr>
      </w:r>
    </w:p>
    <w:p w:rsidR="00000000" w:rsidDel="00000000" w:rsidP="00000000" w:rsidRDefault="00000000" w:rsidRPr="00000000" w14:paraId="000008D5">
      <w:pPr>
        <w:spacing w:line="360" w:lineRule="auto"/>
        <w:ind w:left="-992.1259842519685" w:right="-1002.9921259842507" w:firstLine="0"/>
        <w:jc w:val="both"/>
        <w:rPr>
          <w:sz w:val="24"/>
          <w:szCs w:val="24"/>
        </w:rPr>
      </w:pPr>
      <w:r w:rsidDel="00000000" w:rsidR="00000000" w:rsidRPr="00000000">
        <w:rPr>
          <w:sz w:val="24"/>
          <w:szCs w:val="24"/>
          <w:rtl w:val="0"/>
        </w:rPr>
        <w:t xml:space="preserve">3ª Turma do STJ: SIM</w:t>
      </w:r>
    </w:p>
    <w:p w:rsidR="00000000" w:rsidDel="00000000" w:rsidP="00000000" w:rsidRDefault="00000000" w:rsidRPr="00000000" w14:paraId="000008D6">
      <w:pPr>
        <w:spacing w:line="360" w:lineRule="auto"/>
        <w:ind w:left="-992.1259842519685" w:right="-1002.9921259842507" w:firstLine="0"/>
        <w:jc w:val="both"/>
        <w:rPr>
          <w:sz w:val="24"/>
          <w:szCs w:val="24"/>
        </w:rPr>
      </w:pPr>
      <w:r w:rsidDel="00000000" w:rsidR="00000000" w:rsidRPr="00000000">
        <w:rPr>
          <w:sz w:val="24"/>
          <w:szCs w:val="24"/>
          <w:rtl w:val="0"/>
        </w:rPr>
        <w:t xml:space="preserve">O interesse individual homogêneo é um direito individual que acidentalmente se torna coletivo e, pois, indisponível, quando transcender a esfera de interesses puramente particulares, envolvendo bens, institutos ou valores jurídicos superiores, cuja preservação importa à comunidade como um todo.</w:t>
      </w:r>
    </w:p>
    <w:p w:rsidR="00000000" w:rsidDel="00000000" w:rsidP="00000000" w:rsidRDefault="00000000" w:rsidRPr="00000000" w14:paraId="000008D7">
      <w:pPr>
        <w:spacing w:line="360" w:lineRule="auto"/>
        <w:ind w:left="-992.1259842519685" w:right="-1002.9921259842507" w:firstLine="0"/>
        <w:jc w:val="both"/>
        <w:rPr>
          <w:sz w:val="24"/>
          <w:szCs w:val="24"/>
        </w:rPr>
      </w:pPr>
      <w:r w:rsidDel="00000000" w:rsidR="00000000" w:rsidRPr="00000000">
        <w:rPr>
          <w:sz w:val="24"/>
          <w:szCs w:val="24"/>
          <w:rtl w:val="0"/>
        </w:rPr>
        <w:t xml:space="preserve">A grave lesão de interesses individuais homogêneos acarreta o comprometimento de bens, institutos ou valores jurídicos superiores, cuja preservação é cara a uma comunidade maior de pessoas, razão pela qual é capaz de reclamar a compensação de danos morais coletivos. STJ. 3ª Turma.  22/05/</w:t>
      </w:r>
      <w:r w:rsidDel="00000000" w:rsidR="00000000" w:rsidRPr="00000000">
        <w:rPr>
          <w:b w:val="1"/>
          <w:bCs w:val="1"/>
          <w:sz w:val="24"/>
          <w:szCs w:val="24"/>
          <w:rtl w:val="0"/>
        </w:rPr>
        <w:t xml:space="preserve">2018</w:t>
      </w:r>
      <w:r w:rsidDel="00000000" w:rsidR="00000000" w:rsidRPr="00000000">
        <w:rPr>
          <w:sz w:val="24"/>
          <w:szCs w:val="24"/>
          <w:rtl w:val="0"/>
        </w:rPr>
        <w:t xml:space="preserve">.</w:t>
      </w:r>
    </w:p>
    <w:p w:rsidR="00000000" w:rsidDel="00000000" w:rsidP="00000000" w:rsidRDefault="00000000" w:rsidRPr="00000000" w14:paraId="000008D8">
      <w:pPr>
        <w:spacing w:line="360" w:lineRule="auto"/>
        <w:ind w:left="-992.1259842519685" w:right="-1002.9921259842507" w:firstLine="0"/>
        <w:jc w:val="both"/>
        <w:rPr>
          <w:sz w:val="24"/>
          <w:szCs w:val="24"/>
        </w:rPr>
      </w:pPr>
      <w:r w:rsidDel="00000000" w:rsidR="00000000" w:rsidRPr="00000000">
        <w:rPr>
          <w:rtl w:val="0"/>
        </w:rPr>
      </w:r>
    </w:p>
    <w:p w:rsidR="00000000" w:rsidDel="00000000" w:rsidP="00000000" w:rsidRDefault="00000000" w:rsidRPr="00000000" w14:paraId="000008D9">
      <w:pPr>
        <w:spacing w:line="360" w:lineRule="auto"/>
        <w:ind w:left="-992.1259842519685" w:right="-1002.9921259842507" w:firstLine="0"/>
        <w:jc w:val="both"/>
        <w:rPr>
          <w:sz w:val="24"/>
          <w:szCs w:val="24"/>
          <w:u w:val="single"/>
        </w:rPr>
      </w:pPr>
      <w:r w:rsidDel="00000000" w:rsidR="00000000" w:rsidRPr="00000000">
        <w:rPr>
          <w:sz w:val="24"/>
          <w:szCs w:val="24"/>
          <w:rtl w:val="0"/>
        </w:rPr>
        <w:t xml:space="preserve">4ª Turma do STJ:</w:t>
      </w:r>
      <w:r w:rsidDel="00000000" w:rsidR="00000000" w:rsidRPr="00000000">
        <w:rPr>
          <w:b w:val="1"/>
          <w:bCs w:val="1"/>
          <w:color w:val="ff0000"/>
          <w:sz w:val="24"/>
          <w:szCs w:val="24"/>
          <w:rtl w:val="0"/>
        </w:rPr>
        <w:t xml:space="preserve"> NÃO (juris mais recente </w:t>
      </w:r>
      <w:r w:rsidDel="00000000" w:rsidR="00000000" w:rsidRPr="00000000">
        <w:rPr>
          <w:sz w:val="24"/>
          <w:szCs w:val="24"/>
          <w:rtl w:val="0"/>
        </w:rPr>
        <w:t xml:space="preserve">- VUNESP) O dano moral coletivo</w:t>
      </w:r>
      <w:r w:rsidDel="00000000" w:rsidR="00000000" w:rsidRPr="00000000">
        <w:rPr>
          <w:sz w:val="24"/>
          <w:szCs w:val="24"/>
          <w:u w:val="single"/>
          <w:rtl w:val="0"/>
        </w:rPr>
        <w:t xml:space="preserve"> é aferível in re ipsa,</w:t>
      </w:r>
      <w:r w:rsidDel="00000000" w:rsidR="00000000" w:rsidRPr="00000000">
        <w:rPr>
          <w:sz w:val="24"/>
          <w:szCs w:val="24"/>
          <w:rtl w:val="0"/>
        </w:rPr>
        <w:t xml:space="preserve"> ou seja, sua configuração decorre da mera constatação da prática de conduta ilícita que, de maneira injusta e intolerável, viole direitos de conteúdo extrapatrimonial da coletividade, </w:t>
      </w:r>
      <w:r w:rsidDel="00000000" w:rsidR="00000000" w:rsidRPr="00000000">
        <w:rPr>
          <w:sz w:val="24"/>
          <w:szCs w:val="24"/>
          <w:u w:val="single"/>
          <w:rtl w:val="0"/>
        </w:rPr>
        <w:t xml:space="preserve">revelando-se despicienda a demonstração de prejuízos concretos ou de efetivo abalo moral.</w:t>
      </w:r>
    </w:p>
    <w:p w:rsidR="00000000" w:rsidDel="00000000" w:rsidP="00000000" w:rsidRDefault="00000000" w:rsidRPr="00000000" w14:paraId="000008DA">
      <w:pPr>
        <w:spacing w:line="360" w:lineRule="auto"/>
        <w:ind w:left="-992.1259842519685" w:right="-1002.9921259842507" w:firstLine="0"/>
        <w:jc w:val="both"/>
        <w:rPr>
          <w:sz w:val="24"/>
          <w:szCs w:val="24"/>
        </w:rPr>
      </w:pPr>
      <w:r w:rsidDel="00000000" w:rsidR="00000000" w:rsidRPr="00000000">
        <w:rPr>
          <w:sz w:val="24"/>
          <w:szCs w:val="24"/>
          <w:u w:val="single"/>
          <w:rtl w:val="0"/>
        </w:rPr>
        <w:t xml:space="preserve">Independentemente do número de pessoas concretamente atingidas</w:t>
      </w:r>
      <w:r w:rsidDel="00000000" w:rsidR="00000000" w:rsidRPr="00000000">
        <w:rPr>
          <w:sz w:val="24"/>
          <w:szCs w:val="24"/>
          <w:rtl w:val="0"/>
        </w:rPr>
        <w:t xml:space="preserve"> pela lesão em certo período, o dano moral coletivo deve ser ignóbil e significativo, afetando de forma inescusável e intolerável os valores e interesses coletivos fundamentais.</w:t>
      </w:r>
    </w:p>
    <w:p w:rsidR="00000000" w:rsidDel="00000000" w:rsidP="00000000" w:rsidRDefault="00000000" w:rsidRPr="00000000" w14:paraId="000008DB">
      <w:pPr>
        <w:spacing w:line="360" w:lineRule="auto"/>
        <w:ind w:left="-992.1259842519685" w:right="-1002.9921259842507" w:firstLine="0"/>
        <w:jc w:val="both"/>
        <w:rPr>
          <w:b w:val="1"/>
          <w:bCs w:val="1"/>
          <w:sz w:val="24"/>
          <w:szCs w:val="24"/>
        </w:rPr>
      </w:pPr>
      <w:r w:rsidDel="00000000" w:rsidR="00000000" w:rsidRPr="00000000">
        <w:rPr>
          <w:sz w:val="24"/>
          <w:szCs w:val="24"/>
          <w:rtl w:val="0"/>
        </w:rPr>
        <w:t xml:space="preserve">O dano moral coletivo é</w:t>
      </w:r>
      <w:r w:rsidDel="00000000" w:rsidR="00000000" w:rsidRPr="00000000">
        <w:rPr>
          <w:sz w:val="24"/>
          <w:szCs w:val="24"/>
          <w:u w:val="single"/>
          <w:rtl w:val="0"/>
        </w:rPr>
        <w:t xml:space="preserve"> essencialmente transindividual, de natureza coletiva típica, </w:t>
      </w:r>
      <w:r w:rsidDel="00000000" w:rsidR="00000000" w:rsidRPr="00000000">
        <w:rPr>
          <w:sz w:val="24"/>
          <w:szCs w:val="24"/>
          <w:rtl w:val="0"/>
        </w:rPr>
        <w:t xml:space="preserve">tendo como </w:t>
      </w:r>
      <w:r w:rsidDel="00000000" w:rsidR="00000000" w:rsidRPr="00000000">
        <w:rPr>
          <w:sz w:val="24"/>
          <w:szCs w:val="24"/>
          <w:u w:val="single"/>
          <w:rtl w:val="0"/>
        </w:rPr>
        <w:t xml:space="preserve">destinação os interesses difusos e coletivos,</w:t>
      </w:r>
      <w:r w:rsidDel="00000000" w:rsidR="00000000" w:rsidRPr="00000000">
        <w:rPr>
          <w:sz w:val="24"/>
          <w:szCs w:val="24"/>
          <w:rtl w:val="0"/>
        </w:rPr>
        <w:t xml:space="preserve"> </w:t>
      </w:r>
      <w:r w:rsidDel="00000000" w:rsidR="00000000" w:rsidRPr="00000000">
        <w:rPr>
          <w:b w:val="1"/>
          <w:bCs w:val="1"/>
          <w:sz w:val="24"/>
          <w:szCs w:val="24"/>
          <w:rtl w:val="0"/>
        </w:rPr>
        <w:t xml:space="preserve">não </w:t>
      </w:r>
      <w:r w:rsidDel="00000000" w:rsidR="00000000" w:rsidRPr="00000000">
        <w:rPr>
          <w:sz w:val="24"/>
          <w:szCs w:val="24"/>
          <w:rtl w:val="0"/>
        </w:rPr>
        <w:t xml:space="preserve">se compatibilizando com a tutela de </w:t>
      </w:r>
      <w:r w:rsidDel="00000000" w:rsidR="00000000" w:rsidRPr="00000000">
        <w:rPr>
          <w:b w:val="1"/>
          <w:bCs w:val="1"/>
          <w:sz w:val="24"/>
          <w:szCs w:val="24"/>
          <w:rtl w:val="0"/>
        </w:rPr>
        <w:t xml:space="preserve">direitos individuais homogêneos.</w:t>
      </w:r>
    </w:p>
    <w:p w:rsidR="00000000" w:rsidDel="00000000" w:rsidP="00000000" w:rsidRDefault="00000000" w:rsidRPr="00000000" w14:paraId="000008DC">
      <w:pPr>
        <w:spacing w:line="360" w:lineRule="auto"/>
        <w:ind w:left="-992.1259842519685" w:right="-1002.9921259842507" w:firstLine="0"/>
        <w:jc w:val="both"/>
        <w:rPr>
          <w:sz w:val="24"/>
          <w:szCs w:val="24"/>
        </w:rPr>
      </w:pPr>
      <w:r w:rsidDel="00000000" w:rsidR="00000000" w:rsidRPr="00000000">
        <w:rPr>
          <w:sz w:val="24"/>
          <w:szCs w:val="24"/>
          <w:rtl w:val="0"/>
        </w:rPr>
        <w:t xml:space="preserve">A condenação em danos morais coletivos tem natureza </w:t>
      </w:r>
      <w:r w:rsidDel="00000000" w:rsidR="00000000" w:rsidRPr="00000000">
        <w:rPr>
          <w:sz w:val="24"/>
          <w:szCs w:val="24"/>
          <w:u w:val="single"/>
          <w:rtl w:val="0"/>
        </w:rPr>
        <w:t xml:space="preserve">eminentemente sancionatória, </w:t>
      </w:r>
      <w:r w:rsidDel="00000000" w:rsidR="00000000" w:rsidRPr="00000000">
        <w:rPr>
          <w:sz w:val="24"/>
          <w:szCs w:val="24"/>
          <w:rtl w:val="0"/>
        </w:rPr>
        <w:t xml:space="preserve">com parcela pecuniária arbitrada em prol de </w:t>
      </w:r>
      <w:r w:rsidDel="00000000" w:rsidR="00000000" w:rsidRPr="00000000">
        <w:rPr>
          <w:b w:val="1"/>
          <w:bCs w:val="1"/>
          <w:sz w:val="24"/>
          <w:szCs w:val="24"/>
          <w:rtl w:val="0"/>
        </w:rPr>
        <w:t xml:space="preserve">um fundo criado</w:t>
      </w:r>
      <w:r w:rsidDel="00000000" w:rsidR="00000000" w:rsidRPr="00000000">
        <w:rPr>
          <w:sz w:val="24"/>
          <w:szCs w:val="24"/>
          <w:rtl w:val="0"/>
        </w:rPr>
        <w:t xml:space="preserve"> pelo art. 13 da LACP - fluid recovery - (Vunesp: e não para as vítimas)</w:t>
      </w:r>
    </w:p>
    <w:p w:rsidR="00000000" w:rsidDel="00000000" w:rsidP="00000000" w:rsidRDefault="00000000" w:rsidRPr="00000000" w14:paraId="000008DD">
      <w:pPr>
        <w:spacing w:line="360" w:lineRule="auto"/>
        <w:ind w:left="-992.1259842519685" w:right="-1002.9921259842507" w:firstLine="0"/>
        <w:jc w:val="both"/>
        <w:rPr>
          <w:sz w:val="24"/>
          <w:szCs w:val="24"/>
        </w:rPr>
      </w:pPr>
      <w:r w:rsidDel="00000000" w:rsidR="00000000" w:rsidRPr="00000000">
        <w:rPr>
          <w:sz w:val="24"/>
          <w:szCs w:val="24"/>
          <w:rtl w:val="0"/>
        </w:rPr>
        <w:t xml:space="preserve">ao passo que os danos morais individuais homogêneos, em que os valores destinam-se às vítimas, buscam uma condenação genérica, seguindo para posterior liquidação prevista nos arts. 97 a 100 do CDC. STJ. 4ª Turma. REsp 1610821/RJ, Rel. Min. Luis Felipe Salomão, julgado em 15/12/</w:t>
      </w:r>
      <w:r w:rsidDel="00000000" w:rsidR="00000000" w:rsidRPr="00000000">
        <w:rPr>
          <w:b w:val="1"/>
          <w:bCs w:val="1"/>
          <w:sz w:val="24"/>
          <w:szCs w:val="24"/>
          <w:rtl w:val="0"/>
        </w:rPr>
        <w:t xml:space="preserve">2020</w:t>
      </w:r>
      <w:r w:rsidDel="00000000" w:rsidR="00000000" w:rsidRPr="00000000">
        <w:rPr>
          <w:sz w:val="24"/>
          <w:szCs w:val="24"/>
          <w:rtl w:val="0"/>
        </w:rPr>
        <w:t xml:space="preserve">.</w:t>
      </w:r>
    </w:p>
    <w:p w:rsidR="00000000" w:rsidDel="00000000" w:rsidP="00000000" w:rsidRDefault="00000000" w:rsidRPr="00000000" w14:paraId="000008DE">
      <w:pPr>
        <w:spacing w:line="360" w:lineRule="auto"/>
        <w:ind w:left="-992.1259842519685" w:right="-1002.9921259842507" w:firstLine="0"/>
        <w:jc w:val="both"/>
        <w:rPr>
          <w:sz w:val="24"/>
          <w:szCs w:val="24"/>
        </w:rPr>
      </w:pPr>
      <w:r w:rsidDel="00000000" w:rsidR="00000000" w:rsidRPr="00000000">
        <w:rPr>
          <w:rtl w:val="0"/>
        </w:rPr>
      </w:r>
    </w:p>
    <w:p w:rsidR="00000000" w:rsidDel="00000000" w:rsidP="00000000" w:rsidRDefault="00000000" w:rsidRPr="00000000" w14:paraId="000008DF">
      <w:pPr>
        <w:pStyle w:val="Title"/>
        <w:numPr>
          <w:ilvl w:val="0"/>
          <w:numId w:val="143"/>
        </w:numPr>
        <w:spacing w:line="360" w:lineRule="auto"/>
        <w:ind w:left="-992.1259842519685" w:right="-1002.9921259842507" w:firstLine="0"/>
        <w:jc w:val="both"/>
        <w:rPr/>
      </w:pPr>
      <w:bookmarkStart w:colFirst="0" w:colLast="0" w:name="_aap7ittj9zjw" w:id="85"/>
      <w:bookmarkEnd w:id="85"/>
      <w:r w:rsidDel="00000000" w:rsidR="00000000" w:rsidRPr="00000000">
        <w:rPr>
          <w:rtl w:val="0"/>
        </w:rPr>
        <w:t xml:space="preserve">DANO EM RICOCHETE STF ou STJ?</w:t>
      </w:r>
    </w:p>
    <w:p w:rsidR="00000000" w:rsidDel="00000000" w:rsidP="00000000" w:rsidRDefault="00000000" w:rsidRPr="00000000" w14:paraId="000008E0">
      <w:pPr>
        <w:spacing w:line="360" w:lineRule="auto"/>
        <w:ind w:left="-992.1259842519685" w:right="-1002.9921259842507" w:firstLine="0"/>
        <w:jc w:val="both"/>
        <w:rPr>
          <w:sz w:val="24"/>
          <w:szCs w:val="24"/>
        </w:rPr>
      </w:pPr>
      <w:r w:rsidDel="00000000" w:rsidR="00000000" w:rsidRPr="00000000">
        <w:rPr>
          <w:rtl w:val="0"/>
        </w:rPr>
      </w:r>
    </w:p>
    <w:p w:rsidR="00000000" w:rsidDel="00000000" w:rsidP="00000000" w:rsidRDefault="00000000" w:rsidRPr="00000000" w14:paraId="000008E1">
      <w:pPr>
        <w:numPr>
          <w:ilvl w:val="0"/>
          <w:numId w:val="174"/>
        </w:numPr>
        <w:spacing w:line="360" w:lineRule="auto"/>
        <w:ind w:left="-992.1259842519685" w:right="-1002.9921259842507" w:firstLine="0"/>
        <w:jc w:val="both"/>
        <w:rPr>
          <w:sz w:val="24"/>
          <w:szCs w:val="24"/>
        </w:rPr>
      </w:pPr>
      <w:r w:rsidDel="00000000" w:rsidR="00000000" w:rsidRPr="00000000">
        <w:rPr>
          <w:sz w:val="24"/>
          <w:szCs w:val="24"/>
          <w:rtl w:val="0"/>
        </w:rPr>
        <w:t xml:space="preserve">Versa a questão sobre o chamado dano moral reflexo ou em ricochete, o qual consiste naquele sofrido por um </w:t>
      </w:r>
      <w:r w:rsidDel="00000000" w:rsidR="00000000" w:rsidRPr="00000000">
        <w:rPr>
          <w:b w:val="1"/>
          <w:bCs w:val="1"/>
          <w:sz w:val="24"/>
          <w:szCs w:val="24"/>
          <w:rtl w:val="0"/>
        </w:rPr>
        <w:t xml:space="preserve">terceiro (vítima indireta)</w:t>
      </w:r>
      <w:r w:rsidDel="00000000" w:rsidR="00000000" w:rsidRPr="00000000">
        <w:rPr>
          <w:sz w:val="24"/>
          <w:szCs w:val="24"/>
          <w:rtl w:val="0"/>
        </w:rPr>
        <w:t xml:space="preserve"> em consequência de um dano inicial sofrido por outrem (vítima direta), podendo ser de </w:t>
      </w:r>
      <w:r w:rsidDel="00000000" w:rsidR="00000000" w:rsidRPr="00000000">
        <w:rPr>
          <w:b w:val="1"/>
          <w:bCs w:val="1"/>
          <w:sz w:val="24"/>
          <w:szCs w:val="24"/>
          <w:rtl w:val="0"/>
        </w:rPr>
        <w:t xml:space="preserve">natureza patrimonial ou extrapatrimonial. </w:t>
      </w:r>
    </w:p>
    <w:p w:rsidR="00000000" w:rsidDel="00000000" w:rsidP="00000000" w:rsidRDefault="00000000" w:rsidRPr="00000000" w14:paraId="000008E2">
      <w:pPr>
        <w:numPr>
          <w:ilvl w:val="0"/>
          <w:numId w:val="174"/>
        </w:numPr>
        <w:spacing w:line="360" w:lineRule="auto"/>
        <w:ind w:left="-992.1259842519685" w:right="-1002.9921259842507" w:firstLine="0"/>
        <w:jc w:val="both"/>
        <w:rPr>
          <w:sz w:val="24"/>
          <w:szCs w:val="24"/>
        </w:rPr>
      </w:pPr>
      <w:r w:rsidDel="00000000" w:rsidR="00000000" w:rsidRPr="00000000">
        <w:rPr>
          <w:sz w:val="24"/>
          <w:szCs w:val="24"/>
          <w:rtl w:val="0"/>
        </w:rPr>
        <w:t xml:space="preserve">Trata-se de relação triangular em que o agente prejudica uma vítima direta que, em sua esfera jurídica própria, sofre um prejuízo que resultará em um </w:t>
      </w:r>
      <w:r w:rsidDel="00000000" w:rsidR="00000000" w:rsidRPr="00000000">
        <w:rPr>
          <w:b w:val="1"/>
          <w:bCs w:val="1"/>
          <w:sz w:val="24"/>
          <w:szCs w:val="24"/>
          <w:rtl w:val="0"/>
        </w:rPr>
        <w:t xml:space="preserve">segundo dano, próprio e independente,</w:t>
      </w:r>
      <w:r w:rsidDel="00000000" w:rsidR="00000000" w:rsidRPr="00000000">
        <w:rPr>
          <w:sz w:val="24"/>
          <w:szCs w:val="24"/>
          <w:rtl w:val="0"/>
        </w:rPr>
        <w:t xml:space="preserve"> observado na esfera jurídica da vítima reflexa.</w:t>
      </w:r>
      <w:r w:rsidDel="00000000" w:rsidR="00000000" w:rsidRPr="00000000">
        <w:rPr>
          <w:b w:val="1"/>
          <w:bCs w:val="1"/>
          <w:sz w:val="24"/>
          <w:szCs w:val="24"/>
          <w:rtl w:val="0"/>
        </w:rPr>
        <w:t xml:space="preserve"> </w:t>
      </w:r>
    </w:p>
    <w:p w:rsidR="00000000" w:rsidDel="00000000" w:rsidP="00000000" w:rsidRDefault="00000000" w:rsidRPr="00000000" w14:paraId="000008E3">
      <w:pPr>
        <w:numPr>
          <w:ilvl w:val="0"/>
          <w:numId w:val="174"/>
        </w:numPr>
        <w:spacing w:line="360" w:lineRule="auto"/>
        <w:ind w:left="-992.1259842519685" w:right="-1002.9921259842507" w:firstLine="0"/>
        <w:jc w:val="both"/>
        <w:rPr>
          <w:sz w:val="24"/>
          <w:szCs w:val="24"/>
        </w:rPr>
      </w:pPr>
      <w:r w:rsidDel="00000000" w:rsidR="00000000" w:rsidRPr="00000000">
        <w:rPr>
          <w:b w:val="1"/>
          <w:bCs w:val="1"/>
          <w:sz w:val="24"/>
          <w:szCs w:val="24"/>
          <w:rtl w:val="0"/>
        </w:rPr>
        <w:t xml:space="preserve">São características do dano moral por ricochete a pessoalidade e a autonomia </w:t>
      </w:r>
      <w:r w:rsidDel="00000000" w:rsidR="00000000" w:rsidRPr="00000000">
        <w:rPr>
          <w:sz w:val="24"/>
          <w:szCs w:val="24"/>
          <w:rtl w:val="0"/>
        </w:rPr>
        <w:t xml:space="preserve">em relação ao dano sofrido pela vítima direta do evento danoso, assim como a</w:t>
      </w:r>
      <w:r w:rsidDel="00000000" w:rsidR="00000000" w:rsidRPr="00000000">
        <w:rPr>
          <w:b w:val="1"/>
          <w:bCs w:val="1"/>
          <w:sz w:val="24"/>
          <w:szCs w:val="24"/>
          <w:rtl w:val="0"/>
        </w:rPr>
        <w:t xml:space="preserve"> independência</w:t>
      </w:r>
      <w:r w:rsidDel="00000000" w:rsidR="00000000" w:rsidRPr="00000000">
        <w:rPr>
          <w:sz w:val="24"/>
          <w:szCs w:val="24"/>
          <w:rtl w:val="0"/>
        </w:rPr>
        <w:t xml:space="preserve"> quanto à natureza do incidente.</w:t>
      </w:r>
    </w:p>
    <w:p w:rsidR="00000000" w:rsidDel="00000000" w:rsidP="00000000" w:rsidRDefault="00000000" w:rsidRPr="00000000" w14:paraId="000008E4">
      <w:pPr>
        <w:numPr>
          <w:ilvl w:val="0"/>
          <w:numId w:val="174"/>
        </w:numPr>
        <w:spacing w:line="360" w:lineRule="auto"/>
        <w:ind w:left="-992.1259842519685" w:right="-1002.9921259842507" w:firstLine="0"/>
        <w:jc w:val="both"/>
        <w:rPr>
          <w:sz w:val="24"/>
          <w:szCs w:val="24"/>
        </w:rPr>
      </w:pPr>
      <w:r w:rsidDel="00000000" w:rsidR="00000000" w:rsidRPr="00000000">
        <w:rPr>
          <w:sz w:val="24"/>
          <w:szCs w:val="24"/>
          <w:rtl w:val="0"/>
        </w:rPr>
        <w:t xml:space="preserve">Segundo entendimento do </w:t>
      </w:r>
      <w:r w:rsidDel="00000000" w:rsidR="00000000" w:rsidRPr="00000000">
        <w:rPr>
          <w:b w:val="1"/>
          <w:bCs w:val="1"/>
          <w:sz w:val="24"/>
          <w:szCs w:val="24"/>
          <w:rtl w:val="0"/>
        </w:rPr>
        <w:t xml:space="preserve">Superior Tribunal de Justiça,</w:t>
      </w:r>
      <w:r w:rsidDel="00000000" w:rsidR="00000000" w:rsidRPr="00000000">
        <w:rPr>
          <w:sz w:val="24"/>
          <w:szCs w:val="24"/>
          <w:rtl w:val="0"/>
        </w:rPr>
        <w:t xml:space="preserve"> pode se caracterizar ainda que a vítima direta do evento danoso sobreviva, por se tratar, em verdade, </w:t>
      </w:r>
      <w:r w:rsidDel="00000000" w:rsidR="00000000" w:rsidRPr="00000000">
        <w:rPr>
          <w:sz w:val="24"/>
          <w:szCs w:val="24"/>
          <w:u w:val="single"/>
          <w:rtl w:val="0"/>
        </w:rPr>
        <w:t xml:space="preserve">de indenização autônoma devida aos terceiros (vítimas indiretas). </w:t>
      </w:r>
    </w:p>
    <w:p w:rsidR="00000000" w:rsidDel="00000000" w:rsidP="00000000" w:rsidRDefault="00000000" w:rsidRPr="00000000" w14:paraId="000008E5">
      <w:pPr>
        <w:spacing w:line="360" w:lineRule="auto"/>
        <w:ind w:left="-992.1259842519685" w:right="-1002.9921259842507" w:firstLine="0"/>
        <w:jc w:val="both"/>
        <w:rPr>
          <w:sz w:val="24"/>
          <w:szCs w:val="24"/>
        </w:rPr>
      </w:pPr>
      <w:r w:rsidDel="00000000" w:rsidR="00000000" w:rsidRPr="00000000">
        <w:rPr>
          <w:rtl w:val="0"/>
        </w:rPr>
      </w:r>
    </w:p>
    <w:p w:rsidR="00000000" w:rsidDel="00000000" w:rsidP="00000000" w:rsidRDefault="00000000" w:rsidRPr="00000000" w14:paraId="000008E6">
      <w:pPr>
        <w:pStyle w:val="Title"/>
        <w:numPr>
          <w:ilvl w:val="0"/>
          <w:numId w:val="121"/>
        </w:numPr>
        <w:spacing w:line="360" w:lineRule="auto"/>
        <w:ind w:left="-992.1259842519685" w:right="-1002.9921259842507" w:firstLine="0"/>
        <w:jc w:val="both"/>
        <w:rPr/>
      </w:pPr>
      <w:bookmarkStart w:colFirst="0" w:colLast="0" w:name="_infl2t4f335x" w:id="86"/>
      <w:bookmarkEnd w:id="86"/>
      <w:r w:rsidDel="00000000" w:rsidR="00000000" w:rsidRPr="00000000">
        <w:rPr>
          <w:rtl w:val="0"/>
        </w:rPr>
        <w:t xml:space="preserve">QUANTIFICAÇÃO DO DANO MORAL, STJ?</w:t>
      </w:r>
    </w:p>
    <w:p w:rsidR="00000000" w:rsidDel="00000000" w:rsidP="00000000" w:rsidRDefault="00000000" w:rsidRPr="00000000" w14:paraId="000008E7">
      <w:pPr>
        <w:spacing w:line="360" w:lineRule="auto"/>
        <w:ind w:left="-992.1259842519685" w:right="-1002.9921259842507" w:firstLine="0"/>
        <w:jc w:val="both"/>
        <w:rPr>
          <w:sz w:val="24"/>
          <w:szCs w:val="24"/>
        </w:rPr>
      </w:pPr>
      <w:r w:rsidDel="00000000" w:rsidR="00000000" w:rsidRPr="00000000">
        <w:rPr>
          <w:rtl w:val="0"/>
        </w:rPr>
      </w:r>
    </w:p>
    <w:p w:rsidR="00000000" w:rsidDel="00000000" w:rsidP="00000000" w:rsidRDefault="00000000" w:rsidRPr="00000000" w14:paraId="000008E8">
      <w:pPr>
        <w:spacing w:line="360" w:lineRule="auto"/>
        <w:ind w:left="-992.1259842519685" w:right="-1002.9921259842507" w:firstLine="0"/>
        <w:jc w:val="both"/>
        <w:rPr>
          <w:sz w:val="24"/>
          <w:szCs w:val="24"/>
          <w:u w:val="single"/>
        </w:rPr>
      </w:pPr>
      <w:r w:rsidDel="00000000" w:rsidR="00000000" w:rsidRPr="00000000">
        <w:rPr>
          <w:sz w:val="24"/>
          <w:szCs w:val="24"/>
          <w:rtl w:val="0"/>
        </w:rPr>
        <w:t xml:space="preserve">o STJ tem um método específico para o arbitramento do dano moral: o </w:t>
      </w:r>
      <w:r w:rsidDel="00000000" w:rsidR="00000000" w:rsidRPr="00000000">
        <w:rPr>
          <w:sz w:val="24"/>
          <w:szCs w:val="24"/>
          <w:u w:val="single"/>
          <w:rtl w:val="0"/>
        </w:rPr>
        <w:t xml:space="preserve">método bifásico.</w:t>
      </w:r>
    </w:p>
    <w:p w:rsidR="00000000" w:rsidDel="00000000" w:rsidP="00000000" w:rsidRDefault="00000000" w:rsidRPr="00000000" w14:paraId="000008E9">
      <w:pPr>
        <w:numPr>
          <w:ilvl w:val="0"/>
          <w:numId w:val="288"/>
        </w:numPr>
        <w:spacing w:line="360" w:lineRule="auto"/>
        <w:ind w:left="-992.1259842519685" w:right="-1002.9921259842507" w:firstLine="0"/>
        <w:jc w:val="both"/>
        <w:rPr>
          <w:sz w:val="24"/>
          <w:szCs w:val="24"/>
        </w:rPr>
      </w:pPr>
      <w:r w:rsidDel="00000000" w:rsidR="00000000" w:rsidRPr="00000000">
        <w:rPr>
          <w:sz w:val="24"/>
          <w:szCs w:val="24"/>
          <w:rtl w:val="0"/>
        </w:rPr>
        <w:t xml:space="preserve">N</w:t>
      </w:r>
      <w:r w:rsidDel="00000000" w:rsidR="00000000" w:rsidRPr="00000000">
        <w:rPr>
          <w:sz w:val="24"/>
          <w:szCs w:val="24"/>
          <w:rtl w:val="0"/>
        </w:rPr>
        <w:t xml:space="preserve">a primeira, observa-se o valor médio (valor básico) de indenização para </w:t>
      </w:r>
      <w:r w:rsidDel="00000000" w:rsidR="00000000" w:rsidRPr="00000000">
        <w:rPr>
          <w:sz w:val="24"/>
          <w:szCs w:val="24"/>
          <w:u w:val="single"/>
          <w:rtl w:val="0"/>
        </w:rPr>
        <w:t xml:space="preserve">casos análogos</w:t>
      </w:r>
      <w:r w:rsidDel="00000000" w:rsidR="00000000" w:rsidRPr="00000000">
        <w:rPr>
          <w:sz w:val="24"/>
          <w:szCs w:val="24"/>
          <w:rtl w:val="0"/>
        </w:rPr>
        <w:t xml:space="preserve">, considerando-se um grupo de casos; </w:t>
      </w:r>
    </w:p>
    <w:p w:rsidR="00000000" w:rsidDel="00000000" w:rsidP="00000000" w:rsidRDefault="00000000" w:rsidRPr="00000000" w14:paraId="000008EA">
      <w:pPr>
        <w:numPr>
          <w:ilvl w:val="0"/>
          <w:numId w:val="288"/>
        </w:numPr>
        <w:spacing w:line="360" w:lineRule="auto"/>
        <w:ind w:left="-992.1259842519685" w:right="-1002.9921259842507" w:firstLine="0"/>
        <w:jc w:val="both"/>
        <w:rPr>
          <w:sz w:val="24"/>
          <w:szCs w:val="24"/>
        </w:rPr>
      </w:pPr>
      <w:r w:rsidDel="00000000" w:rsidR="00000000" w:rsidRPr="00000000">
        <w:rPr>
          <w:sz w:val="24"/>
          <w:szCs w:val="24"/>
          <w:rtl w:val="0"/>
        </w:rPr>
        <w:t xml:space="preserve">Na segunda fase, o magistrado analisa as peculiaridades do caso, </w:t>
      </w:r>
      <w:r w:rsidDel="00000000" w:rsidR="00000000" w:rsidRPr="00000000">
        <w:rPr>
          <w:sz w:val="24"/>
          <w:szCs w:val="24"/>
          <w:u w:val="single"/>
          <w:rtl w:val="0"/>
        </w:rPr>
        <w:t xml:space="preserve">ajustando a indenização ao caso concreto,</w:t>
      </w:r>
      <w:r w:rsidDel="00000000" w:rsidR="00000000" w:rsidRPr="00000000">
        <w:rPr>
          <w:sz w:val="24"/>
          <w:szCs w:val="24"/>
          <w:rtl w:val="0"/>
        </w:rPr>
        <w:t xml:space="preserve"> de acordo com a regra legal de arbitramento equitativo do juiz. </w:t>
      </w:r>
    </w:p>
    <w:p w:rsidR="00000000" w:rsidDel="00000000" w:rsidP="00000000" w:rsidRDefault="00000000" w:rsidRPr="00000000" w14:paraId="000008EB">
      <w:pPr>
        <w:spacing w:line="360" w:lineRule="auto"/>
        <w:ind w:left="-992.1259842519685" w:right="-1002.9921259842507" w:firstLine="0"/>
        <w:jc w:val="both"/>
        <w:rPr>
          <w:sz w:val="24"/>
          <w:szCs w:val="24"/>
        </w:rPr>
      </w:pPr>
      <w:r w:rsidDel="00000000" w:rsidR="00000000" w:rsidRPr="00000000">
        <w:rPr>
          <w:sz w:val="24"/>
          <w:szCs w:val="24"/>
          <w:rtl w:val="0"/>
        </w:rPr>
        <w:t xml:space="preserve">Consideram-se, portanto, duas vertentes: um grupo de precedentes e o interesse jurídico lesado.</w:t>
      </w:r>
    </w:p>
    <w:p w:rsidR="00000000" w:rsidDel="00000000" w:rsidP="00000000" w:rsidRDefault="00000000" w:rsidRPr="00000000" w14:paraId="000008EC">
      <w:pPr>
        <w:spacing w:line="360" w:lineRule="auto"/>
        <w:ind w:left="-992.1259842519685" w:right="-1002.9921259842507" w:firstLine="0"/>
        <w:jc w:val="both"/>
        <w:rPr>
          <w:sz w:val="24"/>
          <w:szCs w:val="24"/>
        </w:rPr>
      </w:pPr>
      <w:r w:rsidDel="00000000" w:rsidR="00000000" w:rsidRPr="00000000">
        <w:rPr>
          <w:rtl w:val="0"/>
        </w:rPr>
      </w:r>
    </w:p>
    <w:p w:rsidR="00000000" w:rsidDel="00000000" w:rsidP="00000000" w:rsidRDefault="00000000" w:rsidRPr="00000000" w14:paraId="000008ED">
      <w:pPr>
        <w:pStyle w:val="Title"/>
        <w:numPr>
          <w:ilvl w:val="0"/>
          <w:numId w:val="343"/>
        </w:numPr>
        <w:spacing w:line="360" w:lineRule="auto"/>
        <w:ind w:left="-992.1259842519685" w:right="-1002.9921259842507" w:firstLine="0"/>
        <w:rPr/>
      </w:pPr>
      <w:bookmarkStart w:colFirst="0" w:colLast="0" w:name="_l7qizi2vn4c4" w:id="87"/>
      <w:bookmarkEnd w:id="87"/>
      <w:r w:rsidDel="00000000" w:rsidR="00000000" w:rsidRPr="00000000">
        <w:rPr>
          <w:rtl w:val="0"/>
        </w:rPr>
        <w:t xml:space="preserve">PRESCRIÇÃO X DECADÊNCIA</w:t>
      </w:r>
    </w:p>
    <w:p w:rsidR="00000000" w:rsidDel="00000000" w:rsidP="00000000" w:rsidRDefault="00000000" w:rsidRPr="00000000" w14:paraId="000008EE">
      <w:pPr>
        <w:ind w:left="720" w:firstLine="0"/>
        <w:rPr/>
      </w:pPr>
      <w:r w:rsidDel="00000000" w:rsidR="00000000" w:rsidRPr="00000000">
        <w:rPr>
          <w:rtl w:val="0"/>
        </w:rPr>
      </w:r>
    </w:p>
    <w:tbl>
      <w:tblPr>
        <w:tblStyle w:val="Table64"/>
        <w:tblW w:w="11730.0" w:type="dxa"/>
        <w:jc w:val="left"/>
        <w:tblInd w:w="-12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7230"/>
        <w:tblGridChange w:id="0">
          <w:tblGrid>
            <w:gridCol w:w="4500"/>
            <w:gridCol w:w="72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Ação de rescisão contratual cumulada com cobrança. Compra e venda. Notificação judicial para cumprimento do contrato. Interrupção da prescrição. Posterior ajuizamento de ação monitória. Nova interrupção da prescrição?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8F0">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STJ - </w:t>
            </w:r>
            <w:r w:rsidDel="00000000" w:rsidR="00000000" w:rsidRPr="00000000">
              <w:rPr>
                <w:color w:val="ff0000"/>
                <w:rtl w:val="0"/>
              </w:rPr>
              <w:t xml:space="preserve">impossibilidade</w:t>
            </w:r>
            <w:r w:rsidDel="00000000" w:rsidR="00000000" w:rsidRPr="00000000">
              <w:rPr>
                <w:rtl w:val="0"/>
              </w:rPr>
              <w:t xml:space="preserve">. dentro da </w:t>
            </w:r>
            <w:r w:rsidDel="00000000" w:rsidR="00000000" w:rsidRPr="00000000">
              <w:rPr>
                <w:color w:val="ff0000"/>
                <w:rtl w:val="0"/>
              </w:rPr>
              <w:t xml:space="preserve">mesma </w:t>
            </w:r>
            <w:r w:rsidDel="00000000" w:rsidR="00000000" w:rsidRPr="00000000">
              <w:rPr>
                <w:rtl w:val="0"/>
              </w:rPr>
              <w:t xml:space="preserve">relação jurídica, a interrupção da prescrição ocorre uma única vez, </w:t>
            </w:r>
            <w:r w:rsidDel="00000000" w:rsidR="00000000" w:rsidRPr="00000000">
              <w:rPr>
                <w:i w:val="1"/>
                <w:iCs w:val="1"/>
                <w:rtl w:val="0"/>
              </w:rPr>
              <w:t xml:space="preserve">independentemente de seu fundament</w:t>
            </w:r>
            <w:r w:rsidDel="00000000" w:rsidR="00000000" w:rsidRPr="00000000">
              <w:rPr>
                <w:rtl w:val="0"/>
              </w:rPr>
              <w:t xml:space="preserve">o</w:t>
            </w:r>
          </w:p>
          <w:p w:rsidR="00000000" w:rsidDel="00000000" w:rsidP="00000000" w:rsidRDefault="00000000" w:rsidRPr="00000000" w14:paraId="000008F1">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Princípio da </w:t>
            </w:r>
            <w:r w:rsidDel="00000000" w:rsidR="00000000" w:rsidRPr="00000000">
              <w:rPr>
                <w:color w:val="274e13"/>
                <w:rtl w:val="0"/>
              </w:rPr>
              <w:t xml:space="preserve">unicidade da interrupção prescricional.</w:t>
            </w:r>
          </w:p>
          <w:p w:rsidR="00000000" w:rsidDel="00000000" w:rsidP="00000000" w:rsidRDefault="00000000" w:rsidRPr="00000000" w14:paraId="000008F2">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Mesmo diante de uma hipótese interruptiva extrajudicial (protesto de título) e outra em decorrência de ação judicial de cancelamento de protesto e título executivo, apenas admite-se a interrupção do prazo pelo </w:t>
            </w:r>
            <w:r w:rsidDel="00000000" w:rsidR="00000000" w:rsidRPr="00000000">
              <w:rPr>
                <w:color w:val="274e13"/>
                <w:rtl w:val="0"/>
              </w:rPr>
              <w:t xml:space="preserve">primeiro </w:t>
            </w:r>
            <w:r w:rsidDel="00000000" w:rsidR="00000000" w:rsidRPr="00000000">
              <w:rPr>
                <w:rtl w:val="0"/>
              </w:rPr>
              <w:t xml:space="preserve">dos eventos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r>
          </w:p>
        </w:tc>
      </w:tr>
    </w:tbl>
    <w:p w:rsidR="00000000" w:rsidDel="00000000" w:rsidP="00000000" w:rsidRDefault="00000000" w:rsidRPr="00000000" w14:paraId="000008F5">
      <w:pPr>
        <w:ind w:left="720" w:firstLine="0"/>
        <w:rPr/>
      </w:pPr>
      <w:r w:rsidDel="00000000" w:rsidR="00000000" w:rsidRPr="00000000">
        <w:rPr>
          <w:rtl w:val="0"/>
        </w:rPr>
      </w:r>
    </w:p>
    <w:p w:rsidR="00000000" w:rsidDel="00000000" w:rsidP="00000000" w:rsidRDefault="00000000" w:rsidRPr="00000000" w14:paraId="000008F6">
      <w:pPr>
        <w:numPr>
          <w:ilvl w:val="0"/>
          <w:numId w:val="154"/>
        </w:numPr>
        <w:spacing w:line="360" w:lineRule="auto"/>
        <w:ind w:left="-990" w:right="-1002.9921259842507" w:firstLine="0"/>
        <w:jc w:val="both"/>
        <w:rPr>
          <w:sz w:val="24"/>
          <w:szCs w:val="24"/>
        </w:rPr>
      </w:pPr>
      <w:r w:rsidDel="00000000" w:rsidR="00000000" w:rsidRPr="00000000">
        <w:rPr>
          <w:sz w:val="24"/>
          <w:szCs w:val="24"/>
          <w:rtl w:val="0"/>
        </w:rPr>
        <w:t xml:space="preserve">É possível o reconhecimento administrativo do direito, após decorrido por inteiro o prazo prescricional? Se sim, o reinício é por inteiro ou por metade? </w:t>
      </w:r>
    </w:p>
    <w:p w:rsidR="00000000" w:rsidDel="00000000" w:rsidP="00000000" w:rsidRDefault="00000000" w:rsidRPr="00000000" w14:paraId="000008F7">
      <w:pPr>
        <w:spacing w:line="360" w:lineRule="auto"/>
        <w:ind w:left="-990" w:right="-1002.9921259842507" w:firstLine="0"/>
        <w:jc w:val="both"/>
        <w:rPr>
          <w:sz w:val="24"/>
          <w:szCs w:val="24"/>
        </w:rPr>
      </w:pPr>
      <w:r w:rsidDel="00000000" w:rsidR="00000000" w:rsidRPr="00000000">
        <w:rPr>
          <w:rtl w:val="0"/>
        </w:rPr>
      </w:r>
    </w:p>
    <w:p w:rsidR="00000000" w:rsidDel="00000000" w:rsidP="00000000" w:rsidRDefault="00000000" w:rsidRPr="00000000" w14:paraId="000008F8">
      <w:pPr>
        <w:spacing w:line="360" w:lineRule="auto"/>
        <w:ind w:left="-990" w:right="-1002.9921259842507" w:firstLine="0"/>
        <w:jc w:val="both"/>
        <w:rPr>
          <w:sz w:val="24"/>
          <w:szCs w:val="24"/>
        </w:rPr>
      </w:pPr>
      <w:r w:rsidDel="00000000" w:rsidR="00000000" w:rsidRPr="00000000">
        <w:rPr>
          <w:sz w:val="24"/>
          <w:szCs w:val="24"/>
          <w:rtl w:val="0"/>
        </w:rPr>
        <w:t xml:space="preserve">O caso analisado envolveu discussão sobre os efeitos do reconhecimento administrativo de um direito por parte da Administração Pública após o transcurso integral do prazo prescricional de cinco anos, previsto no Decreto nº 20.910/1932 . </w:t>
      </w:r>
    </w:p>
    <w:p w:rsidR="00000000" w:rsidDel="00000000" w:rsidP="00000000" w:rsidRDefault="00000000" w:rsidRPr="00000000" w14:paraId="000008F9">
      <w:pPr>
        <w:spacing w:line="360" w:lineRule="auto"/>
        <w:ind w:left="-990" w:right="-1002.9921259842507" w:firstLine="0"/>
        <w:jc w:val="both"/>
        <w:rPr>
          <w:sz w:val="24"/>
          <w:szCs w:val="24"/>
        </w:rPr>
      </w:pPr>
      <w:r w:rsidDel="00000000" w:rsidR="00000000" w:rsidRPr="00000000">
        <w:rPr>
          <w:sz w:val="24"/>
          <w:szCs w:val="24"/>
          <w:rtl w:val="0"/>
        </w:rPr>
        <w:t xml:space="preserve">A controvérsia consistia em saber se, nessa hipótese, a contagem do novo prazo prescricional deveria ocorrer em sua totalidade (cinco anos) ou pela metade (dois anos e meio), como previsto para casos de interrupção da prescrição. STJ fez a seguinte distinção:</w:t>
      </w:r>
    </w:p>
    <w:p w:rsidR="00000000" w:rsidDel="00000000" w:rsidP="00000000" w:rsidRDefault="00000000" w:rsidRPr="00000000" w14:paraId="000008FA">
      <w:pPr>
        <w:numPr>
          <w:ilvl w:val="0"/>
          <w:numId w:val="266"/>
        </w:numPr>
        <w:spacing w:line="360" w:lineRule="auto"/>
        <w:ind w:left="-990" w:right="-1002.9921259842507" w:firstLine="0"/>
        <w:jc w:val="both"/>
        <w:rPr>
          <w:sz w:val="24"/>
          <w:szCs w:val="24"/>
          <w:u w:val="none"/>
        </w:rPr>
      </w:pPr>
      <w:r w:rsidDel="00000000" w:rsidR="00000000" w:rsidRPr="00000000">
        <w:rPr>
          <w:b w:val="1"/>
          <w:bCs w:val="1"/>
          <w:sz w:val="24"/>
          <w:szCs w:val="24"/>
          <w:rtl w:val="0"/>
        </w:rPr>
        <w:t xml:space="preserve">Interrupção </w:t>
      </w:r>
      <w:r w:rsidDel="00000000" w:rsidR="00000000" w:rsidRPr="00000000">
        <w:rPr>
          <w:sz w:val="24"/>
          <w:szCs w:val="24"/>
          <w:rtl w:val="0"/>
        </w:rPr>
        <w:t xml:space="preserve">da prescrição (que exige que a prescrição ainda não tenha se consumado) – prazo pela </w:t>
      </w:r>
      <w:r w:rsidDel="00000000" w:rsidR="00000000" w:rsidRPr="00000000">
        <w:rPr>
          <w:b w:val="1"/>
          <w:bCs w:val="1"/>
          <w:sz w:val="24"/>
          <w:szCs w:val="24"/>
          <w:rtl w:val="0"/>
        </w:rPr>
        <w:t xml:space="preserve">metade</w:t>
      </w:r>
      <w:r w:rsidDel="00000000" w:rsidR="00000000" w:rsidRPr="00000000">
        <w:rPr>
          <w:sz w:val="24"/>
          <w:szCs w:val="24"/>
          <w:rtl w:val="0"/>
        </w:rPr>
        <w:t xml:space="preserve">: Conforme o art. 9º do Decreto nº 20.910/1932</w:t>
      </w:r>
    </w:p>
    <w:p w:rsidR="00000000" w:rsidDel="00000000" w:rsidP="00000000" w:rsidRDefault="00000000" w:rsidRPr="00000000" w14:paraId="000008FB">
      <w:pPr>
        <w:spacing w:line="360" w:lineRule="auto"/>
        <w:ind w:right="-1002.9921259842507"/>
        <w:jc w:val="both"/>
        <w:rPr>
          <w:b w:val="1"/>
          <w:bCs w:val="1"/>
        </w:rPr>
      </w:pPr>
      <w:r w:rsidDel="00000000" w:rsidR="00000000" w:rsidRPr="00000000">
        <w:rPr>
          <w:rtl w:val="0"/>
        </w:rPr>
        <w:t xml:space="preserve">“A interrupção da prescrição, que somente poderá ocorrer uma vez, dar-se-á: I - por despacho do juiz, mesmo incompetente, que ordenar a citação, </w:t>
      </w:r>
      <w:r w:rsidDel="00000000" w:rsidR="00000000" w:rsidRPr="00000000">
        <w:rPr>
          <w:b w:val="1"/>
          <w:bCs w:val="1"/>
          <w:i w:val="1"/>
          <w:iCs w:val="1"/>
          <w:rtl w:val="0"/>
        </w:rPr>
        <w:t xml:space="preserve">SE</w:t>
      </w:r>
      <w:r w:rsidDel="00000000" w:rsidR="00000000" w:rsidRPr="00000000">
        <w:rPr>
          <w:i w:val="1"/>
          <w:iCs w:val="1"/>
          <w:rtl w:val="0"/>
        </w:rPr>
        <w:t xml:space="preserve"> </w:t>
      </w:r>
      <w:r w:rsidDel="00000000" w:rsidR="00000000" w:rsidRPr="00000000">
        <w:rPr>
          <w:rtl w:val="0"/>
        </w:rPr>
        <w:t xml:space="preserve">o interessado a</w:t>
      </w:r>
      <w:r w:rsidDel="00000000" w:rsidR="00000000" w:rsidRPr="00000000">
        <w:rPr>
          <w:b w:val="1"/>
          <w:bCs w:val="1"/>
          <w:rtl w:val="0"/>
        </w:rPr>
        <w:t xml:space="preserve"> promover no prazo e na forma da lei processual.”</w:t>
      </w:r>
    </w:p>
    <w:p w:rsidR="00000000" w:rsidDel="00000000" w:rsidP="00000000" w:rsidRDefault="00000000" w:rsidRPr="00000000" w14:paraId="000008FC">
      <w:pPr>
        <w:spacing w:line="360" w:lineRule="auto"/>
        <w:ind w:right="-1002.9921259842507"/>
        <w:jc w:val="both"/>
        <w:rPr/>
      </w:pPr>
      <w:r w:rsidDel="00000000" w:rsidR="00000000" w:rsidRPr="00000000">
        <w:rPr>
          <w:rtl w:val="0"/>
        </w:rPr>
      </w:r>
    </w:p>
    <w:p w:rsidR="00000000" w:rsidDel="00000000" w:rsidP="00000000" w:rsidRDefault="00000000" w:rsidRPr="00000000" w14:paraId="000008FD">
      <w:pPr>
        <w:spacing w:line="360" w:lineRule="auto"/>
        <w:ind w:left="-990" w:right="-1002.9921259842507" w:firstLine="0"/>
        <w:jc w:val="both"/>
        <w:rPr>
          <w:sz w:val="24"/>
          <w:szCs w:val="24"/>
        </w:rPr>
      </w:pPr>
      <w:r w:rsidDel="00000000" w:rsidR="00000000" w:rsidRPr="00000000">
        <w:rPr>
          <w:sz w:val="24"/>
          <w:szCs w:val="24"/>
          <w:rtl w:val="0"/>
        </w:rPr>
        <w:t xml:space="preserve">2. </w:t>
      </w:r>
      <w:r w:rsidDel="00000000" w:rsidR="00000000" w:rsidRPr="00000000">
        <w:rPr>
          <w:b w:val="1"/>
          <w:bCs w:val="1"/>
          <w:sz w:val="24"/>
          <w:szCs w:val="24"/>
          <w:rtl w:val="0"/>
        </w:rPr>
        <w:t xml:space="preserve">Renúncia </w:t>
      </w:r>
      <w:r w:rsidDel="00000000" w:rsidR="00000000" w:rsidRPr="00000000">
        <w:rPr>
          <w:sz w:val="24"/>
          <w:szCs w:val="24"/>
          <w:rtl w:val="0"/>
        </w:rPr>
        <w:t xml:space="preserve">à prescrição  (que pressupõe a sua consumação) – prazo </w:t>
      </w:r>
      <w:r w:rsidDel="00000000" w:rsidR="00000000" w:rsidRPr="00000000">
        <w:rPr>
          <w:b w:val="1"/>
          <w:bCs w:val="1"/>
          <w:sz w:val="24"/>
          <w:szCs w:val="24"/>
          <w:rtl w:val="0"/>
        </w:rPr>
        <w:t xml:space="preserve">integral</w:t>
      </w:r>
      <w:r w:rsidDel="00000000" w:rsidR="00000000" w:rsidRPr="00000000">
        <w:rPr>
          <w:sz w:val="24"/>
          <w:szCs w:val="24"/>
          <w:rtl w:val="0"/>
        </w:rPr>
        <w:t xml:space="preserve">. De acordo com o art. 191 do Código Civil de 2002, essa renúncia faz com que a contagem do novo prazo prescricional recomece em sua </w:t>
      </w:r>
      <w:r w:rsidDel="00000000" w:rsidR="00000000" w:rsidRPr="00000000">
        <w:rPr>
          <w:b w:val="1"/>
          <w:bCs w:val="1"/>
          <w:sz w:val="24"/>
          <w:szCs w:val="24"/>
          <w:rtl w:val="0"/>
        </w:rPr>
        <w:t xml:space="preserve">integralidade</w:t>
      </w:r>
      <w:r w:rsidDel="00000000" w:rsidR="00000000" w:rsidRPr="00000000">
        <w:rPr>
          <w:sz w:val="24"/>
          <w:szCs w:val="24"/>
          <w:rtl w:val="0"/>
        </w:rPr>
        <w:t xml:space="preserve">, ou seja, cinco anos</w:t>
      </w:r>
    </w:p>
    <w:p w:rsidR="00000000" w:rsidDel="00000000" w:rsidP="00000000" w:rsidRDefault="00000000" w:rsidRPr="00000000" w14:paraId="000008FE">
      <w:pPr>
        <w:spacing w:line="360" w:lineRule="auto"/>
        <w:ind w:left="0" w:right="-1002.9921259842507" w:firstLine="0"/>
        <w:jc w:val="both"/>
        <w:rPr>
          <w:sz w:val="24"/>
          <w:szCs w:val="24"/>
        </w:rPr>
      </w:pPr>
      <w:r w:rsidDel="00000000" w:rsidR="00000000" w:rsidRPr="00000000">
        <w:rPr>
          <w:rtl w:val="0"/>
        </w:rPr>
      </w:r>
    </w:p>
    <w:p w:rsidR="00000000" w:rsidDel="00000000" w:rsidP="00000000" w:rsidRDefault="00000000" w:rsidRPr="00000000" w14:paraId="000008FF">
      <w:pPr>
        <w:numPr>
          <w:ilvl w:val="0"/>
          <w:numId w:val="154"/>
        </w:numPr>
        <w:spacing w:line="360" w:lineRule="auto"/>
        <w:ind w:left="-990" w:right="-1002.9921259842507" w:firstLine="0"/>
        <w:jc w:val="both"/>
        <w:rPr>
          <w:sz w:val="24"/>
          <w:szCs w:val="24"/>
        </w:rPr>
      </w:pPr>
      <w:r w:rsidDel="00000000" w:rsidR="00000000" w:rsidRPr="00000000">
        <w:rPr>
          <w:sz w:val="24"/>
          <w:szCs w:val="24"/>
          <w:rtl w:val="0"/>
        </w:rPr>
        <w:t xml:space="preserve">a) Qual prazo para </w:t>
      </w:r>
      <w:r w:rsidDel="00000000" w:rsidR="00000000" w:rsidRPr="00000000">
        <w:rPr>
          <w:rtl w:val="0"/>
        </w:rPr>
        <w:t xml:space="preserve">reembolso de despesas feitas por um condômino para a manutenção da coisa em estado de indivisão</w:t>
      </w:r>
      <w:r w:rsidDel="00000000" w:rsidR="00000000" w:rsidRPr="00000000">
        <w:rPr>
          <w:sz w:val="24"/>
          <w:szCs w:val="24"/>
          <w:rtl w:val="0"/>
        </w:rPr>
        <w:t xml:space="preserve">? b) STJ: qual prazo para segurador x segurado e vice-versa?</w:t>
      </w:r>
    </w:p>
    <w:p w:rsidR="00000000" w:rsidDel="00000000" w:rsidP="00000000" w:rsidRDefault="00000000" w:rsidRPr="00000000" w14:paraId="00000900">
      <w:pPr>
        <w:spacing w:line="360" w:lineRule="auto"/>
        <w:ind w:left="-992.1259842519685" w:right="-1002.9921259842507" w:firstLine="0"/>
        <w:jc w:val="both"/>
        <w:rPr>
          <w:sz w:val="24"/>
          <w:szCs w:val="24"/>
        </w:rPr>
      </w:pPr>
      <w:r w:rsidDel="00000000" w:rsidR="00000000" w:rsidRPr="00000000">
        <w:rPr>
          <w:rtl w:val="0"/>
        </w:rPr>
      </w:r>
    </w:p>
    <w:p w:rsidR="00000000" w:rsidDel="00000000" w:rsidP="00000000" w:rsidRDefault="00000000" w:rsidRPr="00000000" w14:paraId="00000901">
      <w:pPr>
        <w:numPr>
          <w:ilvl w:val="0"/>
          <w:numId w:val="76"/>
        </w:numPr>
        <w:spacing w:line="360" w:lineRule="auto"/>
        <w:ind w:left="-992.1259842519685" w:right="-1002.9921259842507" w:firstLine="0"/>
        <w:jc w:val="both"/>
        <w:rPr>
          <w:sz w:val="24"/>
          <w:szCs w:val="24"/>
          <w:u w:val="none"/>
        </w:rPr>
      </w:pPr>
      <w:r w:rsidDel="00000000" w:rsidR="00000000" w:rsidRPr="00000000">
        <w:rPr>
          <w:sz w:val="24"/>
          <w:szCs w:val="24"/>
          <w:rtl w:val="0"/>
        </w:rPr>
        <w:t xml:space="preserve">O STJ, no informativo n. 799, determinou que o prazo prescricional aplicável à pretensão de reembolso de despesas feitas por um condômino para a manutenção da coisa em </w:t>
      </w:r>
      <w:r w:rsidDel="00000000" w:rsidR="00000000" w:rsidRPr="00000000">
        <w:rPr>
          <w:b w:val="1"/>
          <w:bCs w:val="1"/>
          <w:sz w:val="24"/>
          <w:szCs w:val="24"/>
          <w:rtl w:val="0"/>
        </w:rPr>
        <w:t xml:space="preserve">estado de indivisão</w:t>
      </w:r>
      <w:r w:rsidDel="00000000" w:rsidR="00000000" w:rsidRPr="00000000">
        <w:rPr>
          <w:sz w:val="24"/>
          <w:szCs w:val="24"/>
          <w:rtl w:val="0"/>
        </w:rPr>
        <w:t xml:space="preserve"> é de </w:t>
      </w:r>
      <w:r w:rsidDel="00000000" w:rsidR="00000000" w:rsidRPr="00000000">
        <w:rPr>
          <w:b w:val="1"/>
          <w:bCs w:val="1"/>
          <w:sz w:val="24"/>
          <w:szCs w:val="24"/>
          <w:rtl w:val="0"/>
        </w:rPr>
        <w:t xml:space="preserve">10 </w:t>
      </w:r>
      <w:r w:rsidDel="00000000" w:rsidR="00000000" w:rsidRPr="00000000">
        <w:rPr>
          <w:sz w:val="24"/>
          <w:szCs w:val="24"/>
          <w:rtl w:val="0"/>
        </w:rPr>
        <w:t xml:space="preserve">anos, de acordo com o Código Civil de 2002 (art. 205).</w:t>
      </w:r>
    </w:p>
    <w:p w:rsidR="00000000" w:rsidDel="00000000" w:rsidP="00000000" w:rsidRDefault="00000000" w:rsidRPr="00000000" w14:paraId="00000902">
      <w:pPr>
        <w:numPr>
          <w:ilvl w:val="0"/>
          <w:numId w:val="76"/>
        </w:numPr>
        <w:spacing w:line="360" w:lineRule="auto"/>
        <w:ind w:left="-992.1259842519685" w:right="-1002.9921259842507" w:firstLine="0"/>
        <w:jc w:val="both"/>
        <w:rPr>
          <w:sz w:val="24"/>
          <w:szCs w:val="24"/>
          <w:u w:val="none"/>
        </w:rPr>
      </w:pPr>
      <w:r w:rsidDel="00000000" w:rsidR="00000000" w:rsidRPr="00000000">
        <w:rPr>
          <w:sz w:val="24"/>
          <w:szCs w:val="24"/>
          <w:rtl w:val="0"/>
        </w:rPr>
        <w:t xml:space="preserve">STJ no Tema/IAC 2: “É </w:t>
      </w:r>
      <w:r w:rsidDel="00000000" w:rsidR="00000000" w:rsidRPr="00000000">
        <w:rPr>
          <w:b w:val="1"/>
          <w:bCs w:val="1"/>
          <w:sz w:val="24"/>
          <w:szCs w:val="24"/>
          <w:rtl w:val="0"/>
        </w:rPr>
        <w:t xml:space="preserve">ânuo </w:t>
      </w:r>
      <w:r w:rsidDel="00000000" w:rsidR="00000000" w:rsidRPr="00000000">
        <w:rPr>
          <w:sz w:val="24"/>
          <w:szCs w:val="24"/>
          <w:rtl w:val="0"/>
        </w:rPr>
        <w:t xml:space="preserve">o prazo prescricional para exercício de </w:t>
      </w:r>
      <w:r w:rsidDel="00000000" w:rsidR="00000000" w:rsidRPr="00000000">
        <w:rPr>
          <w:i w:val="1"/>
          <w:iCs w:val="1"/>
          <w:sz w:val="24"/>
          <w:szCs w:val="24"/>
          <w:rtl w:val="0"/>
        </w:rPr>
        <w:t xml:space="preserve">qualquer </w:t>
      </w:r>
      <w:r w:rsidDel="00000000" w:rsidR="00000000" w:rsidRPr="00000000">
        <w:rPr>
          <w:sz w:val="24"/>
          <w:szCs w:val="24"/>
          <w:rtl w:val="0"/>
        </w:rPr>
        <w:t xml:space="preserve">pretensão do segurado em face do segurador – e vice-versa – baseada em suposto inadimplemento de deveres (</w:t>
      </w:r>
      <w:r w:rsidDel="00000000" w:rsidR="00000000" w:rsidRPr="00000000">
        <w:rPr>
          <w:b w:val="1"/>
          <w:bCs w:val="1"/>
          <w:sz w:val="24"/>
          <w:szCs w:val="24"/>
          <w:rtl w:val="0"/>
        </w:rPr>
        <w:t xml:space="preserve">principais, secundários ou anexos</w:t>
      </w:r>
      <w:r w:rsidDel="00000000" w:rsidR="00000000" w:rsidRPr="00000000">
        <w:rPr>
          <w:sz w:val="24"/>
          <w:szCs w:val="24"/>
          <w:rtl w:val="0"/>
        </w:rPr>
        <w:t xml:space="preserve">) derivados do contrato de seguro,</w:t>
      </w:r>
    </w:p>
    <w:p w:rsidR="00000000" w:rsidDel="00000000" w:rsidP="00000000" w:rsidRDefault="00000000" w:rsidRPr="00000000" w14:paraId="00000903">
      <w:pPr>
        <w:spacing w:line="360" w:lineRule="auto"/>
        <w:ind w:left="-992.1259842519685" w:right="-1002.9921259842507" w:firstLine="0"/>
        <w:jc w:val="both"/>
        <w:rPr>
          <w:sz w:val="24"/>
          <w:szCs w:val="24"/>
        </w:rPr>
      </w:pPr>
      <w:r w:rsidDel="00000000" w:rsidR="00000000" w:rsidRPr="00000000">
        <w:rPr>
          <w:rtl w:val="0"/>
        </w:rPr>
      </w:r>
    </w:p>
    <w:p w:rsidR="00000000" w:rsidDel="00000000" w:rsidP="00000000" w:rsidRDefault="00000000" w:rsidRPr="00000000" w14:paraId="00000904">
      <w:pPr>
        <w:numPr>
          <w:ilvl w:val="0"/>
          <w:numId w:val="6"/>
        </w:numPr>
        <w:spacing w:line="360" w:lineRule="auto"/>
        <w:ind w:left="-992.1259842519685" w:right="-1002.9921259842507" w:firstLine="0"/>
        <w:jc w:val="both"/>
        <w:rPr>
          <w:sz w:val="24"/>
          <w:szCs w:val="24"/>
          <w:u w:val="none"/>
        </w:rPr>
      </w:pPr>
      <w:r w:rsidDel="00000000" w:rsidR="00000000" w:rsidRPr="00000000">
        <w:rPr>
          <w:sz w:val="24"/>
          <w:szCs w:val="24"/>
          <w:rtl w:val="0"/>
        </w:rPr>
        <w:t xml:space="preserve">Qual prazo para erro, dolo, coação, fraude contra credores e atos de incapazes: Prescricional ou decadência? </w:t>
      </w:r>
    </w:p>
    <w:p w:rsidR="00000000" w:rsidDel="00000000" w:rsidP="00000000" w:rsidRDefault="00000000" w:rsidRPr="00000000" w14:paraId="00000905">
      <w:pPr>
        <w:spacing w:line="360" w:lineRule="auto"/>
        <w:ind w:left="-992.1259842519685" w:right="-1002.9921259842507" w:firstLine="0"/>
        <w:jc w:val="both"/>
        <w:rPr>
          <w:sz w:val="24"/>
          <w:szCs w:val="24"/>
        </w:rPr>
      </w:pPr>
      <w:r w:rsidDel="00000000" w:rsidR="00000000" w:rsidRPr="00000000">
        <w:rPr>
          <w:rtl w:val="0"/>
        </w:rPr>
      </w:r>
    </w:p>
    <w:p w:rsidR="00000000" w:rsidDel="00000000" w:rsidP="00000000" w:rsidRDefault="00000000" w:rsidRPr="00000000" w14:paraId="00000906">
      <w:pPr>
        <w:spacing w:line="360" w:lineRule="auto"/>
        <w:ind w:left="-992.1259842519685" w:right="-1002.9921259842507" w:firstLine="0"/>
        <w:jc w:val="both"/>
        <w:rPr>
          <w:sz w:val="24"/>
          <w:szCs w:val="24"/>
        </w:rPr>
      </w:pPr>
      <w:r w:rsidDel="00000000" w:rsidR="00000000" w:rsidRPr="00000000">
        <w:rPr>
          <w:rtl w:val="0"/>
        </w:rPr>
      </w:r>
    </w:p>
    <w:p w:rsidR="00000000" w:rsidDel="00000000" w:rsidP="00000000" w:rsidRDefault="00000000" w:rsidRPr="00000000" w14:paraId="00000907">
      <w:pPr>
        <w:spacing w:line="360" w:lineRule="auto"/>
        <w:ind w:left="-992.1259842519685" w:right="-1002.9921259842507" w:firstLine="0"/>
        <w:jc w:val="both"/>
        <w:rPr>
          <w:sz w:val="24"/>
          <w:szCs w:val="24"/>
        </w:rPr>
      </w:pPr>
      <w:r w:rsidDel="00000000" w:rsidR="00000000" w:rsidRPr="00000000">
        <w:rPr>
          <w:sz w:val="24"/>
          <w:szCs w:val="24"/>
          <w:rtl w:val="0"/>
        </w:rPr>
        <w:t xml:space="preserve">CC - Art. 178. É de quatro anos o prazo de </w:t>
      </w:r>
      <w:r w:rsidDel="00000000" w:rsidR="00000000" w:rsidRPr="00000000">
        <w:rPr>
          <w:b w:val="1"/>
          <w:bCs w:val="1"/>
          <w:color w:val="a64d79"/>
          <w:sz w:val="24"/>
          <w:szCs w:val="24"/>
          <w:rtl w:val="0"/>
        </w:rPr>
        <w:t xml:space="preserve">decadência </w:t>
      </w:r>
      <w:r w:rsidDel="00000000" w:rsidR="00000000" w:rsidRPr="00000000">
        <w:rPr>
          <w:sz w:val="24"/>
          <w:szCs w:val="24"/>
          <w:rtl w:val="0"/>
        </w:rPr>
        <w:t xml:space="preserve">para pleitear-se a anulação do negócio jurídico, contado:</w:t>
      </w:r>
    </w:p>
    <w:p w:rsidR="00000000" w:rsidDel="00000000" w:rsidP="00000000" w:rsidRDefault="00000000" w:rsidRPr="00000000" w14:paraId="00000908">
      <w:pPr>
        <w:spacing w:line="360" w:lineRule="auto"/>
        <w:ind w:left="-992.1259842519685" w:right="-1002.9921259842507" w:firstLine="0"/>
        <w:jc w:val="both"/>
        <w:rPr>
          <w:sz w:val="24"/>
          <w:szCs w:val="24"/>
        </w:rPr>
      </w:pPr>
      <w:r w:rsidDel="00000000" w:rsidR="00000000" w:rsidRPr="00000000">
        <w:rPr>
          <w:sz w:val="24"/>
          <w:szCs w:val="24"/>
          <w:rtl w:val="0"/>
        </w:rPr>
        <w:t xml:space="preserve">I - no caso de coação, do dia em que ela </w:t>
      </w:r>
      <w:r w:rsidDel="00000000" w:rsidR="00000000" w:rsidRPr="00000000">
        <w:rPr>
          <w:i w:val="1"/>
          <w:iCs w:val="1"/>
          <w:sz w:val="24"/>
          <w:szCs w:val="24"/>
          <w:rtl w:val="0"/>
        </w:rPr>
        <w:t xml:space="preserve">cessar</w:t>
      </w:r>
      <w:r w:rsidDel="00000000" w:rsidR="00000000" w:rsidRPr="00000000">
        <w:rPr>
          <w:sz w:val="24"/>
          <w:szCs w:val="24"/>
          <w:rtl w:val="0"/>
        </w:rPr>
        <w:t xml:space="preserve">;</w:t>
      </w:r>
    </w:p>
    <w:p w:rsidR="00000000" w:rsidDel="00000000" w:rsidP="00000000" w:rsidRDefault="00000000" w:rsidRPr="00000000" w14:paraId="00000909">
      <w:pPr>
        <w:spacing w:line="360" w:lineRule="auto"/>
        <w:ind w:left="-992.1259842519685" w:right="-1002.9921259842507" w:firstLine="0"/>
        <w:jc w:val="both"/>
        <w:rPr>
          <w:i w:val="1"/>
          <w:iCs w:val="1"/>
          <w:sz w:val="24"/>
          <w:szCs w:val="24"/>
        </w:rPr>
      </w:pPr>
      <w:r w:rsidDel="00000000" w:rsidR="00000000" w:rsidRPr="00000000">
        <w:rPr>
          <w:sz w:val="24"/>
          <w:szCs w:val="24"/>
          <w:rtl w:val="0"/>
        </w:rPr>
        <w:t xml:space="preserve">II - no de erro, dolo, fraude contra credores, estado de perigo ou lesão, do dia em que se </w:t>
      </w:r>
      <w:r w:rsidDel="00000000" w:rsidR="00000000" w:rsidRPr="00000000">
        <w:rPr>
          <w:i w:val="1"/>
          <w:iCs w:val="1"/>
          <w:sz w:val="24"/>
          <w:szCs w:val="24"/>
          <w:rtl w:val="0"/>
        </w:rPr>
        <w:t xml:space="preserve">realizou o negócio jurídico;</w:t>
      </w:r>
    </w:p>
    <w:p w:rsidR="00000000" w:rsidDel="00000000" w:rsidP="00000000" w:rsidRDefault="00000000" w:rsidRPr="00000000" w14:paraId="0000090A">
      <w:pPr>
        <w:spacing w:line="360" w:lineRule="auto"/>
        <w:ind w:left="-992.1259842519685" w:right="-1002.9921259842507" w:firstLine="0"/>
        <w:jc w:val="both"/>
        <w:rPr>
          <w:sz w:val="24"/>
          <w:szCs w:val="24"/>
        </w:rPr>
      </w:pPr>
      <w:r w:rsidDel="00000000" w:rsidR="00000000" w:rsidRPr="00000000">
        <w:rPr>
          <w:sz w:val="24"/>
          <w:szCs w:val="24"/>
          <w:rtl w:val="0"/>
        </w:rPr>
        <w:t xml:space="preserve">III - no de atos de incapazes, do dia em que </w:t>
      </w:r>
      <w:r w:rsidDel="00000000" w:rsidR="00000000" w:rsidRPr="00000000">
        <w:rPr>
          <w:i w:val="1"/>
          <w:iCs w:val="1"/>
          <w:sz w:val="24"/>
          <w:szCs w:val="24"/>
          <w:rtl w:val="0"/>
        </w:rPr>
        <w:t xml:space="preserve">cessar </w:t>
      </w:r>
      <w:r w:rsidDel="00000000" w:rsidR="00000000" w:rsidRPr="00000000">
        <w:rPr>
          <w:sz w:val="24"/>
          <w:szCs w:val="24"/>
          <w:rtl w:val="0"/>
        </w:rPr>
        <w:t xml:space="preserve">a incapacidade.</w:t>
      </w:r>
    </w:p>
    <w:p w:rsidR="00000000" w:rsidDel="00000000" w:rsidP="00000000" w:rsidRDefault="00000000" w:rsidRPr="00000000" w14:paraId="0000090B">
      <w:pPr>
        <w:spacing w:line="360" w:lineRule="auto"/>
        <w:ind w:left="-992.1259842519685" w:right="-1002.9921259842507" w:firstLine="0"/>
        <w:jc w:val="both"/>
        <w:rPr>
          <w:sz w:val="24"/>
          <w:szCs w:val="24"/>
        </w:rPr>
      </w:pPr>
      <w:r w:rsidDel="00000000" w:rsidR="00000000" w:rsidRPr="00000000">
        <w:rPr>
          <w:sz w:val="24"/>
          <w:szCs w:val="24"/>
        </w:rPr>
        <w:drawing>
          <wp:inline distB="114300" distT="114300" distL="114300" distR="114300">
            <wp:extent cx="1486013" cy="718444"/>
            <wp:effectExtent b="0" l="0" r="0" t="0"/>
            <wp:docPr id="43" name="image49.png"/>
            <a:graphic>
              <a:graphicData uri="http://schemas.openxmlformats.org/drawingml/2006/picture">
                <pic:pic>
                  <pic:nvPicPr>
                    <pic:cNvPr id="0" name="image49.png"/>
                    <pic:cNvPicPr preferRelativeResize="0"/>
                  </pic:nvPicPr>
                  <pic:blipFill>
                    <a:blip r:embed="rId48"/>
                    <a:srcRect b="0" l="0" r="0" t="0"/>
                    <a:stretch>
                      <a:fillRect/>
                    </a:stretch>
                  </pic:blipFill>
                  <pic:spPr>
                    <a:xfrm>
                      <a:off x="0" y="0"/>
                      <a:ext cx="1486013" cy="718444"/>
                    </a:xfrm>
                    <a:prstGeom prst="rect"/>
                    <a:ln/>
                  </pic:spPr>
                </pic:pic>
              </a:graphicData>
            </a:graphic>
          </wp:inline>
        </w:drawing>
      </w:r>
      <w:r w:rsidDel="00000000" w:rsidR="00000000" w:rsidRPr="00000000">
        <w:rPr>
          <w:rtl w:val="0"/>
        </w:rPr>
      </w:r>
    </w:p>
    <w:p w:rsidR="00000000" w:rsidDel="00000000" w:rsidP="00000000" w:rsidRDefault="00000000" w:rsidRPr="00000000" w14:paraId="0000090C">
      <w:pPr>
        <w:numPr>
          <w:ilvl w:val="0"/>
          <w:numId w:val="230"/>
        </w:numPr>
        <w:spacing w:line="360" w:lineRule="auto"/>
        <w:ind w:left="-992.1259842519685" w:right="-1002.9921259842507" w:firstLine="0"/>
        <w:jc w:val="both"/>
        <w:rPr>
          <w:sz w:val="24"/>
          <w:szCs w:val="24"/>
          <w:u w:val="none"/>
        </w:rPr>
      </w:pPr>
      <w:r w:rsidDel="00000000" w:rsidR="00000000" w:rsidRPr="00000000">
        <w:rPr>
          <w:sz w:val="24"/>
          <w:szCs w:val="24"/>
          <w:rtl w:val="0"/>
        </w:rPr>
        <w:t xml:space="preserve">Interrupção da prescrição: efeitos para os demais </w:t>
      </w:r>
    </w:p>
    <w:p w:rsidR="00000000" w:rsidDel="00000000" w:rsidP="00000000" w:rsidRDefault="00000000" w:rsidRPr="00000000" w14:paraId="0000090D">
      <w:pPr>
        <w:spacing w:line="360" w:lineRule="auto"/>
        <w:ind w:left="-992.1259842519685" w:right="-1002.9921259842507" w:firstLine="0"/>
        <w:jc w:val="both"/>
        <w:rPr>
          <w:sz w:val="24"/>
          <w:szCs w:val="24"/>
        </w:rPr>
      </w:pPr>
      <w:r w:rsidDel="00000000" w:rsidR="00000000" w:rsidRPr="00000000">
        <w:rPr>
          <w:sz w:val="24"/>
          <w:szCs w:val="24"/>
        </w:rPr>
        <w:drawing>
          <wp:inline distB="114300" distT="114300" distL="114300" distR="114300">
            <wp:extent cx="5745600" cy="3124200"/>
            <wp:effectExtent b="0" l="0" r="0" t="0"/>
            <wp:docPr id="65" name="image65.png"/>
            <a:graphic>
              <a:graphicData uri="http://schemas.openxmlformats.org/drawingml/2006/picture">
                <pic:pic>
                  <pic:nvPicPr>
                    <pic:cNvPr id="0" name="image65.png"/>
                    <pic:cNvPicPr preferRelativeResize="0"/>
                  </pic:nvPicPr>
                  <pic:blipFill>
                    <a:blip r:embed="rId49"/>
                    <a:srcRect b="0" l="0" r="0" t="0"/>
                    <a:stretch>
                      <a:fillRect/>
                    </a:stretch>
                  </pic:blipFill>
                  <pic:spPr>
                    <a:xfrm>
                      <a:off x="0" y="0"/>
                      <a:ext cx="5745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90E">
      <w:pPr>
        <w:spacing w:line="360" w:lineRule="auto"/>
        <w:ind w:right="-1002.9921259842507"/>
        <w:rPr/>
      </w:pPr>
      <w:r w:rsidDel="00000000" w:rsidR="00000000" w:rsidRPr="00000000">
        <w:rPr>
          <w:rtl w:val="0"/>
        </w:rPr>
      </w:r>
    </w:p>
    <w:p w:rsidR="00000000" w:rsidDel="00000000" w:rsidP="00000000" w:rsidRDefault="00000000" w:rsidRPr="00000000" w14:paraId="0000090F">
      <w:pPr>
        <w:spacing w:line="360" w:lineRule="auto"/>
        <w:ind w:left="-992.1259842519685" w:right="-1002.9921259842507" w:firstLine="0"/>
        <w:rPr/>
      </w:pPr>
      <w:r w:rsidDel="00000000" w:rsidR="00000000" w:rsidRPr="00000000">
        <w:rPr>
          <w:b w:val="1"/>
          <w:bCs w:val="1"/>
          <w:rtl w:val="0"/>
        </w:rPr>
        <w:t xml:space="preserve">Suspensa </w:t>
      </w:r>
      <w:r w:rsidDel="00000000" w:rsidR="00000000" w:rsidRPr="00000000">
        <w:rPr>
          <w:rtl w:val="0"/>
        </w:rPr>
        <w:t xml:space="preserve">a prescrição em favor de um dos credores </w:t>
      </w:r>
      <w:r w:rsidDel="00000000" w:rsidR="00000000" w:rsidRPr="00000000">
        <w:rPr>
          <w:b w:val="1"/>
          <w:bCs w:val="1"/>
          <w:rtl w:val="0"/>
        </w:rPr>
        <w:t xml:space="preserve">solidários</w:t>
      </w:r>
      <w:r w:rsidDel="00000000" w:rsidR="00000000" w:rsidRPr="00000000">
        <w:rPr>
          <w:rtl w:val="0"/>
        </w:rPr>
        <w:t xml:space="preserve">, </w:t>
      </w:r>
      <w:r w:rsidDel="00000000" w:rsidR="00000000" w:rsidRPr="00000000">
        <w:rPr>
          <w:b w:val="1"/>
          <w:bCs w:val="1"/>
          <w:rtl w:val="0"/>
        </w:rPr>
        <w:t xml:space="preserve">só </w:t>
      </w:r>
      <w:r w:rsidDel="00000000" w:rsidR="00000000" w:rsidRPr="00000000">
        <w:rPr>
          <w:rtl w:val="0"/>
        </w:rPr>
        <w:t xml:space="preserve">aproveitam os outros se a obrigação for indivisível.</w:t>
      </w:r>
    </w:p>
    <w:p w:rsidR="00000000" w:rsidDel="00000000" w:rsidP="00000000" w:rsidRDefault="00000000" w:rsidRPr="00000000" w14:paraId="00000910">
      <w:pPr>
        <w:spacing w:line="360" w:lineRule="auto"/>
        <w:ind w:left="-992.1259842519685" w:right="-1002.9921259842507" w:firstLine="0"/>
        <w:jc w:val="both"/>
        <w:rPr/>
      </w:pPr>
      <w:r w:rsidDel="00000000" w:rsidR="00000000" w:rsidRPr="00000000">
        <w:rPr>
          <w:rtl w:val="0"/>
        </w:rPr>
      </w:r>
    </w:p>
    <w:p w:rsidR="00000000" w:rsidDel="00000000" w:rsidP="00000000" w:rsidRDefault="00000000" w:rsidRPr="00000000" w14:paraId="00000911">
      <w:pPr>
        <w:numPr>
          <w:ilvl w:val="0"/>
          <w:numId w:val="91"/>
        </w:numPr>
        <w:spacing w:line="360" w:lineRule="auto"/>
        <w:ind w:left="720" w:right="-1002.9921259842507" w:hanging="360"/>
        <w:jc w:val="both"/>
        <w:rPr>
          <w:u w:val="none"/>
        </w:rPr>
      </w:pPr>
      <w:r w:rsidDel="00000000" w:rsidR="00000000" w:rsidRPr="00000000">
        <w:rPr>
          <w:rtl w:val="0"/>
        </w:rPr>
        <w:t xml:space="preserve">Prazos de prescrição</w:t>
      </w:r>
    </w:p>
    <w:tbl>
      <w:tblPr>
        <w:tblStyle w:val="Table65"/>
        <w:tblW w:w="11715.0" w:type="dxa"/>
        <w:jc w:val="left"/>
        <w:tblInd w:w="-13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70"/>
        <w:gridCol w:w="6645"/>
        <w:tblGridChange w:id="0">
          <w:tblGrid>
            <w:gridCol w:w="5070"/>
            <w:gridCol w:w="66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Art. 205. A prescrição ocorre em (...)quando a lei não lhe haja fixado prazo menor.</w:t>
            </w:r>
          </w:p>
          <w:p w:rsidR="00000000" w:rsidDel="00000000" w:rsidP="00000000" w:rsidRDefault="00000000" w:rsidRPr="00000000" w14:paraId="00000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Art. 206. Prescreve:</w:t>
            </w:r>
          </w:p>
          <w:p w:rsidR="00000000" w:rsidDel="00000000" w:rsidP="00000000" w:rsidRDefault="00000000" w:rsidRPr="00000000" w14:paraId="000009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 (…) </w:t>
            </w:r>
          </w:p>
          <w:p w:rsidR="00000000" w:rsidDel="00000000" w:rsidP="00000000" w:rsidRDefault="00000000" w:rsidRPr="00000000" w14:paraId="000009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I - a pretensão dos hospedeiros ou fornecedores de víveres destinados a consumo no próprio estabelecimento, para o pagamento da hospedagem ou dos alimentos;</w:t>
            </w:r>
          </w:p>
          <w:p w:rsidR="00000000" w:rsidDel="00000000" w:rsidP="00000000" w:rsidRDefault="00000000" w:rsidRPr="00000000" w14:paraId="00000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9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a) para o segurado, no caso de seguro de responsabilidade civil, da data em que é citado para responder à ação de indenização proposta pelo terceiro prejudicado, ou da data que a este indeniza, com a anuência do segurador;</w:t>
            </w:r>
          </w:p>
          <w:p w:rsidR="00000000" w:rsidDel="00000000" w:rsidP="00000000" w:rsidRDefault="00000000" w:rsidRPr="00000000" w14:paraId="000009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b) quanto aos demais seguros, da ciência do fato gerador da pretensão;</w:t>
            </w:r>
          </w:p>
          <w:p w:rsidR="00000000" w:rsidDel="00000000" w:rsidP="00000000" w:rsidRDefault="00000000" w:rsidRPr="00000000" w14:paraId="000009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9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9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III - a pretensão dos tabeliães, auxiliares da justiça, serventuários judiciais, árbitros e peritos, pela percepção de emolumentos, custas e honorários;</w:t>
            </w:r>
          </w:p>
          <w:p w:rsidR="00000000" w:rsidDel="00000000" w:rsidP="00000000" w:rsidRDefault="00000000" w:rsidRPr="00000000" w14:paraId="000009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9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IV - a pretensão contra os peritos, pela avaliação dos bens que entraram para a formação do capital de sociedade anônima, contado da publicação da ata da assembléia que aprovar o laudo;</w:t>
            </w:r>
          </w:p>
          <w:p w:rsidR="00000000" w:rsidDel="00000000" w:rsidP="00000000" w:rsidRDefault="00000000" w:rsidRPr="00000000" w14:paraId="000009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9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V - a pretensão dos credores não pagos contra os sócios ou acionistas e os liquidantes, contado o prazo da publicação da ata de encerramento da liquidação da sociedade.</w:t>
            </w:r>
          </w:p>
          <w:p w:rsidR="00000000" w:rsidDel="00000000" w:rsidP="00000000" w:rsidRDefault="00000000" w:rsidRPr="00000000" w14:paraId="000009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 2 o Em (..) , a pretensão para haver prestações alimentares, a partir da data em que se vencerem.</w:t>
            </w:r>
          </w:p>
          <w:p w:rsidR="00000000" w:rsidDel="00000000" w:rsidP="00000000" w:rsidRDefault="00000000" w:rsidRPr="00000000" w14:paraId="000009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9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 3 o Em (..) anos:</w:t>
            </w:r>
          </w:p>
          <w:p w:rsidR="00000000" w:rsidDel="00000000" w:rsidP="00000000" w:rsidRDefault="00000000" w:rsidRPr="00000000" w14:paraId="000009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9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I - a pretensão relativa a aluguéis de prédios urbanos ou rústicos;</w:t>
            </w:r>
          </w:p>
          <w:p w:rsidR="00000000" w:rsidDel="00000000" w:rsidP="00000000" w:rsidRDefault="00000000" w:rsidRPr="00000000" w14:paraId="000009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9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II - a pretensão para receber prestações vencidas de rendas temporárias ou vitalícias;</w:t>
            </w:r>
          </w:p>
          <w:p w:rsidR="00000000" w:rsidDel="00000000" w:rsidP="00000000" w:rsidRDefault="00000000" w:rsidRPr="00000000" w14:paraId="000009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9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III - a pretensão para haver juros, dividendos ou quaisquer prestações acessórias, pagáveis, em períodos não maiores de um ano, com capitalização ou sem ela;</w:t>
            </w:r>
          </w:p>
          <w:p w:rsidR="00000000" w:rsidDel="00000000" w:rsidP="00000000" w:rsidRDefault="00000000" w:rsidRPr="00000000" w14:paraId="000009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9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IV - a pretensão de ressarcimento de enriquecimento sem causa;</w:t>
            </w:r>
          </w:p>
          <w:p w:rsidR="00000000" w:rsidDel="00000000" w:rsidP="00000000" w:rsidRDefault="00000000" w:rsidRPr="00000000" w14:paraId="000009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9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V - a pretensão de reparação civil;</w:t>
            </w:r>
          </w:p>
          <w:p w:rsidR="00000000" w:rsidDel="00000000" w:rsidP="00000000" w:rsidRDefault="00000000" w:rsidRPr="00000000" w14:paraId="000009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9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VI - a pretensão de restituição dos lucros ou dividendos recebidos de má-fé, correndo o prazo da data em que foi deliberada a distribuição;</w:t>
            </w:r>
          </w:p>
          <w:p w:rsidR="00000000" w:rsidDel="00000000" w:rsidP="00000000" w:rsidRDefault="00000000" w:rsidRPr="00000000" w14:paraId="00000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9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VII - a pretensão contra as pessoas em seguida indicadas por violação da lei ou do estatuto, contado o prazo:</w:t>
            </w:r>
          </w:p>
          <w:p w:rsidR="00000000" w:rsidDel="00000000" w:rsidP="00000000" w:rsidRDefault="00000000" w:rsidRPr="00000000" w14:paraId="00000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9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a) para os fundadores, da publicação dos atos constitutivos da sociedade anônima;</w:t>
            </w:r>
          </w:p>
          <w:p w:rsidR="00000000" w:rsidDel="00000000" w:rsidP="00000000" w:rsidRDefault="00000000" w:rsidRPr="00000000" w14:paraId="000009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9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b) para os administradores, ou fiscais, da apresentação, aos sócios, do balanço referente ao exercício em que a violação tenha sido praticada, ou da reunião ou assembléia geral que dela deva tomar conhecimento;</w:t>
            </w:r>
          </w:p>
          <w:p w:rsidR="00000000" w:rsidDel="00000000" w:rsidP="00000000" w:rsidRDefault="00000000" w:rsidRPr="00000000" w14:paraId="00000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c) para os liquidantes, da primeira assembléia semestral posterior à violação;</w:t>
            </w:r>
          </w:p>
          <w:p w:rsidR="00000000" w:rsidDel="00000000" w:rsidP="00000000" w:rsidRDefault="00000000" w:rsidRPr="00000000" w14:paraId="00000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9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VIII - a pretensão para haver o pagamento de título de crédito, a contar do vencimento, ressalvadas as disposições de lei especial;</w:t>
            </w:r>
          </w:p>
          <w:p w:rsidR="00000000" w:rsidDel="00000000" w:rsidP="00000000" w:rsidRDefault="00000000" w:rsidRPr="00000000" w14:paraId="000009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9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IX - a pretensão do beneficiário contra o segurador, e a do terceiro prejudicado, no caso de seguro de responsabilidade civil obrigatório.</w:t>
            </w:r>
          </w:p>
          <w:p w:rsidR="00000000" w:rsidDel="00000000" w:rsidP="00000000" w:rsidRDefault="00000000" w:rsidRPr="00000000" w14:paraId="000009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9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 4º Em (...) anos, a pretensão relativa à tutela, a contar da data da aprovação das contas.</w:t>
            </w:r>
          </w:p>
          <w:p w:rsidR="00000000" w:rsidDel="00000000" w:rsidP="00000000" w:rsidRDefault="00000000" w:rsidRPr="00000000" w14:paraId="000009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9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 5º Em (..) anos:</w:t>
            </w:r>
          </w:p>
          <w:p w:rsidR="00000000" w:rsidDel="00000000" w:rsidP="00000000" w:rsidRDefault="00000000" w:rsidRPr="00000000" w14:paraId="000009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9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I - a pretensão de cobrança de dívidas líquidas constantes de instrumento público ou particular;</w:t>
            </w:r>
          </w:p>
          <w:p w:rsidR="00000000" w:rsidDel="00000000" w:rsidP="00000000" w:rsidRDefault="00000000" w:rsidRPr="00000000" w14:paraId="000009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9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II - a pretensão dos profissionais liberais em geral, procuradores judiciais, curadores e professores pelos seus honorários, contado o prazo da conclusão dos serviços, da cessação dos respectivos contratos ou mandato;</w:t>
            </w:r>
          </w:p>
          <w:p w:rsidR="00000000" w:rsidDel="00000000" w:rsidP="00000000" w:rsidRDefault="00000000" w:rsidRPr="00000000" w14:paraId="000009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9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III - a pretensão do vencedor para haver do vencido o que despendeu em juízo.</w:t>
            </w:r>
          </w:p>
          <w:p w:rsidR="00000000" w:rsidDel="00000000" w:rsidP="00000000" w:rsidRDefault="00000000" w:rsidRPr="00000000" w14:paraId="000009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9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Art. 206-A. A prescrição intercorrente observará o mesmo prazo de prescrição da pretensão, observadas as causas de impedimento, de suspensão e de interrupção da prescrição previstas neste Código e observado o disposto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9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Art. 205. A prescrição ocorre em</w:t>
            </w:r>
            <w:r w:rsidDel="00000000" w:rsidR="00000000" w:rsidRPr="00000000">
              <w:rPr>
                <w:b w:val="1"/>
                <w:bCs w:val="1"/>
                <w:rtl w:val="0"/>
              </w:rPr>
              <w:t xml:space="preserve"> 10 anos q</w:t>
            </w:r>
            <w:r w:rsidDel="00000000" w:rsidR="00000000" w:rsidRPr="00000000">
              <w:rPr>
                <w:rtl w:val="0"/>
              </w:rPr>
              <w:t xml:space="preserve">uando a lei não lhe haja fixado prazo menor.</w:t>
            </w:r>
          </w:p>
          <w:p w:rsidR="00000000" w:rsidDel="00000000" w:rsidP="00000000" w:rsidRDefault="00000000" w:rsidRPr="00000000" w14:paraId="000009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9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9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b w:val="1"/>
                <w:bCs w:val="1"/>
              </w:rPr>
            </w:pPr>
            <w:r w:rsidDel="00000000" w:rsidR="00000000" w:rsidRPr="00000000">
              <w:rPr>
                <w:rtl w:val="0"/>
              </w:rPr>
              <w:t xml:space="preserve">§ 1 o</w:t>
            </w:r>
            <w:r w:rsidDel="00000000" w:rsidR="00000000" w:rsidRPr="00000000">
              <w:rPr>
                <w:b w:val="1"/>
                <w:bCs w:val="1"/>
                <w:rtl w:val="0"/>
              </w:rPr>
              <w:t xml:space="preserve"> Em um ano:</w:t>
            </w:r>
          </w:p>
          <w:p w:rsidR="00000000" w:rsidDel="00000000" w:rsidP="00000000" w:rsidRDefault="00000000" w:rsidRPr="00000000" w14:paraId="000009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9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I - a pretensão dos hospedeiros ou fornecedores de víveres destinados a consumo no próprio estabelecimento, para o pagamento da hospedagem ou dos alimentos;</w:t>
            </w:r>
          </w:p>
          <w:p w:rsidR="00000000" w:rsidDel="00000000" w:rsidP="00000000" w:rsidRDefault="00000000" w:rsidRPr="00000000" w14:paraId="000009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9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b w:val="1"/>
                <w:bCs w:val="1"/>
              </w:rPr>
            </w:pPr>
            <w:r w:rsidDel="00000000" w:rsidR="00000000" w:rsidRPr="00000000">
              <w:rPr>
                <w:rtl w:val="0"/>
              </w:rPr>
              <w:t xml:space="preserve">a) para o segurado, no caso de seguro de </w:t>
            </w:r>
            <w:r w:rsidDel="00000000" w:rsidR="00000000" w:rsidRPr="00000000">
              <w:rPr>
                <w:b w:val="1"/>
                <w:bCs w:val="1"/>
                <w:rtl w:val="0"/>
              </w:rPr>
              <w:t xml:space="preserve">RESPONSABILIDADE CIVIL </w:t>
            </w:r>
          </w:p>
          <w:p w:rsidR="00000000" w:rsidDel="00000000" w:rsidP="00000000" w:rsidRDefault="00000000" w:rsidRPr="00000000" w14:paraId="000009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i w:val="1"/>
                <w:iCs w:val="1"/>
              </w:rPr>
            </w:pPr>
            <w:r w:rsidDel="00000000" w:rsidR="00000000" w:rsidRPr="00000000">
              <w:rPr>
                <w:i w:val="1"/>
                <w:iCs w:val="1"/>
                <w:rtl w:val="0"/>
              </w:rPr>
              <w:t xml:space="preserve">(diferente da responsabilidade civil obrigatório -  3 anos) </w:t>
            </w:r>
          </w:p>
          <w:p w:rsidR="00000000" w:rsidDel="00000000" w:rsidP="00000000" w:rsidRDefault="00000000" w:rsidRPr="00000000" w14:paraId="000009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b w:val="1"/>
                <w:bCs w:val="1"/>
              </w:rPr>
            </w:pPr>
            <w:r w:rsidDel="00000000" w:rsidR="00000000" w:rsidRPr="00000000">
              <w:rPr>
                <w:rtl w:val="0"/>
              </w:rPr>
            </w:r>
          </w:p>
          <w:p w:rsidR="00000000" w:rsidDel="00000000" w:rsidP="00000000" w:rsidRDefault="00000000" w:rsidRPr="00000000" w14:paraId="000009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b w:val="1"/>
                <w:bCs w:val="1"/>
              </w:rPr>
            </w:pPr>
            <w:r w:rsidDel="00000000" w:rsidR="00000000" w:rsidRPr="00000000">
              <w:rPr>
                <w:rtl w:val="0"/>
              </w:rPr>
              <w:t xml:space="preserve">da</w:t>
            </w:r>
            <w:r w:rsidDel="00000000" w:rsidR="00000000" w:rsidRPr="00000000">
              <w:rPr>
                <w:b w:val="1"/>
                <w:bCs w:val="1"/>
                <w:rtl w:val="0"/>
              </w:rPr>
              <w:t xml:space="preserve"> DATA EM QUE É CITADO </w:t>
            </w:r>
            <w:r w:rsidDel="00000000" w:rsidR="00000000" w:rsidRPr="00000000">
              <w:rPr>
                <w:rtl w:val="0"/>
              </w:rPr>
              <w:t xml:space="preserve">para responder à ação de indenização proposta pelo terceiro prejudicado, </w:t>
            </w:r>
            <w:r w:rsidDel="00000000" w:rsidR="00000000" w:rsidRPr="00000000">
              <w:rPr>
                <w:b w:val="1"/>
                <w:bCs w:val="1"/>
                <w:rtl w:val="0"/>
              </w:rPr>
              <w:t xml:space="preserve">ou </w:t>
            </w:r>
          </w:p>
          <w:p w:rsidR="00000000" w:rsidDel="00000000" w:rsidP="00000000" w:rsidRDefault="00000000" w:rsidRPr="00000000" w14:paraId="000009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9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b w:val="1"/>
                <w:bCs w:val="1"/>
              </w:rPr>
            </w:pPr>
            <w:r w:rsidDel="00000000" w:rsidR="00000000" w:rsidRPr="00000000">
              <w:rPr>
                <w:rtl w:val="0"/>
              </w:rPr>
              <w:t xml:space="preserve">da data que a </w:t>
            </w:r>
            <w:r w:rsidDel="00000000" w:rsidR="00000000" w:rsidRPr="00000000">
              <w:rPr>
                <w:b w:val="1"/>
                <w:bCs w:val="1"/>
                <w:rtl w:val="0"/>
              </w:rPr>
              <w:t xml:space="preserve">este indeniza, com a anuência do segurador;</w:t>
            </w:r>
          </w:p>
          <w:p w:rsidR="00000000" w:rsidDel="00000000" w:rsidP="00000000" w:rsidRDefault="00000000" w:rsidRPr="00000000" w14:paraId="000009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9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b) quanto aos </w:t>
            </w:r>
            <w:r w:rsidDel="00000000" w:rsidR="00000000" w:rsidRPr="00000000">
              <w:rPr>
                <w:b w:val="1"/>
                <w:bCs w:val="1"/>
                <w:rtl w:val="0"/>
              </w:rPr>
              <w:t xml:space="preserve">DEMAIS SEGUROS,</w:t>
            </w:r>
            <w:r w:rsidDel="00000000" w:rsidR="00000000" w:rsidRPr="00000000">
              <w:rPr>
                <w:rtl w:val="0"/>
              </w:rPr>
              <w:t xml:space="preserve"> da </w:t>
            </w:r>
            <w:r w:rsidDel="00000000" w:rsidR="00000000" w:rsidRPr="00000000">
              <w:rPr>
                <w:b w:val="1"/>
                <w:bCs w:val="1"/>
                <w:rtl w:val="0"/>
              </w:rPr>
              <w:t xml:space="preserve">CIÊNCIA DO FATO GERADOR </w:t>
            </w:r>
            <w:r w:rsidDel="00000000" w:rsidR="00000000" w:rsidRPr="00000000">
              <w:rPr>
                <w:rtl w:val="0"/>
              </w:rPr>
              <w:t xml:space="preserve">da pretensão;</w:t>
            </w:r>
          </w:p>
          <w:p w:rsidR="00000000" w:rsidDel="00000000" w:rsidP="00000000" w:rsidRDefault="00000000" w:rsidRPr="00000000" w14:paraId="000009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9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III - a pretensão dos tabeliães, auxiliares da justiça, serventuários judiciais, árbitros e peritos, pela percepção de emolumentos, custas e honorários;</w:t>
            </w:r>
          </w:p>
          <w:p w:rsidR="00000000" w:rsidDel="00000000" w:rsidP="00000000" w:rsidRDefault="00000000" w:rsidRPr="00000000" w14:paraId="000009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9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IV - a pretensão contra os peritos, pela avaliação dos bens que entraram para a formação do capital de sociedade anônima, contado da publicação da ata da assembléia que aprovar o laudo;</w:t>
            </w:r>
          </w:p>
          <w:p w:rsidR="00000000" w:rsidDel="00000000" w:rsidP="00000000" w:rsidRDefault="00000000" w:rsidRPr="00000000" w14:paraId="000009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9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V - a pretensão dos credores não pagos contra os sócios ou acionistas e os liquidantes, contado o prazo da publicação da ata de encerramento da liquidação da sociedade.</w:t>
            </w:r>
          </w:p>
          <w:p w:rsidR="00000000" w:rsidDel="00000000" w:rsidP="00000000" w:rsidRDefault="00000000" w:rsidRPr="00000000" w14:paraId="000009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9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9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9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9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9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 2 o Em </w:t>
            </w:r>
            <w:r w:rsidDel="00000000" w:rsidR="00000000" w:rsidRPr="00000000">
              <w:rPr>
                <w:b w:val="1"/>
                <w:bCs w:val="1"/>
                <w:rtl w:val="0"/>
              </w:rPr>
              <w:t xml:space="preserve">dois </w:t>
            </w:r>
            <w:r w:rsidDel="00000000" w:rsidR="00000000" w:rsidRPr="00000000">
              <w:rPr>
                <w:rtl w:val="0"/>
              </w:rPr>
              <w:t xml:space="preserve">anos, a pretensão para haver prestações alimentares, a partir da data em que se vencerem.</w:t>
            </w:r>
          </w:p>
          <w:p w:rsidR="00000000" w:rsidDel="00000000" w:rsidP="00000000" w:rsidRDefault="00000000" w:rsidRPr="00000000" w14:paraId="000009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9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 3 o Em </w:t>
            </w:r>
            <w:r w:rsidDel="00000000" w:rsidR="00000000" w:rsidRPr="00000000">
              <w:rPr>
                <w:b w:val="1"/>
                <w:bCs w:val="1"/>
                <w:rtl w:val="0"/>
              </w:rPr>
              <w:t xml:space="preserve">três </w:t>
            </w:r>
            <w:r w:rsidDel="00000000" w:rsidR="00000000" w:rsidRPr="00000000">
              <w:rPr>
                <w:rtl w:val="0"/>
              </w:rPr>
              <w:t xml:space="preserve">anos:</w:t>
            </w:r>
          </w:p>
          <w:p w:rsidR="00000000" w:rsidDel="00000000" w:rsidP="00000000" w:rsidRDefault="00000000" w:rsidRPr="00000000" w14:paraId="000009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9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I - a pretensão relativa a aluguéis de prédios urbanos ou rústicos;</w:t>
            </w:r>
          </w:p>
          <w:p w:rsidR="00000000" w:rsidDel="00000000" w:rsidP="00000000" w:rsidRDefault="00000000" w:rsidRPr="00000000" w14:paraId="000009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II - a pretensão para receber prestações vencidas de rendas temporárias ou vitalícias;</w:t>
            </w:r>
          </w:p>
          <w:p w:rsidR="00000000" w:rsidDel="00000000" w:rsidP="00000000" w:rsidRDefault="00000000" w:rsidRPr="00000000" w14:paraId="000009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9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III - a pretensão para haver juros, dividendos ou quaisquer prestações acessórias, pagáveis, em períodos não maiores de um ano, com capitalização ou sem ela;</w:t>
            </w:r>
          </w:p>
          <w:p w:rsidR="00000000" w:rsidDel="00000000" w:rsidP="00000000" w:rsidRDefault="00000000" w:rsidRPr="00000000" w14:paraId="000009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9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IV - a pretensão de ressarcimento de enriquecimento sem causa;</w:t>
            </w:r>
          </w:p>
          <w:p w:rsidR="00000000" w:rsidDel="00000000" w:rsidP="00000000" w:rsidRDefault="00000000" w:rsidRPr="00000000" w14:paraId="000009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V - a pretensão de reparação civil;</w:t>
            </w:r>
          </w:p>
          <w:p w:rsidR="00000000" w:rsidDel="00000000" w:rsidP="00000000" w:rsidRDefault="00000000" w:rsidRPr="00000000" w14:paraId="000009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VI - a pretensão de restituição dos lucros ou dividendos recebidos de má-fé, correndo o prazo da data em que foi deliberada a distribuição;</w:t>
            </w:r>
          </w:p>
          <w:p w:rsidR="00000000" w:rsidDel="00000000" w:rsidP="00000000" w:rsidRDefault="00000000" w:rsidRPr="00000000" w14:paraId="000009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9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VII - a pretensão contra as pessoas em seguida indicadas por violação da lei ou do estatuto, contado o prazo:</w:t>
            </w:r>
          </w:p>
          <w:p w:rsidR="00000000" w:rsidDel="00000000" w:rsidP="00000000" w:rsidRDefault="00000000" w:rsidRPr="00000000" w14:paraId="000009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a) para o</w:t>
            </w:r>
            <w:r w:rsidDel="00000000" w:rsidR="00000000" w:rsidRPr="00000000">
              <w:rPr>
                <w:b w:val="1"/>
                <w:bCs w:val="1"/>
                <w:rtl w:val="0"/>
              </w:rPr>
              <w:t xml:space="preserve">s fundadores</w:t>
            </w:r>
            <w:r w:rsidDel="00000000" w:rsidR="00000000" w:rsidRPr="00000000">
              <w:rPr>
                <w:rtl w:val="0"/>
              </w:rPr>
              <w:t xml:space="preserve">, da </w:t>
            </w:r>
            <w:r w:rsidDel="00000000" w:rsidR="00000000" w:rsidRPr="00000000">
              <w:rPr>
                <w:b w:val="1"/>
                <w:bCs w:val="1"/>
                <w:rtl w:val="0"/>
              </w:rPr>
              <w:t xml:space="preserve">publicação </w:t>
            </w:r>
            <w:r w:rsidDel="00000000" w:rsidR="00000000" w:rsidRPr="00000000">
              <w:rPr>
                <w:rtl w:val="0"/>
              </w:rPr>
              <w:t xml:space="preserve">dos atos </w:t>
            </w:r>
            <w:r w:rsidDel="00000000" w:rsidR="00000000" w:rsidRPr="00000000">
              <w:rPr>
                <w:b w:val="1"/>
                <w:bCs w:val="1"/>
                <w:rtl w:val="0"/>
              </w:rPr>
              <w:t xml:space="preserve">constitutivos </w:t>
            </w:r>
            <w:r w:rsidDel="00000000" w:rsidR="00000000" w:rsidRPr="00000000">
              <w:rPr>
                <w:rtl w:val="0"/>
              </w:rPr>
              <w:t xml:space="preserve">da sociedade anônima;</w:t>
            </w:r>
          </w:p>
          <w:p w:rsidR="00000000" w:rsidDel="00000000" w:rsidP="00000000" w:rsidRDefault="00000000" w:rsidRPr="00000000" w14:paraId="000009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9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b) para os </w:t>
            </w:r>
            <w:r w:rsidDel="00000000" w:rsidR="00000000" w:rsidRPr="00000000">
              <w:rPr>
                <w:b w:val="1"/>
                <w:bCs w:val="1"/>
                <w:rtl w:val="0"/>
              </w:rPr>
              <w:t xml:space="preserve">administradores, ou fiscais</w:t>
            </w:r>
            <w:r w:rsidDel="00000000" w:rsidR="00000000" w:rsidRPr="00000000">
              <w:rPr>
                <w:rtl w:val="0"/>
              </w:rPr>
              <w:t xml:space="preserve">, da </w:t>
            </w:r>
            <w:r w:rsidDel="00000000" w:rsidR="00000000" w:rsidRPr="00000000">
              <w:rPr>
                <w:u w:val="single"/>
                <w:rtl w:val="0"/>
              </w:rPr>
              <w:t xml:space="preserve">apresentação</w:t>
            </w:r>
            <w:r w:rsidDel="00000000" w:rsidR="00000000" w:rsidRPr="00000000">
              <w:rPr>
                <w:rtl w:val="0"/>
              </w:rPr>
              <w:t xml:space="preserve">, aos sócios, do </w:t>
            </w:r>
            <w:r w:rsidDel="00000000" w:rsidR="00000000" w:rsidRPr="00000000">
              <w:rPr>
                <w:u w:val="single"/>
                <w:rtl w:val="0"/>
              </w:rPr>
              <w:t xml:space="preserve">balanço </w:t>
            </w:r>
            <w:r w:rsidDel="00000000" w:rsidR="00000000" w:rsidRPr="00000000">
              <w:rPr>
                <w:rtl w:val="0"/>
              </w:rPr>
              <w:t xml:space="preserve">referente ao exercício em que a violação tenha sido praticada, </w:t>
            </w:r>
            <w:r w:rsidDel="00000000" w:rsidR="00000000" w:rsidRPr="00000000">
              <w:rPr>
                <w:b w:val="1"/>
                <w:bCs w:val="1"/>
                <w:rtl w:val="0"/>
              </w:rPr>
              <w:t xml:space="preserve">ou </w:t>
            </w:r>
            <w:r w:rsidDel="00000000" w:rsidR="00000000" w:rsidRPr="00000000">
              <w:rPr>
                <w:rtl w:val="0"/>
              </w:rPr>
              <w:t xml:space="preserve">da r</w:t>
            </w:r>
            <w:r w:rsidDel="00000000" w:rsidR="00000000" w:rsidRPr="00000000">
              <w:rPr>
                <w:b w:val="1"/>
                <w:bCs w:val="1"/>
                <w:rtl w:val="0"/>
              </w:rPr>
              <w:t xml:space="preserve">eunião ou assembléia geral</w:t>
            </w:r>
            <w:r w:rsidDel="00000000" w:rsidR="00000000" w:rsidRPr="00000000">
              <w:rPr>
                <w:rtl w:val="0"/>
              </w:rPr>
              <w:t xml:space="preserve"> que dela deva tomar conhecimento;</w:t>
            </w:r>
          </w:p>
          <w:p w:rsidR="00000000" w:rsidDel="00000000" w:rsidP="00000000" w:rsidRDefault="00000000" w:rsidRPr="00000000" w14:paraId="000009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9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c) para os </w:t>
            </w:r>
            <w:r w:rsidDel="00000000" w:rsidR="00000000" w:rsidRPr="00000000">
              <w:rPr>
                <w:b w:val="1"/>
                <w:bCs w:val="1"/>
                <w:rtl w:val="0"/>
              </w:rPr>
              <w:t xml:space="preserve">liquidantes</w:t>
            </w:r>
            <w:r w:rsidDel="00000000" w:rsidR="00000000" w:rsidRPr="00000000">
              <w:rPr>
                <w:rtl w:val="0"/>
              </w:rPr>
              <w:t xml:space="preserve">, da primeira assembléia </w:t>
            </w:r>
            <w:r w:rsidDel="00000000" w:rsidR="00000000" w:rsidRPr="00000000">
              <w:rPr>
                <w:b w:val="1"/>
                <w:bCs w:val="1"/>
                <w:rtl w:val="0"/>
              </w:rPr>
              <w:t xml:space="preserve">semestral </w:t>
            </w:r>
            <w:r w:rsidDel="00000000" w:rsidR="00000000" w:rsidRPr="00000000">
              <w:rPr>
                <w:rtl w:val="0"/>
              </w:rPr>
              <w:t xml:space="preserve">posterior à violação;</w:t>
            </w:r>
          </w:p>
          <w:p w:rsidR="00000000" w:rsidDel="00000000" w:rsidP="00000000" w:rsidRDefault="00000000" w:rsidRPr="00000000" w14:paraId="000009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9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VIII - a pretensão para haver o pagamento de título de crédito, a contar do vencimento, ressalvadas as disposições de lei especial;</w:t>
            </w:r>
          </w:p>
          <w:p w:rsidR="00000000" w:rsidDel="00000000" w:rsidP="00000000" w:rsidRDefault="00000000" w:rsidRPr="00000000" w14:paraId="000009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9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b w:val="1"/>
                <w:bCs w:val="1"/>
              </w:rPr>
            </w:pPr>
            <w:r w:rsidDel="00000000" w:rsidR="00000000" w:rsidRPr="00000000">
              <w:rPr>
                <w:rtl w:val="0"/>
              </w:rPr>
              <w:t xml:space="preserve">IX - a pretensão do beneficiário contra o segurador, e a do terceiro prejudicado, no caso de seguro de </w:t>
            </w:r>
            <w:r w:rsidDel="00000000" w:rsidR="00000000" w:rsidRPr="00000000">
              <w:rPr>
                <w:b w:val="1"/>
                <w:bCs w:val="1"/>
                <w:rtl w:val="0"/>
              </w:rPr>
              <w:t xml:space="preserve">responsabilidade civil obrigatório.</w:t>
            </w:r>
          </w:p>
          <w:p w:rsidR="00000000" w:rsidDel="00000000" w:rsidP="00000000" w:rsidRDefault="00000000" w:rsidRPr="00000000" w14:paraId="000009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b w:val="1"/>
                <w:bCs w:val="1"/>
              </w:rPr>
            </w:pPr>
            <w:r w:rsidDel="00000000" w:rsidR="00000000" w:rsidRPr="00000000">
              <w:rPr>
                <w:rtl w:val="0"/>
              </w:rPr>
            </w:r>
          </w:p>
          <w:p w:rsidR="00000000" w:rsidDel="00000000" w:rsidP="00000000" w:rsidRDefault="00000000" w:rsidRPr="00000000" w14:paraId="000009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b w:val="1"/>
                <w:bCs w:val="1"/>
              </w:rPr>
            </w:pPr>
            <w:r w:rsidDel="00000000" w:rsidR="00000000" w:rsidRPr="00000000">
              <w:rPr>
                <w:rtl w:val="0"/>
              </w:rPr>
            </w:r>
          </w:p>
          <w:p w:rsidR="00000000" w:rsidDel="00000000" w:rsidP="00000000" w:rsidRDefault="00000000" w:rsidRPr="00000000" w14:paraId="000009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b w:val="1"/>
                <w:bCs w:val="1"/>
              </w:rPr>
            </w:pPr>
            <w:r w:rsidDel="00000000" w:rsidR="00000000" w:rsidRPr="00000000">
              <w:rPr>
                <w:rtl w:val="0"/>
              </w:rPr>
            </w:r>
          </w:p>
          <w:p w:rsidR="00000000" w:rsidDel="00000000" w:rsidP="00000000" w:rsidRDefault="00000000" w:rsidRPr="00000000" w14:paraId="000009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b w:val="1"/>
                <w:bCs w:val="1"/>
              </w:rPr>
            </w:pPr>
            <w:r w:rsidDel="00000000" w:rsidR="00000000" w:rsidRPr="00000000">
              <w:rPr>
                <w:rtl w:val="0"/>
              </w:rPr>
            </w:r>
          </w:p>
          <w:p w:rsidR="00000000" w:rsidDel="00000000" w:rsidP="00000000" w:rsidRDefault="00000000" w:rsidRPr="00000000" w14:paraId="000009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b w:val="1"/>
                <w:bCs w:val="1"/>
              </w:rPr>
            </w:pPr>
            <w:r w:rsidDel="00000000" w:rsidR="00000000" w:rsidRPr="00000000">
              <w:rPr>
                <w:rtl w:val="0"/>
              </w:rPr>
            </w:r>
          </w:p>
          <w:p w:rsidR="00000000" w:rsidDel="00000000" w:rsidP="00000000" w:rsidRDefault="00000000" w:rsidRPr="00000000" w14:paraId="000009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b w:val="1"/>
                <w:bCs w:val="1"/>
              </w:rPr>
            </w:pPr>
            <w:r w:rsidDel="00000000" w:rsidR="00000000" w:rsidRPr="00000000">
              <w:rPr>
                <w:rtl w:val="0"/>
              </w:rPr>
            </w:r>
          </w:p>
          <w:p w:rsidR="00000000" w:rsidDel="00000000" w:rsidP="00000000" w:rsidRDefault="00000000" w:rsidRPr="00000000" w14:paraId="000009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b w:val="1"/>
                <w:bCs w:val="1"/>
              </w:rPr>
            </w:pPr>
            <w:r w:rsidDel="00000000" w:rsidR="00000000" w:rsidRPr="00000000">
              <w:rPr>
                <w:rtl w:val="0"/>
              </w:rPr>
            </w:r>
          </w:p>
          <w:p w:rsidR="00000000" w:rsidDel="00000000" w:rsidP="00000000" w:rsidRDefault="00000000" w:rsidRPr="00000000" w14:paraId="000009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9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b w:val="1"/>
                <w:bCs w:val="1"/>
              </w:rPr>
            </w:pPr>
            <w:r w:rsidDel="00000000" w:rsidR="00000000" w:rsidRPr="00000000">
              <w:rPr>
                <w:rtl w:val="0"/>
              </w:rPr>
              <w:t xml:space="preserve">§ 4º Em </w:t>
            </w:r>
            <w:r w:rsidDel="00000000" w:rsidR="00000000" w:rsidRPr="00000000">
              <w:rPr>
                <w:b w:val="1"/>
                <w:bCs w:val="1"/>
                <w:rtl w:val="0"/>
              </w:rPr>
              <w:t xml:space="preserve">quatro </w:t>
            </w:r>
            <w:r w:rsidDel="00000000" w:rsidR="00000000" w:rsidRPr="00000000">
              <w:rPr>
                <w:rtl w:val="0"/>
              </w:rPr>
              <w:t xml:space="preserve">anos, a pretensão relativa à </w:t>
            </w:r>
            <w:r w:rsidDel="00000000" w:rsidR="00000000" w:rsidRPr="00000000">
              <w:rPr>
                <w:b w:val="1"/>
                <w:bCs w:val="1"/>
                <w:rtl w:val="0"/>
              </w:rPr>
              <w:t xml:space="preserve">tutela</w:t>
            </w:r>
            <w:r w:rsidDel="00000000" w:rsidR="00000000" w:rsidRPr="00000000">
              <w:rPr>
                <w:rtl w:val="0"/>
              </w:rPr>
              <w:t xml:space="preserve">, a contar da data da</w:t>
            </w:r>
            <w:r w:rsidDel="00000000" w:rsidR="00000000" w:rsidRPr="00000000">
              <w:rPr>
                <w:b w:val="1"/>
                <w:bCs w:val="1"/>
                <w:rtl w:val="0"/>
              </w:rPr>
              <w:t xml:space="preserve"> aprovação das contas.</w:t>
            </w:r>
          </w:p>
          <w:p w:rsidR="00000000" w:rsidDel="00000000" w:rsidP="00000000" w:rsidRDefault="00000000" w:rsidRPr="00000000" w14:paraId="000009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b w:val="1"/>
                <w:bCs w:val="1"/>
              </w:rPr>
            </w:pPr>
            <w:r w:rsidDel="00000000" w:rsidR="00000000" w:rsidRPr="00000000">
              <w:rPr>
                <w:rtl w:val="0"/>
              </w:rPr>
            </w:r>
          </w:p>
          <w:p w:rsidR="00000000" w:rsidDel="00000000" w:rsidP="00000000" w:rsidRDefault="00000000" w:rsidRPr="00000000" w14:paraId="000009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9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 5º Em </w:t>
            </w:r>
            <w:r w:rsidDel="00000000" w:rsidR="00000000" w:rsidRPr="00000000">
              <w:rPr>
                <w:b w:val="1"/>
                <w:bCs w:val="1"/>
                <w:rtl w:val="0"/>
              </w:rPr>
              <w:t xml:space="preserve">cinco </w:t>
            </w:r>
            <w:r w:rsidDel="00000000" w:rsidR="00000000" w:rsidRPr="00000000">
              <w:rPr>
                <w:rtl w:val="0"/>
              </w:rPr>
              <w:t xml:space="preserve">anos:</w:t>
            </w:r>
          </w:p>
          <w:p w:rsidR="00000000" w:rsidDel="00000000" w:rsidP="00000000" w:rsidRDefault="00000000" w:rsidRPr="00000000" w14:paraId="000009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9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I - a pretensão de cobrança de dívidas líquidas constantes de instrumento público ou particular;</w:t>
            </w:r>
          </w:p>
          <w:p w:rsidR="00000000" w:rsidDel="00000000" w:rsidP="00000000" w:rsidRDefault="00000000" w:rsidRPr="00000000" w14:paraId="000009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9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II - a pretensão dos profissionais liberais em geral, procuradores judiciais, curadores e professores pelos seus honorários, contado o prazo da conclusão dos serviços, da cessação dos respectivos contratos ou mandato;</w:t>
            </w:r>
          </w:p>
          <w:p w:rsidR="00000000" w:rsidDel="00000000" w:rsidP="00000000" w:rsidRDefault="00000000" w:rsidRPr="00000000" w14:paraId="000009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9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III - a pretensão do vencedor para haver do vencido o que despendeu em juízo.</w:t>
            </w:r>
          </w:p>
          <w:p w:rsidR="00000000" w:rsidDel="00000000" w:rsidP="00000000" w:rsidRDefault="00000000" w:rsidRPr="00000000" w14:paraId="000009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9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9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9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9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Art. 206-A. A prescrição intercorrente </w:t>
            </w:r>
            <w:r w:rsidDel="00000000" w:rsidR="00000000" w:rsidRPr="00000000">
              <w:rPr>
                <w:b w:val="1"/>
                <w:bCs w:val="1"/>
                <w:rtl w:val="0"/>
              </w:rPr>
              <w:t xml:space="preserve">observará </w:t>
            </w:r>
            <w:r w:rsidDel="00000000" w:rsidR="00000000" w:rsidRPr="00000000">
              <w:rPr>
                <w:rtl w:val="0"/>
              </w:rPr>
              <w:t xml:space="preserve">o mesmo prazo de prescrição da pretensão, </w:t>
            </w:r>
            <w:r w:rsidDel="00000000" w:rsidR="00000000" w:rsidRPr="00000000">
              <w:rPr>
                <w:b w:val="1"/>
                <w:bCs w:val="1"/>
                <w:rtl w:val="0"/>
              </w:rPr>
              <w:t xml:space="preserve">observadas </w:t>
            </w:r>
            <w:r w:rsidDel="00000000" w:rsidR="00000000" w:rsidRPr="00000000">
              <w:rPr>
                <w:rtl w:val="0"/>
              </w:rPr>
              <w:t xml:space="preserve">as causas de impedimento, de suspensão e de interrupção da prescrição previstas neste Código e observado o disposto no art. 921 da Lei nº 13.105, de 16 de março de 2015 (Código de Processo Civil). </w:t>
            </w:r>
          </w:p>
        </w:tc>
      </w:tr>
    </w:tbl>
    <w:p w:rsidR="00000000" w:rsidDel="00000000" w:rsidP="00000000" w:rsidRDefault="00000000" w:rsidRPr="00000000" w14:paraId="00000997">
      <w:pPr>
        <w:spacing w:line="360" w:lineRule="auto"/>
        <w:ind w:left="-992.1259842519685" w:right="-1002.9921259842507" w:firstLine="0"/>
        <w:jc w:val="both"/>
        <w:rPr>
          <w:sz w:val="24"/>
          <w:szCs w:val="24"/>
        </w:rPr>
      </w:pPr>
      <w:r w:rsidDel="00000000" w:rsidR="00000000" w:rsidRPr="00000000">
        <w:rPr>
          <w:rtl w:val="0"/>
        </w:rPr>
      </w:r>
    </w:p>
    <w:tbl>
      <w:tblPr>
        <w:tblStyle w:val="Table66"/>
        <w:tblW w:w="11520.0" w:type="dxa"/>
        <w:jc w:val="left"/>
        <w:tblInd w:w="-1277.125984251968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05"/>
        <w:gridCol w:w="8115"/>
        <w:tblGridChange w:id="0">
          <w:tblGrid>
            <w:gridCol w:w="3405"/>
            <w:gridCol w:w="81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prescrição x decadência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999">
            <w:pPr>
              <w:keepNext w:val="0"/>
              <w:keepLines w:val="0"/>
              <w:pageBreakBefore w:val="0"/>
              <w:widowControl w:val="0"/>
              <w:numPr>
                <w:ilvl w:val="0"/>
                <w:numId w:val="333"/>
              </w:numPr>
              <w:pBdr>
                <w:top w:space="0" w:sz="0" w:val="nil"/>
                <w:left w:space="0" w:sz="0" w:val="nil"/>
                <w:bottom w:space="0" w:sz="0" w:val="nil"/>
                <w:right w:space="0" w:sz="0" w:val="nil"/>
                <w:between w:space="0" w:sz="0" w:val="nil"/>
              </w:pBdr>
              <w:shd w:fill="auto" w:val="clear"/>
              <w:spacing w:after="0" w:before="0" w:line="276" w:lineRule="auto"/>
              <w:ind w:left="0" w:right="0" w:hanging="15"/>
              <w:jc w:val="both"/>
              <w:rPr>
                <w:sz w:val="24"/>
                <w:szCs w:val="24"/>
                <w:u w:val="none"/>
              </w:rPr>
            </w:pPr>
            <w:r w:rsidDel="00000000" w:rsidR="00000000" w:rsidRPr="00000000">
              <w:rPr/>
              <w:drawing>
                <wp:inline distB="114300" distT="114300" distL="114300" distR="114300">
                  <wp:extent cx="1771763" cy="1088029"/>
                  <wp:effectExtent b="0" l="0" r="0" t="0"/>
                  <wp:docPr id="69" name="image64.png"/>
                  <a:graphic>
                    <a:graphicData uri="http://schemas.openxmlformats.org/drawingml/2006/picture">
                      <pic:pic>
                        <pic:nvPicPr>
                          <pic:cNvPr id="0" name="image64.png"/>
                          <pic:cNvPicPr preferRelativeResize="0"/>
                        </pic:nvPicPr>
                        <pic:blipFill>
                          <a:blip r:embed="rId50"/>
                          <a:srcRect b="0" l="0" r="0" t="0"/>
                          <a:stretch>
                            <a:fillRect/>
                          </a:stretch>
                        </pic:blipFill>
                        <pic:spPr>
                          <a:xfrm>
                            <a:off x="0" y="0"/>
                            <a:ext cx="1771763" cy="1088029"/>
                          </a:xfrm>
                          <a:prstGeom prst="rect"/>
                          <a:ln/>
                        </pic:spPr>
                      </pic:pic>
                    </a:graphicData>
                  </a:graphic>
                </wp:inline>
              </w:drawing>
            </w:r>
            <w:r w:rsidDel="00000000" w:rsidR="00000000" w:rsidRPr="00000000">
              <w:rPr>
                <w:rtl w:val="0"/>
              </w:rPr>
            </w:r>
          </w:p>
          <w:p w:rsidR="00000000" w:rsidDel="00000000" w:rsidP="00000000" w:rsidRDefault="00000000" w:rsidRPr="00000000" w14:paraId="0000099A">
            <w:pPr>
              <w:keepNext w:val="0"/>
              <w:keepLines w:val="0"/>
              <w:pageBreakBefore w:val="0"/>
              <w:widowControl w:val="0"/>
              <w:numPr>
                <w:ilvl w:val="0"/>
                <w:numId w:val="333"/>
              </w:numPr>
              <w:pBdr>
                <w:top w:space="0" w:sz="0" w:val="nil"/>
                <w:left w:space="0" w:sz="0" w:val="nil"/>
                <w:bottom w:space="0" w:sz="0" w:val="nil"/>
                <w:right w:space="0" w:sz="0" w:val="nil"/>
                <w:between w:space="0" w:sz="0" w:val="nil"/>
              </w:pBdr>
              <w:shd w:fill="auto" w:val="clear"/>
              <w:spacing w:after="0" w:before="0" w:line="276" w:lineRule="auto"/>
              <w:ind w:left="0" w:right="0" w:hanging="15"/>
              <w:jc w:val="both"/>
              <w:rPr>
                <w:sz w:val="24"/>
                <w:szCs w:val="24"/>
                <w:u w:val="none"/>
              </w:rPr>
            </w:pPr>
            <w:r w:rsidDel="00000000" w:rsidR="00000000" w:rsidRPr="00000000">
              <w:rPr>
                <w:b w:val="1"/>
                <w:bCs w:val="1"/>
                <w:sz w:val="24"/>
                <w:szCs w:val="24"/>
                <w:rtl w:val="0"/>
              </w:rPr>
              <w:t xml:space="preserve">prescrição</w:t>
            </w:r>
            <w:r w:rsidDel="00000000" w:rsidR="00000000" w:rsidRPr="00000000">
              <w:rPr>
                <w:sz w:val="24"/>
                <w:szCs w:val="24"/>
                <w:rtl w:val="0"/>
              </w:rPr>
              <w:t xml:space="preserve">-  prescrição é a perda da</w:t>
            </w:r>
            <w:r w:rsidDel="00000000" w:rsidR="00000000" w:rsidRPr="00000000">
              <w:rPr>
                <w:rtl w:val="0"/>
              </w:rPr>
              <w:t xml:space="preserve"> </w:t>
            </w:r>
            <w:r w:rsidDel="00000000" w:rsidR="00000000" w:rsidRPr="00000000">
              <w:rPr>
                <w:sz w:val="24"/>
                <w:szCs w:val="24"/>
                <w:rtl w:val="0"/>
              </w:rPr>
              <w:t xml:space="preserve">pretensão </w:t>
            </w:r>
            <w:r w:rsidDel="00000000" w:rsidR="00000000" w:rsidRPr="00000000">
              <w:rPr>
                <w:sz w:val="24"/>
                <w:szCs w:val="24"/>
                <w:u w:val="single"/>
                <w:rtl w:val="0"/>
              </w:rPr>
              <w:t xml:space="preserve">de reparação do direito violado</w:t>
            </w:r>
            <w:r w:rsidDel="00000000" w:rsidR="00000000" w:rsidRPr="00000000">
              <w:rPr>
                <w:sz w:val="24"/>
                <w:szCs w:val="24"/>
                <w:rtl w:val="0"/>
              </w:rPr>
              <w:t xml:space="preserve">, em virtude da </w:t>
            </w:r>
            <w:r w:rsidDel="00000000" w:rsidR="00000000" w:rsidRPr="00000000">
              <w:rPr>
                <w:sz w:val="24"/>
                <w:szCs w:val="24"/>
                <w:u w:val="single"/>
                <w:rtl w:val="0"/>
              </w:rPr>
              <w:t xml:space="preserve">inércia </w:t>
            </w:r>
            <w:r w:rsidDel="00000000" w:rsidR="00000000" w:rsidRPr="00000000">
              <w:rPr>
                <w:sz w:val="24"/>
                <w:szCs w:val="24"/>
                <w:rtl w:val="0"/>
              </w:rPr>
              <w:t xml:space="preserve">do seu titular, no prazo previsto</w:t>
            </w:r>
            <w:r w:rsidDel="00000000" w:rsidR="00000000" w:rsidRPr="00000000">
              <w:rPr>
                <w:rtl w:val="0"/>
              </w:rPr>
              <w:t xml:space="preserve"> </w:t>
            </w:r>
            <w:r w:rsidDel="00000000" w:rsidR="00000000" w:rsidRPr="00000000">
              <w:rPr>
                <w:sz w:val="24"/>
                <w:szCs w:val="24"/>
                <w:rtl w:val="0"/>
              </w:rPr>
              <w:t xml:space="preserve">pela lei. (...) Tem por objeto direitos subjetivos patrimoniais e disponíveis</w:t>
            </w:r>
          </w:p>
          <w:p w:rsidR="00000000" w:rsidDel="00000000" w:rsidP="00000000" w:rsidRDefault="00000000" w:rsidRPr="00000000" w14:paraId="0000099B">
            <w:pPr>
              <w:keepNext w:val="0"/>
              <w:keepLines w:val="0"/>
              <w:pageBreakBefore w:val="0"/>
              <w:widowControl w:val="0"/>
              <w:numPr>
                <w:ilvl w:val="0"/>
                <w:numId w:val="333"/>
              </w:numPr>
              <w:pBdr>
                <w:top w:space="0" w:sz="0" w:val="nil"/>
                <w:left w:space="0" w:sz="0" w:val="nil"/>
                <w:bottom w:space="0" w:sz="0" w:val="nil"/>
                <w:right w:space="0" w:sz="0" w:val="nil"/>
                <w:between w:space="0" w:sz="0" w:val="nil"/>
              </w:pBdr>
              <w:shd w:fill="auto" w:val="clear"/>
              <w:spacing w:after="0" w:before="0" w:line="276" w:lineRule="auto"/>
              <w:ind w:left="0" w:right="0" w:hanging="15"/>
              <w:jc w:val="both"/>
              <w:rPr>
                <w:u w:val="none"/>
              </w:rPr>
            </w:pPr>
            <w:r w:rsidDel="00000000" w:rsidR="00000000" w:rsidRPr="00000000">
              <w:rPr>
                <w:rtl w:val="0"/>
              </w:rPr>
              <w:t xml:space="preserve">(I) a segurança jurídica; (II) a certeza; (III) a pacificação social; e a (IV) a boa-fé.</w:t>
            </w:r>
          </w:p>
          <w:p w:rsidR="00000000" w:rsidDel="00000000" w:rsidP="00000000" w:rsidRDefault="00000000" w:rsidRPr="00000000" w14:paraId="0000099C">
            <w:pPr>
              <w:keepNext w:val="0"/>
              <w:keepLines w:val="0"/>
              <w:pageBreakBefore w:val="0"/>
              <w:widowControl w:val="0"/>
              <w:numPr>
                <w:ilvl w:val="0"/>
                <w:numId w:val="333"/>
              </w:numPr>
              <w:pBdr>
                <w:top w:space="0" w:sz="0" w:val="nil"/>
                <w:left w:space="0" w:sz="0" w:val="nil"/>
                <w:bottom w:space="0" w:sz="0" w:val="nil"/>
                <w:right w:space="0" w:sz="0" w:val="nil"/>
                <w:between w:space="0" w:sz="0" w:val="nil"/>
              </w:pBdr>
              <w:shd w:fill="auto" w:val="clear"/>
              <w:spacing w:after="0" w:before="0" w:line="276" w:lineRule="auto"/>
              <w:ind w:left="0" w:right="0" w:hanging="15"/>
              <w:jc w:val="both"/>
              <w:rPr>
                <w:sz w:val="24"/>
                <w:szCs w:val="24"/>
                <w:u w:val="none"/>
              </w:rPr>
            </w:pPr>
            <w:r w:rsidDel="00000000" w:rsidR="00000000" w:rsidRPr="00000000">
              <w:rPr>
                <w:b w:val="1"/>
                <w:bCs w:val="1"/>
                <w:sz w:val="24"/>
                <w:szCs w:val="24"/>
                <w:rtl w:val="0"/>
              </w:rPr>
              <w:t xml:space="preserve">decadência </w:t>
            </w:r>
            <w:r w:rsidDel="00000000" w:rsidR="00000000" w:rsidRPr="00000000">
              <w:rPr>
                <w:sz w:val="24"/>
                <w:szCs w:val="24"/>
                <w:rtl w:val="0"/>
              </w:rPr>
              <w:t xml:space="preserve">- direito potestativo e constitutivo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Conceito de prescrição intercorrente?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A prescrição intercorrente se caracteriza pela perda da pretensão</w:t>
            </w:r>
            <w:r w:rsidDel="00000000" w:rsidR="00000000" w:rsidRPr="00000000">
              <w:rPr>
                <w:b w:val="1"/>
                <w:bCs w:val="1"/>
                <w:sz w:val="24"/>
                <w:szCs w:val="24"/>
                <w:rtl w:val="0"/>
              </w:rPr>
              <w:t xml:space="preserve"> no curso de um processo</w:t>
            </w:r>
            <w:r w:rsidDel="00000000" w:rsidR="00000000" w:rsidRPr="00000000">
              <w:rPr>
                <w:sz w:val="24"/>
                <w:szCs w:val="24"/>
                <w:rtl w:val="0"/>
              </w:rPr>
              <w:t xml:space="preserve">,</w:t>
            </w:r>
            <w:r w:rsidDel="00000000" w:rsidR="00000000" w:rsidRPr="00000000">
              <w:rPr>
                <w:i w:val="1"/>
                <w:iCs w:val="1"/>
                <w:sz w:val="24"/>
                <w:szCs w:val="24"/>
                <w:rtl w:val="0"/>
              </w:rPr>
              <w:t xml:space="preserve"> administrativo ou judicial</w:t>
            </w:r>
            <w:r w:rsidDel="00000000" w:rsidR="00000000" w:rsidRPr="00000000">
              <w:rPr>
                <w:sz w:val="24"/>
                <w:szCs w:val="24"/>
                <w:rtl w:val="0"/>
              </w:rPr>
              <w:t xml:space="preserve">, em razão da inércia ou da paralisação do feito. </w:t>
            </w:r>
          </w:p>
          <w:p w:rsidR="00000000" w:rsidDel="00000000" w:rsidP="00000000" w:rsidRDefault="00000000" w:rsidRPr="00000000" w14:paraId="000009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Constitui instrumento relevante à preservação da </w:t>
            </w:r>
            <w:r w:rsidDel="00000000" w:rsidR="00000000" w:rsidRPr="00000000">
              <w:rPr>
                <w:b w:val="1"/>
                <w:bCs w:val="1"/>
                <w:sz w:val="24"/>
                <w:szCs w:val="24"/>
                <w:rtl w:val="0"/>
              </w:rPr>
              <w:t xml:space="preserve">eficiência</w:t>
            </w:r>
            <w:r w:rsidDel="00000000" w:rsidR="00000000" w:rsidRPr="00000000">
              <w:rPr>
                <w:sz w:val="24"/>
                <w:szCs w:val="24"/>
                <w:rtl w:val="0"/>
              </w:rPr>
              <w:t xml:space="preserve">, da segurança jurídica e da razoável duração do processo, desde que aplicada com observância estrita aos demais princípios e normas constitucionais.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Qual prazo da pretensão  indenizatória  decorrente  de  vícios construtivos  em  contrato  de  compra  e  venda  de  imóvel</w:t>
            </w:r>
          </w:p>
          <w:p w:rsidR="00000000" w:rsidDel="00000000" w:rsidP="00000000" w:rsidRDefault="00000000" w:rsidRPr="00000000" w14:paraId="000009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u w:val="single"/>
              </w:rPr>
            </w:pPr>
            <w:r w:rsidDel="00000000" w:rsidR="00000000" w:rsidRPr="00000000">
              <w:rPr>
                <w:sz w:val="24"/>
                <w:szCs w:val="24"/>
                <w:rtl w:val="0"/>
              </w:rPr>
              <w:t xml:space="preserve">Aplica-se  o  prazo  de  </w:t>
            </w:r>
            <w:r w:rsidDel="00000000" w:rsidR="00000000" w:rsidRPr="00000000">
              <w:rPr>
                <w:b w:val="1"/>
                <w:bCs w:val="1"/>
                <w:sz w:val="24"/>
                <w:szCs w:val="24"/>
                <w:rtl w:val="0"/>
              </w:rPr>
              <w:t xml:space="preserve">prescrição  decenal</w:t>
            </w:r>
            <w:r w:rsidDel="00000000" w:rsidR="00000000" w:rsidRPr="00000000">
              <w:rPr>
                <w:sz w:val="24"/>
                <w:szCs w:val="24"/>
                <w:rtl w:val="0"/>
              </w:rPr>
              <w:t xml:space="preserve">  à  pretensão  indenizatória  decorrente  de  vícios  construtivos  em  contrato  de  compra  e  venda  de  imóvel  (</w:t>
            </w:r>
            <w:r w:rsidDel="00000000" w:rsidR="00000000" w:rsidRPr="00000000">
              <w:rPr>
                <w:b w:val="1"/>
                <w:bCs w:val="1"/>
                <w:color w:val="b45f06"/>
                <w:sz w:val="24"/>
                <w:szCs w:val="24"/>
                <w:rtl w:val="0"/>
              </w:rPr>
              <w:t xml:space="preserve">STJ</w:t>
            </w:r>
            <w:r w:rsidDel="00000000" w:rsidR="00000000" w:rsidRPr="00000000">
              <w:rPr>
                <w:sz w:val="24"/>
                <w:szCs w:val="24"/>
                <w:rtl w:val="0"/>
              </w:rPr>
              <w:t xml:space="preserve">) o fundamento da demanda é o </w:t>
            </w:r>
            <w:r w:rsidDel="00000000" w:rsidR="00000000" w:rsidRPr="00000000">
              <w:rPr>
                <w:sz w:val="24"/>
                <w:szCs w:val="24"/>
                <w:u w:val="single"/>
                <w:rtl w:val="0"/>
              </w:rPr>
              <w:t xml:space="preserve">inadimplemento contratual,</w:t>
            </w:r>
            <w:r w:rsidDel="00000000" w:rsidR="00000000" w:rsidRPr="00000000">
              <w:rPr>
                <w:sz w:val="24"/>
                <w:szCs w:val="24"/>
                <w:rtl w:val="0"/>
              </w:rPr>
              <w:t xml:space="preserve"> isto é, a entrega de um imóvel com desempenho abaixo dos padrões mínimos convencionados ou exigidos pela função do bem, a natureza da ação é condenatória, e o prazo a ser observado deve seguir a lógica da </w:t>
            </w:r>
            <w:r w:rsidDel="00000000" w:rsidR="00000000" w:rsidRPr="00000000">
              <w:rPr>
                <w:sz w:val="24"/>
                <w:szCs w:val="24"/>
                <w:u w:val="single"/>
                <w:rtl w:val="0"/>
              </w:rPr>
              <w:t xml:space="preserve">responsabilidade civil contratual.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Responsabilidade civil contratual x responsabilidade civil extracontratual, prazo? </w:t>
            </w:r>
          </w:p>
        </w:tc>
        <w:tc>
          <w:tcPr>
            <w:shd w:fill="auto" w:val="clear"/>
            <w:tcMar>
              <w:top w:w="100.0" w:type="dxa"/>
              <w:left w:w="100.0" w:type="dxa"/>
              <w:bottom w:w="100.0" w:type="dxa"/>
              <w:right w:w="100.0" w:type="dxa"/>
            </w:tcMar>
            <w:vAlign w:val="top"/>
          </w:tcPr>
          <w:p w:rsidR="00000000" w:rsidDel="00000000" w:rsidP="00000000" w:rsidRDefault="00000000" w:rsidRPr="00000000" w14:paraId="000009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Pr>
              <w:drawing>
                <wp:inline distB="114300" distT="114300" distL="114300" distR="114300">
                  <wp:extent cx="4857637" cy="1417637"/>
                  <wp:effectExtent b="0" l="0" r="0" t="0"/>
                  <wp:docPr id="58" name="image46.png"/>
                  <a:graphic>
                    <a:graphicData uri="http://schemas.openxmlformats.org/drawingml/2006/picture">
                      <pic:pic>
                        <pic:nvPicPr>
                          <pic:cNvPr id="0" name="image46.png"/>
                          <pic:cNvPicPr preferRelativeResize="0"/>
                        </pic:nvPicPr>
                        <pic:blipFill>
                          <a:blip r:embed="rId51"/>
                          <a:srcRect b="0" l="0" r="0" t="0"/>
                          <a:stretch>
                            <a:fillRect/>
                          </a:stretch>
                        </pic:blipFill>
                        <pic:spPr>
                          <a:xfrm>
                            <a:off x="0" y="0"/>
                            <a:ext cx="4857637" cy="1417637"/>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Os incapazes têm ação contra os seus representantes legais, que derem causa à prescrição, ou não a alegarem oportunamente?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color w:val="ff0000"/>
                <w:sz w:val="24"/>
                <w:szCs w:val="24"/>
              </w:rPr>
            </w:pPr>
            <w:r w:rsidDel="00000000" w:rsidR="00000000" w:rsidRPr="00000000">
              <w:rPr>
                <w:sz w:val="24"/>
                <w:szCs w:val="24"/>
              </w:rPr>
              <w:drawing>
                <wp:inline distB="114300" distT="114300" distL="114300" distR="114300">
                  <wp:extent cx="5019675" cy="601191"/>
                  <wp:effectExtent b="0" l="0" r="0" t="0"/>
                  <wp:docPr id="4" name="image5.png"/>
                  <a:graphic>
                    <a:graphicData uri="http://schemas.openxmlformats.org/drawingml/2006/picture">
                      <pic:pic>
                        <pic:nvPicPr>
                          <pic:cNvPr id="0" name="image5.png"/>
                          <pic:cNvPicPr preferRelativeResize="0"/>
                        </pic:nvPicPr>
                        <pic:blipFill>
                          <a:blip r:embed="rId52"/>
                          <a:srcRect b="0" l="0" r="0" t="0"/>
                          <a:stretch>
                            <a:fillRect/>
                          </a:stretch>
                        </pic:blipFill>
                        <pic:spPr>
                          <a:xfrm>
                            <a:off x="0" y="0"/>
                            <a:ext cx="5019675" cy="601191"/>
                          </a:xfrm>
                          <a:prstGeom prst="rect"/>
                          <a:ln/>
                        </pic:spPr>
                      </pic:pic>
                    </a:graphicData>
                  </a:graphic>
                </wp:inline>
              </w:drawing>
            </w:r>
            <w:r w:rsidDel="00000000" w:rsidR="00000000" w:rsidRPr="00000000">
              <w:rPr>
                <w:sz w:val="24"/>
                <w:szCs w:val="24"/>
                <w:rtl w:val="0"/>
              </w:rPr>
              <w:t xml:space="preserve">Cuidado! </w:t>
            </w:r>
            <w:r w:rsidDel="00000000" w:rsidR="00000000" w:rsidRPr="00000000">
              <w:rPr>
                <w:b w:val="1"/>
                <w:bCs w:val="1"/>
                <w:color w:val="38761d"/>
                <w:sz w:val="24"/>
                <w:szCs w:val="24"/>
                <w:rtl w:val="0"/>
              </w:rPr>
              <w:t xml:space="preserve">Relativamente </w:t>
            </w:r>
            <w:r w:rsidDel="00000000" w:rsidR="00000000" w:rsidRPr="00000000">
              <w:rPr>
                <w:sz w:val="24"/>
                <w:szCs w:val="24"/>
                <w:rtl w:val="0"/>
              </w:rPr>
              <w:t xml:space="preserve">e </w:t>
            </w:r>
            <w:r w:rsidDel="00000000" w:rsidR="00000000" w:rsidRPr="00000000">
              <w:rPr>
                <w:b w:val="1"/>
                <w:bCs w:val="1"/>
                <w:color w:val="ff0000"/>
                <w:sz w:val="24"/>
                <w:szCs w:val="24"/>
                <w:rtl w:val="0"/>
              </w:rPr>
              <w:t xml:space="preserve">não absolutamente incapazes;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Pode renunciar a decadência legal?</w:t>
            </w:r>
          </w:p>
          <w:p w:rsidR="00000000" w:rsidDel="00000000" w:rsidP="00000000" w:rsidRDefault="00000000" w:rsidRPr="00000000" w14:paraId="000009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9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E a convencional?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9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Pr>
              <w:drawing>
                <wp:inline distB="114300" distT="114300" distL="114300" distR="114300">
                  <wp:extent cx="4962525" cy="1188021"/>
                  <wp:effectExtent b="0" l="0" r="0" t="0"/>
                  <wp:docPr id="15" name="image18.png"/>
                  <a:graphic>
                    <a:graphicData uri="http://schemas.openxmlformats.org/drawingml/2006/picture">
                      <pic:pic>
                        <pic:nvPicPr>
                          <pic:cNvPr id="0" name="image18.png"/>
                          <pic:cNvPicPr preferRelativeResize="0"/>
                        </pic:nvPicPr>
                        <pic:blipFill>
                          <a:blip r:embed="rId53"/>
                          <a:srcRect b="0" l="0" r="0" t="0"/>
                          <a:stretch>
                            <a:fillRect/>
                          </a:stretch>
                        </pic:blipFill>
                        <pic:spPr>
                          <a:xfrm>
                            <a:off x="0" y="0"/>
                            <a:ext cx="4962525" cy="1188021"/>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Aplica-se à decadência os prazos de impedimento, suspensão da prescrição?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9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Pr>
              <w:drawing>
                <wp:inline distB="114300" distT="114300" distL="114300" distR="114300">
                  <wp:extent cx="4933950" cy="759396"/>
                  <wp:effectExtent b="0" l="0" r="0" t="0"/>
                  <wp:docPr id="45" name="image63.png"/>
                  <a:graphic>
                    <a:graphicData uri="http://schemas.openxmlformats.org/drawingml/2006/picture">
                      <pic:pic>
                        <pic:nvPicPr>
                          <pic:cNvPr id="0" name="image63.png"/>
                          <pic:cNvPicPr preferRelativeResize="0"/>
                        </pic:nvPicPr>
                        <pic:blipFill>
                          <a:blip r:embed="rId54"/>
                          <a:srcRect b="0" l="0" r="0" t="0"/>
                          <a:stretch>
                            <a:fillRect/>
                          </a:stretch>
                        </pic:blipFill>
                        <pic:spPr>
                          <a:xfrm>
                            <a:off x="0" y="0"/>
                            <a:ext cx="4933950" cy="759396"/>
                          </a:xfrm>
                          <a:prstGeom prst="rect"/>
                          <a:ln/>
                        </pic:spPr>
                      </pic:pic>
                    </a:graphicData>
                  </a:graphic>
                </wp:inline>
              </w:drawing>
            </w:r>
            <w:r w:rsidDel="00000000" w:rsidR="00000000" w:rsidRPr="00000000">
              <w:rPr>
                <w:rtl w:val="0"/>
              </w:rPr>
            </w:r>
          </w:p>
          <w:p w:rsidR="00000000" w:rsidDel="00000000" w:rsidP="00000000" w:rsidRDefault="00000000" w:rsidRPr="00000000" w14:paraId="000009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9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Art. </w:t>
            </w:r>
            <w:r w:rsidDel="00000000" w:rsidR="00000000" w:rsidRPr="00000000">
              <w:rPr>
                <w:b w:val="1"/>
                <w:bCs w:val="1"/>
                <w:rtl w:val="0"/>
              </w:rPr>
              <w:t xml:space="preserve">195</w:t>
            </w:r>
            <w:r w:rsidDel="00000000" w:rsidR="00000000" w:rsidRPr="00000000">
              <w:rPr>
                <w:rtl w:val="0"/>
              </w:rPr>
              <w:t xml:space="preserve">. Os </w:t>
            </w:r>
            <w:r w:rsidDel="00000000" w:rsidR="00000000" w:rsidRPr="00000000">
              <w:rPr>
                <w:b w:val="1"/>
                <w:bCs w:val="1"/>
                <w:rtl w:val="0"/>
              </w:rPr>
              <w:t xml:space="preserve">relativamente </w:t>
            </w:r>
            <w:r w:rsidDel="00000000" w:rsidR="00000000" w:rsidRPr="00000000">
              <w:rPr>
                <w:rtl w:val="0"/>
              </w:rPr>
              <w:t xml:space="preserve">incapazes e as </w:t>
            </w:r>
            <w:r w:rsidDel="00000000" w:rsidR="00000000" w:rsidRPr="00000000">
              <w:rPr>
                <w:u w:val="single"/>
                <w:rtl w:val="0"/>
              </w:rPr>
              <w:t xml:space="preserve">pessoas jurídica</w:t>
            </w:r>
            <w:r w:rsidDel="00000000" w:rsidR="00000000" w:rsidRPr="00000000">
              <w:rPr>
                <w:rtl w:val="0"/>
              </w:rPr>
              <w:t xml:space="preserve">s têm ação contra os seus assistentes ou representantes legais, que derem causa à </w:t>
            </w:r>
            <w:r w:rsidDel="00000000" w:rsidR="00000000" w:rsidRPr="00000000">
              <w:rPr>
                <w:b w:val="1"/>
                <w:bCs w:val="1"/>
                <w:rtl w:val="0"/>
              </w:rPr>
              <w:t xml:space="preserve">prescrição</w:t>
            </w:r>
            <w:r w:rsidDel="00000000" w:rsidR="00000000" w:rsidRPr="00000000">
              <w:rPr>
                <w:rtl w:val="0"/>
              </w:rPr>
              <w:t xml:space="preserve">, ou não a alegarem oportunamente.</w:t>
            </w:r>
          </w:p>
          <w:p w:rsidR="00000000" w:rsidDel="00000000" w:rsidP="00000000" w:rsidRDefault="00000000" w:rsidRPr="00000000" w14:paraId="000009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9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Art. 198. Também </w:t>
            </w:r>
            <w:r w:rsidDel="00000000" w:rsidR="00000000" w:rsidRPr="00000000">
              <w:rPr>
                <w:b w:val="1"/>
                <w:bCs w:val="1"/>
                <w:rtl w:val="0"/>
              </w:rPr>
              <w:t xml:space="preserve">não </w:t>
            </w:r>
            <w:r w:rsidDel="00000000" w:rsidR="00000000" w:rsidRPr="00000000">
              <w:rPr>
                <w:rtl w:val="0"/>
              </w:rPr>
              <w:t xml:space="preserve">corre a prescrição:</w:t>
            </w:r>
          </w:p>
          <w:p w:rsidR="00000000" w:rsidDel="00000000" w:rsidP="00000000" w:rsidRDefault="00000000" w:rsidRPr="00000000" w14:paraId="000009B1">
            <w:pPr>
              <w:widowControl w:val="0"/>
              <w:shd w:fill="ffffff" w:val="clear"/>
              <w:spacing w:after="0" w:before="200" w:line="240" w:lineRule="auto"/>
              <w:ind w:left="0" w:firstLine="0"/>
              <w:jc w:val="both"/>
              <w:rPr>
                <w:sz w:val="24"/>
                <w:szCs w:val="24"/>
              </w:rPr>
            </w:pPr>
            <w:r w:rsidDel="00000000" w:rsidR="00000000" w:rsidRPr="00000000">
              <w:rPr>
                <w:rtl w:val="0"/>
              </w:rPr>
              <w:t xml:space="preserve">I - </w:t>
            </w:r>
            <w:r w:rsidDel="00000000" w:rsidR="00000000" w:rsidRPr="00000000">
              <w:rPr>
                <w:b w:val="1"/>
                <w:bCs w:val="1"/>
                <w:rtl w:val="0"/>
              </w:rPr>
              <w:t xml:space="preserve">contra </w:t>
            </w:r>
            <w:r w:rsidDel="00000000" w:rsidR="00000000" w:rsidRPr="00000000">
              <w:rPr>
                <w:rtl w:val="0"/>
              </w:rPr>
              <w:t xml:space="preserve">os absolutamente incapazes </w:t>
            </w:r>
            <w:r w:rsidDel="00000000" w:rsidR="00000000" w:rsidRPr="00000000">
              <w:rPr>
                <w:color w:val="ff0000"/>
                <w:rtl w:val="0"/>
              </w:rPr>
              <w:t xml:space="preserve">(não se aplica as demais hipóteses como não correr durante a constância do casamento, por ex</w:t>
            </w:r>
            <w:r w:rsidDel="00000000" w:rsidR="00000000" w:rsidRPr="00000000">
              <w:rPr>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A cláusula de não-concorrência ilimitada, pode? Prazo? </w:t>
            </w:r>
          </w:p>
        </w:tc>
        <w:tc>
          <w:tcPr>
            <w:shd w:fill="auto" w:val="clear"/>
            <w:tcMar>
              <w:top w:w="100.0" w:type="dxa"/>
              <w:left w:w="100.0" w:type="dxa"/>
              <w:bottom w:w="100.0" w:type="dxa"/>
              <w:right w:w="100.0" w:type="dxa"/>
            </w:tcMar>
            <w:vAlign w:val="top"/>
          </w:tcPr>
          <w:p w:rsidR="00000000" w:rsidDel="00000000" w:rsidP="00000000" w:rsidRDefault="00000000" w:rsidRPr="00000000" w14:paraId="000009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sz w:val="24"/>
                <w:szCs w:val="24"/>
                <w:u w:val="single"/>
              </w:rPr>
            </w:pPr>
            <w:r w:rsidDel="00000000" w:rsidR="00000000" w:rsidRPr="00000000">
              <w:rPr>
                <w:sz w:val="24"/>
                <w:szCs w:val="24"/>
                <w:rtl w:val="0"/>
              </w:rPr>
              <w:t xml:space="preserve">A cláusula de não-concorrência ilimitada no tempo é </w:t>
            </w:r>
            <w:r w:rsidDel="00000000" w:rsidR="00000000" w:rsidRPr="00000000">
              <w:rPr>
                <w:sz w:val="24"/>
                <w:szCs w:val="24"/>
                <w:u w:val="single"/>
                <w:rtl w:val="0"/>
              </w:rPr>
              <w:t xml:space="preserve">anulável</w:t>
            </w:r>
            <w:r w:rsidDel="00000000" w:rsidR="00000000" w:rsidRPr="00000000">
              <w:rPr>
                <w:sz w:val="24"/>
                <w:szCs w:val="24"/>
                <w:rtl w:val="0"/>
              </w:rPr>
              <w:t xml:space="preserve">. </w:t>
            </w:r>
            <w:r w:rsidDel="00000000" w:rsidR="00000000" w:rsidRPr="00000000">
              <w:rPr>
                <w:b w:val="1"/>
                <w:bCs w:val="1"/>
                <w:color w:val="b45f06"/>
                <w:sz w:val="24"/>
                <w:szCs w:val="24"/>
                <w:rtl w:val="0"/>
              </w:rPr>
              <w:t xml:space="preserve">STJ</w:t>
            </w:r>
            <w:r w:rsidDel="00000000" w:rsidR="00000000" w:rsidRPr="00000000">
              <w:rPr>
                <w:sz w:val="24"/>
                <w:szCs w:val="24"/>
                <w:rtl w:val="0"/>
              </w:rPr>
              <w:t xml:space="preserve">. embora se reconheça haver interesse social na preservação da livre concorrência e da livre iniciativa,</w:t>
            </w:r>
            <w:r w:rsidDel="00000000" w:rsidR="00000000" w:rsidRPr="00000000">
              <w:rPr>
                <w:sz w:val="24"/>
                <w:szCs w:val="24"/>
                <w:u w:val="single"/>
                <w:rtl w:val="0"/>
              </w:rPr>
              <w:t xml:space="preserve"> o que se protege é a </w:t>
            </w:r>
            <w:r w:rsidDel="00000000" w:rsidR="00000000" w:rsidRPr="00000000">
              <w:rPr>
                <w:b w:val="1"/>
                <w:bCs w:val="1"/>
                <w:sz w:val="24"/>
                <w:szCs w:val="24"/>
                <w:u w:val="single"/>
                <w:rtl w:val="0"/>
              </w:rPr>
              <w:t xml:space="preserve">ordem privada.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Quais efeitos da obrigação anulável?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9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(i) </w:t>
            </w:r>
            <w:r w:rsidDel="00000000" w:rsidR="00000000" w:rsidRPr="00000000">
              <w:rPr>
                <w:sz w:val="24"/>
                <w:szCs w:val="24"/>
                <w:u w:val="single"/>
                <w:rtl w:val="0"/>
              </w:rPr>
              <w:t xml:space="preserve">é </w:t>
            </w:r>
            <w:r w:rsidDel="00000000" w:rsidR="00000000" w:rsidRPr="00000000">
              <w:rPr>
                <w:color w:val="274e13"/>
                <w:sz w:val="24"/>
                <w:szCs w:val="24"/>
                <w:u w:val="single"/>
                <w:rtl w:val="0"/>
              </w:rPr>
              <w:t xml:space="preserve">sanável</w:t>
            </w:r>
            <w:r w:rsidDel="00000000" w:rsidR="00000000" w:rsidRPr="00000000">
              <w:rPr>
                <w:color w:val="274e13"/>
                <w:sz w:val="24"/>
                <w:szCs w:val="24"/>
                <w:rtl w:val="0"/>
              </w:rPr>
              <w:t xml:space="preserve"> </w:t>
            </w:r>
            <w:r w:rsidDel="00000000" w:rsidR="00000000" w:rsidRPr="00000000">
              <w:rPr>
                <w:sz w:val="24"/>
                <w:szCs w:val="24"/>
                <w:rtl w:val="0"/>
              </w:rPr>
              <w:t xml:space="preserve">e pode ser confirmada pelas partes, </w:t>
            </w:r>
            <w:r w:rsidDel="00000000" w:rsidR="00000000" w:rsidRPr="00000000">
              <w:rPr>
                <w:i w:val="1"/>
                <w:iCs w:val="1"/>
                <w:color w:val="274e13"/>
                <w:sz w:val="24"/>
                <w:szCs w:val="24"/>
                <w:rtl w:val="0"/>
              </w:rPr>
              <w:t xml:space="preserve">salvo direito de terce</w:t>
            </w:r>
            <w:r w:rsidDel="00000000" w:rsidR="00000000" w:rsidRPr="00000000">
              <w:rPr>
                <w:color w:val="274e13"/>
                <w:sz w:val="24"/>
                <w:szCs w:val="24"/>
                <w:rtl w:val="0"/>
              </w:rPr>
              <w:t xml:space="preserve">iro</w:t>
            </w:r>
            <w:r w:rsidDel="00000000" w:rsidR="00000000" w:rsidRPr="00000000">
              <w:rPr>
                <w:sz w:val="24"/>
                <w:szCs w:val="24"/>
                <w:rtl w:val="0"/>
              </w:rPr>
              <w:t xml:space="preserve"> ;</w:t>
            </w:r>
          </w:p>
          <w:p w:rsidR="00000000" w:rsidDel="00000000" w:rsidP="00000000" w:rsidRDefault="00000000" w:rsidRPr="00000000" w14:paraId="000009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(ii) </w:t>
            </w:r>
            <w:r w:rsidDel="00000000" w:rsidR="00000000" w:rsidRPr="00000000">
              <w:rPr>
                <w:b w:val="1"/>
                <w:bCs w:val="1"/>
                <w:sz w:val="24"/>
                <w:szCs w:val="24"/>
                <w:rtl w:val="0"/>
              </w:rPr>
              <w:t xml:space="preserve">não </w:t>
            </w:r>
            <w:r w:rsidDel="00000000" w:rsidR="00000000" w:rsidRPr="00000000">
              <w:rPr>
                <w:sz w:val="24"/>
                <w:szCs w:val="24"/>
                <w:rtl w:val="0"/>
              </w:rPr>
              <w:t xml:space="preserve">tem efeito antes de julgada por sentença (art. 177 do CC/2002); (iii) </w:t>
            </w:r>
            <w:r w:rsidDel="00000000" w:rsidR="00000000" w:rsidRPr="00000000">
              <w:rPr>
                <w:b w:val="1"/>
                <w:bCs w:val="1"/>
                <w:sz w:val="24"/>
                <w:szCs w:val="24"/>
                <w:rtl w:val="0"/>
              </w:rPr>
              <w:t xml:space="preserve">não </w:t>
            </w:r>
            <w:r w:rsidDel="00000000" w:rsidR="00000000" w:rsidRPr="00000000">
              <w:rPr>
                <w:sz w:val="24"/>
                <w:szCs w:val="24"/>
                <w:rtl w:val="0"/>
              </w:rPr>
              <w:t xml:space="preserve">pode ser reconhecida </w:t>
            </w:r>
            <w:r w:rsidDel="00000000" w:rsidR="00000000" w:rsidRPr="00000000">
              <w:rPr>
                <w:color w:val="ff0000"/>
                <w:sz w:val="24"/>
                <w:szCs w:val="24"/>
                <w:rtl w:val="0"/>
              </w:rPr>
              <w:t xml:space="preserve">ofício </w:t>
            </w:r>
            <w:r w:rsidDel="00000000" w:rsidR="00000000" w:rsidRPr="00000000">
              <w:rPr>
                <w:sz w:val="24"/>
                <w:szCs w:val="24"/>
                <w:rtl w:val="0"/>
              </w:rPr>
              <w:t xml:space="preserve">(art. 177 do CC/2002); </w:t>
            </w:r>
          </w:p>
          <w:p w:rsidR="00000000" w:rsidDel="00000000" w:rsidP="00000000" w:rsidRDefault="00000000" w:rsidRPr="00000000" w14:paraId="000009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sz w:val="24"/>
                <w:szCs w:val="24"/>
                <w:rtl w:val="0"/>
              </w:rPr>
              <w:t xml:space="preserve">(iv) deve ser alegada pelos interessados</w:t>
            </w:r>
            <w:r w:rsidDel="00000000" w:rsidR="00000000" w:rsidRPr="00000000">
              <w:rPr>
                <w:rtl w:val="0"/>
              </w:rPr>
            </w:r>
          </w:p>
          <w:p w:rsidR="00000000" w:rsidDel="00000000" w:rsidP="00000000" w:rsidRDefault="00000000" w:rsidRPr="00000000" w14:paraId="000009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(v) decai, passado o prazo legal de 4 anos (arts. 178 e 179 do CC/2002).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t xml:space="preserve">O saque integral do PASEP, qual prazo prescricional?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O saque integral é marco suficiente e não a ciência</w:t>
            </w:r>
          </w:p>
          <w:p w:rsidR="00000000" w:rsidDel="00000000" w:rsidP="00000000" w:rsidRDefault="00000000" w:rsidRPr="00000000" w14:paraId="000009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Ao sacar todo o principal, o participante toma conhecimento do valor que o Banco do Brasil considera devido e não tem mais razão para esperar complementação. A partir de então, cabe a ele buscar eventual diferença. Não se exige conhecimento técnico para perceber que, zerada a conta, a instituição não oferecerá pagamentos adicionais.</w:t>
            </w:r>
          </w:p>
          <w:p w:rsidR="00000000" w:rsidDel="00000000" w:rsidP="00000000" w:rsidRDefault="00000000" w:rsidRPr="00000000" w14:paraId="000009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Tese fixada: O saque integral do principal dá início ao prazo prescricional da pretensão de reparação por falha na prestação do serviço, por saques indevidos, por desfalques, ou por ausência de aplicação dos rendimentos estabelecidos em conta individualizada do PASEP. </w:t>
            </w:r>
            <w:r w:rsidDel="00000000" w:rsidR="00000000" w:rsidRPr="00000000">
              <w:rPr>
                <w:b w:val="1"/>
                <w:bCs w:val="1"/>
                <w:color w:val="b45f06"/>
                <w:rtl w:val="0"/>
              </w:rPr>
              <w:t xml:space="preserve">STJ</w:t>
            </w:r>
            <w:r w:rsidDel="00000000" w:rsidR="00000000" w:rsidRPr="00000000">
              <w:rPr>
                <w:rtl w:val="0"/>
              </w:rPr>
              <w:t xml:space="preserve">.Recurso Repetitivo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Prazo prescricional das empresas públicas prestadoras de serviços públicos?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9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REGRA: em regra, o prazo de prescrição quinquenal, previsto no Decreto nº 20.910/1932 e no Decreto-Lei nº 4.597/1942, não se aplica para as sociedades de economia mista e empresas públicas.</w:t>
            </w:r>
          </w:p>
          <w:p w:rsidR="00000000" w:rsidDel="00000000" w:rsidP="00000000" w:rsidRDefault="00000000" w:rsidRPr="00000000" w14:paraId="000009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EXCEÇÃO: Aplica-se a prescrição quinquenal do Decreto Nº 20.910/1932 às empresas estatais prestadoras de serviços públicos essenciais, não dedicadas à exploração de atividade econômica com finalidade lucrativa e natureza concorrencial.STJ. 1ª Turma. REsp 1635716-DF, Rel. Min. Regina Helena Costa, julgado em 04/10/2022 (Info 753).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O termo inicial do prazo prescricional para a seguradora buscar ressarcimento, regressivamente, ao autor do dano - é a data em que efetuado o pagamento da indenização securitária à segurada ou é a data em que quantificado o dano, isto é, data em que se promoveu a venda do salvado (sucata)?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9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O propósito recursal é definir o termo inicial do prazo prescricional para a seguradora buscar ressarcimento, regressivamente, ao autor do dano - se a data em que efetuado o pagamento da indenização securitária à segurada ou se a data em que quantificado o dano, isto é, data em que se promoveu a venda do salvado (sucata).</w:t>
            </w:r>
          </w:p>
          <w:p w:rsidR="00000000" w:rsidDel="00000000" w:rsidP="00000000" w:rsidRDefault="00000000" w:rsidRPr="00000000" w14:paraId="000009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O termo inicial do prazo prescricional do direito de a seguradora pleitear a indenização do dano causado por terceiro ao segurado é a data em que foi </w:t>
            </w:r>
            <w:r w:rsidDel="00000000" w:rsidR="00000000" w:rsidRPr="00000000">
              <w:rPr>
                <w:color w:val="274e13"/>
                <w:rtl w:val="0"/>
              </w:rPr>
              <w:t xml:space="preserve">efetuado o pagamento da indenização securitária</w:t>
            </w:r>
            <w:r w:rsidDel="00000000" w:rsidR="00000000" w:rsidRPr="00000000">
              <w:rPr>
                <w:rtl w:val="0"/>
              </w:rPr>
              <w:t xml:space="preserve">, sendo indiferente, para fins de contagem do início de fluência do prazo prescricional, a data de venda do salvado (</w:t>
            </w:r>
            <w:r w:rsidDel="00000000" w:rsidR="00000000" w:rsidRPr="00000000">
              <w:rPr>
                <w:color w:val="ff0000"/>
                <w:rtl w:val="0"/>
              </w:rPr>
              <w:t xml:space="preserve">sucata</w:t>
            </w:r>
            <w:r w:rsidDel="00000000" w:rsidR="00000000" w:rsidRPr="00000000">
              <w:rPr>
                <w:rtl w:val="0"/>
              </w:rPr>
              <w:t xml:space="preserve">).STJ. 3ª Turma. REsp 1.705.957/SP, Rel. Min. Nancy Andrighi, julgado em 17/09/2019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Termo inicial da prescrição da pretensão de cobrança de honorários ad exitum</w:t>
            </w:r>
          </w:p>
        </w:tc>
        <w:tc>
          <w:tcPr>
            <w:shd w:fill="auto" w:val="clear"/>
            <w:tcMar>
              <w:top w:w="100.0" w:type="dxa"/>
              <w:left w:w="100.0" w:type="dxa"/>
              <w:bottom w:w="100.0" w:type="dxa"/>
              <w:right w:w="100.0" w:type="dxa"/>
            </w:tcMar>
            <w:vAlign w:val="top"/>
          </w:tcPr>
          <w:p w:rsidR="00000000" w:rsidDel="00000000" w:rsidP="00000000" w:rsidRDefault="00000000" w:rsidRPr="00000000" w14:paraId="000009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O prazo prescricional para a cobrança de honorários advocatícios é de 5 anos (art. 25 da Lei 8.906/94).</w:t>
            </w:r>
          </w:p>
          <w:p w:rsidR="00000000" w:rsidDel="00000000" w:rsidP="00000000" w:rsidRDefault="00000000" w:rsidRPr="00000000" w14:paraId="000009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274e13"/>
              </w:rPr>
            </w:pPr>
            <w:r w:rsidDel="00000000" w:rsidR="00000000" w:rsidRPr="00000000">
              <w:rPr>
                <w:rtl w:val="0"/>
              </w:rPr>
              <w:t xml:space="preserve">A contagem do prazo prescricional começou </w:t>
            </w:r>
            <w:r w:rsidDel="00000000" w:rsidR="00000000" w:rsidRPr="00000000">
              <w:rPr>
                <w:color w:val="274e13"/>
                <w:rtl w:val="0"/>
              </w:rPr>
              <w:t xml:space="preserve">na data do êxito da demanda, ou seja, no dia em que houve a sentença favorável ao cliente.</w:t>
            </w:r>
          </w:p>
          <w:p w:rsidR="00000000" w:rsidDel="00000000" w:rsidP="00000000" w:rsidRDefault="00000000" w:rsidRPr="00000000" w14:paraId="000009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No caso de contrato advocatício com cláusula de remuneração quota litis, a </w:t>
            </w:r>
            <w:r w:rsidDel="00000000" w:rsidR="00000000" w:rsidRPr="00000000">
              <w:rPr>
                <w:color w:val="274e13"/>
                <w:rtl w:val="0"/>
              </w:rPr>
              <w:t xml:space="preserve">obrigação é de resultado </w:t>
            </w:r>
            <w:r w:rsidDel="00000000" w:rsidR="00000000" w:rsidRPr="00000000">
              <w:rPr>
                <w:rtl w:val="0"/>
              </w:rPr>
              <w:t xml:space="preserve">(e não de </w:t>
            </w:r>
            <w:r w:rsidDel="00000000" w:rsidR="00000000" w:rsidRPr="00000000">
              <w:rPr>
                <w:color w:val="434343"/>
                <w:rtl w:val="0"/>
              </w:rPr>
              <w:t xml:space="preserve">meio</w:t>
            </w:r>
            <w:r w:rsidDel="00000000" w:rsidR="00000000" w:rsidRPr="00000000">
              <w:rPr>
                <w:rtl w:val="0"/>
              </w:rPr>
              <w:t xml:space="preserve">), ou seja, o direito à remuneração do profissional dependerá de um julgamento favorável ao seu cliente na demanda judicial.</w:t>
            </w:r>
          </w:p>
          <w:p w:rsidR="00000000" w:rsidDel="00000000" w:rsidP="00000000" w:rsidRDefault="00000000" w:rsidRPr="00000000" w14:paraId="000009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No caso em análise, </w:t>
            </w:r>
            <w:r w:rsidDel="00000000" w:rsidR="00000000" w:rsidRPr="00000000">
              <w:rPr>
                <w:color w:val="ff0000"/>
                <w:rtl w:val="0"/>
              </w:rPr>
              <w:t xml:space="preserve">no momento da revogação do mandato, </w:t>
            </w:r>
            <w:r w:rsidDel="00000000" w:rsidR="00000000" w:rsidRPr="00000000">
              <w:rPr>
                <w:rtl w:val="0"/>
              </w:rPr>
              <w:t xml:space="preserve">o advogado destituído ainda não tinha o direito de exigir o pagamento da verba honorária, uma vez que, naquela altura, o processo não havia sido julgado e o cliente não era vencedor da demanda.</w:t>
            </w:r>
          </w:p>
          <w:p w:rsidR="00000000" w:rsidDel="00000000" w:rsidP="00000000" w:rsidRDefault="00000000" w:rsidRPr="00000000" w14:paraId="000009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Segundo o</w:t>
            </w:r>
            <w:r w:rsidDel="00000000" w:rsidR="00000000" w:rsidRPr="00000000">
              <w:rPr>
                <w:b w:val="1"/>
                <w:bCs w:val="1"/>
                <w:rtl w:val="0"/>
              </w:rPr>
              <w:t xml:space="preserve"> princípio da actio nata, o</w:t>
            </w:r>
            <w:r w:rsidDel="00000000" w:rsidR="00000000" w:rsidRPr="00000000">
              <w:rPr>
                <w:rtl w:val="0"/>
              </w:rPr>
              <w:t xml:space="preserve"> prazo prescricional somente se inicia quando o direito for violado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Prazo para pretensão de entidade de previdência privada complementar de reaver verbas relativas a benefício indevidamente apropriadas por terceiro</w:t>
            </w:r>
          </w:p>
          <w:p w:rsidR="00000000" w:rsidDel="00000000" w:rsidP="00000000" w:rsidRDefault="00000000" w:rsidRPr="00000000" w14:paraId="000009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Prazo de 3 anos para pretensão de entidade de previdência privada complementar de reaver verbas relativas a benefício indevidamente apropriadas por terceiro</w:t>
            </w:r>
          </w:p>
          <w:p w:rsidR="00000000" w:rsidDel="00000000" w:rsidP="00000000" w:rsidRDefault="00000000" w:rsidRPr="00000000" w14:paraId="000009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É de 3 anos o prazo prescricional de ação proposta por entidade de previdência privada complementar contra terceiro que se apropriou indevidamente de verbas relativas a benefício previdenciário.</w:t>
            </w:r>
          </w:p>
          <w:p w:rsidR="00000000" w:rsidDel="00000000" w:rsidP="00000000" w:rsidRDefault="00000000" w:rsidRPr="00000000" w14:paraId="000009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Não há previsão específica para este caso na LC 109/2001, razão pela qual se aplica o art. 206, § 3º, IV, do Código Civil (pretensão de ressarcimento de </w:t>
            </w:r>
            <w:r w:rsidDel="00000000" w:rsidR="00000000" w:rsidRPr="00000000">
              <w:rPr>
                <w:color w:val="274e13"/>
                <w:rtl w:val="0"/>
              </w:rPr>
              <w:t xml:space="preserve">enriquecimento sem causa)</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Pedido do devedor de prazo para analisar se existe o débito pode ser considerado como ato que interrompe a prescrição?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9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Pedido do devedor de prazo para analisar se existe mesmo o débito não pode ser considerado como ato que interrompe a prescrição (art. 202, VI, do CC)</w:t>
            </w:r>
          </w:p>
          <w:p w:rsidR="00000000" w:rsidDel="00000000" w:rsidP="00000000" w:rsidRDefault="00000000" w:rsidRPr="00000000" w14:paraId="000009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não é </w:t>
            </w:r>
            <w:r w:rsidDel="00000000" w:rsidR="00000000" w:rsidRPr="00000000">
              <w:rPr>
                <w:b w:val="1"/>
                <w:bCs w:val="1"/>
                <w:rtl w:val="0"/>
              </w:rPr>
              <w:t xml:space="preserve">qualquer </w:t>
            </w:r>
            <w:r w:rsidDel="00000000" w:rsidR="00000000" w:rsidRPr="00000000">
              <w:rPr>
                <w:rtl w:val="0"/>
              </w:rPr>
              <w:t xml:space="preserve">postura do obrigado que enseja a renúncia tácita, mas aquela considerada manifesta, patente, explícita, irrefutável e facilmente perceptível.</w:t>
            </w:r>
          </w:p>
          <w:p w:rsidR="00000000" w:rsidDel="00000000" w:rsidP="00000000" w:rsidRDefault="00000000" w:rsidRPr="00000000" w14:paraId="000009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No caso concreto, a mera declaração feita pelo devedor, no sentido de que posteriormente apresentaria proposta de pagamento do débito decorrente das mensalidades escolares, não implicou renúncia à prescrição.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Prescrição da ação relacionada a obrigação sem prazo em contrato verbal</w:t>
            </w:r>
          </w:p>
        </w:tc>
        <w:tc>
          <w:tcPr>
            <w:shd w:fill="auto" w:val="clear"/>
            <w:tcMar>
              <w:top w:w="100.0" w:type="dxa"/>
              <w:left w:w="100.0" w:type="dxa"/>
              <w:bottom w:w="100.0" w:type="dxa"/>
              <w:right w:w="100.0" w:type="dxa"/>
            </w:tcMar>
            <w:vAlign w:val="top"/>
          </w:tcPr>
          <w:p w:rsidR="00000000" w:rsidDel="00000000" w:rsidP="00000000" w:rsidRDefault="00000000" w:rsidRPr="00000000" w14:paraId="000009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Prescreve em dez anos a ação relacionada a obrigação sem prazo em contrato verbal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danos morais experimentados em decorrência da política pública adotada pelo Estado para o tratamento dos portadores de hanseníase, até a década de 80, prazo? </w:t>
            </w:r>
          </w:p>
        </w:tc>
        <w:tc>
          <w:tcPr>
            <w:shd w:fill="auto" w:val="clear"/>
            <w:tcMar>
              <w:top w:w="100.0" w:type="dxa"/>
              <w:left w:w="100.0" w:type="dxa"/>
              <w:bottom w:w="100.0" w:type="dxa"/>
              <w:right w:w="100.0" w:type="dxa"/>
            </w:tcMar>
            <w:vAlign w:val="top"/>
          </w:tcPr>
          <w:p w:rsidR="00000000" w:rsidDel="00000000" w:rsidP="00000000" w:rsidRDefault="00000000" w:rsidRPr="00000000" w14:paraId="000009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STF “Prescrevem em 5 anos, a contar da publicação da ata de julgamento da </w:t>
            </w:r>
            <w:r w:rsidDel="00000000" w:rsidR="00000000" w:rsidRPr="00000000">
              <w:rPr>
                <w:b w:val="1"/>
                <w:bCs w:val="1"/>
                <w:color w:val="274e13"/>
                <w:rtl w:val="0"/>
              </w:rPr>
              <w:t xml:space="preserve">ADPF </w:t>
            </w:r>
            <w:r w:rsidDel="00000000" w:rsidR="00000000" w:rsidRPr="00000000">
              <w:rPr>
                <w:rtl w:val="0"/>
              </w:rPr>
              <w:t xml:space="preserve">1.060, as pretensões de indenização propostas contra a União por filhos de pessoas atingidas pela hanseníase cujo fundamento seja o afastamento forçado promovido pelo Estado entre eles e seus pais, sem prejuízo da necessária demonstração, em cada caso, dos pressupostos da responsabilização civil do Estado”.  </w:t>
            </w:r>
          </w:p>
          <w:p w:rsidR="00000000" w:rsidDel="00000000" w:rsidP="00000000" w:rsidRDefault="00000000" w:rsidRPr="00000000" w14:paraId="000009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STJ -Não é possível aplicar a tese da imprescritibilidade reconhecida em súmula referente ao atos praticados durante o regime militar. </w:t>
            </w:r>
          </w:p>
        </w:tc>
      </w:tr>
    </w:tbl>
    <w:p w:rsidR="00000000" w:rsidDel="00000000" w:rsidP="00000000" w:rsidRDefault="00000000" w:rsidRPr="00000000" w14:paraId="000009D7">
      <w:pPr>
        <w:spacing w:line="360" w:lineRule="auto"/>
        <w:ind w:left="-990" w:right="-1002.9921259842507" w:firstLine="0"/>
        <w:jc w:val="both"/>
        <w:rPr>
          <w:sz w:val="24"/>
          <w:szCs w:val="24"/>
        </w:rPr>
      </w:pPr>
      <w:r w:rsidDel="00000000" w:rsidR="00000000" w:rsidRPr="00000000">
        <w:rPr>
          <w:rtl w:val="0"/>
        </w:rPr>
      </w:r>
    </w:p>
    <w:p w:rsidR="00000000" w:rsidDel="00000000" w:rsidP="00000000" w:rsidRDefault="00000000" w:rsidRPr="00000000" w14:paraId="000009D8">
      <w:pPr>
        <w:numPr>
          <w:ilvl w:val="0"/>
          <w:numId w:val="351"/>
        </w:numPr>
        <w:spacing w:line="360" w:lineRule="auto"/>
        <w:ind w:left="-990" w:right="-1002.9921259842507" w:firstLine="0"/>
        <w:jc w:val="both"/>
        <w:rPr>
          <w:sz w:val="24"/>
          <w:szCs w:val="24"/>
          <w:u w:val="none"/>
        </w:rPr>
      </w:pPr>
      <w:r w:rsidDel="00000000" w:rsidR="00000000" w:rsidRPr="00000000">
        <w:rPr>
          <w:sz w:val="24"/>
          <w:szCs w:val="24"/>
          <w:rtl w:val="0"/>
        </w:rPr>
        <w:t xml:space="preserve">ACTIO NATA</w:t>
      </w:r>
    </w:p>
    <w:p w:rsidR="00000000" w:rsidDel="00000000" w:rsidP="00000000" w:rsidRDefault="00000000" w:rsidRPr="00000000" w14:paraId="000009D9">
      <w:pPr>
        <w:numPr>
          <w:ilvl w:val="0"/>
          <w:numId w:val="35"/>
        </w:numPr>
        <w:spacing w:line="360" w:lineRule="auto"/>
        <w:ind w:left="-990" w:right="-1002.9921259842507" w:firstLine="0"/>
        <w:jc w:val="both"/>
        <w:rPr>
          <w:sz w:val="24"/>
          <w:szCs w:val="24"/>
          <w:u w:val="none"/>
        </w:rPr>
      </w:pPr>
      <w:r w:rsidDel="00000000" w:rsidR="00000000" w:rsidRPr="00000000">
        <w:rPr>
          <w:sz w:val="24"/>
          <w:szCs w:val="24"/>
          <w:rtl w:val="0"/>
        </w:rPr>
        <w:t xml:space="preserve">Conceito e espécies? STF ou STJ?</w:t>
      </w:r>
    </w:p>
    <w:p w:rsidR="00000000" w:rsidDel="00000000" w:rsidP="00000000" w:rsidRDefault="00000000" w:rsidRPr="00000000" w14:paraId="000009DA">
      <w:pPr>
        <w:spacing w:line="360" w:lineRule="auto"/>
        <w:ind w:left="-992.1259842519685" w:right="-1002.9921259842507" w:firstLine="0"/>
        <w:jc w:val="both"/>
        <w:rPr>
          <w:sz w:val="24"/>
          <w:szCs w:val="24"/>
        </w:rPr>
      </w:pPr>
      <w:r w:rsidDel="00000000" w:rsidR="00000000" w:rsidRPr="00000000">
        <w:rPr>
          <w:sz w:val="24"/>
          <w:szCs w:val="24"/>
        </w:rPr>
        <w:drawing>
          <wp:inline distB="114300" distT="114300" distL="114300" distR="114300">
            <wp:extent cx="7011988" cy="1766888"/>
            <wp:effectExtent b="0" l="0" r="0" t="0"/>
            <wp:docPr id="20" name="image15.png"/>
            <a:graphic>
              <a:graphicData uri="http://schemas.openxmlformats.org/drawingml/2006/picture">
                <pic:pic>
                  <pic:nvPicPr>
                    <pic:cNvPr id="0" name="image15.png"/>
                    <pic:cNvPicPr preferRelativeResize="0"/>
                  </pic:nvPicPr>
                  <pic:blipFill>
                    <a:blip r:embed="rId55"/>
                    <a:srcRect b="0" l="0" r="0" t="0"/>
                    <a:stretch>
                      <a:fillRect/>
                    </a:stretch>
                  </pic:blipFill>
                  <pic:spPr>
                    <a:xfrm>
                      <a:off x="0" y="0"/>
                      <a:ext cx="7011988" cy="1766888"/>
                    </a:xfrm>
                    <a:prstGeom prst="rect"/>
                    <a:ln/>
                  </pic:spPr>
                </pic:pic>
              </a:graphicData>
            </a:graphic>
          </wp:inline>
        </w:drawing>
      </w:r>
      <w:r w:rsidDel="00000000" w:rsidR="00000000" w:rsidRPr="00000000">
        <w:rPr>
          <w:rtl w:val="0"/>
        </w:rPr>
      </w:r>
    </w:p>
    <w:p w:rsidR="00000000" w:rsidDel="00000000" w:rsidP="00000000" w:rsidRDefault="00000000" w:rsidRPr="00000000" w14:paraId="000009DB">
      <w:pPr>
        <w:spacing w:line="360" w:lineRule="auto"/>
        <w:ind w:left="-990" w:right="-1002.9921259842507" w:firstLine="0"/>
        <w:jc w:val="both"/>
        <w:rPr>
          <w:sz w:val="24"/>
          <w:szCs w:val="24"/>
        </w:rPr>
      </w:pPr>
      <w:r w:rsidDel="00000000" w:rsidR="00000000" w:rsidRPr="00000000">
        <w:rPr>
          <w:sz w:val="24"/>
          <w:szCs w:val="24"/>
          <w:rtl w:val="0"/>
        </w:rPr>
        <w:t xml:space="preserve">LS: Art. 189. Violado o direito, nasce para o titular a pretensão, a qual se extingue, pela prescrição, nos prazos a que aludem os arts. 205 e 206.</w:t>
      </w:r>
    </w:p>
    <w:p w:rsidR="00000000" w:rsidDel="00000000" w:rsidP="00000000" w:rsidRDefault="00000000" w:rsidRPr="00000000" w14:paraId="000009DC">
      <w:pPr>
        <w:spacing w:line="360" w:lineRule="auto"/>
        <w:ind w:left="-990" w:right="-1002.9921259842507" w:firstLine="0"/>
        <w:jc w:val="both"/>
        <w:rPr>
          <w:sz w:val="24"/>
          <w:szCs w:val="24"/>
        </w:rPr>
      </w:pPr>
      <w:r w:rsidDel="00000000" w:rsidR="00000000" w:rsidRPr="00000000">
        <w:rPr>
          <w:sz w:val="24"/>
          <w:szCs w:val="24"/>
          <w:rtl w:val="0"/>
        </w:rPr>
        <w:t xml:space="preserve">Por via dessa regra, portanto, o curso da prescrição inicia com o nascimento da ação (actio nata), </w:t>
      </w:r>
      <w:r w:rsidDel="00000000" w:rsidR="00000000" w:rsidRPr="00000000">
        <w:rPr>
          <w:i w:val="1"/>
          <w:iCs w:val="1"/>
          <w:sz w:val="24"/>
          <w:szCs w:val="24"/>
          <w:rtl w:val="0"/>
        </w:rPr>
        <w:t xml:space="preserve">independentemente da ciência do titular do direito.</w:t>
      </w:r>
      <w:r w:rsidDel="00000000" w:rsidR="00000000" w:rsidRPr="00000000">
        <w:rPr>
          <w:sz w:val="24"/>
          <w:szCs w:val="24"/>
          <w:rtl w:val="0"/>
        </w:rPr>
        <w:t xml:space="preserve"> A pretensão nasce com a violação do direito. Ainda que o titular desconheça a violação a seu direito, a regra geral preconiza que o prazo prescricional tem início (art. 189 do CC). Ou seja, a ignorância do lesado é perfeitamente compatível com o curso do prazo prescricional. O início do curso prescricional "tem uma natureza puramente objetiva, e pouco importa que o titular do direito tenha ou não conhecimento" da violação de seu direito.</w:t>
      </w:r>
    </w:p>
    <w:p w:rsidR="00000000" w:rsidDel="00000000" w:rsidP="00000000" w:rsidRDefault="00000000" w:rsidRPr="00000000" w14:paraId="000009DD">
      <w:pPr>
        <w:spacing w:line="360" w:lineRule="auto"/>
        <w:ind w:left="-990" w:right="-1002.9921259842507" w:firstLine="0"/>
        <w:jc w:val="both"/>
        <w:rPr>
          <w:sz w:val="24"/>
          <w:szCs w:val="24"/>
        </w:rPr>
      </w:pPr>
      <w:r w:rsidDel="00000000" w:rsidR="00000000" w:rsidRPr="00000000">
        <w:rPr>
          <w:rtl w:val="0"/>
        </w:rPr>
      </w:r>
    </w:p>
    <w:p w:rsidR="00000000" w:rsidDel="00000000" w:rsidP="00000000" w:rsidRDefault="00000000" w:rsidRPr="00000000" w14:paraId="000009DE">
      <w:pPr>
        <w:spacing w:line="360" w:lineRule="auto"/>
        <w:ind w:left="-990" w:right="-1002.9921259842507" w:firstLine="0"/>
        <w:jc w:val="both"/>
        <w:rPr>
          <w:sz w:val="24"/>
          <w:szCs w:val="24"/>
        </w:rPr>
      </w:pPr>
      <w:r w:rsidDel="00000000" w:rsidR="00000000" w:rsidRPr="00000000">
        <w:rPr>
          <w:sz w:val="24"/>
          <w:szCs w:val="24"/>
          <w:rtl w:val="0"/>
        </w:rPr>
        <w:t xml:space="preserve">Conforme o entendimento do Superior Tribunal de Justiça, o viés subjetivo da teoria da actio nata deve ser admitido em situações excepcionalíssimas quando demonstrado que o titular do direito violado não detém nenhuma possibilidade de exercitar sua pretensão, exige a efetiva inércia do titular do direito, a qual somente se verifica diante da inexistência de óbices ao exercício da pretensão e a partir do momento em que o titular tem ciência inequívoca do dano, de sua extensão, e da autoria da lesão” (STJ.</w:t>
      </w:r>
    </w:p>
    <w:p w:rsidR="00000000" w:rsidDel="00000000" w:rsidP="00000000" w:rsidRDefault="00000000" w:rsidRPr="00000000" w14:paraId="000009DF">
      <w:pPr>
        <w:pStyle w:val="Title"/>
        <w:spacing w:line="360" w:lineRule="auto"/>
        <w:ind w:left="-990" w:right="-1002.9921259842507" w:firstLine="0"/>
        <w:rPr/>
      </w:pPr>
      <w:bookmarkStart w:colFirst="0" w:colLast="0" w:name="_dqadyi4nhdu5" w:id="88"/>
      <w:bookmarkEnd w:id="88"/>
      <w:r w:rsidDel="00000000" w:rsidR="00000000" w:rsidRPr="00000000">
        <w:rPr>
          <w:rtl w:val="0"/>
        </w:rPr>
        <w:t xml:space="preserve">DA PROVA</w:t>
      </w:r>
      <w:r w:rsidDel="00000000" w:rsidR="00000000" w:rsidRPr="00000000">
        <w:rPr>
          <w:rtl w:val="0"/>
        </w:rPr>
      </w:r>
    </w:p>
    <w:tbl>
      <w:tblPr>
        <w:tblStyle w:val="Table67"/>
        <w:tblW w:w="11715.0" w:type="dxa"/>
        <w:jc w:val="left"/>
        <w:tblInd w:w="-12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35"/>
        <w:gridCol w:w="8580"/>
        <w:tblGridChange w:id="0">
          <w:tblGrid>
            <w:gridCol w:w="3135"/>
            <w:gridCol w:w="85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Pode revogar confissão?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9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A confissão é </w:t>
            </w:r>
            <w:r w:rsidDel="00000000" w:rsidR="00000000" w:rsidRPr="00000000">
              <w:rPr>
                <w:b w:val="1"/>
                <w:bCs w:val="1"/>
                <w:rtl w:val="0"/>
              </w:rPr>
              <w:t xml:space="preserve">irrevogável</w:t>
            </w:r>
            <w:r w:rsidDel="00000000" w:rsidR="00000000" w:rsidRPr="00000000">
              <w:rPr>
                <w:rtl w:val="0"/>
              </w:rPr>
              <w:t xml:space="preserve">, </w:t>
            </w:r>
          </w:p>
          <w:p w:rsidR="00000000" w:rsidDel="00000000" w:rsidP="00000000" w:rsidRDefault="00000000" w:rsidRPr="00000000" w14:paraId="000009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b w:val="1"/>
                <w:bCs w:val="1"/>
              </w:rPr>
            </w:pPr>
            <w:r w:rsidDel="00000000" w:rsidR="00000000" w:rsidRPr="00000000">
              <w:rPr>
                <w:rtl w:val="0"/>
              </w:rPr>
              <w:t xml:space="preserve">mas pode ser </w:t>
            </w:r>
            <w:r w:rsidDel="00000000" w:rsidR="00000000" w:rsidRPr="00000000">
              <w:rPr>
                <w:i w:val="1"/>
                <w:iCs w:val="1"/>
                <w:rtl w:val="0"/>
              </w:rPr>
              <w:t xml:space="preserve">anulada </w:t>
            </w:r>
            <w:r w:rsidDel="00000000" w:rsidR="00000000" w:rsidRPr="00000000">
              <w:rPr>
                <w:rtl w:val="0"/>
              </w:rPr>
              <w:t xml:space="preserve">se decorreu </w:t>
            </w:r>
            <w:r w:rsidDel="00000000" w:rsidR="00000000" w:rsidRPr="00000000">
              <w:rPr>
                <w:b w:val="1"/>
                <w:bCs w:val="1"/>
                <w:rtl w:val="0"/>
              </w:rPr>
              <w:t xml:space="preserve">de erro de fato ou de coação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Escritura faz prova? </w:t>
            </w:r>
          </w:p>
        </w:tc>
        <w:tc>
          <w:tcPr>
            <w:shd w:fill="auto" w:val="clear"/>
            <w:tcMar>
              <w:top w:w="100.0" w:type="dxa"/>
              <w:left w:w="100.0" w:type="dxa"/>
              <w:bottom w:w="100.0" w:type="dxa"/>
              <w:right w:w="100.0" w:type="dxa"/>
            </w:tcMar>
            <w:vAlign w:val="top"/>
          </w:tcPr>
          <w:p w:rsidR="00000000" w:rsidDel="00000000" w:rsidP="00000000" w:rsidRDefault="00000000" w:rsidRPr="00000000" w14:paraId="000009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color w:val="274e13"/>
              </w:rPr>
            </w:pPr>
            <w:r w:rsidDel="00000000" w:rsidR="00000000" w:rsidRPr="00000000">
              <w:rPr>
                <w:rtl w:val="0"/>
              </w:rPr>
              <w:t xml:space="preserve">A escritura pública, lavrada em notas de tabelião, é documento dotado de fé pública, fazendo </w:t>
            </w:r>
            <w:r w:rsidDel="00000000" w:rsidR="00000000" w:rsidRPr="00000000">
              <w:rPr>
                <w:color w:val="274e13"/>
                <w:rtl w:val="0"/>
              </w:rPr>
              <w:t xml:space="preserve">prova plena.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a prova testemunhal é sempre admissível?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9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i w:val="1"/>
                <w:iCs w:val="1"/>
              </w:rPr>
            </w:pPr>
            <w:r w:rsidDel="00000000" w:rsidR="00000000" w:rsidRPr="00000000">
              <w:rPr>
                <w:i w:val="1"/>
                <w:iCs w:val="1"/>
                <w:rtl w:val="0"/>
              </w:rPr>
              <w:t xml:space="preserve">Qualquer que seja o valor do negócio jurídico,</w:t>
            </w:r>
          </w:p>
          <w:p w:rsidR="00000000" w:rsidDel="00000000" w:rsidP="00000000" w:rsidRDefault="00000000" w:rsidRPr="00000000" w14:paraId="000009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 a prova testemunhal é admissível como </w:t>
            </w:r>
            <w:r w:rsidDel="00000000" w:rsidR="00000000" w:rsidRPr="00000000">
              <w:rPr>
                <w:b w:val="1"/>
                <w:bCs w:val="1"/>
                <w:rtl w:val="0"/>
              </w:rPr>
              <w:t xml:space="preserve">subsidiária ou complementar</w:t>
            </w:r>
            <w:r w:rsidDel="00000000" w:rsidR="00000000" w:rsidRPr="00000000">
              <w:rPr>
                <w:rtl w:val="0"/>
              </w:rPr>
              <w:t xml:space="preserve"> da prova por escrito.</w:t>
            </w:r>
          </w:p>
        </w:tc>
      </w:tr>
    </w:tbl>
    <w:p w:rsidR="00000000" w:rsidDel="00000000" w:rsidP="00000000" w:rsidRDefault="00000000" w:rsidRPr="00000000" w14:paraId="000009E8">
      <w:pPr>
        <w:pStyle w:val="Title"/>
        <w:numPr>
          <w:ilvl w:val="0"/>
          <w:numId w:val="393"/>
        </w:numPr>
        <w:spacing w:line="360" w:lineRule="auto"/>
        <w:ind w:left="-1133.8582677165355" w:right="-1002.9921259842507" w:hanging="15"/>
        <w:jc w:val="both"/>
        <w:rPr>
          <w:u w:val="none"/>
        </w:rPr>
      </w:pPr>
      <w:bookmarkStart w:colFirst="0" w:colLast="0" w:name="_w53araw7wgrb" w:id="89"/>
      <w:bookmarkEnd w:id="89"/>
      <w:r w:rsidDel="00000000" w:rsidR="00000000" w:rsidRPr="00000000">
        <w:rPr>
          <w:rtl w:val="0"/>
        </w:rPr>
        <w:t xml:space="preserve">GESTÃO DE NEGÓCIOS</w:t>
      </w:r>
    </w:p>
    <w:tbl>
      <w:tblPr>
        <w:tblStyle w:val="Table68"/>
        <w:tblW w:w="11685.0" w:type="dxa"/>
        <w:jc w:val="left"/>
        <w:tblInd w:w="-12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80"/>
        <w:gridCol w:w="8505"/>
        <w:tblGridChange w:id="0">
          <w:tblGrid>
            <w:gridCol w:w="3180"/>
            <w:gridCol w:w="85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Conceito?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9EA">
            <w:pPr>
              <w:keepNext w:val="0"/>
              <w:keepLines w:val="0"/>
              <w:pageBreakBefore w:val="0"/>
              <w:widowControl w:val="0"/>
              <w:numPr>
                <w:ilvl w:val="0"/>
                <w:numId w:val="406"/>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Aquele que, </w:t>
            </w:r>
            <w:r w:rsidDel="00000000" w:rsidR="00000000" w:rsidRPr="00000000">
              <w:rPr>
                <w:color w:val="ff0000"/>
                <w:rtl w:val="0"/>
              </w:rPr>
              <w:t xml:space="preserve">sem autorização do interessado,</w:t>
            </w:r>
            <w:r w:rsidDel="00000000" w:rsidR="00000000" w:rsidRPr="00000000">
              <w:rPr>
                <w:rtl w:val="0"/>
              </w:rPr>
              <w:t xml:space="preserve"> intervém na gestão de negócio </w:t>
            </w:r>
            <w:r w:rsidDel="00000000" w:rsidR="00000000" w:rsidRPr="00000000">
              <w:rPr>
                <w:b w:val="1"/>
                <w:bCs w:val="1"/>
                <w:rtl w:val="0"/>
              </w:rPr>
              <w:t xml:space="preserve">alheio</w:t>
            </w:r>
            <w:r w:rsidDel="00000000" w:rsidR="00000000" w:rsidRPr="00000000">
              <w:rPr>
                <w:rtl w:val="0"/>
              </w:rPr>
              <w:t xml:space="preserve">, dirigi-lo-á </w:t>
            </w:r>
          </w:p>
          <w:p w:rsidR="00000000" w:rsidDel="00000000" w:rsidP="00000000" w:rsidRDefault="00000000" w:rsidRPr="00000000" w14:paraId="000009EB">
            <w:pPr>
              <w:keepNext w:val="0"/>
              <w:keepLines w:val="0"/>
              <w:pageBreakBefore w:val="0"/>
              <w:widowControl w:val="0"/>
              <w:numPr>
                <w:ilvl w:val="0"/>
                <w:numId w:val="406"/>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segundo o interesse e a </w:t>
            </w:r>
            <w:r w:rsidDel="00000000" w:rsidR="00000000" w:rsidRPr="00000000">
              <w:rPr>
                <w:b w:val="1"/>
                <w:bCs w:val="1"/>
                <w:color w:val="274e13"/>
                <w:rtl w:val="0"/>
              </w:rPr>
              <w:t xml:space="preserve">vontade presumível de seu dono, </w:t>
            </w:r>
          </w:p>
          <w:p w:rsidR="00000000" w:rsidDel="00000000" w:rsidP="00000000" w:rsidRDefault="00000000" w:rsidRPr="00000000" w14:paraId="000009EC">
            <w:pPr>
              <w:keepNext w:val="0"/>
              <w:keepLines w:val="0"/>
              <w:pageBreakBefore w:val="0"/>
              <w:widowControl w:val="0"/>
              <w:numPr>
                <w:ilvl w:val="0"/>
                <w:numId w:val="406"/>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ficando responsável a este e às pessoas com que tratar.</w:t>
            </w:r>
          </w:p>
          <w:p w:rsidR="00000000" w:rsidDel="00000000" w:rsidP="00000000" w:rsidRDefault="00000000" w:rsidRPr="00000000" w14:paraId="000009ED">
            <w:pPr>
              <w:keepNext w:val="0"/>
              <w:keepLines w:val="0"/>
              <w:pageBreakBefore w:val="0"/>
              <w:widowControl w:val="0"/>
              <w:numPr>
                <w:ilvl w:val="0"/>
                <w:numId w:val="406"/>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i w:val="1"/>
                <w:iCs w:val="1"/>
                <w:rtl w:val="0"/>
              </w:rPr>
              <w:t xml:space="preserve">Tanto que se possa,</w:t>
            </w:r>
            <w:r w:rsidDel="00000000" w:rsidR="00000000" w:rsidRPr="00000000">
              <w:rPr>
                <w:rtl w:val="0"/>
              </w:rPr>
              <w:t xml:space="preserve"> comunicará o gestor ao dono do negócio a gestão que assumiu, aguardando-lhe a resposta,</w:t>
            </w:r>
            <w:r w:rsidDel="00000000" w:rsidR="00000000" w:rsidRPr="00000000">
              <w:rPr>
                <w:color w:val="ff0000"/>
                <w:rtl w:val="0"/>
              </w:rPr>
              <w:t xml:space="preserve"> se da espera não resultar perigo</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Ratificação, efeitos?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9EF">
            <w:pPr>
              <w:keepNext w:val="0"/>
              <w:keepLines w:val="0"/>
              <w:pageBreakBefore w:val="0"/>
              <w:widowControl w:val="0"/>
              <w:numPr>
                <w:ilvl w:val="0"/>
                <w:numId w:val="399"/>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A ratificação pura e simples do dono do negócio</w:t>
            </w:r>
            <w:r w:rsidDel="00000000" w:rsidR="00000000" w:rsidRPr="00000000">
              <w:rPr>
                <w:color w:val="274e13"/>
                <w:rtl w:val="0"/>
              </w:rPr>
              <w:t xml:space="preserve"> retroage ao dia do começo da gestão,</w:t>
            </w:r>
            <w:r w:rsidDel="00000000" w:rsidR="00000000" w:rsidRPr="00000000">
              <w:rPr>
                <w:rtl w:val="0"/>
              </w:rPr>
              <w:t xml:space="preserve"> e produz</w:t>
            </w:r>
            <w:r w:rsidDel="00000000" w:rsidR="00000000" w:rsidRPr="00000000">
              <w:rPr>
                <w:color w:val="274e13"/>
                <w:rtl w:val="0"/>
              </w:rPr>
              <w:t xml:space="preserve"> todos os efeitos do mandato.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Se a gestão foi iniciada contra a vontade manifesta ou presumível do interessado?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9F1">
            <w:pPr>
              <w:keepNext w:val="0"/>
              <w:keepLines w:val="0"/>
              <w:pageBreakBefore w:val="0"/>
              <w:widowControl w:val="0"/>
              <w:numPr>
                <w:ilvl w:val="0"/>
                <w:numId w:val="218"/>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Se a gestão foi iniciada contra a vontade </w:t>
            </w:r>
            <w:r w:rsidDel="00000000" w:rsidR="00000000" w:rsidRPr="00000000">
              <w:rPr>
                <w:b w:val="1"/>
                <w:bCs w:val="1"/>
                <w:rtl w:val="0"/>
              </w:rPr>
              <w:t xml:space="preserve">manifesta ou presumível</w:t>
            </w:r>
            <w:r w:rsidDel="00000000" w:rsidR="00000000" w:rsidRPr="00000000">
              <w:rPr>
                <w:rtl w:val="0"/>
              </w:rPr>
              <w:t xml:space="preserve"> do interessado, </w:t>
            </w:r>
          </w:p>
          <w:p w:rsidR="00000000" w:rsidDel="00000000" w:rsidP="00000000" w:rsidRDefault="00000000" w:rsidRPr="00000000" w14:paraId="000009F2">
            <w:pPr>
              <w:keepNext w:val="0"/>
              <w:keepLines w:val="0"/>
              <w:pageBreakBefore w:val="0"/>
              <w:widowControl w:val="0"/>
              <w:numPr>
                <w:ilvl w:val="0"/>
                <w:numId w:val="218"/>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responderá o gestor </w:t>
            </w:r>
            <w:r w:rsidDel="00000000" w:rsidR="00000000" w:rsidRPr="00000000">
              <w:rPr>
                <w:b w:val="1"/>
                <w:bCs w:val="1"/>
                <w:rtl w:val="0"/>
              </w:rPr>
              <w:t xml:space="preserve">até pelos casos fortuitos, </w:t>
            </w:r>
          </w:p>
          <w:p w:rsidR="00000000" w:rsidDel="00000000" w:rsidP="00000000" w:rsidRDefault="00000000" w:rsidRPr="00000000" w14:paraId="000009F3">
            <w:pPr>
              <w:keepNext w:val="0"/>
              <w:keepLines w:val="0"/>
              <w:pageBreakBefore w:val="0"/>
              <w:widowControl w:val="0"/>
              <w:numPr>
                <w:ilvl w:val="0"/>
                <w:numId w:val="218"/>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não provando que teriam sobrevindo, ainda quando se houvesse abatido (</w:t>
            </w:r>
            <w:r w:rsidDel="00000000" w:rsidR="00000000" w:rsidRPr="00000000">
              <w:rPr>
                <w:i w:val="1"/>
                <w:iCs w:val="1"/>
                <w:rtl w:val="0"/>
              </w:rPr>
              <w:t xml:space="preserve">abstido</w:t>
            </w:r>
            <w:r w:rsidDel="00000000" w:rsidR="00000000" w:rsidRPr="00000000">
              <w:rPr>
                <w:rtl w:val="0"/>
              </w:rPr>
              <w:t xml:space="preserve">)</w:t>
            </w:r>
          </w:p>
          <w:p w:rsidR="00000000" w:rsidDel="00000000" w:rsidP="00000000" w:rsidRDefault="00000000" w:rsidRPr="00000000" w14:paraId="000009F4">
            <w:pPr>
              <w:keepNext w:val="0"/>
              <w:keepLines w:val="0"/>
              <w:pageBreakBefore w:val="0"/>
              <w:widowControl w:val="0"/>
              <w:numPr>
                <w:ilvl w:val="0"/>
                <w:numId w:val="218"/>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b w:val="1"/>
                <w:bCs w:val="1"/>
                <w:rtl w:val="0"/>
              </w:rPr>
              <w:t xml:space="preserve">Se os prejuízos da gestão excederem</w:t>
            </w:r>
            <w:r w:rsidDel="00000000" w:rsidR="00000000" w:rsidRPr="00000000">
              <w:rPr>
                <w:rtl w:val="0"/>
              </w:rPr>
              <w:t xml:space="preserve"> o seu proveito, poderá o dono do negócio exigir que o gestor restitua as coisas </w:t>
            </w:r>
            <w:r w:rsidDel="00000000" w:rsidR="00000000" w:rsidRPr="00000000">
              <w:rPr>
                <w:b w:val="1"/>
                <w:bCs w:val="1"/>
                <w:rtl w:val="0"/>
              </w:rPr>
              <w:t xml:space="preserve">ao estado anterior,</w:t>
            </w:r>
            <w:r w:rsidDel="00000000" w:rsidR="00000000" w:rsidRPr="00000000">
              <w:rPr>
                <w:rtl w:val="0"/>
              </w:rPr>
              <w:t xml:space="preserve"> ou o </w:t>
            </w:r>
            <w:r w:rsidDel="00000000" w:rsidR="00000000" w:rsidRPr="00000000">
              <w:rPr>
                <w:b w:val="1"/>
                <w:bCs w:val="1"/>
                <w:rtl w:val="0"/>
              </w:rPr>
              <w:t xml:space="preserve">indenize </w:t>
            </w:r>
            <w:r w:rsidDel="00000000" w:rsidR="00000000" w:rsidRPr="00000000">
              <w:rPr>
                <w:rtl w:val="0"/>
              </w:rPr>
              <w:t xml:space="preserve">da diferença.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mais de um gestor?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9F6">
            <w:pPr>
              <w:keepNext w:val="0"/>
              <w:keepLines w:val="0"/>
              <w:pageBreakBefore w:val="0"/>
              <w:widowControl w:val="0"/>
              <w:numPr>
                <w:ilvl w:val="0"/>
                <w:numId w:val="253"/>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Havendo mais de um gestor, solidária será a sua responsabilidade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O gestor responde pelo caso fortuito quando fizer operações arriscadas, que o dono costumava fazer?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9F8">
            <w:pPr>
              <w:keepNext w:val="0"/>
              <w:keepLines w:val="0"/>
              <w:pageBreakBefore w:val="0"/>
              <w:widowControl w:val="0"/>
              <w:numPr>
                <w:ilvl w:val="0"/>
                <w:numId w:val="403"/>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Art. 868. O gestor </w:t>
            </w:r>
            <w:r w:rsidDel="00000000" w:rsidR="00000000" w:rsidRPr="00000000">
              <w:rPr>
                <w:color w:val="274e13"/>
                <w:rtl w:val="0"/>
              </w:rPr>
              <w:t xml:space="preserve">responde pelo caso fortuito</w:t>
            </w:r>
            <w:r w:rsidDel="00000000" w:rsidR="00000000" w:rsidRPr="00000000">
              <w:rPr>
                <w:rtl w:val="0"/>
              </w:rPr>
              <w:t xml:space="preserve"> quando fizer operações arriscadas, </w:t>
            </w:r>
            <w:r w:rsidDel="00000000" w:rsidR="00000000" w:rsidRPr="00000000">
              <w:rPr>
                <w:i w:val="1"/>
                <w:iCs w:val="1"/>
                <w:rtl w:val="0"/>
              </w:rPr>
              <w:t xml:space="preserve">ainda que o dono costumasse fazê-las, </w:t>
            </w:r>
            <w:r w:rsidDel="00000000" w:rsidR="00000000" w:rsidRPr="00000000">
              <w:rPr>
                <w:rtl w:val="0"/>
              </w:rPr>
              <w:t xml:space="preserve">ou quando preterir interesse deste em proveito de interesses seus.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 utilidade, ou necessidade, da despesa, apreciar-se-á pelo resultado obtido?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9FA">
            <w:pPr>
              <w:keepNext w:val="0"/>
              <w:keepLines w:val="0"/>
              <w:pageBreakBefore w:val="0"/>
              <w:widowControl w:val="0"/>
              <w:numPr>
                <w:ilvl w:val="0"/>
                <w:numId w:val="283"/>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A utilidade, ou necessidade, da despesa, apreciar-se-á </w:t>
            </w:r>
            <w:r w:rsidDel="00000000" w:rsidR="00000000" w:rsidRPr="00000000">
              <w:rPr>
                <w:color w:val="ff0000"/>
                <w:rtl w:val="0"/>
              </w:rPr>
              <w:t xml:space="preserve">não pelo resultado</w:t>
            </w:r>
            <w:r w:rsidDel="00000000" w:rsidR="00000000" w:rsidRPr="00000000">
              <w:rPr>
                <w:rtl w:val="0"/>
              </w:rPr>
              <w:t xml:space="preserve"> obtido, </w:t>
            </w:r>
          </w:p>
          <w:p w:rsidR="00000000" w:rsidDel="00000000" w:rsidP="00000000" w:rsidRDefault="00000000" w:rsidRPr="00000000" w14:paraId="000009FB">
            <w:pPr>
              <w:keepNext w:val="0"/>
              <w:keepLines w:val="0"/>
              <w:pageBreakBefore w:val="0"/>
              <w:widowControl w:val="0"/>
              <w:numPr>
                <w:ilvl w:val="0"/>
                <w:numId w:val="283"/>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mas segundo as</w:t>
            </w:r>
            <w:r w:rsidDel="00000000" w:rsidR="00000000" w:rsidRPr="00000000">
              <w:rPr>
                <w:color w:val="274e13"/>
                <w:rtl w:val="0"/>
              </w:rPr>
              <w:t xml:space="preserve"> circunstâncias da ocasião </w:t>
            </w:r>
            <w:r w:rsidDel="00000000" w:rsidR="00000000" w:rsidRPr="00000000">
              <w:rPr>
                <w:rtl w:val="0"/>
              </w:rPr>
              <w:t xml:space="preserve">em que se fizerem.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indenização ao gestor pode excede as vantagens obtidas com a gestão.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9FD">
            <w:pPr>
              <w:keepNext w:val="0"/>
              <w:keepLines w:val="0"/>
              <w:pageBreakBefore w:val="0"/>
              <w:widowControl w:val="0"/>
              <w:numPr>
                <w:ilvl w:val="0"/>
                <w:numId w:val="371"/>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mas a indenização ao gestor </w:t>
            </w:r>
            <w:r w:rsidDel="00000000" w:rsidR="00000000" w:rsidRPr="00000000">
              <w:rPr>
                <w:color w:val="ff0000"/>
                <w:rtl w:val="0"/>
              </w:rPr>
              <w:t xml:space="preserve">não excederá,</w:t>
            </w:r>
            <w:r w:rsidDel="00000000" w:rsidR="00000000" w:rsidRPr="00000000">
              <w:rPr>
                <w:rtl w:val="0"/>
              </w:rPr>
              <w:t xml:space="preserve"> em importância, as vantagens obtidas com a gestão.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Indivíduo obrigado a alimentos, por ele os prestar a quem se devem precisa de ratificação do ato</w:t>
            </w:r>
          </w:p>
        </w:tc>
        <w:tc>
          <w:tcPr>
            <w:shd w:fill="auto" w:val="clear"/>
            <w:tcMar>
              <w:top w:w="100.0" w:type="dxa"/>
              <w:left w:w="100.0" w:type="dxa"/>
              <w:bottom w:w="100.0" w:type="dxa"/>
              <w:right w:w="100.0" w:type="dxa"/>
            </w:tcMar>
            <w:vAlign w:val="top"/>
          </w:tcPr>
          <w:p w:rsidR="00000000" w:rsidDel="00000000" w:rsidP="00000000" w:rsidRDefault="00000000" w:rsidRPr="00000000" w14:paraId="000009FF">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Quando alguém, </w:t>
            </w:r>
            <w:r w:rsidDel="00000000" w:rsidR="00000000" w:rsidRPr="00000000">
              <w:rPr>
                <w:i w:val="1"/>
                <w:iCs w:val="1"/>
                <w:rtl w:val="0"/>
              </w:rPr>
              <w:t xml:space="preserve">na ausência</w:t>
            </w:r>
            <w:r w:rsidDel="00000000" w:rsidR="00000000" w:rsidRPr="00000000">
              <w:rPr>
                <w:rtl w:val="0"/>
              </w:rPr>
              <w:t xml:space="preserve"> do indivíduo obrigado a alimentos, por ele os prestar a quem se devem, </w:t>
            </w:r>
          </w:p>
          <w:p w:rsidR="00000000" w:rsidDel="00000000" w:rsidP="00000000" w:rsidRDefault="00000000" w:rsidRPr="00000000" w14:paraId="00000A00">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poder-lhes-á reaver do devedor a importância, </w:t>
            </w:r>
            <w:r w:rsidDel="00000000" w:rsidR="00000000" w:rsidRPr="00000000">
              <w:rPr>
                <w:color w:val="274e13"/>
                <w:rtl w:val="0"/>
              </w:rPr>
              <w:t xml:space="preserve">ainda que este não ratifique o ato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Despesas de enterro e gestão de negócios?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A02">
            <w:pPr>
              <w:keepNext w:val="0"/>
              <w:keepLines w:val="0"/>
              <w:pageBreakBefore w:val="0"/>
              <w:widowControl w:val="0"/>
              <w:numPr>
                <w:ilvl w:val="0"/>
                <w:numId w:val="181"/>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Regra: Nas despesas do enterro, proporcionadas aos usos locais e à condição do falecido, feitas por </w:t>
            </w:r>
            <w:r w:rsidDel="00000000" w:rsidR="00000000" w:rsidRPr="00000000">
              <w:rPr>
                <w:b w:val="1"/>
                <w:bCs w:val="1"/>
                <w:rtl w:val="0"/>
              </w:rPr>
              <w:t xml:space="preserve">terceiro</w:t>
            </w:r>
            <w:r w:rsidDel="00000000" w:rsidR="00000000" w:rsidRPr="00000000">
              <w:rPr>
                <w:rtl w:val="0"/>
              </w:rPr>
              <w:t xml:space="preserve">, podem ser </w:t>
            </w:r>
            <w:r w:rsidDel="00000000" w:rsidR="00000000" w:rsidRPr="00000000">
              <w:rPr>
                <w:color w:val="274e13"/>
                <w:rtl w:val="0"/>
              </w:rPr>
              <w:t xml:space="preserve">cobradas </w:t>
            </w:r>
            <w:r w:rsidDel="00000000" w:rsidR="00000000" w:rsidRPr="00000000">
              <w:rPr>
                <w:rtl w:val="0"/>
              </w:rPr>
              <w:t xml:space="preserve">da pessoa que teria a obrigação de alimentar a que veio a falecer, </w:t>
            </w:r>
            <w:r w:rsidDel="00000000" w:rsidR="00000000" w:rsidRPr="00000000">
              <w:rPr>
                <w:color w:val="274e13"/>
                <w:rtl w:val="0"/>
              </w:rPr>
              <w:t xml:space="preserve">ainda mesmo que esta não tenha deixado bens.</w:t>
            </w:r>
          </w:p>
          <w:p w:rsidR="00000000" w:rsidDel="00000000" w:rsidP="00000000" w:rsidRDefault="00000000" w:rsidRPr="00000000" w14:paraId="00000A03">
            <w:pPr>
              <w:keepNext w:val="0"/>
              <w:keepLines w:val="0"/>
              <w:pageBreakBefore w:val="0"/>
              <w:widowControl w:val="0"/>
              <w:numPr>
                <w:ilvl w:val="0"/>
                <w:numId w:val="181"/>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Cessa se provar que o gestor fez essas despesas com</w:t>
            </w:r>
            <w:r w:rsidDel="00000000" w:rsidR="00000000" w:rsidRPr="00000000">
              <w:rPr>
                <w:color w:val="274e13"/>
                <w:rtl w:val="0"/>
              </w:rPr>
              <w:t xml:space="preserve"> o simples intento de bem-fazer.</w:t>
            </w:r>
          </w:p>
        </w:tc>
      </w:tr>
    </w:tbl>
    <w:p w:rsidR="00000000" w:rsidDel="00000000" w:rsidP="00000000" w:rsidRDefault="00000000" w:rsidRPr="00000000" w14:paraId="00000A04">
      <w:pPr>
        <w:ind w:left="0" w:firstLine="0"/>
        <w:rPr/>
      </w:pPr>
      <w:r w:rsidDel="00000000" w:rsidR="00000000" w:rsidRPr="00000000">
        <w:rPr>
          <w:rtl w:val="0"/>
        </w:rPr>
      </w:r>
    </w:p>
    <w:p w:rsidR="00000000" w:rsidDel="00000000" w:rsidP="00000000" w:rsidRDefault="00000000" w:rsidRPr="00000000" w14:paraId="00000A05">
      <w:pPr>
        <w:pStyle w:val="Title"/>
        <w:numPr>
          <w:ilvl w:val="0"/>
          <w:numId w:val="393"/>
        </w:numPr>
        <w:spacing w:line="360" w:lineRule="auto"/>
        <w:ind w:left="-1133.8582677165355" w:right="-1002.9921259842507" w:hanging="15"/>
        <w:jc w:val="both"/>
        <w:rPr>
          <w:u w:val="none"/>
        </w:rPr>
      </w:pPr>
      <w:bookmarkStart w:colFirst="0" w:colLast="0" w:name="_25xczkrd1wip" w:id="90"/>
      <w:bookmarkEnd w:id="90"/>
      <w:r w:rsidDel="00000000" w:rsidR="00000000" w:rsidRPr="00000000">
        <w:rPr>
          <w:rtl w:val="0"/>
        </w:rPr>
        <w:t xml:space="preserve">PAGAMENTO INDEVIDO</w:t>
      </w:r>
      <w:r w:rsidDel="00000000" w:rsidR="00000000" w:rsidRPr="00000000">
        <w:rPr>
          <w:rtl w:val="0"/>
        </w:rPr>
      </w:r>
    </w:p>
    <w:tbl>
      <w:tblPr>
        <w:tblStyle w:val="Table69"/>
        <w:tblW w:w="11655.0" w:type="dxa"/>
        <w:jc w:val="left"/>
        <w:tblInd w:w="-1262.125984251968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5"/>
        <w:gridCol w:w="8460"/>
        <w:tblGridChange w:id="0">
          <w:tblGrid>
            <w:gridCol w:w="3195"/>
            <w:gridCol w:w="84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6">
            <w:pPr>
              <w:spacing w:line="360" w:lineRule="auto"/>
              <w:ind w:left="0" w:right="-33.89763779527556" w:firstLine="0"/>
              <w:jc w:val="both"/>
              <w:rPr>
                <w:sz w:val="24"/>
                <w:szCs w:val="24"/>
              </w:rPr>
            </w:pPr>
            <w:r w:rsidDel="00000000" w:rsidR="00000000" w:rsidRPr="00000000">
              <w:rPr>
                <w:sz w:val="24"/>
                <w:szCs w:val="24"/>
                <w:rtl w:val="0"/>
              </w:rPr>
              <w:t xml:space="preserve">Precisa restituir se recebeu dívida condicional antes de cumprir a obrigação?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A07">
            <w:pPr>
              <w:numPr>
                <w:ilvl w:val="0"/>
                <w:numId w:val="233"/>
              </w:numPr>
              <w:spacing w:line="360" w:lineRule="auto"/>
              <w:ind w:left="0" w:right="-33.897637795274704" w:firstLine="0"/>
              <w:jc w:val="both"/>
              <w:rPr>
                <w:sz w:val="24"/>
                <w:szCs w:val="24"/>
              </w:rPr>
            </w:pPr>
            <w:r w:rsidDel="00000000" w:rsidR="00000000" w:rsidRPr="00000000">
              <w:rPr>
                <w:sz w:val="24"/>
                <w:szCs w:val="24"/>
                <w:rtl w:val="0"/>
              </w:rPr>
              <w:t xml:space="preserve">Todo aquele que recebeu o que lhe não era devido fica obrigado a restituir; </w:t>
            </w:r>
          </w:p>
          <w:p w:rsidR="00000000" w:rsidDel="00000000" w:rsidP="00000000" w:rsidRDefault="00000000" w:rsidRPr="00000000" w14:paraId="00000A08">
            <w:pPr>
              <w:numPr>
                <w:ilvl w:val="0"/>
                <w:numId w:val="233"/>
              </w:numPr>
              <w:spacing w:line="360" w:lineRule="auto"/>
              <w:ind w:left="0" w:right="-33.897637795274704" w:firstLine="0"/>
              <w:jc w:val="both"/>
              <w:rPr>
                <w:sz w:val="24"/>
                <w:szCs w:val="24"/>
              </w:rPr>
            </w:pPr>
            <w:r w:rsidDel="00000000" w:rsidR="00000000" w:rsidRPr="00000000">
              <w:rPr>
                <w:sz w:val="24"/>
                <w:szCs w:val="24"/>
                <w:rtl w:val="0"/>
              </w:rPr>
              <w:t xml:space="preserve">obrigação que</w:t>
            </w:r>
            <w:r w:rsidDel="00000000" w:rsidR="00000000" w:rsidRPr="00000000">
              <w:rPr>
                <w:sz w:val="24"/>
                <w:szCs w:val="24"/>
                <w:u w:val="single"/>
                <w:rtl w:val="0"/>
              </w:rPr>
              <w:t xml:space="preserve"> incumbe àquele que recebe dívida condiciona</w:t>
            </w:r>
            <w:r w:rsidDel="00000000" w:rsidR="00000000" w:rsidRPr="00000000">
              <w:rPr>
                <w:sz w:val="24"/>
                <w:szCs w:val="24"/>
                <w:rtl w:val="0"/>
              </w:rPr>
              <w:t xml:space="preserve">l antes de cumprida a condição.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9">
            <w:pPr>
              <w:spacing w:line="360" w:lineRule="auto"/>
              <w:ind w:left="0" w:right="-33.89763779527556" w:firstLine="0"/>
              <w:jc w:val="both"/>
              <w:rPr>
                <w:sz w:val="24"/>
                <w:szCs w:val="24"/>
              </w:rPr>
            </w:pPr>
            <w:r w:rsidDel="00000000" w:rsidR="00000000" w:rsidRPr="00000000">
              <w:rPr>
                <w:sz w:val="24"/>
                <w:szCs w:val="24"/>
                <w:rtl w:val="0"/>
              </w:rPr>
              <w:t xml:space="preserve">que pagou indevidamente precisa provar o erro?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A0A">
            <w:pPr>
              <w:spacing w:line="360" w:lineRule="auto"/>
              <w:ind w:right="-33.897637795274704"/>
              <w:jc w:val="both"/>
              <w:rPr>
                <w:sz w:val="24"/>
                <w:szCs w:val="24"/>
              </w:rPr>
            </w:pPr>
            <w:r w:rsidDel="00000000" w:rsidR="00000000" w:rsidRPr="00000000">
              <w:rPr>
                <w:sz w:val="24"/>
                <w:szCs w:val="24"/>
                <w:rtl w:val="0"/>
              </w:rPr>
              <w:t xml:space="preserve">Àquele que voluntariamente pagou o indevido </w:t>
            </w:r>
            <w:r w:rsidDel="00000000" w:rsidR="00000000" w:rsidRPr="00000000">
              <w:rPr>
                <w:sz w:val="24"/>
                <w:szCs w:val="24"/>
                <w:u w:val="single"/>
                <w:rtl w:val="0"/>
              </w:rPr>
              <w:t xml:space="preserve">incumbe a prova de tê-lo feito por erro.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B">
            <w:pPr>
              <w:spacing w:line="360" w:lineRule="auto"/>
              <w:ind w:left="0" w:right="-33.89763779527556" w:firstLine="0"/>
              <w:jc w:val="both"/>
              <w:rPr>
                <w:sz w:val="24"/>
                <w:szCs w:val="24"/>
              </w:rPr>
            </w:pPr>
            <w:r w:rsidDel="00000000" w:rsidR="00000000" w:rsidRPr="00000000">
              <w:rPr>
                <w:sz w:val="24"/>
                <w:szCs w:val="24"/>
                <w:rtl w:val="0"/>
              </w:rPr>
              <w:t xml:space="preserve">se alienou um imóvel indevidamente, responde por perdas e danos?</w:t>
            </w:r>
          </w:p>
        </w:tc>
        <w:tc>
          <w:tcPr>
            <w:shd w:fill="auto" w:val="clear"/>
            <w:tcMar>
              <w:top w:w="100.0" w:type="dxa"/>
              <w:left w:w="100.0" w:type="dxa"/>
              <w:bottom w:w="100.0" w:type="dxa"/>
              <w:right w:w="100.0" w:type="dxa"/>
            </w:tcMar>
            <w:vAlign w:val="top"/>
          </w:tcPr>
          <w:p w:rsidR="00000000" w:rsidDel="00000000" w:rsidP="00000000" w:rsidRDefault="00000000" w:rsidRPr="00000000" w14:paraId="00000A0C">
            <w:pPr>
              <w:numPr>
                <w:ilvl w:val="0"/>
                <w:numId w:val="130"/>
              </w:numPr>
              <w:spacing w:line="360" w:lineRule="auto"/>
              <w:ind w:left="0" w:right="-33.897637795274704" w:hanging="15"/>
              <w:jc w:val="both"/>
              <w:rPr>
                <w:sz w:val="24"/>
                <w:szCs w:val="24"/>
                <w:u w:val="none"/>
              </w:rPr>
            </w:pPr>
            <w:r w:rsidDel="00000000" w:rsidR="00000000" w:rsidRPr="00000000">
              <w:rPr>
                <w:sz w:val="24"/>
                <w:szCs w:val="24"/>
                <w:rtl w:val="0"/>
              </w:rPr>
              <w:t xml:space="preserve">Se aquele que indevidamente recebeu um imóvel:</w:t>
            </w:r>
            <w:r w:rsidDel="00000000" w:rsidR="00000000" w:rsidRPr="00000000">
              <w:rPr>
                <w:rtl w:val="0"/>
              </w:rPr>
              <w:t xml:space="preserve"> </w:t>
            </w:r>
          </w:p>
          <w:p w:rsidR="00000000" w:rsidDel="00000000" w:rsidP="00000000" w:rsidRDefault="00000000" w:rsidRPr="00000000" w14:paraId="00000A0D">
            <w:pPr>
              <w:numPr>
                <w:ilvl w:val="0"/>
                <w:numId w:val="130"/>
              </w:numPr>
              <w:spacing w:line="360" w:lineRule="auto"/>
              <w:ind w:left="0" w:right="-33.897637795274704" w:hanging="15"/>
              <w:jc w:val="both"/>
              <w:rPr>
                <w:sz w:val="24"/>
                <w:szCs w:val="24"/>
                <w:u w:val="none"/>
              </w:rPr>
            </w:pPr>
            <w:r w:rsidDel="00000000" w:rsidR="00000000" w:rsidRPr="00000000">
              <w:rPr>
                <w:sz w:val="24"/>
                <w:szCs w:val="24"/>
                <w:rtl w:val="0"/>
              </w:rPr>
              <w:t xml:space="preserve">o tiver alienado em boa-fé, por título oneroso, responde </w:t>
            </w:r>
            <w:r w:rsidDel="00000000" w:rsidR="00000000" w:rsidRPr="00000000">
              <w:rPr>
                <w:sz w:val="24"/>
                <w:szCs w:val="24"/>
                <w:u w:val="single"/>
                <w:rtl w:val="0"/>
              </w:rPr>
              <w:t xml:space="preserve">somente pela quantia recebida</w:t>
            </w:r>
          </w:p>
          <w:p w:rsidR="00000000" w:rsidDel="00000000" w:rsidP="00000000" w:rsidRDefault="00000000" w:rsidRPr="00000000" w14:paraId="00000A0E">
            <w:pPr>
              <w:numPr>
                <w:ilvl w:val="0"/>
                <w:numId w:val="130"/>
              </w:numPr>
              <w:spacing w:line="360" w:lineRule="auto"/>
              <w:ind w:left="0" w:right="-33.897637795274704" w:hanging="15"/>
              <w:jc w:val="both"/>
              <w:rPr>
                <w:sz w:val="24"/>
                <w:szCs w:val="24"/>
                <w:u w:val="none"/>
              </w:rPr>
            </w:pPr>
            <w:r w:rsidDel="00000000" w:rsidR="00000000" w:rsidRPr="00000000">
              <w:rPr>
                <w:b w:val="1"/>
                <w:bCs w:val="1"/>
                <w:sz w:val="24"/>
                <w:szCs w:val="24"/>
                <w:rtl w:val="0"/>
              </w:rPr>
              <w:t xml:space="preserve">mas</w:t>
            </w:r>
            <w:r w:rsidDel="00000000" w:rsidR="00000000" w:rsidRPr="00000000">
              <w:rPr>
                <w:sz w:val="24"/>
                <w:szCs w:val="24"/>
                <w:rtl w:val="0"/>
              </w:rPr>
              <w:t xml:space="preserve">, se agiu de </w:t>
            </w:r>
            <w:r w:rsidDel="00000000" w:rsidR="00000000" w:rsidRPr="00000000">
              <w:rPr>
                <w:b w:val="1"/>
                <w:bCs w:val="1"/>
                <w:sz w:val="24"/>
                <w:szCs w:val="24"/>
                <w:rtl w:val="0"/>
              </w:rPr>
              <w:t xml:space="preserve">má-fé,</w:t>
            </w:r>
            <w:r w:rsidDel="00000000" w:rsidR="00000000" w:rsidRPr="00000000">
              <w:rPr>
                <w:sz w:val="24"/>
                <w:szCs w:val="24"/>
                <w:rtl w:val="0"/>
              </w:rPr>
              <w:t xml:space="preserve"> além do </w:t>
            </w:r>
            <w:r w:rsidDel="00000000" w:rsidR="00000000" w:rsidRPr="00000000">
              <w:rPr>
                <w:sz w:val="24"/>
                <w:szCs w:val="24"/>
                <w:u w:val="single"/>
                <w:rtl w:val="0"/>
              </w:rPr>
              <w:t xml:space="preserve">valor do imóvel</w:t>
            </w:r>
            <w:r w:rsidDel="00000000" w:rsidR="00000000" w:rsidRPr="00000000">
              <w:rPr>
                <w:sz w:val="24"/>
                <w:szCs w:val="24"/>
                <w:rtl w:val="0"/>
              </w:rPr>
              <w:t xml:space="preserve">, responde por p</w:t>
            </w:r>
            <w:r w:rsidDel="00000000" w:rsidR="00000000" w:rsidRPr="00000000">
              <w:rPr>
                <w:sz w:val="24"/>
                <w:szCs w:val="24"/>
                <w:u w:val="single"/>
                <w:rtl w:val="0"/>
              </w:rPr>
              <w:t xml:space="preserve">erdas e danos.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F">
            <w:pPr>
              <w:spacing w:line="360" w:lineRule="auto"/>
              <w:ind w:left="0" w:right="-33.89763779527556" w:firstLine="0"/>
              <w:jc w:val="both"/>
              <w:rPr>
                <w:sz w:val="24"/>
                <w:szCs w:val="24"/>
              </w:rPr>
            </w:pPr>
            <w:r w:rsidDel="00000000" w:rsidR="00000000" w:rsidRPr="00000000">
              <w:rPr>
                <w:sz w:val="24"/>
                <w:szCs w:val="24"/>
                <w:rtl w:val="0"/>
              </w:rPr>
              <w:t xml:space="preserve">Precisa restituir pagamento indevido aquele que, recebendo-o como parte de dívida verdadeira, inutilizou o título, deixou prescrever a pretensão?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A10">
            <w:pPr>
              <w:numPr>
                <w:ilvl w:val="0"/>
                <w:numId w:val="196"/>
              </w:numPr>
              <w:spacing w:line="360" w:lineRule="auto"/>
              <w:ind w:left="0" w:right="-33.897637795274704" w:hanging="15"/>
              <w:jc w:val="both"/>
              <w:rPr>
                <w:sz w:val="24"/>
                <w:szCs w:val="24"/>
                <w:u w:val="none"/>
              </w:rPr>
            </w:pPr>
            <w:r w:rsidDel="00000000" w:rsidR="00000000" w:rsidRPr="00000000">
              <w:rPr>
                <w:sz w:val="24"/>
                <w:szCs w:val="24"/>
                <w:rtl w:val="0"/>
              </w:rPr>
              <w:t xml:space="preserve">Fica </w:t>
            </w:r>
            <w:r w:rsidDel="00000000" w:rsidR="00000000" w:rsidRPr="00000000">
              <w:rPr>
                <w:b w:val="1"/>
                <w:bCs w:val="1"/>
                <w:sz w:val="24"/>
                <w:szCs w:val="24"/>
                <w:rtl w:val="0"/>
              </w:rPr>
              <w:t xml:space="preserve">isento </w:t>
            </w:r>
            <w:r w:rsidDel="00000000" w:rsidR="00000000" w:rsidRPr="00000000">
              <w:rPr>
                <w:sz w:val="24"/>
                <w:szCs w:val="24"/>
                <w:rtl w:val="0"/>
              </w:rPr>
              <w:t xml:space="preserve">de restituir pagamento indevido aquele que, recebendo-o como </w:t>
            </w:r>
            <w:r w:rsidDel="00000000" w:rsidR="00000000" w:rsidRPr="00000000">
              <w:rPr>
                <w:color w:val="274e13"/>
                <w:sz w:val="24"/>
                <w:szCs w:val="24"/>
                <w:rtl w:val="0"/>
              </w:rPr>
              <w:t xml:space="preserve">parte de dívida verdadeira</w:t>
            </w:r>
            <w:r w:rsidDel="00000000" w:rsidR="00000000" w:rsidRPr="00000000">
              <w:rPr>
                <w:sz w:val="24"/>
                <w:szCs w:val="24"/>
                <w:rtl w:val="0"/>
              </w:rPr>
              <w:t xml:space="preserve">, inutilizou o título, deixou prescrever a pretensão ou abriu mão das garantias que asseguravam seu direito</w:t>
            </w:r>
            <w:r w:rsidDel="00000000" w:rsidR="00000000" w:rsidRPr="00000000">
              <w:rPr>
                <w:rtl w:val="0"/>
              </w:rPr>
              <w:t xml:space="preserve"> </w:t>
            </w:r>
          </w:p>
          <w:p w:rsidR="00000000" w:rsidDel="00000000" w:rsidP="00000000" w:rsidRDefault="00000000" w:rsidRPr="00000000" w14:paraId="00000A11">
            <w:pPr>
              <w:numPr>
                <w:ilvl w:val="0"/>
                <w:numId w:val="196"/>
              </w:numPr>
              <w:spacing w:line="360" w:lineRule="auto"/>
              <w:ind w:left="0" w:right="-33.897637795274704" w:hanging="15"/>
              <w:jc w:val="both"/>
              <w:rPr>
                <w:sz w:val="24"/>
                <w:szCs w:val="24"/>
                <w:u w:val="none"/>
              </w:rPr>
            </w:pPr>
            <w:r w:rsidDel="00000000" w:rsidR="00000000" w:rsidRPr="00000000">
              <w:rPr>
                <w:b w:val="1"/>
                <w:bCs w:val="1"/>
                <w:rtl w:val="0"/>
              </w:rPr>
              <w:t xml:space="preserve">m</w:t>
            </w:r>
            <w:r w:rsidDel="00000000" w:rsidR="00000000" w:rsidRPr="00000000">
              <w:rPr>
                <w:b w:val="1"/>
                <w:bCs w:val="1"/>
                <w:sz w:val="24"/>
                <w:szCs w:val="24"/>
                <w:rtl w:val="0"/>
              </w:rPr>
              <w:t xml:space="preserve">as </w:t>
            </w:r>
            <w:r w:rsidDel="00000000" w:rsidR="00000000" w:rsidRPr="00000000">
              <w:rPr>
                <w:sz w:val="24"/>
                <w:szCs w:val="24"/>
                <w:rtl w:val="0"/>
              </w:rPr>
              <w:t xml:space="preserve">aquele que pagou dispõe de ação regressiva contra o</w:t>
            </w:r>
            <w:r w:rsidDel="00000000" w:rsidR="00000000" w:rsidRPr="00000000">
              <w:rPr>
                <w:sz w:val="24"/>
                <w:szCs w:val="24"/>
                <w:u w:val="single"/>
                <w:rtl w:val="0"/>
              </w:rPr>
              <w:t xml:space="preserve"> verdadeiro devedor e seu fiador.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12">
            <w:pPr>
              <w:spacing w:line="360" w:lineRule="auto"/>
              <w:ind w:left="0" w:right="-33.89763779527556" w:firstLine="0"/>
              <w:jc w:val="both"/>
              <w:rPr>
                <w:sz w:val="24"/>
                <w:szCs w:val="24"/>
              </w:rPr>
            </w:pPr>
            <w:r w:rsidDel="00000000" w:rsidR="00000000" w:rsidRPr="00000000">
              <w:rPr>
                <w:sz w:val="24"/>
                <w:szCs w:val="24"/>
                <w:rtl w:val="0"/>
              </w:rPr>
              <w:t xml:space="preserve">Diante do reconhecimento da prescrição intercorrente, o pagamento de obrigação</w:t>
            </w:r>
          </w:p>
          <w:p w:rsidR="00000000" w:rsidDel="00000000" w:rsidP="00000000" w:rsidRDefault="00000000" w:rsidRPr="00000000" w14:paraId="00000A13">
            <w:pPr>
              <w:spacing w:line="360" w:lineRule="auto"/>
              <w:ind w:left="0" w:right="-33.89763779527556" w:firstLine="0"/>
              <w:jc w:val="both"/>
              <w:rPr>
                <w:sz w:val="24"/>
                <w:szCs w:val="24"/>
              </w:rPr>
            </w:pPr>
            <w:r w:rsidDel="00000000" w:rsidR="00000000" w:rsidRPr="00000000">
              <w:rPr>
                <w:sz w:val="24"/>
                <w:szCs w:val="24"/>
                <w:rtl w:val="0"/>
              </w:rPr>
              <w:t xml:space="preserve">judicialmente confere direito à repetição do indébito?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A14">
            <w:pPr>
              <w:spacing w:line="360" w:lineRule="auto"/>
              <w:ind w:right="-33.897637795274704"/>
              <w:jc w:val="both"/>
              <w:rPr>
                <w:sz w:val="24"/>
                <w:szCs w:val="24"/>
              </w:rPr>
            </w:pPr>
            <w:r w:rsidDel="00000000" w:rsidR="00000000" w:rsidRPr="00000000">
              <w:rPr>
                <w:b w:val="1"/>
                <w:bCs w:val="1"/>
                <w:sz w:val="24"/>
                <w:szCs w:val="24"/>
                <w:rtl w:val="0"/>
              </w:rPr>
              <w:t xml:space="preserve">LS</w:t>
            </w:r>
            <w:r w:rsidDel="00000000" w:rsidR="00000000" w:rsidRPr="00000000">
              <w:rPr>
                <w:sz w:val="24"/>
                <w:szCs w:val="24"/>
                <w:rtl w:val="0"/>
              </w:rPr>
              <w:t xml:space="preserve">: - </w:t>
            </w:r>
            <w:r w:rsidDel="00000000" w:rsidR="00000000" w:rsidRPr="00000000">
              <w:rPr>
                <w:i w:val="1"/>
                <w:iCs w:val="1"/>
                <w:sz w:val="24"/>
                <w:szCs w:val="24"/>
                <w:rtl w:val="0"/>
              </w:rPr>
              <w:t xml:space="preserve">Art. 882, CC/02. Não se pode repetir o que se pagou para solver dívida </w:t>
            </w:r>
            <w:r w:rsidDel="00000000" w:rsidR="00000000" w:rsidRPr="00000000">
              <w:rPr>
                <w:b w:val="1"/>
                <w:bCs w:val="1"/>
                <w:i w:val="1"/>
                <w:iCs w:val="1"/>
                <w:sz w:val="24"/>
                <w:szCs w:val="24"/>
                <w:rtl w:val="0"/>
              </w:rPr>
              <w:t xml:space="preserve">prescrita</w:t>
            </w:r>
            <w:r w:rsidDel="00000000" w:rsidR="00000000" w:rsidRPr="00000000">
              <w:rPr>
                <w:i w:val="1"/>
                <w:iCs w:val="1"/>
                <w:sz w:val="24"/>
                <w:szCs w:val="24"/>
                <w:rtl w:val="0"/>
              </w:rPr>
              <w:t xml:space="preserve">, ou cumprir obrigação </w:t>
            </w:r>
            <w:r w:rsidDel="00000000" w:rsidR="00000000" w:rsidRPr="00000000">
              <w:rPr>
                <w:b w:val="1"/>
                <w:bCs w:val="1"/>
                <w:i w:val="1"/>
                <w:iCs w:val="1"/>
                <w:sz w:val="24"/>
                <w:szCs w:val="24"/>
                <w:rtl w:val="0"/>
              </w:rPr>
              <w:t xml:space="preserve">judicialmente inexigí</w:t>
            </w:r>
            <w:r w:rsidDel="00000000" w:rsidR="00000000" w:rsidRPr="00000000">
              <w:rPr>
                <w:b w:val="1"/>
                <w:bCs w:val="1"/>
                <w:sz w:val="24"/>
                <w:szCs w:val="24"/>
                <w:rtl w:val="0"/>
              </w:rPr>
              <w:t xml:space="preserve">vel</w:t>
            </w:r>
            <w:r w:rsidDel="00000000" w:rsidR="00000000" w:rsidRPr="00000000">
              <w:rPr>
                <w:sz w:val="24"/>
                <w:szCs w:val="24"/>
                <w:rtl w:val="0"/>
              </w:rPr>
              <w:t xml:space="preserve">” </w:t>
            </w:r>
          </w:p>
          <w:p w:rsidR="00000000" w:rsidDel="00000000" w:rsidP="00000000" w:rsidRDefault="00000000" w:rsidRPr="00000000" w14:paraId="00000A15">
            <w:pPr>
              <w:spacing w:line="360" w:lineRule="auto"/>
              <w:ind w:right="-33.897637795274704"/>
              <w:jc w:val="both"/>
              <w:rPr>
                <w:sz w:val="24"/>
                <w:szCs w:val="24"/>
              </w:rPr>
            </w:pPr>
            <w:r w:rsidDel="00000000" w:rsidR="00000000" w:rsidRPr="00000000">
              <w:rPr>
                <w:b w:val="1"/>
                <w:bCs w:val="1"/>
                <w:color w:val="b45f06"/>
                <w:sz w:val="24"/>
                <w:szCs w:val="24"/>
                <w:rtl w:val="0"/>
              </w:rPr>
              <w:t xml:space="preserve">STJ </w:t>
            </w:r>
            <w:r w:rsidDel="00000000" w:rsidR="00000000" w:rsidRPr="00000000">
              <w:rPr>
                <w:sz w:val="24"/>
                <w:szCs w:val="24"/>
                <w:rtl w:val="0"/>
              </w:rPr>
              <w:t xml:space="preserve">- A prescrição intercorrente </w:t>
            </w:r>
            <w:r w:rsidDel="00000000" w:rsidR="00000000" w:rsidRPr="00000000">
              <w:rPr>
                <w:sz w:val="24"/>
                <w:szCs w:val="24"/>
                <w:u w:val="single"/>
                <w:rtl w:val="0"/>
              </w:rPr>
              <w:t xml:space="preserve">atinge apenas a pretensão</w:t>
            </w:r>
            <w:r w:rsidDel="00000000" w:rsidR="00000000" w:rsidRPr="00000000">
              <w:rPr>
                <w:sz w:val="24"/>
                <w:szCs w:val="24"/>
                <w:rtl w:val="0"/>
              </w:rPr>
              <w:t xml:space="preserve"> (o direito de ação), mas </w:t>
            </w:r>
            <w:r w:rsidDel="00000000" w:rsidR="00000000" w:rsidRPr="00000000">
              <w:rPr>
                <w:sz w:val="24"/>
                <w:szCs w:val="24"/>
                <w:u w:val="single"/>
                <w:rtl w:val="0"/>
              </w:rPr>
              <w:t xml:space="preserve">não elimina a obrigação subjacente,</w:t>
            </w:r>
            <w:r w:rsidDel="00000000" w:rsidR="00000000" w:rsidRPr="00000000">
              <w:rPr>
                <w:sz w:val="24"/>
                <w:szCs w:val="24"/>
                <w:rtl w:val="0"/>
              </w:rPr>
              <w:t xml:space="preserve"> que se converte em </w:t>
            </w:r>
            <w:r w:rsidDel="00000000" w:rsidR="00000000" w:rsidRPr="00000000">
              <w:rPr>
                <w:sz w:val="24"/>
                <w:szCs w:val="24"/>
                <w:u w:val="single"/>
                <w:rtl w:val="0"/>
              </w:rPr>
              <w:t xml:space="preserve">obrigação natural</w:t>
            </w:r>
            <w:r w:rsidDel="00000000" w:rsidR="00000000" w:rsidRPr="00000000">
              <w:rPr>
                <w:sz w:val="24"/>
                <w:szCs w:val="24"/>
                <w:rtl w:val="0"/>
              </w:rPr>
              <w:t xml:space="preserve">, o pagamento de obrigação judicialmente inexigível </w:t>
            </w:r>
            <w:r w:rsidDel="00000000" w:rsidR="00000000" w:rsidRPr="00000000">
              <w:rPr>
                <w:b w:val="1"/>
                <w:bCs w:val="1"/>
                <w:sz w:val="24"/>
                <w:szCs w:val="24"/>
                <w:rtl w:val="0"/>
              </w:rPr>
              <w:t xml:space="preserve">não </w:t>
            </w:r>
            <w:r w:rsidDel="00000000" w:rsidR="00000000" w:rsidRPr="00000000">
              <w:rPr>
                <w:sz w:val="24"/>
                <w:szCs w:val="24"/>
                <w:rtl w:val="0"/>
              </w:rPr>
              <w:t xml:space="preserve">confere direito à repetição do indébito</w:t>
            </w:r>
            <w:r w:rsidDel="00000000" w:rsidR="00000000" w:rsidRPr="00000000">
              <w:rPr>
                <w:rtl w:val="0"/>
              </w:rPr>
            </w:r>
          </w:p>
        </w:tc>
      </w:tr>
    </w:tbl>
    <w:p w:rsidR="00000000" w:rsidDel="00000000" w:rsidP="00000000" w:rsidRDefault="00000000" w:rsidRPr="00000000" w14:paraId="00000A16">
      <w:pPr>
        <w:pStyle w:val="Title"/>
        <w:numPr>
          <w:ilvl w:val="0"/>
          <w:numId w:val="343"/>
        </w:numPr>
        <w:spacing w:line="360" w:lineRule="auto"/>
        <w:ind w:left="-992.1259842519685" w:right="-1002.9921259842507" w:firstLine="0"/>
        <w:rPr/>
      </w:pPr>
      <w:bookmarkStart w:colFirst="0" w:colLast="0" w:name="_x1ml8bxwqk7w" w:id="91"/>
      <w:bookmarkEnd w:id="91"/>
      <w:r w:rsidDel="00000000" w:rsidR="00000000" w:rsidRPr="00000000">
        <w:rPr>
          <w:rtl w:val="0"/>
        </w:rPr>
        <w:t xml:space="preserve">ENRIQUECIMENTO SEM CAUSA</w:t>
      </w:r>
      <w:r w:rsidDel="00000000" w:rsidR="00000000" w:rsidRPr="00000000">
        <w:rPr>
          <w:rtl w:val="0"/>
        </w:rPr>
      </w:r>
    </w:p>
    <w:tbl>
      <w:tblPr>
        <w:tblStyle w:val="Table70"/>
        <w:tblW w:w="11670.0" w:type="dxa"/>
        <w:jc w:val="left"/>
        <w:tblInd w:w="-1277.125984251968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70"/>
        <w:gridCol w:w="8400"/>
        <w:tblGridChange w:id="0">
          <w:tblGrid>
            <w:gridCol w:w="3270"/>
            <w:gridCol w:w="84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17">
            <w:pPr>
              <w:spacing w:line="360" w:lineRule="auto"/>
              <w:ind w:left="0" w:right="-15.236220472440891" w:firstLine="0"/>
              <w:jc w:val="both"/>
              <w:rPr>
                <w:sz w:val="24"/>
                <w:szCs w:val="24"/>
              </w:rPr>
            </w:pPr>
            <w:r w:rsidDel="00000000" w:rsidR="00000000" w:rsidRPr="00000000">
              <w:rPr>
                <w:sz w:val="24"/>
                <w:szCs w:val="24"/>
                <w:rtl w:val="0"/>
              </w:rPr>
              <w:t xml:space="preserve">Conceito? </w:t>
            </w:r>
          </w:p>
          <w:p w:rsidR="00000000" w:rsidDel="00000000" w:rsidP="00000000" w:rsidRDefault="00000000" w:rsidRPr="00000000" w14:paraId="00000A18">
            <w:pPr>
              <w:spacing w:line="360" w:lineRule="auto"/>
              <w:ind w:left="0" w:right="-15.236220472440891" w:firstLine="0"/>
              <w:jc w:val="both"/>
              <w:rPr>
                <w:sz w:val="24"/>
                <w:szCs w:val="24"/>
              </w:rPr>
            </w:pPr>
            <w:r w:rsidDel="00000000" w:rsidR="00000000" w:rsidRPr="00000000">
              <w:rPr>
                <w:rtl w:val="0"/>
              </w:rPr>
            </w:r>
          </w:p>
          <w:p w:rsidR="00000000" w:rsidDel="00000000" w:rsidP="00000000" w:rsidRDefault="00000000" w:rsidRPr="00000000" w14:paraId="00000A19">
            <w:pPr>
              <w:spacing w:line="360" w:lineRule="auto"/>
              <w:ind w:left="0" w:right="-15.236220472440891" w:firstLine="0"/>
              <w:jc w:val="both"/>
              <w:rPr>
                <w:sz w:val="24"/>
                <w:szCs w:val="24"/>
              </w:rPr>
            </w:pPr>
            <w:r w:rsidDel="00000000" w:rsidR="00000000" w:rsidRPr="00000000">
              <w:rPr>
                <w:sz w:val="24"/>
                <w:szCs w:val="24"/>
                <w:rtl w:val="0"/>
              </w:rPr>
              <w:t xml:space="preserve">E qd bem determinado?</w:t>
            </w:r>
          </w:p>
          <w:p w:rsidR="00000000" w:rsidDel="00000000" w:rsidP="00000000" w:rsidRDefault="00000000" w:rsidRPr="00000000" w14:paraId="00000A1A">
            <w:pPr>
              <w:spacing w:line="360" w:lineRule="auto"/>
              <w:ind w:left="0" w:right="-15.236220472440891" w:firstLine="0"/>
              <w:jc w:val="both"/>
              <w:rPr>
                <w:sz w:val="24"/>
                <w:szCs w:val="24"/>
              </w:rPr>
            </w:pPr>
            <w:r w:rsidDel="00000000" w:rsidR="00000000" w:rsidRPr="00000000">
              <w:rPr>
                <w:rtl w:val="0"/>
              </w:rPr>
            </w:r>
          </w:p>
          <w:p w:rsidR="00000000" w:rsidDel="00000000" w:rsidP="00000000" w:rsidRDefault="00000000" w:rsidRPr="00000000" w14:paraId="00000A1B">
            <w:pPr>
              <w:spacing w:line="360" w:lineRule="auto"/>
              <w:ind w:left="0" w:right="-15.236220472440891" w:firstLine="0"/>
              <w:jc w:val="both"/>
              <w:rPr>
                <w:sz w:val="24"/>
                <w:szCs w:val="24"/>
              </w:rPr>
            </w:pPr>
            <w:r w:rsidDel="00000000" w:rsidR="00000000" w:rsidRPr="00000000">
              <w:rPr>
                <w:sz w:val="24"/>
                <w:szCs w:val="24"/>
                <w:rtl w:val="0"/>
              </w:rPr>
              <w:t xml:space="preserve">E se não mais subsistir?</w:t>
            </w:r>
          </w:p>
          <w:p w:rsidR="00000000" w:rsidDel="00000000" w:rsidP="00000000" w:rsidRDefault="00000000" w:rsidRPr="00000000" w14:paraId="00000A1C">
            <w:pPr>
              <w:spacing w:line="360" w:lineRule="auto"/>
              <w:ind w:left="0" w:right="-15.236220472440891" w:firstLine="0"/>
              <w:jc w:val="both"/>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1D">
            <w:pPr>
              <w:numPr>
                <w:ilvl w:val="0"/>
                <w:numId w:val="335"/>
              </w:numPr>
              <w:spacing w:line="360" w:lineRule="auto"/>
              <w:ind w:left="0" w:right="-74.88188976377955" w:hanging="15"/>
              <w:jc w:val="both"/>
              <w:rPr>
                <w:sz w:val="24"/>
                <w:szCs w:val="24"/>
                <w:u w:val="none"/>
              </w:rPr>
            </w:pPr>
            <w:r w:rsidDel="00000000" w:rsidR="00000000" w:rsidRPr="00000000">
              <w:rPr>
                <w:rtl w:val="0"/>
              </w:rPr>
              <w:t xml:space="preserve">tb chamada de ação </w:t>
            </w:r>
            <w:r w:rsidDel="00000000" w:rsidR="00000000" w:rsidRPr="00000000">
              <w:rPr>
                <w:i w:val="1"/>
                <w:iCs w:val="1"/>
                <w:color w:val="274e13"/>
                <w:rtl w:val="0"/>
              </w:rPr>
              <w:t xml:space="preserve">"in rem verso".</w:t>
            </w:r>
          </w:p>
          <w:p w:rsidR="00000000" w:rsidDel="00000000" w:rsidP="00000000" w:rsidRDefault="00000000" w:rsidRPr="00000000" w14:paraId="00000A1E">
            <w:pPr>
              <w:numPr>
                <w:ilvl w:val="0"/>
                <w:numId w:val="335"/>
              </w:numPr>
              <w:spacing w:line="360" w:lineRule="auto"/>
              <w:ind w:left="0" w:right="-74.88188976377955" w:hanging="15"/>
              <w:jc w:val="both"/>
              <w:rPr>
                <w:sz w:val="24"/>
                <w:szCs w:val="24"/>
                <w:u w:val="none"/>
              </w:rPr>
            </w:pPr>
            <w:r w:rsidDel="00000000" w:rsidR="00000000" w:rsidRPr="00000000">
              <w:rPr>
                <w:sz w:val="24"/>
                <w:szCs w:val="24"/>
                <w:rtl w:val="0"/>
              </w:rPr>
              <w:t xml:space="preserve"> Aquele que, </w:t>
            </w:r>
            <w:r w:rsidDel="00000000" w:rsidR="00000000" w:rsidRPr="00000000">
              <w:rPr>
                <w:sz w:val="24"/>
                <w:szCs w:val="24"/>
                <w:u w:val="single"/>
                <w:rtl w:val="0"/>
              </w:rPr>
              <w:t xml:space="preserve">sem justa causa</w:t>
            </w:r>
            <w:r w:rsidDel="00000000" w:rsidR="00000000" w:rsidRPr="00000000">
              <w:rPr>
                <w:sz w:val="24"/>
                <w:szCs w:val="24"/>
                <w:rtl w:val="0"/>
              </w:rPr>
              <w:t xml:space="preserve">, se </w:t>
            </w:r>
            <w:r w:rsidDel="00000000" w:rsidR="00000000" w:rsidRPr="00000000">
              <w:rPr>
                <w:sz w:val="24"/>
                <w:szCs w:val="24"/>
                <w:u w:val="single"/>
                <w:rtl w:val="0"/>
              </w:rPr>
              <w:t xml:space="preserve">enriquecer </w:t>
            </w:r>
            <w:r w:rsidDel="00000000" w:rsidR="00000000" w:rsidRPr="00000000">
              <w:rPr>
                <w:sz w:val="24"/>
                <w:szCs w:val="24"/>
                <w:rtl w:val="0"/>
              </w:rPr>
              <w:t xml:space="preserve">à custa de outrem, será obrigado</w:t>
            </w:r>
            <w:r w:rsidDel="00000000" w:rsidR="00000000" w:rsidRPr="00000000">
              <w:rPr>
                <w:sz w:val="24"/>
                <w:szCs w:val="24"/>
                <w:u w:val="single"/>
                <w:rtl w:val="0"/>
              </w:rPr>
              <w:t xml:space="preserve"> a restituir o indevidamente </w:t>
            </w:r>
            <w:r w:rsidDel="00000000" w:rsidR="00000000" w:rsidRPr="00000000">
              <w:rPr>
                <w:sz w:val="24"/>
                <w:szCs w:val="24"/>
                <w:rtl w:val="0"/>
              </w:rPr>
              <w:t xml:space="preserve">auferido, feita a atualização dos valores monetários.</w:t>
            </w:r>
            <w:r w:rsidDel="00000000" w:rsidR="00000000" w:rsidRPr="00000000">
              <w:rPr>
                <w:rtl w:val="0"/>
              </w:rPr>
            </w:r>
          </w:p>
          <w:p w:rsidR="00000000" w:rsidDel="00000000" w:rsidP="00000000" w:rsidRDefault="00000000" w:rsidRPr="00000000" w14:paraId="00000A1F">
            <w:pPr>
              <w:numPr>
                <w:ilvl w:val="0"/>
                <w:numId w:val="335"/>
              </w:numPr>
              <w:spacing w:line="360" w:lineRule="auto"/>
              <w:ind w:left="0" w:right="-74.88188976377955" w:hanging="15"/>
              <w:jc w:val="both"/>
              <w:rPr>
                <w:sz w:val="24"/>
                <w:szCs w:val="24"/>
                <w:u w:val="none"/>
              </w:rPr>
            </w:pPr>
            <w:r w:rsidDel="00000000" w:rsidR="00000000" w:rsidRPr="00000000">
              <w:rPr>
                <w:sz w:val="24"/>
                <w:szCs w:val="24"/>
                <w:rtl w:val="0"/>
              </w:rPr>
              <w:t xml:space="preserve">Se o enriquecimento tiver por objeto </w:t>
            </w:r>
            <w:r w:rsidDel="00000000" w:rsidR="00000000" w:rsidRPr="00000000">
              <w:rPr>
                <w:sz w:val="24"/>
                <w:szCs w:val="24"/>
                <w:u w:val="single"/>
                <w:rtl w:val="0"/>
              </w:rPr>
              <w:t xml:space="preserve">coisa determinada</w:t>
            </w:r>
            <w:r w:rsidDel="00000000" w:rsidR="00000000" w:rsidRPr="00000000">
              <w:rPr>
                <w:sz w:val="24"/>
                <w:szCs w:val="24"/>
                <w:rtl w:val="0"/>
              </w:rPr>
              <w:t xml:space="preserve">, quem a recebeu é obrigado a </w:t>
            </w:r>
            <w:r w:rsidDel="00000000" w:rsidR="00000000" w:rsidRPr="00000000">
              <w:rPr>
                <w:sz w:val="24"/>
                <w:szCs w:val="24"/>
                <w:u w:val="single"/>
                <w:rtl w:val="0"/>
              </w:rPr>
              <w:t xml:space="preserve">restituí-la</w:t>
            </w:r>
            <w:r w:rsidDel="00000000" w:rsidR="00000000" w:rsidRPr="00000000">
              <w:rPr>
                <w:sz w:val="24"/>
                <w:szCs w:val="24"/>
                <w:rtl w:val="0"/>
              </w:rPr>
              <w:t xml:space="preserve">, </w:t>
            </w:r>
          </w:p>
          <w:p w:rsidR="00000000" w:rsidDel="00000000" w:rsidP="00000000" w:rsidRDefault="00000000" w:rsidRPr="00000000" w14:paraId="00000A20">
            <w:pPr>
              <w:numPr>
                <w:ilvl w:val="0"/>
                <w:numId w:val="335"/>
              </w:numPr>
              <w:spacing w:line="360" w:lineRule="auto"/>
              <w:ind w:left="0" w:right="-74.88188976377955" w:hanging="15"/>
              <w:jc w:val="both"/>
              <w:rPr>
                <w:sz w:val="24"/>
                <w:szCs w:val="24"/>
                <w:u w:val="none"/>
              </w:rPr>
            </w:pPr>
            <w:r w:rsidDel="00000000" w:rsidR="00000000" w:rsidRPr="00000000">
              <w:rPr>
                <w:sz w:val="24"/>
                <w:szCs w:val="24"/>
                <w:rtl w:val="0"/>
              </w:rPr>
              <w:t xml:space="preserve">e, </w:t>
            </w:r>
            <w:r w:rsidDel="00000000" w:rsidR="00000000" w:rsidRPr="00000000">
              <w:rPr>
                <w:sz w:val="24"/>
                <w:szCs w:val="24"/>
                <w:u w:val="single"/>
                <w:rtl w:val="0"/>
              </w:rPr>
              <w:t xml:space="preserve">se a coisa não mais subsistir</w:t>
            </w:r>
            <w:r w:rsidDel="00000000" w:rsidR="00000000" w:rsidRPr="00000000">
              <w:rPr>
                <w:sz w:val="24"/>
                <w:szCs w:val="24"/>
                <w:rtl w:val="0"/>
              </w:rPr>
              <w:t xml:space="preserve">, a restituição se fará pelo </w:t>
            </w:r>
            <w:r w:rsidDel="00000000" w:rsidR="00000000" w:rsidRPr="00000000">
              <w:rPr>
                <w:sz w:val="24"/>
                <w:szCs w:val="24"/>
                <w:u w:val="single"/>
                <w:rtl w:val="0"/>
              </w:rPr>
              <w:t xml:space="preserve">valor do bem na época</w:t>
            </w:r>
            <w:r w:rsidDel="00000000" w:rsidR="00000000" w:rsidRPr="00000000">
              <w:rPr>
                <w:sz w:val="24"/>
                <w:szCs w:val="24"/>
                <w:rtl w:val="0"/>
              </w:rPr>
              <w:t xml:space="preserve"> em que foi </w:t>
            </w:r>
            <w:r w:rsidDel="00000000" w:rsidR="00000000" w:rsidRPr="00000000">
              <w:rPr>
                <w:b w:val="1"/>
                <w:bCs w:val="1"/>
                <w:sz w:val="24"/>
                <w:szCs w:val="24"/>
                <w:rtl w:val="0"/>
              </w:rPr>
              <w:t xml:space="preserve">EXIGIDO </w:t>
            </w:r>
            <w:r w:rsidDel="00000000" w:rsidR="00000000" w:rsidRPr="00000000">
              <w:rPr>
                <w:sz w:val="24"/>
                <w:szCs w:val="24"/>
                <w:rtl w:val="0"/>
              </w:rPr>
              <w:t xml:space="preserve">(vunesp)</w:t>
            </w:r>
            <w:r w:rsidDel="00000000" w:rsidR="00000000" w:rsidRPr="00000000">
              <w:rPr>
                <w:rtl w:val="0"/>
              </w:rPr>
            </w:r>
          </w:p>
          <w:p w:rsidR="00000000" w:rsidDel="00000000" w:rsidP="00000000" w:rsidRDefault="00000000" w:rsidRPr="00000000" w14:paraId="00000A21">
            <w:pPr>
              <w:numPr>
                <w:ilvl w:val="0"/>
                <w:numId w:val="335"/>
              </w:numPr>
              <w:spacing w:line="360" w:lineRule="auto"/>
              <w:ind w:left="0" w:right="-74.88188976377955" w:hanging="15"/>
              <w:jc w:val="both"/>
              <w:rPr>
                <w:sz w:val="24"/>
                <w:szCs w:val="24"/>
                <w:u w:val="none"/>
              </w:rPr>
            </w:pPr>
            <w:r w:rsidDel="00000000" w:rsidR="00000000" w:rsidRPr="00000000">
              <w:rPr>
                <w:sz w:val="24"/>
                <w:szCs w:val="24"/>
                <w:rtl w:val="0"/>
              </w:rPr>
              <w:t xml:space="preserve">A restituição</w:t>
            </w:r>
            <w:r w:rsidDel="00000000" w:rsidR="00000000" w:rsidRPr="00000000">
              <w:rPr>
                <w:sz w:val="24"/>
                <w:szCs w:val="24"/>
                <w:u w:val="single"/>
                <w:rtl w:val="0"/>
              </w:rPr>
              <w:t xml:space="preserve"> é devida</w:t>
            </w:r>
            <w:r w:rsidDel="00000000" w:rsidR="00000000" w:rsidRPr="00000000">
              <w:rPr>
                <w:sz w:val="24"/>
                <w:szCs w:val="24"/>
                <w:rtl w:val="0"/>
              </w:rPr>
              <w:t xml:space="preserve">, não só quando não tenha havido causa que justifique o enriquecimento, m</w:t>
            </w:r>
            <w:r w:rsidDel="00000000" w:rsidR="00000000" w:rsidRPr="00000000">
              <w:rPr>
                <w:sz w:val="24"/>
                <w:szCs w:val="24"/>
                <w:u w:val="single"/>
                <w:rtl w:val="0"/>
              </w:rPr>
              <w:t xml:space="preserve">as também se</w:t>
            </w:r>
            <w:r w:rsidDel="00000000" w:rsidR="00000000" w:rsidRPr="00000000">
              <w:rPr>
                <w:color w:val="274e13"/>
                <w:sz w:val="24"/>
                <w:szCs w:val="24"/>
                <w:u w:val="single"/>
                <w:rtl w:val="0"/>
              </w:rPr>
              <w:t xml:space="preserve"> esta deixou de existir</w:t>
            </w:r>
            <w:r w:rsidDel="00000000" w:rsidR="00000000" w:rsidRPr="00000000">
              <w:rPr>
                <w:sz w:val="24"/>
                <w:szCs w:val="24"/>
                <w:u w:val="single"/>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2">
            <w:pPr>
              <w:spacing w:line="360" w:lineRule="auto"/>
              <w:ind w:left="0" w:right="-15.236220472440891" w:firstLine="0"/>
              <w:jc w:val="both"/>
              <w:rPr>
                <w:sz w:val="24"/>
                <w:szCs w:val="24"/>
              </w:rPr>
            </w:pPr>
            <w:r w:rsidDel="00000000" w:rsidR="00000000" w:rsidRPr="00000000">
              <w:rPr>
                <w:sz w:val="24"/>
                <w:szCs w:val="24"/>
                <w:rtl w:val="0"/>
              </w:rPr>
              <w:t xml:space="preserve">E qd a lei confere outros meios?</w:t>
            </w:r>
          </w:p>
          <w:p w:rsidR="00000000" w:rsidDel="00000000" w:rsidP="00000000" w:rsidRDefault="00000000" w:rsidRPr="00000000" w14:paraId="00000A23">
            <w:pPr>
              <w:spacing w:line="360" w:lineRule="auto"/>
              <w:ind w:left="0" w:right="-15.236220472440891" w:firstLine="0"/>
              <w:jc w:val="both"/>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24">
            <w:pPr>
              <w:numPr>
                <w:ilvl w:val="0"/>
                <w:numId w:val="66"/>
              </w:numPr>
              <w:spacing w:line="360" w:lineRule="auto"/>
              <w:ind w:left="0" w:right="-74.88188976377955" w:hanging="15"/>
              <w:jc w:val="both"/>
              <w:rPr>
                <w:sz w:val="24"/>
                <w:szCs w:val="24"/>
                <w:u w:val="none"/>
              </w:rPr>
            </w:pPr>
            <w:r w:rsidDel="00000000" w:rsidR="00000000" w:rsidRPr="00000000">
              <w:rPr>
                <w:sz w:val="24"/>
                <w:szCs w:val="24"/>
                <w:rtl w:val="0"/>
              </w:rPr>
              <w:t xml:space="preserve">Art. 886. </w:t>
            </w:r>
            <w:r w:rsidDel="00000000" w:rsidR="00000000" w:rsidRPr="00000000">
              <w:rPr>
                <w:sz w:val="24"/>
                <w:szCs w:val="24"/>
                <w:u w:val="single"/>
                <w:rtl w:val="0"/>
              </w:rPr>
              <w:t xml:space="preserve">Não caberá a </w:t>
            </w:r>
            <w:r w:rsidDel="00000000" w:rsidR="00000000" w:rsidRPr="00000000">
              <w:rPr>
                <w:color w:val="ff0000"/>
                <w:sz w:val="24"/>
                <w:szCs w:val="24"/>
                <w:u w:val="single"/>
                <w:rtl w:val="0"/>
              </w:rPr>
              <w:t xml:space="preserve">restituição</w:t>
            </w:r>
            <w:r w:rsidDel="00000000" w:rsidR="00000000" w:rsidRPr="00000000">
              <w:rPr>
                <w:color w:val="ff0000"/>
                <w:sz w:val="24"/>
                <w:szCs w:val="24"/>
                <w:rtl w:val="0"/>
              </w:rPr>
              <w:t xml:space="preserve"> </w:t>
            </w:r>
            <w:r w:rsidDel="00000000" w:rsidR="00000000" w:rsidRPr="00000000">
              <w:rPr>
                <w:sz w:val="24"/>
                <w:szCs w:val="24"/>
                <w:rtl w:val="0"/>
              </w:rPr>
              <w:t xml:space="preserve">por enriquecimento,</w:t>
            </w:r>
            <w:r w:rsidDel="00000000" w:rsidR="00000000" w:rsidRPr="00000000">
              <w:rPr>
                <w:sz w:val="24"/>
                <w:szCs w:val="24"/>
                <w:u w:val="single"/>
                <w:rtl w:val="0"/>
              </w:rPr>
              <w:t xml:space="preserve"> se a lei conferir ao lesado outros meios </w:t>
            </w:r>
            <w:r w:rsidDel="00000000" w:rsidR="00000000" w:rsidRPr="00000000">
              <w:rPr>
                <w:sz w:val="24"/>
                <w:szCs w:val="24"/>
                <w:rtl w:val="0"/>
              </w:rPr>
              <w:t xml:space="preserve">para se ressarcir do prejuízo sofrido.”</w:t>
            </w:r>
            <w:r w:rsidDel="00000000" w:rsidR="00000000" w:rsidRPr="00000000">
              <w:rPr>
                <w:rtl w:val="0"/>
              </w:rPr>
            </w:r>
          </w:p>
          <w:p w:rsidR="00000000" w:rsidDel="00000000" w:rsidP="00000000" w:rsidRDefault="00000000" w:rsidRPr="00000000" w14:paraId="00000A25">
            <w:pPr>
              <w:numPr>
                <w:ilvl w:val="0"/>
                <w:numId w:val="66"/>
              </w:numPr>
              <w:spacing w:line="360" w:lineRule="auto"/>
              <w:ind w:left="0" w:right="-74.88188976377955" w:hanging="15"/>
              <w:jc w:val="both"/>
              <w:rPr>
                <w:sz w:val="24"/>
                <w:szCs w:val="24"/>
                <w:u w:val="none"/>
              </w:rPr>
            </w:pPr>
            <w:r w:rsidDel="00000000" w:rsidR="00000000" w:rsidRPr="00000000">
              <w:rPr>
                <w:sz w:val="24"/>
                <w:szCs w:val="24"/>
                <w:rtl w:val="0"/>
              </w:rPr>
              <w:t xml:space="preserve">O enriquecimento sem causa é um</w:t>
            </w:r>
            <w:r w:rsidDel="00000000" w:rsidR="00000000" w:rsidRPr="00000000">
              <w:rPr>
                <w:i w:val="1"/>
                <w:iCs w:val="1"/>
                <w:sz w:val="24"/>
                <w:szCs w:val="24"/>
                <w:rtl w:val="0"/>
              </w:rPr>
              <w:t xml:space="preserve"> meio subsidiário de restituição</w:t>
            </w:r>
            <w:r w:rsidDel="00000000" w:rsidR="00000000" w:rsidRPr="00000000">
              <w:rPr>
                <w:sz w:val="24"/>
                <w:szCs w:val="24"/>
                <w:rtl w:val="0"/>
              </w:rPr>
              <w:t xml:space="preserve">, ou seja, só pode ser usado se não houver outro meio legal para o lesado reaver seu prejuízo.</w:t>
            </w:r>
          </w:p>
        </w:tc>
      </w:tr>
    </w:tbl>
    <w:p w:rsidR="00000000" w:rsidDel="00000000" w:rsidP="00000000" w:rsidRDefault="00000000" w:rsidRPr="00000000" w14:paraId="00000A26">
      <w:pPr>
        <w:spacing w:line="360" w:lineRule="auto"/>
        <w:ind w:left="-992.1259842519685" w:right="-1002.9921259842507" w:firstLine="0"/>
        <w:jc w:val="both"/>
        <w:rPr>
          <w:sz w:val="24"/>
          <w:szCs w:val="24"/>
        </w:rPr>
      </w:pPr>
      <w:r w:rsidDel="00000000" w:rsidR="00000000" w:rsidRPr="00000000">
        <w:rPr>
          <w:rtl w:val="0"/>
        </w:rPr>
      </w:r>
    </w:p>
    <w:p w:rsidR="00000000" w:rsidDel="00000000" w:rsidP="00000000" w:rsidRDefault="00000000" w:rsidRPr="00000000" w14:paraId="00000A27">
      <w:pPr>
        <w:pStyle w:val="Title"/>
        <w:numPr>
          <w:ilvl w:val="0"/>
          <w:numId w:val="225"/>
        </w:numPr>
        <w:spacing w:line="360" w:lineRule="auto"/>
        <w:ind w:left="-992.1259842519685" w:right="-1002.9921259842507" w:firstLine="0"/>
        <w:jc w:val="both"/>
        <w:rPr/>
      </w:pPr>
      <w:bookmarkStart w:colFirst="0" w:colLast="0" w:name="_97zql7g5tofi" w:id="92"/>
      <w:bookmarkEnd w:id="92"/>
      <w:r w:rsidDel="00000000" w:rsidR="00000000" w:rsidRPr="00000000">
        <w:rPr>
          <w:rtl w:val="0"/>
        </w:rPr>
        <w:t xml:space="preserve">INDENIZAÇÃO</w:t>
      </w:r>
      <w:r w:rsidDel="00000000" w:rsidR="00000000" w:rsidRPr="00000000">
        <w:rPr>
          <w:rtl w:val="0"/>
        </w:rPr>
      </w:r>
    </w:p>
    <w:tbl>
      <w:tblPr>
        <w:tblStyle w:val="Table71"/>
        <w:tblW w:w="11460.0" w:type="dxa"/>
        <w:jc w:val="left"/>
        <w:tblInd w:w="-1142.125984251968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05"/>
        <w:gridCol w:w="6855"/>
        <w:tblGridChange w:id="0">
          <w:tblGrid>
            <w:gridCol w:w="4605"/>
            <w:gridCol w:w="68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8">
            <w:pPr>
              <w:spacing w:line="360" w:lineRule="auto"/>
              <w:ind w:left="0" w:right="-6.968503937007142" w:firstLine="0"/>
              <w:jc w:val="both"/>
              <w:rPr>
                <w:sz w:val="24"/>
                <w:szCs w:val="24"/>
              </w:rPr>
            </w:pPr>
            <w:r w:rsidDel="00000000" w:rsidR="00000000" w:rsidRPr="00000000">
              <w:rPr>
                <w:sz w:val="24"/>
                <w:szCs w:val="24"/>
                <w:rtl w:val="0"/>
              </w:rPr>
              <w:t xml:space="preserve">a) cobrar dívida antes do vencimento?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A29">
            <w:pPr>
              <w:spacing w:line="360" w:lineRule="auto"/>
              <w:ind w:right="-33.897637795274704"/>
              <w:jc w:val="both"/>
              <w:rPr>
                <w:sz w:val="24"/>
                <w:szCs w:val="24"/>
              </w:rPr>
            </w:pPr>
            <w:r w:rsidDel="00000000" w:rsidR="00000000" w:rsidRPr="00000000">
              <w:rPr>
                <w:sz w:val="24"/>
                <w:szCs w:val="24"/>
                <w:rtl w:val="0"/>
              </w:rPr>
              <w:t xml:space="preserve">O credor que demandar o devedor </w:t>
            </w:r>
            <w:r w:rsidDel="00000000" w:rsidR="00000000" w:rsidRPr="00000000">
              <w:rPr>
                <w:i w:val="1"/>
                <w:iCs w:val="1"/>
                <w:sz w:val="24"/>
                <w:szCs w:val="24"/>
                <w:rtl w:val="0"/>
              </w:rPr>
              <w:t xml:space="preserve">antes </w:t>
            </w:r>
            <w:r w:rsidDel="00000000" w:rsidR="00000000" w:rsidRPr="00000000">
              <w:rPr>
                <w:sz w:val="24"/>
                <w:szCs w:val="24"/>
                <w:rtl w:val="0"/>
              </w:rPr>
              <w:t xml:space="preserve">de vencida a dívida, </w:t>
            </w:r>
            <w:r w:rsidDel="00000000" w:rsidR="00000000" w:rsidRPr="00000000">
              <w:rPr>
                <w:sz w:val="24"/>
                <w:szCs w:val="24"/>
                <w:u w:val="single"/>
                <w:rtl w:val="0"/>
              </w:rPr>
              <w:t xml:space="preserve">fora dos casos em que a lei o permita</w:t>
            </w:r>
            <w:r w:rsidDel="00000000" w:rsidR="00000000" w:rsidRPr="00000000">
              <w:rPr>
                <w:sz w:val="24"/>
                <w:szCs w:val="24"/>
                <w:rtl w:val="0"/>
              </w:rPr>
              <w:t xml:space="preserve">, ficará obrigado:</w:t>
            </w:r>
          </w:p>
          <w:p w:rsidR="00000000" w:rsidDel="00000000" w:rsidP="00000000" w:rsidRDefault="00000000" w:rsidRPr="00000000" w14:paraId="00000A2A">
            <w:pPr>
              <w:spacing w:line="360" w:lineRule="auto"/>
              <w:ind w:right="-33.897637795274704"/>
              <w:jc w:val="both"/>
              <w:rPr>
                <w:sz w:val="24"/>
                <w:szCs w:val="24"/>
              </w:rPr>
            </w:pPr>
            <w:r w:rsidDel="00000000" w:rsidR="00000000" w:rsidRPr="00000000">
              <w:rPr>
                <w:sz w:val="24"/>
                <w:szCs w:val="24"/>
                <w:rtl w:val="0"/>
              </w:rPr>
              <w:t xml:space="preserve">a)  esperar o tempo que faltava para o vencimento,</w:t>
            </w:r>
          </w:p>
          <w:p w:rsidR="00000000" w:rsidDel="00000000" w:rsidP="00000000" w:rsidRDefault="00000000" w:rsidRPr="00000000" w14:paraId="00000A2B">
            <w:pPr>
              <w:spacing w:line="360" w:lineRule="auto"/>
              <w:ind w:right="-33.897637795274704"/>
              <w:jc w:val="both"/>
              <w:rPr>
                <w:sz w:val="24"/>
                <w:szCs w:val="24"/>
              </w:rPr>
            </w:pPr>
            <w:r w:rsidDel="00000000" w:rsidR="00000000" w:rsidRPr="00000000">
              <w:rPr>
                <w:sz w:val="24"/>
                <w:szCs w:val="24"/>
                <w:rtl w:val="0"/>
              </w:rPr>
              <w:t xml:space="preserve">b) a descontar os juros correspondentes, embora estipulados, </w:t>
            </w:r>
          </w:p>
          <w:p w:rsidR="00000000" w:rsidDel="00000000" w:rsidP="00000000" w:rsidRDefault="00000000" w:rsidRPr="00000000" w14:paraId="00000A2C">
            <w:pPr>
              <w:spacing w:line="360" w:lineRule="auto"/>
              <w:ind w:right="-33.897637795274704"/>
              <w:jc w:val="both"/>
              <w:rPr>
                <w:sz w:val="24"/>
                <w:szCs w:val="24"/>
              </w:rPr>
            </w:pPr>
            <w:r w:rsidDel="00000000" w:rsidR="00000000" w:rsidRPr="00000000">
              <w:rPr>
                <w:sz w:val="24"/>
                <w:szCs w:val="24"/>
                <w:rtl w:val="0"/>
              </w:rPr>
              <w:t xml:space="preserve">c) a pagar as </w:t>
            </w:r>
            <w:r w:rsidDel="00000000" w:rsidR="00000000" w:rsidRPr="00000000">
              <w:rPr>
                <w:b w:val="1"/>
                <w:bCs w:val="1"/>
                <w:sz w:val="24"/>
                <w:szCs w:val="24"/>
                <w:rtl w:val="0"/>
              </w:rPr>
              <w:t xml:space="preserve">custas </w:t>
            </w:r>
            <w:r w:rsidDel="00000000" w:rsidR="00000000" w:rsidRPr="00000000">
              <w:rPr>
                <w:sz w:val="24"/>
                <w:szCs w:val="24"/>
                <w:rtl w:val="0"/>
              </w:rPr>
              <w:t xml:space="preserve">em dobro.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D">
            <w:pPr>
              <w:spacing w:line="360" w:lineRule="auto"/>
              <w:ind w:left="0" w:right="-6.968503937007142" w:firstLine="0"/>
              <w:jc w:val="both"/>
              <w:rPr>
                <w:sz w:val="24"/>
                <w:szCs w:val="24"/>
              </w:rPr>
            </w:pPr>
            <w:r w:rsidDel="00000000" w:rsidR="00000000" w:rsidRPr="00000000">
              <w:rPr>
                <w:sz w:val="24"/>
                <w:szCs w:val="24"/>
                <w:rtl w:val="0"/>
              </w:rPr>
              <w:t xml:space="preserve">cobrar dívida paga total ou parcialmente?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A2E">
            <w:pPr>
              <w:spacing w:line="360" w:lineRule="auto"/>
              <w:ind w:right="-30"/>
              <w:jc w:val="both"/>
              <w:rPr>
                <w:sz w:val="24"/>
                <w:szCs w:val="24"/>
              </w:rPr>
            </w:pPr>
            <w:r w:rsidDel="00000000" w:rsidR="00000000" w:rsidRPr="00000000">
              <w:rPr>
                <w:sz w:val="24"/>
                <w:szCs w:val="24"/>
                <w:rtl w:val="0"/>
              </w:rPr>
              <w:t xml:space="preserve">art. 940, CC: Aquele que demandar por dívida já paga, </w:t>
            </w:r>
            <w:r w:rsidDel="00000000" w:rsidR="00000000" w:rsidRPr="00000000">
              <w:rPr>
                <w:i w:val="1"/>
                <w:iCs w:val="1"/>
                <w:sz w:val="24"/>
                <w:szCs w:val="24"/>
                <w:rtl w:val="0"/>
              </w:rPr>
              <w:t xml:space="preserve">sem ressalvar as quantias recebidas ou pedir mais do que for devido</w:t>
            </w:r>
            <w:r w:rsidDel="00000000" w:rsidR="00000000" w:rsidRPr="00000000">
              <w:rPr>
                <w:sz w:val="24"/>
                <w:szCs w:val="24"/>
                <w:rtl w:val="0"/>
              </w:rPr>
              <w:t xml:space="preserve">, ficará obrigado a pagar ao devedor</w:t>
            </w:r>
          </w:p>
          <w:p w:rsidR="00000000" w:rsidDel="00000000" w:rsidP="00000000" w:rsidRDefault="00000000" w:rsidRPr="00000000" w14:paraId="00000A2F">
            <w:pPr>
              <w:spacing w:line="360" w:lineRule="auto"/>
              <w:ind w:right="-30"/>
              <w:jc w:val="both"/>
              <w:rPr>
                <w:sz w:val="24"/>
                <w:szCs w:val="24"/>
              </w:rPr>
            </w:pPr>
            <w:r w:rsidDel="00000000" w:rsidR="00000000" w:rsidRPr="00000000">
              <w:rPr>
                <w:sz w:val="24"/>
                <w:szCs w:val="24"/>
                <w:rtl w:val="0"/>
              </w:rPr>
              <w:t xml:space="preserve">a) dívida já paga </w:t>
            </w:r>
            <w:r w:rsidDel="00000000" w:rsidR="00000000" w:rsidRPr="00000000">
              <w:rPr>
                <w:sz w:val="24"/>
                <w:szCs w:val="24"/>
                <w:u w:val="single"/>
                <w:rtl w:val="0"/>
              </w:rPr>
              <w:t xml:space="preserve">no todo</w:t>
            </w:r>
            <w:r w:rsidDel="00000000" w:rsidR="00000000" w:rsidRPr="00000000">
              <w:rPr>
                <w:sz w:val="24"/>
                <w:szCs w:val="24"/>
                <w:rtl w:val="0"/>
              </w:rPr>
              <w:t xml:space="preserve">: o </w:t>
            </w:r>
            <w:r w:rsidDel="00000000" w:rsidR="00000000" w:rsidRPr="00000000">
              <w:rPr>
                <w:b w:val="1"/>
                <w:bCs w:val="1"/>
                <w:sz w:val="24"/>
                <w:szCs w:val="24"/>
                <w:rtl w:val="0"/>
              </w:rPr>
              <w:t xml:space="preserve">dobro </w:t>
            </w:r>
            <w:r w:rsidDel="00000000" w:rsidR="00000000" w:rsidRPr="00000000">
              <w:rPr>
                <w:sz w:val="24"/>
                <w:szCs w:val="24"/>
                <w:rtl w:val="0"/>
              </w:rPr>
              <w:t xml:space="preserve">do que houver cobrado </w:t>
            </w:r>
          </w:p>
          <w:p w:rsidR="00000000" w:rsidDel="00000000" w:rsidP="00000000" w:rsidRDefault="00000000" w:rsidRPr="00000000" w14:paraId="00000A30">
            <w:pPr>
              <w:spacing w:line="360" w:lineRule="auto"/>
              <w:ind w:right="-30"/>
              <w:jc w:val="both"/>
              <w:rPr>
                <w:sz w:val="24"/>
                <w:szCs w:val="24"/>
              </w:rPr>
            </w:pPr>
            <w:r w:rsidDel="00000000" w:rsidR="00000000" w:rsidRPr="00000000">
              <w:rPr>
                <w:sz w:val="24"/>
                <w:szCs w:val="24"/>
                <w:rtl w:val="0"/>
              </w:rPr>
              <w:t xml:space="preserve">b) dívida </w:t>
            </w:r>
            <w:r w:rsidDel="00000000" w:rsidR="00000000" w:rsidRPr="00000000">
              <w:rPr>
                <w:sz w:val="24"/>
                <w:szCs w:val="24"/>
                <w:u w:val="single"/>
                <w:rtl w:val="0"/>
              </w:rPr>
              <w:t xml:space="preserve">parcialmente </w:t>
            </w:r>
            <w:r w:rsidDel="00000000" w:rsidR="00000000" w:rsidRPr="00000000">
              <w:rPr>
                <w:sz w:val="24"/>
                <w:szCs w:val="24"/>
                <w:rtl w:val="0"/>
              </w:rPr>
              <w:t xml:space="preserve">paga:  o </w:t>
            </w:r>
            <w:r w:rsidDel="00000000" w:rsidR="00000000" w:rsidRPr="00000000">
              <w:rPr>
                <w:b w:val="1"/>
                <w:bCs w:val="1"/>
                <w:sz w:val="24"/>
                <w:szCs w:val="24"/>
                <w:rtl w:val="0"/>
              </w:rPr>
              <w:t xml:space="preserve">equivalente </w:t>
            </w:r>
            <w:r w:rsidDel="00000000" w:rsidR="00000000" w:rsidRPr="00000000">
              <w:rPr>
                <w:sz w:val="24"/>
                <w:szCs w:val="24"/>
                <w:rtl w:val="0"/>
              </w:rPr>
              <w:t xml:space="preserve">do que dele exigir,  </w:t>
            </w:r>
            <w:r w:rsidDel="00000000" w:rsidR="00000000" w:rsidRPr="00000000">
              <w:rPr>
                <w:b w:val="1"/>
                <w:bCs w:val="1"/>
                <w:sz w:val="24"/>
                <w:szCs w:val="24"/>
                <w:rtl w:val="0"/>
              </w:rPr>
              <w:t xml:space="preserve">salvo </w:t>
            </w:r>
            <w:r w:rsidDel="00000000" w:rsidR="00000000" w:rsidRPr="00000000">
              <w:rPr>
                <w:sz w:val="24"/>
                <w:szCs w:val="24"/>
                <w:rtl w:val="0"/>
              </w:rPr>
              <w:t xml:space="preserve">se houver prescrição (Vunesp)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1">
            <w:pPr>
              <w:spacing w:line="360" w:lineRule="auto"/>
              <w:ind w:right="-1002.9921259842507"/>
              <w:jc w:val="both"/>
              <w:rPr>
                <w:sz w:val="24"/>
                <w:szCs w:val="24"/>
              </w:rPr>
            </w:pPr>
            <w:r w:rsidDel="00000000" w:rsidR="00000000" w:rsidRPr="00000000">
              <w:rPr>
                <w:sz w:val="24"/>
                <w:szCs w:val="24"/>
                <w:rtl w:val="0"/>
              </w:rPr>
              <w:t xml:space="preserve">Pode o autor desistir da ação?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A32">
            <w:pPr>
              <w:spacing w:line="360" w:lineRule="auto"/>
              <w:ind w:right="-33.897637795274704"/>
              <w:jc w:val="both"/>
              <w:rPr>
                <w:sz w:val="24"/>
                <w:szCs w:val="24"/>
                <w:u w:val="single"/>
              </w:rPr>
            </w:pPr>
            <w:r w:rsidDel="00000000" w:rsidR="00000000" w:rsidRPr="00000000">
              <w:rPr>
                <w:sz w:val="24"/>
                <w:szCs w:val="24"/>
                <w:rtl w:val="0"/>
              </w:rPr>
              <w:t xml:space="preserve"> As penas previstas nos arts. 939 e 940 </w:t>
            </w:r>
            <w:r w:rsidDel="00000000" w:rsidR="00000000" w:rsidRPr="00000000">
              <w:rPr>
                <w:b w:val="1"/>
                <w:bCs w:val="1"/>
                <w:sz w:val="24"/>
                <w:szCs w:val="24"/>
                <w:rtl w:val="0"/>
              </w:rPr>
              <w:t xml:space="preserve">não </w:t>
            </w:r>
            <w:r w:rsidDel="00000000" w:rsidR="00000000" w:rsidRPr="00000000">
              <w:rPr>
                <w:sz w:val="24"/>
                <w:szCs w:val="24"/>
                <w:rtl w:val="0"/>
              </w:rPr>
              <w:t xml:space="preserve">se aplicarão quando o autor desistir da ação </w:t>
            </w:r>
            <w:r w:rsidDel="00000000" w:rsidR="00000000" w:rsidRPr="00000000">
              <w:rPr>
                <w:b w:val="1"/>
                <w:bCs w:val="1"/>
                <w:sz w:val="24"/>
                <w:szCs w:val="24"/>
                <w:rtl w:val="0"/>
              </w:rPr>
              <w:t xml:space="preserve">antes de contestada a lide</w:t>
            </w:r>
            <w:r w:rsidDel="00000000" w:rsidR="00000000" w:rsidRPr="00000000">
              <w:rPr>
                <w:sz w:val="24"/>
                <w:szCs w:val="24"/>
                <w:rtl w:val="0"/>
              </w:rPr>
              <w:t xml:space="preserve">, </w:t>
            </w:r>
            <w:r w:rsidDel="00000000" w:rsidR="00000000" w:rsidRPr="00000000">
              <w:rPr>
                <w:b w:val="1"/>
                <w:bCs w:val="1"/>
                <w:i w:val="1"/>
                <w:iCs w:val="1"/>
                <w:sz w:val="24"/>
                <w:szCs w:val="24"/>
                <w:rtl w:val="0"/>
              </w:rPr>
              <w:t xml:space="preserve">salvo </w:t>
            </w:r>
            <w:r w:rsidDel="00000000" w:rsidR="00000000" w:rsidRPr="00000000">
              <w:rPr>
                <w:sz w:val="24"/>
                <w:szCs w:val="24"/>
                <w:rtl w:val="0"/>
              </w:rPr>
              <w:t xml:space="preserve">ao réu o direito de haver indenização por </w:t>
            </w:r>
            <w:r w:rsidDel="00000000" w:rsidR="00000000" w:rsidRPr="00000000">
              <w:rPr>
                <w:sz w:val="24"/>
                <w:szCs w:val="24"/>
                <w:u w:val="single"/>
                <w:rtl w:val="0"/>
              </w:rPr>
              <w:t xml:space="preserve">algum prejuízo que prove ter sofrido.</w:t>
            </w:r>
          </w:p>
          <w:p w:rsidR="00000000" w:rsidDel="00000000" w:rsidP="00000000" w:rsidRDefault="00000000" w:rsidRPr="00000000" w14:paraId="00000A33">
            <w:pPr>
              <w:spacing w:line="360" w:lineRule="auto"/>
              <w:ind w:right="-33.897637795274704"/>
              <w:jc w:val="both"/>
              <w:rPr>
                <w:sz w:val="24"/>
                <w:szCs w:val="24"/>
              </w:rPr>
            </w:pPr>
            <w:r w:rsidDel="00000000" w:rsidR="00000000" w:rsidRPr="00000000">
              <w:rPr>
                <w:rtl w:val="0"/>
              </w:rPr>
            </w:r>
          </w:p>
          <w:p w:rsidR="00000000" w:rsidDel="00000000" w:rsidP="00000000" w:rsidRDefault="00000000" w:rsidRPr="00000000" w14:paraId="00000A34">
            <w:pPr>
              <w:spacing w:line="360" w:lineRule="auto"/>
              <w:ind w:right="-33.897637795274704"/>
              <w:jc w:val="both"/>
              <w:rPr>
                <w:sz w:val="24"/>
                <w:szCs w:val="24"/>
              </w:rPr>
            </w:pPr>
            <w:r w:rsidDel="00000000" w:rsidR="00000000" w:rsidRPr="00000000">
              <w:rPr>
                <w:sz w:val="24"/>
                <w:szCs w:val="24"/>
                <w:rtl w:val="0"/>
              </w:rPr>
              <w:t xml:space="preserve">Segundo o </w:t>
            </w:r>
            <w:r w:rsidDel="00000000" w:rsidR="00000000" w:rsidRPr="00000000">
              <w:rPr>
                <w:b w:val="1"/>
                <w:bCs w:val="1"/>
                <w:color w:val="b45f06"/>
                <w:sz w:val="24"/>
                <w:szCs w:val="24"/>
                <w:rtl w:val="0"/>
              </w:rPr>
              <w:t xml:space="preserve">STJ</w:t>
            </w:r>
            <w:r w:rsidDel="00000000" w:rsidR="00000000" w:rsidRPr="00000000">
              <w:rPr>
                <w:sz w:val="24"/>
                <w:szCs w:val="24"/>
                <w:rtl w:val="0"/>
              </w:rPr>
              <w:t xml:space="preserve">, são exigidos dois requisitos para a aplicação do art. 940:</w:t>
            </w:r>
          </w:p>
          <w:p w:rsidR="00000000" w:rsidDel="00000000" w:rsidP="00000000" w:rsidRDefault="00000000" w:rsidRPr="00000000" w14:paraId="00000A35">
            <w:pPr>
              <w:spacing w:line="360" w:lineRule="auto"/>
              <w:ind w:left="0" w:right="-33.897637795274704" w:firstLine="0"/>
              <w:jc w:val="both"/>
              <w:rPr>
                <w:sz w:val="24"/>
                <w:szCs w:val="24"/>
              </w:rPr>
            </w:pPr>
            <w:r w:rsidDel="00000000" w:rsidR="00000000" w:rsidRPr="00000000">
              <w:rPr>
                <w:sz w:val="24"/>
                <w:szCs w:val="24"/>
                <w:rtl w:val="0"/>
              </w:rPr>
              <w:t xml:space="preserve">a) a cobrança se dá por meio </w:t>
            </w:r>
            <w:r w:rsidDel="00000000" w:rsidR="00000000" w:rsidRPr="00000000">
              <w:rPr>
                <w:sz w:val="24"/>
                <w:szCs w:val="24"/>
                <w:u w:val="single"/>
                <w:rtl w:val="0"/>
              </w:rPr>
              <w:t xml:space="preserve">judicial</w:t>
            </w:r>
            <w:r w:rsidDel="00000000" w:rsidR="00000000" w:rsidRPr="00000000">
              <w:rPr>
                <w:sz w:val="24"/>
                <w:szCs w:val="24"/>
                <w:rtl w:val="0"/>
              </w:rPr>
              <w:t xml:space="preserve">; e</w:t>
            </w:r>
          </w:p>
          <w:p w:rsidR="00000000" w:rsidDel="00000000" w:rsidP="00000000" w:rsidRDefault="00000000" w:rsidRPr="00000000" w14:paraId="00000A36">
            <w:pPr>
              <w:spacing w:line="360" w:lineRule="auto"/>
              <w:ind w:left="0" w:right="-33.897637795274704" w:firstLine="0"/>
              <w:jc w:val="both"/>
              <w:rPr>
                <w:sz w:val="24"/>
                <w:szCs w:val="24"/>
              </w:rPr>
            </w:pPr>
            <w:r w:rsidDel="00000000" w:rsidR="00000000" w:rsidRPr="00000000">
              <w:rPr>
                <w:sz w:val="24"/>
                <w:szCs w:val="24"/>
                <w:rtl w:val="0"/>
              </w:rPr>
              <w:t xml:space="preserve">b) a </w:t>
            </w:r>
            <w:r w:rsidDel="00000000" w:rsidR="00000000" w:rsidRPr="00000000">
              <w:rPr>
                <w:sz w:val="24"/>
                <w:szCs w:val="24"/>
                <w:u w:val="single"/>
                <w:rtl w:val="0"/>
              </w:rPr>
              <w:t xml:space="preserve">má-fé</w:t>
            </w:r>
            <w:r w:rsidDel="00000000" w:rsidR="00000000" w:rsidRPr="00000000">
              <w:rPr>
                <w:sz w:val="24"/>
                <w:szCs w:val="24"/>
                <w:rtl w:val="0"/>
              </w:rPr>
              <w:t xml:space="preserve"> do demandante fica comprovada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7">
            <w:pPr>
              <w:spacing w:line="360" w:lineRule="auto"/>
              <w:ind w:right="-1002.9921259842507"/>
              <w:jc w:val="both"/>
              <w:rPr>
                <w:sz w:val="24"/>
                <w:szCs w:val="24"/>
              </w:rPr>
            </w:pPr>
            <w:r w:rsidDel="00000000" w:rsidR="00000000" w:rsidRPr="00000000">
              <w:rPr>
                <w:sz w:val="24"/>
                <w:szCs w:val="24"/>
                <w:rtl w:val="0"/>
              </w:rPr>
              <w:t xml:space="preserve">E qd CDC?</w:t>
            </w:r>
          </w:p>
        </w:tc>
        <w:tc>
          <w:tcPr>
            <w:shd w:fill="auto" w:val="clear"/>
            <w:tcMar>
              <w:top w:w="100.0" w:type="dxa"/>
              <w:left w:w="100.0" w:type="dxa"/>
              <w:bottom w:w="100.0" w:type="dxa"/>
              <w:right w:w="100.0" w:type="dxa"/>
            </w:tcMar>
            <w:vAlign w:val="top"/>
          </w:tcPr>
          <w:p w:rsidR="00000000" w:rsidDel="00000000" w:rsidP="00000000" w:rsidRDefault="00000000" w:rsidRPr="00000000" w14:paraId="00000A38">
            <w:pPr>
              <w:spacing w:line="360" w:lineRule="auto"/>
              <w:ind w:left="0" w:right="-33.897637795274704" w:firstLine="0"/>
              <w:jc w:val="both"/>
              <w:rPr>
                <w:sz w:val="24"/>
                <w:szCs w:val="24"/>
              </w:rPr>
            </w:pPr>
            <w:r w:rsidDel="00000000" w:rsidR="00000000" w:rsidRPr="00000000">
              <w:rPr>
                <w:sz w:val="24"/>
                <w:szCs w:val="24"/>
                <w:rtl w:val="0"/>
              </w:rPr>
              <w:t xml:space="preserve">5) CDC: “O consumidor </w:t>
            </w:r>
            <w:r w:rsidDel="00000000" w:rsidR="00000000" w:rsidRPr="00000000">
              <w:rPr>
                <w:b w:val="1"/>
                <w:bCs w:val="1"/>
                <w:sz w:val="24"/>
                <w:szCs w:val="24"/>
                <w:rtl w:val="0"/>
              </w:rPr>
              <w:t xml:space="preserve">cobrado </w:t>
            </w:r>
            <w:r w:rsidDel="00000000" w:rsidR="00000000" w:rsidRPr="00000000">
              <w:rPr>
                <w:sz w:val="24"/>
                <w:szCs w:val="24"/>
                <w:rtl w:val="0"/>
              </w:rPr>
              <w:t xml:space="preserve">em quantia </w:t>
            </w:r>
            <w:r w:rsidDel="00000000" w:rsidR="00000000" w:rsidRPr="00000000">
              <w:rPr>
                <w:b w:val="1"/>
                <w:bCs w:val="1"/>
                <w:sz w:val="24"/>
                <w:szCs w:val="24"/>
                <w:rtl w:val="0"/>
              </w:rPr>
              <w:t xml:space="preserve">indevida </w:t>
            </w:r>
            <w:r w:rsidDel="00000000" w:rsidR="00000000" w:rsidRPr="00000000">
              <w:rPr>
                <w:sz w:val="24"/>
                <w:szCs w:val="24"/>
                <w:rtl w:val="0"/>
              </w:rPr>
              <w:t xml:space="preserve">tem direito à repetição do indébito, por valor igual ao </w:t>
            </w:r>
            <w:r w:rsidDel="00000000" w:rsidR="00000000" w:rsidRPr="00000000">
              <w:rPr>
                <w:b w:val="1"/>
                <w:bCs w:val="1"/>
                <w:sz w:val="24"/>
                <w:szCs w:val="24"/>
                <w:rtl w:val="0"/>
              </w:rPr>
              <w:t xml:space="preserve">dobro </w:t>
            </w:r>
            <w:r w:rsidDel="00000000" w:rsidR="00000000" w:rsidRPr="00000000">
              <w:rPr>
                <w:sz w:val="24"/>
                <w:szCs w:val="24"/>
                <w:rtl w:val="0"/>
              </w:rPr>
              <w:t xml:space="preserve">do que pagou em excesso, acrescido de correção monetária e juros legais, salvo hipótese de engano justificável.” </w:t>
            </w:r>
          </w:p>
          <w:p w:rsidR="00000000" w:rsidDel="00000000" w:rsidP="00000000" w:rsidRDefault="00000000" w:rsidRPr="00000000" w14:paraId="00000A39">
            <w:pPr>
              <w:spacing w:line="360" w:lineRule="auto"/>
              <w:ind w:left="0" w:right="-33.897637795274704" w:firstLine="0"/>
              <w:jc w:val="both"/>
              <w:rPr>
                <w:sz w:val="24"/>
                <w:szCs w:val="24"/>
              </w:rPr>
            </w:pPr>
            <w:r w:rsidDel="00000000" w:rsidR="00000000" w:rsidRPr="00000000">
              <w:rPr>
                <w:rtl w:val="0"/>
              </w:rPr>
            </w:r>
          </w:p>
          <w:p w:rsidR="00000000" w:rsidDel="00000000" w:rsidP="00000000" w:rsidRDefault="00000000" w:rsidRPr="00000000" w14:paraId="00000A3A">
            <w:pPr>
              <w:spacing w:line="360" w:lineRule="auto"/>
              <w:ind w:left="0" w:right="-33.897637795274704" w:firstLine="0"/>
              <w:jc w:val="both"/>
              <w:rPr>
                <w:sz w:val="24"/>
                <w:szCs w:val="24"/>
              </w:rPr>
            </w:pPr>
            <w:r w:rsidDel="00000000" w:rsidR="00000000" w:rsidRPr="00000000">
              <w:rPr>
                <w:sz w:val="24"/>
                <w:szCs w:val="24"/>
                <w:rtl w:val="0"/>
              </w:rPr>
              <w:t xml:space="preserve">Prevalece o entendimento de que, para incidir a regra do art. 42, parágrafo único, do CDC </w:t>
            </w:r>
            <w:r w:rsidDel="00000000" w:rsidR="00000000" w:rsidRPr="00000000">
              <w:rPr>
                <w:b w:val="1"/>
                <w:bCs w:val="1"/>
                <w:sz w:val="24"/>
                <w:szCs w:val="24"/>
                <w:rtl w:val="0"/>
              </w:rPr>
              <w:t xml:space="preserve">não </w:t>
            </w:r>
            <w:r w:rsidDel="00000000" w:rsidR="00000000" w:rsidRPr="00000000">
              <w:rPr>
                <w:sz w:val="24"/>
                <w:szCs w:val="24"/>
                <w:rtl w:val="0"/>
              </w:rPr>
              <w:t xml:space="preserve">se exige má-fé do fornecedor, basta que o fornecedor tenha agido de forma contrária à boa-fé objetiva.</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A3B">
            <w:pPr>
              <w:spacing w:line="360" w:lineRule="auto"/>
              <w:ind w:left="-992.1259842519685" w:right="-1002.9921259842507" w:firstLine="0"/>
              <w:jc w:val="center"/>
              <w:rPr>
                <w:sz w:val="24"/>
                <w:szCs w:val="24"/>
              </w:rPr>
            </w:pPr>
            <w:r w:rsidDel="00000000" w:rsidR="00000000" w:rsidRPr="00000000">
              <w:rPr>
                <w:sz w:val="24"/>
                <w:szCs w:val="24"/>
                <w:rtl w:val="0"/>
              </w:rPr>
              <w:t xml:space="preserve">Macete:</w:t>
            </w:r>
          </w:p>
          <w:p w:rsidR="00000000" w:rsidDel="00000000" w:rsidP="00000000" w:rsidRDefault="00000000" w:rsidRPr="00000000" w14:paraId="00000A3C">
            <w:pPr>
              <w:numPr>
                <w:ilvl w:val="0"/>
                <w:numId w:val="248"/>
              </w:numPr>
              <w:spacing w:line="360" w:lineRule="auto"/>
              <w:ind w:left="0" w:right="44.88188976378126" w:firstLine="0"/>
              <w:jc w:val="both"/>
              <w:rPr>
                <w:sz w:val="24"/>
                <w:szCs w:val="24"/>
              </w:rPr>
            </w:pPr>
            <w:r w:rsidDel="00000000" w:rsidR="00000000" w:rsidRPr="00000000">
              <w:rPr>
                <w:rFonts w:ascii="Arial Unicode MS" w:cs="Arial Unicode MS" w:eastAsia="Arial Unicode MS" w:hAnsi="Arial Unicode MS"/>
                <w:sz w:val="24"/>
                <w:szCs w:val="24"/>
                <w:rtl w:val="0"/>
              </w:rPr>
              <w:t xml:space="preserve">Cobrar dívida ainda não vencida ➝ Esperar + Descontar os juros correspondentes + Pagar as c</w:t>
            </w:r>
            <w:r w:rsidDel="00000000" w:rsidR="00000000" w:rsidRPr="00000000">
              <w:rPr>
                <w:b w:val="1"/>
                <w:bCs w:val="1"/>
                <w:sz w:val="24"/>
                <w:szCs w:val="24"/>
                <w:rtl w:val="0"/>
              </w:rPr>
              <w:t xml:space="preserve">ustas em dobro</w:t>
            </w:r>
          </w:p>
          <w:p w:rsidR="00000000" w:rsidDel="00000000" w:rsidP="00000000" w:rsidRDefault="00000000" w:rsidRPr="00000000" w14:paraId="00000A3D">
            <w:pPr>
              <w:numPr>
                <w:ilvl w:val="0"/>
                <w:numId w:val="248"/>
              </w:numPr>
              <w:spacing w:line="360" w:lineRule="auto"/>
              <w:ind w:left="0" w:right="44.88188976378126" w:firstLine="0"/>
              <w:jc w:val="both"/>
              <w:rPr>
                <w:sz w:val="24"/>
                <w:szCs w:val="24"/>
              </w:rPr>
            </w:pPr>
            <w:r w:rsidDel="00000000" w:rsidR="00000000" w:rsidRPr="00000000">
              <w:rPr>
                <w:rFonts w:ascii="Arial Unicode MS" w:cs="Arial Unicode MS" w:eastAsia="Arial Unicode MS" w:hAnsi="Arial Unicode MS"/>
                <w:sz w:val="24"/>
                <w:szCs w:val="24"/>
                <w:rtl w:val="0"/>
              </w:rPr>
              <w:t xml:space="preserve">Cobrar dívida já paga ➝ Pagar o dobro do cobrado*</w:t>
            </w:r>
          </w:p>
          <w:p w:rsidR="00000000" w:rsidDel="00000000" w:rsidP="00000000" w:rsidRDefault="00000000" w:rsidRPr="00000000" w14:paraId="00000A3E">
            <w:pPr>
              <w:numPr>
                <w:ilvl w:val="0"/>
                <w:numId w:val="248"/>
              </w:numPr>
              <w:spacing w:line="360" w:lineRule="auto"/>
              <w:ind w:left="0" w:right="44.88188976378126" w:firstLine="0"/>
              <w:jc w:val="both"/>
              <w:rPr>
                <w:sz w:val="24"/>
                <w:szCs w:val="24"/>
              </w:rPr>
            </w:pPr>
            <w:r w:rsidDel="00000000" w:rsidR="00000000" w:rsidRPr="00000000">
              <w:rPr>
                <w:rFonts w:ascii="Arial Unicode MS" w:cs="Arial Unicode MS" w:eastAsia="Arial Unicode MS" w:hAnsi="Arial Unicode MS"/>
                <w:sz w:val="24"/>
                <w:szCs w:val="24"/>
                <w:rtl w:val="0"/>
              </w:rPr>
              <w:t xml:space="preserve">Cobrar dívida em excesso ➝ Equivalente do que dele exigir*</w:t>
            </w:r>
          </w:p>
          <w:p w:rsidR="00000000" w:rsidDel="00000000" w:rsidP="00000000" w:rsidRDefault="00000000" w:rsidRPr="00000000" w14:paraId="00000A3F">
            <w:pPr>
              <w:spacing w:line="360" w:lineRule="auto"/>
              <w:ind w:left="0" w:right="44.88188976378126" w:firstLine="0"/>
              <w:jc w:val="both"/>
              <w:rPr>
                <w:sz w:val="24"/>
                <w:szCs w:val="24"/>
              </w:rPr>
            </w:pPr>
            <w:r w:rsidDel="00000000" w:rsidR="00000000" w:rsidRPr="00000000">
              <w:rPr>
                <w:rtl w:val="0"/>
              </w:rPr>
            </w:r>
          </w:p>
          <w:p w:rsidR="00000000" w:rsidDel="00000000" w:rsidP="00000000" w:rsidRDefault="00000000" w:rsidRPr="00000000" w14:paraId="00000A40">
            <w:pPr>
              <w:spacing w:line="360" w:lineRule="auto"/>
              <w:ind w:left="0" w:right="44.88188976378126" w:firstLine="0"/>
              <w:jc w:val="both"/>
              <w:rPr>
                <w:sz w:val="24"/>
                <w:szCs w:val="24"/>
              </w:rPr>
            </w:pPr>
            <w:r w:rsidDel="00000000" w:rsidR="00000000" w:rsidRPr="00000000">
              <w:rPr>
                <w:sz w:val="24"/>
                <w:szCs w:val="24"/>
                <w:rtl w:val="0"/>
              </w:rPr>
              <w:t xml:space="preserve">(*) </w:t>
            </w:r>
            <w:r w:rsidDel="00000000" w:rsidR="00000000" w:rsidRPr="00000000">
              <w:rPr>
                <w:b w:val="1"/>
                <w:bCs w:val="1"/>
                <w:color w:val="b45f06"/>
                <w:sz w:val="24"/>
                <w:szCs w:val="24"/>
                <w:rtl w:val="0"/>
              </w:rPr>
              <w:t xml:space="preserve">STJ</w:t>
            </w:r>
            <w:r w:rsidDel="00000000" w:rsidR="00000000" w:rsidRPr="00000000">
              <w:rPr>
                <w:sz w:val="24"/>
                <w:szCs w:val="24"/>
                <w:rtl w:val="0"/>
              </w:rPr>
              <w:t xml:space="preserve">-  A aplicação do art. 940/CC depende que: a) a cobrança se dá por meio judicial; e b) a má-fé do demandante fica comprovada.</w:t>
            </w:r>
          </w:p>
        </w:tc>
      </w:tr>
    </w:tbl>
    <w:p w:rsidR="00000000" w:rsidDel="00000000" w:rsidP="00000000" w:rsidRDefault="00000000" w:rsidRPr="00000000" w14:paraId="00000A42">
      <w:pPr>
        <w:spacing w:line="360" w:lineRule="auto"/>
        <w:ind w:left="-992.1259842519685" w:right="-1002.9921259842507" w:firstLine="0"/>
        <w:jc w:val="both"/>
        <w:rPr>
          <w:sz w:val="24"/>
          <w:szCs w:val="24"/>
        </w:rPr>
      </w:pPr>
      <w:r w:rsidDel="00000000" w:rsidR="00000000" w:rsidRPr="00000000">
        <w:rPr>
          <w:rtl w:val="0"/>
        </w:rPr>
      </w:r>
    </w:p>
    <w:p w:rsidR="00000000" w:rsidDel="00000000" w:rsidP="00000000" w:rsidRDefault="00000000" w:rsidRPr="00000000" w14:paraId="00000A43">
      <w:pPr>
        <w:pStyle w:val="Title"/>
        <w:numPr>
          <w:ilvl w:val="0"/>
          <w:numId w:val="405"/>
        </w:numPr>
        <w:spacing w:line="360" w:lineRule="auto"/>
        <w:ind w:left="-990" w:right="-1002.9921259842507" w:firstLine="0"/>
        <w:jc w:val="both"/>
        <w:rPr/>
      </w:pPr>
      <w:bookmarkStart w:colFirst="0" w:colLast="0" w:name="_92w87msh03y1" w:id="93"/>
      <w:bookmarkEnd w:id="93"/>
      <w:r w:rsidDel="00000000" w:rsidR="00000000" w:rsidRPr="00000000">
        <w:rPr>
          <w:rtl w:val="0"/>
        </w:rPr>
        <w:t xml:space="preserve">RESPONSABILIDADE CIVIL</w:t>
      </w:r>
    </w:p>
    <w:p w:rsidR="00000000" w:rsidDel="00000000" w:rsidP="00000000" w:rsidRDefault="00000000" w:rsidRPr="00000000" w14:paraId="00000A44">
      <w:pPr>
        <w:numPr>
          <w:ilvl w:val="0"/>
          <w:numId w:val="270"/>
        </w:numPr>
        <w:spacing w:line="360" w:lineRule="auto"/>
        <w:ind w:left="-990" w:right="-1002.9921259842507" w:firstLine="0"/>
        <w:jc w:val="both"/>
        <w:rPr>
          <w:sz w:val="24"/>
          <w:szCs w:val="24"/>
        </w:rPr>
      </w:pPr>
      <w:r w:rsidDel="00000000" w:rsidR="00000000" w:rsidRPr="00000000">
        <w:rPr>
          <w:sz w:val="24"/>
          <w:szCs w:val="24"/>
          <w:rtl w:val="0"/>
        </w:rPr>
        <w:t xml:space="preserve">A tradição de veículo automotor, sem registro de transferência, afasta a responsabilidade do alienante por danos decorrentes de acidente?</w:t>
      </w:r>
    </w:p>
    <w:p w:rsidR="00000000" w:rsidDel="00000000" w:rsidP="00000000" w:rsidRDefault="00000000" w:rsidRPr="00000000" w14:paraId="00000A45">
      <w:pPr>
        <w:spacing w:line="360" w:lineRule="auto"/>
        <w:ind w:left="-990" w:right="-1002.9921259842507" w:firstLine="0"/>
        <w:jc w:val="both"/>
        <w:rPr>
          <w:sz w:val="24"/>
          <w:szCs w:val="24"/>
        </w:rPr>
      </w:pPr>
      <w:r w:rsidDel="00000000" w:rsidR="00000000" w:rsidRPr="00000000">
        <w:rPr>
          <w:rtl w:val="0"/>
        </w:rPr>
      </w:r>
    </w:p>
    <w:p w:rsidR="00000000" w:rsidDel="00000000" w:rsidP="00000000" w:rsidRDefault="00000000" w:rsidRPr="00000000" w14:paraId="00000A46">
      <w:pPr>
        <w:spacing w:line="360" w:lineRule="auto"/>
        <w:ind w:left="-990" w:right="-1002.9921259842507" w:firstLine="0"/>
        <w:jc w:val="both"/>
        <w:rPr/>
      </w:pPr>
      <w:r w:rsidDel="00000000" w:rsidR="00000000" w:rsidRPr="00000000">
        <w:rPr>
          <w:sz w:val="24"/>
          <w:szCs w:val="24"/>
          <w:rtl w:val="0"/>
        </w:rPr>
        <w:t xml:space="preserve">A tradição de veículo automotor, sem registro de transferência, afasta a responsabilidade do alienante por danos decorrentes de acidente,</w:t>
      </w:r>
      <w:r w:rsidDel="00000000" w:rsidR="00000000" w:rsidRPr="00000000">
        <w:rPr>
          <w:i w:val="1"/>
          <w:iCs w:val="1"/>
          <w:sz w:val="24"/>
          <w:szCs w:val="24"/>
          <w:rtl w:val="0"/>
        </w:rPr>
        <w:t xml:space="preserve"> </w:t>
      </w:r>
      <w:r w:rsidDel="00000000" w:rsidR="00000000" w:rsidRPr="00000000">
        <w:rPr>
          <w:b w:val="1"/>
          <w:bCs w:val="1"/>
          <w:i w:val="1"/>
          <w:iCs w:val="1"/>
          <w:sz w:val="24"/>
          <w:szCs w:val="24"/>
          <w:rtl w:val="0"/>
        </w:rPr>
        <w:t xml:space="preserve">desde que comprovada a alienação.</w:t>
      </w:r>
      <w:r w:rsidDel="00000000" w:rsidR="00000000" w:rsidRPr="00000000">
        <w:rPr>
          <w:sz w:val="24"/>
          <w:szCs w:val="24"/>
          <w:rtl w:val="0"/>
        </w:rPr>
        <w:t xml:space="preserve"> Assim, de fato, comprovada a tradição de veículo automoto</w:t>
      </w:r>
      <w:r w:rsidDel="00000000" w:rsidR="00000000" w:rsidRPr="00000000">
        <w:rPr>
          <w:b w:val="1"/>
          <w:bCs w:val="1"/>
          <w:sz w:val="24"/>
          <w:szCs w:val="24"/>
          <w:rtl w:val="0"/>
        </w:rPr>
        <w:t xml:space="preserve">r, independentemente do registro </w:t>
      </w:r>
      <w:r w:rsidDel="00000000" w:rsidR="00000000" w:rsidRPr="00000000">
        <w:rPr>
          <w:sz w:val="24"/>
          <w:szCs w:val="24"/>
          <w:rtl w:val="0"/>
        </w:rPr>
        <w:t xml:space="preserve">da transferência para o novo proprietário no órgão de trânsito, fica afastada a responsabilidade do alienante pelos fatos posteriores decorrentes da utilização do bem. </w:t>
      </w:r>
      <w:r w:rsidDel="00000000" w:rsidR="00000000" w:rsidRPr="00000000">
        <w:rPr>
          <w:b w:val="1"/>
          <w:bCs w:val="1"/>
          <w:color w:val="b45f06"/>
          <w:rtl w:val="0"/>
        </w:rPr>
        <w:t xml:space="preserve">Súmula 132 do STJ:</w:t>
      </w:r>
      <w:r w:rsidDel="00000000" w:rsidR="00000000" w:rsidRPr="00000000">
        <w:rPr>
          <w:rtl w:val="0"/>
        </w:rPr>
        <w:t xml:space="preserve"> “A tradição de veículo automotor, independentemente do registro da </w:t>
      </w:r>
      <w:r w:rsidDel="00000000" w:rsidR="00000000" w:rsidRPr="00000000">
        <w:rPr>
          <w:b w:val="1"/>
          <w:bCs w:val="1"/>
          <w:rtl w:val="0"/>
        </w:rPr>
        <w:t xml:space="preserve">transferência </w:t>
      </w:r>
      <w:r w:rsidDel="00000000" w:rsidR="00000000" w:rsidRPr="00000000">
        <w:rPr>
          <w:rtl w:val="0"/>
        </w:rPr>
        <w:t xml:space="preserve">para </w:t>
      </w:r>
      <w:r w:rsidDel="00000000" w:rsidR="00000000" w:rsidRPr="00000000">
        <w:rPr>
          <w:b w:val="1"/>
          <w:bCs w:val="1"/>
          <w:rtl w:val="0"/>
        </w:rPr>
        <w:t xml:space="preserve">o novo proprietário</w:t>
      </w:r>
      <w:r w:rsidDel="00000000" w:rsidR="00000000" w:rsidRPr="00000000">
        <w:rPr>
          <w:rtl w:val="0"/>
        </w:rPr>
        <w:t xml:space="preserve"> no órgão de trânsito, afasta a responsabilidade do alienante pelos fatos posteriores decorrentes da utilização do bem</w:t>
      </w:r>
    </w:p>
    <w:p w:rsidR="00000000" w:rsidDel="00000000" w:rsidP="00000000" w:rsidRDefault="00000000" w:rsidRPr="00000000" w14:paraId="00000A47">
      <w:pPr>
        <w:spacing w:line="360" w:lineRule="auto"/>
        <w:ind w:left="-990" w:right="-1002.9921259842507" w:firstLine="0"/>
        <w:jc w:val="both"/>
        <w:rPr/>
      </w:pPr>
      <w:r w:rsidDel="00000000" w:rsidR="00000000" w:rsidRPr="00000000">
        <w:rPr>
          <w:rtl w:val="0"/>
        </w:rPr>
      </w:r>
    </w:p>
    <w:p w:rsidR="00000000" w:rsidDel="00000000" w:rsidP="00000000" w:rsidRDefault="00000000" w:rsidRPr="00000000" w14:paraId="00000A48">
      <w:pPr>
        <w:spacing w:line="360" w:lineRule="auto"/>
        <w:ind w:left="-990" w:right="-1002.9921259842507" w:firstLine="0"/>
        <w:jc w:val="both"/>
        <w:rPr>
          <w:sz w:val="24"/>
          <w:szCs w:val="24"/>
        </w:rPr>
      </w:pPr>
      <w:r w:rsidDel="00000000" w:rsidR="00000000" w:rsidRPr="00000000">
        <w:rPr>
          <w:sz w:val="24"/>
          <w:szCs w:val="24"/>
          <w:rtl w:val="0"/>
        </w:rPr>
        <w:t xml:space="preserve">Importante ressaltar, porém, que a ausência de prova da alienação impede o afastamento da responsabilidade do antigo proprietário. </w:t>
      </w:r>
      <w:r w:rsidDel="00000000" w:rsidR="00000000" w:rsidRPr="00000000">
        <w:rPr>
          <w:b w:val="1"/>
          <w:bCs w:val="1"/>
          <w:color w:val="b45f06"/>
          <w:sz w:val="24"/>
          <w:szCs w:val="24"/>
          <w:rtl w:val="0"/>
        </w:rPr>
        <w:t xml:space="preserve">STJ</w:t>
      </w:r>
      <w:r w:rsidDel="00000000" w:rsidR="00000000" w:rsidRPr="00000000">
        <w:rPr>
          <w:sz w:val="24"/>
          <w:szCs w:val="24"/>
          <w:rtl w:val="0"/>
        </w:rPr>
        <w:t xml:space="preserve">.</w:t>
      </w:r>
    </w:p>
    <w:p w:rsidR="00000000" w:rsidDel="00000000" w:rsidP="00000000" w:rsidRDefault="00000000" w:rsidRPr="00000000" w14:paraId="00000A49">
      <w:pPr>
        <w:numPr>
          <w:ilvl w:val="0"/>
          <w:numId w:val="270"/>
        </w:numPr>
        <w:spacing w:line="360" w:lineRule="auto"/>
        <w:ind w:left="-990" w:right="-1002.9921259842507" w:firstLine="0"/>
        <w:jc w:val="both"/>
        <w:rPr>
          <w:sz w:val="24"/>
          <w:szCs w:val="24"/>
        </w:rPr>
      </w:pPr>
      <w:r w:rsidDel="00000000" w:rsidR="00000000" w:rsidRPr="00000000">
        <w:rPr>
          <w:rtl w:val="0"/>
        </w:rPr>
      </w:r>
    </w:p>
    <w:p w:rsidR="00000000" w:rsidDel="00000000" w:rsidP="00000000" w:rsidRDefault="00000000" w:rsidRPr="00000000" w14:paraId="00000A4A">
      <w:pPr>
        <w:numPr>
          <w:ilvl w:val="0"/>
          <w:numId w:val="270"/>
        </w:numPr>
        <w:spacing w:line="360" w:lineRule="auto"/>
        <w:ind w:left="-990" w:right="-1002.9921259842507" w:firstLine="0"/>
        <w:jc w:val="both"/>
        <w:rPr>
          <w:sz w:val="24"/>
          <w:szCs w:val="24"/>
        </w:rPr>
      </w:pPr>
      <w:r w:rsidDel="00000000" w:rsidR="00000000" w:rsidRPr="00000000">
        <w:rPr>
          <w:sz w:val="24"/>
          <w:szCs w:val="24"/>
          <w:rtl w:val="0"/>
        </w:rPr>
        <w:t xml:space="preserve">Há responsabilidade civil da bolsa de valores pelo prejuízo sofrido pelos investidores, em razão de ter permitido que a corretora desenquadrada dos requisitos mínimos continuasse operando na bolsa até a decretação de sua liquidação extrajudicial?</w:t>
      </w:r>
    </w:p>
    <w:p w:rsidR="00000000" w:rsidDel="00000000" w:rsidP="00000000" w:rsidRDefault="00000000" w:rsidRPr="00000000" w14:paraId="00000A4B">
      <w:pPr>
        <w:spacing w:line="360" w:lineRule="auto"/>
        <w:ind w:left="-990" w:right="-1002.9921259842507" w:firstLine="0"/>
        <w:jc w:val="both"/>
        <w:rPr>
          <w:sz w:val="24"/>
          <w:szCs w:val="24"/>
        </w:rPr>
      </w:pPr>
      <w:r w:rsidDel="00000000" w:rsidR="00000000" w:rsidRPr="00000000">
        <w:rPr>
          <w:rtl w:val="0"/>
        </w:rPr>
      </w:r>
    </w:p>
    <w:p w:rsidR="00000000" w:rsidDel="00000000" w:rsidP="00000000" w:rsidRDefault="00000000" w:rsidRPr="00000000" w14:paraId="00000A4C">
      <w:pPr>
        <w:spacing w:line="360" w:lineRule="auto"/>
        <w:ind w:left="-990" w:right="-1002.9921259842507" w:firstLine="0"/>
        <w:jc w:val="both"/>
        <w:rPr>
          <w:sz w:val="24"/>
          <w:szCs w:val="24"/>
        </w:rPr>
      </w:pPr>
      <w:r w:rsidDel="00000000" w:rsidR="00000000" w:rsidRPr="00000000">
        <w:rPr>
          <w:sz w:val="24"/>
          <w:szCs w:val="24"/>
          <w:rtl w:val="0"/>
        </w:rPr>
        <w:t xml:space="preserve">A responsabilidade civil da bolsa de valores pelo prejuízo sofrido pelos investidores, em razão de ter permitido que a corretora desenquadrada dos requisitos mínimos continuasse operando na bolsa até a decretação de sua liquidação extrajudicial, depende da d</w:t>
      </w:r>
      <w:r w:rsidDel="00000000" w:rsidR="00000000" w:rsidRPr="00000000">
        <w:rPr>
          <w:b w:val="1"/>
          <w:bCs w:val="1"/>
          <w:sz w:val="24"/>
          <w:szCs w:val="24"/>
          <w:rtl w:val="0"/>
        </w:rPr>
        <w:t xml:space="preserve">emonstração de negligência (responsab</w:t>
      </w:r>
      <w:r w:rsidDel="00000000" w:rsidR="00000000" w:rsidRPr="00000000">
        <w:rPr>
          <w:b w:val="1"/>
          <w:bCs w:val="1"/>
          <w:rtl w:val="0"/>
        </w:rPr>
        <w:t xml:space="preserve">ilidade subjetiva)</w:t>
      </w:r>
      <w:r w:rsidDel="00000000" w:rsidR="00000000" w:rsidRPr="00000000">
        <w:rPr>
          <w:b w:val="1"/>
          <w:bCs w:val="1"/>
          <w:sz w:val="24"/>
          <w:szCs w:val="24"/>
          <w:rtl w:val="0"/>
        </w:rPr>
        <w:t xml:space="preserve"> </w:t>
      </w:r>
      <w:r w:rsidDel="00000000" w:rsidR="00000000" w:rsidRPr="00000000">
        <w:rPr>
          <w:sz w:val="24"/>
          <w:szCs w:val="24"/>
          <w:rtl w:val="0"/>
        </w:rPr>
        <w:t xml:space="preserve">no exercício do seu dever de fiscalização previsto em lei e em normas regulamentares. </w:t>
      </w:r>
      <w:r w:rsidDel="00000000" w:rsidR="00000000" w:rsidRPr="00000000">
        <w:rPr>
          <w:b w:val="1"/>
          <w:bCs w:val="1"/>
          <w:color w:val="b45f06"/>
          <w:sz w:val="24"/>
          <w:szCs w:val="24"/>
          <w:rtl w:val="0"/>
        </w:rPr>
        <w:t xml:space="preserve">STJ</w:t>
      </w:r>
      <w:r w:rsidDel="00000000" w:rsidR="00000000" w:rsidRPr="00000000">
        <w:rPr>
          <w:sz w:val="24"/>
          <w:szCs w:val="24"/>
          <w:rtl w:val="0"/>
        </w:rPr>
        <w:t xml:space="preserve">.</w:t>
      </w:r>
    </w:p>
    <w:p w:rsidR="00000000" w:rsidDel="00000000" w:rsidP="00000000" w:rsidRDefault="00000000" w:rsidRPr="00000000" w14:paraId="00000A4D">
      <w:pPr>
        <w:spacing w:line="360" w:lineRule="auto"/>
        <w:ind w:left="-990" w:right="-1002.9921259842507" w:firstLine="0"/>
        <w:jc w:val="both"/>
        <w:rPr>
          <w:sz w:val="24"/>
          <w:szCs w:val="24"/>
        </w:rPr>
      </w:pPr>
      <w:r w:rsidDel="00000000" w:rsidR="00000000" w:rsidRPr="00000000">
        <w:rPr>
          <w:rtl w:val="0"/>
        </w:rPr>
      </w:r>
    </w:p>
    <w:p w:rsidR="00000000" w:rsidDel="00000000" w:rsidP="00000000" w:rsidRDefault="00000000" w:rsidRPr="00000000" w14:paraId="00000A4E">
      <w:pPr>
        <w:numPr>
          <w:ilvl w:val="0"/>
          <w:numId w:val="270"/>
        </w:numPr>
        <w:spacing w:line="360" w:lineRule="auto"/>
        <w:ind w:left="-992.1259842519685" w:right="-1002.9921259842507" w:firstLine="0"/>
        <w:jc w:val="both"/>
        <w:rPr>
          <w:sz w:val="24"/>
          <w:szCs w:val="24"/>
        </w:rPr>
      </w:pPr>
      <w:r w:rsidDel="00000000" w:rsidR="00000000" w:rsidRPr="00000000">
        <w:rPr>
          <w:sz w:val="24"/>
          <w:szCs w:val="24"/>
          <w:rtl w:val="0"/>
        </w:rPr>
        <w:t xml:space="preserve">O estelionato sentimental configura ato ilícito? STF ou STJ?</w:t>
      </w:r>
    </w:p>
    <w:p w:rsidR="00000000" w:rsidDel="00000000" w:rsidP="00000000" w:rsidRDefault="00000000" w:rsidRPr="00000000" w14:paraId="00000A4F">
      <w:pPr>
        <w:spacing w:line="360" w:lineRule="auto"/>
        <w:ind w:left="-992.1259842519685" w:right="-1002.9921259842507" w:firstLine="0"/>
        <w:jc w:val="both"/>
        <w:rPr>
          <w:sz w:val="24"/>
          <w:szCs w:val="24"/>
        </w:rPr>
      </w:pPr>
      <w:r w:rsidDel="00000000" w:rsidR="00000000" w:rsidRPr="00000000">
        <w:rPr>
          <w:rtl w:val="0"/>
        </w:rPr>
      </w:r>
    </w:p>
    <w:p w:rsidR="00000000" w:rsidDel="00000000" w:rsidP="00000000" w:rsidRDefault="00000000" w:rsidRPr="00000000" w14:paraId="00000A50">
      <w:pPr>
        <w:spacing w:line="360" w:lineRule="auto"/>
        <w:ind w:left="-992.1259842519685" w:right="-1002.9921259842507" w:firstLine="0"/>
        <w:jc w:val="both"/>
        <w:rPr>
          <w:sz w:val="24"/>
          <w:szCs w:val="24"/>
        </w:rPr>
      </w:pPr>
      <w:r w:rsidDel="00000000" w:rsidR="00000000" w:rsidRPr="00000000">
        <w:rPr>
          <w:sz w:val="24"/>
          <w:szCs w:val="24"/>
          <w:rtl w:val="0"/>
        </w:rPr>
        <w:t xml:space="preserve">O estelionato sentimental configura ato ilícito que gera o direito à indenização a título de </w:t>
      </w:r>
      <w:r w:rsidDel="00000000" w:rsidR="00000000" w:rsidRPr="00000000">
        <w:rPr>
          <w:sz w:val="24"/>
          <w:szCs w:val="24"/>
          <w:u w:val="single"/>
          <w:rtl w:val="0"/>
        </w:rPr>
        <w:t xml:space="preserve">dano morais e de danos materiais</w:t>
      </w:r>
      <w:r w:rsidDel="00000000" w:rsidR="00000000" w:rsidRPr="00000000">
        <w:rPr>
          <w:sz w:val="24"/>
          <w:szCs w:val="24"/>
          <w:rtl w:val="0"/>
        </w:rPr>
        <w:t xml:space="preserve"> pelas despesas extraordinárias decorrentes do relacionamento.</w:t>
      </w:r>
      <w:r w:rsidDel="00000000" w:rsidR="00000000" w:rsidRPr="00000000">
        <w:rPr>
          <w:sz w:val="24"/>
          <w:szCs w:val="24"/>
          <w:u w:val="single"/>
          <w:rtl w:val="0"/>
        </w:rPr>
        <w:t xml:space="preserve"> simulação do relacionamento </w:t>
      </w:r>
      <w:r w:rsidDel="00000000" w:rsidR="00000000" w:rsidRPr="00000000">
        <w:rPr>
          <w:sz w:val="24"/>
          <w:szCs w:val="24"/>
          <w:rtl w:val="0"/>
        </w:rPr>
        <w:t xml:space="preserve">e das condutas com o objetivo de obter ganho financeiro, em princípio, é devida à vítima indenização a título de danos materiais, pelas despesas extraordinárias decorrentes do relacionamento, e de danos morais, pela situação vivenciada.</w:t>
      </w:r>
      <w:r w:rsidDel="00000000" w:rsidR="00000000" w:rsidRPr="00000000">
        <w:rPr>
          <w:b w:val="1"/>
          <w:bCs w:val="1"/>
          <w:color w:val="990000"/>
          <w:sz w:val="24"/>
          <w:szCs w:val="24"/>
          <w:rtl w:val="0"/>
        </w:rPr>
        <w:t xml:space="preserve">STJ</w:t>
      </w:r>
      <w:r w:rsidDel="00000000" w:rsidR="00000000" w:rsidRPr="00000000">
        <w:rPr>
          <w:sz w:val="24"/>
          <w:szCs w:val="24"/>
          <w:rtl w:val="0"/>
        </w:rPr>
        <w:t xml:space="preserve">.</w:t>
      </w:r>
    </w:p>
    <w:p w:rsidR="00000000" w:rsidDel="00000000" w:rsidP="00000000" w:rsidRDefault="00000000" w:rsidRPr="00000000" w14:paraId="00000A51">
      <w:pPr>
        <w:spacing w:line="360" w:lineRule="auto"/>
        <w:ind w:left="-992.1259842519685" w:right="-1002.9921259842507" w:firstLine="0"/>
        <w:jc w:val="both"/>
        <w:rPr>
          <w:sz w:val="24"/>
          <w:szCs w:val="24"/>
        </w:rPr>
      </w:pPr>
      <w:r w:rsidDel="00000000" w:rsidR="00000000" w:rsidRPr="00000000">
        <w:rPr>
          <w:rtl w:val="0"/>
        </w:rPr>
      </w:r>
    </w:p>
    <w:p w:rsidR="00000000" w:rsidDel="00000000" w:rsidP="00000000" w:rsidRDefault="00000000" w:rsidRPr="00000000" w14:paraId="00000A52">
      <w:pPr>
        <w:numPr>
          <w:ilvl w:val="0"/>
          <w:numId w:val="270"/>
        </w:numPr>
        <w:spacing w:line="360" w:lineRule="auto"/>
        <w:ind w:left="-992.1259842519685" w:right="-1002.9921259842507" w:firstLine="0"/>
        <w:jc w:val="both"/>
        <w:rPr>
          <w:sz w:val="24"/>
          <w:szCs w:val="24"/>
        </w:rPr>
      </w:pPr>
      <w:r w:rsidDel="00000000" w:rsidR="00000000" w:rsidRPr="00000000">
        <w:rPr>
          <w:sz w:val="24"/>
          <w:szCs w:val="24"/>
          <w:rtl w:val="0"/>
        </w:rPr>
        <w:t xml:space="preserve">Em caso de vazamento de dados pessoais sensíveis fornecidos para a contratação de seguro de vida, qual responsabilidade da seguradora?</w:t>
      </w:r>
    </w:p>
    <w:p w:rsidR="00000000" w:rsidDel="00000000" w:rsidP="00000000" w:rsidRDefault="00000000" w:rsidRPr="00000000" w14:paraId="00000A53">
      <w:pPr>
        <w:spacing w:line="360" w:lineRule="auto"/>
        <w:ind w:left="-992.1259842519685" w:right="-1002.9921259842507" w:firstLine="0"/>
        <w:jc w:val="both"/>
        <w:rPr>
          <w:sz w:val="24"/>
          <w:szCs w:val="24"/>
        </w:rPr>
      </w:pPr>
      <w:r w:rsidDel="00000000" w:rsidR="00000000" w:rsidRPr="00000000">
        <w:rPr>
          <w:rtl w:val="0"/>
        </w:rPr>
      </w:r>
    </w:p>
    <w:p w:rsidR="00000000" w:rsidDel="00000000" w:rsidP="00000000" w:rsidRDefault="00000000" w:rsidRPr="00000000" w14:paraId="00000A54">
      <w:pPr>
        <w:spacing w:line="360" w:lineRule="auto"/>
        <w:ind w:left="-992.1259842519685" w:right="-1002.9921259842507" w:firstLine="0"/>
        <w:jc w:val="both"/>
        <w:rPr>
          <w:sz w:val="24"/>
          <w:szCs w:val="24"/>
        </w:rPr>
      </w:pPr>
      <w:r w:rsidDel="00000000" w:rsidR="00000000" w:rsidRPr="00000000">
        <w:rPr>
          <w:sz w:val="24"/>
          <w:szCs w:val="24"/>
          <w:rtl w:val="0"/>
        </w:rPr>
        <w:t xml:space="preserve">O vazamento de dados sensíveis fornecidos para a contratação de seguro de vida,</w:t>
      </w:r>
      <w:r w:rsidDel="00000000" w:rsidR="00000000" w:rsidRPr="00000000">
        <w:rPr>
          <w:color w:val="274e13"/>
          <w:sz w:val="24"/>
          <w:szCs w:val="24"/>
          <w:rtl w:val="0"/>
        </w:rPr>
        <w:t xml:space="preserve"> por si só,</w:t>
      </w:r>
      <w:r w:rsidDel="00000000" w:rsidR="00000000" w:rsidRPr="00000000">
        <w:rPr>
          <w:sz w:val="24"/>
          <w:szCs w:val="24"/>
          <w:rtl w:val="0"/>
        </w:rPr>
        <w:t xml:space="preserve"> expõe o consumidor a riscos relevantes à sua honra, imagem, intimidade, patrimônio, integridade física e segurança pessoal.</w:t>
      </w:r>
    </w:p>
    <w:p w:rsidR="00000000" w:rsidDel="00000000" w:rsidP="00000000" w:rsidRDefault="00000000" w:rsidRPr="00000000" w14:paraId="00000A55">
      <w:pPr>
        <w:spacing w:line="360" w:lineRule="auto"/>
        <w:ind w:left="-992.1259842519685" w:right="-1002.9921259842507" w:firstLine="0"/>
        <w:jc w:val="both"/>
        <w:rPr>
          <w:sz w:val="24"/>
          <w:szCs w:val="24"/>
        </w:rPr>
      </w:pPr>
      <w:r w:rsidDel="00000000" w:rsidR="00000000" w:rsidRPr="00000000">
        <w:rPr>
          <w:sz w:val="24"/>
          <w:szCs w:val="24"/>
          <w:rtl w:val="0"/>
        </w:rPr>
        <w:t xml:space="preserve">Em contrato de seguro de vida, diante da coleta de dados sensíveis pelo fornecedor, aplica-se a r</w:t>
      </w:r>
      <w:r w:rsidDel="00000000" w:rsidR="00000000" w:rsidRPr="00000000">
        <w:rPr>
          <w:b w:val="1"/>
          <w:bCs w:val="1"/>
          <w:sz w:val="24"/>
          <w:szCs w:val="24"/>
          <w:rtl w:val="0"/>
        </w:rPr>
        <w:t xml:space="preserve">esponsabilidade objetiva da seguradora</w:t>
      </w:r>
      <w:r w:rsidDel="00000000" w:rsidR="00000000" w:rsidRPr="00000000">
        <w:rPr>
          <w:sz w:val="24"/>
          <w:szCs w:val="24"/>
          <w:rtl w:val="0"/>
        </w:rPr>
        <w:t xml:space="preserve"> pelo vazamento dessas informações, sendo</w:t>
      </w:r>
      <w:r w:rsidDel="00000000" w:rsidR="00000000" w:rsidRPr="00000000">
        <w:rPr>
          <w:color w:val="274e13"/>
          <w:sz w:val="24"/>
          <w:szCs w:val="24"/>
          <w:rtl w:val="0"/>
        </w:rPr>
        <w:t xml:space="preserve"> </w:t>
      </w:r>
      <w:r w:rsidDel="00000000" w:rsidR="00000000" w:rsidRPr="00000000">
        <w:rPr>
          <w:b w:val="1"/>
          <w:bCs w:val="1"/>
          <w:color w:val="274e13"/>
          <w:sz w:val="24"/>
          <w:szCs w:val="24"/>
          <w:rtl w:val="0"/>
        </w:rPr>
        <w:t xml:space="preserve">presumido o dano moral ao consumidor. </w:t>
      </w:r>
      <w:r w:rsidDel="00000000" w:rsidR="00000000" w:rsidRPr="00000000">
        <w:rPr>
          <w:sz w:val="24"/>
          <w:szCs w:val="24"/>
          <w:rtl w:val="0"/>
        </w:rPr>
        <w:t xml:space="preserve">Cabe ao fornecedor comprovar que cumpriu seu dever de proteger os dados pessoais do consumidor, especialmente os dados sensíveis, conforme o Código de Defesa do Consumidor e a Lei Geral de Proteção de Dados. </w:t>
      </w:r>
      <w:r w:rsidDel="00000000" w:rsidR="00000000" w:rsidRPr="00000000">
        <w:rPr>
          <w:b w:val="1"/>
          <w:bCs w:val="1"/>
          <w:color w:val="b45f06"/>
          <w:sz w:val="24"/>
          <w:szCs w:val="24"/>
          <w:rtl w:val="0"/>
        </w:rPr>
        <w:t xml:space="preserve">STJ</w:t>
      </w:r>
      <w:r w:rsidDel="00000000" w:rsidR="00000000" w:rsidRPr="00000000">
        <w:rPr>
          <w:sz w:val="24"/>
          <w:szCs w:val="24"/>
          <w:rtl w:val="0"/>
        </w:rPr>
        <w:t xml:space="preserve">. </w:t>
      </w:r>
    </w:p>
    <w:p w:rsidR="00000000" w:rsidDel="00000000" w:rsidP="00000000" w:rsidRDefault="00000000" w:rsidRPr="00000000" w14:paraId="00000A56">
      <w:pPr>
        <w:spacing w:line="360" w:lineRule="auto"/>
        <w:ind w:left="-992.1259842519685" w:right="-1002.9921259842507" w:firstLine="0"/>
        <w:jc w:val="both"/>
        <w:rPr>
          <w:sz w:val="24"/>
          <w:szCs w:val="24"/>
        </w:rPr>
      </w:pPr>
      <w:r w:rsidDel="00000000" w:rsidR="00000000" w:rsidRPr="00000000">
        <w:rPr>
          <w:rtl w:val="0"/>
        </w:rPr>
      </w:r>
    </w:p>
    <w:tbl>
      <w:tblPr>
        <w:tblStyle w:val="Table72"/>
        <w:tblW w:w="11655.0" w:type="dxa"/>
        <w:jc w:val="left"/>
        <w:tblInd w:w="-1307.125984251968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95"/>
        <w:gridCol w:w="8160"/>
        <w:tblGridChange w:id="0">
          <w:tblGrid>
            <w:gridCol w:w="3495"/>
            <w:gridCol w:w="8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57">
            <w:pPr>
              <w:spacing w:line="360" w:lineRule="auto"/>
              <w:ind w:left="0" w:right="4.370078740158192" w:firstLine="0"/>
              <w:jc w:val="both"/>
              <w:rPr/>
            </w:pPr>
            <w:r w:rsidDel="00000000" w:rsidR="00000000" w:rsidRPr="00000000">
              <w:rPr>
                <w:rtl w:val="0"/>
              </w:rPr>
              <w:t xml:space="preserve">Responsabilidade civil, o que sempre alegar?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A58">
            <w:pPr>
              <w:numPr>
                <w:ilvl w:val="0"/>
                <w:numId w:val="251"/>
              </w:numPr>
              <w:spacing w:line="276" w:lineRule="auto"/>
              <w:ind w:left="0" w:right="-30" w:hanging="15"/>
              <w:jc w:val="both"/>
              <w:rPr>
                <w:u w:val="none"/>
              </w:rPr>
            </w:pPr>
            <w:r w:rsidDel="00000000" w:rsidR="00000000" w:rsidRPr="00000000">
              <w:rPr>
                <w:rtl w:val="0"/>
              </w:rPr>
              <w:t xml:space="preserve">No Código Civil de 1916 Teoria da Culpa (responsabilidade subjetiva). A vítima tinha o ônus probatório hercúleo de demonstrar a imprudência, negligência ou imperícia do ofensor (a chamada</w:t>
            </w:r>
            <w:r w:rsidDel="00000000" w:rsidR="00000000" w:rsidRPr="00000000">
              <w:rPr>
                <w:i w:val="1"/>
                <w:iCs w:val="1"/>
                <w:rtl w:val="0"/>
              </w:rPr>
              <w:t xml:space="preserve"> probatio diabolica).</w:t>
            </w:r>
          </w:p>
          <w:p w:rsidR="00000000" w:rsidDel="00000000" w:rsidP="00000000" w:rsidRDefault="00000000" w:rsidRPr="00000000" w14:paraId="00000A59">
            <w:pPr>
              <w:numPr>
                <w:ilvl w:val="0"/>
                <w:numId w:val="251"/>
              </w:numPr>
              <w:spacing w:line="276" w:lineRule="auto"/>
              <w:ind w:left="0" w:right="-30" w:hanging="15"/>
              <w:jc w:val="both"/>
              <w:rPr>
                <w:u w:val="none"/>
              </w:rPr>
            </w:pPr>
            <w:r w:rsidDel="00000000" w:rsidR="00000000" w:rsidRPr="00000000">
              <w:rPr>
                <w:rtl w:val="0"/>
              </w:rPr>
              <w:t xml:space="preserve">Com a evolução da sociedade de massas, o Direito precisou se adaptar. Surge a Teoria do Risco, que fundamenta a responsabilidade civil objetiva. O Código Civil de 2002 (CC/02) encampou essa evolução em sua</w:t>
            </w:r>
            <w:r w:rsidDel="00000000" w:rsidR="00000000" w:rsidRPr="00000000">
              <w:rPr>
                <w:u w:val="single"/>
                <w:rtl w:val="0"/>
              </w:rPr>
              <w:t xml:space="preserve"> cláusula geral de responsabilidade objetiva</w:t>
            </w:r>
            <w:r w:rsidDel="00000000" w:rsidR="00000000" w:rsidRPr="00000000">
              <w:rPr>
                <w:rtl w:val="0"/>
              </w:rPr>
              <w:t xml:space="preserve"> </w:t>
            </w:r>
            <w:r w:rsidDel="00000000" w:rsidR="00000000" w:rsidRPr="00000000">
              <w:rPr>
                <w:u w:val="single"/>
                <w:rtl w:val="0"/>
              </w:rPr>
              <w:t xml:space="preserve">ao lado do Código de Defesa do Consumid</w:t>
            </w:r>
            <w:r w:rsidDel="00000000" w:rsidR="00000000" w:rsidRPr="00000000">
              <w:rPr>
                <w:rtl w:val="0"/>
              </w:rPr>
              <w:t xml:space="preserve">or (CDC), que já a previa desde 1990.</w:t>
            </w:r>
          </w:p>
          <w:p w:rsidR="00000000" w:rsidDel="00000000" w:rsidP="00000000" w:rsidRDefault="00000000" w:rsidRPr="00000000" w14:paraId="00000A5A">
            <w:pPr>
              <w:numPr>
                <w:ilvl w:val="0"/>
                <w:numId w:val="251"/>
              </w:numPr>
              <w:spacing w:line="276" w:lineRule="auto"/>
              <w:ind w:left="0" w:right="-30" w:hanging="15"/>
              <w:jc w:val="both"/>
              <w:rPr>
                <w:u w:val="none"/>
              </w:rPr>
            </w:pPr>
            <w:r w:rsidDel="00000000" w:rsidR="00000000" w:rsidRPr="00000000">
              <w:rPr>
                <w:rtl w:val="0"/>
              </w:rPr>
              <w:t xml:space="preserve">é fundamental aplicar a </w:t>
            </w:r>
            <w:r w:rsidDel="00000000" w:rsidR="00000000" w:rsidRPr="00000000">
              <w:rPr>
                <w:b w:val="1"/>
                <w:bCs w:val="1"/>
                <w:rtl w:val="0"/>
              </w:rPr>
              <w:t xml:space="preserve">teoria do Diálogo das Fontes</w:t>
            </w:r>
          </w:p>
          <w:p w:rsidR="00000000" w:rsidDel="00000000" w:rsidP="00000000" w:rsidRDefault="00000000" w:rsidRPr="00000000" w14:paraId="00000A5B">
            <w:pPr>
              <w:numPr>
                <w:ilvl w:val="0"/>
                <w:numId w:val="251"/>
              </w:numPr>
              <w:spacing w:line="276" w:lineRule="auto"/>
              <w:ind w:left="0" w:right="-30" w:hanging="15"/>
              <w:jc w:val="both"/>
              <w:rPr/>
            </w:pPr>
            <w:r w:rsidDel="00000000" w:rsidR="00000000" w:rsidRPr="00000000">
              <w:rPr>
                <w:rtl w:val="0"/>
              </w:rPr>
              <w:t xml:space="preserve">No âmbito médico-hospitalar, há uma dicotomia fundamenta:</w:t>
            </w:r>
          </w:p>
          <w:p w:rsidR="00000000" w:rsidDel="00000000" w:rsidP="00000000" w:rsidRDefault="00000000" w:rsidRPr="00000000" w14:paraId="00000A5C">
            <w:pPr>
              <w:numPr>
                <w:ilvl w:val="0"/>
                <w:numId w:val="251"/>
              </w:numPr>
              <w:spacing w:line="276" w:lineRule="auto"/>
              <w:ind w:left="0" w:right="-30" w:hanging="15"/>
              <w:jc w:val="both"/>
              <w:rPr/>
            </w:pPr>
            <w:r w:rsidDel="00000000" w:rsidR="00000000" w:rsidRPr="00000000">
              <w:rPr>
                <w:rtl w:val="0"/>
              </w:rPr>
              <w:t xml:space="preserve"> A responsabilidade do médico (profissional liberal): É subjetiva, apurada mediante a verificação de culpa (art. 14, § 4º, do CDC). Isso ocorre porque a obrigação do médico</w:t>
            </w:r>
            <w:r w:rsidDel="00000000" w:rsidR="00000000" w:rsidRPr="00000000">
              <w:rPr>
                <w:u w:val="single"/>
                <w:rtl w:val="0"/>
              </w:rPr>
              <w:t xml:space="preserve"> é, em regra, de meio (e</w:t>
            </w:r>
            <w:r w:rsidDel="00000000" w:rsidR="00000000" w:rsidRPr="00000000">
              <w:rPr>
                <w:rtl w:val="0"/>
              </w:rPr>
              <w:t xml:space="preserve">le não promete a cura, mas o emprego diligente da melhor técnica possível).</w:t>
            </w:r>
          </w:p>
          <w:p w:rsidR="00000000" w:rsidDel="00000000" w:rsidP="00000000" w:rsidRDefault="00000000" w:rsidRPr="00000000" w14:paraId="00000A5D">
            <w:pPr>
              <w:numPr>
                <w:ilvl w:val="0"/>
                <w:numId w:val="251"/>
              </w:numPr>
              <w:spacing w:line="276" w:lineRule="auto"/>
              <w:ind w:left="0" w:right="-30" w:hanging="15"/>
              <w:jc w:val="both"/>
              <w:rPr/>
            </w:pPr>
            <w:r w:rsidDel="00000000" w:rsidR="00000000" w:rsidRPr="00000000">
              <w:rPr>
                <w:rtl w:val="0"/>
              </w:rPr>
              <w:t xml:space="preserve">• A responsabilidade do hospital: É objetiva, baseada na teoria do risco do empreendimento. O hospital responde pelos defeitos na prestação do seu serviço (hotelaria, assepsia, segurança, equipamentos). Inteligência do art. 14, caput, do CDC.</w:t>
            </w:r>
          </w:p>
          <w:p w:rsidR="00000000" w:rsidDel="00000000" w:rsidP="00000000" w:rsidRDefault="00000000" w:rsidRPr="00000000" w14:paraId="00000A5E">
            <w:pPr>
              <w:numPr>
                <w:ilvl w:val="0"/>
                <w:numId w:val="251"/>
              </w:numPr>
              <w:spacing w:line="276" w:lineRule="auto"/>
              <w:ind w:left="0" w:right="-30" w:hanging="15"/>
              <w:jc w:val="both"/>
              <w:rPr>
                <w:u w:val="none"/>
              </w:rPr>
            </w:pPr>
            <w:r w:rsidDel="00000000" w:rsidR="00000000" w:rsidRPr="00000000">
              <w:rPr>
                <w:rtl w:val="0"/>
              </w:rPr>
              <w:t xml:space="preserve">a o art. 944 do Código Civil (CC): "A indenização mede-se pela extensão do dano".</w:t>
            </w:r>
          </w:p>
          <w:p w:rsidR="00000000" w:rsidDel="00000000" w:rsidP="00000000" w:rsidRDefault="00000000" w:rsidRPr="00000000" w14:paraId="00000A5F">
            <w:pPr>
              <w:spacing w:line="276" w:lineRule="auto"/>
              <w:ind w:left="0" w:right="-30" w:firstLine="0"/>
              <w:jc w:val="both"/>
              <w:rPr/>
            </w:pPr>
            <w:r w:rsidDel="00000000" w:rsidR="00000000" w:rsidRPr="00000000">
              <w:rPr/>
              <w:drawing>
                <wp:inline distB="114300" distT="114300" distL="114300" distR="114300">
                  <wp:extent cx="5048250" cy="2032000"/>
                  <wp:effectExtent b="0" l="0" r="0" t="0"/>
                  <wp:docPr id="38" name="image24.png"/>
                  <a:graphic>
                    <a:graphicData uri="http://schemas.openxmlformats.org/drawingml/2006/picture">
                      <pic:pic>
                        <pic:nvPicPr>
                          <pic:cNvPr id="0" name="image24.png"/>
                          <pic:cNvPicPr preferRelativeResize="0"/>
                        </pic:nvPicPr>
                        <pic:blipFill>
                          <a:blip r:embed="rId56"/>
                          <a:srcRect b="0" l="0" r="0" t="0"/>
                          <a:stretch>
                            <a:fillRect/>
                          </a:stretch>
                        </pic:blipFill>
                        <pic:spPr>
                          <a:xfrm>
                            <a:off x="0" y="0"/>
                            <a:ext cx="5048250" cy="20320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60">
            <w:pPr>
              <w:spacing w:line="360" w:lineRule="auto"/>
              <w:ind w:left="0" w:right="4.370078740158192" w:firstLine="0"/>
              <w:jc w:val="both"/>
              <w:rPr/>
            </w:pPr>
            <w:r w:rsidDel="00000000" w:rsidR="00000000" w:rsidRPr="00000000">
              <w:rPr>
                <w:rtl w:val="0"/>
              </w:rPr>
              <w:t xml:space="preserve">Teorias do nexo causal e a adotada pelo CC</w:t>
            </w:r>
          </w:p>
        </w:tc>
        <w:tc>
          <w:tcPr>
            <w:shd w:fill="auto" w:val="clear"/>
            <w:tcMar>
              <w:top w:w="100.0" w:type="dxa"/>
              <w:left w:w="100.0" w:type="dxa"/>
              <w:bottom w:w="100.0" w:type="dxa"/>
              <w:right w:w="100.0" w:type="dxa"/>
            </w:tcMar>
            <w:vAlign w:val="top"/>
          </w:tcPr>
          <w:p w:rsidR="00000000" w:rsidDel="00000000" w:rsidP="00000000" w:rsidRDefault="00000000" w:rsidRPr="00000000" w14:paraId="00000A61">
            <w:pPr>
              <w:numPr>
                <w:ilvl w:val="0"/>
                <w:numId w:val="161"/>
              </w:numPr>
              <w:spacing w:line="276" w:lineRule="auto"/>
              <w:ind w:left="0" w:right="-30" w:hanging="15"/>
              <w:jc w:val="both"/>
              <w:rPr>
                <w:u w:val="none"/>
              </w:rPr>
            </w:pPr>
            <w:r w:rsidDel="00000000" w:rsidR="00000000" w:rsidRPr="00000000">
              <w:rPr>
                <w:rtl w:val="0"/>
              </w:rPr>
              <w:t xml:space="preserve">1ª Corrente - </w:t>
            </w:r>
            <w:r w:rsidDel="00000000" w:rsidR="00000000" w:rsidRPr="00000000">
              <w:rPr>
                <w:b w:val="1"/>
                <w:bCs w:val="1"/>
                <w:rtl w:val="0"/>
              </w:rPr>
              <w:t xml:space="preserve">Teoria da Equivalência das Condições (conditio sine qua non): D</w:t>
            </w:r>
            <w:r w:rsidDel="00000000" w:rsidR="00000000" w:rsidRPr="00000000">
              <w:rPr>
                <w:rtl w:val="0"/>
              </w:rPr>
              <w:t xml:space="preserve">esenvolvida por Von Buri. Para ela, tudo que concorre para o resultado é causa. Se você retirar o fato e o resultado desaparecer, ele é causa. É adotada no Direito Penal (art. 13do CP), mas no Direito Civil ela é perigosa, pois gera uma regressão infinita (até o fabricante da cama do hospital responderia). </w:t>
            </w:r>
          </w:p>
          <w:p w:rsidR="00000000" w:rsidDel="00000000" w:rsidP="00000000" w:rsidRDefault="00000000" w:rsidRPr="00000000" w14:paraId="00000A62">
            <w:pPr>
              <w:numPr>
                <w:ilvl w:val="0"/>
                <w:numId w:val="161"/>
              </w:numPr>
              <w:spacing w:line="276" w:lineRule="auto"/>
              <w:ind w:left="0" w:right="-30" w:hanging="15"/>
              <w:jc w:val="both"/>
              <w:rPr>
                <w:u w:val="none"/>
              </w:rPr>
            </w:pPr>
            <w:r w:rsidDel="00000000" w:rsidR="00000000" w:rsidRPr="00000000">
              <w:rPr>
                <w:rtl w:val="0"/>
              </w:rPr>
              <w:t xml:space="preserve">2ª Corrente - </w:t>
            </w:r>
            <w:r w:rsidDel="00000000" w:rsidR="00000000" w:rsidRPr="00000000">
              <w:rPr>
                <w:b w:val="1"/>
                <w:bCs w:val="1"/>
                <w:rtl w:val="0"/>
              </w:rPr>
              <w:t xml:space="preserve">Teoria da Causalidade Adequada:</w:t>
            </w:r>
            <w:r w:rsidDel="00000000" w:rsidR="00000000" w:rsidRPr="00000000">
              <w:rPr>
                <w:rtl w:val="0"/>
              </w:rPr>
              <w:t xml:space="preserve"> Desenvolvida por Von Kries. </w:t>
            </w:r>
            <w:r w:rsidDel="00000000" w:rsidR="00000000" w:rsidRPr="00000000">
              <w:rPr>
                <w:b w:val="1"/>
                <w:bCs w:val="1"/>
                <w:rtl w:val="0"/>
              </w:rPr>
              <w:t xml:space="preserve">Causa </w:t>
            </w:r>
            <w:r w:rsidDel="00000000" w:rsidR="00000000" w:rsidRPr="00000000">
              <w:rPr>
                <w:rtl w:val="0"/>
              </w:rPr>
              <w:t xml:space="preserve">não é</w:t>
            </w:r>
            <w:r w:rsidDel="00000000" w:rsidR="00000000" w:rsidRPr="00000000">
              <w:rPr>
                <w:color w:val="ff0000"/>
                <w:rtl w:val="0"/>
              </w:rPr>
              <w:t xml:space="preserve"> qualquer antecedente</w:t>
            </w:r>
            <w:r w:rsidDel="00000000" w:rsidR="00000000" w:rsidRPr="00000000">
              <w:rPr>
                <w:rtl w:val="0"/>
              </w:rPr>
              <w:t xml:space="preserve">, mas apenas aquele que, estatisticamente e abstratamente, é</w:t>
            </w:r>
            <w:r w:rsidDel="00000000" w:rsidR="00000000" w:rsidRPr="00000000">
              <w:rPr>
                <w:color w:val="274e13"/>
                <w:rtl w:val="0"/>
              </w:rPr>
              <w:t xml:space="preserve"> idôneo ou adequado para produzir o resultado.</w:t>
            </w:r>
            <w:r w:rsidDel="00000000" w:rsidR="00000000" w:rsidRPr="00000000">
              <w:rPr>
                <w:rtl w:val="0"/>
              </w:rPr>
              <w:t xml:space="preserve"> O STJ frequentemente utiliza esta teoria para afastar concausas irrelevantes.</w:t>
            </w:r>
          </w:p>
          <w:p w:rsidR="00000000" w:rsidDel="00000000" w:rsidP="00000000" w:rsidRDefault="00000000" w:rsidRPr="00000000" w14:paraId="00000A63">
            <w:pPr>
              <w:numPr>
                <w:ilvl w:val="0"/>
                <w:numId w:val="161"/>
              </w:numPr>
              <w:spacing w:line="276" w:lineRule="auto"/>
              <w:ind w:left="0" w:right="-30" w:hanging="15"/>
              <w:jc w:val="both"/>
              <w:rPr>
                <w:u w:val="none"/>
              </w:rPr>
            </w:pPr>
            <w:r w:rsidDel="00000000" w:rsidR="00000000" w:rsidRPr="00000000">
              <w:rPr>
                <w:rtl w:val="0"/>
              </w:rPr>
              <w:t xml:space="preserve">3ª Corrente</w:t>
            </w:r>
            <w:r w:rsidDel="00000000" w:rsidR="00000000" w:rsidRPr="00000000">
              <w:rPr>
                <w:b w:val="1"/>
                <w:bCs w:val="1"/>
                <w:rtl w:val="0"/>
              </w:rPr>
              <w:t xml:space="preserve"> - Teoria do Dano Direto e Imediato </w:t>
            </w:r>
            <w:r w:rsidDel="00000000" w:rsidR="00000000" w:rsidRPr="00000000">
              <w:rPr>
                <w:rtl w:val="0"/>
              </w:rPr>
              <w:t xml:space="preserve">(</w:t>
            </w:r>
            <w:r w:rsidDel="00000000" w:rsidR="00000000" w:rsidRPr="00000000">
              <w:rPr>
                <w:b w:val="1"/>
                <w:bCs w:val="1"/>
                <w:rtl w:val="0"/>
              </w:rPr>
              <w:t xml:space="preserve">ou da interrupção do nexo causal</w:t>
            </w:r>
            <w:r w:rsidDel="00000000" w:rsidR="00000000" w:rsidRPr="00000000">
              <w:rPr>
                <w:rtl w:val="0"/>
              </w:rPr>
              <w:t xml:space="preserve">): Defendida no Brasil por Agostinho Alvim. </w:t>
            </w:r>
            <w:r w:rsidDel="00000000" w:rsidR="00000000" w:rsidRPr="00000000">
              <w:rPr>
                <w:b w:val="1"/>
                <w:bCs w:val="1"/>
                <w:rtl w:val="0"/>
              </w:rPr>
              <w:t xml:space="preserve">Causa </w:t>
            </w:r>
            <w:r w:rsidDel="00000000" w:rsidR="00000000" w:rsidRPr="00000000">
              <w:rPr>
                <w:rtl w:val="0"/>
              </w:rPr>
              <w:t xml:space="preserve">é apenas o </w:t>
            </w:r>
            <w:r w:rsidDel="00000000" w:rsidR="00000000" w:rsidRPr="00000000">
              <w:rPr>
                <w:color w:val="274e13"/>
                <w:rtl w:val="0"/>
              </w:rPr>
              <w:t xml:space="preserve">evento que produz o dano de forma direta e imediata.</w:t>
            </w:r>
            <w:r w:rsidDel="00000000" w:rsidR="00000000" w:rsidRPr="00000000">
              <w:rPr>
                <w:b w:val="1"/>
                <w:bCs w:val="1"/>
                <w:color w:val="274e13"/>
                <w:rtl w:val="0"/>
              </w:rPr>
              <w:t xml:space="preserve"> </w:t>
            </w:r>
            <w:r w:rsidDel="00000000" w:rsidR="00000000" w:rsidRPr="00000000">
              <w:rPr>
                <w:b w:val="1"/>
                <w:bCs w:val="1"/>
                <w:rtl w:val="0"/>
              </w:rPr>
              <w:t xml:space="preserve">É a teoria expressamente adotada pelo nosso Código Civil no art. </w:t>
            </w:r>
            <w:r w:rsidDel="00000000" w:rsidR="00000000" w:rsidRPr="00000000">
              <w:rPr>
                <w:rtl w:val="0"/>
              </w:rPr>
              <w:t xml:space="preserve">403 do CC ("as perdas e danos só incluem os prejuízos efetivos e os lucros cessantes por efeito dela direto e imediato").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64">
            <w:pPr>
              <w:spacing w:line="360" w:lineRule="auto"/>
              <w:ind w:left="0" w:right="4.370078740158192" w:firstLine="0"/>
              <w:jc w:val="both"/>
              <w:rPr/>
            </w:pPr>
            <w:r w:rsidDel="00000000" w:rsidR="00000000" w:rsidRPr="00000000">
              <w:rPr>
                <w:rtl w:val="0"/>
              </w:rPr>
              <w:t xml:space="preserve">Culpa lato sensu: espécies?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A65">
            <w:pPr>
              <w:spacing w:line="276" w:lineRule="auto"/>
              <w:ind w:left="0" w:right="-30" w:hanging="15"/>
              <w:jc w:val="both"/>
              <w:rPr/>
            </w:pPr>
            <w:r w:rsidDel="00000000" w:rsidR="00000000" w:rsidRPr="00000000">
              <w:rPr>
                <w:rtl w:val="0"/>
              </w:rPr>
              <w:t xml:space="preserve">A culpa lato sensu caracteriza o elemento subjetivo e abrange a culpa stricto sensu e o dolo</w:t>
            </w:r>
          </w:p>
          <w:p w:rsidR="00000000" w:rsidDel="00000000" w:rsidP="00000000" w:rsidRDefault="00000000" w:rsidRPr="00000000" w14:paraId="00000A66">
            <w:pPr>
              <w:spacing w:line="276" w:lineRule="auto"/>
              <w:ind w:left="0" w:right="-30" w:hanging="15"/>
              <w:jc w:val="both"/>
              <w:rPr/>
            </w:pPr>
            <w:r w:rsidDel="00000000" w:rsidR="00000000" w:rsidRPr="00000000">
              <w:rPr/>
              <w:drawing>
                <wp:inline distB="114300" distT="114300" distL="114300" distR="114300">
                  <wp:extent cx="4947940" cy="2909348"/>
                  <wp:effectExtent b="0" l="0" r="0" t="0"/>
                  <wp:docPr id="64" name="image60.png"/>
                  <a:graphic>
                    <a:graphicData uri="http://schemas.openxmlformats.org/drawingml/2006/picture">
                      <pic:pic>
                        <pic:nvPicPr>
                          <pic:cNvPr id="0" name="image60.png"/>
                          <pic:cNvPicPr preferRelativeResize="0"/>
                        </pic:nvPicPr>
                        <pic:blipFill>
                          <a:blip r:embed="rId57"/>
                          <a:srcRect b="0" l="0" r="0" t="0"/>
                          <a:stretch>
                            <a:fillRect/>
                          </a:stretch>
                        </pic:blipFill>
                        <pic:spPr>
                          <a:xfrm>
                            <a:off x="0" y="0"/>
                            <a:ext cx="4947940" cy="2909348"/>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67">
            <w:pPr>
              <w:spacing w:line="360" w:lineRule="auto"/>
              <w:ind w:left="0" w:right="4.370078740158192" w:firstLine="0"/>
              <w:jc w:val="both"/>
              <w:rPr/>
            </w:pPr>
            <w:r w:rsidDel="00000000" w:rsidR="00000000" w:rsidRPr="00000000">
              <w:rPr>
                <w:rtl w:val="0"/>
              </w:rPr>
              <w:t xml:space="preserve">Diferença entre culpa presumida e responsabilidade objetiva? </w:t>
            </w:r>
          </w:p>
        </w:tc>
        <w:tc>
          <w:tcPr>
            <w:shd w:fill="auto" w:val="clear"/>
            <w:tcMar>
              <w:top w:w="100.0" w:type="dxa"/>
              <w:left w:w="100.0" w:type="dxa"/>
              <w:bottom w:w="100.0" w:type="dxa"/>
              <w:right w:w="100.0" w:type="dxa"/>
            </w:tcMar>
            <w:vAlign w:val="top"/>
          </w:tcPr>
          <w:p w:rsidR="00000000" w:rsidDel="00000000" w:rsidP="00000000" w:rsidRDefault="00000000" w:rsidRPr="00000000" w14:paraId="00000A68">
            <w:pPr>
              <w:numPr>
                <w:ilvl w:val="0"/>
                <w:numId w:val="75"/>
              </w:numPr>
              <w:spacing w:line="276" w:lineRule="auto"/>
              <w:ind w:left="0" w:right="-30" w:hanging="15"/>
              <w:jc w:val="both"/>
              <w:rPr>
                <w:u w:val="none"/>
              </w:rPr>
            </w:pPr>
            <w:r w:rsidDel="00000000" w:rsidR="00000000" w:rsidRPr="00000000">
              <w:rPr>
                <w:b w:val="1"/>
                <w:bCs w:val="1"/>
                <w:rtl w:val="0"/>
              </w:rPr>
              <w:t xml:space="preserve">Culpa presumida</w:t>
            </w:r>
            <w:r w:rsidDel="00000000" w:rsidR="00000000" w:rsidRPr="00000000">
              <w:rPr>
                <w:rtl w:val="0"/>
              </w:rPr>
              <w:t xml:space="preserve"> - Há inversão do ônus da prova, é possível se discutir a culpa. Se o réu conseguir provar que não teve culpa, ele não responderá. Com o advento do CC/02, em especial do seu art. 933, que tratou da responsabilidade objetiva, dispensando-se o elemento subjetivo da conduta, parte da doutrina entende que as classificações relativas a culpa in elegendo, in vigilando e in custodiando não mais possuem importância prática.</w:t>
            </w:r>
          </w:p>
          <w:p w:rsidR="00000000" w:rsidDel="00000000" w:rsidP="00000000" w:rsidRDefault="00000000" w:rsidRPr="00000000" w14:paraId="00000A69">
            <w:pPr>
              <w:numPr>
                <w:ilvl w:val="0"/>
                <w:numId w:val="75"/>
              </w:numPr>
              <w:spacing w:line="276" w:lineRule="auto"/>
              <w:ind w:left="0" w:right="-30" w:hanging="15"/>
              <w:jc w:val="both"/>
              <w:rPr>
                <w:u w:val="none"/>
              </w:rPr>
            </w:pPr>
            <w:r w:rsidDel="00000000" w:rsidR="00000000" w:rsidRPr="00000000">
              <w:rPr>
                <w:b w:val="1"/>
                <w:bCs w:val="1"/>
                <w:rtl w:val="0"/>
              </w:rPr>
              <w:t xml:space="preserve">Responsabilidade objetiva</w:t>
            </w:r>
            <w:r w:rsidDel="00000000" w:rsidR="00000000" w:rsidRPr="00000000">
              <w:rPr>
                <w:rtl w:val="0"/>
              </w:rPr>
              <w:t xml:space="preserve"> Aqui não se discute a existência ou nã da culpa, mas há a possibilidade de alegação de excludentes de responsabilidade.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6A">
            <w:pPr>
              <w:spacing w:line="360" w:lineRule="auto"/>
              <w:ind w:left="0" w:right="4.370078740158192" w:firstLine="0"/>
              <w:jc w:val="both"/>
              <w:rPr/>
            </w:pPr>
            <w:r w:rsidDel="00000000" w:rsidR="00000000" w:rsidRPr="00000000">
              <w:rPr>
                <w:rtl w:val="0"/>
              </w:rPr>
              <w:t xml:space="preserve">Teoria do sacrifício?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A6B">
            <w:pPr>
              <w:spacing w:line="276" w:lineRule="auto"/>
              <w:ind w:left="0" w:right="-30" w:hanging="15"/>
              <w:jc w:val="both"/>
              <w:rPr/>
            </w:pPr>
            <w:r w:rsidDel="00000000" w:rsidR="00000000" w:rsidRPr="00000000">
              <w:rPr>
                <w:rtl w:val="0"/>
              </w:rPr>
              <w:t xml:space="preserve">Para a Teoria do Sacrifício, diante de uma colisão entre direitos da vítima e o do autor do dano, estando os</w:t>
            </w:r>
            <w:r w:rsidDel="00000000" w:rsidR="00000000" w:rsidRPr="00000000">
              <w:rPr>
                <w:b w:val="1"/>
                <w:bCs w:val="1"/>
                <w:rtl w:val="0"/>
              </w:rPr>
              <w:t xml:space="preserve"> dois na faixa de licitude</w:t>
            </w:r>
            <w:r w:rsidDel="00000000" w:rsidR="00000000" w:rsidRPr="00000000">
              <w:rPr>
                <w:rtl w:val="0"/>
              </w:rPr>
              <w:t xml:space="preserve">, o ordenamento jurídico opta por proteger o </w:t>
            </w:r>
            <w:r w:rsidDel="00000000" w:rsidR="00000000" w:rsidRPr="00000000">
              <w:rPr>
                <w:b w:val="1"/>
                <w:bCs w:val="1"/>
                <w:rtl w:val="0"/>
              </w:rPr>
              <w:t xml:space="preserve">mais inocente d</w:t>
            </w:r>
            <w:r w:rsidDel="00000000" w:rsidR="00000000" w:rsidRPr="00000000">
              <w:rPr>
                <w:rtl w:val="0"/>
              </w:rPr>
              <w:t xml:space="preserve">os interesses em conflito (o da vítima), sacrificando o outro (o do autor do dano).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6C">
            <w:pPr>
              <w:spacing w:line="360" w:lineRule="auto"/>
              <w:ind w:left="0" w:right="4.370078740158192" w:firstLine="0"/>
              <w:jc w:val="both"/>
              <w:rPr/>
            </w:pPr>
            <w:r w:rsidDel="00000000" w:rsidR="00000000" w:rsidRPr="00000000">
              <w:rPr>
                <w:rtl w:val="0"/>
              </w:rPr>
              <w:t xml:space="preserve">Legítima defesa, exercício regular de direito e estado de necessidade na responsabilidade civil?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A6D">
            <w:pPr>
              <w:numPr>
                <w:ilvl w:val="0"/>
                <w:numId w:val="125"/>
              </w:numPr>
              <w:spacing w:line="276" w:lineRule="auto"/>
              <w:ind w:left="0" w:right="-30" w:hanging="15"/>
              <w:jc w:val="both"/>
              <w:rPr>
                <w:u w:val="none"/>
              </w:rPr>
            </w:pPr>
            <w:r w:rsidDel="00000000" w:rsidR="00000000" w:rsidRPr="00000000">
              <w:rPr>
                <w:rtl w:val="0"/>
              </w:rPr>
              <w:t xml:space="preserve">Legítima defesa, exercício regular de direito e estado de necessidade</w:t>
            </w:r>
            <w:r w:rsidDel="00000000" w:rsidR="00000000" w:rsidRPr="00000000">
              <w:rPr>
                <w:b w:val="1"/>
                <w:bCs w:val="1"/>
                <w:rtl w:val="0"/>
              </w:rPr>
              <w:t xml:space="preserve"> excluem a ilicitude </w:t>
            </w:r>
            <w:r w:rsidDel="00000000" w:rsidR="00000000" w:rsidRPr="00000000">
              <w:rPr>
                <w:rtl w:val="0"/>
              </w:rPr>
              <w:t xml:space="preserve">do ato.</w:t>
            </w:r>
          </w:p>
          <w:p w:rsidR="00000000" w:rsidDel="00000000" w:rsidP="00000000" w:rsidRDefault="00000000" w:rsidRPr="00000000" w14:paraId="00000A6E">
            <w:pPr>
              <w:numPr>
                <w:ilvl w:val="0"/>
                <w:numId w:val="125"/>
              </w:numPr>
              <w:spacing w:line="276" w:lineRule="auto"/>
              <w:ind w:left="0" w:right="-30" w:hanging="15"/>
              <w:jc w:val="both"/>
              <w:rPr>
                <w:u w:val="none"/>
              </w:rPr>
            </w:pPr>
            <w:r w:rsidDel="00000000" w:rsidR="00000000" w:rsidRPr="00000000">
              <w:rPr>
                <w:rtl w:val="0"/>
              </w:rPr>
              <w:t xml:space="preserve">A </w:t>
            </w:r>
            <w:r w:rsidDel="00000000" w:rsidR="00000000" w:rsidRPr="00000000">
              <w:rPr>
                <w:b w:val="1"/>
                <w:bCs w:val="1"/>
                <w:rtl w:val="0"/>
              </w:rPr>
              <w:t xml:space="preserve">licitude </w:t>
            </w:r>
            <w:r w:rsidDel="00000000" w:rsidR="00000000" w:rsidRPr="00000000">
              <w:rPr>
                <w:rtl w:val="0"/>
              </w:rPr>
              <w:t xml:space="preserve">do ato</w:t>
            </w:r>
            <w:r w:rsidDel="00000000" w:rsidR="00000000" w:rsidRPr="00000000">
              <w:rPr>
                <w:b w:val="1"/>
                <w:bCs w:val="1"/>
                <w:rtl w:val="0"/>
              </w:rPr>
              <w:t xml:space="preserve"> não exclui, por si só, o dever de reparar </w:t>
            </w:r>
            <w:r w:rsidDel="00000000" w:rsidR="00000000" w:rsidRPr="00000000">
              <w:rPr>
                <w:rtl w:val="0"/>
              </w:rPr>
              <w:t xml:space="preserve">o dano injusto, o que admite a responsabilidade civil por ato lícito, de caráter objetivo e fundada na equidade.</w:t>
            </w:r>
          </w:p>
          <w:p w:rsidR="00000000" w:rsidDel="00000000" w:rsidP="00000000" w:rsidRDefault="00000000" w:rsidRPr="00000000" w14:paraId="00000A6F">
            <w:pPr>
              <w:numPr>
                <w:ilvl w:val="0"/>
                <w:numId w:val="125"/>
              </w:numPr>
              <w:spacing w:line="276" w:lineRule="auto"/>
              <w:ind w:left="0" w:right="-30" w:hanging="15"/>
              <w:jc w:val="both"/>
              <w:rPr>
                <w:u w:val="none"/>
              </w:rPr>
            </w:pPr>
            <w:r w:rsidDel="00000000" w:rsidR="00000000" w:rsidRPr="00000000">
              <w:rPr>
                <w:rtl w:val="0"/>
              </w:rPr>
              <w:t xml:space="preserve">A ilicitude ou não do ato, por si só, não diz nada acerca da exclusão da obrigação de reparar.</w:t>
            </w:r>
            <w:r w:rsidDel="00000000" w:rsidR="00000000" w:rsidRPr="00000000">
              <w:rPr>
                <w:b w:val="1"/>
                <w:bCs w:val="1"/>
                <w:rtl w:val="0"/>
              </w:rPr>
              <w:t xml:space="preserve"> </w:t>
            </w:r>
          </w:p>
          <w:p w:rsidR="00000000" w:rsidDel="00000000" w:rsidP="00000000" w:rsidRDefault="00000000" w:rsidRPr="00000000" w14:paraId="00000A70">
            <w:pPr>
              <w:numPr>
                <w:ilvl w:val="0"/>
                <w:numId w:val="125"/>
              </w:numPr>
              <w:spacing w:line="276" w:lineRule="auto"/>
              <w:ind w:left="0" w:right="-30" w:hanging="15"/>
              <w:jc w:val="both"/>
              <w:rPr>
                <w:u w:val="none"/>
              </w:rPr>
            </w:pPr>
            <w:r w:rsidDel="00000000" w:rsidR="00000000" w:rsidRPr="00000000">
              <w:rPr>
                <w:b w:val="1"/>
                <w:bCs w:val="1"/>
                <w:rtl w:val="0"/>
              </w:rPr>
              <w:t xml:space="preserve">Tanto os lícitos como os ilícitos, </w:t>
            </w:r>
            <w:r w:rsidDel="00000000" w:rsidR="00000000" w:rsidRPr="00000000">
              <w:rPr>
                <w:rtl w:val="0"/>
              </w:rPr>
              <w:t xml:space="preserve">na ordem jurídica brasileira, podem dar ensejo à indenização quando causam danos injustos.</w:t>
            </w:r>
          </w:p>
          <w:p w:rsidR="00000000" w:rsidDel="00000000" w:rsidP="00000000" w:rsidRDefault="00000000" w:rsidRPr="00000000" w14:paraId="00000A71">
            <w:pPr>
              <w:numPr>
                <w:ilvl w:val="0"/>
                <w:numId w:val="125"/>
              </w:numPr>
              <w:spacing w:line="276" w:lineRule="auto"/>
              <w:ind w:left="0" w:right="-30" w:hanging="15"/>
              <w:jc w:val="both"/>
              <w:rPr>
                <w:u w:val="none"/>
              </w:rPr>
            </w:pPr>
            <w:r w:rsidDel="00000000" w:rsidR="00000000" w:rsidRPr="00000000">
              <w:rPr>
                <w:rtl w:val="0"/>
              </w:rPr>
              <w:t xml:space="preserve">O fundamento para essa opção legislativa é a </w:t>
            </w:r>
            <w:r w:rsidDel="00000000" w:rsidR="00000000" w:rsidRPr="00000000">
              <w:rPr>
                <w:b w:val="1"/>
                <w:bCs w:val="1"/>
                <w:rtl w:val="0"/>
              </w:rPr>
              <w:t xml:space="preserve">equidade </w:t>
            </w:r>
            <w:r w:rsidDel="00000000" w:rsidR="00000000" w:rsidRPr="00000000">
              <w:rPr>
                <w:rtl w:val="0"/>
              </w:rPr>
              <w:t xml:space="preserve">(ou </w:t>
            </w:r>
            <w:r w:rsidDel="00000000" w:rsidR="00000000" w:rsidRPr="00000000">
              <w:rPr>
                <w:b w:val="1"/>
                <w:bCs w:val="1"/>
                <w:rtl w:val="0"/>
              </w:rPr>
              <w:t xml:space="preserve">ponderação de interesses)</w:t>
            </w:r>
            <w:r w:rsidDel="00000000" w:rsidR="00000000" w:rsidRPr="00000000">
              <w:rPr>
                <w:rtl w:val="0"/>
              </w:rPr>
              <w:t xml:space="preserve">, </w:t>
            </w:r>
          </w:p>
          <w:p w:rsidR="00000000" w:rsidDel="00000000" w:rsidP="00000000" w:rsidRDefault="00000000" w:rsidRPr="00000000" w14:paraId="00000A72">
            <w:pPr>
              <w:numPr>
                <w:ilvl w:val="0"/>
                <w:numId w:val="125"/>
              </w:numPr>
              <w:spacing w:line="276" w:lineRule="auto"/>
              <w:ind w:left="0" w:right="-30" w:hanging="15"/>
              <w:jc w:val="both"/>
              <w:rPr>
                <w:u w:val="none"/>
              </w:rPr>
            </w:pPr>
            <w:r w:rsidDel="00000000" w:rsidR="00000000" w:rsidRPr="00000000">
              <w:rPr>
                <w:rtl w:val="0"/>
              </w:rPr>
              <w:t xml:space="preserve">aplicando-se a chamada </w:t>
            </w:r>
            <w:r w:rsidDel="00000000" w:rsidR="00000000" w:rsidRPr="00000000">
              <w:rPr>
                <w:b w:val="1"/>
                <w:bCs w:val="1"/>
                <w:rtl w:val="0"/>
              </w:rPr>
              <w:t xml:space="preserve">teoria do sacrifício</w:t>
            </w:r>
            <w:r w:rsidDel="00000000" w:rsidR="00000000" w:rsidRPr="00000000">
              <w:rPr>
                <w:rtl w:val="0"/>
              </w:rPr>
              <w:t xml:space="preserve">: o dever de indenizar surge como decorrência da necessidade de repartir os riscos na vida social”,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73">
            <w:pPr>
              <w:spacing w:line="360" w:lineRule="auto"/>
              <w:ind w:left="0" w:right="4.370078740158192" w:firstLine="0"/>
              <w:jc w:val="both"/>
              <w:rPr/>
            </w:pPr>
            <w:r w:rsidDel="00000000" w:rsidR="00000000" w:rsidRPr="00000000">
              <w:rPr>
                <w:rtl w:val="0"/>
              </w:rPr>
              <w:t xml:space="preserve">Ato emulativo, conceito?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A74">
            <w:pPr>
              <w:numPr>
                <w:ilvl w:val="0"/>
                <w:numId w:val="272"/>
              </w:numPr>
              <w:spacing w:line="276" w:lineRule="auto"/>
              <w:ind w:left="0" w:right="-30" w:hanging="15"/>
              <w:jc w:val="both"/>
              <w:rPr>
                <w:u w:val="none"/>
              </w:rPr>
            </w:pPr>
            <w:r w:rsidDel="00000000" w:rsidR="00000000" w:rsidRPr="00000000">
              <w:rPr>
                <w:rtl w:val="0"/>
              </w:rPr>
              <w:t xml:space="preserve">. É o chamado abuso de direito, consagrado pela teoria dos atos emulativos ou a teoria do abuso de direito.</w:t>
            </w:r>
          </w:p>
          <w:p w:rsidR="00000000" w:rsidDel="00000000" w:rsidP="00000000" w:rsidRDefault="00000000" w:rsidRPr="00000000" w14:paraId="00000A75">
            <w:pPr>
              <w:numPr>
                <w:ilvl w:val="0"/>
                <w:numId w:val="272"/>
              </w:numPr>
              <w:spacing w:line="276" w:lineRule="auto"/>
              <w:ind w:left="0" w:right="-30" w:hanging="15"/>
              <w:jc w:val="both"/>
              <w:rPr>
                <w:u w:val="none"/>
              </w:rPr>
            </w:pPr>
            <w:r w:rsidDel="00000000" w:rsidR="00000000" w:rsidRPr="00000000">
              <w:rPr>
                <w:rtl w:val="0"/>
              </w:rPr>
              <w:t xml:space="preserve"> “amplia-se a noção de ato ilícito, para considerar o ato é originariamente lícito, mas foi exercido fora dos limites impostos pelo seu </w:t>
            </w:r>
            <w:r w:rsidDel="00000000" w:rsidR="00000000" w:rsidRPr="00000000">
              <w:rPr>
                <w:b w:val="1"/>
                <w:bCs w:val="1"/>
                <w:rtl w:val="0"/>
              </w:rPr>
              <w:t xml:space="preserve">fim econômico ou social, pela boa-fé objetiva</w:t>
            </w:r>
            <w:r w:rsidDel="00000000" w:rsidR="00000000" w:rsidRPr="00000000">
              <w:rPr>
                <w:rtl w:val="0"/>
              </w:rPr>
              <w:t xml:space="preserve"> ou pelos bons costumes”.</w:t>
            </w:r>
          </w:p>
          <w:p w:rsidR="00000000" w:rsidDel="00000000" w:rsidP="00000000" w:rsidRDefault="00000000" w:rsidRPr="00000000" w14:paraId="00000A76">
            <w:pPr>
              <w:numPr>
                <w:ilvl w:val="0"/>
                <w:numId w:val="272"/>
              </w:numPr>
              <w:spacing w:line="276" w:lineRule="auto"/>
              <w:ind w:left="0" w:right="-30" w:hanging="15"/>
              <w:jc w:val="both"/>
              <w:rPr>
                <w:u w:val="none"/>
              </w:rPr>
            </w:pPr>
            <w:r w:rsidDel="00000000" w:rsidR="00000000" w:rsidRPr="00000000">
              <w:rPr>
                <w:rtl w:val="0"/>
              </w:rPr>
              <w:t xml:space="preserve">A esponsabilidade civil por a</w:t>
            </w:r>
            <w:r w:rsidDel="00000000" w:rsidR="00000000" w:rsidRPr="00000000">
              <w:rPr>
                <w:b w:val="1"/>
                <w:bCs w:val="1"/>
                <w:rtl w:val="0"/>
              </w:rPr>
              <w:t xml:space="preserve">buso de direito é objetiva,</w:t>
            </w:r>
            <w:r w:rsidDel="00000000" w:rsidR="00000000" w:rsidRPr="00000000">
              <w:rPr>
                <w:rtl w:val="0"/>
              </w:rPr>
              <w:t xml:space="preserve"> independe de culpa </w:t>
            </w:r>
          </w:p>
          <w:p w:rsidR="00000000" w:rsidDel="00000000" w:rsidP="00000000" w:rsidRDefault="00000000" w:rsidRPr="00000000" w14:paraId="00000A77">
            <w:pPr>
              <w:numPr>
                <w:ilvl w:val="0"/>
                <w:numId w:val="272"/>
              </w:numPr>
              <w:spacing w:line="276" w:lineRule="auto"/>
              <w:ind w:left="0" w:right="-30" w:hanging="15"/>
              <w:jc w:val="both"/>
              <w:rPr>
                <w:u w:val="none"/>
              </w:rPr>
            </w:pPr>
            <w:r w:rsidDel="00000000" w:rsidR="00000000" w:rsidRPr="00000000">
              <w:rPr>
                <w:rtl w:val="0"/>
              </w:rPr>
              <w:t xml:space="preserve">Enunciado n. 37 da I Jornada de Direito Civil, do CJF: A responsabilidade civil decorrente do abuso do direito independe de culpa e fundamenta-se somente no critério </w:t>
            </w:r>
            <w:r w:rsidDel="00000000" w:rsidR="00000000" w:rsidRPr="00000000">
              <w:rPr>
                <w:b w:val="1"/>
                <w:bCs w:val="1"/>
                <w:rtl w:val="0"/>
              </w:rPr>
              <w:t xml:space="preserve">objetivo-finalístico</w:t>
            </w:r>
            <w:r w:rsidDel="00000000" w:rsidR="00000000" w:rsidRPr="00000000">
              <w:rPr>
                <w:rtl w:val="0"/>
              </w:rPr>
              <w:t xml:space="preserve">.</w:t>
            </w:r>
          </w:p>
          <w:p w:rsidR="00000000" w:rsidDel="00000000" w:rsidP="00000000" w:rsidRDefault="00000000" w:rsidRPr="00000000" w14:paraId="00000A78">
            <w:pPr>
              <w:spacing w:line="276" w:lineRule="auto"/>
              <w:ind w:right="-30"/>
              <w:jc w:val="both"/>
              <w:rPr/>
            </w:pPr>
            <w:r w:rsidDel="00000000" w:rsidR="00000000" w:rsidRPr="00000000">
              <w:rPr>
                <w:b w:val="1"/>
                <w:bCs w:val="1"/>
              </w:rPr>
              <w:drawing>
                <wp:inline distB="114300" distT="114300" distL="114300" distR="114300">
                  <wp:extent cx="5048250" cy="1765300"/>
                  <wp:effectExtent b="0" l="0" r="0" t="0"/>
                  <wp:docPr id="24" name="image27.png"/>
                  <a:graphic>
                    <a:graphicData uri="http://schemas.openxmlformats.org/drawingml/2006/picture">
                      <pic:pic>
                        <pic:nvPicPr>
                          <pic:cNvPr id="0" name="image27.png"/>
                          <pic:cNvPicPr preferRelativeResize="0"/>
                        </pic:nvPicPr>
                        <pic:blipFill>
                          <a:blip r:embed="rId58"/>
                          <a:srcRect b="0" l="0" r="0" t="0"/>
                          <a:stretch>
                            <a:fillRect/>
                          </a:stretch>
                        </pic:blipFill>
                        <pic:spPr>
                          <a:xfrm>
                            <a:off x="0" y="0"/>
                            <a:ext cx="5048250" cy="17653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79">
            <w:pPr>
              <w:spacing w:line="360" w:lineRule="auto"/>
              <w:ind w:left="0" w:right="4.370078740158192" w:firstLine="0"/>
              <w:jc w:val="both"/>
              <w:rPr/>
            </w:pPr>
            <w:r w:rsidDel="00000000" w:rsidR="00000000" w:rsidRPr="00000000">
              <w:rPr>
                <w:rtl w:val="0"/>
              </w:rPr>
              <w:t xml:space="preserve">Requisitos da responsabilidade extracontratual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A7A">
            <w:pPr>
              <w:spacing w:line="276" w:lineRule="auto"/>
              <w:ind w:left="0" w:right="-30" w:hanging="15"/>
              <w:jc w:val="both"/>
              <w:rPr/>
            </w:pPr>
            <w:r w:rsidDel="00000000" w:rsidR="00000000" w:rsidRPr="00000000">
              <w:rPr>
                <w:rtl w:val="0"/>
              </w:rPr>
              <w:t xml:space="preserve">a doutrina majoritária aponta os seguintes elementos / pressupostos:</w:t>
            </w:r>
          </w:p>
          <w:p w:rsidR="00000000" w:rsidDel="00000000" w:rsidP="00000000" w:rsidRDefault="00000000" w:rsidRPr="00000000" w14:paraId="00000A7B">
            <w:pPr>
              <w:spacing w:line="276" w:lineRule="auto"/>
              <w:ind w:left="0" w:right="-30" w:hanging="15"/>
              <w:jc w:val="both"/>
              <w:rPr/>
            </w:pPr>
            <w:r w:rsidDel="00000000" w:rsidR="00000000" w:rsidRPr="00000000">
              <w:rPr>
                <w:rFonts w:ascii="Fira Mono" w:cs="Fira Mono" w:eastAsia="Fira Mono" w:hAnsi="Fira Mono"/>
                <w:rtl w:val="0"/>
              </w:rPr>
              <w:t xml:space="preserve">⮚ Conduta humana;</w:t>
            </w:r>
          </w:p>
          <w:p w:rsidR="00000000" w:rsidDel="00000000" w:rsidP="00000000" w:rsidRDefault="00000000" w:rsidRPr="00000000" w14:paraId="00000A7C">
            <w:pPr>
              <w:spacing w:line="276" w:lineRule="auto"/>
              <w:ind w:left="0" w:right="-30" w:hanging="15"/>
              <w:jc w:val="both"/>
              <w:rPr/>
            </w:pPr>
            <w:r w:rsidDel="00000000" w:rsidR="00000000" w:rsidRPr="00000000">
              <w:rPr>
                <w:rFonts w:ascii="Fira Mono" w:cs="Fira Mono" w:eastAsia="Fira Mono" w:hAnsi="Fira Mono"/>
                <w:rtl w:val="0"/>
              </w:rPr>
              <w:t xml:space="preserve">⮚ Dano ou prejuízo;</w:t>
            </w:r>
          </w:p>
          <w:p w:rsidR="00000000" w:rsidDel="00000000" w:rsidP="00000000" w:rsidRDefault="00000000" w:rsidRPr="00000000" w14:paraId="00000A7D">
            <w:pPr>
              <w:spacing w:line="276" w:lineRule="auto"/>
              <w:ind w:left="0" w:right="-30" w:hanging="15"/>
              <w:jc w:val="both"/>
              <w:rPr/>
            </w:pPr>
            <w:r w:rsidDel="00000000" w:rsidR="00000000" w:rsidRPr="00000000">
              <w:rPr>
                <w:rFonts w:ascii="Fira Mono" w:cs="Fira Mono" w:eastAsia="Fira Mono" w:hAnsi="Fira Mono"/>
                <w:rtl w:val="0"/>
              </w:rPr>
              <w:t xml:space="preserve">⮚ Nexo de causalidade;</w:t>
            </w:r>
          </w:p>
          <w:p w:rsidR="00000000" w:rsidDel="00000000" w:rsidP="00000000" w:rsidRDefault="00000000" w:rsidRPr="00000000" w14:paraId="00000A7E">
            <w:pPr>
              <w:spacing w:line="276" w:lineRule="auto"/>
              <w:ind w:left="0" w:right="-30" w:hanging="15"/>
              <w:jc w:val="both"/>
              <w:rPr/>
            </w:pPr>
            <w:r w:rsidDel="00000000" w:rsidR="00000000" w:rsidRPr="00000000">
              <w:rPr>
                <w:rFonts w:ascii="Fira Mono" w:cs="Fira Mono" w:eastAsia="Fira Mono" w:hAnsi="Fira Mono"/>
                <w:rtl w:val="0"/>
              </w:rPr>
              <w:t xml:space="preserve">⮚ Culpa lato sensu</w:t>
            </w:r>
          </w:p>
          <w:p w:rsidR="00000000" w:rsidDel="00000000" w:rsidP="00000000" w:rsidRDefault="00000000" w:rsidRPr="00000000" w14:paraId="00000A7F">
            <w:pPr>
              <w:spacing w:line="276" w:lineRule="auto"/>
              <w:ind w:left="0" w:right="-30" w:hanging="15"/>
              <w:jc w:val="both"/>
              <w:rPr/>
            </w:pPr>
            <w:r w:rsidDel="00000000" w:rsidR="00000000" w:rsidRPr="00000000">
              <w:rPr>
                <w:rtl w:val="0"/>
              </w:rPr>
            </w:r>
          </w:p>
          <w:p w:rsidR="00000000" w:rsidDel="00000000" w:rsidP="00000000" w:rsidRDefault="00000000" w:rsidRPr="00000000" w14:paraId="00000A80">
            <w:pPr>
              <w:numPr>
                <w:ilvl w:val="0"/>
                <w:numId w:val="183"/>
              </w:numPr>
              <w:spacing w:line="276" w:lineRule="auto"/>
              <w:ind w:left="0" w:right="-30" w:hanging="15"/>
              <w:jc w:val="both"/>
              <w:rPr>
                <w:u w:val="none"/>
              </w:rPr>
            </w:pPr>
            <w:r w:rsidDel="00000000" w:rsidR="00000000" w:rsidRPr="00000000">
              <w:rPr>
                <w:rtl w:val="0"/>
              </w:rPr>
              <w:t xml:space="preserve">É preciso destacar que, para que ocorra a responsabilização pela omissão, isto é, por uma conduta negativa, exige-se a imposição legal do dever jurídico de praticar determinado ato e aprova de que não houve a sua prática.</w:t>
            </w:r>
          </w:p>
          <w:p w:rsidR="00000000" w:rsidDel="00000000" w:rsidP="00000000" w:rsidRDefault="00000000" w:rsidRPr="00000000" w14:paraId="00000A81">
            <w:pPr>
              <w:numPr>
                <w:ilvl w:val="0"/>
                <w:numId w:val="183"/>
              </w:numPr>
              <w:spacing w:line="276" w:lineRule="auto"/>
              <w:ind w:left="0" w:right="-30" w:hanging="15"/>
              <w:jc w:val="both"/>
              <w:rPr>
                <w:u w:val="none"/>
              </w:rPr>
            </w:pPr>
            <w:r w:rsidDel="00000000" w:rsidR="00000000" w:rsidRPr="00000000">
              <w:rPr>
                <w:rtl w:val="0"/>
              </w:rPr>
              <w:t xml:space="preserve">temos o dano material ou patrimonial, o moral, o estético, o coletivo, o social e o dano por perda de uma chance.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82">
            <w:pPr>
              <w:spacing w:line="360" w:lineRule="auto"/>
              <w:ind w:left="0" w:right="4.370078740158192" w:firstLine="0"/>
              <w:jc w:val="both"/>
              <w:rPr/>
            </w:pPr>
            <w:r w:rsidDel="00000000" w:rsidR="00000000" w:rsidRPr="00000000">
              <w:rPr>
                <w:rtl w:val="0"/>
              </w:rPr>
              <w:t xml:space="preserve">Dano moral individual sempre exige comprovação de 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A83">
            <w:pPr>
              <w:spacing w:line="276" w:lineRule="auto"/>
              <w:ind w:left="0" w:right="-30" w:hanging="15"/>
              <w:jc w:val="both"/>
              <w:rPr/>
            </w:pPr>
            <w:r w:rsidDel="00000000" w:rsidR="00000000" w:rsidRPr="00000000">
              <w:rPr>
                <w:rtl w:val="0"/>
              </w:rPr>
              <w:t xml:space="preserve">O dano moral não exige sempre dor. </w:t>
            </w:r>
          </w:p>
          <w:p w:rsidR="00000000" w:rsidDel="00000000" w:rsidP="00000000" w:rsidRDefault="00000000" w:rsidRPr="00000000" w14:paraId="00000A84">
            <w:pPr>
              <w:spacing w:line="276" w:lineRule="auto"/>
              <w:ind w:left="0" w:right="-30" w:hanging="15"/>
              <w:jc w:val="both"/>
              <w:rPr/>
            </w:pPr>
            <w:r w:rsidDel="00000000" w:rsidR="00000000" w:rsidRPr="00000000">
              <w:rPr>
                <w:rtl w:val="0"/>
              </w:rPr>
              <w:t xml:space="preserve">STJ mesmo em situações nas quais a vítima não é passível de detrimento</w:t>
            </w:r>
          </w:p>
          <w:p w:rsidR="00000000" w:rsidDel="00000000" w:rsidP="00000000" w:rsidRDefault="00000000" w:rsidRPr="00000000" w14:paraId="00000A85">
            <w:pPr>
              <w:spacing w:line="276" w:lineRule="auto"/>
              <w:ind w:left="0" w:right="-30" w:hanging="15"/>
              <w:jc w:val="both"/>
              <w:rPr/>
            </w:pPr>
            <w:r w:rsidDel="00000000" w:rsidR="00000000" w:rsidRPr="00000000">
              <w:rPr>
                <w:rtl w:val="0"/>
              </w:rPr>
              <w:t xml:space="preserve">anímico, como ocorre com doentes mentais, , a configuração do dano moral é absoluta e perfeitamente possível, tendo em vista que, como ser humano, aquelas pessoas são igualmente detentoras de um conjunto de bens integrantes da personalidade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86">
            <w:pPr>
              <w:spacing w:line="360" w:lineRule="auto"/>
              <w:ind w:left="0" w:right="4.370078740158192" w:firstLine="0"/>
              <w:jc w:val="both"/>
              <w:rPr/>
            </w:pPr>
            <w:r w:rsidDel="00000000" w:rsidR="00000000" w:rsidRPr="00000000">
              <w:rPr>
                <w:rtl w:val="0"/>
              </w:rPr>
              <w:t xml:space="preserve">Pode-se presumir o dano moral individual?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A87">
            <w:pPr>
              <w:numPr>
                <w:ilvl w:val="0"/>
                <w:numId w:val="34"/>
              </w:numPr>
              <w:spacing w:line="276" w:lineRule="auto"/>
              <w:ind w:left="0" w:right="-30" w:hanging="15"/>
              <w:jc w:val="both"/>
              <w:rPr>
                <w:u w:val="none"/>
              </w:rPr>
            </w:pPr>
            <w:r w:rsidDel="00000000" w:rsidR="00000000" w:rsidRPr="00000000">
              <w:rPr>
                <w:rtl w:val="0"/>
              </w:rPr>
              <w:t xml:space="preserve">o STJ entendeu que a morte de adolescente durante excursão escolar caracteriza violação do dever contratual de guarda e vigilância assumido pela instituição de ensino. Nessa hipótese, o dano moral suportado pelos genitores é </w:t>
            </w:r>
            <w:r w:rsidDel="00000000" w:rsidR="00000000" w:rsidRPr="00000000">
              <w:rPr>
                <w:b w:val="1"/>
                <w:bCs w:val="1"/>
                <w:rtl w:val="0"/>
              </w:rPr>
              <w:t xml:space="preserve">presumido (in re ipsa),</w:t>
            </w:r>
          </w:p>
          <w:p w:rsidR="00000000" w:rsidDel="00000000" w:rsidP="00000000" w:rsidRDefault="00000000" w:rsidRPr="00000000" w14:paraId="00000A88">
            <w:pPr>
              <w:numPr>
                <w:ilvl w:val="0"/>
                <w:numId w:val="34"/>
              </w:numPr>
              <w:spacing w:line="276" w:lineRule="auto"/>
              <w:ind w:left="0" w:right="-30" w:hanging="15"/>
              <w:jc w:val="both"/>
              <w:rPr>
                <w:u w:val="none"/>
              </w:rPr>
            </w:pPr>
            <w:r w:rsidDel="00000000" w:rsidR="00000000" w:rsidRPr="00000000">
              <w:rPr>
                <w:b w:val="1"/>
                <w:bCs w:val="1"/>
                <w:rtl w:val="0"/>
              </w:rPr>
              <w:t xml:space="preserve">dispensando prova específica d</w:t>
            </w:r>
            <w:r w:rsidDel="00000000" w:rsidR="00000000" w:rsidRPr="00000000">
              <w:rPr>
                <w:rtl w:val="0"/>
              </w:rPr>
              <w:t xml:space="preserve">o prejuízo extrapatrimonial.</w:t>
            </w:r>
          </w:p>
          <w:p w:rsidR="00000000" w:rsidDel="00000000" w:rsidP="00000000" w:rsidRDefault="00000000" w:rsidRPr="00000000" w14:paraId="00000A89">
            <w:pPr>
              <w:numPr>
                <w:ilvl w:val="0"/>
                <w:numId w:val="34"/>
              </w:numPr>
              <w:spacing w:line="276" w:lineRule="auto"/>
              <w:ind w:left="0" w:right="-30" w:hanging="15"/>
              <w:jc w:val="both"/>
              <w:rPr>
                <w:u w:val="none"/>
              </w:rPr>
            </w:pPr>
            <w:r w:rsidDel="00000000" w:rsidR="00000000" w:rsidRPr="00000000">
              <w:rPr>
                <w:rtl w:val="0"/>
              </w:rPr>
              <w:t xml:space="preserve">súmula 403 do STJ “Independe de prova do prejuízo a indenização pela publicação não autorizada de imagem de pessoa com fins econômicos ou comerciais”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8A">
            <w:pPr>
              <w:spacing w:line="360" w:lineRule="auto"/>
              <w:ind w:left="0" w:right="4.370078740158192" w:firstLine="0"/>
              <w:jc w:val="both"/>
              <w:rPr/>
            </w:pPr>
            <w:r w:rsidDel="00000000" w:rsidR="00000000" w:rsidRPr="00000000">
              <w:rPr>
                <w:rtl w:val="0"/>
              </w:rPr>
              <w:t xml:space="preserve">natureza jurídica daindenizção por danos morais?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A8B">
            <w:pPr>
              <w:spacing w:line="276" w:lineRule="auto"/>
              <w:ind w:left="0" w:right="-30" w:hanging="15"/>
              <w:jc w:val="both"/>
              <w:rPr/>
            </w:pPr>
            <w:r w:rsidDel="00000000" w:rsidR="00000000" w:rsidRPr="00000000">
              <w:rPr>
                <w:rtl w:val="0"/>
              </w:rPr>
              <w:t xml:space="preserve">1) A indenização por danos morais teria tão somente a função indenizatória de reparar as lesões sofridas pelas vítimas. Essa corrente encontra-se superada pela jurisprudência;</w:t>
            </w:r>
          </w:p>
          <w:p w:rsidR="00000000" w:rsidDel="00000000" w:rsidP="00000000" w:rsidRDefault="00000000" w:rsidRPr="00000000" w14:paraId="00000A8C">
            <w:pPr>
              <w:spacing w:line="276" w:lineRule="auto"/>
              <w:ind w:left="0" w:right="-30" w:hanging="15"/>
              <w:jc w:val="both"/>
              <w:rPr/>
            </w:pPr>
            <w:r w:rsidDel="00000000" w:rsidR="00000000" w:rsidRPr="00000000">
              <w:rPr>
                <w:rtl w:val="0"/>
              </w:rPr>
              <w:t xml:space="preserve">2) De acordo com uma segunda correte denominada “punitive damages”, a indenização por danos morais cumpriria o papel punitivo ou disciplinador, na medida em que a sanção imposta pelo Poder Judiciário teria o condão de punir o agente causador dodano. De acordo com Tartuce, a aceitação dessa corrente vem aumentando.8</w:t>
            </w:r>
          </w:p>
          <w:p w:rsidR="00000000" w:rsidDel="00000000" w:rsidP="00000000" w:rsidRDefault="00000000" w:rsidRPr="00000000" w14:paraId="00000A8D">
            <w:pPr>
              <w:spacing w:line="276" w:lineRule="auto"/>
              <w:ind w:left="0" w:right="-30" w:hanging="15"/>
              <w:jc w:val="both"/>
              <w:rPr/>
            </w:pPr>
            <w:r w:rsidDel="00000000" w:rsidR="00000000" w:rsidRPr="00000000">
              <w:rPr>
                <w:rtl w:val="0"/>
              </w:rPr>
              <w:t xml:space="preserve">3) (+)  Para uma</w:t>
            </w:r>
            <w:r w:rsidDel="00000000" w:rsidR="00000000" w:rsidRPr="00000000">
              <w:rPr>
                <w:b w:val="1"/>
                <w:bCs w:val="1"/>
                <w:rtl w:val="0"/>
              </w:rPr>
              <w:t xml:space="preserve"> terceira corrente, </w:t>
            </w:r>
            <w:r w:rsidDel="00000000" w:rsidR="00000000" w:rsidRPr="00000000">
              <w:rPr>
                <w:rtl w:val="0"/>
              </w:rPr>
              <w:t xml:space="preserve">existiriam duas funções na indenização por danos morais, uma função principal </w:t>
            </w:r>
            <w:r w:rsidDel="00000000" w:rsidR="00000000" w:rsidRPr="00000000">
              <w:rPr>
                <w:b w:val="1"/>
                <w:bCs w:val="1"/>
                <w:rtl w:val="0"/>
              </w:rPr>
              <w:t xml:space="preserve">reparatória </w:t>
            </w:r>
            <w:r w:rsidDel="00000000" w:rsidR="00000000" w:rsidRPr="00000000">
              <w:rPr>
                <w:rtl w:val="0"/>
              </w:rPr>
              <w:t xml:space="preserve">e uma acessória, de natureza </w:t>
            </w:r>
            <w:r w:rsidDel="00000000" w:rsidR="00000000" w:rsidRPr="00000000">
              <w:rPr>
                <w:b w:val="1"/>
                <w:bCs w:val="1"/>
                <w:rtl w:val="0"/>
              </w:rPr>
              <w:t xml:space="preserve">punitiva </w:t>
            </w:r>
            <w:r w:rsidDel="00000000" w:rsidR="00000000" w:rsidRPr="00000000">
              <w:rPr>
                <w:rtl w:val="0"/>
              </w:rPr>
              <w:t xml:space="preserve">ou de caráter </w:t>
            </w:r>
            <w:r w:rsidDel="00000000" w:rsidR="00000000" w:rsidRPr="00000000">
              <w:rPr>
                <w:b w:val="1"/>
                <w:bCs w:val="1"/>
                <w:rtl w:val="0"/>
              </w:rPr>
              <w:t xml:space="preserve">pedagógico</w:t>
            </w:r>
            <w:r w:rsidDel="00000000" w:rsidR="00000000" w:rsidRPr="00000000">
              <w:rPr>
                <w:rtl w:val="0"/>
              </w:rPr>
              <w:t xml:space="preserve">. Essa tese é atualmente adotada pelos Tribunais pátrios.</w:t>
            </w:r>
          </w:p>
          <w:p w:rsidR="00000000" w:rsidDel="00000000" w:rsidP="00000000" w:rsidRDefault="00000000" w:rsidRPr="00000000" w14:paraId="00000A8E">
            <w:pPr>
              <w:spacing w:line="276" w:lineRule="auto"/>
              <w:ind w:left="0" w:right="-30" w:hanging="15"/>
              <w:jc w:val="both"/>
              <w:rPr/>
            </w:pPr>
            <w:r w:rsidDel="00000000" w:rsidR="00000000" w:rsidRPr="00000000">
              <w:rPr>
                <w:rtl w:val="0"/>
              </w:rPr>
              <w:t xml:space="preserve">Enunciado doutrinário nº 379 da CJF/STJ a respeito: “O art. 944, caput, do Código Civil não afasta a possibilidade de se reconhecer a função punitiva ou pedagógica da responsabilidade civil”.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8F">
            <w:pPr>
              <w:spacing w:line="360" w:lineRule="auto"/>
              <w:ind w:left="0" w:right="4.370078740158192" w:firstLine="0"/>
              <w:jc w:val="both"/>
              <w:rPr/>
            </w:pPr>
            <w:r w:rsidDel="00000000" w:rsidR="00000000" w:rsidRPr="00000000">
              <w:rPr>
                <w:rtl w:val="0"/>
              </w:rPr>
              <w:t xml:space="preserve">dano moral por ricochete?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90">
            <w:pPr>
              <w:numPr>
                <w:ilvl w:val="0"/>
                <w:numId w:val="92"/>
              </w:numPr>
              <w:spacing w:line="276" w:lineRule="auto"/>
              <w:ind w:left="0" w:right="-30" w:hanging="15"/>
              <w:jc w:val="both"/>
              <w:rPr>
                <w:u w:val="none"/>
              </w:rPr>
            </w:pPr>
            <w:r w:rsidDel="00000000" w:rsidR="00000000" w:rsidRPr="00000000">
              <w:rPr>
                <w:rtl w:val="0"/>
              </w:rPr>
              <w:t xml:space="preserve">Dano moral em ricochete ou </w:t>
            </w:r>
            <w:r w:rsidDel="00000000" w:rsidR="00000000" w:rsidRPr="00000000">
              <w:rPr>
                <w:b w:val="1"/>
                <w:bCs w:val="1"/>
                <w:rtl w:val="0"/>
              </w:rPr>
              <w:t xml:space="preserve">indireto</w:t>
            </w:r>
            <w:r w:rsidDel="00000000" w:rsidR="00000000" w:rsidRPr="00000000">
              <w:rPr>
                <w:rtl w:val="0"/>
              </w:rPr>
              <w:t xml:space="preserve">. Trata-se da lesão que atinge um sujeito de forma reflexa, mas que também tem proteção jurídica dano moral por ricochete não está limitado aos casos de falecimento da vítima direta. </w:t>
            </w:r>
          </w:p>
          <w:p w:rsidR="00000000" w:rsidDel="00000000" w:rsidP="00000000" w:rsidRDefault="00000000" w:rsidRPr="00000000" w14:paraId="00000A91">
            <w:pPr>
              <w:numPr>
                <w:ilvl w:val="0"/>
                <w:numId w:val="92"/>
              </w:numPr>
              <w:spacing w:line="276" w:lineRule="auto"/>
              <w:ind w:left="0" w:right="-30" w:hanging="15"/>
              <w:jc w:val="both"/>
              <w:rPr>
                <w:u w:val="none"/>
              </w:rPr>
            </w:pPr>
            <w:r w:rsidDel="00000000" w:rsidR="00000000" w:rsidRPr="00000000">
              <w:rPr>
                <w:rtl w:val="0"/>
              </w:rPr>
              <w:t xml:space="preserve">Tendo em vista a existência da cláusula geral de responsabilidade civil, qualquer pessoa que tenha seu direito violado por dano causado a outrem, de forma direta ou reflexa, possui interesse juridicamente tutelado, sendo a indenização devida independentemente da sobrevivência da vítima direta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92">
            <w:pPr>
              <w:spacing w:line="360" w:lineRule="auto"/>
              <w:ind w:left="0" w:right="4.370078740158192" w:firstLine="0"/>
              <w:jc w:val="both"/>
              <w:rPr/>
            </w:pPr>
            <w:r w:rsidDel="00000000" w:rsidR="00000000" w:rsidRPr="00000000">
              <w:rPr>
                <w:rtl w:val="0"/>
              </w:rPr>
              <w:t xml:space="preserve">pode a sucessão na ação por danos moais?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A93">
            <w:pPr>
              <w:numPr>
                <w:ilvl w:val="0"/>
                <w:numId w:val="416"/>
              </w:numPr>
              <w:spacing w:line="276" w:lineRule="auto"/>
              <w:ind w:left="0" w:right="-30" w:hanging="15"/>
              <w:jc w:val="both"/>
              <w:rPr>
                <w:u w:val="none"/>
              </w:rPr>
            </w:pPr>
            <w:r w:rsidDel="00000000" w:rsidR="00000000" w:rsidRPr="00000000">
              <w:rPr>
                <w:rtl w:val="0"/>
              </w:rPr>
              <w:t xml:space="preserve">É importante não confundir o dano moral em ricochete com a sucessão do direito à indenização por danos morais.</w:t>
            </w:r>
          </w:p>
          <w:p w:rsidR="00000000" w:rsidDel="00000000" w:rsidP="00000000" w:rsidRDefault="00000000" w:rsidRPr="00000000" w14:paraId="00000A94">
            <w:pPr>
              <w:numPr>
                <w:ilvl w:val="0"/>
                <w:numId w:val="416"/>
              </w:numPr>
              <w:spacing w:line="276" w:lineRule="auto"/>
              <w:ind w:left="0" w:right="-30" w:hanging="15"/>
              <w:jc w:val="both"/>
              <w:rPr>
                <w:u w:val="none"/>
              </w:rPr>
            </w:pPr>
            <w:r w:rsidDel="00000000" w:rsidR="00000000" w:rsidRPr="00000000">
              <w:rPr>
                <w:rtl w:val="0"/>
              </w:rPr>
              <w:t xml:space="preserve"> na sucessão do direito à indenização por danos morais, quem sofreu o dano foi o de cujus, e o direito à indenização é transmitido ao sucessor a partir do falecimento do primeiro.</w:t>
            </w:r>
          </w:p>
          <w:p w:rsidR="00000000" w:rsidDel="00000000" w:rsidP="00000000" w:rsidRDefault="00000000" w:rsidRPr="00000000" w14:paraId="00000A95">
            <w:pPr>
              <w:numPr>
                <w:ilvl w:val="0"/>
                <w:numId w:val="416"/>
              </w:numPr>
              <w:spacing w:line="276" w:lineRule="auto"/>
              <w:ind w:left="0" w:right="-30" w:hanging="15"/>
              <w:jc w:val="both"/>
              <w:rPr>
                <w:u w:val="none"/>
              </w:rPr>
            </w:pPr>
            <w:r w:rsidDel="00000000" w:rsidR="00000000" w:rsidRPr="00000000">
              <w:rPr>
                <w:rtl w:val="0"/>
              </w:rPr>
              <w:t xml:space="preserve">Súmula 642 pelo STJ: “O direito à indenização por danos morais transmite-se com o falecimento do titular, possuindo os herdeiros da vítima legitimidade ativa para ajuizar ou prosseguir a ação indenizatória”.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96">
            <w:pPr>
              <w:spacing w:line="360" w:lineRule="auto"/>
              <w:ind w:left="0" w:right="4.370078740158192" w:firstLine="0"/>
              <w:jc w:val="both"/>
              <w:rPr/>
            </w:pPr>
            <w:r w:rsidDel="00000000" w:rsidR="00000000" w:rsidRPr="00000000">
              <w:rPr>
                <w:rtl w:val="0"/>
              </w:rPr>
              <w:t xml:space="preserve">Dano moral coletivo, conceito?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A97">
            <w:pPr>
              <w:numPr>
                <w:ilvl w:val="0"/>
                <w:numId w:val="87"/>
              </w:numPr>
              <w:spacing w:line="276" w:lineRule="auto"/>
              <w:ind w:left="0" w:right="-30" w:hanging="15"/>
              <w:jc w:val="both"/>
              <w:rPr>
                <w:u w:val="none"/>
              </w:rPr>
            </w:pPr>
            <w:r w:rsidDel="00000000" w:rsidR="00000000" w:rsidRPr="00000000">
              <w:rPr>
                <w:rtl w:val="0"/>
              </w:rPr>
              <w:t xml:space="preserve">O dano moral coletivo é espécie </w:t>
            </w:r>
            <w:r w:rsidDel="00000000" w:rsidR="00000000" w:rsidRPr="00000000">
              <w:rPr>
                <w:b w:val="1"/>
                <w:bCs w:val="1"/>
                <w:rtl w:val="0"/>
              </w:rPr>
              <w:t xml:space="preserve">autônoma </w:t>
            </w:r>
            <w:r w:rsidDel="00000000" w:rsidR="00000000" w:rsidRPr="00000000">
              <w:rPr>
                <w:rtl w:val="0"/>
              </w:rPr>
              <w:t xml:space="preserve">de dano que está relacionada à</w:t>
            </w:r>
            <w:r w:rsidDel="00000000" w:rsidR="00000000" w:rsidRPr="00000000">
              <w:rPr>
                <w:b w:val="1"/>
                <w:bCs w:val="1"/>
                <w:rtl w:val="0"/>
              </w:rPr>
              <w:t xml:space="preserve"> integridade psico-física da coletividade</w:t>
            </w:r>
            <w:r w:rsidDel="00000000" w:rsidR="00000000" w:rsidRPr="00000000">
              <w:rPr>
                <w:rtl w:val="0"/>
              </w:rPr>
              <w:t xml:space="preserve">, bem de natureza estritamente </w:t>
            </w:r>
            <w:r w:rsidDel="00000000" w:rsidR="00000000" w:rsidRPr="00000000">
              <w:rPr>
                <w:b w:val="1"/>
                <w:bCs w:val="1"/>
                <w:rtl w:val="0"/>
              </w:rPr>
              <w:t xml:space="preserve">transindividual </w:t>
            </w:r>
            <w:r w:rsidDel="00000000" w:rsidR="00000000" w:rsidRPr="00000000">
              <w:rPr>
                <w:rtl w:val="0"/>
              </w:rPr>
              <w:t xml:space="preserve">e que, portanto, não se identifica com aqueles tradicionais atributos da pessoa humana (dor, sofrimento ou abalo psíquico).</w:t>
            </w:r>
          </w:p>
          <w:p w:rsidR="00000000" w:rsidDel="00000000" w:rsidP="00000000" w:rsidRDefault="00000000" w:rsidRPr="00000000" w14:paraId="00000A98">
            <w:pPr>
              <w:numPr>
                <w:ilvl w:val="0"/>
                <w:numId w:val="87"/>
              </w:numPr>
              <w:spacing w:line="276" w:lineRule="auto"/>
              <w:ind w:left="0" w:right="-30" w:hanging="15"/>
              <w:jc w:val="both"/>
              <w:rPr>
                <w:u w:val="none"/>
              </w:rPr>
            </w:pPr>
            <w:r w:rsidDel="00000000" w:rsidR="00000000" w:rsidRPr="00000000">
              <w:rPr>
                <w:rtl w:val="0"/>
              </w:rPr>
              <w:t xml:space="preserve">EX: o caso da pílula de farinha: Ação civil pública proposta pelo PROCON e pelo Estado de São Paulo. Anticoncepcional Microvlar. </w:t>
            </w:r>
          </w:p>
          <w:p w:rsidR="00000000" w:rsidDel="00000000" w:rsidP="00000000" w:rsidRDefault="00000000" w:rsidRPr="00000000" w14:paraId="00000A99">
            <w:pPr>
              <w:numPr>
                <w:ilvl w:val="0"/>
                <w:numId w:val="87"/>
              </w:numPr>
              <w:spacing w:line="276" w:lineRule="auto"/>
              <w:ind w:left="0" w:right="-30" w:hanging="15"/>
              <w:jc w:val="both"/>
              <w:rPr>
                <w:u w:val="none"/>
              </w:rPr>
            </w:pPr>
            <w:r w:rsidDel="00000000" w:rsidR="00000000" w:rsidRPr="00000000">
              <w:rPr>
                <w:rtl w:val="0"/>
              </w:rPr>
              <w:t xml:space="preserve">Cartelas de comprimidos sem princípio ativo, utilizadas para teste de maquinário, que acabaram atingindo consumidoras e não impediram a gravidez indesejada.</w:t>
            </w:r>
          </w:p>
          <w:p w:rsidR="00000000" w:rsidDel="00000000" w:rsidP="00000000" w:rsidRDefault="00000000" w:rsidRPr="00000000" w14:paraId="00000A9A">
            <w:pPr>
              <w:numPr>
                <w:ilvl w:val="0"/>
                <w:numId w:val="87"/>
              </w:numPr>
              <w:spacing w:line="276" w:lineRule="auto"/>
              <w:ind w:left="0" w:right="-30" w:hanging="15"/>
              <w:jc w:val="both"/>
              <w:rPr>
                <w:u w:val="none"/>
              </w:rPr>
            </w:pPr>
            <w:r w:rsidDel="00000000" w:rsidR="00000000" w:rsidRPr="00000000">
              <w:rPr>
                <w:rtl w:val="0"/>
              </w:rPr>
              <w:t xml:space="preserve">Ex: condenação do recorrido ao cumprimento das regras de atendimento presencial em suas agências bancárias relacionadas ao tempo máximo de espera em filas, à disponibilização de sanitários e ao oferecimento de assentos a pessoas com dificuldades de locomoção, além da compensação dos danos morais coletivos causados pelo não cumprimento de referidas obrigações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9B">
            <w:pPr>
              <w:spacing w:line="360" w:lineRule="auto"/>
              <w:ind w:left="0" w:right="4.370078740158192" w:firstLine="0"/>
              <w:jc w:val="both"/>
              <w:rPr/>
            </w:pPr>
            <w:r w:rsidDel="00000000" w:rsidR="00000000" w:rsidRPr="00000000">
              <w:rPr>
                <w:rtl w:val="0"/>
              </w:rPr>
              <w:t xml:space="preserve">Ente público sofre dano moral?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A9C">
            <w:pPr>
              <w:numPr>
                <w:ilvl w:val="0"/>
                <w:numId w:val="32"/>
              </w:numPr>
              <w:spacing w:line="276" w:lineRule="auto"/>
              <w:ind w:left="0" w:right="-30" w:hanging="15"/>
              <w:jc w:val="both"/>
              <w:rPr>
                <w:u w:val="none"/>
              </w:rPr>
            </w:pPr>
            <w:r w:rsidDel="00000000" w:rsidR="00000000" w:rsidRPr="00000000">
              <w:rPr>
                <w:b w:val="1"/>
                <w:bCs w:val="1"/>
                <w:rtl w:val="0"/>
              </w:rPr>
              <w:t xml:space="preserve">Regra</w:t>
            </w:r>
            <w:r w:rsidDel="00000000" w:rsidR="00000000" w:rsidRPr="00000000">
              <w:rPr>
                <w:rtl w:val="0"/>
              </w:rPr>
              <w:t xml:space="preserve">: pessoa jurídica de direito público não tem direito à indenização por danos morais relacionados à violação da honra ou da imagem</w:t>
            </w:r>
          </w:p>
          <w:p w:rsidR="00000000" w:rsidDel="00000000" w:rsidP="00000000" w:rsidRDefault="00000000" w:rsidRPr="00000000" w14:paraId="00000A9D">
            <w:pPr>
              <w:numPr>
                <w:ilvl w:val="0"/>
                <w:numId w:val="32"/>
              </w:numPr>
              <w:spacing w:line="276" w:lineRule="auto"/>
              <w:ind w:left="0" w:right="-30" w:hanging="15"/>
              <w:jc w:val="both"/>
              <w:rPr>
                <w:u w:val="none"/>
              </w:rPr>
            </w:pPr>
            <w:r w:rsidDel="00000000" w:rsidR="00000000" w:rsidRPr="00000000">
              <w:rPr>
                <w:rtl w:val="0"/>
              </w:rPr>
              <w:t xml:space="preserve">só têm reconhecido às pessoas jurídicas de direito público d</w:t>
            </w:r>
            <w:r w:rsidDel="00000000" w:rsidR="00000000" w:rsidRPr="00000000">
              <w:rPr>
                <w:b w:val="1"/>
                <w:bCs w:val="1"/>
                <w:rtl w:val="0"/>
              </w:rPr>
              <w:t xml:space="preserve">ireitos fundamentais de caráter processual </w:t>
            </w:r>
            <w:r w:rsidDel="00000000" w:rsidR="00000000" w:rsidRPr="00000000">
              <w:rPr>
                <w:rtl w:val="0"/>
              </w:rPr>
              <w:t xml:space="preserve">ou relacionados à proteção constitucional da </w:t>
            </w:r>
            <w:r w:rsidDel="00000000" w:rsidR="00000000" w:rsidRPr="00000000">
              <w:rPr>
                <w:b w:val="1"/>
                <w:bCs w:val="1"/>
                <w:rtl w:val="0"/>
              </w:rPr>
              <w:t xml:space="preserve">autonomia</w:t>
            </w:r>
            <w:r w:rsidDel="00000000" w:rsidR="00000000" w:rsidRPr="00000000">
              <w:rPr>
                <w:rtl w:val="0"/>
              </w:rPr>
              <w:t xml:space="preserve">, prerrogativas ou competência, ou seja, direitos oponíveis ao próprio Estado e não ao particular</w:t>
            </w:r>
          </w:p>
          <w:p w:rsidR="00000000" w:rsidDel="00000000" w:rsidP="00000000" w:rsidRDefault="00000000" w:rsidRPr="00000000" w14:paraId="00000A9E">
            <w:pPr>
              <w:numPr>
                <w:ilvl w:val="0"/>
                <w:numId w:val="32"/>
              </w:numPr>
              <w:spacing w:line="276" w:lineRule="auto"/>
              <w:ind w:left="0" w:right="-30" w:hanging="15"/>
              <w:jc w:val="both"/>
              <w:rPr>
                <w:u w:val="none"/>
              </w:rPr>
            </w:pPr>
            <w:r w:rsidDel="00000000" w:rsidR="00000000" w:rsidRPr="00000000">
              <w:rPr>
                <w:rtl w:val="0"/>
              </w:rPr>
              <w:t xml:space="preserve">O reconhecimento da possibilidade teórica de o município pleitear indenização por dano moral contra o particular (...) constitui a completa subversão da essência dos direitos fundamentais,</w:t>
            </w:r>
          </w:p>
          <w:p w:rsidR="00000000" w:rsidDel="00000000" w:rsidP="00000000" w:rsidRDefault="00000000" w:rsidRPr="00000000" w14:paraId="00000A9F">
            <w:pPr>
              <w:numPr>
                <w:ilvl w:val="0"/>
                <w:numId w:val="32"/>
              </w:numPr>
              <w:spacing w:line="276" w:lineRule="auto"/>
              <w:ind w:left="0" w:right="-30" w:hanging="15"/>
              <w:jc w:val="both"/>
              <w:rPr>
                <w:u w:val="none"/>
              </w:rPr>
            </w:pPr>
            <w:r w:rsidDel="00000000" w:rsidR="00000000" w:rsidRPr="00000000">
              <w:rPr>
                <w:rtl w:val="0"/>
              </w:rPr>
              <w:t xml:space="preserve">Exceção: ocorrência de dano moral sofrido por pessoa jurídica de direito público, o que ocorreu foi forte violação à credibilidade institucional da entidade pública, em virtude de crimes praticados contra ela, de extensão econômica incalculável, e que não podem ficar sem resposta judicial.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A0">
            <w:pPr>
              <w:spacing w:line="360" w:lineRule="auto"/>
              <w:ind w:left="0" w:right="4.370078740158192" w:firstLine="0"/>
              <w:jc w:val="both"/>
              <w:rPr/>
            </w:pPr>
            <w:r w:rsidDel="00000000" w:rsidR="00000000" w:rsidRPr="00000000">
              <w:rPr>
                <w:rtl w:val="0"/>
              </w:rPr>
              <w:t xml:space="preserve">perda de uma chance, conceito?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AA1">
            <w:pPr>
              <w:numPr>
                <w:ilvl w:val="0"/>
                <w:numId w:val="18"/>
              </w:numPr>
              <w:spacing w:line="276" w:lineRule="auto"/>
              <w:ind w:left="0" w:right="-30" w:hanging="15"/>
              <w:jc w:val="both"/>
              <w:rPr/>
            </w:pPr>
            <w:r w:rsidDel="00000000" w:rsidR="00000000" w:rsidRPr="00000000">
              <w:rPr>
                <w:rtl w:val="0"/>
              </w:rPr>
              <w:t xml:space="preserve">perda da possibilidade de se buscar posição mais vantajosa que muito provavelmente se alcançaria, não fosse o ato ilícito praticado</w:t>
            </w:r>
          </w:p>
          <w:p w:rsidR="00000000" w:rsidDel="00000000" w:rsidP="00000000" w:rsidRDefault="00000000" w:rsidRPr="00000000" w14:paraId="00000AA2">
            <w:pPr>
              <w:numPr>
                <w:ilvl w:val="0"/>
                <w:numId w:val="18"/>
              </w:numPr>
              <w:spacing w:line="276" w:lineRule="auto"/>
              <w:ind w:left="0" w:right="-30" w:hanging="15"/>
              <w:jc w:val="both"/>
              <w:rPr>
                <w:u w:val="none"/>
              </w:rPr>
            </w:pPr>
            <w:r w:rsidDel="00000000" w:rsidR="00000000" w:rsidRPr="00000000">
              <w:rPr>
                <w:rtl w:val="0"/>
              </w:rPr>
              <w:t xml:space="preserve">chance exige que esta chance seja razoável, séria e real, </w:t>
            </w:r>
          </w:p>
          <w:p w:rsidR="00000000" w:rsidDel="00000000" w:rsidP="00000000" w:rsidRDefault="00000000" w:rsidRPr="00000000" w14:paraId="00000AA3">
            <w:pPr>
              <w:numPr>
                <w:ilvl w:val="0"/>
                <w:numId w:val="18"/>
              </w:numPr>
              <w:spacing w:line="276" w:lineRule="auto"/>
              <w:ind w:left="0" w:right="-30" w:hanging="15"/>
              <w:jc w:val="both"/>
              <w:rPr>
                <w:u w:val="none"/>
              </w:rPr>
            </w:pPr>
            <w:r w:rsidDel="00000000" w:rsidR="00000000" w:rsidRPr="00000000">
              <w:rPr>
                <w:rtl w:val="0"/>
              </w:rPr>
              <w:t xml:space="preserve">e não somente fluida ou hipotética</w:t>
            </w:r>
          </w:p>
          <w:p w:rsidR="00000000" w:rsidDel="00000000" w:rsidP="00000000" w:rsidRDefault="00000000" w:rsidRPr="00000000" w14:paraId="00000AA4">
            <w:pPr>
              <w:numPr>
                <w:ilvl w:val="0"/>
                <w:numId w:val="18"/>
              </w:numPr>
              <w:spacing w:line="276" w:lineRule="auto"/>
              <w:ind w:left="0" w:right="-30" w:hanging="15"/>
              <w:jc w:val="both"/>
              <w:rPr>
                <w:u w:val="none"/>
              </w:rPr>
            </w:pPr>
            <w:r w:rsidDel="00000000" w:rsidR="00000000" w:rsidRPr="00000000">
              <w:rPr>
                <w:rtl w:val="0"/>
              </w:rPr>
              <w:t xml:space="preserve">“Admitida a indenização pela chance perdida, o valor do bem deve ser calculado em uma proporção sobre o prejuízo final experimentado pela vítima. </w:t>
            </w:r>
          </w:p>
          <w:p w:rsidR="00000000" w:rsidDel="00000000" w:rsidP="00000000" w:rsidRDefault="00000000" w:rsidRPr="00000000" w14:paraId="00000AA5">
            <w:pPr>
              <w:numPr>
                <w:ilvl w:val="0"/>
                <w:numId w:val="18"/>
              </w:numPr>
              <w:spacing w:line="276" w:lineRule="auto"/>
              <w:ind w:left="0" w:right="-30" w:hanging="15"/>
              <w:jc w:val="both"/>
              <w:rPr>
                <w:u w:val="none"/>
              </w:rPr>
            </w:pPr>
            <w:r w:rsidDel="00000000" w:rsidR="00000000" w:rsidRPr="00000000">
              <w:rPr>
                <w:rtl w:val="0"/>
              </w:rPr>
              <w:t xml:space="preserve">A chance, contudo, jamais pode alcançar o valor do bem perdido.</w:t>
            </w:r>
          </w:p>
          <w:p w:rsidR="00000000" w:rsidDel="00000000" w:rsidP="00000000" w:rsidRDefault="00000000" w:rsidRPr="00000000" w14:paraId="00000AA6">
            <w:pPr>
              <w:numPr>
                <w:ilvl w:val="0"/>
                <w:numId w:val="18"/>
              </w:numPr>
              <w:spacing w:line="276" w:lineRule="auto"/>
              <w:ind w:left="0" w:right="-30" w:hanging="15"/>
              <w:jc w:val="both"/>
              <w:rPr>
                <w:u w:val="none"/>
              </w:rPr>
            </w:pPr>
            <w:r w:rsidDel="00000000" w:rsidR="00000000" w:rsidRPr="00000000">
              <w:rPr>
                <w:rtl w:val="0"/>
              </w:rPr>
              <w:t xml:space="preserve">Ex a teoria da perda de uma chance, há responsabilidade civil de empresa organizadora de competição automobilística que deixa de prestar socorro a piloto que falece por afogamento após acidente durante o percurso. </w:t>
            </w:r>
          </w:p>
          <w:p w:rsidR="00000000" w:rsidDel="00000000" w:rsidP="00000000" w:rsidRDefault="00000000" w:rsidRPr="00000000" w14:paraId="00000AA7">
            <w:pPr>
              <w:numPr>
                <w:ilvl w:val="0"/>
                <w:numId w:val="18"/>
              </w:numPr>
              <w:spacing w:line="276" w:lineRule="auto"/>
              <w:ind w:left="0" w:right="-30" w:hanging="15"/>
              <w:jc w:val="both"/>
              <w:rPr>
                <w:u w:val="none"/>
              </w:rPr>
            </w:pPr>
            <w:r w:rsidDel="00000000" w:rsidR="00000000" w:rsidRPr="00000000">
              <w:rPr>
                <w:rtl w:val="0"/>
              </w:rPr>
              <w:t xml:space="preserve">aplica a responsabilidade civil pela perda de uma chance no caso de atuação dos profissionais médicos que</w:t>
            </w:r>
            <w:r w:rsidDel="00000000" w:rsidR="00000000" w:rsidRPr="00000000">
              <w:rPr>
                <w:b w:val="1"/>
                <w:bCs w:val="1"/>
                <w:rtl w:val="0"/>
              </w:rPr>
              <w:t xml:space="preserve"> não observam orientação </w:t>
            </w:r>
            <w:r w:rsidDel="00000000" w:rsidR="00000000" w:rsidRPr="00000000">
              <w:rPr>
                <w:rtl w:val="0"/>
              </w:rPr>
              <w:t xml:space="preserve">do Ministério da Saúde (R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A8">
            <w:pPr>
              <w:spacing w:line="360" w:lineRule="auto"/>
              <w:ind w:left="0" w:right="4.370078740158192" w:firstLine="0"/>
              <w:jc w:val="both"/>
              <w:rPr/>
            </w:pPr>
            <w:r w:rsidDel="00000000" w:rsidR="00000000" w:rsidRPr="00000000">
              <w:rPr>
                <w:rtl w:val="0"/>
              </w:rPr>
              <w:t xml:space="preserve">pulverização dos danos, conceito?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AA9">
            <w:pPr>
              <w:numPr>
                <w:ilvl w:val="0"/>
                <w:numId w:val="240"/>
              </w:numPr>
              <w:spacing w:line="276" w:lineRule="auto"/>
              <w:ind w:left="0" w:right="-30" w:hanging="15"/>
              <w:jc w:val="both"/>
              <w:rPr>
                <w:u w:val="none"/>
              </w:rPr>
            </w:pPr>
            <w:r w:rsidDel="00000000" w:rsidR="00000000" w:rsidRPr="00000000">
              <w:rPr>
                <w:rtl w:val="0"/>
              </w:rPr>
              <w:t xml:space="preserve">quando um dano ocorre em um grupo de pessoas ou por um grupo de agentes, mas não é possível individualizar exatamente quem foi o autor da conduta lesiva.</w:t>
            </w:r>
          </w:p>
          <w:p w:rsidR="00000000" w:rsidDel="00000000" w:rsidP="00000000" w:rsidRDefault="00000000" w:rsidRPr="00000000" w14:paraId="00000AAA">
            <w:pPr>
              <w:numPr>
                <w:ilvl w:val="0"/>
                <w:numId w:val="240"/>
              </w:numPr>
              <w:spacing w:line="276" w:lineRule="auto"/>
              <w:ind w:left="0" w:right="-30" w:hanging="15"/>
              <w:jc w:val="both"/>
              <w:rPr>
                <w:u w:val="none"/>
              </w:rPr>
            </w:pPr>
            <w:r w:rsidDel="00000000" w:rsidR="00000000" w:rsidRPr="00000000">
              <w:rPr>
                <w:rtl w:val="0"/>
              </w:rPr>
              <w:t xml:space="preserve">responsabilidade das coisas lançadas em prédios. Em tais casos, aquele que habitar prédio, ou parte dele, responde pelo dano proveniente das coisas que dele caírem ou forem lançadas em lugar indevido. </w:t>
            </w:r>
          </w:p>
          <w:p w:rsidR="00000000" w:rsidDel="00000000" w:rsidP="00000000" w:rsidRDefault="00000000" w:rsidRPr="00000000" w14:paraId="00000AAB">
            <w:pPr>
              <w:numPr>
                <w:ilvl w:val="0"/>
                <w:numId w:val="240"/>
              </w:numPr>
              <w:spacing w:line="276" w:lineRule="auto"/>
              <w:ind w:left="0" w:right="-30" w:hanging="15"/>
              <w:jc w:val="both"/>
              <w:rPr>
                <w:u w:val="none"/>
              </w:rPr>
            </w:pPr>
            <w:r w:rsidDel="00000000" w:rsidR="00000000" w:rsidRPr="00000000">
              <w:rPr>
                <w:rtl w:val="0"/>
              </w:rPr>
              <w:t xml:space="preserve">É importante mencionar que se o apartamento de onde o objeto que ocasionou o dano não for identificado, todo o </w:t>
            </w:r>
            <w:r w:rsidDel="00000000" w:rsidR="00000000" w:rsidRPr="00000000">
              <w:rPr>
                <w:b w:val="1"/>
                <w:bCs w:val="1"/>
                <w:rtl w:val="0"/>
              </w:rPr>
              <w:t xml:space="preserve">condomínio </w:t>
            </w:r>
            <w:r w:rsidDel="00000000" w:rsidR="00000000" w:rsidRPr="00000000">
              <w:rPr>
                <w:rtl w:val="0"/>
              </w:rPr>
              <w:t xml:space="preserve">deve responder,mesmo que o apartamento fique no ladro contrário à rua, por ex</w:t>
            </w:r>
          </w:p>
          <w:p w:rsidR="00000000" w:rsidDel="00000000" w:rsidP="00000000" w:rsidRDefault="00000000" w:rsidRPr="00000000" w14:paraId="00000AAC">
            <w:pPr>
              <w:numPr>
                <w:ilvl w:val="0"/>
                <w:numId w:val="240"/>
              </w:numPr>
              <w:spacing w:line="276" w:lineRule="auto"/>
              <w:ind w:left="0" w:right="-30" w:hanging="15"/>
              <w:jc w:val="both"/>
              <w:rPr>
                <w:u w:val="none"/>
              </w:rPr>
            </w:pPr>
            <w:r w:rsidDel="00000000" w:rsidR="00000000" w:rsidRPr="00000000">
              <w:rPr>
                <w:rtl w:val="0"/>
              </w:rPr>
              <w:t xml:space="preserve">Trata-se da teoria da pulverização dos danos.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AD">
            <w:pPr>
              <w:spacing w:line="360" w:lineRule="auto"/>
              <w:ind w:left="0" w:right="4.370078740158192" w:firstLine="0"/>
              <w:jc w:val="both"/>
              <w:rPr/>
            </w:pPr>
            <w:r w:rsidDel="00000000" w:rsidR="00000000" w:rsidRPr="00000000">
              <w:rPr>
                <w:rtl w:val="0"/>
              </w:rPr>
              <w:t xml:space="preserve">dano estético, conceito?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AAE">
            <w:pPr>
              <w:numPr>
                <w:ilvl w:val="0"/>
                <w:numId w:val="398"/>
              </w:numPr>
              <w:spacing w:line="276" w:lineRule="auto"/>
              <w:ind w:left="0" w:right="-30" w:hanging="15"/>
              <w:jc w:val="both"/>
              <w:rPr>
                <w:u w:val="none"/>
              </w:rPr>
            </w:pPr>
            <w:r w:rsidDel="00000000" w:rsidR="00000000" w:rsidRPr="00000000">
              <w:rPr>
                <w:rtl w:val="0"/>
              </w:rPr>
              <w:t xml:space="preserve">O dano estético tem por fundamento a alteração morfológica em virtude de determinada lesão perpetrada pelo agente.</w:t>
            </w:r>
          </w:p>
          <w:p w:rsidR="00000000" w:rsidDel="00000000" w:rsidP="00000000" w:rsidRDefault="00000000" w:rsidRPr="00000000" w14:paraId="00000AAF">
            <w:pPr>
              <w:numPr>
                <w:ilvl w:val="0"/>
                <w:numId w:val="398"/>
              </w:numPr>
              <w:spacing w:line="276" w:lineRule="auto"/>
              <w:ind w:left="0" w:right="-30" w:hanging="15"/>
              <w:jc w:val="both"/>
              <w:rPr>
                <w:u w:val="none"/>
              </w:rPr>
            </w:pPr>
            <w:r w:rsidDel="00000000" w:rsidR="00000000" w:rsidRPr="00000000">
              <w:rPr>
                <w:rtl w:val="0"/>
              </w:rPr>
              <w:t xml:space="preserve"> quando a pessoa sofre feridas, cicatrizes, cortes superficiais ou profundos em sua pele, lesão ou perda de órgãos internos ou externos do corpo, aleijões, amputações, entre outras anomalias que atingem a própria dignidade humana. </w:t>
            </w:r>
          </w:p>
          <w:p w:rsidR="00000000" w:rsidDel="00000000" w:rsidP="00000000" w:rsidRDefault="00000000" w:rsidRPr="00000000" w14:paraId="00000AB0">
            <w:pPr>
              <w:numPr>
                <w:ilvl w:val="0"/>
                <w:numId w:val="398"/>
              </w:numPr>
              <w:spacing w:line="276" w:lineRule="auto"/>
              <w:ind w:left="0" w:right="-30" w:hanging="15"/>
              <w:jc w:val="both"/>
              <w:rPr>
                <w:u w:val="none"/>
              </w:rPr>
            </w:pPr>
            <w:r w:rsidDel="00000000" w:rsidR="00000000" w:rsidRPr="00000000">
              <w:rPr>
                <w:rtl w:val="0"/>
              </w:rPr>
              <w:t xml:space="preserve">Esse dano, nos casos em questão, será também presumido (in re ipsa), como ocorre com o dano moral objetivo.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B1">
            <w:pPr>
              <w:spacing w:line="360" w:lineRule="auto"/>
              <w:ind w:left="0" w:right="4.370078740158192" w:firstLine="0"/>
              <w:jc w:val="both"/>
              <w:rPr/>
            </w:pPr>
            <w:r w:rsidDel="00000000" w:rsidR="00000000" w:rsidRPr="00000000">
              <w:rPr>
                <w:rtl w:val="0"/>
              </w:rPr>
              <w:t xml:space="preserve">dano social, conceito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AB2">
            <w:pPr>
              <w:numPr>
                <w:ilvl w:val="0"/>
                <w:numId w:val="71"/>
              </w:numPr>
              <w:spacing w:line="276" w:lineRule="auto"/>
              <w:ind w:left="0" w:right="-30" w:hanging="15"/>
              <w:jc w:val="both"/>
              <w:rPr>
                <w:u w:val="none"/>
              </w:rPr>
            </w:pPr>
            <w:r w:rsidDel="00000000" w:rsidR="00000000" w:rsidRPr="00000000">
              <w:rPr>
                <w:rtl w:val="0"/>
              </w:rPr>
              <w:t xml:space="preserve">rebaixamento de patrimônio moral da sociedade – principalmente a respeito da segurança – quanto por diminuição na qualidade de vida.  </w:t>
            </w:r>
          </w:p>
          <w:p w:rsidR="00000000" w:rsidDel="00000000" w:rsidP="00000000" w:rsidRDefault="00000000" w:rsidRPr="00000000" w14:paraId="00000AB3">
            <w:pPr>
              <w:numPr>
                <w:ilvl w:val="0"/>
                <w:numId w:val="71"/>
              </w:numPr>
              <w:spacing w:line="276" w:lineRule="auto"/>
              <w:ind w:left="0" w:right="-30" w:hanging="15"/>
              <w:jc w:val="both"/>
              <w:rPr>
                <w:u w:val="none"/>
              </w:rPr>
            </w:pPr>
            <w:r w:rsidDel="00000000" w:rsidR="00000000" w:rsidRPr="00000000">
              <w:rPr>
                <w:rtl w:val="0"/>
              </w:rPr>
              <w:t xml:space="preserve">que trazem uma diminuição do índice de qualidade de vida da população</w:t>
            </w:r>
          </w:p>
          <w:p w:rsidR="00000000" w:rsidDel="00000000" w:rsidP="00000000" w:rsidRDefault="00000000" w:rsidRPr="00000000" w14:paraId="00000AB4">
            <w:pPr>
              <w:numPr>
                <w:ilvl w:val="0"/>
                <w:numId w:val="71"/>
              </w:numPr>
              <w:spacing w:line="276" w:lineRule="auto"/>
              <w:ind w:left="0" w:right="-30" w:hanging="15"/>
              <w:jc w:val="both"/>
              <w:rPr>
                <w:u w:val="none"/>
              </w:rPr>
            </w:pPr>
            <w:r w:rsidDel="00000000" w:rsidR="00000000" w:rsidRPr="00000000">
              <w:rPr>
                <w:rtl w:val="0"/>
              </w:rPr>
              <w:t xml:space="preserve">diminuem o nível social de tranquilidade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B5">
            <w:pPr>
              <w:spacing w:line="360" w:lineRule="auto"/>
              <w:ind w:left="0" w:right="4.370078740158192" w:firstLine="0"/>
              <w:jc w:val="both"/>
              <w:rPr/>
            </w:pPr>
            <w:r w:rsidDel="00000000" w:rsidR="00000000" w:rsidRPr="00000000">
              <w:rPr>
                <w:rtl w:val="0"/>
              </w:rPr>
              <w:t xml:space="preserve">danos morais coletivos x danos sociais?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AB6">
            <w:pPr>
              <w:numPr>
                <w:ilvl w:val="0"/>
                <w:numId w:val="268"/>
              </w:numPr>
              <w:spacing w:line="276" w:lineRule="auto"/>
              <w:ind w:left="0" w:right="-30" w:hanging="15"/>
              <w:jc w:val="both"/>
              <w:rPr>
                <w:u w:val="none"/>
              </w:rPr>
            </w:pPr>
            <w:r w:rsidDel="00000000" w:rsidR="00000000" w:rsidRPr="00000000">
              <w:rPr>
                <w:rtl w:val="0"/>
              </w:rPr>
              <w:t xml:space="preserve">Danos morais coletivos: Direitos individuais homogêneos ou coletivos. vítimas determinadas ou determináveis.Indenização é destinada para as próprias vítimas</w:t>
            </w:r>
          </w:p>
          <w:p w:rsidR="00000000" w:rsidDel="00000000" w:rsidP="00000000" w:rsidRDefault="00000000" w:rsidRPr="00000000" w14:paraId="00000AB7">
            <w:pPr>
              <w:spacing w:line="276" w:lineRule="auto"/>
              <w:ind w:left="720" w:right="-30" w:firstLine="0"/>
              <w:jc w:val="both"/>
              <w:rPr/>
            </w:pPr>
            <w:r w:rsidDel="00000000" w:rsidR="00000000" w:rsidRPr="00000000">
              <w:rPr>
                <w:rtl w:val="0"/>
              </w:rPr>
            </w:r>
          </w:p>
          <w:p w:rsidR="00000000" w:rsidDel="00000000" w:rsidP="00000000" w:rsidRDefault="00000000" w:rsidRPr="00000000" w14:paraId="00000AB8">
            <w:pPr>
              <w:spacing w:line="276" w:lineRule="auto"/>
              <w:ind w:left="720" w:right="-30" w:firstLine="0"/>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9">
            <w:pPr>
              <w:spacing w:line="276" w:lineRule="auto"/>
              <w:ind w:left="720" w:right="-30" w:firstLine="0"/>
              <w:jc w:val="both"/>
              <w:rPr/>
            </w:pPr>
            <w:r w:rsidDel="00000000" w:rsidR="00000000" w:rsidRPr="00000000">
              <w:rPr>
                <w:rtl w:val="0"/>
              </w:rPr>
            </w:r>
          </w:p>
          <w:p w:rsidR="00000000" w:rsidDel="00000000" w:rsidP="00000000" w:rsidRDefault="00000000" w:rsidRPr="00000000" w14:paraId="00000ABA">
            <w:pPr>
              <w:numPr>
                <w:ilvl w:val="0"/>
                <w:numId w:val="268"/>
              </w:numPr>
              <w:spacing w:line="276" w:lineRule="auto"/>
              <w:ind w:left="0" w:right="-30" w:hanging="15"/>
              <w:jc w:val="both"/>
              <w:rPr>
                <w:u w:val="none"/>
              </w:rPr>
            </w:pPr>
            <w:r w:rsidDel="00000000" w:rsidR="00000000" w:rsidRPr="00000000">
              <w:rPr>
                <w:rtl w:val="0"/>
              </w:rPr>
              <w:t xml:space="preserve">danos sociais: Direitos difusos – vítimas indeterminadas. Toda a sociedade é vítima da conduta.Indenização para um fundo de proteção ou  Instituição de caridade.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BB">
            <w:pPr>
              <w:spacing w:line="360" w:lineRule="auto"/>
              <w:ind w:left="0" w:right="4.370078740158192" w:firstLine="0"/>
              <w:jc w:val="both"/>
              <w:rPr/>
            </w:pPr>
            <w:r w:rsidDel="00000000" w:rsidR="00000000" w:rsidRPr="00000000">
              <w:rPr>
                <w:rtl w:val="0"/>
              </w:rPr>
              <w:t xml:space="preserve">A compensação pecuniária é</w:t>
            </w:r>
          </w:p>
          <w:p w:rsidR="00000000" w:rsidDel="00000000" w:rsidP="00000000" w:rsidRDefault="00000000" w:rsidRPr="00000000" w14:paraId="00000ABC">
            <w:pPr>
              <w:spacing w:line="360" w:lineRule="auto"/>
              <w:ind w:left="0" w:right="4.370078740158192" w:firstLine="0"/>
              <w:jc w:val="both"/>
              <w:rPr/>
            </w:pPr>
            <w:r w:rsidDel="00000000" w:rsidR="00000000" w:rsidRPr="00000000">
              <w:rPr>
                <w:rtl w:val="0"/>
              </w:rPr>
              <w:t xml:space="preserve">o único modo de reparar o dano extrapatrimonial,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ABD">
            <w:pPr>
              <w:spacing w:line="276" w:lineRule="auto"/>
              <w:ind w:left="0" w:right="-30" w:hanging="15"/>
              <w:jc w:val="both"/>
              <w:rPr/>
            </w:pPr>
            <w:r w:rsidDel="00000000" w:rsidR="00000000" w:rsidRPr="00000000">
              <w:rPr>
                <w:rtl w:val="0"/>
              </w:rPr>
              <w:t xml:space="preserve">Enunciado nº 589 do CJF/STJ: “A compensação pecuniária não é o único modo de reparar o dano extrapatrimonial, sendo admitida a reparação in natura, na forma de retratação pública ou outro meio”.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BE">
            <w:pPr>
              <w:spacing w:line="360" w:lineRule="auto"/>
              <w:ind w:left="0" w:right="4.370078740158192" w:firstLine="0"/>
              <w:jc w:val="both"/>
              <w:rPr/>
            </w:pPr>
            <w:r w:rsidDel="00000000" w:rsidR="00000000" w:rsidRPr="00000000">
              <w:rPr>
                <w:rtl w:val="0"/>
              </w:rPr>
              <w:t xml:space="preserve">Responsabilidade dos pais em relação aos filhos menores?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ABF">
            <w:pPr>
              <w:numPr>
                <w:ilvl w:val="0"/>
                <w:numId w:val="236"/>
              </w:numPr>
              <w:spacing w:line="276" w:lineRule="auto"/>
              <w:ind w:left="0" w:right="-30" w:hanging="15"/>
              <w:jc w:val="both"/>
              <w:rPr>
                <w:u w:val="none"/>
              </w:rPr>
            </w:pPr>
            <w:r w:rsidDel="00000000" w:rsidR="00000000" w:rsidRPr="00000000">
              <w:rPr>
                <w:rtl w:val="0"/>
              </w:rPr>
              <w:t xml:space="preserve">LS art. 932, I, do CC/02 dispõe que os pais são também responsáveis pela reparação civil, pelos filhos menores que estiverem sob sua autoridade e em sua companhia.</w:t>
            </w:r>
          </w:p>
          <w:p w:rsidR="00000000" w:rsidDel="00000000" w:rsidP="00000000" w:rsidRDefault="00000000" w:rsidRPr="00000000" w14:paraId="00000AC0">
            <w:pPr>
              <w:numPr>
                <w:ilvl w:val="0"/>
                <w:numId w:val="236"/>
              </w:numPr>
              <w:spacing w:line="276" w:lineRule="auto"/>
              <w:ind w:left="0" w:right="-30" w:hanging="15"/>
              <w:jc w:val="both"/>
              <w:rPr>
                <w:u w:val="none"/>
              </w:rPr>
            </w:pPr>
            <w:r w:rsidDel="00000000" w:rsidR="00000000" w:rsidRPr="00000000">
              <w:rPr>
                <w:rtl w:val="0"/>
              </w:rPr>
              <w:t xml:space="preserve">STJ : “o art. 932, I do CC ao se referir a autoridade e companhia dos pais em relação aos filhos, </w:t>
            </w:r>
            <w:r w:rsidDel="00000000" w:rsidR="00000000" w:rsidRPr="00000000">
              <w:rPr>
                <w:b w:val="1"/>
                <w:bCs w:val="1"/>
                <w:rtl w:val="0"/>
              </w:rPr>
              <w:t xml:space="preserve">quis explicitar o poder familiar</w:t>
            </w:r>
            <w:r w:rsidDel="00000000" w:rsidR="00000000" w:rsidRPr="00000000">
              <w:rPr>
                <w:rtl w:val="0"/>
              </w:rPr>
              <w:t xml:space="preserve"> (a autoridade parental não se esgota na guarda), compreendendo um plexo de deveres como, proteção, cuidado, educação, informação, afeto, </w:t>
            </w:r>
          </w:p>
          <w:p w:rsidR="00000000" w:rsidDel="00000000" w:rsidP="00000000" w:rsidRDefault="00000000" w:rsidRPr="00000000" w14:paraId="00000AC1">
            <w:pPr>
              <w:numPr>
                <w:ilvl w:val="0"/>
                <w:numId w:val="236"/>
              </w:numPr>
              <w:spacing w:line="276" w:lineRule="auto"/>
              <w:ind w:left="0" w:right="-30" w:hanging="15"/>
              <w:jc w:val="both"/>
              <w:rPr>
                <w:u w:val="none"/>
              </w:rPr>
            </w:pPr>
            <w:r w:rsidDel="00000000" w:rsidR="00000000" w:rsidRPr="00000000">
              <w:rPr>
                <w:b w:val="1"/>
                <w:bCs w:val="1"/>
                <w:rtl w:val="0"/>
              </w:rPr>
              <w:t xml:space="preserve">independentemente </w:t>
            </w:r>
            <w:r w:rsidDel="00000000" w:rsidR="00000000" w:rsidRPr="00000000">
              <w:rPr>
                <w:rtl w:val="0"/>
              </w:rPr>
              <w:t xml:space="preserve">da vigilância investigativa e diária, sendo </w:t>
            </w:r>
            <w:r w:rsidDel="00000000" w:rsidR="00000000" w:rsidRPr="00000000">
              <w:rPr>
                <w:b w:val="1"/>
                <w:bCs w:val="1"/>
                <w:rtl w:val="0"/>
              </w:rPr>
              <w:t xml:space="preserve">irrelevante </w:t>
            </w:r>
            <w:r w:rsidDel="00000000" w:rsidR="00000000" w:rsidRPr="00000000">
              <w:rPr>
                <w:rtl w:val="0"/>
              </w:rPr>
              <w:t xml:space="preserve">a proximidade física no momento em que os menores venham a causar danos</w:t>
            </w:r>
          </w:p>
          <w:p w:rsidR="00000000" w:rsidDel="00000000" w:rsidP="00000000" w:rsidRDefault="00000000" w:rsidRPr="00000000" w14:paraId="00000AC2">
            <w:pPr>
              <w:numPr>
                <w:ilvl w:val="0"/>
                <w:numId w:val="236"/>
              </w:numPr>
              <w:spacing w:line="276" w:lineRule="auto"/>
              <w:ind w:left="0" w:right="-30" w:hanging="15"/>
              <w:jc w:val="both"/>
              <w:rPr>
                <w:u w:val="none"/>
              </w:rPr>
            </w:pPr>
            <w:r w:rsidDel="00000000" w:rsidR="00000000" w:rsidRPr="00000000">
              <w:rPr>
                <w:rtl w:val="0"/>
              </w:rPr>
              <w:t xml:space="preserve">Exceção: “a mãe que, à época de acidente provocado por seu filho menor de idade, residia </w:t>
            </w:r>
            <w:r w:rsidDel="00000000" w:rsidR="00000000" w:rsidRPr="00000000">
              <w:rPr>
                <w:b w:val="1"/>
                <w:bCs w:val="1"/>
                <w:rtl w:val="0"/>
              </w:rPr>
              <w:t xml:space="preserve">permanentemente </w:t>
            </w:r>
            <w:r w:rsidDel="00000000" w:rsidR="00000000" w:rsidRPr="00000000">
              <w:rPr>
                <w:rtl w:val="0"/>
              </w:rPr>
              <w:t xml:space="preserve">em local </w:t>
            </w:r>
            <w:r w:rsidDel="00000000" w:rsidR="00000000" w:rsidRPr="00000000">
              <w:rPr>
                <w:b w:val="1"/>
                <w:bCs w:val="1"/>
                <w:rtl w:val="0"/>
              </w:rPr>
              <w:t xml:space="preserve">distinto </w:t>
            </w:r>
            <w:r w:rsidDel="00000000" w:rsidR="00000000" w:rsidRPr="00000000">
              <w:rPr>
                <w:rtl w:val="0"/>
              </w:rPr>
              <w:t xml:space="preserve">daquele no qual morava o menor - sobre quem apenas o pai exercia autoridade de fato - não pode ser responsabilizada pela reparação civil advinda do ato ilícito, </w:t>
            </w:r>
            <w:r w:rsidDel="00000000" w:rsidR="00000000" w:rsidRPr="00000000">
              <w:rPr>
                <w:b w:val="1"/>
                <w:bCs w:val="1"/>
                <w:rtl w:val="0"/>
              </w:rPr>
              <w:t xml:space="preserve">mesmo considerando que ela não deixou de deter o poder familiar</w:t>
            </w:r>
            <w:r w:rsidDel="00000000" w:rsidR="00000000" w:rsidRPr="00000000">
              <w:rPr>
                <w:rtl w:val="0"/>
              </w:rPr>
              <w:t xml:space="preserve"> sobre o filho”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C3">
            <w:pPr>
              <w:spacing w:line="360" w:lineRule="auto"/>
              <w:ind w:left="0" w:right="4.370078740158192" w:firstLine="0"/>
              <w:jc w:val="both"/>
              <w:rPr/>
            </w:pPr>
            <w:r w:rsidDel="00000000" w:rsidR="00000000" w:rsidRPr="00000000">
              <w:rPr>
                <w:rtl w:val="0"/>
              </w:rPr>
              <w:t xml:space="preserve">responsabilidade civil do incapaz ? </w:t>
            </w:r>
          </w:p>
        </w:tc>
        <w:tc>
          <w:tcPr>
            <w:shd w:fill="auto" w:val="clear"/>
            <w:tcMar>
              <w:top w:w="100.0" w:type="dxa"/>
              <w:left w:w="100.0" w:type="dxa"/>
              <w:bottom w:w="100.0" w:type="dxa"/>
              <w:right w:w="100.0" w:type="dxa"/>
            </w:tcMar>
            <w:vAlign w:val="top"/>
          </w:tcPr>
          <w:p w:rsidR="00000000" w:rsidDel="00000000" w:rsidP="00000000" w:rsidRDefault="00000000" w:rsidRPr="00000000" w14:paraId="00000AC4">
            <w:pPr>
              <w:numPr>
                <w:ilvl w:val="0"/>
                <w:numId w:val="205"/>
              </w:numPr>
              <w:spacing w:line="276" w:lineRule="auto"/>
              <w:ind w:left="0" w:right="-30" w:hanging="15"/>
              <w:jc w:val="both"/>
              <w:rPr>
                <w:u w:val="none"/>
              </w:rPr>
            </w:pPr>
            <w:r w:rsidDel="00000000" w:rsidR="00000000" w:rsidRPr="00000000">
              <w:rPr>
                <w:rtl w:val="0"/>
              </w:rPr>
              <w:t xml:space="preserve">STJ a responsabilidade civil do incapaz é </w:t>
            </w:r>
            <w:r w:rsidDel="00000000" w:rsidR="00000000" w:rsidRPr="00000000">
              <w:rPr>
                <w:b w:val="1"/>
                <w:bCs w:val="1"/>
                <w:rtl w:val="0"/>
              </w:rPr>
              <w:t xml:space="preserve">subsidiária, condicional, mitigada e equitativa.</w:t>
            </w:r>
            <w:r w:rsidDel="00000000" w:rsidR="00000000" w:rsidRPr="00000000">
              <w:rPr>
                <w:rtl w:val="0"/>
              </w:rPr>
              <w:t xml:space="preserve"> </w:t>
            </w:r>
          </w:p>
          <w:p w:rsidR="00000000" w:rsidDel="00000000" w:rsidP="00000000" w:rsidRDefault="00000000" w:rsidRPr="00000000" w14:paraId="00000AC5">
            <w:pPr>
              <w:numPr>
                <w:ilvl w:val="0"/>
                <w:numId w:val="205"/>
              </w:numPr>
              <w:spacing w:line="276" w:lineRule="auto"/>
              <w:ind w:left="0" w:right="-30" w:hanging="15"/>
              <w:jc w:val="both"/>
              <w:rPr>
                <w:u w:val="none"/>
              </w:rPr>
            </w:pPr>
            <w:r w:rsidDel="00000000" w:rsidR="00000000" w:rsidRPr="00000000">
              <w:rPr>
                <w:rtl w:val="0"/>
              </w:rPr>
              <w:t xml:space="preserve">“é subsidiária porque apenas ocorrerá quando os seus genitores não tiverem meios para ressarcir a vítima; </w:t>
            </w:r>
          </w:p>
          <w:p w:rsidR="00000000" w:rsidDel="00000000" w:rsidP="00000000" w:rsidRDefault="00000000" w:rsidRPr="00000000" w14:paraId="00000AC6">
            <w:pPr>
              <w:numPr>
                <w:ilvl w:val="0"/>
                <w:numId w:val="205"/>
              </w:numPr>
              <w:spacing w:line="276" w:lineRule="auto"/>
              <w:ind w:left="0" w:right="-30" w:hanging="15"/>
              <w:jc w:val="both"/>
              <w:rPr>
                <w:u w:val="none"/>
              </w:rPr>
            </w:pPr>
            <w:r w:rsidDel="00000000" w:rsidR="00000000" w:rsidRPr="00000000">
              <w:rPr>
                <w:rtl w:val="0"/>
              </w:rPr>
              <w:t xml:space="preserve">é condicional e mitigada porque não poderá ultrapassar o limite humanitário do patrimônio mínimo do infante </w:t>
            </w:r>
          </w:p>
          <w:p w:rsidR="00000000" w:rsidDel="00000000" w:rsidP="00000000" w:rsidRDefault="00000000" w:rsidRPr="00000000" w14:paraId="00000AC7">
            <w:pPr>
              <w:numPr>
                <w:ilvl w:val="0"/>
                <w:numId w:val="205"/>
              </w:numPr>
              <w:spacing w:line="276" w:lineRule="auto"/>
              <w:ind w:left="0" w:right="-30" w:hanging="15"/>
              <w:jc w:val="both"/>
              <w:rPr>
                <w:u w:val="none"/>
              </w:rPr>
            </w:pPr>
            <w:r w:rsidDel="00000000" w:rsidR="00000000" w:rsidRPr="00000000">
              <w:rPr>
                <w:rtl w:val="0"/>
              </w:rPr>
              <w:t xml:space="preserve">e deve ser equitativa, tendo em vista que a indenização deverá ser equânime, sem a privação do mínimo necessário para a sobrevivência digna do incapaz</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C8">
            <w:pPr>
              <w:spacing w:line="360" w:lineRule="auto"/>
              <w:ind w:left="0" w:right="4.370078740158192" w:firstLine="0"/>
              <w:jc w:val="both"/>
              <w:rPr/>
            </w:pPr>
            <w:r w:rsidDel="00000000" w:rsidR="00000000" w:rsidRPr="00000000">
              <w:rPr>
                <w:rtl w:val="0"/>
              </w:rPr>
              <w:t xml:space="preserve">da responsabilidade do dono de animal e pelo fato da coisa</w:t>
            </w:r>
          </w:p>
        </w:tc>
        <w:tc>
          <w:tcPr>
            <w:shd w:fill="auto" w:val="clear"/>
            <w:tcMar>
              <w:top w:w="100.0" w:type="dxa"/>
              <w:left w:w="100.0" w:type="dxa"/>
              <w:bottom w:w="100.0" w:type="dxa"/>
              <w:right w:w="100.0" w:type="dxa"/>
            </w:tcMar>
            <w:vAlign w:val="top"/>
          </w:tcPr>
          <w:p w:rsidR="00000000" w:rsidDel="00000000" w:rsidP="00000000" w:rsidRDefault="00000000" w:rsidRPr="00000000" w14:paraId="00000AC9">
            <w:pPr>
              <w:numPr>
                <w:ilvl w:val="0"/>
                <w:numId w:val="419"/>
              </w:numPr>
              <w:spacing w:line="276" w:lineRule="auto"/>
              <w:ind w:left="0" w:right="-30" w:hanging="15"/>
              <w:jc w:val="both"/>
              <w:rPr>
                <w:u w:val="none"/>
              </w:rPr>
            </w:pPr>
            <w:r w:rsidDel="00000000" w:rsidR="00000000" w:rsidRPr="00000000">
              <w:rPr>
                <w:rtl w:val="0"/>
              </w:rPr>
              <w:t xml:space="preserve">Tem-se mais um exemplo de responsabilidade objetiva</w:t>
            </w:r>
          </w:p>
          <w:p w:rsidR="00000000" w:rsidDel="00000000" w:rsidP="00000000" w:rsidRDefault="00000000" w:rsidRPr="00000000" w14:paraId="00000ACA">
            <w:pPr>
              <w:numPr>
                <w:ilvl w:val="0"/>
                <w:numId w:val="419"/>
              </w:numPr>
              <w:spacing w:line="276" w:lineRule="auto"/>
              <w:ind w:left="0" w:right="-30" w:hanging="15"/>
              <w:jc w:val="both"/>
              <w:rPr>
                <w:u w:val="none"/>
              </w:rPr>
            </w:pPr>
            <w:r w:rsidDel="00000000" w:rsidR="00000000" w:rsidRPr="00000000">
              <w:rPr>
                <w:rtl w:val="0"/>
              </w:rPr>
              <w:t xml:space="preserve">Enunciado 452 do CJF/STJ: “A responsabilidade civil do dono ou detentor de animal é </w:t>
            </w:r>
            <w:r w:rsidDel="00000000" w:rsidR="00000000" w:rsidRPr="00000000">
              <w:rPr>
                <w:b w:val="1"/>
                <w:bCs w:val="1"/>
                <w:rtl w:val="0"/>
              </w:rPr>
              <w:t xml:space="preserve">objetiva</w:t>
            </w:r>
            <w:r w:rsidDel="00000000" w:rsidR="00000000" w:rsidRPr="00000000">
              <w:rPr>
                <w:rtl w:val="0"/>
              </w:rPr>
              <w:t xml:space="preserve">, admitindo-se a excludente do fato </w:t>
            </w:r>
            <w:r w:rsidDel="00000000" w:rsidR="00000000" w:rsidRPr="00000000">
              <w:rPr>
                <w:b w:val="1"/>
                <w:bCs w:val="1"/>
                <w:rtl w:val="0"/>
              </w:rPr>
              <w:t xml:space="preserve">exclusivo </w:t>
            </w:r>
            <w:r w:rsidDel="00000000" w:rsidR="00000000" w:rsidRPr="00000000">
              <w:rPr>
                <w:rtl w:val="0"/>
              </w:rPr>
              <w:t xml:space="preserve">de terceiro”.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CB">
            <w:pPr>
              <w:spacing w:line="360" w:lineRule="auto"/>
              <w:ind w:left="0" w:right="4.370078740158192" w:firstLine="0"/>
              <w:jc w:val="both"/>
              <w:rPr/>
            </w:pPr>
            <w:r w:rsidDel="00000000" w:rsidR="00000000" w:rsidRPr="00000000">
              <w:rPr>
                <w:rtl w:val="0"/>
              </w:rPr>
              <w:t xml:space="preserve">e um carro começou a pegar fogo e João, para salvar Maria que</w:t>
            </w:r>
          </w:p>
          <w:p w:rsidR="00000000" w:rsidDel="00000000" w:rsidP="00000000" w:rsidRDefault="00000000" w:rsidRPr="00000000" w14:paraId="00000ACC">
            <w:pPr>
              <w:spacing w:line="360" w:lineRule="auto"/>
              <w:ind w:left="0" w:right="4.370078740158192" w:firstLine="0"/>
              <w:jc w:val="both"/>
              <w:rPr/>
            </w:pPr>
            <w:r w:rsidDel="00000000" w:rsidR="00000000" w:rsidRPr="00000000">
              <w:rPr>
                <w:rtl w:val="0"/>
              </w:rPr>
              <w:t xml:space="preserve">estava presa dentro do veículo, quebra o vidro lateral, há responsabilidade?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ACD">
            <w:pPr>
              <w:numPr>
                <w:ilvl w:val="0"/>
                <w:numId w:val="280"/>
              </w:numPr>
              <w:spacing w:line="276" w:lineRule="auto"/>
              <w:ind w:left="0" w:right="-30" w:hanging="15"/>
              <w:jc w:val="both"/>
              <w:rPr>
                <w:u w:val="none"/>
              </w:rPr>
            </w:pPr>
            <w:r w:rsidDel="00000000" w:rsidR="00000000" w:rsidRPr="00000000">
              <w:rPr>
                <w:rtl w:val="0"/>
              </w:rPr>
              <w:t xml:space="preserve">Esse ato não pode ser considerado ilícito, pois se enquadra na exceção prevista no art. 188, II, do CC/02: não constitui ato ilícito a deterioração ou destruição da coisa alheia, ou a lesão a pessoa, a fim de remover perigo iminente. </w:t>
            </w:r>
          </w:p>
          <w:p w:rsidR="00000000" w:rsidDel="00000000" w:rsidP="00000000" w:rsidRDefault="00000000" w:rsidRPr="00000000" w14:paraId="00000ACE">
            <w:pPr>
              <w:numPr>
                <w:ilvl w:val="0"/>
                <w:numId w:val="280"/>
              </w:numPr>
              <w:spacing w:line="276" w:lineRule="auto"/>
              <w:ind w:left="0" w:right="-30" w:hanging="15"/>
              <w:jc w:val="both"/>
              <w:rPr>
                <w:u w:val="none"/>
              </w:rPr>
            </w:pPr>
            <w:r w:rsidDel="00000000" w:rsidR="00000000" w:rsidRPr="00000000">
              <w:rPr>
                <w:rtl w:val="0"/>
              </w:rPr>
              <w:t xml:space="preserve">Mesmo não sendo considerado um ato ilícito, houve a destruição da janela no veículo, ou seja, João causou um dano ao carro de Maria.</w:t>
            </w:r>
          </w:p>
          <w:p w:rsidR="00000000" w:rsidDel="00000000" w:rsidP="00000000" w:rsidRDefault="00000000" w:rsidRPr="00000000" w14:paraId="00000ACF">
            <w:pPr>
              <w:numPr>
                <w:ilvl w:val="0"/>
                <w:numId w:val="280"/>
              </w:numPr>
              <w:spacing w:line="276" w:lineRule="auto"/>
              <w:ind w:left="0" w:right="-30" w:hanging="15"/>
              <w:jc w:val="both"/>
              <w:rPr>
                <w:u w:val="none"/>
              </w:rPr>
            </w:pPr>
            <w:r w:rsidDel="00000000" w:rsidR="00000000" w:rsidRPr="00000000">
              <w:rPr>
                <w:rtl w:val="0"/>
              </w:rPr>
              <w:t xml:space="preserve">Observe-se que foi um ato heroico, mas mesmo assim houve um dano. Nesse caso, é possível que Maria requeira indenização de João, se ela (Maria) não for a culpada pelo perigo que resultou o dano.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D0">
            <w:pPr>
              <w:spacing w:line="360" w:lineRule="auto"/>
              <w:ind w:left="0" w:right="4.370078740158192" w:firstLine="0"/>
              <w:jc w:val="both"/>
              <w:rPr/>
            </w:pPr>
            <w:r w:rsidDel="00000000" w:rsidR="00000000" w:rsidRPr="00000000">
              <w:rPr>
                <w:rtl w:val="0"/>
              </w:rPr>
              <w:t xml:space="preserve">O provedor de aplicação Reclame Aqui responde automaticamente pelo teor de reclamações legítimas de consumidores postadas em seu sítio eletrônico?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AD1">
            <w:pPr>
              <w:numPr>
                <w:ilvl w:val="0"/>
                <w:numId w:val="51"/>
              </w:numPr>
              <w:spacing w:line="276" w:lineRule="auto"/>
              <w:ind w:left="0" w:right="-30" w:hanging="15"/>
              <w:jc w:val="both"/>
              <w:rPr>
                <w:u w:val="none"/>
              </w:rPr>
            </w:pPr>
            <w:r w:rsidDel="00000000" w:rsidR="00000000" w:rsidRPr="00000000">
              <w:rPr>
                <w:rtl w:val="0"/>
              </w:rPr>
              <w:t xml:space="preserve">O provedor de aplicação Reclame Aqui </w:t>
            </w:r>
            <w:r w:rsidDel="00000000" w:rsidR="00000000" w:rsidRPr="00000000">
              <w:rPr>
                <w:b w:val="1"/>
                <w:bCs w:val="1"/>
                <w:rtl w:val="0"/>
              </w:rPr>
              <w:t xml:space="preserve">não </w:t>
            </w:r>
            <w:r w:rsidDel="00000000" w:rsidR="00000000" w:rsidRPr="00000000">
              <w:rPr>
                <w:rtl w:val="0"/>
              </w:rPr>
              <w:t xml:space="preserve">responde </w:t>
            </w:r>
            <w:r w:rsidDel="00000000" w:rsidR="00000000" w:rsidRPr="00000000">
              <w:rPr>
                <w:b w:val="1"/>
                <w:bCs w:val="1"/>
                <w:rtl w:val="0"/>
              </w:rPr>
              <w:t xml:space="preserve">automaticamente </w:t>
            </w:r>
            <w:r w:rsidDel="00000000" w:rsidR="00000000" w:rsidRPr="00000000">
              <w:rPr>
                <w:rtl w:val="0"/>
              </w:rPr>
              <w:t xml:space="preserve">pelo teor de reclamações legítimas de consumidores postadas em seu sítio eletrônico,</w:t>
            </w:r>
            <w:r w:rsidDel="00000000" w:rsidR="00000000" w:rsidRPr="00000000">
              <w:rPr>
                <w:i w:val="1"/>
                <w:iCs w:val="1"/>
                <w:rtl w:val="0"/>
              </w:rPr>
              <w:t xml:space="preserve"> ainda que negativas</w:t>
            </w:r>
            <w:r w:rsidDel="00000000" w:rsidR="00000000" w:rsidRPr="00000000">
              <w:rPr>
                <w:rtl w:val="0"/>
              </w:rPr>
              <w:t xml:space="preserve">, </w:t>
            </w:r>
          </w:p>
          <w:p w:rsidR="00000000" w:rsidDel="00000000" w:rsidP="00000000" w:rsidRDefault="00000000" w:rsidRPr="00000000" w14:paraId="00000AD2">
            <w:pPr>
              <w:numPr>
                <w:ilvl w:val="0"/>
                <w:numId w:val="51"/>
              </w:numPr>
              <w:spacing w:line="276" w:lineRule="auto"/>
              <w:ind w:left="0" w:right="-30" w:hanging="15"/>
              <w:jc w:val="both"/>
              <w:rPr>
                <w:u w:val="none"/>
              </w:rPr>
            </w:pPr>
            <w:r w:rsidDel="00000000" w:rsidR="00000000" w:rsidRPr="00000000">
              <w:rPr>
                <w:rtl w:val="0"/>
              </w:rPr>
              <w:t xml:space="preserve">devendo prevalecer a</w:t>
            </w:r>
            <w:r w:rsidDel="00000000" w:rsidR="00000000" w:rsidRPr="00000000">
              <w:rPr>
                <w:b w:val="1"/>
                <w:bCs w:val="1"/>
                <w:rtl w:val="0"/>
              </w:rPr>
              <w:t xml:space="preserve"> liberdade de expressão,</w:t>
            </w:r>
            <w:r w:rsidDel="00000000" w:rsidR="00000000" w:rsidRPr="00000000">
              <w:rPr>
                <w:rtl w:val="0"/>
              </w:rPr>
              <w:t xml:space="preserve"> o direito de </w:t>
            </w:r>
            <w:r w:rsidDel="00000000" w:rsidR="00000000" w:rsidRPr="00000000">
              <w:rPr>
                <w:b w:val="1"/>
                <w:bCs w:val="1"/>
                <w:rtl w:val="0"/>
              </w:rPr>
              <w:t xml:space="preserve">crítica </w:t>
            </w:r>
            <w:r w:rsidDel="00000000" w:rsidR="00000000" w:rsidRPr="00000000">
              <w:rPr>
                <w:rtl w:val="0"/>
              </w:rPr>
              <w:t xml:space="preserve">e o direito à </w:t>
            </w:r>
            <w:r w:rsidDel="00000000" w:rsidR="00000000" w:rsidRPr="00000000">
              <w:rPr>
                <w:b w:val="1"/>
                <w:bCs w:val="1"/>
                <w:rtl w:val="0"/>
              </w:rPr>
              <w:t xml:space="preserve">informação</w:t>
            </w:r>
            <w:r w:rsidDel="00000000" w:rsidR="00000000" w:rsidRPr="00000000">
              <w:rPr>
                <w:rtl w:val="0"/>
              </w:rPr>
              <w:t xml:space="preserve">, </w:t>
            </w:r>
          </w:p>
          <w:p w:rsidR="00000000" w:rsidDel="00000000" w:rsidP="00000000" w:rsidRDefault="00000000" w:rsidRPr="00000000" w14:paraId="00000AD3">
            <w:pPr>
              <w:numPr>
                <w:ilvl w:val="0"/>
                <w:numId w:val="51"/>
              </w:numPr>
              <w:spacing w:line="276" w:lineRule="auto"/>
              <w:ind w:left="0" w:right="-30" w:hanging="15"/>
              <w:jc w:val="both"/>
              <w:rPr>
                <w:u w:val="none"/>
              </w:rPr>
            </w:pPr>
            <w:r w:rsidDel="00000000" w:rsidR="00000000" w:rsidRPr="00000000">
              <w:rPr>
                <w:rtl w:val="0"/>
              </w:rPr>
              <w:t xml:space="preserve">observado o regime de responsabilização previsto no Marco Civil da Internet, especialmente o disposto no art. 19, e a interpretação conferida pelo STF ao fixar o Tema n. 987.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D4">
            <w:pPr>
              <w:spacing w:line="360" w:lineRule="auto"/>
              <w:ind w:left="0" w:right="4.370078740158192" w:firstLine="0"/>
              <w:jc w:val="both"/>
              <w:rPr/>
            </w:pPr>
            <w:r w:rsidDel="00000000" w:rsidR="00000000" w:rsidRPr="00000000">
              <w:rPr>
                <w:rtl w:val="0"/>
              </w:rPr>
              <w:t xml:space="preserve">Nas hipóteses de exclusão de jogos digitais por infração aos termos de uso, a plataforma precisa notificar o desenvolvedor para o exercício do contraditório?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AD5">
            <w:pPr>
              <w:numPr>
                <w:ilvl w:val="0"/>
                <w:numId w:val="427"/>
              </w:numPr>
              <w:spacing w:line="276" w:lineRule="auto"/>
              <w:ind w:left="0" w:right="-30" w:hanging="15"/>
              <w:jc w:val="both"/>
              <w:rPr>
                <w:u w:val="none"/>
              </w:rPr>
            </w:pPr>
            <w:r w:rsidDel="00000000" w:rsidR="00000000" w:rsidRPr="00000000">
              <w:rPr>
                <w:rtl w:val="0"/>
              </w:rPr>
              <w:t xml:space="preserve">Nas hipóteses de exclusão de jogos digitais (streaming de jogos) por infração aos termos de uso, é </w:t>
            </w:r>
            <w:r w:rsidDel="00000000" w:rsidR="00000000" w:rsidRPr="00000000">
              <w:rPr>
                <w:b w:val="1"/>
                <w:bCs w:val="1"/>
                <w:rtl w:val="0"/>
              </w:rPr>
              <w:t xml:space="preserve">dever </w:t>
            </w:r>
            <w:r w:rsidDel="00000000" w:rsidR="00000000" w:rsidRPr="00000000">
              <w:rPr>
                <w:rtl w:val="0"/>
              </w:rPr>
              <w:t xml:space="preserve">da plataforma </w:t>
            </w:r>
            <w:r w:rsidDel="00000000" w:rsidR="00000000" w:rsidRPr="00000000">
              <w:rPr>
                <w:b w:val="1"/>
                <w:bCs w:val="1"/>
                <w:rtl w:val="0"/>
              </w:rPr>
              <w:t xml:space="preserve">notificar </w:t>
            </w:r>
            <w:r w:rsidDel="00000000" w:rsidR="00000000" w:rsidRPr="00000000">
              <w:rPr>
                <w:rtl w:val="0"/>
              </w:rPr>
              <w:t xml:space="preserve">o desenvolvedor e lhe garantir meios para o exercício do </w:t>
            </w:r>
            <w:r w:rsidDel="00000000" w:rsidR="00000000" w:rsidRPr="00000000">
              <w:rPr>
                <w:b w:val="1"/>
                <w:bCs w:val="1"/>
                <w:rtl w:val="0"/>
              </w:rPr>
              <w:t xml:space="preserve">contraditório</w:t>
            </w:r>
            <w:r w:rsidDel="00000000" w:rsidR="00000000" w:rsidRPr="00000000">
              <w:rPr>
                <w:rtl w:val="0"/>
              </w:rPr>
              <w:t xml:space="preserve">, </w:t>
            </w:r>
          </w:p>
          <w:p w:rsidR="00000000" w:rsidDel="00000000" w:rsidP="00000000" w:rsidRDefault="00000000" w:rsidRPr="00000000" w14:paraId="00000AD6">
            <w:pPr>
              <w:numPr>
                <w:ilvl w:val="0"/>
                <w:numId w:val="427"/>
              </w:numPr>
              <w:spacing w:line="276" w:lineRule="auto"/>
              <w:ind w:left="0" w:right="-30" w:hanging="15"/>
              <w:jc w:val="both"/>
              <w:rPr>
                <w:u w:val="none"/>
              </w:rPr>
            </w:pPr>
            <w:r w:rsidDel="00000000" w:rsidR="00000000" w:rsidRPr="00000000">
              <w:rPr>
                <w:b w:val="1"/>
                <w:bCs w:val="1"/>
                <w:i w:val="1"/>
                <w:iCs w:val="1"/>
                <w:rtl w:val="0"/>
              </w:rPr>
              <w:t xml:space="preserve">ainda que seja posterior </w:t>
            </w:r>
            <w:r w:rsidDel="00000000" w:rsidR="00000000" w:rsidRPr="00000000">
              <w:rPr>
                <w:rtl w:val="0"/>
              </w:rPr>
              <w:t xml:space="preserve">à suspensão do conteúdo.</w:t>
            </w:r>
          </w:p>
          <w:p w:rsidR="00000000" w:rsidDel="00000000" w:rsidP="00000000" w:rsidRDefault="00000000" w:rsidRPr="00000000" w14:paraId="00000AD7">
            <w:pPr>
              <w:numPr>
                <w:ilvl w:val="0"/>
                <w:numId w:val="427"/>
              </w:numPr>
              <w:spacing w:line="276" w:lineRule="auto"/>
              <w:ind w:left="0" w:right="-30" w:hanging="15"/>
              <w:jc w:val="both"/>
              <w:rPr>
                <w:u w:val="none"/>
              </w:rPr>
            </w:pPr>
            <w:r w:rsidDel="00000000" w:rsidR="00000000" w:rsidRPr="00000000">
              <w:rPr>
                <w:rtl w:val="0"/>
              </w:rPr>
              <w:t xml:space="preserve">O art. 20 da Lei n. 12.965/2014, Marco Civil da Internet (MCI),: "sempre que tiver informações de contato do usuário diretamente responsável pelo conteúdo a que se refere o art. 19, caberá ao provedor de aplicações de internet comunicar-lhe os motivos e informações relativos à </w:t>
            </w:r>
            <w:r w:rsidDel="00000000" w:rsidR="00000000" w:rsidRPr="00000000">
              <w:rPr>
                <w:b w:val="1"/>
                <w:bCs w:val="1"/>
                <w:rtl w:val="0"/>
              </w:rPr>
              <w:t xml:space="preserve">indisponibilização </w:t>
            </w:r>
            <w:r w:rsidDel="00000000" w:rsidR="00000000" w:rsidRPr="00000000">
              <w:rPr>
                <w:rtl w:val="0"/>
              </w:rPr>
              <w:t xml:space="preserve">de conteúdo, com informações que permitam o </w:t>
            </w:r>
            <w:r w:rsidDel="00000000" w:rsidR="00000000" w:rsidRPr="00000000">
              <w:rPr>
                <w:b w:val="1"/>
                <w:bCs w:val="1"/>
                <w:rtl w:val="0"/>
              </w:rPr>
              <w:t xml:space="preserve">contraditório e a ampla defesa</w:t>
            </w:r>
            <w:r w:rsidDel="00000000" w:rsidR="00000000" w:rsidRPr="00000000">
              <w:rPr>
                <w:rtl w:val="0"/>
              </w:rPr>
              <w:t xml:space="preserve"> em juízo, </w:t>
            </w:r>
            <w:r w:rsidDel="00000000" w:rsidR="00000000" w:rsidRPr="00000000">
              <w:rPr>
                <w:i w:val="1"/>
                <w:iCs w:val="1"/>
                <w:rtl w:val="0"/>
              </w:rPr>
              <w:t xml:space="preserve">salvo </w:t>
            </w:r>
            <w:r w:rsidDel="00000000" w:rsidR="00000000" w:rsidRPr="00000000">
              <w:rPr>
                <w:rtl w:val="0"/>
              </w:rPr>
              <w:t xml:space="preserve">expressa previsão legal ou expressa determinação judicial fundamentada em contrário".</w:t>
            </w:r>
          </w:p>
          <w:p w:rsidR="00000000" w:rsidDel="00000000" w:rsidP="00000000" w:rsidRDefault="00000000" w:rsidRPr="00000000" w14:paraId="00000AD8">
            <w:pPr>
              <w:numPr>
                <w:ilvl w:val="0"/>
                <w:numId w:val="427"/>
              </w:numPr>
              <w:spacing w:line="276" w:lineRule="auto"/>
              <w:ind w:left="0" w:right="-30" w:hanging="15"/>
              <w:jc w:val="both"/>
              <w:rPr>
                <w:u w:val="none"/>
              </w:rPr>
            </w:pPr>
            <w:r w:rsidDel="00000000" w:rsidR="00000000" w:rsidRPr="00000000">
              <w:rPr>
                <w:rtl w:val="0"/>
              </w:rPr>
              <w:t xml:space="preserve">STF necessidade de garantir a</w:t>
            </w:r>
            <w:r w:rsidDel="00000000" w:rsidR="00000000" w:rsidRPr="00000000">
              <w:rPr>
                <w:b w:val="1"/>
                <w:bCs w:val="1"/>
                <w:rtl w:val="0"/>
              </w:rPr>
              <w:t xml:space="preserve"> eficácia dos direitos fundamentais</w:t>
            </w:r>
            <w:r w:rsidDel="00000000" w:rsidR="00000000" w:rsidRPr="00000000">
              <w:rPr>
                <w:rtl w:val="0"/>
              </w:rPr>
              <w:t xml:space="preserve">, como o contraditório e a ampla defesa, também nas relações </w:t>
            </w:r>
            <w:r w:rsidDel="00000000" w:rsidR="00000000" w:rsidRPr="00000000">
              <w:rPr>
                <w:b w:val="1"/>
                <w:bCs w:val="1"/>
                <w:rtl w:val="0"/>
              </w:rPr>
              <w:t xml:space="preserve">privadas</w:t>
            </w:r>
            <w:r w:rsidDel="00000000" w:rsidR="00000000" w:rsidRPr="00000000">
              <w:rPr>
                <w:rtl w:val="0"/>
              </w:rPr>
              <w:t xml:space="preserve">" </w:t>
            </w:r>
          </w:p>
          <w:p w:rsidR="00000000" w:rsidDel="00000000" w:rsidP="00000000" w:rsidRDefault="00000000" w:rsidRPr="00000000" w14:paraId="00000AD9">
            <w:pPr>
              <w:numPr>
                <w:ilvl w:val="0"/>
                <w:numId w:val="427"/>
              </w:numPr>
              <w:spacing w:line="276" w:lineRule="auto"/>
              <w:ind w:left="0" w:right="-30" w:hanging="15"/>
              <w:jc w:val="both"/>
              <w:rPr>
                <w:u w:val="none"/>
              </w:rPr>
            </w:pPr>
            <w:r w:rsidDel="00000000" w:rsidR="00000000" w:rsidRPr="00000000">
              <w:rPr>
                <w:rtl w:val="0"/>
              </w:rPr>
              <w:t xml:space="preserve">Assim, em razão de interpretação </w:t>
            </w:r>
            <w:r w:rsidDel="00000000" w:rsidR="00000000" w:rsidRPr="00000000">
              <w:rPr>
                <w:b w:val="1"/>
                <w:bCs w:val="1"/>
                <w:rtl w:val="0"/>
              </w:rPr>
              <w:t xml:space="preserve">sistemática e teleológica</w:t>
            </w:r>
            <w:r w:rsidDel="00000000" w:rsidR="00000000" w:rsidRPr="00000000">
              <w:rPr>
                <w:rtl w:val="0"/>
              </w:rPr>
              <w:t xml:space="preserve"> dos arts. 19 e 20, caput e parágrafo único, do MCI e</w:t>
            </w:r>
          </w:p>
          <w:p w:rsidR="00000000" w:rsidDel="00000000" w:rsidP="00000000" w:rsidRDefault="00000000" w:rsidRPr="00000000" w14:paraId="00000ADA">
            <w:pPr>
              <w:numPr>
                <w:ilvl w:val="0"/>
                <w:numId w:val="427"/>
              </w:numPr>
              <w:spacing w:line="276" w:lineRule="auto"/>
              <w:ind w:left="0" w:right="-30" w:hanging="15"/>
              <w:jc w:val="both"/>
              <w:rPr>
                <w:u w:val="none"/>
              </w:rPr>
            </w:pPr>
            <w:r w:rsidDel="00000000" w:rsidR="00000000" w:rsidRPr="00000000">
              <w:rPr>
                <w:rtl w:val="0"/>
              </w:rPr>
              <w:t xml:space="preserve"> da eficácia </w:t>
            </w:r>
            <w:r w:rsidDel="00000000" w:rsidR="00000000" w:rsidRPr="00000000">
              <w:rPr>
                <w:b w:val="1"/>
                <w:bCs w:val="1"/>
                <w:rtl w:val="0"/>
              </w:rPr>
              <w:t xml:space="preserve">horizontal </w:t>
            </w:r>
            <w:r w:rsidDel="00000000" w:rsidR="00000000" w:rsidRPr="00000000">
              <w:rPr>
                <w:rtl w:val="0"/>
              </w:rPr>
              <w:t xml:space="preserve">dos direitos fundamentais</w:t>
            </w:r>
          </w:p>
          <w:p w:rsidR="00000000" w:rsidDel="00000000" w:rsidP="00000000" w:rsidRDefault="00000000" w:rsidRPr="00000000" w14:paraId="00000ADB">
            <w:pPr>
              <w:numPr>
                <w:ilvl w:val="0"/>
                <w:numId w:val="427"/>
              </w:numPr>
              <w:spacing w:line="276" w:lineRule="auto"/>
              <w:ind w:left="0" w:right="-30" w:hanging="15"/>
              <w:jc w:val="both"/>
              <w:rPr>
                <w:u w:val="none"/>
              </w:rPr>
            </w:pPr>
            <w:r w:rsidDel="00000000" w:rsidR="00000000" w:rsidRPr="00000000">
              <w:rPr>
                <w:rtl w:val="0"/>
              </w:rPr>
              <w:t xml:space="preserve">Portanto, na hipótese de exclusão indevida de jogos eletrônicos da plataforma digital, sem notificação e garantia do contraditório, o provedor de aplicações de internet para jogos eletrônicos estará sujeito à responsabilização pelas </w:t>
            </w:r>
            <w:r w:rsidDel="00000000" w:rsidR="00000000" w:rsidRPr="00000000">
              <w:rPr>
                <w:b w:val="1"/>
                <w:bCs w:val="1"/>
                <w:rtl w:val="0"/>
              </w:rPr>
              <w:t xml:space="preserve">perdas e danos</w:t>
            </w:r>
            <w:r w:rsidDel="00000000" w:rsidR="00000000" w:rsidRPr="00000000">
              <w:rPr>
                <w:rtl w:val="0"/>
              </w:rPr>
              <w:t xml:space="preserve"> que vier a causar aos desenvolvedores de jogos.</w:t>
            </w:r>
          </w:p>
          <w:p w:rsidR="00000000" w:rsidDel="00000000" w:rsidP="00000000" w:rsidRDefault="00000000" w:rsidRPr="00000000" w14:paraId="00000ADC">
            <w:pPr>
              <w:numPr>
                <w:ilvl w:val="0"/>
                <w:numId w:val="427"/>
              </w:numPr>
              <w:spacing w:line="276" w:lineRule="auto"/>
              <w:ind w:left="0" w:right="-30" w:hanging="15"/>
              <w:jc w:val="both"/>
              <w:rPr>
                <w:u w:val="none"/>
              </w:rPr>
            </w:pPr>
            <w:r w:rsidDel="00000000" w:rsidR="00000000" w:rsidRPr="00000000">
              <w:rPr>
                <w:rtl w:val="0"/>
              </w:rPr>
              <w:t xml:space="preserve">STF declarou a "inconstitucionalidade parcial e progressiva do art. 19 do MCI" (Tema 987/STF) sob a sistemática da repercussão geral, e atribuiu aos "provedores de aplicações de internet" o dever de se autorregularem para: (I) criar um "sistema de notificação"; (II) garantir "o devido processo"; (III) e realizar "relatórios anuais de transparência em relação a notificações extrajudiciais, anúncios e impulsionamentos" (RE 1037396, Tribunal Pleno, 5/11/2025, Tema 987/STF).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DD">
            <w:pPr>
              <w:spacing w:line="360" w:lineRule="auto"/>
              <w:ind w:left="0" w:right="4.370078740158192" w:firstLine="0"/>
              <w:jc w:val="both"/>
              <w:rPr>
                <w:sz w:val="24"/>
                <w:szCs w:val="24"/>
              </w:rPr>
            </w:pPr>
            <w:r w:rsidDel="00000000" w:rsidR="00000000" w:rsidRPr="00000000">
              <w:rPr>
                <w:rtl w:val="0"/>
              </w:rPr>
              <w:t xml:space="preserve">recém-nascido prematuro e de baixo peso, contraiu infecção hospitalar na UTI neonatal e ficou com sequelas permanentes, indenização?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DE">
            <w:pPr>
              <w:numPr>
                <w:ilvl w:val="0"/>
                <w:numId w:val="372"/>
              </w:numPr>
              <w:spacing w:line="276" w:lineRule="auto"/>
              <w:ind w:left="0" w:right="-30" w:hanging="15"/>
              <w:jc w:val="both"/>
              <w:rPr>
                <w:sz w:val="24"/>
                <w:szCs w:val="24"/>
                <w:u w:val="none"/>
              </w:rPr>
            </w:pPr>
            <w:r w:rsidDel="00000000" w:rsidR="00000000" w:rsidRPr="00000000">
              <w:rPr>
                <w:rtl w:val="0"/>
              </w:rPr>
              <w:t xml:space="preserve">O STJ determinou que o custeio deve ser </w:t>
            </w:r>
            <w:r w:rsidDel="00000000" w:rsidR="00000000" w:rsidRPr="00000000">
              <w:rPr>
                <w:b w:val="1"/>
                <w:bCs w:val="1"/>
                <w:rtl w:val="0"/>
              </w:rPr>
              <w:t xml:space="preserve">integral</w:t>
            </w:r>
            <w:r w:rsidDel="00000000" w:rsidR="00000000" w:rsidRPr="00000000">
              <w:rPr>
                <w:rtl w:val="0"/>
              </w:rPr>
              <w:t xml:space="preserve">, contínuo e </w:t>
            </w:r>
            <w:r w:rsidDel="00000000" w:rsidR="00000000" w:rsidRPr="00000000">
              <w:rPr>
                <w:b w:val="1"/>
                <w:bCs w:val="1"/>
                <w:rtl w:val="0"/>
              </w:rPr>
              <w:t xml:space="preserve">sem </w:t>
            </w:r>
            <w:r w:rsidDel="00000000" w:rsidR="00000000" w:rsidRPr="00000000">
              <w:rPr>
                <w:rtl w:val="0"/>
              </w:rPr>
              <w:t xml:space="preserve">limitação temporal. Trata-se de uma obrigação de trato sucessivo.</w:t>
            </w:r>
          </w:p>
          <w:p w:rsidR="00000000" w:rsidDel="00000000" w:rsidP="00000000" w:rsidRDefault="00000000" w:rsidRPr="00000000" w14:paraId="00000ADF">
            <w:pPr>
              <w:numPr>
                <w:ilvl w:val="0"/>
                <w:numId w:val="372"/>
              </w:numPr>
              <w:spacing w:line="276" w:lineRule="auto"/>
              <w:ind w:left="0" w:right="-30" w:hanging="15"/>
              <w:jc w:val="both"/>
              <w:rPr>
                <w:sz w:val="24"/>
                <w:szCs w:val="24"/>
                <w:u w:val="none"/>
              </w:rPr>
            </w:pPr>
            <w:r w:rsidDel="00000000" w:rsidR="00000000" w:rsidRPr="00000000">
              <w:rPr>
                <w:rtl w:val="0"/>
              </w:rPr>
              <w:t xml:space="preserve">apuração contínua em fase de liquidação e cumprimento de sentença (apresentação periódica de recibos e prescrições médicas ao juízo da execução)</w:t>
            </w:r>
          </w:p>
          <w:p w:rsidR="00000000" w:rsidDel="00000000" w:rsidP="00000000" w:rsidRDefault="00000000" w:rsidRPr="00000000" w14:paraId="00000AE0">
            <w:pPr>
              <w:numPr>
                <w:ilvl w:val="0"/>
                <w:numId w:val="372"/>
              </w:numPr>
              <w:spacing w:line="276" w:lineRule="auto"/>
              <w:ind w:left="0" w:right="-30" w:hanging="15"/>
              <w:jc w:val="both"/>
              <w:rPr>
                <w:sz w:val="24"/>
                <w:szCs w:val="24"/>
                <w:u w:val="none"/>
              </w:rPr>
            </w:pPr>
            <w:r w:rsidDel="00000000" w:rsidR="00000000" w:rsidRPr="00000000">
              <w:rPr>
                <w:rtl w:val="0"/>
              </w:rPr>
              <w:t xml:space="preserve">Houve a responsabilização exclusiva do hospital, com fundamento na</w:t>
            </w:r>
            <w:r w:rsidDel="00000000" w:rsidR="00000000" w:rsidRPr="00000000">
              <w:rPr>
                <w:color w:val="274e13"/>
                <w:rtl w:val="0"/>
              </w:rPr>
              <w:t xml:space="preserve"> teoria do dano direto e imediato),</w:t>
            </w:r>
            <w:r w:rsidDel="00000000" w:rsidR="00000000" w:rsidRPr="00000000">
              <w:rPr>
                <w:rtl w:val="0"/>
              </w:rPr>
              <w:t xml:space="preserve"> impondo-lhe a condenação integral. </w:t>
            </w:r>
            <w:r w:rsidDel="00000000" w:rsidR="00000000" w:rsidRPr="00000000">
              <w:rPr>
                <w:rtl w:val="0"/>
              </w:rPr>
              <w:t xml:space="preserve">extensão da reparação devida: </w:t>
            </w:r>
          </w:p>
          <w:p w:rsidR="00000000" w:rsidDel="00000000" w:rsidP="00000000" w:rsidRDefault="00000000" w:rsidRPr="00000000" w14:paraId="00000AE1">
            <w:pPr>
              <w:spacing w:line="276" w:lineRule="auto"/>
              <w:ind w:left="0" w:right="-30" w:firstLine="0"/>
              <w:jc w:val="both"/>
              <w:rPr/>
            </w:pPr>
            <w:r w:rsidDel="00000000" w:rsidR="00000000" w:rsidRPr="00000000">
              <w:rPr>
                <w:rtl w:val="0"/>
              </w:rPr>
              <w:t xml:space="preserve">a) </w:t>
            </w:r>
            <w:r w:rsidDel="00000000" w:rsidR="00000000" w:rsidRPr="00000000">
              <w:rPr>
                <w:rtl w:val="0"/>
              </w:rPr>
              <w:t xml:space="preserve"> ao custeio integral </w:t>
            </w:r>
            <w:r w:rsidDel="00000000" w:rsidR="00000000" w:rsidRPr="00000000">
              <w:rPr>
                <w:b w:val="1"/>
                <w:bCs w:val="1"/>
                <w:rtl w:val="0"/>
              </w:rPr>
              <w:t xml:space="preserve">e </w:t>
            </w:r>
            <w:r w:rsidDel="00000000" w:rsidR="00000000" w:rsidRPr="00000000">
              <w:rPr>
                <w:rtl w:val="0"/>
              </w:rPr>
              <w:t xml:space="preserve">continuado do tratamento de saúde do menor, </w:t>
            </w:r>
            <w:r w:rsidDel="00000000" w:rsidR="00000000" w:rsidRPr="00000000">
              <w:rPr>
                <w:i w:val="1"/>
                <w:iCs w:val="1"/>
                <w:rtl w:val="0"/>
              </w:rPr>
              <w:t xml:space="preserve"> enquanto perdurarem as sequelas</w:t>
            </w:r>
            <w:r w:rsidDel="00000000" w:rsidR="00000000" w:rsidRPr="00000000">
              <w:rPr>
                <w:rtl w:val="0"/>
              </w:rPr>
              <w:t xml:space="preserve"> decorrentes da falha de prestação de serviço hospitalar, a ser apurado em sede de </w:t>
            </w:r>
            <w:r w:rsidDel="00000000" w:rsidR="00000000" w:rsidRPr="00000000">
              <w:rPr>
                <w:u w:val="single"/>
                <w:rtl w:val="0"/>
              </w:rPr>
              <w:t xml:space="preserve">liquidação e cumprimento de sentença,</w:t>
            </w:r>
            <w:r w:rsidDel="00000000" w:rsidR="00000000" w:rsidRPr="00000000">
              <w:rPr>
                <w:rtl w:val="0"/>
              </w:rPr>
              <w:t xml:space="preserve"> </w:t>
            </w:r>
          </w:p>
          <w:p w:rsidR="00000000" w:rsidDel="00000000" w:rsidP="00000000" w:rsidRDefault="00000000" w:rsidRPr="00000000" w14:paraId="00000AE2">
            <w:pPr>
              <w:spacing w:line="276" w:lineRule="auto"/>
              <w:ind w:left="0" w:right="-30" w:firstLine="0"/>
              <w:jc w:val="both"/>
              <w:rPr/>
            </w:pPr>
            <w:r w:rsidDel="00000000" w:rsidR="00000000" w:rsidRPr="00000000">
              <w:rPr>
                <w:rtl w:val="0"/>
              </w:rPr>
              <w:t xml:space="preserve">b) pagamento da pensão vitalícia de </w:t>
            </w:r>
            <w:r w:rsidDel="00000000" w:rsidR="00000000" w:rsidRPr="00000000">
              <w:rPr>
                <w:b w:val="1"/>
                <w:bCs w:val="1"/>
                <w:rtl w:val="0"/>
              </w:rPr>
              <w:t xml:space="preserve">quatro </w:t>
            </w:r>
            <w:r w:rsidDel="00000000" w:rsidR="00000000" w:rsidRPr="00000000">
              <w:rPr>
                <w:rtl w:val="0"/>
              </w:rPr>
              <w:t xml:space="preserve">salários mínimos, a partir dos </w:t>
            </w:r>
            <w:r w:rsidDel="00000000" w:rsidR="00000000" w:rsidRPr="00000000">
              <w:rPr>
                <w:b w:val="1"/>
                <w:bCs w:val="1"/>
                <w:rtl w:val="0"/>
              </w:rPr>
              <w:t xml:space="preserve">dezoito </w:t>
            </w:r>
            <w:r w:rsidDel="00000000" w:rsidR="00000000" w:rsidRPr="00000000">
              <w:rPr>
                <w:rtl w:val="0"/>
              </w:rPr>
              <w:t xml:space="preserve">anos de idade.</w:t>
            </w:r>
          </w:p>
          <w:p w:rsidR="00000000" w:rsidDel="00000000" w:rsidP="00000000" w:rsidRDefault="00000000" w:rsidRPr="00000000" w14:paraId="00000AE3">
            <w:pPr>
              <w:numPr>
                <w:ilvl w:val="0"/>
                <w:numId w:val="372"/>
              </w:numPr>
              <w:spacing w:line="276" w:lineRule="auto"/>
              <w:ind w:left="0" w:right="-30" w:hanging="15"/>
              <w:jc w:val="both"/>
              <w:rPr>
                <w:sz w:val="24"/>
                <w:szCs w:val="24"/>
                <w:u w:val="none"/>
              </w:rPr>
            </w:pPr>
            <w:r w:rsidDel="00000000" w:rsidR="00000000" w:rsidRPr="00000000">
              <w:rPr>
                <w:b w:val="1"/>
                <w:bCs w:val="1"/>
                <w:rtl w:val="0"/>
              </w:rPr>
              <w:t xml:space="preserve">O princípio da reparação integral</w:t>
            </w:r>
            <w:r w:rsidDel="00000000" w:rsidR="00000000" w:rsidRPr="00000000">
              <w:rPr>
                <w:rtl w:val="0"/>
              </w:rPr>
              <w:t xml:space="preserve"> possui por finalidade repor o ofendido ao estado anterior à eclosão do dano injusto</w:t>
            </w:r>
          </w:p>
          <w:p w:rsidR="00000000" w:rsidDel="00000000" w:rsidP="00000000" w:rsidRDefault="00000000" w:rsidRPr="00000000" w14:paraId="00000AE4">
            <w:pPr>
              <w:numPr>
                <w:ilvl w:val="0"/>
                <w:numId w:val="372"/>
              </w:numPr>
              <w:spacing w:line="276" w:lineRule="auto"/>
              <w:ind w:left="0" w:right="-30" w:hanging="15"/>
              <w:jc w:val="both"/>
              <w:rPr>
                <w:u w:val="none"/>
              </w:rPr>
            </w:pPr>
            <w:r w:rsidDel="00000000" w:rsidR="00000000" w:rsidRPr="00000000">
              <w:rPr>
                <w:b w:val="1"/>
                <w:bCs w:val="1"/>
                <w:rtl w:val="0"/>
              </w:rPr>
              <w:t xml:space="preserve">O que são concausas?</w:t>
            </w:r>
            <w:r w:rsidDel="00000000" w:rsidR="00000000" w:rsidRPr="00000000">
              <w:rPr>
                <w:rtl w:val="0"/>
              </w:rPr>
              <w:t xml:space="preserve"> São fatores que se somam à conduta principal para a produção do resultado. Podem ser preexistentes (como a prematuridade do bebê), concomitantes ou supervenientes. Se a concausa for absolutamente independente, ela rompe o nexo. Se for relativamente independente, pode mitigar a responsabilidade.</w:t>
            </w:r>
          </w:p>
          <w:p w:rsidR="00000000" w:rsidDel="00000000" w:rsidP="00000000" w:rsidRDefault="00000000" w:rsidRPr="00000000" w14:paraId="00000AE5">
            <w:pPr>
              <w:numPr>
                <w:ilvl w:val="0"/>
                <w:numId w:val="372"/>
              </w:numPr>
              <w:spacing w:line="276" w:lineRule="auto"/>
              <w:ind w:left="0" w:right="-30" w:hanging="15"/>
              <w:jc w:val="both"/>
              <w:rPr>
                <w:u w:val="none"/>
              </w:rPr>
            </w:pPr>
            <w:r w:rsidDel="00000000" w:rsidR="00000000" w:rsidRPr="00000000">
              <w:rPr>
                <w:rtl w:val="0"/>
              </w:rPr>
              <w:t xml:space="preserve">O STJ </w:t>
            </w:r>
            <w:r w:rsidDel="00000000" w:rsidR="00000000" w:rsidRPr="00000000">
              <w:rPr>
                <w:color w:val="ff0000"/>
                <w:rtl w:val="0"/>
              </w:rPr>
              <w:t xml:space="preserve">rechaçou </w:t>
            </w:r>
            <w:r w:rsidDel="00000000" w:rsidR="00000000" w:rsidRPr="00000000">
              <w:rPr>
                <w:rtl w:val="0"/>
              </w:rPr>
              <w:t xml:space="preserve">a tese de que a </w:t>
            </w:r>
            <w:r w:rsidDel="00000000" w:rsidR="00000000" w:rsidRPr="00000000">
              <w:rPr>
                <w:color w:val="ff0000"/>
                <w:rtl w:val="0"/>
              </w:rPr>
              <w:t xml:space="preserve">prematuridade </w:t>
            </w:r>
            <w:r w:rsidDel="00000000" w:rsidR="00000000" w:rsidRPr="00000000">
              <w:rPr>
                <w:rtl w:val="0"/>
              </w:rPr>
              <w:t xml:space="preserve">e o baixo peso seriam </w:t>
            </w:r>
            <w:r w:rsidDel="00000000" w:rsidR="00000000" w:rsidRPr="00000000">
              <w:rPr>
                <w:color w:val="ff0000"/>
                <w:rtl w:val="0"/>
              </w:rPr>
              <w:t xml:space="preserve">concausas</w:t>
            </w:r>
            <w:r w:rsidDel="00000000" w:rsidR="00000000" w:rsidRPr="00000000">
              <w:rPr>
                <w:rtl w:val="0"/>
              </w:rPr>
              <w:t xml:space="preserve">. A prematuridade não é um evento extraordinário em uma UTI neonatal; é a regra, é o risco rotineiro. Logo, essas condições físicas preexistentes não atuam como concausas aptas a romper ou sequer mitigar o nexo de causalidade. A causa direta, imediata e adequada da paralisia cerebral foi a infecção hospitalar (a falha na assepsia). Afastada a concausa, o hospital responde de</w:t>
            </w:r>
            <w:r w:rsidDel="00000000" w:rsidR="00000000" w:rsidRPr="00000000">
              <w:rPr>
                <w:b w:val="1"/>
                <w:bCs w:val="1"/>
                <w:rtl w:val="0"/>
              </w:rPr>
              <w:t xml:space="preserve"> forma integral </w:t>
            </w:r>
            <w:r w:rsidDel="00000000" w:rsidR="00000000" w:rsidRPr="00000000">
              <w:rPr>
                <w:rtl w:val="0"/>
              </w:rPr>
              <w:t xml:space="preserve">em relação ao dano.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E6">
            <w:pPr>
              <w:spacing w:line="360" w:lineRule="auto"/>
              <w:ind w:left="0" w:right="4.370078740158192" w:firstLine="0"/>
              <w:jc w:val="both"/>
              <w:rPr/>
            </w:pPr>
            <w:r w:rsidDel="00000000" w:rsidR="00000000" w:rsidRPr="00000000">
              <w:rPr>
                <w:rtl w:val="0"/>
              </w:rPr>
              <w:t xml:space="preserve">É possível cumular pensão vitalícia integral do Estado, em decorrência do óbito de seu</w:t>
            </w:r>
          </w:p>
          <w:p w:rsidR="00000000" w:rsidDel="00000000" w:rsidP="00000000" w:rsidRDefault="00000000" w:rsidRPr="00000000" w14:paraId="00000AE7">
            <w:pPr>
              <w:spacing w:line="360" w:lineRule="auto"/>
              <w:ind w:left="0" w:right="4.370078740158192" w:firstLine="0"/>
              <w:jc w:val="both"/>
              <w:rPr/>
            </w:pPr>
            <w:r w:rsidDel="00000000" w:rsidR="00000000" w:rsidRPr="00000000">
              <w:rPr>
                <w:rtl w:val="0"/>
              </w:rPr>
              <w:t xml:space="preserve">companheiro, ocupante do cargo público, e a decorrente de ato ilícito causado por acidente automobilístico?</w:t>
            </w:r>
          </w:p>
          <w:p w:rsidR="00000000" w:rsidDel="00000000" w:rsidP="00000000" w:rsidRDefault="00000000" w:rsidRPr="00000000" w14:paraId="00000AE8">
            <w:pPr>
              <w:spacing w:line="360" w:lineRule="auto"/>
              <w:ind w:left="0" w:right="4.370078740158192" w:firstLine="0"/>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E9">
            <w:pPr>
              <w:spacing w:line="276" w:lineRule="auto"/>
              <w:ind w:left="0" w:right="-30" w:hanging="15"/>
              <w:jc w:val="both"/>
              <w:rPr/>
            </w:pPr>
            <w:r w:rsidDel="00000000" w:rsidR="00000000" w:rsidRPr="00000000">
              <w:rPr>
                <w:rtl w:val="0"/>
              </w:rPr>
              <w:t xml:space="preserve">Sim, desde que desde que demonstrado </w:t>
            </w:r>
            <w:r w:rsidDel="00000000" w:rsidR="00000000" w:rsidRPr="00000000">
              <w:rPr>
                <w:b w:val="1"/>
                <w:bCs w:val="1"/>
                <w:rtl w:val="0"/>
              </w:rPr>
              <w:t xml:space="preserve">decréscimo </w:t>
            </w:r>
            <w:r w:rsidDel="00000000" w:rsidR="00000000" w:rsidRPr="00000000">
              <w:rPr>
                <w:rtl w:val="0"/>
              </w:rPr>
              <w:t xml:space="preserve">na situação financeira dos dependentes da vítima. </w:t>
            </w:r>
          </w:p>
          <w:p w:rsidR="00000000" w:rsidDel="00000000" w:rsidP="00000000" w:rsidRDefault="00000000" w:rsidRPr="00000000" w14:paraId="00000AEA">
            <w:pPr>
              <w:spacing w:line="276" w:lineRule="auto"/>
              <w:ind w:left="0" w:right="-30" w:hanging="15"/>
              <w:jc w:val="both"/>
              <w:rPr/>
            </w:pPr>
            <w:r w:rsidDel="00000000" w:rsidR="00000000" w:rsidRPr="00000000">
              <w:rPr>
                <w:rtl w:val="0"/>
              </w:rPr>
              <w:t xml:space="preserve">O recebimento de pensão previdenciária não exclui a condenação do ofensor à prestação de alimentos indenizatórios, desde que demonstrado decréscimo na situação financeira dos dependentes da vítima.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EB">
            <w:pPr>
              <w:spacing w:line="360" w:lineRule="auto"/>
              <w:ind w:left="0" w:right="4.370078740158192" w:firstLine="0"/>
              <w:jc w:val="both"/>
              <w:rPr/>
            </w:pPr>
            <w:r w:rsidDel="00000000" w:rsidR="00000000" w:rsidRPr="00000000">
              <w:rPr>
                <w:rtl w:val="0"/>
              </w:rPr>
              <w:t xml:space="preserve">Pode o juiz afastar o laudo pericial com base em suposições?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AEC">
            <w:pPr>
              <w:numPr>
                <w:ilvl w:val="0"/>
                <w:numId w:val="369"/>
              </w:numPr>
              <w:spacing w:line="276" w:lineRule="auto"/>
              <w:ind w:left="0" w:right="-30" w:hanging="15"/>
              <w:jc w:val="both"/>
              <w:rPr>
                <w:u w:val="none"/>
              </w:rPr>
            </w:pPr>
            <w:r w:rsidDel="00000000" w:rsidR="00000000" w:rsidRPr="00000000">
              <w:rPr>
                <w:rtl w:val="0"/>
              </w:rPr>
              <w:t xml:space="preserve">STJ O juiz não está vinculado ao laudo pericial (art. 479 do CPC). </w:t>
            </w:r>
          </w:p>
          <w:p w:rsidR="00000000" w:rsidDel="00000000" w:rsidP="00000000" w:rsidRDefault="00000000" w:rsidRPr="00000000" w14:paraId="00000AED">
            <w:pPr>
              <w:numPr>
                <w:ilvl w:val="0"/>
                <w:numId w:val="369"/>
              </w:numPr>
              <w:spacing w:line="276" w:lineRule="auto"/>
              <w:ind w:left="0" w:right="-30" w:hanging="15"/>
              <w:jc w:val="both"/>
              <w:rPr>
                <w:u w:val="none"/>
              </w:rPr>
            </w:pPr>
            <w:r w:rsidDel="00000000" w:rsidR="00000000" w:rsidRPr="00000000">
              <w:rPr>
                <w:rtl w:val="0"/>
              </w:rPr>
              <w:t xml:space="preserve">No entanto, para </w:t>
            </w:r>
            <w:r w:rsidDel="00000000" w:rsidR="00000000" w:rsidRPr="00000000">
              <w:rPr>
                <w:b w:val="1"/>
                <w:bCs w:val="1"/>
                <w:rtl w:val="0"/>
              </w:rPr>
              <w:t xml:space="preserve">desconsiderá-lo </w:t>
            </w:r>
            <w:r w:rsidDel="00000000" w:rsidR="00000000" w:rsidRPr="00000000">
              <w:rPr>
                <w:rtl w:val="0"/>
              </w:rPr>
              <w:t xml:space="preserve">em matéria de </w:t>
            </w:r>
            <w:r w:rsidDel="00000000" w:rsidR="00000000" w:rsidRPr="00000000">
              <w:rPr>
                <w:rtl w:val="0"/>
              </w:rPr>
              <w:t xml:space="preserve">alta complexidade técnica</w:t>
            </w:r>
            <w:r w:rsidDel="00000000" w:rsidR="00000000" w:rsidRPr="00000000">
              <w:rPr>
                <w:rtl w:val="0"/>
              </w:rPr>
              <w:t xml:space="preserve"> como a responsabilidade civil médica, é necessária </w:t>
            </w:r>
            <w:r w:rsidDel="00000000" w:rsidR="00000000" w:rsidRPr="00000000">
              <w:rPr>
                <w:rtl w:val="0"/>
              </w:rPr>
              <w:t xml:space="preserve">fundamentação substancial </w:t>
            </w:r>
            <w:r w:rsidDel="00000000" w:rsidR="00000000" w:rsidRPr="00000000">
              <w:rPr>
                <w:rtl w:val="0"/>
              </w:rPr>
              <w:t xml:space="preserve">e ancorada em</w:t>
            </w:r>
            <w:r w:rsidDel="00000000" w:rsidR="00000000" w:rsidRPr="00000000">
              <w:rPr>
                <w:rtl w:val="0"/>
              </w:rPr>
              <w:t xml:space="preserve"> elementos técnicos</w:t>
            </w:r>
            <w:r w:rsidDel="00000000" w:rsidR="00000000" w:rsidRPr="00000000">
              <w:rPr>
                <w:rtl w:val="0"/>
              </w:rPr>
              <w:t xml:space="preserve"> dos </w:t>
            </w:r>
            <w:r w:rsidDel="00000000" w:rsidR="00000000" w:rsidRPr="00000000">
              <w:rPr>
                <w:rtl w:val="0"/>
              </w:rPr>
              <w:t xml:space="preserve">autos </w:t>
            </w:r>
            <w:r w:rsidDel="00000000" w:rsidR="00000000" w:rsidRPr="00000000">
              <w:rPr>
                <w:rtl w:val="0"/>
              </w:rPr>
              <w:t xml:space="preserve">de igual ou maior peso probatório, sob pena de violação do dever de fundamentação substancial (art. 371 do CPC) e </w:t>
            </w:r>
          </w:p>
          <w:p w:rsidR="00000000" w:rsidDel="00000000" w:rsidP="00000000" w:rsidRDefault="00000000" w:rsidRPr="00000000" w14:paraId="00000AEE">
            <w:pPr>
              <w:numPr>
                <w:ilvl w:val="0"/>
                <w:numId w:val="369"/>
              </w:numPr>
              <w:spacing w:line="276" w:lineRule="auto"/>
              <w:ind w:left="0" w:right="-30" w:hanging="15"/>
              <w:jc w:val="both"/>
              <w:rPr>
                <w:u w:val="none"/>
              </w:rPr>
            </w:pPr>
            <w:r w:rsidDel="00000000" w:rsidR="00000000" w:rsidRPr="00000000">
              <w:rPr>
                <w:rtl w:val="0"/>
              </w:rPr>
              <w:t xml:space="preserve">de transformação indevida da responsabilidade civil médica em responsabilidade objetiva.</w:t>
            </w:r>
          </w:p>
          <w:p w:rsidR="00000000" w:rsidDel="00000000" w:rsidP="00000000" w:rsidRDefault="00000000" w:rsidRPr="00000000" w14:paraId="00000AEF">
            <w:pPr>
              <w:numPr>
                <w:ilvl w:val="0"/>
                <w:numId w:val="369"/>
              </w:numPr>
              <w:spacing w:line="276" w:lineRule="auto"/>
              <w:ind w:left="0" w:right="-30" w:hanging="15"/>
              <w:jc w:val="both"/>
              <w:rPr>
                <w:u w:val="none"/>
              </w:rPr>
            </w:pPr>
            <w:r w:rsidDel="00000000" w:rsidR="00000000" w:rsidRPr="00000000">
              <w:rPr>
                <w:rtl w:val="0"/>
              </w:rPr>
              <w:t xml:space="preserve">A desconsideração do laudo pericial n</w:t>
            </w:r>
            <w:r w:rsidDel="00000000" w:rsidR="00000000" w:rsidRPr="00000000">
              <w:rPr>
                <w:color w:val="ff0000"/>
                <w:rtl w:val="0"/>
              </w:rPr>
              <w:t xml:space="preserve">ão pode se fundar em suposições</w:t>
            </w:r>
            <w:r w:rsidDel="00000000" w:rsidR="00000000" w:rsidRPr="00000000">
              <w:rPr>
                <w:rtl w:val="0"/>
              </w:rPr>
              <w:t xml:space="preserve">, exigindo </w:t>
            </w:r>
            <w:r w:rsidDel="00000000" w:rsidR="00000000" w:rsidRPr="00000000">
              <w:rPr>
                <w:color w:val="274e13"/>
                <w:rtl w:val="0"/>
              </w:rPr>
              <w:t xml:space="preserve">fundamentação técnica e racional </w:t>
            </w:r>
            <w:r w:rsidDel="00000000" w:rsidR="00000000" w:rsidRPr="00000000">
              <w:rPr>
                <w:rtl w:val="0"/>
              </w:rPr>
              <w:t xml:space="preserve">apta a infirmar a conclusão do expert</w:t>
            </w:r>
          </w:p>
          <w:p w:rsidR="00000000" w:rsidDel="00000000" w:rsidP="00000000" w:rsidRDefault="00000000" w:rsidRPr="00000000" w14:paraId="00000AF0">
            <w:pPr>
              <w:numPr>
                <w:ilvl w:val="0"/>
                <w:numId w:val="369"/>
              </w:numPr>
              <w:spacing w:line="276" w:lineRule="auto"/>
              <w:ind w:left="0" w:right="-30" w:hanging="15"/>
              <w:jc w:val="both"/>
              <w:rPr>
                <w:u w:val="none"/>
              </w:rPr>
            </w:pPr>
            <w:r w:rsidDel="00000000" w:rsidR="00000000" w:rsidRPr="00000000">
              <w:rPr>
                <w:rtl w:val="0"/>
              </w:rPr>
              <w:t xml:space="preserve">Súmula 7 do STJ: a pretensão de simples reexame de prova não enseja recurso especial””. No caso, porém, o </w:t>
            </w:r>
            <w:r w:rsidDel="00000000" w:rsidR="00000000" w:rsidRPr="00000000">
              <w:rPr>
                <w:color w:val="7f6000"/>
                <w:rtl w:val="0"/>
              </w:rPr>
              <w:t xml:space="preserve">STJ </w:t>
            </w:r>
            <w:r w:rsidDel="00000000" w:rsidR="00000000" w:rsidRPr="00000000">
              <w:rPr>
                <w:rtl w:val="0"/>
              </w:rPr>
              <w:t xml:space="preserve">entendeu que </w:t>
            </w:r>
            <w:r w:rsidDel="00000000" w:rsidR="00000000" w:rsidRPr="00000000">
              <w:rPr>
                <w:color w:val="ff0000"/>
                <w:rtl w:val="0"/>
              </w:rPr>
              <w:t xml:space="preserve">não era hipótese de reexame</w:t>
            </w:r>
            <w:r w:rsidDel="00000000" w:rsidR="00000000" w:rsidRPr="00000000">
              <w:rPr>
                <w:rtl w:val="0"/>
              </w:rPr>
              <w:t xml:space="preserve">, Tratava-se, portanto, de</w:t>
            </w:r>
            <w:r w:rsidDel="00000000" w:rsidR="00000000" w:rsidRPr="00000000">
              <w:rPr>
                <w:color w:val="274e13"/>
                <w:rtl w:val="0"/>
              </w:rPr>
              <w:t xml:space="preserve"> revaloração das provas</w:t>
            </w:r>
            <w:r w:rsidDel="00000000" w:rsidR="00000000" w:rsidRPr="00000000">
              <w:rPr>
                <w:rtl w:val="0"/>
              </w:rPr>
              <w:t xml:space="preserve">, operação que é </w:t>
            </w:r>
            <w:r w:rsidDel="00000000" w:rsidR="00000000" w:rsidRPr="00000000">
              <w:rPr>
                <w:color w:val="274e13"/>
                <w:rtl w:val="0"/>
              </w:rPr>
              <w:t xml:space="preserve">estritamente de direito</w:t>
            </w:r>
            <w:r w:rsidDel="00000000" w:rsidR="00000000" w:rsidRPr="00000000">
              <w:rPr>
                <w:rtl w:val="0"/>
              </w:rPr>
              <w:t xml:space="preserve">, e compatível com o </w:t>
            </w:r>
            <w:r w:rsidDel="00000000" w:rsidR="00000000" w:rsidRPr="00000000">
              <w:rPr>
                <w:color w:val="274e13"/>
                <w:rtl w:val="0"/>
              </w:rPr>
              <w:t xml:space="preserve">recurso especia</w:t>
            </w:r>
            <w:r w:rsidDel="00000000" w:rsidR="00000000" w:rsidRPr="00000000">
              <w:rPr>
                <w:rtl w:val="0"/>
              </w:rPr>
              <w:t xml:space="preserve">l.</w:t>
            </w:r>
          </w:p>
          <w:p w:rsidR="00000000" w:rsidDel="00000000" w:rsidP="00000000" w:rsidRDefault="00000000" w:rsidRPr="00000000" w14:paraId="00000AF1">
            <w:pPr>
              <w:numPr>
                <w:ilvl w:val="0"/>
                <w:numId w:val="369"/>
              </w:numPr>
              <w:spacing w:line="276" w:lineRule="auto"/>
              <w:ind w:left="0" w:right="-30" w:hanging="15"/>
              <w:jc w:val="both"/>
              <w:rPr>
                <w:u w:val="none"/>
              </w:rPr>
            </w:pPr>
            <w:r w:rsidDel="00000000" w:rsidR="00000000" w:rsidRPr="00000000">
              <w:rPr>
                <w:rtl w:val="0"/>
              </w:rPr>
              <w:t xml:space="preserve">O juiz não está vinculado ao laudo, mas </w:t>
            </w:r>
            <w:r w:rsidDel="00000000" w:rsidR="00000000" w:rsidRPr="00000000">
              <w:rPr>
                <w:color w:val="274e13"/>
                <w:rtl w:val="0"/>
              </w:rPr>
              <w:t xml:space="preserve">sua liberdade tem limites técnicos</w:t>
            </w:r>
          </w:p>
          <w:p w:rsidR="00000000" w:rsidDel="00000000" w:rsidP="00000000" w:rsidRDefault="00000000" w:rsidRPr="00000000" w14:paraId="00000AF2">
            <w:pPr>
              <w:numPr>
                <w:ilvl w:val="0"/>
                <w:numId w:val="369"/>
              </w:numPr>
              <w:spacing w:line="276" w:lineRule="auto"/>
              <w:ind w:left="0" w:right="-30" w:hanging="15"/>
              <w:jc w:val="both"/>
              <w:rPr>
                <w:u w:val="none"/>
              </w:rPr>
            </w:pPr>
            <w:r w:rsidDel="00000000" w:rsidR="00000000" w:rsidRPr="00000000">
              <w:rPr>
                <w:rtl w:val="0"/>
              </w:rPr>
              <w:t xml:space="preserve">O art. 371 do CPC consagra o princípio do livre convencimento motivado </w:t>
            </w:r>
          </w:p>
          <w:p w:rsidR="00000000" w:rsidDel="00000000" w:rsidP="00000000" w:rsidRDefault="00000000" w:rsidRPr="00000000" w14:paraId="00000AF3">
            <w:pPr>
              <w:numPr>
                <w:ilvl w:val="0"/>
                <w:numId w:val="369"/>
              </w:numPr>
              <w:spacing w:line="276" w:lineRule="auto"/>
              <w:ind w:left="0" w:right="-30" w:hanging="15"/>
              <w:jc w:val="both"/>
              <w:rPr>
                <w:u w:val="none"/>
              </w:rPr>
            </w:pPr>
            <w:r w:rsidDel="00000000" w:rsidR="00000000" w:rsidRPr="00000000">
              <w:rPr>
                <w:rtl w:val="0"/>
              </w:rPr>
              <w:t xml:space="preserve">Eventualmente, </w:t>
            </w:r>
            <w:r w:rsidDel="00000000" w:rsidR="00000000" w:rsidRPr="00000000">
              <w:rPr>
                <w:color w:val="ff0000"/>
                <w:rtl w:val="0"/>
              </w:rPr>
              <w:t xml:space="preserve">o magistrado pode deter cultura técnic</w:t>
            </w:r>
            <w:r w:rsidDel="00000000" w:rsidR="00000000" w:rsidRPr="00000000">
              <w:rPr>
                <w:color w:val="274e13"/>
                <w:rtl w:val="0"/>
              </w:rPr>
              <w:t xml:space="preserve">a</w:t>
            </w:r>
            <w:r w:rsidDel="00000000" w:rsidR="00000000" w:rsidRPr="00000000">
              <w:rPr>
                <w:rtl w:val="0"/>
              </w:rPr>
              <w:t xml:space="preserve"> além da jurídica, mas </w:t>
            </w:r>
            <w:r w:rsidDel="00000000" w:rsidR="00000000" w:rsidRPr="00000000">
              <w:rPr>
                <w:color w:val="ff0000"/>
                <w:rtl w:val="0"/>
              </w:rPr>
              <w:t xml:space="preserve">não poderá utilizá-la </w:t>
            </w:r>
            <w:r w:rsidDel="00000000" w:rsidR="00000000" w:rsidRPr="00000000">
              <w:rPr>
                <w:rtl w:val="0"/>
              </w:rPr>
              <w:t xml:space="preserve">nos autos, porque isso equivaleria a uma inaceitável </w:t>
            </w:r>
            <w:r w:rsidDel="00000000" w:rsidR="00000000" w:rsidRPr="00000000">
              <w:rPr>
                <w:color w:val="ff0000"/>
                <w:rtl w:val="0"/>
              </w:rPr>
              <w:t xml:space="preserve">cumulação de funções inconciliáveis</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F4">
            <w:pPr>
              <w:spacing w:line="360" w:lineRule="auto"/>
              <w:ind w:left="0" w:right="4.370078740158192" w:firstLine="0"/>
              <w:jc w:val="both"/>
              <w:rPr>
                <w:sz w:val="24"/>
                <w:szCs w:val="24"/>
              </w:rPr>
            </w:pPr>
            <w:r w:rsidDel="00000000" w:rsidR="00000000" w:rsidRPr="00000000">
              <w:rPr>
                <w:sz w:val="24"/>
                <w:szCs w:val="24"/>
                <w:rtl w:val="0"/>
              </w:rPr>
              <w:t xml:space="preserve">Pensão mensal - vítima presidiário morreu cumprindo pena, pode ser condenado a pagar? STF ou STJ?</w:t>
            </w:r>
          </w:p>
          <w:p w:rsidR="00000000" w:rsidDel="00000000" w:rsidP="00000000" w:rsidRDefault="00000000" w:rsidRPr="00000000" w14:paraId="00000AF5">
            <w:pPr>
              <w:spacing w:line="360" w:lineRule="auto"/>
              <w:ind w:left="0" w:right="4.370078740158192" w:firstLine="0"/>
              <w:jc w:val="both"/>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F6">
            <w:pPr>
              <w:spacing w:line="360" w:lineRule="auto"/>
              <w:ind w:left="0" w:right="-30" w:firstLine="0"/>
              <w:jc w:val="both"/>
              <w:rPr>
                <w:sz w:val="24"/>
                <w:szCs w:val="24"/>
              </w:rPr>
            </w:pPr>
            <w:r w:rsidDel="00000000" w:rsidR="00000000" w:rsidRPr="00000000">
              <w:rPr>
                <w:sz w:val="24"/>
                <w:szCs w:val="24"/>
                <w:rtl w:val="0"/>
              </w:rPr>
              <w:t xml:space="preserve">Art. 948. No caso de homicídio, a indenização consiste, sem excluir outras reparações:</w:t>
            </w:r>
          </w:p>
          <w:p w:rsidR="00000000" w:rsidDel="00000000" w:rsidP="00000000" w:rsidRDefault="00000000" w:rsidRPr="00000000" w14:paraId="00000AF7">
            <w:pPr>
              <w:spacing w:line="360" w:lineRule="auto"/>
              <w:ind w:left="0" w:right="-30" w:firstLine="0"/>
              <w:jc w:val="both"/>
              <w:rPr>
                <w:sz w:val="24"/>
                <w:szCs w:val="24"/>
              </w:rPr>
            </w:pPr>
            <w:r w:rsidDel="00000000" w:rsidR="00000000" w:rsidRPr="00000000">
              <w:rPr>
                <w:sz w:val="24"/>
                <w:szCs w:val="24"/>
                <w:rtl w:val="0"/>
              </w:rPr>
              <w:t xml:space="preserve">II - na prestação de alimentos às pessoas a quem o morto os devia, levando-se em conta a duração provável da vida da vítima.</w:t>
            </w:r>
          </w:p>
          <w:p w:rsidR="00000000" w:rsidDel="00000000" w:rsidP="00000000" w:rsidRDefault="00000000" w:rsidRPr="00000000" w14:paraId="00000AF8">
            <w:pPr>
              <w:spacing w:line="360" w:lineRule="auto"/>
              <w:ind w:left="0" w:right="-30" w:firstLine="0"/>
              <w:jc w:val="both"/>
              <w:rPr>
                <w:b w:val="1"/>
                <w:bCs w:val="1"/>
                <w:color w:val="274e13"/>
                <w:sz w:val="24"/>
                <w:szCs w:val="24"/>
              </w:rPr>
            </w:pPr>
            <w:r w:rsidDel="00000000" w:rsidR="00000000" w:rsidRPr="00000000">
              <w:rPr>
                <w:sz w:val="24"/>
                <w:szCs w:val="24"/>
                <w:rtl w:val="0"/>
              </w:rPr>
              <w:t xml:space="preserve">O STJ - </w:t>
            </w:r>
            <w:r w:rsidDel="00000000" w:rsidR="00000000" w:rsidRPr="00000000">
              <w:rPr>
                <w:color w:val="ff0000"/>
                <w:sz w:val="24"/>
                <w:szCs w:val="24"/>
                <w:rtl w:val="0"/>
              </w:rPr>
              <w:t xml:space="preserve">É irrelevante</w:t>
            </w:r>
            <w:r w:rsidDel="00000000" w:rsidR="00000000" w:rsidRPr="00000000">
              <w:rPr>
                <w:sz w:val="24"/>
                <w:szCs w:val="24"/>
                <w:rtl w:val="0"/>
              </w:rPr>
              <w:t xml:space="preserve"> o momento de possibilidade de exercício de atividade laboral de detento que faleceu no presídio, para fixação do termo inicial da pensão por morte em favor de seu dependente, marco que é traçado pela data do evento danoso (óbito). STJ. 2ª Turma. Responsabilidade Civil do Estado: O Estado tem o dever de indenizar os dependentes do detento falecido sob sua custódia, uma vez que assume a responsabilidade pela</w:t>
            </w:r>
            <w:r w:rsidDel="00000000" w:rsidR="00000000" w:rsidRPr="00000000">
              <w:rPr>
                <w:color w:val="274e13"/>
                <w:sz w:val="24"/>
                <w:szCs w:val="24"/>
                <w:rtl w:val="0"/>
              </w:rPr>
              <w:t xml:space="preserve"> integridade física e moral dos presos.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F9">
            <w:pPr>
              <w:spacing w:line="360" w:lineRule="auto"/>
              <w:ind w:left="0" w:right="4.370078740158192" w:firstLine="0"/>
              <w:jc w:val="both"/>
              <w:rPr>
                <w:sz w:val="24"/>
                <w:szCs w:val="24"/>
              </w:rPr>
            </w:pPr>
            <w:r w:rsidDel="00000000" w:rsidR="00000000" w:rsidRPr="00000000">
              <w:rPr>
                <w:rtl w:val="0"/>
              </w:rPr>
              <w:t xml:space="preserve">morte de filho menor de idade, presunção?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FA">
            <w:pPr>
              <w:numPr>
                <w:ilvl w:val="0"/>
                <w:numId w:val="245"/>
              </w:numPr>
              <w:spacing w:line="360" w:lineRule="auto"/>
              <w:ind w:left="0" w:right="-30" w:hanging="15"/>
              <w:jc w:val="both"/>
              <w:rPr>
                <w:u w:val="none"/>
              </w:rPr>
            </w:pPr>
            <w:r w:rsidDel="00000000" w:rsidR="00000000" w:rsidRPr="00000000">
              <w:rPr>
                <w:rtl w:val="0"/>
              </w:rPr>
              <w:t xml:space="preserve">O pensionamento devido na hipótese de falecimento (art. 948, II, do CC) tem por finalidade suprir o amparo financeiro que era prestado pelo falecido.</w:t>
            </w:r>
            <w:r w:rsidDel="00000000" w:rsidR="00000000" w:rsidRPr="00000000">
              <w:rPr>
                <w:b w:val="1"/>
                <w:bCs w:val="1"/>
                <w:rtl w:val="0"/>
              </w:rPr>
              <w:t xml:space="preserve"> Ainda que a morte seja de filho menor, será devido o pensionamento</w:t>
            </w:r>
            <w:r w:rsidDel="00000000" w:rsidR="00000000" w:rsidRPr="00000000">
              <w:rPr>
                <w:rtl w:val="0"/>
              </w:rPr>
              <w:t xml:space="preserve">. </w:t>
            </w:r>
          </w:p>
          <w:p w:rsidR="00000000" w:rsidDel="00000000" w:rsidP="00000000" w:rsidRDefault="00000000" w:rsidRPr="00000000" w14:paraId="00000AFB">
            <w:pPr>
              <w:numPr>
                <w:ilvl w:val="0"/>
                <w:numId w:val="245"/>
              </w:numPr>
              <w:spacing w:line="360" w:lineRule="auto"/>
              <w:ind w:left="0" w:right="-30" w:hanging="15"/>
              <w:jc w:val="both"/>
              <w:rPr>
                <w:u w:val="none"/>
              </w:rPr>
            </w:pPr>
            <w:r w:rsidDel="00000000" w:rsidR="00000000" w:rsidRPr="00000000">
              <w:rPr>
                <w:rtl w:val="0"/>
              </w:rPr>
              <w:t xml:space="preserve">O termo inicial da pensão será a data em que a vítima completaria </w:t>
            </w:r>
            <w:r w:rsidDel="00000000" w:rsidR="00000000" w:rsidRPr="00000000">
              <w:rPr>
                <w:b w:val="1"/>
                <w:bCs w:val="1"/>
                <w:rtl w:val="0"/>
              </w:rPr>
              <w:t xml:space="preserve">14 anos</w:t>
            </w:r>
            <w:r w:rsidDel="00000000" w:rsidR="00000000" w:rsidRPr="00000000">
              <w:rPr>
                <w:rtl w:val="0"/>
              </w:rPr>
              <w:t xml:space="preserve">, idade a partir da qual é admitida a</w:t>
            </w:r>
            <w:r w:rsidDel="00000000" w:rsidR="00000000" w:rsidRPr="00000000">
              <w:rPr>
                <w:b w:val="1"/>
                <w:bCs w:val="1"/>
                <w:rtl w:val="0"/>
              </w:rPr>
              <w:t xml:space="preserve"> celebração de contrato de trabalho.</w:t>
            </w:r>
            <w:r w:rsidDel="00000000" w:rsidR="00000000" w:rsidRPr="00000000">
              <w:rPr>
                <w:rtl w:val="0"/>
              </w:rPr>
              <w:t xml:space="preserve"> </w:t>
            </w:r>
          </w:p>
          <w:p w:rsidR="00000000" w:rsidDel="00000000" w:rsidP="00000000" w:rsidRDefault="00000000" w:rsidRPr="00000000" w14:paraId="00000AFC">
            <w:pPr>
              <w:numPr>
                <w:ilvl w:val="0"/>
                <w:numId w:val="245"/>
              </w:numPr>
              <w:spacing w:line="360" w:lineRule="auto"/>
              <w:ind w:left="0" w:right="-30" w:hanging="15"/>
              <w:jc w:val="both"/>
              <w:rPr>
                <w:u w:val="none"/>
              </w:rPr>
            </w:pPr>
            <w:r w:rsidDel="00000000" w:rsidR="00000000" w:rsidRPr="00000000">
              <w:rPr>
                <w:rtl w:val="0"/>
              </w:rPr>
              <w:t xml:space="preserve">O termo </w:t>
            </w:r>
            <w:r w:rsidDel="00000000" w:rsidR="00000000" w:rsidRPr="00000000">
              <w:rPr>
                <w:b w:val="1"/>
                <w:bCs w:val="1"/>
                <w:rtl w:val="0"/>
              </w:rPr>
              <w:t xml:space="preserve">final </w:t>
            </w:r>
            <w:r w:rsidDel="00000000" w:rsidR="00000000" w:rsidRPr="00000000">
              <w:rPr>
                <w:rtl w:val="0"/>
              </w:rPr>
              <w:t xml:space="preserve">da pensão será a data em que a vítima completaria a idade correspondente à </w:t>
            </w:r>
            <w:r w:rsidDel="00000000" w:rsidR="00000000" w:rsidRPr="00000000">
              <w:rPr>
                <w:b w:val="1"/>
                <w:bCs w:val="1"/>
                <w:rtl w:val="0"/>
              </w:rPr>
              <w:t xml:space="preserve">expectativa </w:t>
            </w:r>
            <w:r w:rsidDel="00000000" w:rsidR="00000000" w:rsidRPr="00000000">
              <w:rPr>
                <w:rtl w:val="0"/>
              </w:rPr>
              <w:t xml:space="preserve">média de vida do brasileiro, segundo a Tabela do IBGE, ou o momento do falecimento dos beneficiários (pais), o que ocorrer primeiro. </w:t>
            </w:r>
          </w:p>
          <w:p w:rsidR="00000000" w:rsidDel="00000000" w:rsidP="00000000" w:rsidRDefault="00000000" w:rsidRPr="00000000" w14:paraId="00000AFD">
            <w:pPr>
              <w:numPr>
                <w:ilvl w:val="0"/>
                <w:numId w:val="245"/>
              </w:numPr>
              <w:spacing w:line="360" w:lineRule="auto"/>
              <w:ind w:left="0" w:right="-30" w:hanging="15"/>
              <w:jc w:val="both"/>
              <w:rPr>
                <w:u w:val="none"/>
              </w:rPr>
            </w:pPr>
            <w:r w:rsidDel="00000000" w:rsidR="00000000" w:rsidRPr="00000000">
              <w:rPr>
                <w:rtl w:val="0"/>
              </w:rPr>
              <w:t xml:space="preserve">A pensão corresponderá inicialmente à 2/3 do salário-mínimo vigente à data do óbito e será reduzida para 1/3 após a data em que ele completaria 25 anos. </w:t>
            </w:r>
          </w:p>
          <w:p w:rsidR="00000000" w:rsidDel="00000000" w:rsidP="00000000" w:rsidRDefault="00000000" w:rsidRPr="00000000" w14:paraId="00000AFE">
            <w:pPr>
              <w:numPr>
                <w:ilvl w:val="0"/>
                <w:numId w:val="245"/>
              </w:numPr>
              <w:spacing w:line="360" w:lineRule="auto"/>
              <w:ind w:left="0" w:right="-30" w:hanging="15"/>
              <w:jc w:val="both"/>
              <w:rPr>
                <w:u w:val="none"/>
              </w:rPr>
            </w:pPr>
            <w:r w:rsidDel="00000000" w:rsidR="00000000" w:rsidRPr="00000000">
              <w:rPr>
                <w:rtl w:val="0"/>
              </w:rPr>
              <w:t xml:space="preserve">Se a família for de </w:t>
            </w:r>
            <w:r w:rsidDel="00000000" w:rsidR="00000000" w:rsidRPr="00000000">
              <w:rPr>
                <w:b w:val="1"/>
                <w:bCs w:val="1"/>
                <w:rtl w:val="0"/>
              </w:rPr>
              <w:t xml:space="preserve">baixa renda, há presunção relativa</w:t>
            </w:r>
            <w:r w:rsidDel="00000000" w:rsidR="00000000" w:rsidRPr="00000000">
              <w:rPr>
                <w:rtl w:val="0"/>
              </w:rPr>
              <w:t xml:space="preserve"> da dependência econômica entre os seus membros, </w:t>
            </w:r>
          </w:p>
          <w:p w:rsidR="00000000" w:rsidDel="00000000" w:rsidP="00000000" w:rsidRDefault="00000000" w:rsidRPr="00000000" w14:paraId="00000AFF">
            <w:pPr>
              <w:numPr>
                <w:ilvl w:val="0"/>
                <w:numId w:val="245"/>
              </w:numPr>
              <w:spacing w:line="360" w:lineRule="auto"/>
              <w:ind w:left="0" w:right="-30" w:hanging="15"/>
              <w:jc w:val="both"/>
              <w:rPr>
                <w:u w:val="none"/>
              </w:rPr>
            </w:pPr>
            <w:r w:rsidDel="00000000" w:rsidR="00000000" w:rsidRPr="00000000">
              <w:rPr>
                <w:rtl w:val="0"/>
              </w:rPr>
              <w:t xml:space="preserve">sendo que, nas demais situações, é necessária a comprovação da dependência. </w:t>
            </w:r>
          </w:p>
          <w:p w:rsidR="00000000" w:rsidDel="00000000" w:rsidP="00000000" w:rsidRDefault="00000000" w:rsidRPr="00000000" w14:paraId="00000B00">
            <w:pPr>
              <w:numPr>
                <w:ilvl w:val="0"/>
                <w:numId w:val="245"/>
              </w:numPr>
              <w:spacing w:line="360" w:lineRule="auto"/>
              <w:ind w:left="0" w:right="-30" w:hanging="15"/>
              <w:jc w:val="both"/>
              <w:rPr>
                <w:u w:val="none"/>
              </w:rPr>
            </w:pPr>
            <w:r w:rsidDel="00000000" w:rsidR="00000000" w:rsidRPr="00000000">
              <w:rPr>
                <w:rtl w:val="0"/>
              </w:rPr>
              <w:t xml:space="preserve">A vítima ser um recém-nascido não impede a fixação do pensionamento. STJ.</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01">
            <w:pPr>
              <w:spacing w:line="360" w:lineRule="auto"/>
              <w:ind w:left="0" w:right="4.370078740158192" w:firstLine="0"/>
              <w:jc w:val="both"/>
              <w:rPr/>
            </w:pPr>
            <w:r w:rsidDel="00000000" w:rsidR="00000000" w:rsidRPr="00000000">
              <w:rPr>
                <w:rtl w:val="0"/>
              </w:rPr>
              <w:t xml:space="preserve">Excessos cometidos por advogado nos autos, responsabilidade civil ou penal?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B02">
            <w:pPr>
              <w:spacing w:line="360" w:lineRule="auto"/>
              <w:ind w:left="0" w:right="-30" w:hanging="15"/>
              <w:jc w:val="both"/>
              <w:rPr/>
            </w:pPr>
            <w:r w:rsidDel="00000000" w:rsidR="00000000" w:rsidRPr="00000000">
              <w:rPr>
                <w:rtl w:val="0"/>
              </w:rPr>
              <w:t xml:space="preserve">Excessos cometidos pelo advogado </w:t>
            </w:r>
            <w:r w:rsidDel="00000000" w:rsidR="00000000" w:rsidRPr="00000000">
              <w:rPr>
                <w:b w:val="1"/>
                <w:bCs w:val="1"/>
                <w:rtl w:val="0"/>
              </w:rPr>
              <w:t xml:space="preserve">não </w:t>
            </w:r>
            <w:r w:rsidDel="00000000" w:rsidR="00000000" w:rsidRPr="00000000">
              <w:rPr>
                <w:rtl w:val="0"/>
              </w:rPr>
              <w:t xml:space="preserve">podem ser </w:t>
            </w:r>
            <w:r w:rsidDel="00000000" w:rsidR="00000000" w:rsidRPr="00000000">
              <w:rPr>
                <w:b w:val="1"/>
                <w:bCs w:val="1"/>
                <w:rtl w:val="0"/>
              </w:rPr>
              <w:t xml:space="preserve">cobertos </w:t>
            </w:r>
            <w:r w:rsidDel="00000000" w:rsidR="00000000" w:rsidRPr="00000000">
              <w:rPr>
                <w:rtl w:val="0"/>
              </w:rPr>
              <w:t xml:space="preserve">pela </w:t>
            </w:r>
            <w:r w:rsidDel="00000000" w:rsidR="00000000" w:rsidRPr="00000000">
              <w:rPr>
                <w:b w:val="1"/>
                <w:bCs w:val="1"/>
                <w:rtl w:val="0"/>
              </w:rPr>
              <w:t xml:space="preserve">imunidade </w:t>
            </w:r>
            <w:r w:rsidDel="00000000" w:rsidR="00000000" w:rsidRPr="00000000">
              <w:rPr>
                <w:rtl w:val="0"/>
              </w:rPr>
              <w:t xml:space="preserve">profissional, sendo em tese </w:t>
            </w:r>
            <w:r w:rsidDel="00000000" w:rsidR="00000000" w:rsidRPr="00000000">
              <w:rPr>
                <w:b w:val="1"/>
                <w:bCs w:val="1"/>
                <w:rtl w:val="0"/>
              </w:rPr>
              <w:t xml:space="preserve">possível </w:t>
            </w:r>
            <w:r w:rsidDel="00000000" w:rsidR="00000000" w:rsidRPr="00000000">
              <w:rPr>
                <w:rtl w:val="0"/>
              </w:rPr>
              <w:t xml:space="preserve">a responsabilização civil ou penal do causídico pelos danos que provocar no exercício de sua atividade.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03">
            <w:pPr>
              <w:spacing w:line="360" w:lineRule="auto"/>
              <w:ind w:left="0" w:right="4.370078740158192" w:firstLine="0"/>
              <w:jc w:val="both"/>
              <w:rPr/>
            </w:pPr>
            <w:r w:rsidDel="00000000" w:rsidR="00000000" w:rsidRPr="00000000">
              <w:rPr>
                <w:rtl w:val="0"/>
              </w:rPr>
              <w:t xml:space="preserve">Excludentes do nexo causal?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B04">
            <w:pPr>
              <w:numPr>
                <w:ilvl w:val="0"/>
                <w:numId w:val="247"/>
              </w:numPr>
              <w:spacing w:line="360" w:lineRule="auto"/>
              <w:ind w:left="0" w:right="-30" w:firstLine="0"/>
              <w:jc w:val="both"/>
              <w:rPr>
                <w:u w:val="none"/>
              </w:rPr>
            </w:pPr>
            <w:r w:rsidDel="00000000" w:rsidR="00000000" w:rsidRPr="00000000">
              <w:rPr>
                <w:rtl w:val="0"/>
              </w:rPr>
              <w:t xml:space="preserve">caso fortuito, a força maior e a culpa exclusiva da vítima, ato exclusivo de terceiro</w:t>
            </w:r>
          </w:p>
          <w:p w:rsidR="00000000" w:rsidDel="00000000" w:rsidP="00000000" w:rsidRDefault="00000000" w:rsidRPr="00000000" w14:paraId="00000B05">
            <w:pPr>
              <w:numPr>
                <w:ilvl w:val="0"/>
                <w:numId w:val="247"/>
              </w:numPr>
              <w:spacing w:line="360" w:lineRule="auto"/>
              <w:ind w:left="0" w:right="-30" w:firstLine="0"/>
              <w:jc w:val="both"/>
              <w:rPr>
                <w:u w:val="none"/>
              </w:rPr>
            </w:pPr>
            <w:r w:rsidDel="00000000" w:rsidR="00000000" w:rsidRPr="00000000">
              <w:rPr>
                <w:rtl w:val="0"/>
              </w:rPr>
              <w:t xml:space="preserve">Caso fortuito: totalmente imprevisível</w:t>
            </w:r>
          </w:p>
          <w:p w:rsidR="00000000" w:rsidDel="00000000" w:rsidP="00000000" w:rsidRDefault="00000000" w:rsidRPr="00000000" w14:paraId="00000B06">
            <w:pPr>
              <w:numPr>
                <w:ilvl w:val="0"/>
                <w:numId w:val="247"/>
              </w:numPr>
              <w:spacing w:line="360" w:lineRule="auto"/>
              <w:ind w:left="0" w:right="-30" w:firstLine="0"/>
              <w:jc w:val="both"/>
              <w:rPr>
                <w:u w:val="none"/>
              </w:rPr>
            </w:pPr>
            <w:r w:rsidDel="00000000" w:rsidR="00000000" w:rsidRPr="00000000">
              <w:rPr>
                <w:rtl w:val="0"/>
              </w:rPr>
              <w:t xml:space="preserve">força maior: previsível, mas inevitável</w:t>
            </w:r>
          </w:p>
          <w:p w:rsidR="00000000" w:rsidDel="00000000" w:rsidP="00000000" w:rsidRDefault="00000000" w:rsidRPr="00000000" w14:paraId="00000B07">
            <w:pPr>
              <w:numPr>
                <w:ilvl w:val="0"/>
                <w:numId w:val="247"/>
              </w:numPr>
              <w:spacing w:line="360" w:lineRule="auto"/>
              <w:ind w:left="0" w:right="-30" w:firstLine="0"/>
              <w:jc w:val="both"/>
              <w:rPr>
                <w:u w:val="none"/>
              </w:rPr>
            </w:pPr>
            <w:r w:rsidDel="00000000" w:rsidR="00000000" w:rsidRPr="00000000">
              <w:rPr>
                <w:rtl w:val="0"/>
              </w:rPr>
              <w:t xml:space="preserve">Observe-se que há hipóteses em que, mesmo havendo culpa de terceiro, haverá a obrigação de indenizar, Súmula nº 187 do STF “a responsabilidade contratual do transportador, pelo acidente com o passageiro, não é elidida por culpa de terceiro, contra o qual tem ação regressiva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08">
            <w:pPr>
              <w:spacing w:line="360" w:lineRule="auto"/>
              <w:ind w:left="0" w:right="4.370078740158192" w:firstLine="0"/>
              <w:jc w:val="both"/>
              <w:rPr>
                <w:sz w:val="24"/>
                <w:szCs w:val="24"/>
              </w:rPr>
            </w:pPr>
            <w:r w:rsidDel="00000000" w:rsidR="00000000" w:rsidRPr="00000000">
              <w:rPr>
                <w:sz w:val="24"/>
                <w:szCs w:val="24"/>
                <w:rtl w:val="0"/>
              </w:rPr>
              <w:t xml:space="preserve">É possível a imposição judicial de ordem de remoção de conteúdo ofensivo veiculado na internet com alcance global? STF ou STJ? </w:t>
            </w:r>
          </w:p>
          <w:p w:rsidR="00000000" w:rsidDel="00000000" w:rsidP="00000000" w:rsidRDefault="00000000" w:rsidRPr="00000000" w14:paraId="00000B09">
            <w:pPr>
              <w:spacing w:line="360" w:lineRule="auto"/>
              <w:ind w:left="0" w:right="4.370078740158192" w:firstLine="0"/>
              <w:jc w:val="both"/>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0A">
            <w:pPr>
              <w:spacing w:line="360" w:lineRule="auto"/>
              <w:ind w:left="0" w:right="-30" w:firstLine="0"/>
              <w:jc w:val="both"/>
              <w:rPr>
                <w:sz w:val="24"/>
                <w:szCs w:val="24"/>
              </w:rPr>
            </w:pPr>
            <w:r w:rsidDel="00000000" w:rsidR="00000000" w:rsidRPr="00000000">
              <w:rPr>
                <w:b w:val="1"/>
                <w:bCs w:val="1"/>
                <w:color w:val="b45f06"/>
                <w:sz w:val="24"/>
                <w:szCs w:val="24"/>
                <w:rtl w:val="0"/>
              </w:rPr>
              <w:t xml:space="preserve">STJ </w:t>
            </w:r>
            <w:r w:rsidDel="00000000" w:rsidR="00000000" w:rsidRPr="00000000">
              <w:rPr>
                <w:sz w:val="24"/>
                <w:szCs w:val="24"/>
                <w:rtl w:val="0"/>
              </w:rPr>
              <w:t xml:space="preserve">- “É </w:t>
            </w:r>
            <w:r w:rsidDel="00000000" w:rsidR="00000000" w:rsidRPr="00000000">
              <w:rPr>
                <w:color w:val="274e13"/>
                <w:sz w:val="24"/>
                <w:szCs w:val="24"/>
                <w:rtl w:val="0"/>
              </w:rPr>
              <w:t xml:space="preserve">possível </w:t>
            </w:r>
            <w:r w:rsidDel="00000000" w:rsidR="00000000" w:rsidRPr="00000000">
              <w:rPr>
                <w:sz w:val="24"/>
                <w:szCs w:val="24"/>
                <w:rtl w:val="0"/>
              </w:rPr>
              <w:t xml:space="preserve">a imposição judicial de ordem de remoção de conteúdo ofensivo veiculado na internet com alcance global, </w:t>
            </w:r>
          </w:p>
          <w:p w:rsidR="00000000" w:rsidDel="00000000" w:rsidP="00000000" w:rsidRDefault="00000000" w:rsidRPr="00000000" w14:paraId="00000B0B">
            <w:pPr>
              <w:spacing w:line="360" w:lineRule="auto"/>
              <w:ind w:left="0" w:right="-30" w:firstLine="0"/>
              <w:jc w:val="both"/>
              <w:rPr>
                <w:sz w:val="24"/>
                <w:szCs w:val="24"/>
              </w:rPr>
            </w:pPr>
            <w:r w:rsidDel="00000000" w:rsidR="00000000" w:rsidRPr="00000000">
              <w:rPr>
                <w:sz w:val="24"/>
                <w:szCs w:val="24"/>
                <w:rtl w:val="0"/>
              </w:rPr>
              <w:t xml:space="preserve">a)  desde que sejam observados </w:t>
            </w:r>
            <w:r w:rsidDel="00000000" w:rsidR="00000000" w:rsidRPr="00000000">
              <w:rPr>
                <w:sz w:val="24"/>
                <w:szCs w:val="24"/>
                <w:u w:val="single"/>
                <w:rtl w:val="0"/>
              </w:rPr>
              <w:t xml:space="preserve">os limites da jurisdição nacional </w:t>
            </w:r>
            <w:r w:rsidDel="00000000" w:rsidR="00000000" w:rsidRPr="00000000">
              <w:rPr>
                <w:sz w:val="24"/>
                <w:szCs w:val="24"/>
                <w:rtl w:val="0"/>
              </w:rPr>
              <w:t xml:space="preserve">e </w:t>
            </w:r>
          </w:p>
          <w:p w:rsidR="00000000" w:rsidDel="00000000" w:rsidP="00000000" w:rsidRDefault="00000000" w:rsidRPr="00000000" w14:paraId="00000B0C">
            <w:pPr>
              <w:spacing w:line="360" w:lineRule="auto"/>
              <w:ind w:left="0" w:right="-30" w:firstLine="0"/>
              <w:jc w:val="both"/>
              <w:rPr>
                <w:sz w:val="24"/>
                <w:szCs w:val="24"/>
              </w:rPr>
            </w:pPr>
            <w:r w:rsidDel="00000000" w:rsidR="00000000" w:rsidRPr="00000000">
              <w:rPr>
                <w:sz w:val="24"/>
                <w:szCs w:val="24"/>
                <w:rtl w:val="0"/>
              </w:rPr>
              <w:t xml:space="preserve">b) os princípios do direito internacional, </w:t>
            </w:r>
            <w:r w:rsidDel="00000000" w:rsidR="00000000" w:rsidRPr="00000000">
              <w:rPr>
                <w:b w:val="1"/>
                <w:bCs w:val="1"/>
                <w:sz w:val="24"/>
                <w:szCs w:val="24"/>
                <w:rtl w:val="0"/>
              </w:rPr>
              <w:t xml:space="preserve">não </w:t>
            </w:r>
            <w:r w:rsidDel="00000000" w:rsidR="00000000" w:rsidRPr="00000000">
              <w:rPr>
                <w:sz w:val="24"/>
                <w:szCs w:val="24"/>
                <w:rtl w:val="0"/>
              </w:rPr>
              <w:t xml:space="preserve">configurando violação à soberania de outros países.</w:t>
            </w:r>
          </w:p>
          <w:p w:rsidR="00000000" w:rsidDel="00000000" w:rsidP="00000000" w:rsidRDefault="00000000" w:rsidRPr="00000000" w14:paraId="00000B0D">
            <w:pPr>
              <w:spacing w:line="360" w:lineRule="auto"/>
              <w:ind w:left="0" w:right="-30" w:firstLine="0"/>
              <w:jc w:val="both"/>
              <w:rPr/>
            </w:pPr>
            <w:r w:rsidDel="00000000" w:rsidR="00000000" w:rsidRPr="00000000">
              <w:rPr>
                <w:sz w:val="24"/>
                <w:szCs w:val="24"/>
                <w:rtl w:val="0"/>
              </w:rPr>
              <w:t xml:space="preserve">c)  A Corte destacou que tal medida não configura violação à soberania de outros países, especialmente quando o conteúdo é produzido e disponibilizado no Brasil, mas acessível mundialmente.</w:t>
            </w:r>
            <w:r w:rsidDel="00000000" w:rsidR="00000000" w:rsidRPr="00000000">
              <w:rPr>
                <w:rtl w:val="0"/>
              </w:rPr>
            </w:r>
          </w:p>
          <w:p w:rsidR="00000000" w:rsidDel="00000000" w:rsidP="00000000" w:rsidRDefault="00000000" w:rsidRPr="00000000" w14:paraId="00000B0E">
            <w:pPr>
              <w:spacing w:line="360" w:lineRule="auto"/>
              <w:ind w:left="0" w:right="-30" w:firstLine="0"/>
              <w:jc w:val="both"/>
              <w:rPr>
                <w:sz w:val="24"/>
                <w:szCs w:val="24"/>
              </w:rPr>
            </w:pPr>
            <w:r w:rsidDel="00000000" w:rsidR="00000000" w:rsidRPr="00000000">
              <w:rPr>
                <w:sz w:val="24"/>
                <w:szCs w:val="24"/>
                <w:rtl w:val="0"/>
              </w:rPr>
              <w:t xml:space="preserve">d) liberdade de expressão </w:t>
            </w:r>
            <w:r w:rsidDel="00000000" w:rsidR="00000000" w:rsidRPr="00000000">
              <w:rPr>
                <w:b w:val="1"/>
                <w:bCs w:val="1"/>
                <w:sz w:val="24"/>
                <w:szCs w:val="24"/>
                <w:rtl w:val="0"/>
              </w:rPr>
              <w:t xml:space="preserve">não </w:t>
            </w:r>
            <w:r w:rsidDel="00000000" w:rsidR="00000000" w:rsidRPr="00000000">
              <w:rPr>
                <w:sz w:val="24"/>
                <w:szCs w:val="24"/>
                <w:rtl w:val="0"/>
              </w:rPr>
              <w:t xml:space="preserve">é absoluta e encontra limites quando conflita com direitos da personalidade, como a honra e a imagem.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0F">
            <w:pPr>
              <w:spacing w:line="360" w:lineRule="auto"/>
              <w:ind w:left="0" w:right="4.370078740158192" w:firstLine="0"/>
              <w:jc w:val="both"/>
              <w:rPr>
                <w:sz w:val="24"/>
                <w:szCs w:val="24"/>
              </w:rPr>
            </w:pPr>
            <w:r w:rsidDel="00000000" w:rsidR="00000000" w:rsidRPr="00000000">
              <w:rPr>
                <w:sz w:val="24"/>
                <w:szCs w:val="24"/>
                <w:rtl w:val="0"/>
              </w:rPr>
              <w:t xml:space="preserve">A responsabilidade civil dos pais pelos atos dos filhos menores pressupõe a demonstração de que a conduta imputada ao menor, caso o fosse a um agente imputável, seria hábil para a sua responsabilização?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B10">
            <w:pPr>
              <w:spacing w:line="360" w:lineRule="auto"/>
              <w:ind w:left="0" w:right="-30" w:firstLine="0"/>
              <w:jc w:val="both"/>
              <w:rPr/>
            </w:pPr>
            <w:r w:rsidDel="00000000" w:rsidR="00000000" w:rsidRPr="00000000">
              <w:rPr>
                <w:sz w:val="24"/>
                <w:szCs w:val="24"/>
                <w:rtl w:val="0"/>
              </w:rPr>
              <w:t xml:space="preserve">A responsabilidade civil dos pais pelos atos dos filhos menores, prevista no art. 932, inc. I, do Código Civil</w:t>
            </w:r>
            <w:r w:rsidDel="00000000" w:rsidR="00000000" w:rsidRPr="00000000">
              <w:rPr>
                <w:color w:val="274e13"/>
                <w:sz w:val="24"/>
                <w:szCs w:val="24"/>
                <w:rtl w:val="0"/>
              </w:rPr>
              <w:t xml:space="preserve">, </w:t>
            </w:r>
            <w:r w:rsidDel="00000000" w:rsidR="00000000" w:rsidRPr="00000000">
              <w:rPr>
                <w:b w:val="1"/>
                <w:bCs w:val="1"/>
                <w:color w:val="274e13"/>
                <w:sz w:val="24"/>
                <w:szCs w:val="24"/>
                <w:rtl w:val="0"/>
              </w:rPr>
              <w:t xml:space="preserve">não </w:t>
            </w:r>
            <w:r w:rsidDel="00000000" w:rsidR="00000000" w:rsidRPr="00000000">
              <w:rPr>
                <w:color w:val="274e13"/>
                <w:sz w:val="24"/>
                <w:szCs w:val="24"/>
                <w:rtl w:val="0"/>
              </w:rPr>
              <w:t xml:space="preserve">obstante objetiva, </w:t>
            </w:r>
            <w:r w:rsidDel="00000000" w:rsidR="00000000" w:rsidRPr="00000000">
              <w:rPr>
                <w:sz w:val="24"/>
                <w:szCs w:val="24"/>
                <w:rtl w:val="0"/>
              </w:rPr>
              <w:t xml:space="preserve">pressupõe (</w:t>
            </w:r>
            <w:r w:rsidDel="00000000" w:rsidR="00000000" w:rsidRPr="00000000">
              <w:rPr>
                <w:b w:val="1"/>
                <w:bCs w:val="1"/>
                <w:sz w:val="24"/>
                <w:szCs w:val="24"/>
                <w:rtl w:val="0"/>
              </w:rPr>
              <w:t xml:space="preserve">Vunesp trocou por independe</w:t>
            </w:r>
            <w:r w:rsidDel="00000000" w:rsidR="00000000" w:rsidRPr="00000000">
              <w:rPr>
                <w:sz w:val="24"/>
                <w:szCs w:val="24"/>
                <w:rtl w:val="0"/>
              </w:rPr>
              <w:t xml:space="preserve">) a demonstração de que a conduta imputada ao menor, caso o fosse a um agente imputável, s</w:t>
            </w:r>
            <w:r w:rsidDel="00000000" w:rsidR="00000000" w:rsidRPr="00000000">
              <w:rPr>
                <w:color w:val="274e13"/>
                <w:sz w:val="24"/>
                <w:szCs w:val="24"/>
                <w:rtl w:val="0"/>
              </w:rPr>
              <w:t xml:space="preserve">eria hábil para a sua responsabilização. </w:t>
            </w:r>
            <w:r w:rsidDel="00000000" w:rsidR="00000000" w:rsidRPr="00000000">
              <w:rPr>
                <w:rtl w:val="0"/>
              </w:rPr>
            </w:r>
          </w:p>
          <w:p w:rsidR="00000000" w:rsidDel="00000000" w:rsidP="00000000" w:rsidRDefault="00000000" w:rsidRPr="00000000" w14:paraId="00000B11">
            <w:pPr>
              <w:spacing w:line="360" w:lineRule="auto"/>
              <w:ind w:left="0" w:right="-30" w:firstLine="0"/>
              <w:jc w:val="both"/>
              <w:rPr>
                <w:sz w:val="24"/>
                <w:szCs w:val="24"/>
              </w:rPr>
            </w:pPr>
            <w:r w:rsidDel="00000000" w:rsidR="00000000" w:rsidRPr="00000000">
              <w:rPr>
                <w:sz w:val="24"/>
                <w:szCs w:val="24"/>
                <w:rtl w:val="0"/>
              </w:rPr>
              <w:t xml:space="preserve">apesar de ser realmente uma responsabilidade objetiva, tem que se demonstrar que a conduta imputada ao menor é hábil para sua responsabilização (nexo causal).</w:t>
            </w:r>
          </w:p>
          <w:p w:rsidR="00000000" w:rsidDel="00000000" w:rsidP="00000000" w:rsidRDefault="00000000" w:rsidRPr="00000000" w14:paraId="00000B12">
            <w:pPr>
              <w:spacing w:line="360" w:lineRule="auto"/>
              <w:ind w:left="0" w:right="-30" w:firstLine="0"/>
              <w:jc w:val="both"/>
              <w:rPr>
                <w:color w:val="ff0000"/>
              </w:rPr>
            </w:pPr>
            <w:r w:rsidDel="00000000" w:rsidR="00000000" w:rsidRPr="00000000">
              <w:rPr>
                <w:rtl w:val="0"/>
              </w:rPr>
              <w:t xml:space="preserve">Cuidado: é irrelevante a </w:t>
            </w:r>
            <w:r w:rsidDel="00000000" w:rsidR="00000000" w:rsidRPr="00000000">
              <w:rPr>
                <w:color w:val="ff0000"/>
                <w:rtl w:val="0"/>
              </w:rPr>
              <w:t xml:space="preserve">proximidade física</w:t>
            </w:r>
          </w:p>
          <w:p w:rsidR="00000000" w:rsidDel="00000000" w:rsidP="00000000" w:rsidRDefault="00000000" w:rsidRPr="00000000" w14:paraId="00000B13">
            <w:pPr>
              <w:spacing w:line="360" w:lineRule="auto"/>
              <w:ind w:left="0" w:right="-30" w:firstLine="0"/>
              <w:jc w:val="both"/>
              <w:rPr/>
            </w:pPr>
            <w:r w:rsidDel="00000000" w:rsidR="00000000" w:rsidRPr="00000000">
              <w:rPr/>
              <w:drawing>
                <wp:inline distB="114300" distT="114300" distL="114300" distR="114300">
                  <wp:extent cx="5048250" cy="241300"/>
                  <wp:effectExtent b="0" l="0" r="0" t="0"/>
                  <wp:docPr id="11" name="image9.png"/>
                  <a:graphic>
                    <a:graphicData uri="http://schemas.openxmlformats.org/drawingml/2006/picture">
                      <pic:pic>
                        <pic:nvPicPr>
                          <pic:cNvPr id="0" name="image9.png"/>
                          <pic:cNvPicPr preferRelativeResize="0"/>
                        </pic:nvPicPr>
                        <pic:blipFill>
                          <a:blip r:embed="rId59"/>
                          <a:srcRect b="0" l="0" r="0" t="0"/>
                          <a:stretch>
                            <a:fillRect/>
                          </a:stretch>
                        </pic:blipFill>
                        <pic:spPr>
                          <a:xfrm>
                            <a:off x="0" y="0"/>
                            <a:ext cx="5048250" cy="2413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14">
            <w:pPr>
              <w:spacing w:line="360" w:lineRule="auto"/>
              <w:ind w:left="0" w:right="-33.89763779527556" w:firstLine="0"/>
              <w:jc w:val="both"/>
              <w:rPr>
                <w:sz w:val="24"/>
                <w:szCs w:val="24"/>
              </w:rPr>
            </w:pPr>
            <w:r w:rsidDel="00000000" w:rsidR="00000000" w:rsidRPr="00000000">
              <w:rPr>
                <w:sz w:val="24"/>
                <w:szCs w:val="24"/>
                <w:rtl w:val="0"/>
              </w:rPr>
              <w:t xml:space="preserve">responsabilidade por atos de terceiros, culpa presumida?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B15">
            <w:pPr>
              <w:spacing w:line="360" w:lineRule="auto"/>
              <w:ind w:left="0" w:right="-33.897637795274704" w:firstLine="0"/>
              <w:jc w:val="both"/>
              <w:rPr>
                <w:sz w:val="24"/>
                <w:szCs w:val="24"/>
              </w:rPr>
            </w:pPr>
            <w:r w:rsidDel="00000000" w:rsidR="00000000" w:rsidRPr="00000000">
              <w:rPr>
                <w:sz w:val="24"/>
                <w:szCs w:val="24"/>
                <w:rtl w:val="0"/>
              </w:rPr>
              <w:t xml:space="preserve">Enunciado 451: A responsabilidade civil por ato de terceiro funda-se na responsabilidade </w:t>
            </w:r>
            <w:r w:rsidDel="00000000" w:rsidR="00000000" w:rsidRPr="00000000">
              <w:rPr>
                <w:b w:val="1"/>
                <w:bCs w:val="1"/>
                <w:color w:val="274e13"/>
                <w:sz w:val="24"/>
                <w:szCs w:val="24"/>
                <w:rtl w:val="0"/>
              </w:rPr>
              <w:t xml:space="preserve">objetiva </w:t>
            </w:r>
            <w:r w:rsidDel="00000000" w:rsidR="00000000" w:rsidRPr="00000000">
              <w:rPr>
                <w:sz w:val="24"/>
                <w:szCs w:val="24"/>
                <w:rtl w:val="0"/>
              </w:rPr>
              <w:t xml:space="preserve">ou</w:t>
            </w:r>
            <w:r w:rsidDel="00000000" w:rsidR="00000000" w:rsidRPr="00000000">
              <w:rPr>
                <w:color w:val="274e13"/>
                <w:sz w:val="24"/>
                <w:szCs w:val="24"/>
                <w:rtl w:val="0"/>
              </w:rPr>
              <w:t xml:space="preserve"> independente de culpa,</w:t>
            </w:r>
            <w:r w:rsidDel="00000000" w:rsidR="00000000" w:rsidRPr="00000000">
              <w:rPr>
                <w:sz w:val="24"/>
                <w:szCs w:val="24"/>
                <w:rtl w:val="0"/>
              </w:rPr>
              <w:t xml:space="preserve"> estando superado o modelo de culpa presumida.</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B16">
            <w:pPr>
              <w:spacing w:line="360" w:lineRule="auto"/>
              <w:ind w:left="0" w:right="-33.897637795274704" w:firstLine="0"/>
              <w:jc w:val="both"/>
              <w:rPr>
                <w:color w:val="ff0000"/>
                <w:sz w:val="24"/>
                <w:szCs w:val="24"/>
              </w:rPr>
            </w:pPr>
            <w:r w:rsidDel="00000000" w:rsidR="00000000" w:rsidRPr="00000000">
              <w:rPr>
                <w:b w:val="1"/>
                <w:bCs w:val="1"/>
                <w:sz w:val="24"/>
                <w:szCs w:val="24"/>
                <w:rtl w:val="0"/>
              </w:rPr>
              <w:t xml:space="preserve">LS</w:t>
            </w:r>
            <w:r w:rsidDel="00000000" w:rsidR="00000000" w:rsidRPr="00000000">
              <w:rPr>
                <w:sz w:val="24"/>
                <w:szCs w:val="24"/>
                <w:rtl w:val="0"/>
              </w:rPr>
              <w:t xml:space="preserve">: Art. 934. Aquele que ressarcir o dano causado por outrem </w:t>
            </w:r>
            <w:r w:rsidDel="00000000" w:rsidR="00000000" w:rsidRPr="00000000">
              <w:rPr>
                <w:color w:val="274e13"/>
                <w:sz w:val="24"/>
                <w:szCs w:val="24"/>
                <w:rtl w:val="0"/>
              </w:rPr>
              <w:t xml:space="preserve">pode reaver </w:t>
            </w:r>
            <w:r w:rsidDel="00000000" w:rsidR="00000000" w:rsidRPr="00000000">
              <w:rPr>
                <w:sz w:val="24"/>
                <w:szCs w:val="24"/>
                <w:rtl w:val="0"/>
              </w:rPr>
              <w:t xml:space="preserve">o que houver pago daquele por quem pagou, salvo se o causador do dano for </w:t>
            </w:r>
            <w:r w:rsidDel="00000000" w:rsidR="00000000" w:rsidRPr="00000000">
              <w:rPr>
                <w:color w:val="ff0000"/>
                <w:sz w:val="24"/>
                <w:szCs w:val="24"/>
                <w:rtl w:val="0"/>
              </w:rPr>
              <w:t xml:space="preserve">descendente seu, absoluta ou relativamente incapaz.</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18">
            <w:pPr>
              <w:spacing w:line="360" w:lineRule="auto"/>
              <w:ind w:left="0" w:right="-33.89763779527556" w:firstLine="0"/>
              <w:jc w:val="both"/>
              <w:rPr>
                <w:sz w:val="24"/>
                <w:szCs w:val="24"/>
              </w:rPr>
            </w:pPr>
            <w:r w:rsidDel="00000000" w:rsidR="00000000" w:rsidRPr="00000000">
              <w:rPr>
                <w:sz w:val="24"/>
                <w:szCs w:val="24"/>
                <w:rtl w:val="0"/>
              </w:rPr>
              <w:t xml:space="preserve">E da igreja pelos padres?</w:t>
            </w:r>
          </w:p>
          <w:p w:rsidR="00000000" w:rsidDel="00000000" w:rsidP="00000000" w:rsidRDefault="00000000" w:rsidRPr="00000000" w14:paraId="00000B19">
            <w:pPr>
              <w:spacing w:line="360" w:lineRule="auto"/>
              <w:ind w:left="0" w:right="-33.89763779527556" w:firstLine="0"/>
              <w:jc w:val="both"/>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1A">
            <w:pPr>
              <w:spacing w:line="360" w:lineRule="auto"/>
              <w:ind w:left="0" w:right="-33.897637795274704" w:firstLine="0"/>
              <w:jc w:val="both"/>
              <w:rPr>
                <w:i w:val="1"/>
                <w:iCs w:val="1"/>
                <w:sz w:val="24"/>
                <w:szCs w:val="24"/>
              </w:rPr>
            </w:pPr>
            <w:r w:rsidDel="00000000" w:rsidR="00000000" w:rsidRPr="00000000">
              <w:rPr>
                <w:sz w:val="24"/>
                <w:szCs w:val="24"/>
                <w:rtl w:val="0"/>
              </w:rPr>
              <w:t xml:space="preserve">o STJ: O vínculo permanente e vitalício entre a Igreja Católica e seu sacerdote é apto a ensejar a </w:t>
            </w:r>
            <w:r w:rsidDel="00000000" w:rsidR="00000000" w:rsidRPr="00000000">
              <w:rPr>
                <w:color w:val="274e13"/>
                <w:sz w:val="24"/>
                <w:szCs w:val="24"/>
                <w:rtl w:val="0"/>
              </w:rPr>
              <w:t xml:space="preserve">r</w:t>
            </w:r>
            <w:r w:rsidDel="00000000" w:rsidR="00000000" w:rsidRPr="00000000">
              <w:rPr>
                <w:b w:val="1"/>
                <w:bCs w:val="1"/>
                <w:color w:val="274e13"/>
                <w:sz w:val="24"/>
                <w:szCs w:val="24"/>
                <w:rtl w:val="0"/>
              </w:rPr>
              <w:t xml:space="preserve">esponsabilidade objetiva</w:t>
            </w:r>
            <w:r w:rsidDel="00000000" w:rsidR="00000000" w:rsidRPr="00000000">
              <w:rPr>
                <w:b w:val="1"/>
                <w:bCs w:val="1"/>
                <w:sz w:val="24"/>
                <w:szCs w:val="24"/>
                <w:rtl w:val="0"/>
              </w:rPr>
              <w:t xml:space="preserve"> </w:t>
            </w:r>
            <w:r w:rsidDel="00000000" w:rsidR="00000000" w:rsidRPr="00000000">
              <w:rPr>
                <w:sz w:val="24"/>
                <w:szCs w:val="24"/>
                <w:rtl w:val="0"/>
              </w:rPr>
              <w:t xml:space="preserve">da instituição religiosa por desvio moral de conduta de seu representante,</w:t>
            </w:r>
            <w:r w:rsidDel="00000000" w:rsidR="00000000" w:rsidRPr="00000000">
              <w:rPr>
                <w:i w:val="1"/>
                <w:iCs w:val="1"/>
                <w:sz w:val="24"/>
                <w:szCs w:val="24"/>
                <w:rtl w:val="0"/>
              </w:rPr>
              <w:t xml:space="preserve"> desde que </w:t>
            </w:r>
            <w:r w:rsidDel="00000000" w:rsidR="00000000" w:rsidRPr="00000000">
              <w:rPr>
                <w:sz w:val="24"/>
                <w:szCs w:val="24"/>
                <w:rtl w:val="0"/>
              </w:rPr>
              <w:t xml:space="preserve">comprovada a</w:t>
            </w:r>
            <w:r w:rsidDel="00000000" w:rsidR="00000000" w:rsidRPr="00000000">
              <w:rPr>
                <w:i w:val="1"/>
                <w:iCs w:val="1"/>
                <w:sz w:val="24"/>
                <w:szCs w:val="24"/>
                <w:rtl w:val="0"/>
              </w:rPr>
              <w:t xml:space="preserve"> </w:t>
            </w:r>
            <w:r w:rsidDel="00000000" w:rsidR="00000000" w:rsidRPr="00000000">
              <w:rPr>
                <w:i w:val="1"/>
                <w:iCs w:val="1"/>
                <w:sz w:val="24"/>
                <w:szCs w:val="24"/>
                <w:u w:val="single"/>
                <w:rtl w:val="0"/>
              </w:rPr>
              <w:t xml:space="preserve">responsabilidade subjetiva do padre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1B">
            <w:pPr>
              <w:spacing w:line="360" w:lineRule="auto"/>
              <w:ind w:left="0" w:right="-33.89763779527556" w:firstLine="0"/>
              <w:jc w:val="both"/>
              <w:rPr>
                <w:sz w:val="24"/>
                <w:szCs w:val="24"/>
              </w:rPr>
            </w:pPr>
            <w:r w:rsidDel="00000000" w:rsidR="00000000" w:rsidRPr="00000000">
              <w:rPr>
                <w:sz w:val="24"/>
                <w:szCs w:val="24"/>
                <w:rtl w:val="0"/>
              </w:rPr>
              <w:t xml:space="preserve">Responsabilidade do dono do veículo ao emprestar a terceiros?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B1C">
            <w:pPr>
              <w:spacing w:line="360" w:lineRule="auto"/>
              <w:ind w:left="0" w:right="-33.897637795274704" w:firstLine="0"/>
              <w:jc w:val="both"/>
              <w:rPr>
                <w:sz w:val="24"/>
                <w:szCs w:val="24"/>
              </w:rPr>
            </w:pPr>
            <w:r w:rsidDel="00000000" w:rsidR="00000000" w:rsidRPr="00000000">
              <w:rPr>
                <w:sz w:val="24"/>
                <w:szCs w:val="24"/>
                <w:rtl w:val="0"/>
              </w:rPr>
              <w:t xml:space="preserve">STJ: O proprietário do veículo que o empresta a terceiros responde </w:t>
            </w:r>
            <w:r w:rsidDel="00000000" w:rsidR="00000000" w:rsidRPr="00000000">
              <w:rPr>
                <w:b w:val="1"/>
                <w:bCs w:val="1"/>
                <w:sz w:val="24"/>
                <w:szCs w:val="24"/>
                <w:rtl w:val="0"/>
              </w:rPr>
              <w:t xml:space="preserve">solidariamente </w:t>
            </w:r>
            <w:r w:rsidDel="00000000" w:rsidR="00000000" w:rsidRPr="00000000">
              <w:rPr>
                <w:sz w:val="24"/>
                <w:szCs w:val="24"/>
                <w:rtl w:val="0"/>
              </w:rPr>
              <w:t xml:space="preserve">pelos danos decorrentes de sua utilização, pouco importando que o motorista não seja seu empregado ou preposto, uma vez que sendo o automóvel um veículo perigoso, o seu mau uso cria a responsabilidade pelos danos causados a terceiros. </w:t>
            </w:r>
          </w:p>
          <w:p w:rsidR="00000000" w:rsidDel="00000000" w:rsidP="00000000" w:rsidRDefault="00000000" w:rsidRPr="00000000" w14:paraId="00000B1D">
            <w:pPr>
              <w:spacing w:line="360" w:lineRule="auto"/>
              <w:ind w:left="0" w:right="-33.897637795274704" w:firstLine="0"/>
              <w:jc w:val="both"/>
              <w:rPr>
                <w:color w:val="ff0000"/>
                <w:sz w:val="24"/>
                <w:szCs w:val="24"/>
              </w:rPr>
            </w:pPr>
            <w:r w:rsidDel="00000000" w:rsidR="00000000" w:rsidRPr="00000000">
              <w:rPr>
                <w:b w:val="1"/>
                <w:bCs w:val="1"/>
                <w:sz w:val="24"/>
                <w:szCs w:val="24"/>
                <w:rtl w:val="0"/>
              </w:rPr>
              <w:t xml:space="preserve">TEORIA DA GUARDA DA COISA INANIMADA</w:t>
            </w:r>
            <w:r w:rsidDel="00000000" w:rsidR="00000000" w:rsidRPr="00000000">
              <w:rPr>
                <w:sz w:val="24"/>
                <w:szCs w:val="24"/>
                <w:rtl w:val="0"/>
              </w:rPr>
              <w:t xml:space="preserve">: A teoria da guarda da coisa inanimada é uma teoria que estabelece que o dono de uma coisa inanimada é responsável por indenizar qualquer dano que esta causar a terceiros,</w:t>
            </w:r>
            <w:r w:rsidDel="00000000" w:rsidR="00000000" w:rsidRPr="00000000">
              <w:rPr>
                <w:color w:val="ff0000"/>
                <w:sz w:val="24"/>
                <w:szCs w:val="24"/>
                <w:rtl w:val="0"/>
              </w:rPr>
              <w:t xml:space="preserve"> a não ser que prove que não teve culpa.</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B1E">
            <w:pPr>
              <w:spacing w:line="360" w:lineRule="auto"/>
              <w:ind w:left="0" w:right="-33.89763779527556" w:firstLine="0"/>
              <w:jc w:val="both"/>
              <w:rPr>
                <w:sz w:val="24"/>
                <w:szCs w:val="24"/>
              </w:rPr>
            </w:pPr>
            <w:r w:rsidDel="00000000" w:rsidR="00000000" w:rsidRPr="00000000">
              <w:rPr>
                <w:color w:val="0000ff"/>
                <w:sz w:val="24"/>
                <w:szCs w:val="24"/>
                <w:rtl w:val="0"/>
              </w:rPr>
              <w:t xml:space="preserve">Súm. 492-STF</w:t>
            </w:r>
            <w:r w:rsidDel="00000000" w:rsidR="00000000" w:rsidRPr="00000000">
              <w:rPr>
                <w:sz w:val="24"/>
                <w:szCs w:val="24"/>
                <w:rtl w:val="0"/>
              </w:rPr>
              <w:t xml:space="preserve">: A empresa locadora de veículos responde,</w:t>
            </w:r>
            <w:r w:rsidDel="00000000" w:rsidR="00000000" w:rsidRPr="00000000">
              <w:rPr>
                <w:color w:val="274e13"/>
                <w:sz w:val="24"/>
                <w:szCs w:val="24"/>
                <w:rtl w:val="0"/>
              </w:rPr>
              <w:t xml:space="preserve"> civil e solidariamente </w:t>
            </w:r>
            <w:r w:rsidDel="00000000" w:rsidR="00000000" w:rsidRPr="00000000">
              <w:rPr>
                <w:sz w:val="24"/>
                <w:szCs w:val="24"/>
                <w:rtl w:val="0"/>
              </w:rPr>
              <w:t xml:space="preserve">com o locatário, pelos danos por este causados a terceiro, no uso do carro locado.</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B20">
            <w:pPr>
              <w:spacing w:line="360" w:lineRule="auto"/>
              <w:ind w:left="283.46456692913375" w:right="-1002.9921259842507" w:firstLine="0"/>
              <w:jc w:val="both"/>
              <w:rPr>
                <w:color w:val="0000ff"/>
                <w:sz w:val="24"/>
                <w:szCs w:val="24"/>
              </w:rPr>
            </w:pPr>
            <w:r w:rsidDel="00000000" w:rsidR="00000000" w:rsidRPr="00000000">
              <w:rPr>
                <w:sz w:val="24"/>
                <w:szCs w:val="24"/>
              </w:rPr>
              <w:drawing>
                <wp:inline distB="114300" distT="114300" distL="114300" distR="114300">
                  <wp:extent cx="4511329" cy="1399468"/>
                  <wp:effectExtent b="0" l="0" r="0" t="0"/>
                  <wp:docPr id="42" name="image44.png"/>
                  <a:graphic>
                    <a:graphicData uri="http://schemas.openxmlformats.org/drawingml/2006/picture">
                      <pic:pic>
                        <pic:nvPicPr>
                          <pic:cNvPr id="0" name="image44.png"/>
                          <pic:cNvPicPr preferRelativeResize="0"/>
                        </pic:nvPicPr>
                        <pic:blipFill>
                          <a:blip r:embed="rId60"/>
                          <a:srcRect b="0" l="0" r="0" t="0"/>
                          <a:stretch>
                            <a:fillRect/>
                          </a:stretch>
                        </pic:blipFill>
                        <pic:spPr>
                          <a:xfrm>
                            <a:off x="0" y="0"/>
                            <a:ext cx="4511329" cy="1399468"/>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22">
            <w:pPr>
              <w:spacing w:line="360" w:lineRule="auto"/>
              <w:ind w:left="0" w:right="-33.89763779527556" w:firstLine="0"/>
              <w:jc w:val="both"/>
              <w:rPr>
                <w:sz w:val="24"/>
                <w:szCs w:val="24"/>
              </w:rPr>
            </w:pPr>
            <w:r w:rsidDel="00000000" w:rsidR="00000000" w:rsidRPr="00000000">
              <w:rPr>
                <w:sz w:val="24"/>
                <w:szCs w:val="24"/>
                <w:rtl w:val="0"/>
              </w:rPr>
              <w:t xml:space="preserve">assédio sexual no transporte coletivo, a empresa responde?</w:t>
            </w:r>
          </w:p>
        </w:tc>
        <w:tc>
          <w:tcPr>
            <w:shd w:fill="auto" w:val="clear"/>
            <w:tcMar>
              <w:top w:w="100.0" w:type="dxa"/>
              <w:left w:w="100.0" w:type="dxa"/>
              <w:bottom w:w="100.0" w:type="dxa"/>
              <w:right w:w="100.0" w:type="dxa"/>
            </w:tcMar>
            <w:vAlign w:val="top"/>
          </w:tcPr>
          <w:p w:rsidR="00000000" w:rsidDel="00000000" w:rsidP="00000000" w:rsidRDefault="00000000" w:rsidRPr="00000000" w14:paraId="00000B23">
            <w:pPr>
              <w:spacing w:line="360" w:lineRule="auto"/>
              <w:ind w:left="0" w:right="12.992125984252425" w:firstLine="0"/>
              <w:jc w:val="both"/>
              <w:rPr>
                <w:sz w:val="24"/>
                <w:szCs w:val="24"/>
              </w:rPr>
            </w:pPr>
            <w:r w:rsidDel="00000000" w:rsidR="00000000" w:rsidRPr="00000000">
              <w:rPr>
                <w:sz w:val="24"/>
                <w:szCs w:val="24"/>
                <w:rtl w:val="0"/>
              </w:rPr>
              <w:t xml:space="preserve">Nos contratos onerosos de transporte de pessoas, desempenhados no âmbito de uma relação de consumo, o fornecedor de serviços </w:t>
            </w:r>
            <w:r w:rsidDel="00000000" w:rsidR="00000000" w:rsidRPr="00000000">
              <w:rPr>
                <w:b w:val="1"/>
                <w:bCs w:val="1"/>
                <w:sz w:val="24"/>
                <w:szCs w:val="24"/>
                <w:rtl w:val="0"/>
              </w:rPr>
              <w:t xml:space="preserve">não </w:t>
            </w:r>
            <w:r w:rsidDel="00000000" w:rsidR="00000000" w:rsidRPr="00000000">
              <w:rPr>
                <w:sz w:val="24"/>
                <w:szCs w:val="24"/>
                <w:rtl w:val="0"/>
              </w:rPr>
              <w:t xml:space="preserve">será responsabilizado por</w:t>
            </w:r>
            <w:r w:rsidDel="00000000" w:rsidR="00000000" w:rsidRPr="00000000">
              <w:rPr>
                <w:color w:val="ff0000"/>
                <w:sz w:val="24"/>
                <w:szCs w:val="24"/>
                <w:rtl w:val="0"/>
              </w:rPr>
              <w:t xml:space="preserve"> assédio sexual ou ato libidinoso p</w:t>
            </w:r>
            <w:r w:rsidDel="00000000" w:rsidR="00000000" w:rsidRPr="00000000">
              <w:rPr>
                <w:sz w:val="24"/>
                <w:szCs w:val="24"/>
                <w:rtl w:val="0"/>
              </w:rPr>
              <w:t xml:space="preserve">raticado por usuário do serviço de transporte contra passageira, por caracterizar </w:t>
            </w:r>
            <w:r w:rsidDel="00000000" w:rsidR="00000000" w:rsidRPr="00000000">
              <w:rPr>
                <w:b w:val="1"/>
                <w:bCs w:val="1"/>
                <w:sz w:val="24"/>
                <w:szCs w:val="24"/>
                <w:rtl w:val="0"/>
              </w:rPr>
              <w:t xml:space="preserve">fortuito externo, afastando o nexo de causalidade</w:t>
            </w:r>
            <w:r w:rsidDel="00000000" w:rsidR="00000000" w:rsidRPr="00000000">
              <w:rPr>
                <w:sz w:val="24"/>
                <w:szCs w:val="24"/>
                <w:rtl w:val="0"/>
              </w:rPr>
              <w:t xml:space="preserve">. (REsp 1.833.722-SP)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24">
            <w:pPr>
              <w:spacing w:line="360" w:lineRule="auto"/>
              <w:ind w:left="0" w:right="-33.89763779527556" w:firstLine="0"/>
              <w:jc w:val="both"/>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25">
            <w:pPr>
              <w:spacing w:line="360" w:lineRule="auto"/>
              <w:ind w:left="0" w:right="12.992125984252425" w:firstLine="0"/>
              <w:jc w:val="both"/>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26">
            <w:pPr>
              <w:spacing w:line="360" w:lineRule="auto"/>
              <w:ind w:left="0" w:right="31.889763779527982" w:firstLine="0"/>
              <w:jc w:val="both"/>
              <w:rPr>
                <w:sz w:val="24"/>
                <w:szCs w:val="24"/>
              </w:rPr>
            </w:pPr>
            <w:r w:rsidDel="00000000" w:rsidR="00000000" w:rsidRPr="00000000">
              <w:rPr>
                <w:sz w:val="24"/>
                <w:szCs w:val="24"/>
                <w:rtl w:val="0"/>
              </w:rPr>
              <w:t xml:space="preserve">furto dentro do estacionamento da empresa, responde? STF ou STJ? </w:t>
            </w:r>
          </w:p>
        </w:tc>
        <w:tc>
          <w:tcPr>
            <w:shd w:fill="auto" w:val="clear"/>
            <w:tcMar>
              <w:top w:w="100.0" w:type="dxa"/>
              <w:left w:w="100.0" w:type="dxa"/>
              <w:bottom w:w="100.0" w:type="dxa"/>
              <w:right w:w="100.0" w:type="dxa"/>
            </w:tcMar>
            <w:vAlign w:val="top"/>
          </w:tcPr>
          <w:p w:rsidR="00000000" w:rsidDel="00000000" w:rsidP="00000000" w:rsidRDefault="00000000" w:rsidRPr="00000000" w14:paraId="00000B27">
            <w:pPr>
              <w:spacing w:line="360" w:lineRule="auto"/>
              <w:ind w:left="0" w:right="-101.22047244094404" w:firstLine="0"/>
              <w:jc w:val="both"/>
              <w:rPr>
                <w:sz w:val="24"/>
                <w:szCs w:val="24"/>
              </w:rPr>
            </w:pPr>
            <w:r w:rsidDel="00000000" w:rsidR="00000000" w:rsidRPr="00000000">
              <w:rPr>
                <w:b w:val="1"/>
                <w:bCs w:val="1"/>
                <w:color w:val="b45f06"/>
                <w:sz w:val="24"/>
                <w:szCs w:val="24"/>
                <w:rtl w:val="0"/>
              </w:rPr>
              <w:t xml:space="preserve">Súmula 130 – STJ</w:t>
            </w:r>
            <w:r w:rsidDel="00000000" w:rsidR="00000000" w:rsidRPr="00000000">
              <w:rPr>
                <w:sz w:val="24"/>
                <w:szCs w:val="24"/>
                <w:rtl w:val="0"/>
              </w:rPr>
              <w:t xml:space="preserve">: A empresa responde, perante o cliente, pela reparação de </w:t>
            </w:r>
            <w:r w:rsidDel="00000000" w:rsidR="00000000" w:rsidRPr="00000000">
              <w:rPr>
                <w:b w:val="1"/>
                <w:bCs w:val="1"/>
                <w:sz w:val="24"/>
                <w:szCs w:val="24"/>
                <w:rtl w:val="0"/>
              </w:rPr>
              <w:t xml:space="preserve">dano </w:t>
            </w:r>
            <w:r w:rsidDel="00000000" w:rsidR="00000000" w:rsidRPr="00000000">
              <w:rPr>
                <w:sz w:val="24"/>
                <w:szCs w:val="24"/>
                <w:rtl w:val="0"/>
              </w:rPr>
              <w:t xml:space="preserve">ou </w:t>
            </w:r>
            <w:r w:rsidDel="00000000" w:rsidR="00000000" w:rsidRPr="00000000">
              <w:rPr>
                <w:b w:val="1"/>
                <w:bCs w:val="1"/>
                <w:sz w:val="24"/>
                <w:szCs w:val="24"/>
                <w:rtl w:val="0"/>
              </w:rPr>
              <w:t xml:space="preserve">furto </w:t>
            </w:r>
            <w:r w:rsidDel="00000000" w:rsidR="00000000" w:rsidRPr="00000000">
              <w:rPr>
                <w:sz w:val="24"/>
                <w:szCs w:val="24"/>
                <w:rtl w:val="0"/>
              </w:rPr>
              <w:t xml:space="preserve">de veículo ocorridos em seu estacionamento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28">
            <w:pPr>
              <w:spacing w:line="360" w:lineRule="auto"/>
              <w:ind w:left="0" w:right="31.889763779527982" w:firstLine="0"/>
              <w:jc w:val="both"/>
              <w:rPr/>
            </w:pPr>
            <w:r w:rsidDel="00000000" w:rsidR="00000000" w:rsidRPr="00000000">
              <w:rPr>
                <w:rtl w:val="0"/>
              </w:rPr>
              <w:t xml:space="preserve">No transporte desinteressado, de simples cortesia, o transportador será civilmente responsável por danos causados ao transportado?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B29">
            <w:pPr>
              <w:spacing w:line="360" w:lineRule="auto"/>
              <w:ind w:left="0" w:right="-101.22047244094404" w:firstLine="0"/>
              <w:jc w:val="both"/>
              <w:rPr>
                <w:b w:val="1"/>
                <w:bCs w:val="1"/>
              </w:rPr>
            </w:pPr>
            <w:r w:rsidDel="00000000" w:rsidR="00000000" w:rsidRPr="00000000">
              <w:rPr>
                <w:rtl w:val="0"/>
              </w:rPr>
              <w:t xml:space="preserve">Súmula 145-STJ: No transporte desinteressado, de simples cortesia, o transportador </w:t>
            </w:r>
            <w:r w:rsidDel="00000000" w:rsidR="00000000" w:rsidRPr="00000000">
              <w:rPr>
                <w:b w:val="1"/>
                <w:bCs w:val="1"/>
                <w:rtl w:val="0"/>
              </w:rPr>
              <w:t xml:space="preserve">só </w:t>
            </w:r>
            <w:r w:rsidDel="00000000" w:rsidR="00000000" w:rsidRPr="00000000">
              <w:rPr>
                <w:rtl w:val="0"/>
              </w:rPr>
              <w:t xml:space="preserve">será civilmente responsável por danos causados ao transportado quando incorrer em </w:t>
            </w:r>
            <w:r w:rsidDel="00000000" w:rsidR="00000000" w:rsidRPr="00000000">
              <w:rPr>
                <w:b w:val="1"/>
                <w:bCs w:val="1"/>
                <w:rtl w:val="0"/>
              </w:rPr>
              <w:t xml:space="preserve">dolo ou culpa grave.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2A">
            <w:pPr>
              <w:spacing w:line="360" w:lineRule="auto"/>
              <w:ind w:left="0" w:right="31.889763779527982" w:firstLine="0"/>
              <w:jc w:val="both"/>
              <w:rPr/>
            </w:pPr>
            <w:r w:rsidDel="00000000" w:rsidR="00000000" w:rsidRPr="00000000">
              <w:rPr>
                <w:rtl w:val="0"/>
              </w:rPr>
              <w:t xml:space="preserve">A responsabilidade contratual do transportador, pelo acidente com o passageiro, é elidida por culpa de terceiro?</w:t>
            </w:r>
          </w:p>
        </w:tc>
        <w:tc>
          <w:tcPr>
            <w:shd w:fill="auto" w:val="clear"/>
            <w:tcMar>
              <w:top w:w="100.0" w:type="dxa"/>
              <w:left w:w="100.0" w:type="dxa"/>
              <w:bottom w:w="100.0" w:type="dxa"/>
              <w:right w:w="100.0" w:type="dxa"/>
            </w:tcMar>
            <w:vAlign w:val="top"/>
          </w:tcPr>
          <w:p w:rsidR="00000000" w:rsidDel="00000000" w:rsidP="00000000" w:rsidRDefault="00000000" w:rsidRPr="00000000" w14:paraId="00000B2B">
            <w:pPr>
              <w:spacing w:line="360" w:lineRule="auto"/>
              <w:ind w:left="0" w:right="-101.22047244094404" w:firstLine="0"/>
              <w:jc w:val="both"/>
              <w:rPr/>
            </w:pPr>
            <w:r w:rsidDel="00000000" w:rsidR="00000000" w:rsidRPr="00000000">
              <w:rPr>
                <w:rtl w:val="0"/>
              </w:rPr>
              <w:t xml:space="preserve">Súmula 187 STF: A responsabilidade contratual do transportador, pelo acidente com o passageiro, não é elidida por culpa de terceiro, contra o qual tem ação regressiva.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2C">
            <w:pPr>
              <w:spacing w:line="360" w:lineRule="auto"/>
              <w:ind w:left="0" w:right="-1002.9921259842507" w:firstLine="0"/>
              <w:jc w:val="both"/>
              <w:rPr>
                <w:sz w:val="24"/>
                <w:szCs w:val="24"/>
              </w:rPr>
            </w:pPr>
            <w:r w:rsidDel="00000000" w:rsidR="00000000" w:rsidRPr="00000000">
              <w:rPr>
                <w:sz w:val="24"/>
                <w:szCs w:val="24"/>
                <w:rtl w:val="0"/>
              </w:rPr>
              <w:t xml:space="preserve">Teoria do corpo neutro?</w:t>
            </w:r>
          </w:p>
        </w:tc>
        <w:tc>
          <w:tcPr>
            <w:shd w:fill="auto" w:val="clear"/>
            <w:tcMar>
              <w:top w:w="100.0" w:type="dxa"/>
              <w:left w:w="100.0" w:type="dxa"/>
              <w:bottom w:w="100.0" w:type="dxa"/>
              <w:right w:w="100.0" w:type="dxa"/>
            </w:tcMar>
            <w:vAlign w:val="top"/>
          </w:tcPr>
          <w:p w:rsidR="00000000" w:rsidDel="00000000" w:rsidP="00000000" w:rsidRDefault="00000000" w:rsidRPr="00000000" w14:paraId="00000B2D">
            <w:pPr>
              <w:spacing w:line="360" w:lineRule="auto"/>
              <w:ind w:left="0" w:right="12.992125984252425" w:firstLine="0"/>
              <w:jc w:val="both"/>
              <w:rPr/>
            </w:pPr>
            <w:r w:rsidDel="00000000" w:rsidR="00000000" w:rsidRPr="00000000">
              <w:rPr>
                <w:sz w:val="24"/>
                <w:szCs w:val="24"/>
                <w:rtl w:val="0"/>
              </w:rPr>
              <w:t xml:space="preserve">Diante da responsabilidade civil </w:t>
            </w:r>
            <w:r w:rsidDel="00000000" w:rsidR="00000000" w:rsidRPr="00000000">
              <w:rPr>
                <w:b w:val="1"/>
                <w:bCs w:val="1"/>
                <w:sz w:val="24"/>
                <w:szCs w:val="24"/>
                <w:rtl w:val="0"/>
              </w:rPr>
              <w:t xml:space="preserve">extracontratual </w:t>
            </w:r>
            <w:r w:rsidDel="00000000" w:rsidR="00000000" w:rsidRPr="00000000">
              <w:rPr>
                <w:sz w:val="24"/>
                <w:szCs w:val="24"/>
                <w:rtl w:val="0"/>
              </w:rPr>
              <w:t xml:space="preserve">derivada de acidentes </w:t>
            </w:r>
            <w:r w:rsidDel="00000000" w:rsidR="00000000" w:rsidRPr="00000000">
              <w:rPr>
                <w:b w:val="1"/>
                <w:bCs w:val="1"/>
                <w:sz w:val="24"/>
                <w:szCs w:val="24"/>
                <w:rtl w:val="0"/>
              </w:rPr>
              <w:t xml:space="preserve">automobilísticos</w:t>
            </w:r>
            <w:r w:rsidDel="00000000" w:rsidR="00000000" w:rsidRPr="00000000">
              <w:rPr>
                <w:sz w:val="24"/>
                <w:szCs w:val="24"/>
                <w:rtl w:val="0"/>
              </w:rPr>
              <w:t xml:space="preserve">, </w:t>
            </w:r>
            <w:r w:rsidDel="00000000" w:rsidR="00000000" w:rsidRPr="00000000">
              <w:rPr>
                <w:rtl w:val="0"/>
              </w:rPr>
              <w:t xml:space="preserve">STJ </w:t>
            </w:r>
            <w:r w:rsidDel="00000000" w:rsidR="00000000" w:rsidRPr="00000000">
              <w:rPr>
                <w:sz w:val="24"/>
                <w:szCs w:val="24"/>
                <w:rtl w:val="0"/>
              </w:rPr>
              <w:t xml:space="preserve">tem realizado interpretação a partir da </w:t>
            </w:r>
            <w:r w:rsidDel="00000000" w:rsidR="00000000" w:rsidRPr="00000000">
              <w:rPr>
                <w:color w:val="274e13"/>
                <w:sz w:val="24"/>
                <w:szCs w:val="24"/>
                <w:rtl w:val="0"/>
              </w:rPr>
              <w:t xml:space="preserve">teoria do corpo neutro</w:t>
            </w:r>
            <w:r w:rsidDel="00000000" w:rsidR="00000000" w:rsidRPr="00000000">
              <w:rPr>
                <w:sz w:val="24"/>
                <w:szCs w:val="24"/>
                <w:rtl w:val="0"/>
              </w:rPr>
              <w:t xml:space="preserve">, segundo a qual há a </w:t>
            </w:r>
            <w:r w:rsidDel="00000000" w:rsidR="00000000" w:rsidRPr="00000000">
              <w:rPr>
                <w:color w:val="ff0000"/>
                <w:sz w:val="24"/>
                <w:szCs w:val="24"/>
                <w:rtl w:val="0"/>
              </w:rPr>
              <w:t xml:space="preserve">exclusão do nexo de causalidade</w:t>
            </w:r>
            <w:r w:rsidDel="00000000" w:rsidR="00000000" w:rsidRPr="00000000">
              <w:rPr>
                <w:sz w:val="24"/>
                <w:szCs w:val="24"/>
                <w:rtl w:val="0"/>
              </w:rPr>
              <w:t xml:space="preserve"> por fato de terceiro quando este for a única causa do dano, sendo que tal se verifica quando </w:t>
            </w:r>
            <w:r w:rsidDel="00000000" w:rsidR="00000000" w:rsidRPr="00000000">
              <w:rPr>
                <w:b w:val="1"/>
                <w:bCs w:val="1"/>
                <w:sz w:val="24"/>
                <w:szCs w:val="24"/>
                <w:rtl w:val="0"/>
              </w:rPr>
              <w:t xml:space="preserve">não há ato volitivo do agente utilizado como instrumento. </w:t>
            </w:r>
            <w:r w:rsidDel="00000000" w:rsidR="00000000" w:rsidRPr="00000000">
              <w:rPr>
                <w:rtl w:val="0"/>
              </w:rPr>
            </w:r>
          </w:p>
          <w:p w:rsidR="00000000" w:rsidDel="00000000" w:rsidP="00000000" w:rsidRDefault="00000000" w:rsidRPr="00000000" w14:paraId="00000B2E">
            <w:pPr>
              <w:numPr>
                <w:ilvl w:val="0"/>
                <w:numId w:val="279"/>
              </w:numPr>
              <w:spacing w:line="360" w:lineRule="auto"/>
              <w:ind w:left="0" w:right="12.992125984252425" w:firstLine="0"/>
              <w:jc w:val="both"/>
              <w:rPr>
                <w:sz w:val="24"/>
                <w:szCs w:val="24"/>
                <w:u w:val="none"/>
              </w:rPr>
            </w:pPr>
            <w:r w:rsidDel="00000000" w:rsidR="00000000" w:rsidRPr="00000000">
              <w:rPr>
                <w:sz w:val="24"/>
                <w:szCs w:val="24"/>
                <w:rtl w:val="0"/>
              </w:rPr>
              <w:t xml:space="preserve">invocada em situações de </w:t>
            </w:r>
            <w:r w:rsidDel="00000000" w:rsidR="00000000" w:rsidRPr="00000000">
              <w:rPr>
                <w:b w:val="1"/>
                <w:bCs w:val="1"/>
                <w:sz w:val="24"/>
                <w:szCs w:val="24"/>
                <w:rtl w:val="0"/>
              </w:rPr>
              <w:t xml:space="preserve">engavetamento</w:t>
            </w:r>
            <w:r w:rsidDel="00000000" w:rsidR="00000000" w:rsidRPr="00000000">
              <w:rPr>
                <w:rtl w:val="0"/>
              </w:rPr>
            </w:r>
          </w:p>
          <w:p w:rsidR="00000000" w:rsidDel="00000000" w:rsidP="00000000" w:rsidRDefault="00000000" w:rsidRPr="00000000" w14:paraId="00000B2F">
            <w:pPr>
              <w:numPr>
                <w:ilvl w:val="0"/>
                <w:numId w:val="279"/>
              </w:numPr>
              <w:spacing w:line="360" w:lineRule="auto"/>
              <w:ind w:left="0" w:right="12.992125984252425" w:firstLine="0"/>
              <w:jc w:val="both"/>
              <w:rPr>
                <w:sz w:val="24"/>
                <w:szCs w:val="24"/>
                <w:u w:val="none"/>
              </w:rPr>
            </w:pPr>
            <w:r w:rsidDel="00000000" w:rsidR="00000000" w:rsidRPr="00000000">
              <w:rPr>
                <w:sz w:val="24"/>
                <w:szCs w:val="24"/>
                <w:rtl w:val="0"/>
              </w:rPr>
              <w:t xml:space="preserve">Compreende-se como </w:t>
            </w:r>
            <w:r w:rsidDel="00000000" w:rsidR="00000000" w:rsidRPr="00000000">
              <w:rPr>
                <w:b w:val="1"/>
                <w:bCs w:val="1"/>
                <w:sz w:val="24"/>
                <w:szCs w:val="24"/>
                <w:rtl w:val="0"/>
              </w:rPr>
              <w:t xml:space="preserve">involuntária </w:t>
            </w:r>
            <w:r w:rsidDel="00000000" w:rsidR="00000000" w:rsidRPr="00000000">
              <w:rPr>
                <w:sz w:val="24"/>
                <w:szCs w:val="24"/>
                <w:rtl w:val="0"/>
              </w:rPr>
              <w:t xml:space="preserve">e não volitiva a atuação do motorista de carro que, em razão do </w:t>
            </w:r>
            <w:r w:rsidDel="00000000" w:rsidR="00000000" w:rsidRPr="00000000">
              <w:rPr>
                <w:b w:val="1"/>
                <w:bCs w:val="1"/>
                <w:sz w:val="24"/>
                <w:szCs w:val="24"/>
                <w:rtl w:val="0"/>
              </w:rPr>
              <w:t xml:space="preserve">estouro de pneu por - comprovado - defeito de fabricação</w:t>
            </w:r>
            <w:r w:rsidDel="00000000" w:rsidR="00000000" w:rsidRPr="00000000">
              <w:rPr>
                <w:sz w:val="24"/>
                <w:szCs w:val="24"/>
                <w:rtl w:val="0"/>
              </w:rPr>
              <w:t xml:space="preserve">, perde o controle da direção e colide com caminhão, ocasionando a morte do primeiro condutor e danos materiais ao segundo. </w:t>
            </w:r>
            <w:r w:rsidDel="00000000" w:rsidR="00000000" w:rsidRPr="00000000">
              <w:rPr>
                <w:rtl w:val="0"/>
              </w:rPr>
              <w:t xml:space="preserve">D</w:t>
            </w:r>
            <w:r w:rsidDel="00000000" w:rsidR="00000000" w:rsidRPr="00000000">
              <w:rPr>
                <w:sz w:val="24"/>
                <w:szCs w:val="24"/>
                <w:rtl w:val="0"/>
              </w:rPr>
              <w:t xml:space="preserve">efeito do produto configura</w:t>
            </w:r>
            <w:r w:rsidDel="00000000" w:rsidR="00000000" w:rsidRPr="00000000">
              <w:rPr>
                <w:b w:val="1"/>
                <w:bCs w:val="1"/>
                <w:sz w:val="24"/>
                <w:szCs w:val="24"/>
                <w:rtl w:val="0"/>
              </w:rPr>
              <w:t xml:space="preserve"> fortuito externo</w:t>
            </w:r>
            <w:r w:rsidDel="00000000" w:rsidR="00000000" w:rsidRPr="00000000">
              <w:rPr>
                <w:sz w:val="24"/>
                <w:szCs w:val="24"/>
                <w:rtl w:val="0"/>
              </w:rPr>
              <w:t xml:space="preserve"> que, por si só, é capaz de </w:t>
            </w:r>
            <w:r w:rsidDel="00000000" w:rsidR="00000000" w:rsidRPr="00000000">
              <w:rPr>
                <w:color w:val="ff0000"/>
                <w:sz w:val="24"/>
                <w:szCs w:val="24"/>
                <w:rtl w:val="0"/>
              </w:rPr>
              <w:t xml:space="preserve">romper o nexo de causalidade </w:t>
            </w:r>
            <w:r w:rsidDel="00000000" w:rsidR="00000000" w:rsidRPr="00000000">
              <w:rPr>
                <w:sz w:val="24"/>
                <w:szCs w:val="24"/>
                <w:rtl w:val="0"/>
              </w:rPr>
              <w:t xml:space="preserve">entre a conduta do agente e o dano ocasionado a outrem. </w:t>
            </w:r>
            <w:r w:rsidDel="00000000" w:rsidR="00000000" w:rsidRPr="00000000">
              <w:rPr>
                <w:b w:val="1"/>
                <w:bCs w:val="1"/>
                <w:color w:val="274e13"/>
                <w:rtl w:val="0"/>
              </w:rPr>
              <w:t xml:space="preserve">ainda mais quando o automóvel se encontra em velocidade compatível com a via e com sinais de manutenção regular</w:t>
            </w:r>
            <w:r w:rsidDel="00000000" w:rsidR="00000000" w:rsidRPr="00000000">
              <w:rPr>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30">
            <w:pPr>
              <w:spacing w:line="360" w:lineRule="auto"/>
              <w:ind w:right="31.889763779527982"/>
              <w:jc w:val="both"/>
              <w:rPr>
                <w:sz w:val="24"/>
                <w:szCs w:val="24"/>
              </w:rPr>
            </w:pPr>
            <w:r w:rsidDel="00000000" w:rsidR="00000000" w:rsidRPr="00000000">
              <w:rPr>
                <w:sz w:val="24"/>
                <w:szCs w:val="24"/>
                <w:rtl w:val="0"/>
              </w:rPr>
              <w:t xml:space="preserve">Perda de uma chance x danos hipotéticos? STF ou STJ? </w:t>
            </w:r>
          </w:p>
          <w:p w:rsidR="00000000" w:rsidDel="00000000" w:rsidP="00000000" w:rsidRDefault="00000000" w:rsidRPr="00000000" w14:paraId="00000B31">
            <w:pPr>
              <w:spacing w:line="360" w:lineRule="auto"/>
              <w:ind w:left="0" w:right="31.889763779527982" w:firstLine="0"/>
              <w:jc w:val="both"/>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32">
            <w:pPr>
              <w:spacing w:line="360" w:lineRule="auto"/>
              <w:ind w:left="0" w:right="12.992125984252425" w:firstLine="0"/>
              <w:jc w:val="both"/>
              <w:rPr>
                <w:sz w:val="24"/>
                <w:szCs w:val="24"/>
              </w:rPr>
            </w:pPr>
            <w:r w:rsidDel="00000000" w:rsidR="00000000" w:rsidRPr="00000000">
              <w:rPr>
                <w:b w:val="1"/>
                <w:bCs w:val="1"/>
                <w:sz w:val="24"/>
                <w:szCs w:val="24"/>
                <w:rtl w:val="0"/>
              </w:rPr>
              <w:t xml:space="preserve">Perda de uma chance:</w:t>
            </w:r>
            <w:r w:rsidDel="00000000" w:rsidR="00000000" w:rsidRPr="00000000">
              <w:rPr>
                <w:sz w:val="24"/>
                <w:szCs w:val="24"/>
                <w:rtl w:val="0"/>
              </w:rPr>
              <w:t xml:space="preserve"> se alguém, praticando um</w:t>
            </w:r>
            <w:r w:rsidDel="00000000" w:rsidR="00000000" w:rsidRPr="00000000">
              <w:rPr>
                <w:sz w:val="24"/>
                <w:szCs w:val="24"/>
                <w:u w:val="single"/>
                <w:rtl w:val="0"/>
              </w:rPr>
              <w:t xml:space="preserve"> ato ilícito</w:t>
            </w:r>
            <w:r w:rsidDel="00000000" w:rsidR="00000000" w:rsidRPr="00000000">
              <w:rPr>
                <w:sz w:val="24"/>
                <w:szCs w:val="24"/>
                <w:rtl w:val="0"/>
              </w:rPr>
              <w:t xml:space="preserve">, faz com que outra pessoa perca uma oportunidade de</w:t>
            </w:r>
          </w:p>
          <w:p w:rsidR="00000000" w:rsidDel="00000000" w:rsidP="00000000" w:rsidRDefault="00000000" w:rsidRPr="00000000" w14:paraId="00000B33">
            <w:pPr>
              <w:spacing w:line="360" w:lineRule="auto"/>
              <w:ind w:left="0" w:right="12.992125984252425" w:firstLine="0"/>
              <w:jc w:val="both"/>
              <w:rPr>
                <w:sz w:val="24"/>
                <w:szCs w:val="24"/>
              </w:rPr>
            </w:pPr>
            <w:r w:rsidDel="00000000" w:rsidR="00000000" w:rsidRPr="00000000">
              <w:rPr>
                <w:sz w:val="24"/>
                <w:szCs w:val="24"/>
                <w:rtl w:val="0"/>
              </w:rPr>
              <w:t xml:space="preserve"> a) obter uma </w:t>
            </w:r>
            <w:r w:rsidDel="00000000" w:rsidR="00000000" w:rsidRPr="00000000">
              <w:rPr>
                <w:sz w:val="24"/>
                <w:szCs w:val="24"/>
                <w:u w:val="single"/>
                <w:rtl w:val="0"/>
              </w:rPr>
              <w:t xml:space="preserve">vantagem </w:t>
            </w:r>
            <w:r w:rsidDel="00000000" w:rsidR="00000000" w:rsidRPr="00000000">
              <w:rPr>
                <w:sz w:val="24"/>
                <w:szCs w:val="24"/>
                <w:rtl w:val="0"/>
              </w:rPr>
              <w:t xml:space="preserve">ou </w:t>
            </w:r>
          </w:p>
          <w:p w:rsidR="00000000" w:rsidDel="00000000" w:rsidP="00000000" w:rsidRDefault="00000000" w:rsidRPr="00000000" w14:paraId="00000B34">
            <w:pPr>
              <w:spacing w:line="360" w:lineRule="auto"/>
              <w:ind w:left="0" w:right="12.992125984252425" w:firstLine="0"/>
              <w:jc w:val="both"/>
              <w:rPr>
                <w:sz w:val="24"/>
                <w:szCs w:val="24"/>
              </w:rPr>
            </w:pPr>
            <w:r w:rsidDel="00000000" w:rsidR="00000000" w:rsidRPr="00000000">
              <w:rPr>
                <w:sz w:val="24"/>
                <w:szCs w:val="24"/>
                <w:rtl w:val="0"/>
              </w:rPr>
              <w:t xml:space="preserve">b) de </w:t>
            </w:r>
            <w:r w:rsidDel="00000000" w:rsidR="00000000" w:rsidRPr="00000000">
              <w:rPr>
                <w:sz w:val="24"/>
                <w:szCs w:val="24"/>
                <w:u w:val="single"/>
                <w:rtl w:val="0"/>
              </w:rPr>
              <w:t xml:space="preserve">evitar um prejuízo</w:t>
            </w:r>
            <w:r w:rsidDel="00000000" w:rsidR="00000000" w:rsidRPr="00000000">
              <w:rPr>
                <w:sz w:val="24"/>
                <w:szCs w:val="24"/>
                <w:rtl w:val="0"/>
              </w:rPr>
              <w:t xml:space="preserve">, esta conduta enseja indenização pelos danos causados. o autor do ato ilícito, com a sua conduta, faz com que a vítima perca a oportunidade de obter uma situação futura melhor. </w:t>
            </w:r>
          </w:p>
          <w:p w:rsidR="00000000" w:rsidDel="00000000" w:rsidP="00000000" w:rsidRDefault="00000000" w:rsidRPr="00000000" w14:paraId="00000B35">
            <w:pPr>
              <w:spacing w:line="360" w:lineRule="auto"/>
              <w:ind w:left="0" w:right="12.992125984252425" w:firstLine="0"/>
              <w:jc w:val="both"/>
              <w:rPr>
                <w:b w:val="1"/>
                <w:bCs w:val="1"/>
                <w:color w:val="38761d"/>
                <w:sz w:val="24"/>
                <w:szCs w:val="24"/>
              </w:rPr>
            </w:pPr>
            <w:r w:rsidDel="00000000" w:rsidR="00000000" w:rsidRPr="00000000">
              <w:rPr>
                <w:sz w:val="24"/>
                <w:szCs w:val="24"/>
                <w:rtl w:val="0"/>
              </w:rPr>
              <w:t xml:space="preserve">c) Com base nesta teoria, </w:t>
            </w:r>
            <w:r w:rsidDel="00000000" w:rsidR="00000000" w:rsidRPr="00000000">
              <w:rPr>
                <w:b w:val="1"/>
                <w:bCs w:val="1"/>
                <w:sz w:val="24"/>
                <w:szCs w:val="24"/>
                <w:rtl w:val="0"/>
              </w:rPr>
              <w:t xml:space="preserve">indeniza</w:t>
            </w:r>
            <w:r w:rsidDel="00000000" w:rsidR="00000000" w:rsidRPr="00000000">
              <w:rPr>
                <w:sz w:val="24"/>
                <w:szCs w:val="24"/>
                <w:rtl w:val="0"/>
              </w:rPr>
              <w:t xml:space="preserve">-se </w:t>
            </w:r>
            <w:r w:rsidDel="00000000" w:rsidR="00000000" w:rsidRPr="00000000">
              <w:rPr>
                <w:color w:val="cc0000"/>
                <w:sz w:val="24"/>
                <w:szCs w:val="24"/>
                <w:rtl w:val="0"/>
              </w:rPr>
              <w:t xml:space="preserve">não o dano causado</w:t>
            </w:r>
            <w:r w:rsidDel="00000000" w:rsidR="00000000" w:rsidRPr="00000000">
              <w:rPr>
                <w:sz w:val="24"/>
                <w:szCs w:val="24"/>
                <w:rtl w:val="0"/>
              </w:rPr>
              <w:t xml:space="preserve">, mas sim a </w:t>
            </w:r>
            <w:r w:rsidDel="00000000" w:rsidR="00000000" w:rsidRPr="00000000">
              <w:rPr>
                <w:b w:val="1"/>
                <w:bCs w:val="1"/>
                <w:color w:val="38761d"/>
                <w:sz w:val="24"/>
                <w:szCs w:val="24"/>
                <w:rtl w:val="0"/>
              </w:rPr>
              <w:t xml:space="preserve">chance perdida.</w:t>
            </w:r>
          </w:p>
          <w:p w:rsidR="00000000" w:rsidDel="00000000" w:rsidP="00000000" w:rsidRDefault="00000000" w:rsidRPr="00000000" w14:paraId="00000B36">
            <w:pPr>
              <w:spacing w:line="360" w:lineRule="auto"/>
              <w:ind w:left="0" w:right="15" w:firstLine="0"/>
              <w:jc w:val="both"/>
              <w:rPr>
                <w:sz w:val="24"/>
                <w:szCs w:val="24"/>
              </w:rPr>
            </w:pPr>
            <w:r w:rsidDel="00000000" w:rsidR="00000000" w:rsidRPr="00000000">
              <w:rPr>
                <w:b w:val="1"/>
                <w:bCs w:val="1"/>
                <w:color w:val="b45f06"/>
                <w:sz w:val="24"/>
                <w:szCs w:val="24"/>
                <w:rtl w:val="0"/>
              </w:rPr>
              <w:t xml:space="preserve">STJ</w:t>
            </w:r>
            <w:r w:rsidDel="00000000" w:rsidR="00000000" w:rsidRPr="00000000">
              <w:rPr>
                <w:b w:val="1"/>
                <w:bCs w:val="1"/>
                <w:sz w:val="24"/>
                <w:szCs w:val="24"/>
                <w:rtl w:val="0"/>
              </w:rPr>
              <w:t xml:space="preserve">: </w:t>
            </w:r>
            <w:r w:rsidDel="00000000" w:rsidR="00000000" w:rsidRPr="00000000">
              <w:rPr>
                <w:sz w:val="24"/>
                <w:szCs w:val="24"/>
                <w:rtl w:val="0"/>
              </w:rPr>
              <w:t xml:space="preserve">Exige-se que o </w:t>
            </w:r>
            <w:r w:rsidDel="00000000" w:rsidR="00000000" w:rsidRPr="00000000">
              <w:rPr>
                <w:b w:val="1"/>
                <w:bCs w:val="1"/>
                <w:sz w:val="24"/>
                <w:szCs w:val="24"/>
                <w:rtl w:val="0"/>
              </w:rPr>
              <w:t xml:space="preserve">dano seja </w:t>
            </w:r>
            <w:r w:rsidDel="00000000" w:rsidR="00000000" w:rsidRPr="00000000">
              <w:rPr>
                <w:color w:val="274e13"/>
                <w:sz w:val="24"/>
                <w:szCs w:val="24"/>
                <w:rtl w:val="0"/>
              </w:rPr>
              <w:t xml:space="preserve">REAL, ATUAL e CERTO,</w:t>
            </w:r>
            <w:r w:rsidDel="00000000" w:rsidR="00000000" w:rsidRPr="00000000">
              <w:rPr>
                <w:sz w:val="24"/>
                <w:szCs w:val="24"/>
                <w:rtl w:val="0"/>
              </w:rPr>
              <w:t xml:space="preserve"> dentro de um juízo de probabilidade, e </w:t>
            </w:r>
            <w:r w:rsidDel="00000000" w:rsidR="00000000" w:rsidRPr="00000000">
              <w:rPr>
                <w:color w:val="ff0000"/>
                <w:sz w:val="24"/>
                <w:szCs w:val="24"/>
                <w:rtl w:val="0"/>
              </w:rPr>
              <w:t xml:space="preserve">não mera possibilidade,</w:t>
            </w:r>
            <w:r w:rsidDel="00000000" w:rsidR="00000000" w:rsidRPr="00000000">
              <w:rPr>
                <w:sz w:val="24"/>
                <w:szCs w:val="24"/>
                <w:rtl w:val="0"/>
              </w:rPr>
              <w:t xml:space="preserve"> porquanto o dano potencial ou incerto, no espectro da responsabilidade civil, em regra não é indenizável </w:t>
            </w:r>
          </w:p>
          <w:p w:rsidR="00000000" w:rsidDel="00000000" w:rsidP="00000000" w:rsidRDefault="00000000" w:rsidRPr="00000000" w14:paraId="00000B37">
            <w:pPr>
              <w:spacing w:line="360" w:lineRule="auto"/>
              <w:ind w:left="0" w:right="15" w:firstLine="0"/>
              <w:jc w:val="both"/>
              <w:rPr>
                <w:sz w:val="24"/>
                <w:szCs w:val="24"/>
              </w:rPr>
            </w:pPr>
            <w:r w:rsidDel="00000000" w:rsidR="00000000" w:rsidRPr="00000000">
              <w:rPr>
                <w:b w:val="1"/>
                <w:bCs w:val="1"/>
                <w:sz w:val="24"/>
                <w:szCs w:val="24"/>
                <w:rtl w:val="0"/>
              </w:rPr>
              <w:t xml:space="preserve">Dano hipotético </w:t>
            </w:r>
            <w:r w:rsidDel="00000000" w:rsidR="00000000" w:rsidRPr="00000000">
              <w:rPr>
                <w:sz w:val="24"/>
                <w:szCs w:val="24"/>
                <w:rtl w:val="0"/>
              </w:rPr>
              <w:t xml:space="preserve">= Dano </w:t>
            </w:r>
            <w:r w:rsidDel="00000000" w:rsidR="00000000" w:rsidRPr="00000000">
              <w:rPr>
                <w:sz w:val="24"/>
                <w:szCs w:val="24"/>
                <w:u w:val="single"/>
                <w:rtl w:val="0"/>
              </w:rPr>
              <w:t xml:space="preserve">especulativo</w:t>
            </w:r>
            <w:r w:rsidDel="00000000" w:rsidR="00000000" w:rsidRPr="00000000">
              <w:rPr>
                <w:sz w:val="24"/>
                <w:szCs w:val="24"/>
                <w:rtl w:val="0"/>
              </w:rPr>
              <w:t xml:space="preserve">: O STJ tem sido enfático em exigir a prova do dano, rejeitando indenizações por danos apenas hipotéticos ou especulativos. são baseados em uma </w:t>
            </w:r>
            <w:r w:rsidDel="00000000" w:rsidR="00000000" w:rsidRPr="00000000">
              <w:rPr>
                <w:sz w:val="24"/>
                <w:szCs w:val="24"/>
                <w:u w:val="single"/>
                <w:rtl w:val="0"/>
              </w:rPr>
              <w:t xml:space="preserve">situação imaginária ou hipotética,</w:t>
            </w:r>
            <w:r w:rsidDel="00000000" w:rsidR="00000000" w:rsidRPr="00000000">
              <w:rPr>
                <w:sz w:val="24"/>
                <w:szCs w:val="24"/>
                <w:rtl w:val="0"/>
              </w:rPr>
              <w:t xml:space="preserve"> em que é necessário fazer suposições sobre o que teria ocorrido caso não houvesse ocorrido a ação ou omissão que causou o dano.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38">
            <w:pPr>
              <w:spacing w:line="360" w:lineRule="auto"/>
              <w:ind w:right="31.889763779527982"/>
              <w:rPr/>
            </w:pPr>
            <w:r w:rsidDel="00000000" w:rsidR="00000000" w:rsidRPr="00000000">
              <w:rPr>
                <w:rtl w:val="0"/>
              </w:rPr>
              <w:t xml:space="preserve">Condomínio pode sofrer dano moral? </w:t>
            </w:r>
          </w:p>
          <w:p w:rsidR="00000000" w:rsidDel="00000000" w:rsidP="00000000" w:rsidRDefault="00000000" w:rsidRPr="00000000" w14:paraId="00000B39">
            <w:pPr>
              <w:spacing w:line="360" w:lineRule="auto"/>
              <w:ind w:right="31.88976377952798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3A">
            <w:pPr>
              <w:spacing w:line="360" w:lineRule="auto"/>
              <w:ind w:right="12.992125984252425"/>
              <w:rPr/>
            </w:pPr>
            <w:r w:rsidDel="00000000" w:rsidR="00000000" w:rsidRPr="00000000">
              <w:rPr>
                <w:rtl w:val="0"/>
              </w:rPr>
              <w:t xml:space="preserve">O condomínio, por ser uma massa patrimonial, </w:t>
            </w:r>
            <w:r w:rsidDel="00000000" w:rsidR="00000000" w:rsidRPr="00000000">
              <w:rPr>
                <w:b w:val="1"/>
                <w:bCs w:val="1"/>
                <w:color w:val="ff0000"/>
                <w:rtl w:val="0"/>
              </w:rPr>
              <w:t xml:space="preserve">não possui honra objetiv</w:t>
            </w:r>
            <w:r w:rsidDel="00000000" w:rsidR="00000000" w:rsidRPr="00000000">
              <w:rPr>
                <w:rtl w:val="0"/>
              </w:rPr>
              <w:t xml:space="preserve">a e não pode sofrer dano moral. </w:t>
            </w:r>
            <w:r w:rsidDel="00000000" w:rsidR="00000000" w:rsidRPr="00000000">
              <w:rPr>
                <w:b w:val="1"/>
                <w:bCs w:val="1"/>
                <w:color w:val="b45f06"/>
                <w:rtl w:val="0"/>
              </w:rPr>
              <w:t xml:space="preserve">STJ</w:t>
            </w:r>
            <w:r w:rsidDel="00000000" w:rsidR="00000000" w:rsidRPr="00000000">
              <w:rPr>
                <w:rtl w:val="0"/>
              </w:rPr>
              <w:t xml:space="preserve">. 3ª Turma. REsp (</w:t>
            </w:r>
            <w:r w:rsidDel="00000000" w:rsidR="00000000" w:rsidRPr="00000000">
              <w:rPr>
                <w:color w:val="ff0000"/>
                <w:rtl w:val="0"/>
              </w:rPr>
              <w:t xml:space="preserve">e nem dano social, </w:t>
            </w:r>
            <w:r w:rsidDel="00000000" w:rsidR="00000000" w:rsidRPr="00000000">
              <w:rPr>
                <w:rtl w:val="0"/>
              </w:rPr>
              <w:t xml:space="preserve">já que </w:t>
            </w:r>
            <w:r w:rsidDel="00000000" w:rsidR="00000000" w:rsidRPr="00000000">
              <w:rPr>
                <w:u w:val="single"/>
                <w:rtl w:val="0"/>
              </w:rPr>
              <w:t xml:space="preserve">não é legitimado para ações coletivas</w:t>
            </w:r>
            <w:r w:rsidDel="00000000" w:rsidR="00000000" w:rsidRPr="00000000">
              <w:rPr>
                <w:rtl w:val="0"/>
              </w:rPr>
              <w:t xml:space="preserve">, STJ</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3B">
            <w:pPr>
              <w:spacing w:line="360" w:lineRule="auto"/>
              <w:ind w:right="31.889763779527982"/>
              <w:rPr/>
            </w:pPr>
            <w:r w:rsidDel="00000000" w:rsidR="00000000" w:rsidRPr="00000000">
              <w:rPr>
                <w:rtl w:val="0"/>
              </w:rPr>
              <w:t xml:space="preserve">É lícita a atuação da plataforma, que, diante da comprovação de violação dos termos de uso, suspende o canal ou remove vídeos,</w:t>
            </w:r>
          </w:p>
        </w:tc>
        <w:tc>
          <w:tcPr>
            <w:shd w:fill="auto" w:val="clear"/>
            <w:tcMar>
              <w:top w:w="100.0" w:type="dxa"/>
              <w:left w:w="100.0" w:type="dxa"/>
              <w:bottom w:w="100.0" w:type="dxa"/>
              <w:right w:w="100.0" w:type="dxa"/>
            </w:tcMar>
            <w:vAlign w:val="top"/>
          </w:tcPr>
          <w:p w:rsidR="00000000" w:rsidDel="00000000" w:rsidP="00000000" w:rsidRDefault="00000000" w:rsidRPr="00000000" w14:paraId="00000B3C">
            <w:pPr>
              <w:numPr>
                <w:ilvl w:val="0"/>
                <w:numId w:val="80"/>
              </w:numPr>
              <w:spacing w:line="360" w:lineRule="auto"/>
              <w:ind w:left="0" w:right="12.992125984252425" w:hanging="15"/>
              <w:rPr>
                <w:u w:val="none"/>
              </w:rPr>
            </w:pPr>
            <w:r w:rsidDel="00000000" w:rsidR="00000000" w:rsidRPr="00000000">
              <w:rPr>
                <w:rtl w:val="0"/>
              </w:rPr>
              <w:t xml:space="preserve">STJ licitude da atuação da empresa Google ao retirar conteúdo relacionado à da Covid-19 que contrariava as políticas de uso: </w:t>
            </w:r>
          </w:p>
          <w:p w:rsidR="00000000" w:rsidDel="00000000" w:rsidP="00000000" w:rsidRDefault="00000000" w:rsidRPr="00000000" w14:paraId="00000B3D">
            <w:pPr>
              <w:numPr>
                <w:ilvl w:val="0"/>
                <w:numId w:val="80"/>
              </w:numPr>
              <w:spacing w:line="360" w:lineRule="auto"/>
              <w:ind w:left="0" w:right="12.992125984252425" w:hanging="15"/>
              <w:rPr>
                <w:u w:val="none"/>
              </w:rPr>
            </w:pPr>
            <w:r w:rsidDel="00000000" w:rsidR="00000000" w:rsidRPr="00000000">
              <w:rPr>
                <w:rtl w:val="0"/>
              </w:rPr>
              <w:t xml:space="preserve">"Os termos de uso dos provedores de aplicação, que autorizam a moderação de conteúdo,</w:t>
            </w:r>
            <w:r w:rsidDel="00000000" w:rsidR="00000000" w:rsidRPr="00000000">
              <w:rPr>
                <w:b w:val="1"/>
                <w:bCs w:val="1"/>
                <w:rtl w:val="0"/>
              </w:rPr>
              <w:t xml:space="preserve"> devem estar subordinados à Constituição, às leis e a toda regulamentação aplicável direta ou indiretamente ao </w:t>
            </w:r>
            <w:r w:rsidDel="00000000" w:rsidR="00000000" w:rsidRPr="00000000">
              <w:rPr>
                <w:rtl w:val="0"/>
              </w:rPr>
              <w:t xml:space="preserve">ecossistema da internet, </w:t>
            </w:r>
          </w:p>
          <w:p w:rsidR="00000000" w:rsidDel="00000000" w:rsidP="00000000" w:rsidRDefault="00000000" w:rsidRPr="00000000" w14:paraId="00000B3E">
            <w:pPr>
              <w:numPr>
                <w:ilvl w:val="0"/>
                <w:numId w:val="80"/>
              </w:numPr>
              <w:spacing w:line="360" w:lineRule="auto"/>
              <w:ind w:left="0" w:right="12.992125984252425" w:hanging="15"/>
              <w:rPr>
                <w:u w:val="none"/>
              </w:rPr>
            </w:pPr>
            <w:r w:rsidDel="00000000" w:rsidR="00000000" w:rsidRPr="00000000">
              <w:rPr>
                <w:rtl w:val="0"/>
              </w:rPr>
              <w:t xml:space="preserve">sob pena de responsabilização da plataforma" (REsp 2.139.749/SP </w:t>
            </w:r>
          </w:p>
          <w:p w:rsidR="00000000" w:rsidDel="00000000" w:rsidP="00000000" w:rsidRDefault="00000000" w:rsidRPr="00000000" w14:paraId="00000B3F">
            <w:pPr>
              <w:numPr>
                <w:ilvl w:val="0"/>
                <w:numId w:val="80"/>
              </w:numPr>
              <w:spacing w:line="360" w:lineRule="auto"/>
              <w:ind w:left="0" w:right="12.992125984252425" w:hanging="15"/>
              <w:rPr>
                <w:u w:val="none"/>
              </w:rPr>
            </w:pPr>
            <w:r w:rsidDel="00000000" w:rsidR="00000000" w:rsidRPr="00000000">
              <w:rPr>
                <w:rtl w:val="0"/>
              </w:rPr>
              <w:t xml:space="preserve">Assim, é lícita a atuação da plataforma, que, diante da comprovação de violação dos termos de uso, expressamente definidos, suspende o canal ou remove vídeos, em atenção aos princípios estabelecidos no Marco Civil da Internet, como a defesa do consumidor (art. 2º, V), e demais princípios estabelecidos no ordenamento jurídico.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40">
            <w:pPr>
              <w:spacing w:line="360" w:lineRule="auto"/>
              <w:ind w:right="31.889763779527982"/>
              <w:rPr/>
            </w:pPr>
            <w:r w:rsidDel="00000000" w:rsidR="00000000" w:rsidRPr="00000000">
              <w:rPr>
                <w:rtl w:val="0"/>
              </w:rPr>
              <w:t xml:space="preserve">A indenização do seguro DPVAT é devida quando o acidente ocorreu durante a prática de ilícito penal doloso envolvendo o próprio veículo objeto do roubo? </w:t>
            </w:r>
          </w:p>
        </w:tc>
        <w:tc>
          <w:tcPr>
            <w:shd w:fill="auto" w:val="clear"/>
            <w:tcMar>
              <w:top w:w="100.0" w:type="dxa"/>
              <w:left w:w="100.0" w:type="dxa"/>
              <w:bottom w:w="100.0" w:type="dxa"/>
              <w:right w:w="100.0" w:type="dxa"/>
            </w:tcMar>
            <w:vAlign w:val="top"/>
          </w:tcPr>
          <w:p w:rsidR="00000000" w:rsidDel="00000000" w:rsidP="00000000" w:rsidRDefault="00000000" w:rsidRPr="00000000" w14:paraId="00000B41">
            <w:pPr>
              <w:numPr>
                <w:ilvl w:val="0"/>
                <w:numId w:val="389"/>
              </w:numPr>
              <w:spacing w:line="360" w:lineRule="auto"/>
              <w:ind w:left="0" w:right="12.992125984252425" w:hanging="15"/>
              <w:rPr>
                <w:u w:val="none"/>
              </w:rPr>
            </w:pPr>
            <w:r w:rsidDel="00000000" w:rsidR="00000000" w:rsidRPr="00000000">
              <w:rPr>
                <w:rtl w:val="0"/>
              </w:rPr>
              <w:t xml:space="preserve">STJ - A indenização do seguro DPVAT não é devida quando o acidente ocorreu durante a prática de ilícito penal doloso envolvendo o próprio veículo objeto do roubo por afastar a aleatoriedade do contrato e o interesse legítimo segurável.</w:t>
            </w:r>
          </w:p>
          <w:p w:rsidR="00000000" w:rsidDel="00000000" w:rsidP="00000000" w:rsidRDefault="00000000" w:rsidRPr="00000000" w14:paraId="00000B42">
            <w:pPr>
              <w:numPr>
                <w:ilvl w:val="0"/>
                <w:numId w:val="389"/>
              </w:numPr>
              <w:spacing w:line="360" w:lineRule="auto"/>
              <w:ind w:left="0" w:right="12.992125984252425" w:hanging="15"/>
              <w:rPr>
                <w:u w:val="none"/>
              </w:rPr>
            </w:pPr>
            <w:r w:rsidDel="00000000" w:rsidR="00000000" w:rsidRPr="00000000">
              <w:rPr>
                <w:rtl w:val="0"/>
              </w:rPr>
              <w:t xml:space="preserve">Por um lado, o pagamento do seguro DPVAT independe da comprovação de culpa (art. 5º da Lei n. 6.194/1974), </w:t>
            </w:r>
          </w:p>
          <w:p w:rsidR="00000000" w:rsidDel="00000000" w:rsidP="00000000" w:rsidRDefault="00000000" w:rsidRPr="00000000" w14:paraId="00000B43">
            <w:pPr>
              <w:numPr>
                <w:ilvl w:val="0"/>
                <w:numId w:val="389"/>
              </w:numPr>
              <w:spacing w:line="360" w:lineRule="auto"/>
              <w:ind w:left="0" w:right="12.992125984252425" w:hanging="15"/>
              <w:rPr>
                <w:u w:val="none"/>
              </w:rPr>
            </w:pPr>
            <w:r w:rsidDel="00000000" w:rsidR="00000000" w:rsidRPr="00000000">
              <w:rPr>
                <w:rtl w:val="0"/>
              </w:rPr>
              <w:t xml:space="preserve">por outro, não é ele devido, em caso de demonstração de </w:t>
            </w:r>
            <w:r w:rsidDel="00000000" w:rsidR="00000000" w:rsidRPr="00000000">
              <w:rPr>
                <w:b w:val="1"/>
                <w:bCs w:val="1"/>
                <w:rtl w:val="0"/>
              </w:rPr>
              <w:t xml:space="preserve">dolo </w:t>
            </w:r>
            <w:r w:rsidDel="00000000" w:rsidR="00000000" w:rsidRPr="00000000">
              <w:rPr>
                <w:rtl w:val="0"/>
              </w:rPr>
              <w:t xml:space="preserve">da </w:t>
            </w:r>
            <w:r w:rsidDel="00000000" w:rsidR="00000000" w:rsidRPr="00000000">
              <w:rPr>
                <w:b w:val="1"/>
                <w:bCs w:val="1"/>
                <w:rtl w:val="0"/>
              </w:rPr>
              <w:t xml:space="preserve">vítima </w:t>
            </w:r>
            <w:r w:rsidDel="00000000" w:rsidR="00000000" w:rsidRPr="00000000">
              <w:rPr>
                <w:rtl w:val="0"/>
              </w:rPr>
              <w:t xml:space="preserve">(art. 762 do Código Civil).</w:t>
            </w:r>
          </w:p>
          <w:p w:rsidR="00000000" w:rsidDel="00000000" w:rsidP="00000000" w:rsidRDefault="00000000" w:rsidRPr="00000000" w14:paraId="00000B44">
            <w:pPr>
              <w:numPr>
                <w:ilvl w:val="0"/>
                <w:numId w:val="389"/>
              </w:numPr>
              <w:spacing w:line="360" w:lineRule="auto"/>
              <w:ind w:left="0" w:right="12.992125984252425" w:hanging="15"/>
              <w:rPr>
                <w:u w:val="none"/>
              </w:rPr>
            </w:pPr>
            <w:r w:rsidDel="00000000" w:rsidR="00000000" w:rsidRPr="00000000">
              <w:rPr>
                <w:rtl w:val="0"/>
              </w:rPr>
              <w:t xml:space="preserve">Logo, não alcança situações em que o acidente decorra da prática de ato ilícito penal.</w:t>
            </w:r>
          </w:p>
          <w:p w:rsidR="00000000" w:rsidDel="00000000" w:rsidP="00000000" w:rsidRDefault="00000000" w:rsidRPr="00000000" w14:paraId="00000B45">
            <w:pPr>
              <w:numPr>
                <w:ilvl w:val="0"/>
                <w:numId w:val="389"/>
              </w:numPr>
              <w:spacing w:line="360" w:lineRule="auto"/>
              <w:ind w:left="0" w:right="12.992125984252425" w:hanging="15"/>
              <w:rPr>
                <w:u w:val="none"/>
              </w:rPr>
            </w:pPr>
            <w:r w:rsidDel="00000000" w:rsidR="00000000" w:rsidRPr="00000000">
              <w:rPr>
                <w:rtl w:val="0"/>
              </w:rPr>
              <w:t xml:space="preserve">O seguro obrigatório foi instituído como instrumento de proteção social destinado a amparar vítimas de acidentes de trânsito decorrentes do risco </w:t>
            </w:r>
            <w:r w:rsidDel="00000000" w:rsidR="00000000" w:rsidRPr="00000000">
              <w:rPr>
                <w:b w:val="1"/>
                <w:bCs w:val="1"/>
                <w:rtl w:val="0"/>
              </w:rPr>
              <w:t xml:space="preserve">normal </w:t>
            </w:r>
            <w:r w:rsidDel="00000000" w:rsidR="00000000" w:rsidRPr="00000000">
              <w:rPr>
                <w:rtl w:val="0"/>
              </w:rPr>
              <w:t xml:space="preserve">da circulação de veículos, </w:t>
            </w:r>
          </w:p>
          <w:p w:rsidR="00000000" w:rsidDel="00000000" w:rsidP="00000000" w:rsidRDefault="00000000" w:rsidRPr="00000000" w14:paraId="00000B46">
            <w:pPr>
              <w:numPr>
                <w:ilvl w:val="0"/>
                <w:numId w:val="389"/>
              </w:numPr>
              <w:spacing w:line="360" w:lineRule="auto"/>
              <w:ind w:left="0" w:right="12.992125984252425" w:hanging="15"/>
              <w:rPr>
                <w:u w:val="none"/>
              </w:rPr>
            </w:pPr>
            <w:r w:rsidDel="00000000" w:rsidR="00000000" w:rsidRPr="00000000">
              <w:rPr>
                <w:rtl w:val="0"/>
              </w:rPr>
              <w:t xml:space="preserve">e não para garantir consequências danosas oriundas de condutas dolosas deliberadamente ilícitas, que rompem o nexo de aleatoriedade inerente ao instituto securitário.</w:t>
            </w:r>
          </w:p>
          <w:p w:rsidR="00000000" w:rsidDel="00000000" w:rsidP="00000000" w:rsidRDefault="00000000" w:rsidRPr="00000000" w14:paraId="00000B47">
            <w:pPr>
              <w:numPr>
                <w:ilvl w:val="0"/>
                <w:numId w:val="389"/>
              </w:numPr>
              <w:spacing w:line="360" w:lineRule="auto"/>
              <w:ind w:left="0" w:right="12.992125984252425" w:hanging="15"/>
              <w:rPr>
                <w:u w:val="none"/>
              </w:rPr>
            </w:pPr>
            <w:r w:rsidDel="00000000" w:rsidR="00000000" w:rsidRPr="00000000">
              <w:rPr>
                <w:rtl w:val="0"/>
              </w:rPr>
              <w:t xml:space="preserve">A aplicação do art. 762 do CC, portanto, não se dá como sanção moral ao segurado, </w:t>
            </w:r>
          </w:p>
          <w:p w:rsidR="00000000" w:rsidDel="00000000" w:rsidP="00000000" w:rsidRDefault="00000000" w:rsidRPr="00000000" w14:paraId="00000B48">
            <w:pPr>
              <w:numPr>
                <w:ilvl w:val="0"/>
                <w:numId w:val="389"/>
              </w:numPr>
              <w:spacing w:line="360" w:lineRule="auto"/>
              <w:ind w:left="0" w:right="12.992125984252425" w:hanging="15"/>
              <w:rPr>
                <w:u w:val="none"/>
              </w:rPr>
            </w:pPr>
            <w:r w:rsidDel="00000000" w:rsidR="00000000" w:rsidRPr="00000000">
              <w:rPr>
                <w:rtl w:val="0"/>
              </w:rPr>
              <w:t xml:space="preserve">mas como consequência lógica da incompatibilidade estrutural entre o seguro e o risco dolosamente provocado.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49">
            <w:pPr>
              <w:spacing w:line="360" w:lineRule="auto"/>
              <w:ind w:right="31.889763779527982"/>
              <w:rPr/>
            </w:pPr>
            <w:r w:rsidDel="00000000" w:rsidR="00000000" w:rsidRPr="00000000">
              <w:rPr>
                <w:rtl w:val="0"/>
              </w:rPr>
              <w:t xml:space="preserve">Pode ocorrer a responsabilização exclusiva do lojista por contestações e/ou cancelamentos de transações (chargebacks)?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B4A">
            <w:pPr>
              <w:numPr>
                <w:ilvl w:val="0"/>
                <w:numId w:val="306"/>
              </w:numPr>
              <w:spacing w:line="360" w:lineRule="auto"/>
              <w:ind w:left="0" w:right="12.992125984252425" w:hanging="15"/>
              <w:rPr>
                <w:u w:val="none"/>
              </w:rPr>
            </w:pPr>
            <w:r w:rsidDel="00000000" w:rsidR="00000000" w:rsidRPr="00000000">
              <w:rPr>
                <w:rtl w:val="0"/>
              </w:rPr>
              <w:t xml:space="preserve">O chargeback é a contestação de uma compra feita com cartão, normalmente efetuada pelo titular do cartão perante o emissor, mas que também pode ser realizada pelos demais agentes da relação na hipótese de desatendimento às regras estabelecidas pelo instituidor do arranjo de pagamento, tendo como objetivo cancelar a transação e promover o reembolso do valor pago</w:t>
            </w:r>
          </w:p>
          <w:p w:rsidR="00000000" w:rsidDel="00000000" w:rsidP="00000000" w:rsidRDefault="00000000" w:rsidRPr="00000000" w14:paraId="00000B4B">
            <w:pPr>
              <w:spacing w:line="360" w:lineRule="auto"/>
              <w:ind w:right="12.992125984252425"/>
              <w:rPr/>
            </w:pPr>
            <w:r w:rsidDel="00000000" w:rsidR="00000000" w:rsidRPr="00000000">
              <w:rPr/>
              <w:drawing>
                <wp:inline distB="114300" distT="114300" distL="114300" distR="114300">
                  <wp:extent cx="5048250" cy="673100"/>
                  <wp:effectExtent b="0" l="0" r="0" t="0"/>
                  <wp:docPr id="7" name="image17.png"/>
                  <a:graphic>
                    <a:graphicData uri="http://schemas.openxmlformats.org/drawingml/2006/picture">
                      <pic:pic>
                        <pic:nvPicPr>
                          <pic:cNvPr id="0" name="image17.png"/>
                          <pic:cNvPicPr preferRelativeResize="0"/>
                        </pic:nvPicPr>
                        <pic:blipFill>
                          <a:blip r:embed="rId61"/>
                          <a:srcRect b="0" l="0" r="0" t="0"/>
                          <a:stretch>
                            <a:fillRect/>
                          </a:stretch>
                        </pic:blipFill>
                        <pic:spPr>
                          <a:xfrm>
                            <a:off x="0" y="0"/>
                            <a:ext cx="5048250" cy="673100"/>
                          </a:xfrm>
                          <a:prstGeom prst="rect"/>
                          <a:ln/>
                        </pic:spPr>
                      </pic:pic>
                    </a:graphicData>
                  </a:graphic>
                </wp:inline>
              </w:drawing>
            </w:r>
            <w:r w:rsidDel="00000000" w:rsidR="00000000" w:rsidRPr="00000000">
              <w:rPr>
                <w:rtl w:val="0"/>
              </w:rPr>
            </w:r>
          </w:p>
          <w:p w:rsidR="00000000" w:rsidDel="00000000" w:rsidP="00000000" w:rsidRDefault="00000000" w:rsidRPr="00000000" w14:paraId="00000B4C">
            <w:pPr>
              <w:numPr>
                <w:ilvl w:val="0"/>
                <w:numId w:val="306"/>
              </w:numPr>
              <w:spacing w:line="360" w:lineRule="auto"/>
              <w:ind w:left="0" w:right="12.992125984252425" w:hanging="15"/>
              <w:rPr>
                <w:u w:val="none"/>
              </w:rPr>
            </w:pPr>
            <w:r w:rsidDel="00000000" w:rsidR="00000000" w:rsidRPr="00000000">
              <w:rPr>
                <w:rtl w:val="0"/>
              </w:rPr>
              <w:t xml:space="preserve">Nas relações entre lojistas e empresas credenciadoras, em que os sujeitos da relação contratual são empresários (pressuposto subjetivo) e seu objeto decorre da atividade empresarial por eles exercida (pressuposto objetivo), devem prevalecer as condições livremente pactuadas e o princípio do pacta sunt servanda, </w:t>
            </w:r>
          </w:p>
          <w:p w:rsidR="00000000" w:rsidDel="00000000" w:rsidP="00000000" w:rsidRDefault="00000000" w:rsidRPr="00000000" w14:paraId="00000B4D">
            <w:pPr>
              <w:numPr>
                <w:ilvl w:val="0"/>
                <w:numId w:val="306"/>
              </w:numPr>
              <w:spacing w:line="360" w:lineRule="auto"/>
              <w:ind w:left="0" w:right="12.992125984252425" w:hanging="15"/>
              <w:rPr>
                <w:u w:val="none"/>
              </w:rPr>
            </w:pPr>
            <w:r w:rsidDel="00000000" w:rsidR="00000000" w:rsidRPr="00000000">
              <w:rPr>
                <w:rtl w:val="0"/>
              </w:rPr>
              <w:t xml:space="preserve">salvo se as cláusulas colocarem alguma das partes em desvantagem excessiva</w:t>
            </w:r>
          </w:p>
          <w:p w:rsidR="00000000" w:rsidDel="00000000" w:rsidP="00000000" w:rsidRDefault="00000000" w:rsidRPr="00000000" w14:paraId="00000B4E">
            <w:pPr>
              <w:numPr>
                <w:ilvl w:val="0"/>
                <w:numId w:val="306"/>
              </w:numPr>
              <w:spacing w:line="360" w:lineRule="auto"/>
              <w:ind w:left="0" w:right="12.992125984252425" w:hanging="15"/>
              <w:rPr>
                <w:u w:val="none"/>
              </w:rPr>
            </w:pPr>
            <w:r w:rsidDel="00000000" w:rsidR="00000000" w:rsidRPr="00000000">
              <w:rPr>
                <w:rtl w:val="0"/>
              </w:rPr>
              <w:t xml:space="preserve">Mesmo nas relações interempresariais, devem imperar os princípios da boa-fé contratual e da função social do contrato.</w:t>
            </w:r>
          </w:p>
          <w:p w:rsidR="00000000" w:rsidDel="00000000" w:rsidP="00000000" w:rsidRDefault="00000000" w:rsidRPr="00000000" w14:paraId="00000B4F">
            <w:pPr>
              <w:numPr>
                <w:ilvl w:val="0"/>
                <w:numId w:val="306"/>
              </w:numPr>
              <w:spacing w:line="360" w:lineRule="auto"/>
              <w:ind w:left="0" w:right="12.992125984252425" w:hanging="15"/>
              <w:rPr>
                <w:u w:val="none"/>
              </w:rPr>
            </w:pPr>
            <w:r w:rsidDel="00000000" w:rsidR="00000000" w:rsidRPr="00000000">
              <w:rPr>
                <w:rtl w:val="0"/>
              </w:rPr>
              <w:t xml:space="preserve">Logo, reconhecer a invalidade de uma cláusula que, em</w:t>
            </w:r>
            <w:r w:rsidDel="00000000" w:rsidR="00000000" w:rsidRPr="00000000">
              <w:rPr>
                <w:color w:val="ff0000"/>
                <w:rtl w:val="0"/>
              </w:rPr>
              <w:t xml:space="preserve"> toda e qualquer circunstância</w:t>
            </w:r>
            <w:r w:rsidDel="00000000" w:rsidR="00000000" w:rsidRPr="00000000">
              <w:rPr>
                <w:rtl w:val="0"/>
              </w:rPr>
              <w:t xml:space="preserve">, venha a imputar ao lojista a responsabilidade exclusiva por contestações e/ou cancelamento de transações</w:t>
            </w:r>
          </w:p>
          <w:p w:rsidR="00000000" w:rsidDel="00000000" w:rsidP="00000000" w:rsidRDefault="00000000" w:rsidRPr="00000000" w14:paraId="00000B50">
            <w:pPr>
              <w:numPr>
                <w:ilvl w:val="0"/>
                <w:numId w:val="306"/>
              </w:numPr>
              <w:spacing w:line="360" w:lineRule="auto"/>
              <w:ind w:left="0" w:right="12.992125984252425" w:hanging="15"/>
              <w:rPr>
                <w:u w:val="none"/>
              </w:rPr>
            </w:pPr>
            <w:r w:rsidDel="00000000" w:rsidR="00000000" w:rsidRPr="00000000">
              <w:rPr>
                <w:rtl w:val="0"/>
              </w:rPr>
              <w:t xml:space="preserve">Sob tal perspectiva, entende-se que a solução mais adequada seria admitir a integral responsabilização do cliente (lojista) por contestações e/ou cancelamentos de transações somente se não forem observados os deveres a ele impostos contratualmente, impondo-se ainda observar, também à luz do dever de cautela que deve nortear a prática de atos de comércio, se a sua conduta foi ou não decisiva para o sucesso do ato fraudulento.</w:t>
            </w:r>
          </w:p>
          <w:p w:rsidR="00000000" w:rsidDel="00000000" w:rsidP="00000000" w:rsidRDefault="00000000" w:rsidRPr="00000000" w14:paraId="00000B51">
            <w:pPr>
              <w:numPr>
                <w:ilvl w:val="0"/>
                <w:numId w:val="306"/>
              </w:numPr>
              <w:spacing w:line="360" w:lineRule="auto"/>
              <w:ind w:left="0" w:right="12.992125984252425" w:hanging="15"/>
              <w:rPr>
                <w:u w:val="none"/>
              </w:rPr>
            </w:pPr>
            <w:r w:rsidDel="00000000" w:rsidR="00000000" w:rsidRPr="00000000">
              <w:rPr>
                <w:rtl w:val="0"/>
              </w:rPr>
              <w:t xml:space="preserve">2. Nas relações entre lojistas e empresas credenciadoras, prevalecem as condições livremente pactuadas e o princípio do pacta sunt servanda, salvo se as cláusulas colocarem alguma das partes em desvantagem excessiva.</w:t>
            </w:r>
          </w:p>
          <w:p w:rsidR="00000000" w:rsidDel="00000000" w:rsidP="00000000" w:rsidRDefault="00000000" w:rsidRPr="00000000" w14:paraId="00000B52">
            <w:pPr>
              <w:numPr>
                <w:ilvl w:val="0"/>
                <w:numId w:val="306"/>
              </w:numPr>
              <w:spacing w:line="360" w:lineRule="auto"/>
              <w:ind w:left="0" w:right="12.992125984252425" w:hanging="15"/>
              <w:rPr>
                <w:u w:val="none"/>
              </w:rPr>
            </w:pPr>
            <w:r w:rsidDel="00000000" w:rsidR="00000000" w:rsidRPr="00000000">
              <w:rPr>
                <w:rtl w:val="0"/>
              </w:rPr>
              <w:t xml:space="preserve">3. A cláusula de retenção de recebíveis em contratos de afiliação ao sistema de pagamento eletrônico é válida, desde que respeitados os deveres contratuais impostos ao lojista e observada a boa-fé contratual e a função social do contrato.</w:t>
            </w:r>
          </w:p>
          <w:p w:rsidR="00000000" w:rsidDel="00000000" w:rsidP="00000000" w:rsidRDefault="00000000" w:rsidRPr="00000000" w14:paraId="00000B53">
            <w:pPr>
              <w:numPr>
                <w:ilvl w:val="0"/>
                <w:numId w:val="306"/>
              </w:numPr>
              <w:spacing w:line="360" w:lineRule="auto"/>
              <w:ind w:left="0" w:right="12.992125984252425" w:hanging="15"/>
              <w:rPr>
                <w:u w:val="none"/>
              </w:rPr>
            </w:pPr>
            <w:r w:rsidDel="00000000" w:rsidR="00000000" w:rsidRPr="00000000">
              <w:rPr>
                <w:rtl w:val="0"/>
              </w:rPr>
              <w:t xml:space="preserve">4. A responsabilidade exclusiva do lojista por contestações e cancelamentos de transações (chargebacks) é admitida </w:t>
            </w:r>
            <w:r w:rsidDel="00000000" w:rsidR="00000000" w:rsidRPr="00000000">
              <w:rPr>
                <w:b w:val="1"/>
                <w:bCs w:val="1"/>
                <w:rtl w:val="0"/>
              </w:rPr>
              <w:t xml:space="preserve">apenas </w:t>
            </w:r>
            <w:r w:rsidDel="00000000" w:rsidR="00000000" w:rsidRPr="00000000">
              <w:rPr>
                <w:rtl w:val="0"/>
              </w:rPr>
              <w:t xml:space="preserve">quando sua </w:t>
            </w:r>
            <w:r w:rsidDel="00000000" w:rsidR="00000000" w:rsidRPr="00000000">
              <w:rPr>
                <w:b w:val="1"/>
                <w:bCs w:val="1"/>
                <w:rtl w:val="0"/>
              </w:rPr>
              <w:t xml:space="preserve">conduta </w:t>
            </w:r>
            <w:r w:rsidDel="00000000" w:rsidR="00000000" w:rsidRPr="00000000">
              <w:rPr>
                <w:rtl w:val="0"/>
              </w:rPr>
              <w:t xml:space="preserve">foi decisiva para o sucesso do ato fraudulento.</w:t>
            </w:r>
          </w:p>
          <w:p w:rsidR="00000000" w:rsidDel="00000000" w:rsidP="00000000" w:rsidRDefault="00000000" w:rsidRPr="00000000" w14:paraId="00000B54">
            <w:pPr>
              <w:numPr>
                <w:ilvl w:val="0"/>
                <w:numId w:val="306"/>
              </w:numPr>
              <w:spacing w:line="360" w:lineRule="auto"/>
              <w:ind w:left="0" w:right="12.992125984252425" w:hanging="15"/>
              <w:rPr>
                <w:u w:val="none"/>
              </w:rPr>
            </w:pPr>
            <w:r w:rsidDel="00000000" w:rsidR="00000000" w:rsidRPr="00000000">
              <w:rPr>
                <w:rtl w:val="0"/>
              </w:rPr>
              <w:t xml:space="preserve">Com exceção dos negócios jurídicos realizados pelo portador (usuário), os demais contratos são estabelecidos entre sociedades empresárias com a finalidade de incrementar e aprimorar seus próprios serviços e rendimentos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55">
            <w:pPr>
              <w:spacing w:line="360" w:lineRule="auto"/>
              <w:ind w:right="31.889763779527982"/>
              <w:rPr/>
            </w:pPr>
            <w:r w:rsidDel="00000000" w:rsidR="00000000" w:rsidRPr="00000000">
              <w:rPr>
                <w:rtl w:val="0"/>
              </w:rPr>
              <w:t xml:space="preserve">Há responsabilidade civil em Matéria jornalística, com Fatos verídicos ou verossímeis, mas com a publicação eivada de opiniões severas, irônicas ou impiedosas?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B56">
            <w:pPr>
              <w:spacing w:line="360" w:lineRule="auto"/>
              <w:ind w:left="0" w:right="12.992125984252425" w:hanging="15"/>
              <w:rPr/>
            </w:pPr>
            <w:r w:rsidDel="00000000" w:rsidR="00000000" w:rsidRPr="00000000">
              <w:rPr>
                <w:rtl w:val="0"/>
              </w:rPr>
              <w:t xml:space="preserve">STJ Liberdade de imprensa, de informação e de crítica. Redução da esfera de proteção. A condição de</w:t>
            </w:r>
            <w:r w:rsidDel="00000000" w:rsidR="00000000" w:rsidRPr="00000000">
              <w:rPr>
                <w:u w:val="single"/>
                <w:rtl w:val="0"/>
              </w:rPr>
              <w:t xml:space="preserve"> conhecido empresário </w:t>
            </w:r>
            <w:r w:rsidDel="00000000" w:rsidR="00000000" w:rsidRPr="00000000">
              <w:rPr>
                <w:rtl w:val="0"/>
              </w:rPr>
              <w:t xml:space="preserve">do ramo imobiliário, envolvido em polêmicas disputas judiciais de relevante interesse público e social, implica</w:t>
            </w:r>
            <w:r w:rsidDel="00000000" w:rsidR="00000000" w:rsidRPr="00000000">
              <w:rPr>
                <w:u w:val="single"/>
                <w:rtl w:val="0"/>
              </w:rPr>
              <w:t xml:space="preserve"> redução da esfera de proteção da privacidade,</w:t>
            </w:r>
            <w:r w:rsidDel="00000000" w:rsidR="00000000" w:rsidRPr="00000000">
              <w:rPr>
                <w:rtl w:val="0"/>
              </w:rPr>
              <w:t xml:space="preserve"> reforçando a supremacia da liberdade de informação e de crítica jornalística, </w:t>
            </w:r>
            <w:r w:rsidDel="00000000" w:rsidR="00000000" w:rsidRPr="00000000">
              <w:rPr>
                <w:i w:val="1"/>
                <w:iCs w:val="1"/>
                <w:rtl w:val="0"/>
              </w:rPr>
              <w:t xml:space="preserve">mesmo que</w:t>
            </w:r>
            <w:r w:rsidDel="00000000" w:rsidR="00000000" w:rsidRPr="00000000">
              <w:rPr>
                <w:rtl w:val="0"/>
              </w:rPr>
              <w:t xml:space="preserve"> a publicação esteja eivada de opiniões severas, irônicas ou impiedosas.</w:t>
            </w:r>
          </w:p>
          <w:p w:rsidR="00000000" w:rsidDel="00000000" w:rsidP="00000000" w:rsidRDefault="00000000" w:rsidRPr="00000000" w14:paraId="00000B57">
            <w:pPr>
              <w:spacing w:line="360" w:lineRule="auto"/>
              <w:ind w:left="0" w:right="12.992125984252425" w:hanging="15"/>
              <w:rPr/>
            </w:pPr>
            <w:r w:rsidDel="00000000" w:rsidR="00000000" w:rsidRPr="00000000">
              <w:rPr/>
              <w:drawing>
                <wp:inline distB="114300" distT="114300" distL="114300" distR="114300">
                  <wp:extent cx="5048250" cy="1651000"/>
                  <wp:effectExtent b="0" l="0" r="0" t="0"/>
                  <wp:docPr id="9" name="image11.png"/>
                  <a:graphic>
                    <a:graphicData uri="http://schemas.openxmlformats.org/drawingml/2006/picture">
                      <pic:pic>
                        <pic:nvPicPr>
                          <pic:cNvPr id="0" name="image11.png"/>
                          <pic:cNvPicPr preferRelativeResize="0"/>
                        </pic:nvPicPr>
                        <pic:blipFill>
                          <a:blip r:embed="rId62"/>
                          <a:srcRect b="0" l="0" r="0" t="0"/>
                          <a:stretch>
                            <a:fillRect/>
                          </a:stretch>
                        </pic:blipFill>
                        <pic:spPr>
                          <a:xfrm>
                            <a:off x="0" y="0"/>
                            <a:ext cx="5048250" cy="16510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58">
            <w:pPr>
              <w:spacing w:line="360" w:lineRule="auto"/>
              <w:ind w:right="31.889763779527982"/>
              <w:rPr/>
            </w:pPr>
            <w:r w:rsidDel="00000000" w:rsidR="00000000" w:rsidRPr="00000000">
              <w:rPr>
                <w:rtl w:val="0"/>
              </w:rPr>
              <w:t xml:space="preserve">Elementos que o STJ utiliza para ponderar a liberdade de imprensa? </w:t>
            </w:r>
          </w:p>
        </w:tc>
        <w:tc>
          <w:tcPr>
            <w:shd w:fill="auto" w:val="clear"/>
            <w:tcMar>
              <w:top w:w="100.0" w:type="dxa"/>
              <w:left w:w="100.0" w:type="dxa"/>
              <w:bottom w:w="100.0" w:type="dxa"/>
              <w:right w:w="100.0" w:type="dxa"/>
            </w:tcMar>
            <w:vAlign w:val="top"/>
          </w:tcPr>
          <w:p w:rsidR="00000000" w:rsidDel="00000000" w:rsidP="00000000" w:rsidRDefault="00000000" w:rsidRPr="00000000" w14:paraId="00000B59">
            <w:pPr>
              <w:numPr>
                <w:ilvl w:val="0"/>
                <w:numId w:val="292"/>
              </w:numPr>
              <w:spacing w:line="360" w:lineRule="auto"/>
              <w:ind w:left="0" w:right="12.992125984252425" w:hanging="15"/>
              <w:rPr>
                <w:u w:val="none"/>
              </w:rPr>
            </w:pPr>
            <w:r w:rsidDel="00000000" w:rsidR="00000000" w:rsidRPr="00000000">
              <w:rPr>
                <w:rtl w:val="0"/>
              </w:rPr>
              <w:t xml:space="preserve">STJ para situações de conflito entre a liberdade de expressão e os direitos da personalidade, entre outros, os seguintes elementos de ponderação:</w:t>
            </w:r>
          </w:p>
          <w:p w:rsidR="00000000" w:rsidDel="00000000" w:rsidP="00000000" w:rsidRDefault="00000000" w:rsidRPr="00000000" w14:paraId="00000B5A">
            <w:pPr>
              <w:spacing w:line="360" w:lineRule="auto"/>
              <w:ind w:right="12.992125984252425"/>
              <w:rPr/>
            </w:pPr>
            <w:r w:rsidDel="00000000" w:rsidR="00000000" w:rsidRPr="00000000">
              <w:rPr>
                <w:rtl w:val="0"/>
              </w:rPr>
              <w:t xml:space="preserve"> "(I) o compromisso </w:t>
            </w:r>
            <w:r w:rsidDel="00000000" w:rsidR="00000000" w:rsidRPr="00000000">
              <w:rPr>
                <w:b w:val="1"/>
                <w:bCs w:val="1"/>
                <w:rtl w:val="0"/>
              </w:rPr>
              <w:t xml:space="preserve">ético </w:t>
            </w:r>
            <w:r w:rsidDel="00000000" w:rsidR="00000000" w:rsidRPr="00000000">
              <w:rPr>
                <w:rtl w:val="0"/>
              </w:rPr>
              <w:t xml:space="preserve">com a informação verossímil; </w:t>
            </w:r>
          </w:p>
          <w:p w:rsidR="00000000" w:rsidDel="00000000" w:rsidP="00000000" w:rsidRDefault="00000000" w:rsidRPr="00000000" w14:paraId="00000B5B">
            <w:pPr>
              <w:spacing w:line="360" w:lineRule="auto"/>
              <w:ind w:right="12.992125984252425"/>
              <w:rPr/>
            </w:pPr>
            <w:r w:rsidDel="00000000" w:rsidR="00000000" w:rsidRPr="00000000">
              <w:rPr>
                <w:rtl w:val="0"/>
              </w:rPr>
              <w:t xml:space="preserve">(II) a preservação dos chamados direitos da personalidade, entre os quais incluem-se os direitos à</w:t>
            </w:r>
            <w:r w:rsidDel="00000000" w:rsidR="00000000" w:rsidRPr="00000000">
              <w:rPr>
                <w:b w:val="1"/>
                <w:bCs w:val="1"/>
                <w:rtl w:val="0"/>
              </w:rPr>
              <w:t xml:space="preserve"> honra, à imagem, à privacidade</w:t>
            </w:r>
            <w:r w:rsidDel="00000000" w:rsidR="00000000" w:rsidRPr="00000000">
              <w:rPr>
                <w:rtl w:val="0"/>
              </w:rPr>
              <w:t xml:space="preserve"> e à intimidade; e (III) a vedação de veiculação de crítica jornalística com intuito de</w:t>
            </w:r>
            <w:r w:rsidDel="00000000" w:rsidR="00000000" w:rsidRPr="00000000">
              <w:rPr>
                <w:color w:val="ff0000"/>
                <w:rtl w:val="0"/>
              </w:rPr>
              <w:t xml:space="preserve"> difamar, injuriar ou caluniar </w:t>
            </w:r>
            <w:r w:rsidDel="00000000" w:rsidR="00000000" w:rsidRPr="00000000">
              <w:rPr>
                <w:rtl w:val="0"/>
              </w:rPr>
              <w:t xml:space="preserve">a pessoa (animus injuriandi vel diffamandi)" (REsp 801.109/DF, Rel. Ministro Raul Araújo, Quarta Turma, julgado em 12/6/2012, DJe de 12/3/2013).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5C">
            <w:pPr>
              <w:spacing w:line="360" w:lineRule="auto"/>
              <w:ind w:right="31.889763779527982"/>
              <w:rPr/>
            </w:pPr>
            <w:r w:rsidDel="00000000" w:rsidR="00000000" w:rsidRPr="00000000">
              <w:rPr>
                <w:rtl w:val="0"/>
              </w:rPr>
              <w:t xml:space="preserve">paciente que teve a cirurgia malsucedida e pediu de volta o valor pago, pode, além disso, exigir que o profissional custeie uma nova cirurgia com outro profissional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B5D">
            <w:pPr>
              <w:numPr>
                <w:ilvl w:val="0"/>
                <w:numId w:val="347"/>
              </w:numPr>
              <w:spacing w:line="360" w:lineRule="auto"/>
              <w:ind w:left="0" w:right="12.992125984252425" w:hanging="15"/>
              <w:rPr>
                <w:u w:val="none"/>
              </w:rPr>
            </w:pPr>
            <w:r w:rsidDel="00000000" w:rsidR="00000000" w:rsidRPr="00000000">
              <w:rPr>
                <w:rtl w:val="0"/>
              </w:rPr>
              <w:t xml:space="preserve">STJ Constatado o inadimplemento absoluto decorrente do erro odontológico e tendo o credor optado pela resolução da avença com a restituição da contraprestação por ele efetuada, não lhe é dado exigir, também, o equivalente à prestação inadimplida (pagamento de outra cirurgia realizada por terceiro), </w:t>
            </w:r>
          </w:p>
          <w:p w:rsidR="00000000" w:rsidDel="00000000" w:rsidP="00000000" w:rsidRDefault="00000000" w:rsidRPr="00000000" w14:paraId="00000B5E">
            <w:pPr>
              <w:numPr>
                <w:ilvl w:val="0"/>
                <w:numId w:val="347"/>
              </w:numPr>
              <w:spacing w:line="360" w:lineRule="auto"/>
              <w:ind w:left="0" w:right="12.992125984252425" w:hanging="15"/>
              <w:rPr>
                <w:u w:val="none"/>
              </w:rPr>
            </w:pPr>
            <w:r w:rsidDel="00000000" w:rsidR="00000000" w:rsidRPr="00000000">
              <w:rPr>
                <w:rtl w:val="0"/>
              </w:rPr>
              <w:t xml:space="preserve">sob pena de se configurar o seu enriquecimento sem causa.</w:t>
            </w:r>
          </w:p>
          <w:p w:rsidR="00000000" w:rsidDel="00000000" w:rsidP="00000000" w:rsidRDefault="00000000" w:rsidRPr="00000000" w14:paraId="00000B5F">
            <w:pPr>
              <w:numPr>
                <w:ilvl w:val="0"/>
                <w:numId w:val="347"/>
              </w:numPr>
              <w:spacing w:line="360" w:lineRule="auto"/>
              <w:ind w:left="0" w:right="12.992125984252425" w:hanging="15"/>
              <w:rPr>
                <w:u w:val="none"/>
              </w:rPr>
            </w:pPr>
            <w:r w:rsidDel="00000000" w:rsidR="00000000" w:rsidRPr="00000000">
              <w:rPr>
                <w:rtl w:val="0"/>
              </w:rPr>
              <w:t xml:space="preserve">A controvérsia visa decidir se houve enriquecimento sem causa na condenação de dentista ao reembolso de cirurgia</w:t>
            </w:r>
            <w:r w:rsidDel="00000000" w:rsidR="00000000" w:rsidRPr="00000000">
              <w:rPr>
                <w:b w:val="1"/>
                <w:bCs w:val="1"/>
                <w:rtl w:val="0"/>
              </w:rPr>
              <w:t xml:space="preserve"> e</w:t>
            </w:r>
            <w:r w:rsidDel="00000000" w:rsidR="00000000" w:rsidRPr="00000000">
              <w:rPr>
                <w:rtl w:val="0"/>
              </w:rPr>
              <w:t xml:space="preserve"> ao custeio de nova intervenção por terceiro.</w:t>
            </w:r>
          </w:p>
          <w:p w:rsidR="00000000" w:rsidDel="00000000" w:rsidP="00000000" w:rsidRDefault="00000000" w:rsidRPr="00000000" w14:paraId="00000B60">
            <w:pPr>
              <w:numPr>
                <w:ilvl w:val="0"/>
                <w:numId w:val="347"/>
              </w:numPr>
              <w:spacing w:line="360" w:lineRule="auto"/>
              <w:ind w:left="0" w:right="12.992125984252425" w:hanging="15"/>
              <w:rPr>
                <w:u w:val="none"/>
              </w:rPr>
            </w:pPr>
            <w:r w:rsidDel="00000000" w:rsidR="00000000" w:rsidRPr="00000000">
              <w:rPr>
                <w:rtl w:val="0"/>
              </w:rPr>
              <w:t xml:space="preserve">Nas cirurgias estéticas, o profissional assume obrigação de </w:t>
            </w:r>
            <w:r w:rsidDel="00000000" w:rsidR="00000000" w:rsidRPr="00000000">
              <w:rPr>
                <w:b w:val="1"/>
                <w:bCs w:val="1"/>
                <w:rtl w:val="0"/>
              </w:rPr>
              <w:t xml:space="preserve">resultado</w:t>
            </w:r>
            <w:r w:rsidDel="00000000" w:rsidR="00000000" w:rsidRPr="00000000">
              <w:rPr>
                <w:rtl w:val="0"/>
              </w:rPr>
              <w:t xml:space="preserve">. </w:t>
            </w:r>
          </w:p>
          <w:p w:rsidR="00000000" w:rsidDel="00000000" w:rsidP="00000000" w:rsidRDefault="00000000" w:rsidRPr="00000000" w14:paraId="00000B61">
            <w:pPr>
              <w:numPr>
                <w:ilvl w:val="0"/>
                <w:numId w:val="347"/>
              </w:numPr>
              <w:spacing w:line="360" w:lineRule="auto"/>
              <w:ind w:left="0" w:right="12.992125984252425" w:hanging="15"/>
              <w:rPr>
                <w:u w:val="none"/>
              </w:rPr>
            </w:pPr>
            <w:r w:rsidDel="00000000" w:rsidR="00000000" w:rsidRPr="00000000">
              <w:rPr>
                <w:rtl w:val="0"/>
              </w:rPr>
              <w:t xml:space="preserve">Não alcançado o resultado prometido, fica caracterizado o inadimplemento contratual, que pode ser </w:t>
            </w:r>
            <w:r w:rsidDel="00000000" w:rsidR="00000000" w:rsidRPr="00000000">
              <w:rPr>
                <w:b w:val="1"/>
                <w:bCs w:val="1"/>
                <w:rtl w:val="0"/>
              </w:rPr>
              <w:t xml:space="preserve">relativo </w:t>
            </w:r>
            <w:r w:rsidDel="00000000" w:rsidR="00000000" w:rsidRPr="00000000">
              <w:rPr>
                <w:rtl w:val="0"/>
              </w:rPr>
              <w:t xml:space="preserve">(mora), quando a obrigação ainda pode ser cumprida com utilidade para o credor, </w:t>
            </w:r>
            <w:r w:rsidDel="00000000" w:rsidR="00000000" w:rsidRPr="00000000">
              <w:rPr>
                <w:b w:val="1"/>
                <w:bCs w:val="1"/>
                <w:rtl w:val="0"/>
              </w:rPr>
              <w:t xml:space="preserve">ou absoluto</w:t>
            </w:r>
            <w:r w:rsidDel="00000000" w:rsidR="00000000" w:rsidRPr="00000000">
              <w:rPr>
                <w:rtl w:val="0"/>
              </w:rPr>
              <w:t xml:space="preserve">, quando já não serve ao credor.</w:t>
            </w:r>
          </w:p>
          <w:p w:rsidR="00000000" w:rsidDel="00000000" w:rsidP="00000000" w:rsidRDefault="00000000" w:rsidRPr="00000000" w14:paraId="00000B62">
            <w:pPr>
              <w:numPr>
                <w:ilvl w:val="0"/>
                <w:numId w:val="347"/>
              </w:numPr>
              <w:spacing w:line="360" w:lineRule="auto"/>
              <w:ind w:left="0" w:right="12.992125984252425" w:hanging="15"/>
              <w:rPr>
                <w:u w:val="none"/>
              </w:rPr>
            </w:pPr>
            <w:r w:rsidDel="00000000" w:rsidR="00000000" w:rsidRPr="00000000">
              <w:rPr>
                <w:rtl w:val="0"/>
              </w:rPr>
              <w:t xml:space="preserve">Diante do inadimplemento absoluto, o art. 475 do CC confere ao credor duas opções alternativas, e</w:t>
            </w:r>
            <w:r w:rsidDel="00000000" w:rsidR="00000000" w:rsidRPr="00000000">
              <w:rPr>
                <w:b w:val="1"/>
                <w:bCs w:val="1"/>
                <w:rtl w:val="0"/>
              </w:rPr>
              <w:t xml:space="preserve"> não cumuláveis</w:t>
            </w:r>
            <w:r w:rsidDel="00000000" w:rsidR="00000000" w:rsidRPr="00000000">
              <w:rPr>
                <w:rtl w:val="0"/>
              </w:rPr>
              <w:t xml:space="preserve">: </w:t>
            </w:r>
          </w:p>
          <w:p w:rsidR="00000000" w:rsidDel="00000000" w:rsidP="00000000" w:rsidRDefault="00000000" w:rsidRPr="00000000" w14:paraId="00000B63">
            <w:pPr>
              <w:numPr>
                <w:ilvl w:val="0"/>
                <w:numId w:val="347"/>
              </w:numPr>
              <w:spacing w:line="360" w:lineRule="auto"/>
              <w:ind w:left="0" w:right="12.992125984252425" w:hanging="15"/>
              <w:rPr>
                <w:u w:val="none"/>
              </w:rPr>
            </w:pPr>
            <w:r w:rsidDel="00000000" w:rsidR="00000000" w:rsidRPr="00000000">
              <w:rPr>
                <w:rtl w:val="0"/>
              </w:rPr>
              <w:t xml:space="preserve">exigir o </w:t>
            </w:r>
            <w:r w:rsidDel="00000000" w:rsidR="00000000" w:rsidRPr="00000000">
              <w:rPr>
                <w:b w:val="1"/>
                <w:bCs w:val="1"/>
                <w:rtl w:val="0"/>
              </w:rPr>
              <w:t xml:space="preserve">equivalente </w:t>
            </w:r>
            <w:r w:rsidDel="00000000" w:rsidR="00000000" w:rsidRPr="00000000">
              <w:rPr>
                <w:rtl w:val="0"/>
              </w:rPr>
              <w:t xml:space="preserve">pecuniário, hipótese em que o vínculo é mantido e o credor precisa </w:t>
            </w:r>
            <w:r w:rsidDel="00000000" w:rsidR="00000000" w:rsidRPr="00000000">
              <w:rPr>
                <w:b w:val="1"/>
                <w:bCs w:val="1"/>
                <w:rtl w:val="0"/>
              </w:rPr>
              <w:t xml:space="preserve">manter a sua contraprestação</w:t>
            </w:r>
            <w:r w:rsidDel="00000000" w:rsidR="00000000" w:rsidRPr="00000000">
              <w:rPr>
                <w:rtl w:val="0"/>
              </w:rPr>
              <w:t xml:space="preserve">, </w:t>
            </w:r>
          </w:p>
          <w:p w:rsidR="00000000" w:rsidDel="00000000" w:rsidP="00000000" w:rsidRDefault="00000000" w:rsidRPr="00000000" w14:paraId="00000B64">
            <w:pPr>
              <w:numPr>
                <w:ilvl w:val="0"/>
                <w:numId w:val="347"/>
              </w:numPr>
              <w:spacing w:line="360" w:lineRule="auto"/>
              <w:ind w:left="0" w:right="12.992125984252425" w:hanging="15"/>
              <w:rPr>
                <w:u w:val="none"/>
              </w:rPr>
            </w:pPr>
            <w:r w:rsidDel="00000000" w:rsidR="00000000" w:rsidRPr="00000000">
              <w:rPr>
                <w:rtl w:val="0"/>
              </w:rPr>
              <w:t xml:space="preserve">ou resolver o contrato, hipótese em que o vínculo é extinto, com devolução das prestações recebidas e retorno das partes ao estado anterior.</w:t>
            </w:r>
          </w:p>
          <w:p w:rsidR="00000000" w:rsidDel="00000000" w:rsidP="00000000" w:rsidRDefault="00000000" w:rsidRPr="00000000" w14:paraId="00000B65">
            <w:pPr>
              <w:numPr>
                <w:ilvl w:val="0"/>
                <w:numId w:val="347"/>
              </w:numPr>
              <w:spacing w:line="360" w:lineRule="auto"/>
              <w:ind w:left="0" w:right="12.992125984252425" w:hanging="15"/>
              <w:rPr>
                <w:u w:val="none"/>
              </w:rPr>
            </w:pPr>
            <w:r w:rsidDel="00000000" w:rsidR="00000000" w:rsidRPr="00000000">
              <w:rPr>
                <w:rtl w:val="0"/>
              </w:rPr>
              <w:t xml:space="preserve">Pedir a restituição da quantia paga é exercer o direito de resolver o contrato. Já o pedido de nova cirurgia às expensas do réu corresponde à tutela específica da obrigação, ligada à mora, que mantém o vínculo. Os dois pedidos são incompatíveis: um pressupõe a extinção do contrato; o outro, a sua manutenção.</w:t>
            </w:r>
          </w:p>
        </w:tc>
      </w:tr>
    </w:tbl>
    <w:p w:rsidR="00000000" w:rsidDel="00000000" w:rsidP="00000000" w:rsidRDefault="00000000" w:rsidRPr="00000000" w14:paraId="00000B66">
      <w:pPr>
        <w:spacing w:line="360" w:lineRule="auto"/>
        <w:ind w:left="-992.1259842519685" w:right="-1002.9921259842507" w:firstLine="0"/>
        <w:jc w:val="both"/>
        <w:rPr>
          <w:sz w:val="24"/>
          <w:szCs w:val="24"/>
        </w:rPr>
      </w:pPr>
      <w:r w:rsidDel="00000000" w:rsidR="00000000" w:rsidRPr="00000000">
        <w:rPr>
          <w:rtl w:val="0"/>
        </w:rPr>
      </w:r>
    </w:p>
    <w:p w:rsidR="00000000" w:rsidDel="00000000" w:rsidP="00000000" w:rsidRDefault="00000000" w:rsidRPr="00000000" w14:paraId="00000B67">
      <w:pPr>
        <w:pStyle w:val="Title"/>
        <w:numPr>
          <w:ilvl w:val="0"/>
          <w:numId w:val="223"/>
        </w:numPr>
        <w:spacing w:line="360" w:lineRule="auto"/>
        <w:ind w:left="-992.1259842519685" w:right="-1002.9921259842507" w:firstLine="0"/>
        <w:jc w:val="both"/>
        <w:rPr>
          <w:u w:val="none"/>
        </w:rPr>
      </w:pPr>
      <w:bookmarkStart w:colFirst="0" w:colLast="0" w:name="_s2nzjjjck3k" w:id="94"/>
      <w:bookmarkEnd w:id="94"/>
      <w:r w:rsidDel="00000000" w:rsidR="00000000" w:rsidRPr="00000000">
        <w:rPr>
          <w:rtl w:val="0"/>
        </w:rPr>
        <w:t xml:space="preserve">TEORIA DO DESVIO PRODUTIVO</w:t>
      </w:r>
    </w:p>
    <w:p w:rsidR="00000000" w:rsidDel="00000000" w:rsidP="00000000" w:rsidRDefault="00000000" w:rsidRPr="00000000" w14:paraId="00000B68">
      <w:pPr>
        <w:numPr>
          <w:ilvl w:val="0"/>
          <w:numId w:val="353"/>
        </w:numPr>
        <w:spacing w:line="360" w:lineRule="auto"/>
        <w:ind w:left="-992.1259842519685" w:right="-1002.9921259842507" w:firstLine="0"/>
        <w:jc w:val="both"/>
        <w:rPr>
          <w:sz w:val="24"/>
          <w:szCs w:val="24"/>
        </w:rPr>
      </w:pPr>
      <w:r w:rsidDel="00000000" w:rsidR="00000000" w:rsidRPr="00000000">
        <w:rPr>
          <w:sz w:val="24"/>
          <w:szCs w:val="24"/>
          <w:rtl w:val="0"/>
        </w:rPr>
        <w:t xml:space="preserve">A Teoria do Desvio Produtivo do Consumidor pode ser adotada nas relações jurídicas regidas exclusivamente pelo Direito Civil? </w:t>
      </w:r>
    </w:p>
    <w:p w:rsidR="00000000" w:rsidDel="00000000" w:rsidP="00000000" w:rsidRDefault="00000000" w:rsidRPr="00000000" w14:paraId="00000B69">
      <w:pPr>
        <w:spacing w:line="360" w:lineRule="auto"/>
        <w:ind w:left="-992.1259842519685" w:right="-1002.9921259842507" w:firstLine="0"/>
        <w:jc w:val="both"/>
        <w:rPr>
          <w:sz w:val="24"/>
          <w:szCs w:val="24"/>
        </w:rPr>
      </w:pPr>
      <w:r w:rsidDel="00000000" w:rsidR="00000000" w:rsidRPr="00000000">
        <w:rPr>
          <w:rtl w:val="0"/>
        </w:rPr>
      </w:r>
    </w:p>
    <w:p w:rsidR="00000000" w:rsidDel="00000000" w:rsidP="00000000" w:rsidRDefault="00000000" w:rsidRPr="00000000" w14:paraId="00000B6A">
      <w:pPr>
        <w:spacing w:line="360" w:lineRule="auto"/>
        <w:ind w:left="-992.1259842519685" w:right="-1002.9921259842507" w:firstLine="0"/>
        <w:jc w:val="both"/>
        <w:rPr>
          <w:sz w:val="24"/>
          <w:szCs w:val="24"/>
        </w:rPr>
      </w:pPr>
      <w:r w:rsidDel="00000000" w:rsidR="00000000" w:rsidRPr="00000000">
        <w:rPr>
          <w:sz w:val="24"/>
          <w:szCs w:val="24"/>
          <w:rtl w:val="0"/>
        </w:rPr>
        <w:t xml:space="preserve">A Teoria do Desvio Produtivo do Consumidor não pode ser adotada nas relações jurídicas regidas exclusivamente pelo Direito Civil. </w:t>
      </w:r>
      <w:r w:rsidDel="00000000" w:rsidR="00000000" w:rsidRPr="00000000">
        <w:rPr>
          <w:sz w:val="24"/>
          <w:szCs w:val="24"/>
          <w:rtl w:val="0"/>
        </w:rPr>
        <w:t xml:space="preserve">A Teoria do Desvio Produtivo do Consumidor é</w:t>
      </w:r>
      <w:r w:rsidDel="00000000" w:rsidR="00000000" w:rsidRPr="00000000">
        <w:rPr>
          <w:sz w:val="24"/>
          <w:szCs w:val="24"/>
          <w:u w:val="single"/>
          <w:rtl w:val="0"/>
        </w:rPr>
        <w:t xml:space="preserve"> predisposta a ser aplicada no âmbito do direito consumerista, notadamente em razão da situação de desigualdade e de vulnerabilidade qu</w:t>
      </w:r>
      <w:r w:rsidDel="00000000" w:rsidR="00000000" w:rsidRPr="00000000">
        <w:rPr>
          <w:sz w:val="24"/>
          <w:szCs w:val="24"/>
          <w:rtl w:val="0"/>
        </w:rPr>
        <w:t xml:space="preserve">e são características das relações de consumo, </w:t>
      </w:r>
      <w:r w:rsidDel="00000000" w:rsidR="00000000" w:rsidRPr="00000000">
        <w:rPr>
          <w:color w:val="ff0000"/>
          <w:sz w:val="24"/>
          <w:szCs w:val="24"/>
          <w:rtl w:val="0"/>
        </w:rPr>
        <w:t xml:space="preserve">não se aplicando, portanto, a relações jurídicas não consumeristas regidas exclusivamente pelo Direito Civil.</w:t>
      </w:r>
      <w:r w:rsidDel="00000000" w:rsidR="00000000" w:rsidRPr="00000000">
        <w:rPr>
          <w:sz w:val="24"/>
          <w:szCs w:val="24"/>
          <w:rtl w:val="0"/>
        </w:rPr>
        <w:t xml:space="preserve"> </w:t>
      </w:r>
      <w:r w:rsidDel="00000000" w:rsidR="00000000" w:rsidRPr="00000000">
        <w:rPr>
          <w:b w:val="1"/>
          <w:bCs w:val="1"/>
          <w:color w:val="b45f06"/>
          <w:sz w:val="24"/>
          <w:szCs w:val="24"/>
          <w:rtl w:val="0"/>
        </w:rPr>
        <w:t xml:space="preserve">STJ</w:t>
      </w:r>
      <w:r w:rsidDel="00000000" w:rsidR="00000000" w:rsidRPr="00000000">
        <w:rPr>
          <w:sz w:val="24"/>
          <w:szCs w:val="24"/>
          <w:rtl w:val="0"/>
        </w:rPr>
        <w:t xml:space="preserve">. </w:t>
      </w:r>
    </w:p>
    <w:p w:rsidR="00000000" w:rsidDel="00000000" w:rsidP="00000000" w:rsidRDefault="00000000" w:rsidRPr="00000000" w14:paraId="00000B6B">
      <w:pPr>
        <w:spacing w:line="360" w:lineRule="auto"/>
        <w:ind w:left="-992.1259842519685" w:right="-1002.9921259842507" w:firstLine="0"/>
        <w:jc w:val="both"/>
        <w:rPr>
          <w:sz w:val="24"/>
          <w:szCs w:val="24"/>
        </w:rPr>
      </w:pPr>
      <w:r w:rsidDel="00000000" w:rsidR="00000000" w:rsidRPr="00000000">
        <w:rPr>
          <w:rtl w:val="0"/>
        </w:rPr>
      </w:r>
    </w:p>
    <w:p w:rsidR="00000000" w:rsidDel="00000000" w:rsidP="00000000" w:rsidRDefault="00000000" w:rsidRPr="00000000" w14:paraId="00000B6C">
      <w:pPr>
        <w:pStyle w:val="Title"/>
        <w:numPr>
          <w:ilvl w:val="0"/>
          <w:numId w:val="317"/>
        </w:numPr>
        <w:spacing w:line="360" w:lineRule="auto"/>
        <w:ind w:left="-992.1259842519685" w:right="-1002.9921259842507" w:firstLine="0"/>
        <w:jc w:val="both"/>
        <w:rPr/>
      </w:pPr>
      <w:bookmarkStart w:colFirst="0" w:colLast="0" w:name="_k4f4ldl85b5" w:id="95"/>
      <w:bookmarkEnd w:id="95"/>
      <w:r w:rsidDel="00000000" w:rsidR="00000000" w:rsidRPr="00000000">
        <w:rPr>
          <w:rtl w:val="0"/>
        </w:rPr>
        <w:t xml:space="preserve">EMPREENDIMENTOS DE ECONOMIA SOLIDÁRIA</w:t>
      </w:r>
    </w:p>
    <w:p w:rsidR="00000000" w:rsidDel="00000000" w:rsidP="00000000" w:rsidRDefault="00000000" w:rsidRPr="00000000" w14:paraId="00000B6D">
      <w:pPr>
        <w:spacing w:line="360" w:lineRule="auto"/>
        <w:ind w:left="-992.1259842519685" w:right="-1002.9921259842507" w:firstLine="0"/>
        <w:jc w:val="both"/>
        <w:rPr>
          <w:sz w:val="24"/>
          <w:szCs w:val="24"/>
        </w:rPr>
      </w:pPr>
      <w:r w:rsidDel="00000000" w:rsidR="00000000" w:rsidRPr="00000000">
        <w:rPr>
          <w:rtl w:val="0"/>
        </w:rPr>
      </w:r>
    </w:p>
    <w:p w:rsidR="00000000" w:rsidDel="00000000" w:rsidP="00000000" w:rsidRDefault="00000000" w:rsidRPr="00000000" w14:paraId="00000B6E">
      <w:pPr>
        <w:spacing w:line="360" w:lineRule="auto"/>
        <w:ind w:left="-992.1259842519685" w:right="-1002.9921259842507" w:firstLine="0"/>
        <w:jc w:val="both"/>
        <w:rPr>
          <w:sz w:val="24"/>
          <w:szCs w:val="24"/>
        </w:rPr>
      </w:pPr>
      <w:r w:rsidDel="00000000" w:rsidR="00000000" w:rsidRPr="00000000">
        <w:rPr>
          <w:sz w:val="24"/>
          <w:szCs w:val="24"/>
          <w:rtl w:val="0"/>
        </w:rPr>
        <w:t xml:space="preserve">A Lei nº 15.068/2024, sancionada no final de 2024, instituiu o Sistema Nacional de Economia Solidária (Sinaes), com seguintes princípios:</w:t>
      </w:r>
    </w:p>
    <w:p w:rsidR="00000000" w:rsidDel="00000000" w:rsidP="00000000" w:rsidRDefault="00000000" w:rsidRPr="00000000" w14:paraId="00000B6F">
      <w:pPr>
        <w:spacing w:line="360" w:lineRule="auto"/>
        <w:ind w:left="-992.1259842519685" w:right="-1002.9921259842507" w:firstLine="0"/>
        <w:jc w:val="both"/>
        <w:rPr>
          <w:sz w:val="24"/>
          <w:szCs w:val="24"/>
        </w:rPr>
      </w:pPr>
      <w:r w:rsidDel="00000000" w:rsidR="00000000" w:rsidRPr="00000000">
        <w:rPr>
          <w:rtl w:val="0"/>
        </w:rPr>
      </w:r>
    </w:p>
    <w:p w:rsidR="00000000" w:rsidDel="00000000" w:rsidP="00000000" w:rsidRDefault="00000000" w:rsidRPr="00000000" w14:paraId="00000B70">
      <w:pPr>
        <w:numPr>
          <w:ilvl w:val="0"/>
          <w:numId w:val="373"/>
        </w:numPr>
        <w:spacing w:line="360" w:lineRule="auto"/>
        <w:ind w:left="-992.1259842519685" w:right="-1002.9921259842507" w:firstLine="0"/>
        <w:jc w:val="both"/>
        <w:rPr>
          <w:sz w:val="24"/>
          <w:szCs w:val="24"/>
        </w:rPr>
      </w:pPr>
      <w:r w:rsidDel="00000000" w:rsidR="00000000" w:rsidRPr="00000000">
        <w:rPr>
          <w:sz w:val="24"/>
          <w:szCs w:val="24"/>
          <w:rtl w:val="0"/>
        </w:rPr>
        <w:t xml:space="preserve"> da autogestão, do c</w:t>
      </w:r>
      <w:r w:rsidDel="00000000" w:rsidR="00000000" w:rsidRPr="00000000">
        <w:rPr>
          <w:sz w:val="24"/>
          <w:szCs w:val="24"/>
          <w:u w:val="single"/>
          <w:rtl w:val="0"/>
        </w:rPr>
        <w:t xml:space="preserve">omércio justo e solidário</w:t>
      </w:r>
      <w:r w:rsidDel="00000000" w:rsidR="00000000" w:rsidRPr="00000000">
        <w:rPr>
          <w:sz w:val="24"/>
          <w:szCs w:val="24"/>
          <w:rtl w:val="0"/>
        </w:rPr>
        <w:t xml:space="preserve">,</w:t>
      </w:r>
    </w:p>
    <w:p w:rsidR="00000000" w:rsidDel="00000000" w:rsidP="00000000" w:rsidRDefault="00000000" w:rsidRPr="00000000" w14:paraId="00000B71">
      <w:pPr>
        <w:numPr>
          <w:ilvl w:val="0"/>
          <w:numId w:val="373"/>
        </w:numPr>
        <w:spacing w:line="360" w:lineRule="auto"/>
        <w:ind w:left="-992.1259842519685" w:right="-1002.9921259842507" w:firstLine="0"/>
        <w:jc w:val="both"/>
        <w:rPr>
          <w:sz w:val="24"/>
          <w:szCs w:val="24"/>
        </w:rPr>
      </w:pPr>
      <w:r w:rsidDel="00000000" w:rsidR="00000000" w:rsidRPr="00000000">
        <w:rPr>
          <w:sz w:val="24"/>
          <w:szCs w:val="24"/>
          <w:rtl w:val="0"/>
        </w:rPr>
        <w:t xml:space="preserve"> da cooperação e da solidariedade, </w:t>
      </w:r>
    </w:p>
    <w:p w:rsidR="00000000" w:rsidDel="00000000" w:rsidP="00000000" w:rsidRDefault="00000000" w:rsidRPr="00000000" w14:paraId="00000B72">
      <w:pPr>
        <w:numPr>
          <w:ilvl w:val="0"/>
          <w:numId w:val="373"/>
        </w:numPr>
        <w:spacing w:line="360" w:lineRule="auto"/>
        <w:ind w:left="-992.1259842519685" w:right="-1002.9921259842507" w:firstLine="0"/>
        <w:jc w:val="both"/>
        <w:rPr>
          <w:sz w:val="24"/>
          <w:szCs w:val="24"/>
        </w:rPr>
      </w:pPr>
      <w:r w:rsidDel="00000000" w:rsidR="00000000" w:rsidRPr="00000000">
        <w:rPr>
          <w:sz w:val="24"/>
          <w:szCs w:val="24"/>
          <w:rtl w:val="0"/>
        </w:rPr>
        <w:t xml:space="preserve">a</w:t>
      </w:r>
      <w:r w:rsidDel="00000000" w:rsidR="00000000" w:rsidRPr="00000000">
        <w:rPr>
          <w:sz w:val="24"/>
          <w:szCs w:val="24"/>
          <w:u w:val="single"/>
          <w:rtl w:val="0"/>
        </w:rPr>
        <w:t xml:space="preserve"> gestão democrática e participativa,</w:t>
      </w:r>
      <w:r w:rsidDel="00000000" w:rsidR="00000000" w:rsidRPr="00000000">
        <w:rPr>
          <w:sz w:val="24"/>
          <w:szCs w:val="24"/>
          <w:rtl w:val="0"/>
        </w:rPr>
        <w:t xml:space="preserve"> </w:t>
      </w:r>
    </w:p>
    <w:p w:rsidR="00000000" w:rsidDel="00000000" w:rsidP="00000000" w:rsidRDefault="00000000" w:rsidRPr="00000000" w14:paraId="00000B73">
      <w:pPr>
        <w:numPr>
          <w:ilvl w:val="0"/>
          <w:numId w:val="373"/>
        </w:numPr>
        <w:spacing w:line="360" w:lineRule="auto"/>
        <w:ind w:left="-992.1259842519685" w:right="-1002.9921259842507" w:firstLine="0"/>
        <w:jc w:val="both"/>
        <w:rPr>
          <w:sz w:val="24"/>
          <w:szCs w:val="24"/>
        </w:rPr>
      </w:pPr>
      <w:r w:rsidDel="00000000" w:rsidR="00000000" w:rsidRPr="00000000">
        <w:rPr>
          <w:sz w:val="24"/>
          <w:szCs w:val="24"/>
          <w:rtl w:val="0"/>
        </w:rPr>
        <w:t xml:space="preserve">a distribuição equitativa das riquezas produzidas coletivamente, </w:t>
      </w:r>
    </w:p>
    <w:p w:rsidR="00000000" w:rsidDel="00000000" w:rsidP="00000000" w:rsidRDefault="00000000" w:rsidRPr="00000000" w14:paraId="00000B74">
      <w:pPr>
        <w:numPr>
          <w:ilvl w:val="0"/>
          <w:numId w:val="373"/>
        </w:numPr>
        <w:spacing w:line="360" w:lineRule="auto"/>
        <w:ind w:left="-992.1259842519685" w:right="-1002.9921259842507" w:firstLine="0"/>
        <w:jc w:val="both"/>
        <w:rPr>
          <w:sz w:val="24"/>
          <w:szCs w:val="24"/>
        </w:rPr>
      </w:pPr>
      <w:r w:rsidDel="00000000" w:rsidR="00000000" w:rsidRPr="00000000">
        <w:rPr>
          <w:sz w:val="24"/>
          <w:szCs w:val="24"/>
          <w:rtl w:val="0"/>
        </w:rPr>
        <w:t xml:space="preserve">o d</w:t>
      </w:r>
      <w:r w:rsidDel="00000000" w:rsidR="00000000" w:rsidRPr="00000000">
        <w:rPr>
          <w:sz w:val="24"/>
          <w:szCs w:val="24"/>
          <w:u w:val="single"/>
          <w:rtl w:val="0"/>
        </w:rPr>
        <w:t xml:space="preserve">esenvolvimento local, regional e territorial integrado e sustentável, </w:t>
      </w:r>
    </w:p>
    <w:p w:rsidR="00000000" w:rsidDel="00000000" w:rsidP="00000000" w:rsidRDefault="00000000" w:rsidRPr="00000000" w14:paraId="00000B75">
      <w:pPr>
        <w:numPr>
          <w:ilvl w:val="0"/>
          <w:numId w:val="373"/>
        </w:numPr>
        <w:spacing w:line="360" w:lineRule="auto"/>
        <w:ind w:left="-992.1259842519685" w:right="-1002.9921259842507" w:firstLine="0"/>
        <w:jc w:val="both"/>
        <w:rPr>
          <w:sz w:val="24"/>
          <w:szCs w:val="24"/>
        </w:rPr>
      </w:pPr>
      <w:r w:rsidDel="00000000" w:rsidR="00000000" w:rsidRPr="00000000">
        <w:rPr>
          <w:sz w:val="24"/>
          <w:szCs w:val="24"/>
          <w:rtl w:val="0"/>
        </w:rPr>
        <w:t xml:space="preserve">o respeito aos ecossistemas, </w:t>
      </w:r>
    </w:p>
    <w:p w:rsidR="00000000" w:rsidDel="00000000" w:rsidP="00000000" w:rsidRDefault="00000000" w:rsidRPr="00000000" w14:paraId="00000B76">
      <w:pPr>
        <w:numPr>
          <w:ilvl w:val="0"/>
          <w:numId w:val="373"/>
        </w:numPr>
        <w:spacing w:line="360" w:lineRule="auto"/>
        <w:ind w:left="-992.1259842519685" w:right="-1002.9921259842507" w:firstLine="0"/>
        <w:jc w:val="both"/>
        <w:rPr>
          <w:sz w:val="24"/>
          <w:szCs w:val="24"/>
        </w:rPr>
      </w:pPr>
      <w:r w:rsidDel="00000000" w:rsidR="00000000" w:rsidRPr="00000000">
        <w:rPr>
          <w:sz w:val="24"/>
          <w:szCs w:val="24"/>
          <w:rtl w:val="0"/>
        </w:rPr>
        <w:t xml:space="preserve">a preservação do meio ambiente e a valorização do ser humano, do trabalho </w:t>
      </w:r>
    </w:p>
    <w:p w:rsidR="00000000" w:rsidDel="00000000" w:rsidP="00000000" w:rsidRDefault="00000000" w:rsidRPr="00000000" w14:paraId="00000B77">
      <w:pPr>
        <w:numPr>
          <w:ilvl w:val="0"/>
          <w:numId w:val="373"/>
        </w:numPr>
        <w:spacing w:line="360" w:lineRule="auto"/>
        <w:ind w:left="-992.1259842519685" w:right="-1002.9921259842507" w:firstLine="0"/>
        <w:jc w:val="both"/>
        <w:rPr>
          <w:sz w:val="24"/>
          <w:szCs w:val="24"/>
        </w:rPr>
      </w:pPr>
      <w:r w:rsidDel="00000000" w:rsidR="00000000" w:rsidRPr="00000000">
        <w:rPr>
          <w:sz w:val="24"/>
          <w:szCs w:val="24"/>
          <w:rtl w:val="0"/>
        </w:rPr>
        <w:t xml:space="preserve"> da </w:t>
      </w:r>
      <w:r w:rsidDel="00000000" w:rsidR="00000000" w:rsidRPr="00000000">
        <w:rPr>
          <w:sz w:val="24"/>
          <w:szCs w:val="24"/>
          <w:u w:val="single"/>
          <w:rtl w:val="0"/>
        </w:rPr>
        <w:t xml:space="preserve">cultura</w:t>
      </w:r>
      <w:r w:rsidDel="00000000" w:rsidR="00000000" w:rsidRPr="00000000">
        <w:rPr>
          <w:sz w:val="24"/>
          <w:szCs w:val="24"/>
          <w:rtl w:val="0"/>
        </w:rPr>
        <w:t xml:space="preserve">. </w:t>
      </w:r>
    </w:p>
    <w:p w:rsidR="00000000" w:rsidDel="00000000" w:rsidP="00000000" w:rsidRDefault="00000000" w:rsidRPr="00000000" w14:paraId="00000B78">
      <w:pPr>
        <w:numPr>
          <w:ilvl w:val="0"/>
          <w:numId w:val="380"/>
        </w:numPr>
        <w:spacing w:line="360" w:lineRule="auto"/>
        <w:ind w:left="-992.1259842519685" w:right="-1002.9921259842507" w:firstLine="0"/>
        <w:jc w:val="both"/>
        <w:rPr>
          <w:sz w:val="24"/>
          <w:szCs w:val="24"/>
        </w:rPr>
      </w:pPr>
      <w:r w:rsidDel="00000000" w:rsidR="00000000" w:rsidRPr="00000000">
        <w:rPr>
          <w:sz w:val="24"/>
          <w:szCs w:val="24"/>
          <w:rtl w:val="0"/>
        </w:rPr>
        <w:t xml:space="preserve">ALTEROU O ART 44 DO CC, inserindo</w:t>
      </w:r>
      <w:r w:rsidDel="00000000" w:rsidR="00000000" w:rsidRPr="00000000">
        <w:rPr>
          <w:sz w:val="24"/>
          <w:szCs w:val="24"/>
          <w:rtl w:val="0"/>
        </w:rPr>
        <w:t xml:space="preserve"> os empreendimentos de economia solidária no rol das Pessoas Jurídicas de direito privado, disposto no art. 44 do CC.</w:t>
      </w:r>
    </w:p>
    <w:p w:rsidR="00000000" w:rsidDel="00000000" w:rsidP="00000000" w:rsidRDefault="00000000" w:rsidRPr="00000000" w14:paraId="00000B79">
      <w:pPr>
        <w:spacing w:line="360" w:lineRule="auto"/>
        <w:ind w:left="-992.1259842519685" w:right="-1002.9921259842507" w:firstLine="0"/>
        <w:jc w:val="both"/>
        <w:rPr>
          <w:sz w:val="24"/>
          <w:szCs w:val="24"/>
        </w:rPr>
      </w:pPr>
      <w:r w:rsidDel="00000000" w:rsidR="00000000" w:rsidRPr="00000000">
        <w:rPr>
          <w:rtl w:val="0"/>
        </w:rPr>
      </w:r>
    </w:p>
    <w:p w:rsidR="00000000" w:rsidDel="00000000" w:rsidP="00000000" w:rsidRDefault="00000000" w:rsidRPr="00000000" w14:paraId="00000B7A">
      <w:pPr>
        <w:pStyle w:val="Title"/>
        <w:numPr>
          <w:ilvl w:val="0"/>
          <w:numId w:val="141"/>
        </w:numPr>
        <w:spacing w:line="360" w:lineRule="auto"/>
        <w:ind w:left="-992.1259842519685" w:right="-1002.9921259842507" w:firstLine="0"/>
        <w:rPr/>
      </w:pPr>
      <w:bookmarkStart w:colFirst="0" w:colLast="0" w:name="_yimcl1ontco6" w:id="96"/>
      <w:bookmarkEnd w:id="96"/>
      <w:r w:rsidDel="00000000" w:rsidR="00000000" w:rsidRPr="00000000">
        <w:rPr>
          <w:rtl w:val="0"/>
        </w:rPr>
        <w:t xml:space="preserve">EXPURGOS INFLACIONÁRIOS</w:t>
      </w:r>
    </w:p>
    <w:p w:rsidR="00000000" w:rsidDel="00000000" w:rsidP="00000000" w:rsidRDefault="00000000" w:rsidRPr="00000000" w14:paraId="00000B7B">
      <w:pPr>
        <w:numPr>
          <w:ilvl w:val="0"/>
          <w:numId w:val="265"/>
        </w:numPr>
        <w:spacing w:line="360" w:lineRule="auto"/>
        <w:ind w:left="-992.1259842519685" w:right="-1002.9921259842507" w:firstLine="0"/>
        <w:jc w:val="both"/>
        <w:rPr>
          <w:sz w:val="24"/>
          <w:szCs w:val="24"/>
        </w:rPr>
      </w:pPr>
      <w:r w:rsidDel="00000000" w:rsidR="00000000" w:rsidRPr="00000000">
        <w:rPr>
          <w:sz w:val="24"/>
          <w:szCs w:val="24"/>
          <w:rtl w:val="0"/>
        </w:rPr>
        <w:t xml:space="preserve">Expurgos Inflacionários em Cadernetas de Poupança, qual termo Final dos Juros Remuneratórios em Ações Coletivas? STF ou STJ?</w:t>
      </w:r>
    </w:p>
    <w:p w:rsidR="00000000" w:rsidDel="00000000" w:rsidP="00000000" w:rsidRDefault="00000000" w:rsidRPr="00000000" w14:paraId="00000B7C">
      <w:pPr>
        <w:spacing w:line="360" w:lineRule="auto"/>
        <w:ind w:left="-992.1259842519685" w:right="-1002.9921259842507" w:firstLine="0"/>
        <w:jc w:val="both"/>
        <w:rPr>
          <w:sz w:val="24"/>
          <w:szCs w:val="24"/>
        </w:rPr>
      </w:pPr>
      <w:r w:rsidDel="00000000" w:rsidR="00000000" w:rsidRPr="00000000">
        <w:rPr>
          <w:rtl w:val="0"/>
        </w:rPr>
      </w:r>
    </w:p>
    <w:p w:rsidR="00000000" w:rsidDel="00000000" w:rsidP="00000000" w:rsidRDefault="00000000" w:rsidRPr="00000000" w14:paraId="00000B7D">
      <w:pPr>
        <w:numPr>
          <w:ilvl w:val="0"/>
          <w:numId w:val="328"/>
        </w:numPr>
        <w:spacing w:line="360" w:lineRule="auto"/>
        <w:ind w:left="-992.1259842519685" w:right="-1002.9921259842507" w:firstLine="0"/>
        <w:jc w:val="both"/>
        <w:rPr>
          <w:sz w:val="24"/>
          <w:szCs w:val="24"/>
        </w:rPr>
      </w:pPr>
      <w:r w:rsidDel="00000000" w:rsidR="00000000" w:rsidRPr="00000000">
        <w:rPr>
          <w:sz w:val="24"/>
          <w:szCs w:val="24"/>
          <w:rtl w:val="0"/>
        </w:rPr>
        <w:t xml:space="preserve">O STJ decidiu, por maioria, que o termo final para a incidência dos juros remuneratórios é a </w:t>
      </w:r>
      <w:r w:rsidDel="00000000" w:rsidR="00000000" w:rsidRPr="00000000">
        <w:rPr>
          <w:sz w:val="24"/>
          <w:szCs w:val="24"/>
          <w:u w:val="single"/>
          <w:rtl w:val="0"/>
        </w:rPr>
        <w:t xml:space="preserve">data de encerramento da conta </w:t>
      </w:r>
      <w:r w:rsidDel="00000000" w:rsidR="00000000" w:rsidRPr="00000000">
        <w:rPr>
          <w:sz w:val="24"/>
          <w:szCs w:val="24"/>
          <w:rtl w:val="0"/>
        </w:rPr>
        <w:t xml:space="preserve">poupança </w:t>
      </w:r>
      <w:r w:rsidDel="00000000" w:rsidR="00000000" w:rsidRPr="00000000">
        <w:rPr>
          <w:b w:val="1"/>
          <w:bCs w:val="1"/>
          <w:sz w:val="24"/>
          <w:szCs w:val="24"/>
          <w:rtl w:val="0"/>
        </w:rPr>
        <w:t xml:space="preserve">ou </w:t>
      </w:r>
      <w:r w:rsidDel="00000000" w:rsidR="00000000" w:rsidRPr="00000000">
        <w:rPr>
          <w:sz w:val="24"/>
          <w:szCs w:val="24"/>
          <w:rtl w:val="0"/>
        </w:rPr>
        <w:t xml:space="preserve">o momento em que a </w:t>
      </w:r>
      <w:r w:rsidDel="00000000" w:rsidR="00000000" w:rsidRPr="00000000">
        <w:rPr>
          <w:sz w:val="24"/>
          <w:szCs w:val="24"/>
          <w:u w:val="single"/>
          <w:rtl w:val="0"/>
        </w:rPr>
        <w:t xml:space="preserve">conta atinge saldo zero</w:t>
      </w:r>
      <w:r w:rsidDel="00000000" w:rsidR="00000000" w:rsidRPr="00000000">
        <w:rPr>
          <w:sz w:val="24"/>
          <w:szCs w:val="24"/>
          <w:rtl w:val="0"/>
        </w:rPr>
        <w:t xml:space="preserve">, </w:t>
      </w:r>
      <w:r w:rsidDel="00000000" w:rsidR="00000000" w:rsidRPr="00000000">
        <w:rPr>
          <w:i w:val="1"/>
          <w:iCs w:val="1"/>
          <w:sz w:val="24"/>
          <w:szCs w:val="24"/>
          <w:rtl w:val="0"/>
        </w:rPr>
        <w:t xml:space="preserve">o que ocorrer primeiro.</w:t>
      </w:r>
    </w:p>
    <w:p w:rsidR="00000000" w:rsidDel="00000000" w:rsidP="00000000" w:rsidRDefault="00000000" w:rsidRPr="00000000" w14:paraId="00000B7E">
      <w:pPr>
        <w:numPr>
          <w:ilvl w:val="0"/>
          <w:numId w:val="328"/>
        </w:numPr>
        <w:spacing w:line="360" w:lineRule="auto"/>
        <w:ind w:left="-992.1259842519685" w:right="-1002.9921259842507" w:firstLine="0"/>
        <w:jc w:val="both"/>
        <w:rPr>
          <w:sz w:val="24"/>
          <w:szCs w:val="24"/>
        </w:rPr>
      </w:pPr>
      <w:r w:rsidDel="00000000" w:rsidR="00000000" w:rsidRPr="00000000">
        <w:rPr>
          <w:b w:val="1"/>
          <w:bCs w:val="1"/>
          <w:sz w:val="24"/>
          <w:szCs w:val="24"/>
          <w:rtl w:val="0"/>
        </w:rPr>
        <w:t xml:space="preserve">Não </w:t>
      </w:r>
      <w:r w:rsidDel="00000000" w:rsidR="00000000" w:rsidRPr="00000000">
        <w:rPr>
          <w:sz w:val="24"/>
          <w:szCs w:val="24"/>
          <w:rtl w:val="0"/>
        </w:rPr>
        <w:t xml:space="preserve">é sobre a data do efetivo pagto.</w:t>
      </w:r>
    </w:p>
    <w:p w:rsidR="00000000" w:rsidDel="00000000" w:rsidP="00000000" w:rsidRDefault="00000000" w:rsidRPr="00000000" w14:paraId="00000B7F">
      <w:pPr>
        <w:pStyle w:val="Title"/>
        <w:numPr>
          <w:ilvl w:val="0"/>
          <w:numId w:val="431"/>
        </w:numPr>
        <w:spacing w:line="360" w:lineRule="auto"/>
        <w:ind w:left="-992.1259842519685" w:right="-1002.9921259842507" w:firstLine="0"/>
        <w:rPr/>
      </w:pPr>
      <w:bookmarkStart w:colFirst="0" w:colLast="0" w:name="_qs131az6k4qt" w:id="97"/>
      <w:bookmarkEnd w:id="97"/>
      <w:r w:rsidDel="00000000" w:rsidR="00000000" w:rsidRPr="00000000">
        <w:rPr>
          <w:rtl w:val="0"/>
        </w:rPr>
        <w:t xml:space="preserve">CONTRATOS</w:t>
      </w:r>
    </w:p>
    <w:tbl>
      <w:tblPr>
        <w:tblStyle w:val="Table73"/>
        <w:tblW w:w="11610.0" w:type="dxa"/>
        <w:jc w:val="left"/>
        <w:tblInd w:w="-12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5"/>
        <w:gridCol w:w="8415"/>
        <w:tblGridChange w:id="0">
          <w:tblGrid>
            <w:gridCol w:w="3195"/>
            <w:gridCol w:w="84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 proposta de contrato obriga quem?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B81">
            <w:pPr>
              <w:keepNext w:val="0"/>
              <w:keepLines w:val="0"/>
              <w:pageBreakBefore w:val="0"/>
              <w:widowControl w:val="0"/>
              <w:numPr>
                <w:ilvl w:val="0"/>
                <w:numId w:val="206"/>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Art. 427 – A proposta de contrato obriga o </w:t>
            </w:r>
            <w:r w:rsidDel="00000000" w:rsidR="00000000" w:rsidRPr="00000000">
              <w:rPr>
                <w:b w:val="1"/>
                <w:bCs w:val="1"/>
                <w:color w:val="38761d"/>
                <w:rtl w:val="0"/>
              </w:rPr>
              <w:t xml:space="preserve">proponente </w:t>
            </w:r>
            <w:r w:rsidDel="00000000" w:rsidR="00000000" w:rsidRPr="00000000">
              <w:rPr>
                <w:b w:val="1"/>
                <w:bCs w:val="1"/>
                <w:color w:val="ff0000"/>
                <w:rtl w:val="0"/>
              </w:rPr>
              <w:t xml:space="preserve">(e não o oblato)</w:t>
            </w:r>
            <w:r w:rsidDel="00000000" w:rsidR="00000000" w:rsidRPr="00000000">
              <w:rPr>
                <w:rtl w:val="0"/>
              </w:rPr>
              <w:t xml:space="preserve">, se o contrário não resultar dos termos dela, da natureza do negócio, ou das circunstâncias do caso.</w:t>
            </w:r>
          </w:p>
          <w:p w:rsidR="00000000" w:rsidDel="00000000" w:rsidP="00000000" w:rsidRDefault="00000000" w:rsidRPr="00000000" w14:paraId="00000B82">
            <w:pPr>
              <w:keepNext w:val="0"/>
              <w:keepLines w:val="0"/>
              <w:pageBreakBefore w:val="0"/>
              <w:widowControl w:val="0"/>
              <w:numPr>
                <w:ilvl w:val="0"/>
                <w:numId w:val="206"/>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O proponente (ou policitante) é aquele que propõe o contrato. É o autor da proposta.</w:t>
            </w:r>
          </w:p>
          <w:p w:rsidR="00000000" w:rsidDel="00000000" w:rsidP="00000000" w:rsidRDefault="00000000" w:rsidRPr="00000000" w14:paraId="00000B83">
            <w:pPr>
              <w:keepNext w:val="0"/>
              <w:keepLines w:val="0"/>
              <w:pageBreakBefore w:val="0"/>
              <w:widowControl w:val="0"/>
              <w:numPr>
                <w:ilvl w:val="0"/>
                <w:numId w:val="206"/>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﻿O oblato (policitado), por sua vez, é o destinatário da proposta, aquele que a aceita ou não.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Qual local de celebração do contrato?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B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Reputar-se-á celebrado o contrato no lugar em que foi </w:t>
            </w:r>
            <w:r w:rsidDel="00000000" w:rsidR="00000000" w:rsidRPr="00000000">
              <w:rPr>
                <w:b w:val="1"/>
                <w:bCs w:val="1"/>
                <w:color w:val="274e13"/>
                <w:rtl w:val="0"/>
              </w:rPr>
              <w:t xml:space="preserve">proposto</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Contrato preliminar? Requisitos, admite promessa unilateral?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B87">
            <w:pPr>
              <w:ind w:right="-1002.9921259842507"/>
              <w:rPr/>
            </w:pPr>
            <w:r w:rsidDel="00000000" w:rsidR="00000000" w:rsidRPr="00000000">
              <w:rPr/>
              <w:drawing>
                <wp:inline distB="114300" distT="114300" distL="114300" distR="114300">
                  <wp:extent cx="4219688" cy="1585529"/>
                  <wp:effectExtent b="0" l="0" r="0" t="0"/>
                  <wp:docPr id="8" name="image14.png"/>
                  <a:graphic>
                    <a:graphicData uri="http://schemas.openxmlformats.org/drawingml/2006/picture">
                      <pic:pic>
                        <pic:nvPicPr>
                          <pic:cNvPr id="0" name="image14.png"/>
                          <pic:cNvPicPr preferRelativeResize="0"/>
                        </pic:nvPicPr>
                        <pic:blipFill>
                          <a:blip r:embed="rId63"/>
                          <a:srcRect b="0" l="0" r="0" t="0"/>
                          <a:stretch>
                            <a:fillRect/>
                          </a:stretch>
                        </pic:blipFill>
                        <pic:spPr>
                          <a:xfrm>
                            <a:off x="0" y="0"/>
                            <a:ext cx="4219688" cy="1585529"/>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E o distrato do contrato, como é feito?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B89">
            <w:pPr>
              <w:numPr>
                <w:ilvl w:val="0"/>
                <w:numId w:val="190"/>
              </w:numPr>
              <w:spacing w:line="276" w:lineRule="auto"/>
              <w:ind w:left="0" w:right="-15.472440944881782" w:hanging="15"/>
              <w:rPr>
                <w:u w:val="none"/>
              </w:rPr>
            </w:pPr>
            <w:r w:rsidDel="00000000" w:rsidR="00000000" w:rsidRPr="00000000">
              <w:rPr>
                <w:rtl w:val="0"/>
              </w:rPr>
              <w:t xml:space="preserve">O distrato faz-se pela </w:t>
            </w:r>
            <w:r w:rsidDel="00000000" w:rsidR="00000000" w:rsidRPr="00000000">
              <w:rPr>
                <w:b w:val="1"/>
                <w:bCs w:val="1"/>
                <w:rtl w:val="0"/>
              </w:rPr>
              <w:t xml:space="preserve">mesma forma</w:t>
            </w:r>
            <w:r w:rsidDel="00000000" w:rsidR="00000000" w:rsidRPr="00000000">
              <w:rPr>
                <w:rtl w:val="0"/>
              </w:rPr>
              <w:t xml:space="preserve"> exigida para o contrato</w:t>
            </w:r>
          </w:p>
          <w:p w:rsidR="00000000" w:rsidDel="00000000" w:rsidP="00000000" w:rsidRDefault="00000000" w:rsidRPr="00000000" w14:paraId="00000B8A">
            <w:pPr>
              <w:numPr>
                <w:ilvl w:val="0"/>
                <w:numId w:val="190"/>
              </w:numPr>
              <w:spacing w:line="276" w:lineRule="auto"/>
              <w:ind w:left="0" w:right="-15.472440944881782" w:hanging="15"/>
              <w:rPr>
                <w:u w:val="none"/>
              </w:rPr>
            </w:pPr>
            <w:r w:rsidDel="00000000" w:rsidR="00000000" w:rsidRPr="00000000">
              <w:rPr>
                <w:rtl w:val="0"/>
              </w:rPr>
              <w:t xml:space="preserve"> (</w:t>
            </w:r>
            <w:r w:rsidDel="00000000" w:rsidR="00000000" w:rsidRPr="00000000">
              <w:rPr>
                <w:i w:val="1"/>
                <w:iCs w:val="1"/>
                <w:rtl w:val="0"/>
              </w:rPr>
              <w:t xml:space="preserve">diferente do contrato preliminar.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Pode distrato por denúncia unilateral?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B8C">
            <w:pPr>
              <w:numPr>
                <w:ilvl w:val="0"/>
                <w:numId w:val="190"/>
              </w:numPr>
              <w:spacing w:line="276" w:lineRule="auto"/>
              <w:ind w:right="-15.472440944881782" w:hanging="15"/>
            </w:pPr>
            <w:r w:rsidDel="00000000" w:rsidR="00000000" w:rsidRPr="00000000">
              <w:rPr>
                <w:rtl w:val="0"/>
              </w:rPr>
              <w:t xml:space="preserve">A resilição </w:t>
            </w:r>
            <w:r w:rsidDel="00000000" w:rsidR="00000000" w:rsidRPr="00000000">
              <w:rPr>
                <w:u w:val="single"/>
                <w:rtl w:val="0"/>
              </w:rPr>
              <w:t xml:space="preserve">unilateral</w:t>
            </w:r>
            <w:r w:rsidDel="00000000" w:rsidR="00000000" w:rsidRPr="00000000">
              <w:rPr>
                <w:rtl w:val="0"/>
              </w:rPr>
              <w:t xml:space="preserve">, nos casos em que a lei </w:t>
            </w:r>
            <w:r w:rsidDel="00000000" w:rsidR="00000000" w:rsidRPr="00000000">
              <w:rPr>
                <w:b w:val="1"/>
                <w:bCs w:val="1"/>
                <w:color w:val="274e13"/>
                <w:rtl w:val="0"/>
              </w:rPr>
              <w:t xml:space="preserve">expressa ou implicitamente o permita</w:t>
            </w:r>
            <w:r w:rsidDel="00000000" w:rsidR="00000000" w:rsidRPr="00000000">
              <w:rPr>
                <w:rtl w:val="0"/>
              </w:rPr>
              <w:t xml:space="preserve">, opera mediante </w:t>
            </w:r>
            <w:r w:rsidDel="00000000" w:rsidR="00000000" w:rsidRPr="00000000">
              <w:rPr>
                <w:u w:val="single"/>
                <w:rtl w:val="0"/>
              </w:rPr>
              <w:t xml:space="preserve">denúncia notificada</w:t>
            </w:r>
            <w:r w:rsidDel="00000000" w:rsidR="00000000" w:rsidRPr="00000000">
              <w:rPr>
                <w:rtl w:val="0"/>
              </w:rPr>
              <w:t xml:space="preserve"> à outra parte.</w:t>
            </w:r>
          </w:p>
          <w:p w:rsidR="00000000" w:rsidDel="00000000" w:rsidP="00000000" w:rsidRDefault="00000000" w:rsidRPr="00000000" w14:paraId="00000B8D">
            <w:pPr>
              <w:numPr>
                <w:ilvl w:val="0"/>
                <w:numId w:val="190"/>
              </w:numPr>
              <w:spacing w:line="276" w:lineRule="auto"/>
              <w:ind w:right="-15.472440944881782" w:hanging="15"/>
            </w:pPr>
            <w:r w:rsidDel="00000000" w:rsidR="00000000" w:rsidRPr="00000000">
              <w:rPr>
                <w:rtl w:val="0"/>
              </w:rPr>
              <w:t xml:space="preserve">Se, porém, dada a natureza do contrato, uma das partes houver feito investimentos consideráveis para a sua execução, a denúncia </w:t>
            </w:r>
            <w:r w:rsidDel="00000000" w:rsidR="00000000" w:rsidRPr="00000000">
              <w:rPr>
                <w:u w:val="single"/>
                <w:rtl w:val="0"/>
              </w:rPr>
              <w:t xml:space="preserve">unilateral </w:t>
            </w:r>
            <w:r w:rsidDel="00000000" w:rsidR="00000000" w:rsidRPr="00000000">
              <w:rPr>
                <w:b w:val="1"/>
                <w:bCs w:val="1"/>
                <w:rtl w:val="0"/>
              </w:rPr>
              <w:t xml:space="preserve">só </w:t>
            </w:r>
            <w:r w:rsidDel="00000000" w:rsidR="00000000" w:rsidRPr="00000000">
              <w:rPr>
                <w:rtl w:val="0"/>
              </w:rPr>
              <w:t xml:space="preserve">produzirá efeito depois de </w:t>
            </w:r>
            <w:r w:rsidDel="00000000" w:rsidR="00000000" w:rsidRPr="00000000">
              <w:rPr>
                <w:u w:val="single"/>
                <w:rtl w:val="0"/>
              </w:rPr>
              <w:t xml:space="preserve">transcorrido prazo compatív</w:t>
            </w:r>
            <w:r w:rsidDel="00000000" w:rsidR="00000000" w:rsidRPr="00000000">
              <w:rPr>
                <w:rtl w:val="0"/>
              </w:rPr>
              <w:t xml:space="preserve">el com a natureza e o vulto dos investimentos.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Dupla eficácia da função social dos contratos?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B8F">
            <w:pPr>
              <w:ind w:right="-1002.9921259842507"/>
              <w:rPr/>
            </w:pPr>
            <w:r w:rsidDel="00000000" w:rsidR="00000000" w:rsidRPr="00000000">
              <w:rPr/>
              <w:drawing>
                <wp:inline distB="114300" distT="114300" distL="114300" distR="114300">
                  <wp:extent cx="1686038" cy="1538292"/>
                  <wp:effectExtent b="0" l="0" r="0" t="0"/>
                  <wp:docPr id="21" name="image22.png"/>
                  <a:graphic>
                    <a:graphicData uri="http://schemas.openxmlformats.org/drawingml/2006/picture">
                      <pic:pic>
                        <pic:nvPicPr>
                          <pic:cNvPr id="0" name="image22.png"/>
                          <pic:cNvPicPr preferRelativeResize="0"/>
                        </pic:nvPicPr>
                        <pic:blipFill>
                          <a:blip r:embed="rId64"/>
                          <a:srcRect b="0" l="0" r="0" t="0"/>
                          <a:stretch>
                            <a:fillRect/>
                          </a:stretch>
                        </pic:blipFill>
                        <pic:spPr>
                          <a:xfrm>
                            <a:off x="0" y="0"/>
                            <a:ext cx="1686038" cy="1538292"/>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Nos contratos de execução continuada ou diferida, se a prestação de uma das partes se tornar excessivamente onerosa? </w:t>
            </w:r>
          </w:p>
          <w:p w:rsidR="00000000" w:rsidDel="00000000" w:rsidP="00000000" w:rsidRDefault="00000000" w:rsidRPr="00000000" w14:paraId="00000B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B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Efeitos desde quando?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B93">
            <w:pPr>
              <w:numPr>
                <w:ilvl w:val="0"/>
                <w:numId w:val="322"/>
              </w:numPr>
              <w:spacing w:line="276" w:lineRule="auto"/>
              <w:ind w:left="0" w:right="-15" w:hanging="15"/>
              <w:rPr>
                <w:u w:val="none"/>
              </w:rPr>
            </w:pPr>
            <w:r w:rsidDel="00000000" w:rsidR="00000000" w:rsidRPr="00000000">
              <w:rPr>
                <w:rtl w:val="0"/>
              </w:rPr>
              <w:t xml:space="preserve">Nos contratos de execução continuada ou diferida, se a prestação de uma das partes se tornar excessivamente onerosa, com extrema vantagem para a outra, em virtude de acontecimentos extraordinários e imprevisíveis, poderá o devedor pedir  (</w:t>
            </w:r>
            <w:r w:rsidDel="00000000" w:rsidR="00000000" w:rsidRPr="00000000">
              <w:rPr>
                <w:b w:val="1"/>
                <w:bCs w:val="1"/>
                <w:i w:val="1"/>
                <w:iCs w:val="1"/>
                <w:rtl w:val="0"/>
              </w:rPr>
              <w:t xml:space="preserve">Regra</w:t>
            </w:r>
            <w:r w:rsidDel="00000000" w:rsidR="00000000" w:rsidRPr="00000000">
              <w:rPr>
                <w:rtl w:val="0"/>
              </w:rPr>
              <w:t xml:space="preserve">) </w:t>
            </w:r>
            <w:r w:rsidDel="00000000" w:rsidR="00000000" w:rsidRPr="00000000">
              <w:rPr>
                <w:b w:val="1"/>
                <w:bCs w:val="1"/>
                <w:rtl w:val="0"/>
              </w:rPr>
              <w:t xml:space="preserve">RESOLUÇÃO  </w:t>
            </w:r>
            <w:r w:rsidDel="00000000" w:rsidR="00000000" w:rsidRPr="00000000">
              <w:rPr>
                <w:rtl w:val="0"/>
              </w:rPr>
              <w:t xml:space="preserve">do contrato. </w:t>
            </w:r>
          </w:p>
          <w:p w:rsidR="00000000" w:rsidDel="00000000" w:rsidP="00000000" w:rsidRDefault="00000000" w:rsidRPr="00000000" w14:paraId="00000B94">
            <w:pPr>
              <w:numPr>
                <w:ilvl w:val="0"/>
                <w:numId w:val="322"/>
              </w:numPr>
              <w:spacing w:line="276" w:lineRule="auto"/>
              <w:ind w:left="0" w:right="-15" w:hanging="15"/>
              <w:rPr>
                <w:u w:val="none"/>
              </w:rPr>
            </w:pPr>
            <w:r w:rsidDel="00000000" w:rsidR="00000000" w:rsidRPr="00000000">
              <w:rPr>
                <w:b w:val="1"/>
                <w:bCs w:val="1"/>
                <w:i w:val="1"/>
                <w:iCs w:val="1"/>
                <w:rtl w:val="0"/>
              </w:rPr>
              <w:t xml:space="preserve">Exceção</w:t>
            </w:r>
            <w:r w:rsidDel="00000000" w:rsidR="00000000" w:rsidRPr="00000000">
              <w:rPr>
                <w:rtl w:val="0"/>
              </w:rPr>
              <w:t xml:space="preserve">: A resolução poderá ser evitada, oferecendo-se o réu a </w:t>
            </w:r>
            <w:r w:rsidDel="00000000" w:rsidR="00000000" w:rsidRPr="00000000">
              <w:rPr>
                <w:b w:val="1"/>
                <w:bCs w:val="1"/>
                <w:rtl w:val="0"/>
              </w:rPr>
              <w:t xml:space="preserve">modificar </w:t>
            </w:r>
            <w:r w:rsidDel="00000000" w:rsidR="00000000" w:rsidRPr="00000000">
              <w:rPr>
                <w:rtl w:val="0"/>
              </w:rPr>
              <w:t xml:space="preserve">eqüitativamente as condições do contrato.</w:t>
            </w:r>
          </w:p>
          <w:p w:rsidR="00000000" w:rsidDel="00000000" w:rsidP="00000000" w:rsidRDefault="00000000" w:rsidRPr="00000000" w14:paraId="00000B95">
            <w:pPr>
              <w:numPr>
                <w:ilvl w:val="0"/>
                <w:numId w:val="322"/>
              </w:numPr>
              <w:spacing w:line="276" w:lineRule="auto"/>
              <w:ind w:left="0" w:right="-15" w:hanging="15"/>
              <w:rPr>
                <w:u w:val="none"/>
              </w:rPr>
            </w:pPr>
            <w:r w:rsidDel="00000000" w:rsidR="00000000" w:rsidRPr="00000000">
              <w:rPr>
                <w:rtl w:val="0"/>
              </w:rPr>
              <w:t xml:space="preserve">Os efeitos da sentença que a decretar retroagirã</w:t>
            </w:r>
            <w:r w:rsidDel="00000000" w:rsidR="00000000" w:rsidRPr="00000000">
              <w:rPr>
                <w:b w:val="1"/>
                <w:bCs w:val="1"/>
                <w:rtl w:val="0"/>
              </w:rPr>
              <w:t xml:space="preserve">o à data da citação.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Contratos entre ausentes, teorias? Qual adotada pelo CC? </w:t>
            </w:r>
          </w:p>
        </w:tc>
        <w:tc>
          <w:tcPr>
            <w:shd w:fill="auto" w:val="clear"/>
            <w:tcMar>
              <w:top w:w="100.0" w:type="dxa"/>
              <w:left w:w="100.0" w:type="dxa"/>
              <w:bottom w:w="100.0" w:type="dxa"/>
              <w:right w:w="100.0" w:type="dxa"/>
            </w:tcMar>
            <w:vAlign w:val="top"/>
          </w:tcPr>
          <w:p w:rsidR="00000000" w:rsidDel="00000000" w:rsidP="00000000" w:rsidRDefault="00000000" w:rsidRPr="00000000" w14:paraId="00000B97">
            <w:pPr>
              <w:numPr>
                <w:ilvl w:val="0"/>
                <w:numId w:val="134"/>
              </w:numPr>
              <w:ind w:left="141.7322834645671" w:right="-15" w:hanging="15"/>
              <w:rPr>
                <w:u w:val="none"/>
              </w:rPr>
            </w:pPr>
            <w:r w:rsidDel="00000000" w:rsidR="00000000" w:rsidRPr="00000000">
              <w:rPr>
                <w:b w:val="1"/>
                <w:bCs w:val="1"/>
                <w:rtl w:val="0"/>
              </w:rPr>
              <w:t xml:space="preserve">LS</w:t>
            </w:r>
            <w:r w:rsidDel="00000000" w:rsidR="00000000" w:rsidRPr="00000000">
              <w:rPr>
                <w:rtl w:val="0"/>
              </w:rPr>
              <w:t xml:space="preserve">: Os contratos entre ausentes tornam-se perfeitos desde que a </w:t>
            </w:r>
            <w:r w:rsidDel="00000000" w:rsidR="00000000" w:rsidRPr="00000000">
              <w:rPr>
                <w:b w:val="1"/>
                <w:bCs w:val="1"/>
                <w:color w:val="38761d"/>
                <w:rtl w:val="0"/>
              </w:rPr>
              <w:t xml:space="preserve">aceitação </w:t>
            </w:r>
            <w:r w:rsidDel="00000000" w:rsidR="00000000" w:rsidRPr="00000000">
              <w:rPr>
                <w:rtl w:val="0"/>
              </w:rPr>
              <w:t xml:space="preserve">é </w:t>
            </w:r>
            <w:r w:rsidDel="00000000" w:rsidR="00000000" w:rsidRPr="00000000">
              <w:rPr>
                <w:color w:val="38761d"/>
                <w:rtl w:val="0"/>
              </w:rPr>
              <w:t xml:space="preserve">expedida</w:t>
            </w:r>
            <w:r w:rsidDel="00000000" w:rsidR="00000000" w:rsidRPr="00000000">
              <w:rPr>
                <w:rtl w:val="0"/>
              </w:rPr>
              <w:t xml:space="preserve">, </w:t>
            </w:r>
            <w:r w:rsidDel="00000000" w:rsidR="00000000" w:rsidRPr="00000000">
              <w:rPr>
                <w:color w:val="ff0000"/>
                <w:rtl w:val="0"/>
              </w:rPr>
              <w:t xml:space="preserve">exceto</w:t>
            </w:r>
            <w:r w:rsidDel="00000000" w:rsidR="00000000" w:rsidRPr="00000000">
              <w:rPr>
                <w:rtl w:val="0"/>
              </w:rPr>
              <w:t xml:space="preserve">:</w:t>
            </w:r>
          </w:p>
          <w:p w:rsidR="00000000" w:rsidDel="00000000" w:rsidP="00000000" w:rsidRDefault="00000000" w:rsidRPr="00000000" w14:paraId="00000B98">
            <w:pPr>
              <w:numPr>
                <w:ilvl w:val="0"/>
                <w:numId w:val="134"/>
              </w:numPr>
              <w:ind w:left="141.7322834645671" w:right="-15" w:hanging="15"/>
              <w:rPr>
                <w:u w:val="none"/>
              </w:rPr>
            </w:pPr>
            <w:r w:rsidDel="00000000" w:rsidR="00000000" w:rsidRPr="00000000">
              <w:rPr>
                <w:rtl w:val="0"/>
              </w:rPr>
              <w:t xml:space="preserve">I -Considera-se inexistente a aceitação, se</w:t>
            </w:r>
            <w:r w:rsidDel="00000000" w:rsidR="00000000" w:rsidRPr="00000000">
              <w:rPr>
                <w:color w:val="ff0000"/>
                <w:rtl w:val="0"/>
              </w:rPr>
              <w:t xml:space="preserve"> antes dela ou com </w:t>
            </w:r>
            <w:r w:rsidDel="00000000" w:rsidR="00000000" w:rsidRPr="00000000">
              <w:rPr>
                <w:rtl w:val="0"/>
              </w:rPr>
              <w:t xml:space="preserve">ela chegar ao proponente a </w:t>
            </w:r>
            <w:r w:rsidDel="00000000" w:rsidR="00000000" w:rsidRPr="00000000">
              <w:rPr>
                <w:color w:val="ff0000"/>
                <w:rtl w:val="0"/>
              </w:rPr>
              <w:t xml:space="preserve">retratação </w:t>
            </w:r>
            <w:r w:rsidDel="00000000" w:rsidR="00000000" w:rsidRPr="00000000">
              <w:rPr>
                <w:rtl w:val="0"/>
              </w:rPr>
              <w:t xml:space="preserve">do aceitante.</w:t>
            </w:r>
          </w:p>
          <w:p w:rsidR="00000000" w:rsidDel="00000000" w:rsidP="00000000" w:rsidRDefault="00000000" w:rsidRPr="00000000" w14:paraId="00000B99">
            <w:pPr>
              <w:numPr>
                <w:ilvl w:val="0"/>
                <w:numId w:val="134"/>
              </w:numPr>
              <w:ind w:left="141.7322834645671" w:right="-15" w:hanging="15"/>
              <w:rPr>
                <w:u w:val="none"/>
              </w:rPr>
            </w:pPr>
            <w:r w:rsidDel="00000000" w:rsidR="00000000" w:rsidRPr="00000000">
              <w:rPr>
                <w:rtl w:val="0"/>
              </w:rPr>
              <w:t xml:space="preserve">II - se o </w:t>
            </w:r>
            <w:r w:rsidDel="00000000" w:rsidR="00000000" w:rsidRPr="00000000">
              <w:rPr>
                <w:color w:val="ff0000"/>
                <w:rtl w:val="0"/>
              </w:rPr>
              <w:t xml:space="preserve">proponente </w:t>
            </w:r>
            <w:r w:rsidDel="00000000" w:rsidR="00000000" w:rsidRPr="00000000">
              <w:rPr>
                <w:rtl w:val="0"/>
              </w:rPr>
              <w:t xml:space="preserve">se houver comprometido a </w:t>
            </w:r>
            <w:r w:rsidDel="00000000" w:rsidR="00000000" w:rsidRPr="00000000">
              <w:rPr>
                <w:color w:val="ff0000"/>
                <w:rtl w:val="0"/>
              </w:rPr>
              <w:t xml:space="preserve">esperar </w:t>
            </w:r>
            <w:r w:rsidDel="00000000" w:rsidR="00000000" w:rsidRPr="00000000">
              <w:rPr>
                <w:rtl w:val="0"/>
              </w:rPr>
              <w:t xml:space="preserve">resposta;</w:t>
            </w:r>
          </w:p>
          <w:p w:rsidR="00000000" w:rsidDel="00000000" w:rsidP="00000000" w:rsidRDefault="00000000" w:rsidRPr="00000000" w14:paraId="00000B9A">
            <w:pPr>
              <w:numPr>
                <w:ilvl w:val="0"/>
                <w:numId w:val="134"/>
              </w:numPr>
              <w:ind w:left="141.7322834645671" w:right="-15" w:hanging="15"/>
              <w:rPr>
                <w:u w:val="none"/>
              </w:rPr>
            </w:pPr>
            <w:r w:rsidDel="00000000" w:rsidR="00000000" w:rsidRPr="00000000">
              <w:rPr>
                <w:rtl w:val="0"/>
              </w:rPr>
              <w:t xml:space="preserve">III - se ela </w:t>
            </w:r>
            <w:r w:rsidDel="00000000" w:rsidR="00000000" w:rsidRPr="00000000">
              <w:rPr>
                <w:color w:val="ff0000"/>
                <w:rtl w:val="0"/>
              </w:rPr>
              <w:t xml:space="preserve">não chegar </w:t>
            </w:r>
            <w:r w:rsidDel="00000000" w:rsidR="00000000" w:rsidRPr="00000000">
              <w:rPr>
                <w:rtl w:val="0"/>
              </w:rPr>
              <w:t xml:space="preserve">no prazo convencionado.</w:t>
            </w:r>
          </w:p>
          <w:p w:rsidR="00000000" w:rsidDel="00000000" w:rsidP="00000000" w:rsidRDefault="00000000" w:rsidRPr="00000000" w14:paraId="00000B9B">
            <w:pPr>
              <w:ind w:left="141.7322834645671" w:right="-15" w:hanging="15"/>
              <w:rPr/>
            </w:pPr>
            <w:r w:rsidDel="00000000" w:rsidR="00000000" w:rsidRPr="00000000">
              <w:rPr>
                <w:rtl w:val="0"/>
              </w:rPr>
            </w:r>
          </w:p>
          <w:p w:rsidR="00000000" w:rsidDel="00000000" w:rsidP="00000000" w:rsidRDefault="00000000" w:rsidRPr="00000000" w14:paraId="00000B9C">
            <w:pPr>
              <w:ind w:left="141.7322834645671" w:right="-15" w:hanging="15"/>
              <w:rPr/>
            </w:pPr>
            <w:r w:rsidDel="00000000" w:rsidR="00000000" w:rsidRPr="00000000">
              <w:rPr>
                <w:rtl w:val="0"/>
              </w:rPr>
              <w:t xml:space="preserve">Há duas teorias: </w:t>
            </w:r>
          </w:p>
          <w:p w:rsidR="00000000" w:rsidDel="00000000" w:rsidP="00000000" w:rsidRDefault="00000000" w:rsidRPr="00000000" w14:paraId="00000B9D">
            <w:pPr>
              <w:numPr>
                <w:ilvl w:val="0"/>
                <w:numId w:val="58"/>
              </w:numPr>
              <w:ind w:left="141.7322834645671" w:right="-15" w:hanging="15"/>
              <w:rPr>
                <w:u w:val="none"/>
              </w:rPr>
            </w:pPr>
            <w:r w:rsidDel="00000000" w:rsidR="00000000" w:rsidRPr="00000000">
              <w:rPr>
                <w:rtl w:val="0"/>
              </w:rPr>
              <w:t xml:space="preserve">teoria da informação ou </w:t>
            </w:r>
            <w:r w:rsidDel="00000000" w:rsidR="00000000" w:rsidRPr="00000000">
              <w:rPr>
                <w:color w:val="ff0000"/>
                <w:rtl w:val="0"/>
              </w:rPr>
              <w:t xml:space="preserve">cognição</w:t>
            </w:r>
            <w:r w:rsidDel="00000000" w:rsidR="00000000" w:rsidRPr="00000000">
              <w:rPr>
                <w:rtl w:val="0"/>
              </w:rPr>
              <w:t xml:space="preserve">, cujos adeptos consideram perfeito o contrato no momento em que o </w:t>
            </w:r>
            <w:r w:rsidDel="00000000" w:rsidR="00000000" w:rsidRPr="00000000">
              <w:rPr>
                <w:u w:val="single"/>
                <w:rtl w:val="0"/>
              </w:rPr>
              <w:t xml:space="preserve">ofertante tem ciência da aceitaçã</w:t>
            </w:r>
            <w:r w:rsidDel="00000000" w:rsidR="00000000" w:rsidRPr="00000000">
              <w:rPr>
                <w:rtl w:val="0"/>
              </w:rPr>
              <w:t xml:space="preserve">o do oblato</w:t>
            </w:r>
          </w:p>
          <w:p w:rsidR="00000000" w:rsidDel="00000000" w:rsidP="00000000" w:rsidRDefault="00000000" w:rsidRPr="00000000" w14:paraId="00000B9E">
            <w:pPr>
              <w:numPr>
                <w:ilvl w:val="0"/>
                <w:numId w:val="58"/>
              </w:numPr>
              <w:ind w:left="0" w:right="-15" w:firstLine="0"/>
              <w:rPr>
                <w:u w:val="none"/>
              </w:rPr>
            </w:pPr>
            <w:r w:rsidDel="00000000" w:rsidR="00000000" w:rsidRPr="00000000">
              <w:rPr>
                <w:b w:val="1"/>
                <w:bCs w:val="1"/>
                <w:rtl w:val="0"/>
              </w:rPr>
              <w:t xml:space="preserve">CC</w:t>
            </w:r>
            <w:r w:rsidDel="00000000" w:rsidR="00000000" w:rsidRPr="00000000">
              <w:rPr>
                <w:rtl w:val="0"/>
              </w:rPr>
              <w:t xml:space="preserve">: Já a teoria da </w:t>
            </w:r>
            <w:r w:rsidDel="00000000" w:rsidR="00000000" w:rsidRPr="00000000">
              <w:rPr>
                <w:b w:val="1"/>
                <w:bCs w:val="1"/>
                <w:color w:val="38761d"/>
                <w:rtl w:val="0"/>
              </w:rPr>
              <w:t xml:space="preserve">agnição </w:t>
            </w:r>
            <w:r w:rsidDel="00000000" w:rsidR="00000000" w:rsidRPr="00000000">
              <w:rPr>
                <w:rtl w:val="0"/>
              </w:rPr>
              <w:t xml:space="preserve">ou da declaração estabelece que o contrato se aperfeiçoa no instante em que o oblato manifesta sua aquiescência à proposta. CC, como regra, adota a teoria da </w:t>
            </w:r>
            <w:r w:rsidDel="00000000" w:rsidR="00000000" w:rsidRPr="00000000">
              <w:rPr>
                <w:b w:val="1"/>
                <w:bCs w:val="1"/>
                <w:color w:val="38761d"/>
                <w:rtl w:val="0"/>
              </w:rPr>
              <w:t xml:space="preserve">agnição ou declaração</w:t>
            </w:r>
            <w:r w:rsidDel="00000000" w:rsidR="00000000" w:rsidRPr="00000000">
              <w:rPr>
                <w:rtl w:val="0"/>
              </w:rPr>
              <w:t xml:space="preserve">, ou seja, a da </w:t>
            </w:r>
            <w:r w:rsidDel="00000000" w:rsidR="00000000" w:rsidRPr="00000000">
              <w:rPr>
                <w:b w:val="1"/>
                <w:bCs w:val="1"/>
                <w:color w:val="38761d"/>
                <w:rtl w:val="0"/>
              </w:rPr>
              <w:t xml:space="preserve">expedição</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Benfeitoria </w:t>
            </w:r>
            <w:r w:rsidDel="00000000" w:rsidR="00000000" w:rsidRPr="00000000">
              <w:rPr>
                <w:rtl w:val="0"/>
              </w:rPr>
              <w:t xml:space="preserve">x acessão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A0">
            <w:pPr>
              <w:ind w:left="0" w:right="-15" w:hanging="15"/>
              <w:rPr>
                <w:b w:val="1"/>
                <w:bCs w:val="1"/>
              </w:rPr>
            </w:pPr>
            <w:r w:rsidDel="00000000" w:rsidR="00000000" w:rsidRPr="00000000">
              <w:rPr>
                <w:b w:val="1"/>
                <w:bCs w:val="1"/>
              </w:rPr>
              <w:drawing>
                <wp:inline distB="114300" distT="114300" distL="114300" distR="114300">
                  <wp:extent cx="5210175" cy="4292600"/>
                  <wp:effectExtent b="0" l="0" r="0" t="0"/>
                  <wp:docPr id="25" name="image25.png"/>
                  <a:graphic>
                    <a:graphicData uri="http://schemas.openxmlformats.org/drawingml/2006/picture">
                      <pic:pic>
                        <pic:nvPicPr>
                          <pic:cNvPr id="0" name="image25.png"/>
                          <pic:cNvPicPr preferRelativeResize="0"/>
                        </pic:nvPicPr>
                        <pic:blipFill>
                          <a:blip r:embed="rId65"/>
                          <a:srcRect b="0" l="0" r="0" t="0"/>
                          <a:stretch>
                            <a:fillRect/>
                          </a:stretch>
                        </pic:blipFill>
                        <pic:spPr>
                          <a:xfrm>
                            <a:off x="0" y="0"/>
                            <a:ext cx="5210175" cy="42926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 cláusula de renúncia à indenização por benfeitorias, em locação comercial, abrange também as acessões construídas pelo locatário?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BA2">
            <w:pPr>
              <w:numPr>
                <w:ilvl w:val="0"/>
                <w:numId w:val="42"/>
              </w:numPr>
              <w:ind w:left="0" w:right="-15" w:hanging="15"/>
              <w:rPr>
                <w:u w:val="none"/>
              </w:rPr>
            </w:pPr>
            <w:r w:rsidDel="00000000" w:rsidR="00000000" w:rsidRPr="00000000">
              <w:rPr>
                <w:b w:val="1"/>
                <w:bCs w:val="1"/>
                <w:rtl w:val="0"/>
              </w:rPr>
              <w:t xml:space="preserve">STJ - </w:t>
            </w:r>
            <w:r w:rsidDel="00000000" w:rsidR="00000000" w:rsidRPr="00000000">
              <w:rPr>
                <w:rtl w:val="0"/>
              </w:rPr>
              <w:t xml:space="preserve">analisando as particularidades do caso concreto, concluiu que a cláusula de renúncia abarcava quaisquer modificações realizadas no imóvel, considerando irrelevante a distinção entre benfeitorias e acessões diante do contexto específico da contratação.</w:t>
            </w:r>
          </w:p>
          <w:p w:rsidR="00000000" w:rsidDel="00000000" w:rsidP="00000000" w:rsidRDefault="00000000" w:rsidRPr="00000000" w14:paraId="00000BA3">
            <w:pPr>
              <w:numPr>
                <w:ilvl w:val="0"/>
                <w:numId w:val="42"/>
              </w:numPr>
              <w:ind w:left="0" w:right="-15" w:hanging="15"/>
              <w:rPr>
                <w:u w:val="none"/>
              </w:rPr>
            </w:pPr>
            <w:r w:rsidDel="00000000" w:rsidR="00000000" w:rsidRPr="00000000">
              <w:rPr>
                <w:b w:val="1"/>
                <w:bCs w:val="1"/>
                <w:rtl w:val="0"/>
              </w:rPr>
              <w:t xml:space="preserve">Súmula 335-STJ:</w:t>
            </w:r>
            <w:r w:rsidDel="00000000" w:rsidR="00000000" w:rsidRPr="00000000">
              <w:rPr>
                <w:rtl w:val="0"/>
              </w:rPr>
              <w:t xml:space="preserve"> Nos contratos de locação, é válida a cláusula de renúncia à indenização das </w:t>
            </w:r>
            <w:r w:rsidDel="00000000" w:rsidR="00000000" w:rsidRPr="00000000">
              <w:rPr>
                <w:b w:val="1"/>
                <w:bCs w:val="1"/>
                <w:rtl w:val="0"/>
              </w:rPr>
              <w:t xml:space="preserve">benfeitorias </w:t>
            </w:r>
            <w:r w:rsidDel="00000000" w:rsidR="00000000" w:rsidRPr="00000000">
              <w:rPr>
                <w:rtl w:val="0"/>
              </w:rPr>
              <w:t xml:space="preserve">e ao direito de retenção.</w:t>
            </w:r>
          </w:p>
          <w:p w:rsidR="00000000" w:rsidDel="00000000" w:rsidP="00000000" w:rsidRDefault="00000000" w:rsidRPr="00000000" w14:paraId="00000BA4">
            <w:pPr>
              <w:numPr>
                <w:ilvl w:val="0"/>
                <w:numId w:val="42"/>
              </w:numPr>
              <w:ind w:left="0" w:right="-15" w:hanging="15"/>
              <w:rPr>
                <w:u w:val="none"/>
              </w:rPr>
            </w:pPr>
            <w:r w:rsidDel="00000000" w:rsidR="00000000" w:rsidRPr="00000000">
              <w:rPr>
                <w:rtl w:val="0"/>
              </w:rPr>
              <w:t xml:space="preserve">Para o STJ, quando a súmula fala em benfeitorias, abrange também as acessões.</w:t>
            </w:r>
          </w:p>
          <w:p w:rsidR="00000000" w:rsidDel="00000000" w:rsidP="00000000" w:rsidRDefault="00000000" w:rsidRPr="00000000" w14:paraId="00000BA5">
            <w:pPr>
              <w:numPr>
                <w:ilvl w:val="0"/>
                <w:numId w:val="42"/>
              </w:numPr>
              <w:ind w:left="0" w:right="-15" w:hanging="15"/>
              <w:rPr>
                <w:u w:val="none"/>
              </w:rPr>
            </w:pPr>
            <w:r w:rsidDel="00000000" w:rsidR="00000000" w:rsidRPr="00000000">
              <w:rPr>
                <w:rtl w:val="0"/>
              </w:rPr>
              <w:t xml:space="preserve">art. 113 do Código Civil os negócios jurídicos devem ser interpretados conforme a boa-fé e os usos do lugar de sua celebração, conduz à conclusão de que, no âmbito das locações urbanas, tornou-se costume designar genericamente como "benfeitorias" todas as obras e construções realizadas pelo locatário, independentemente da classificação técnica que lhes caiba segundo a teoria geral dos direitos reais.</w:t>
            </w:r>
          </w:p>
          <w:p w:rsidR="00000000" w:rsidDel="00000000" w:rsidP="00000000" w:rsidRDefault="00000000" w:rsidRPr="00000000" w14:paraId="00000BA6">
            <w:pPr>
              <w:numPr>
                <w:ilvl w:val="0"/>
                <w:numId w:val="42"/>
              </w:numPr>
              <w:ind w:left="0" w:right="-15" w:hanging="15"/>
              <w:rPr>
                <w:u w:val="none"/>
              </w:rPr>
            </w:pPr>
            <w:r w:rsidDel="00000000" w:rsidR="00000000" w:rsidRPr="00000000">
              <w:rPr>
                <w:rtl w:val="0"/>
              </w:rPr>
              <w:t xml:space="preserve">em locação comercial de terreno vazio, em que o locatário contratou ciente de que precisaria construir para exercer a sua atividade, a cláusula de renúncia à indenização por benfeitorias abrange também as acessões.</w:t>
            </w:r>
          </w:p>
          <w:p w:rsidR="00000000" w:rsidDel="00000000" w:rsidP="00000000" w:rsidRDefault="00000000" w:rsidRPr="00000000" w14:paraId="00000BA7">
            <w:pPr>
              <w:numPr>
                <w:ilvl w:val="0"/>
                <w:numId w:val="42"/>
              </w:numPr>
              <w:ind w:left="0" w:right="-15" w:hanging="15"/>
              <w:rPr>
                <w:u w:val="none"/>
              </w:rPr>
            </w:pPr>
            <w:r w:rsidDel="00000000" w:rsidR="00000000" w:rsidRPr="00000000">
              <w:rPr>
                <w:rtl w:val="0"/>
              </w:rPr>
              <w:t xml:space="preserve">Assim, a vedação à interpretação extensiva da cláusula contratual (art. 114 do CC) não pode dar lugar à pretensão de distinguir rigorosamente benfeitorias de acessões, na situação em exame.</w:t>
            </w:r>
          </w:p>
        </w:tc>
      </w:tr>
    </w:tbl>
    <w:p w:rsidR="00000000" w:rsidDel="00000000" w:rsidP="00000000" w:rsidRDefault="00000000" w:rsidRPr="00000000" w14:paraId="00000BA8">
      <w:pPr>
        <w:ind w:right="-1002.9921259842507"/>
        <w:jc w:val="both"/>
        <w:rPr>
          <w:sz w:val="24"/>
          <w:szCs w:val="24"/>
        </w:rPr>
      </w:pPr>
      <w:r w:rsidDel="00000000" w:rsidR="00000000" w:rsidRPr="00000000">
        <w:rPr>
          <w:rtl w:val="0"/>
        </w:rPr>
      </w:r>
    </w:p>
    <w:p w:rsidR="00000000" w:rsidDel="00000000" w:rsidP="00000000" w:rsidRDefault="00000000" w:rsidRPr="00000000" w14:paraId="00000BA9">
      <w:pPr>
        <w:numPr>
          <w:ilvl w:val="0"/>
          <w:numId w:val="139"/>
        </w:numPr>
        <w:ind w:left="-992.1259842519685" w:right="-1002.9921259842507" w:firstLine="0"/>
        <w:jc w:val="both"/>
        <w:rPr>
          <w:sz w:val="24"/>
          <w:szCs w:val="24"/>
        </w:rPr>
      </w:pPr>
      <w:r w:rsidDel="00000000" w:rsidR="00000000" w:rsidRPr="00000000">
        <w:rPr>
          <w:sz w:val="24"/>
          <w:szCs w:val="24"/>
          <w:rtl w:val="0"/>
        </w:rPr>
        <w:t xml:space="preserve">Nulo ou anulável e prazo (esconder 2ª tabela)</w:t>
      </w:r>
    </w:p>
    <w:p w:rsidR="00000000" w:rsidDel="00000000" w:rsidP="00000000" w:rsidRDefault="00000000" w:rsidRPr="00000000" w14:paraId="00000BAA">
      <w:pPr>
        <w:ind w:left="-992.1259842519685" w:right="-1002.9921259842507" w:firstLine="0"/>
        <w:jc w:val="both"/>
        <w:rPr>
          <w:sz w:val="24"/>
          <w:szCs w:val="24"/>
        </w:rPr>
      </w:pPr>
      <w:r w:rsidDel="00000000" w:rsidR="00000000" w:rsidRPr="00000000">
        <w:rPr>
          <w:rtl w:val="0"/>
        </w:rPr>
      </w:r>
    </w:p>
    <w:tbl>
      <w:tblPr>
        <w:tblStyle w:val="Table74"/>
        <w:tblW w:w="11700.0" w:type="dxa"/>
        <w:jc w:val="left"/>
        <w:tblInd w:w="-1236.732283464566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05"/>
        <w:gridCol w:w="7695"/>
        <w:tblGridChange w:id="0">
          <w:tblGrid>
            <w:gridCol w:w="4005"/>
            <w:gridCol w:w="76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5.43307086614135" w:firstLine="0"/>
              <w:jc w:val="both"/>
              <w:rPr>
                <w:sz w:val="24"/>
                <w:szCs w:val="24"/>
              </w:rPr>
            </w:pPr>
            <w:r w:rsidDel="00000000" w:rsidR="00000000" w:rsidRPr="00000000">
              <w:rPr>
                <w:sz w:val="24"/>
                <w:szCs w:val="24"/>
                <w:highlight w:val="white"/>
                <w:rtl w:val="0"/>
              </w:rPr>
              <w:t xml:space="preserve">venda</w:t>
            </w:r>
            <w:r w:rsidDel="00000000" w:rsidR="00000000" w:rsidRPr="00000000">
              <w:rPr>
                <w:sz w:val="24"/>
                <w:szCs w:val="24"/>
                <w:highlight w:val="white"/>
                <w:rtl w:val="0"/>
              </w:rPr>
              <w:t xml:space="preserve"> de ascendente a descendente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5.43307086614135" w:firstLine="0"/>
              <w:jc w:val="both"/>
              <w:rPr>
                <w:sz w:val="24"/>
                <w:szCs w:val="24"/>
              </w:rPr>
            </w:pPr>
            <w:r w:rsidDel="00000000" w:rsidR="00000000" w:rsidRPr="00000000">
              <w:rPr>
                <w:b w:val="1"/>
                <w:bCs w:val="1"/>
                <w:sz w:val="24"/>
                <w:szCs w:val="24"/>
                <w:rtl w:val="0"/>
              </w:rPr>
              <w:t xml:space="preserve">anulável</w:t>
            </w:r>
            <w:r w:rsidDel="00000000" w:rsidR="00000000" w:rsidRPr="00000000">
              <w:rPr>
                <w:sz w:val="24"/>
                <w:szCs w:val="24"/>
                <w:rtl w:val="0"/>
              </w:rPr>
              <w:t xml:space="preserve">, </w:t>
            </w:r>
            <w:r w:rsidDel="00000000" w:rsidR="00000000" w:rsidRPr="00000000">
              <w:rPr>
                <w:b w:val="1"/>
                <w:bCs w:val="1"/>
                <w:sz w:val="24"/>
                <w:szCs w:val="24"/>
                <w:rtl w:val="0"/>
              </w:rPr>
              <w:t xml:space="preserve">salvo </w:t>
            </w:r>
            <w:r w:rsidDel="00000000" w:rsidR="00000000" w:rsidRPr="00000000">
              <w:rPr>
                <w:sz w:val="24"/>
                <w:szCs w:val="24"/>
                <w:rtl w:val="0"/>
              </w:rPr>
              <w:t xml:space="preserve">se os outros descendentes e cônjuge (</w:t>
            </w:r>
            <w:r w:rsidDel="00000000" w:rsidR="00000000" w:rsidRPr="00000000">
              <w:rPr>
                <w:i w:val="1"/>
                <w:iCs w:val="1"/>
                <w:sz w:val="24"/>
                <w:szCs w:val="24"/>
                <w:rtl w:val="0"/>
              </w:rPr>
              <w:t xml:space="preserve">exceto separação obrigatória)</w:t>
            </w:r>
            <w:r w:rsidDel="00000000" w:rsidR="00000000" w:rsidRPr="00000000">
              <w:rPr>
                <w:sz w:val="24"/>
                <w:szCs w:val="24"/>
                <w:rtl w:val="0"/>
              </w:rPr>
              <w:t xml:space="preserve"> expressamente consentirem,</w:t>
            </w:r>
          </w:p>
          <w:p w:rsidR="00000000" w:rsidDel="00000000" w:rsidP="00000000" w:rsidRDefault="00000000" w:rsidRPr="00000000" w14:paraId="00000B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5.43307086614135" w:firstLine="0"/>
              <w:jc w:val="both"/>
              <w:rPr>
                <w:sz w:val="24"/>
                <w:szCs w:val="24"/>
              </w:rPr>
            </w:pPr>
            <w:r w:rsidDel="00000000" w:rsidR="00000000" w:rsidRPr="00000000">
              <w:rPr>
                <w:sz w:val="24"/>
                <w:szCs w:val="24"/>
                <w:rtl w:val="0"/>
              </w:rPr>
              <w:t xml:space="preserve">Quando a lei dispuser que determinado ato é anulável, sem estabelecer prazo para pleitear-se a anulação, será este de </w:t>
            </w:r>
            <w:r w:rsidDel="00000000" w:rsidR="00000000" w:rsidRPr="00000000">
              <w:rPr>
                <w:b w:val="1"/>
                <w:bCs w:val="1"/>
                <w:sz w:val="24"/>
                <w:szCs w:val="24"/>
                <w:rtl w:val="0"/>
              </w:rPr>
              <w:t xml:space="preserve">dois anos, a contar da data da conclusão do ato.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AE">
            <w:pPr>
              <w:widowControl w:val="0"/>
              <w:spacing w:line="276" w:lineRule="auto"/>
              <w:ind w:left="0" w:right="-35.43307086614135" w:firstLine="0"/>
              <w:jc w:val="both"/>
              <w:rPr>
                <w:sz w:val="24"/>
                <w:szCs w:val="24"/>
              </w:rPr>
            </w:pPr>
            <w:r w:rsidDel="00000000" w:rsidR="00000000" w:rsidRPr="00000000">
              <w:rPr>
                <w:sz w:val="24"/>
                <w:szCs w:val="24"/>
                <w:highlight w:val="white"/>
                <w:rtl w:val="0"/>
              </w:rPr>
              <w:t xml:space="preserve">doação </w:t>
            </w:r>
            <w:r w:rsidDel="00000000" w:rsidR="00000000" w:rsidRPr="00000000">
              <w:rPr>
                <w:sz w:val="24"/>
                <w:szCs w:val="24"/>
                <w:highlight w:val="white"/>
                <w:rtl w:val="0"/>
              </w:rPr>
              <w:t xml:space="preserve">de ascendente a descendente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5.43307086614135" w:firstLine="0"/>
              <w:jc w:val="both"/>
              <w:rPr>
                <w:sz w:val="24"/>
                <w:szCs w:val="24"/>
              </w:rPr>
            </w:pPr>
            <w:r w:rsidDel="00000000" w:rsidR="00000000" w:rsidRPr="00000000">
              <w:rPr>
                <w:sz w:val="24"/>
                <w:szCs w:val="24"/>
                <w:rtl w:val="0"/>
              </w:rPr>
              <w:t xml:space="preserve">A doação de ascendentes a descendentes, ou de um cônjuge a outro, importa </w:t>
            </w:r>
            <w:r w:rsidDel="00000000" w:rsidR="00000000" w:rsidRPr="00000000">
              <w:rPr>
                <w:sz w:val="24"/>
                <w:szCs w:val="24"/>
                <w:u w:val="single"/>
                <w:rtl w:val="0"/>
              </w:rPr>
              <w:t xml:space="preserve">adiantamento do que lhes cabe por heranç</w:t>
            </w:r>
            <w:r w:rsidDel="00000000" w:rsidR="00000000" w:rsidRPr="00000000">
              <w:rPr>
                <w:sz w:val="24"/>
                <w:szCs w:val="24"/>
                <w:rtl w:val="0"/>
              </w:rPr>
              <w:t xml:space="preserv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5.43307086614135" w:firstLine="0"/>
              <w:jc w:val="both"/>
              <w:rPr>
                <w:sz w:val="24"/>
                <w:szCs w:val="24"/>
              </w:rPr>
            </w:pPr>
            <w:r w:rsidDel="00000000" w:rsidR="00000000" w:rsidRPr="00000000">
              <w:rPr>
                <w:sz w:val="24"/>
                <w:szCs w:val="24"/>
                <w:highlight w:val="white"/>
                <w:rtl w:val="0"/>
              </w:rPr>
              <w:t xml:space="preserve">doação de todos os bens sem reserva de parte, ou renda suficiente para a subsistência do doador.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5.43307086614135" w:firstLine="0"/>
              <w:jc w:val="both"/>
              <w:rPr>
                <w:sz w:val="24"/>
                <w:szCs w:val="24"/>
              </w:rPr>
            </w:pPr>
            <w:r w:rsidDel="00000000" w:rsidR="00000000" w:rsidRPr="00000000">
              <w:rPr>
                <w:sz w:val="24"/>
                <w:szCs w:val="24"/>
                <w:rtl w:val="0"/>
              </w:rPr>
              <w:t xml:space="preserve">nula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5.43307086614135" w:firstLine="0"/>
              <w:jc w:val="both"/>
              <w:rPr>
                <w:sz w:val="24"/>
                <w:szCs w:val="24"/>
              </w:rPr>
            </w:pPr>
            <w:r w:rsidDel="00000000" w:rsidR="00000000" w:rsidRPr="00000000">
              <w:rPr>
                <w:sz w:val="24"/>
                <w:szCs w:val="24"/>
                <w:highlight w:val="white"/>
                <w:rtl w:val="0"/>
              </w:rPr>
              <w:t xml:space="preserve">doação quanto à parte que exceder à de que o doador, no momento da liberalidade, poderia dispor em testamento.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5.43307086614135" w:firstLine="0"/>
              <w:jc w:val="both"/>
              <w:rPr>
                <w:sz w:val="24"/>
                <w:szCs w:val="24"/>
              </w:rPr>
            </w:pPr>
            <w:r w:rsidDel="00000000" w:rsidR="00000000" w:rsidRPr="00000000">
              <w:rPr>
                <w:sz w:val="24"/>
                <w:szCs w:val="24"/>
                <w:rtl w:val="0"/>
              </w:rPr>
              <w:t xml:space="preserve">nula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5.43307086614135" w:firstLine="0"/>
              <w:jc w:val="both"/>
              <w:rPr>
                <w:sz w:val="24"/>
                <w:szCs w:val="24"/>
                <w:highlight w:val="white"/>
              </w:rPr>
            </w:pPr>
            <w:r w:rsidDel="00000000" w:rsidR="00000000" w:rsidRPr="00000000">
              <w:rPr>
                <w:color w:val="202124"/>
                <w:sz w:val="24"/>
                <w:szCs w:val="24"/>
                <w:highlight w:val="white"/>
                <w:rtl w:val="0"/>
              </w:rPr>
              <w:t xml:space="preserve">Se o donatário for absolutamente incapaz, dispensa-se a aceitação?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5.43307086614135" w:firstLine="0"/>
              <w:jc w:val="both"/>
              <w:rPr>
                <w:b w:val="1"/>
                <w:bCs w:val="1"/>
                <w:sz w:val="24"/>
                <w:szCs w:val="24"/>
              </w:rPr>
            </w:pPr>
            <w:r w:rsidDel="00000000" w:rsidR="00000000" w:rsidRPr="00000000">
              <w:rPr>
                <w:sz w:val="24"/>
                <w:szCs w:val="24"/>
                <w:rtl w:val="0"/>
              </w:rPr>
              <w:t xml:space="preserve">Se o donatário for absolutamente incapaz, </w:t>
            </w:r>
            <w:r w:rsidDel="00000000" w:rsidR="00000000" w:rsidRPr="00000000">
              <w:rPr>
                <w:color w:val="274e13"/>
                <w:sz w:val="24"/>
                <w:szCs w:val="24"/>
                <w:rtl w:val="0"/>
              </w:rPr>
              <w:t xml:space="preserve">dispensa</w:t>
            </w:r>
            <w:r w:rsidDel="00000000" w:rsidR="00000000" w:rsidRPr="00000000">
              <w:rPr>
                <w:sz w:val="24"/>
                <w:szCs w:val="24"/>
                <w:rtl w:val="0"/>
              </w:rPr>
              <w:t xml:space="preserve">-se a aceitação, desde que se trate de </w:t>
            </w:r>
            <w:r w:rsidDel="00000000" w:rsidR="00000000" w:rsidRPr="00000000">
              <w:rPr>
                <w:b w:val="1"/>
                <w:bCs w:val="1"/>
                <w:sz w:val="24"/>
                <w:szCs w:val="24"/>
                <w:rtl w:val="0"/>
              </w:rPr>
              <w:t xml:space="preserve">doação pura.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B6">
            <w:pPr>
              <w:widowControl w:val="0"/>
              <w:spacing w:line="276" w:lineRule="auto"/>
              <w:ind w:left="0" w:right="-35.43307086614135" w:firstLine="0"/>
              <w:jc w:val="both"/>
              <w:rPr>
                <w:color w:val="202124"/>
                <w:sz w:val="24"/>
                <w:szCs w:val="24"/>
                <w:highlight w:val="white"/>
              </w:rPr>
            </w:pPr>
            <w:r w:rsidDel="00000000" w:rsidR="00000000" w:rsidRPr="00000000">
              <w:rPr>
                <w:color w:val="202124"/>
                <w:sz w:val="24"/>
                <w:szCs w:val="24"/>
                <w:highlight w:val="white"/>
                <w:rtl w:val="0"/>
              </w:rPr>
              <w:t xml:space="preserve">Se o donatário for nascituro, dispensa-se a aceitação?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B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5.43307086614135" w:firstLine="0"/>
              <w:jc w:val="both"/>
              <w:rPr>
                <w:sz w:val="24"/>
                <w:szCs w:val="24"/>
              </w:rPr>
            </w:pPr>
            <w:r w:rsidDel="00000000" w:rsidR="00000000" w:rsidRPr="00000000">
              <w:rPr>
                <w:sz w:val="24"/>
                <w:szCs w:val="24"/>
                <w:rtl w:val="0"/>
              </w:rPr>
              <w:t xml:space="preserve">No caso de doação feita ao nascituro, valerá se aceita pelo seu representante legal. Assim, a doação feita ao nascituro não dispensa a aceitação. </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BB8">
            <w:pPr>
              <w:widowControl w:val="0"/>
              <w:spacing w:line="276" w:lineRule="auto"/>
              <w:ind w:right="-35.43307086614135"/>
              <w:jc w:val="center"/>
              <w:rPr/>
            </w:pPr>
            <w:r w:rsidDel="00000000" w:rsidR="00000000" w:rsidRPr="00000000">
              <w:rPr>
                <w:i w:val="1"/>
                <w:iCs w:val="1"/>
                <w:rtl w:val="0"/>
              </w:rPr>
              <w:t xml:space="preserve">Macete:</w:t>
            </w:r>
            <w:r w:rsidDel="00000000" w:rsidR="00000000" w:rsidRPr="00000000">
              <w:rPr>
                <w:rtl w:val="0"/>
              </w:rPr>
              <w:t xml:space="preserve"> </w:t>
            </w:r>
          </w:p>
          <w:p w:rsidR="00000000" w:rsidDel="00000000" w:rsidP="00000000" w:rsidRDefault="00000000" w:rsidRPr="00000000" w14:paraId="00000BB9">
            <w:pPr>
              <w:widowControl w:val="0"/>
              <w:spacing w:line="276" w:lineRule="auto"/>
              <w:ind w:right="-35.43307086614135"/>
              <w:jc w:val="center"/>
              <w:rPr/>
            </w:pPr>
            <w:r w:rsidDel="00000000" w:rsidR="00000000" w:rsidRPr="00000000">
              <w:rPr>
                <w:rtl w:val="0"/>
              </w:rPr>
              <w:t xml:space="preserve">Incapaz= doação pura= dispensa aceitação</w:t>
            </w:r>
          </w:p>
          <w:p w:rsidR="00000000" w:rsidDel="00000000" w:rsidP="00000000" w:rsidRDefault="00000000" w:rsidRPr="00000000" w14:paraId="00000BBA">
            <w:pPr>
              <w:widowControl w:val="0"/>
              <w:spacing w:line="276" w:lineRule="auto"/>
              <w:ind w:right="-35.43307086614135"/>
              <w:jc w:val="center"/>
              <w:rPr>
                <w:color w:val="202124"/>
                <w:highlight w:val="white"/>
              </w:rPr>
            </w:pPr>
            <w:r w:rsidDel="00000000" w:rsidR="00000000" w:rsidRPr="00000000">
              <w:rPr>
                <w:b w:val="1"/>
                <w:bCs w:val="1"/>
                <w:rtl w:val="0"/>
              </w:rPr>
              <w:t xml:space="preserve">N</w:t>
            </w:r>
            <w:r w:rsidDel="00000000" w:rsidR="00000000" w:rsidRPr="00000000">
              <w:rPr>
                <w:rtl w:val="0"/>
              </w:rPr>
              <w:t xml:space="preserve">ascituro= </w:t>
            </w:r>
            <w:r w:rsidDel="00000000" w:rsidR="00000000" w:rsidRPr="00000000">
              <w:rPr>
                <w:b w:val="1"/>
                <w:bCs w:val="1"/>
                <w:rtl w:val="0"/>
              </w:rPr>
              <w:t xml:space="preserve">n</w:t>
            </w:r>
            <w:r w:rsidDel="00000000" w:rsidR="00000000" w:rsidRPr="00000000">
              <w:rPr>
                <w:rtl w:val="0"/>
              </w:rPr>
              <w:t xml:space="preserve">ão dispensa aceitação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5.43307086614135" w:firstLine="0"/>
              <w:jc w:val="both"/>
              <w:rPr>
                <w:sz w:val="24"/>
                <w:szCs w:val="24"/>
              </w:rPr>
            </w:pPr>
            <w:r w:rsidDel="00000000" w:rsidR="00000000" w:rsidRPr="00000000">
              <w:rPr>
                <w:sz w:val="24"/>
                <w:szCs w:val="24"/>
                <w:highlight w:val="white"/>
                <w:rtl w:val="0"/>
              </w:rPr>
              <w:t xml:space="preserve">A doação do cônjuge adúltero ao seu cúmplice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5.43307086614135" w:firstLine="0"/>
              <w:jc w:val="both"/>
              <w:rPr>
                <w:sz w:val="24"/>
                <w:szCs w:val="24"/>
              </w:rPr>
            </w:pPr>
            <w:r w:rsidDel="00000000" w:rsidR="00000000" w:rsidRPr="00000000">
              <w:rPr>
                <w:sz w:val="24"/>
                <w:szCs w:val="24"/>
                <w:rtl w:val="0"/>
              </w:rPr>
              <w:t xml:space="preserve">pode ser </w:t>
            </w:r>
            <w:r w:rsidDel="00000000" w:rsidR="00000000" w:rsidRPr="00000000">
              <w:rPr>
                <w:b w:val="1"/>
                <w:bCs w:val="1"/>
                <w:sz w:val="24"/>
                <w:szCs w:val="24"/>
                <w:rtl w:val="0"/>
              </w:rPr>
              <w:t xml:space="preserve">anulada </w:t>
            </w:r>
            <w:r w:rsidDel="00000000" w:rsidR="00000000" w:rsidRPr="00000000">
              <w:rPr>
                <w:sz w:val="24"/>
                <w:szCs w:val="24"/>
                <w:rtl w:val="0"/>
              </w:rPr>
              <w:t xml:space="preserve">pelo outro cônjuge, ou por seus herdeiros necessários, </w:t>
            </w:r>
            <w:r w:rsidDel="00000000" w:rsidR="00000000" w:rsidRPr="00000000">
              <w:rPr>
                <w:b w:val="1"/>
                <w:bCs w:val="1"/>
                <w:sz w:val="24"/>
                <w:szCs w:val="24"/>
                <w:rtl w:val="0"/>
              </w:rPr>
              <w:t xml:space="preserve">até dois</w:t>
            </w:r>
            <w:r w:rsidDel="00000000" w:rsidR="00000000" w:rsidRPr="00000000">
              <w:rPr>
                <w:sz w:val="24"/>
                <w:szCs w:val="24"/>
                <w:rtl w:val="0"/>
              </w:rPr>
              <w:t xml:space="preserve"> anos depois de dissolvida a sociedade conjugal.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5.43307086614135" w:firstLine="0"/>
              <w:jc w:val="both"/>
              <w:rPr>
                <w:sz w:val="24"/>
                <w:szCs w:val="24"/>
                <w:highlight w:val="white"/>
              </w:rPr>
            </w:pPr>
            <w:r w:rsidDel="00000000" w:rsidR="00000000" w:rsidRPr="00000000">
              <w:rPr>
                <w:sz w:val="24"/>
                <w:szCs w:val="24"/>
                <w:highlight w:val="white"/>
                <w:rtl w:val="0"/>
              </w:rPr>
              <w:t xml:space="preserve">Vitor e Hélio, sócios e amigos, decidem realizar um contrato de compra e venda. Vitor vende a sua casa pelo valor de R$ 400.000,00 (quatrocentos mil reais) para Hélio, mas para pagarem um valor menor de imposto, declaram na escritura pública que o imóvel foi vendido por R$ 200.000,00 (duzentos mil reais). Diante da situação hipotética, é correto afirmar que o contrato de compra e venda é? </w:t>
            </w:r>
          </w:p>
        </w:tc>
        <w:tc>
          <w:tcPr>
            <w:shd w:fill="auto" w:val="clear"/>
            <w:tcMar>
              <w:top w:w="100.0" w:type="dxa"/>
              <w:left w:w="100.0" w:type="dxa"/>
              <w:bottom w:w="100.0" w:type="dxa"/>
              <w:right w:w="100.0" w:type="dxa"/>
            </w:tcMar>
            <w:vAlign w:val="top"/>
          </w:tcPr>
          <w:p w:rsidR="00000000" w:rsidDel="00000000" w:rsidP="00000000" w:rsidRDefault="00000000" w:rsidRPr="00000000" w14:paraId="00000BBF">
            <w:pPr>
              <w:keepNext w:val="0"/>
              <w:keepLines w:val="0"/>
              <w:pageBreakBefore w:val="0"/>
              <w:widowControl w:val="0"/>
              <w:numPr>
                <w:ilvl w:val="0"/>
                <w:numId w:val="114"/>
              </w:numPr>
              <w:pBdr>
                <w:top w:space="0" w:sz="0" w:val="nil"/>
                <w:left w:space="0" w:sz="0" w:val="nil"/>
                <w:bottom w:space="0" w:sz="0" w:val="nil"/>
                <w:right w:space="0" w:sz="0" w:val="nil"/>
                <w:between w:space="0" w:sz="0" w:val="nil"/>
              </w:pBdr>
              <w:shd w:fill="auto" w:val="clear"/>
              <w:spacing w:after="0" w:before="0" w:line="276" w:lineRule="auto"/>
              <w:ind w:left="0" w:right="-35.43307086614135" w:hanging="15"/>
              <w:jc w:val="both"/>
              <w:rPr>
                <w:sz w:val="24"/>
                <w:szCs w:val="24"/>
                <w:u w:val="none"/>
              </w:rPr>
            </w:pPr>
            <w:r w:rsidDel="00000000" w:rsidR="00000000" w:rsidRPr="00000000">
              <w:rPr>
                <w:sz w:val="24"/>
                <w:szCs w:val="24"/>
                <w:rtl w:val="0"/>
              </w:rPr>
              <w:t xml:space="preserve">válido na substância e na forma, anulando-se apenas o valor aparente da escritura pública (vunesp) </w:t>
            </w:r>
            <w:r w:rsidDel="00000000" w:rsidR="00000000" w:rsidRPr="00000000">
              <w:rPr>
                <w:rtl w:val="0"/>
              </w:rPr>
            </w:r>
          </w:p>
          <w:p w:rsidR="00000000" w:rsidDel="00000000" w:rsidP="00000000" w:rsidRDefault="00000000" w:rsidRPr="00000000" w14:paraId="00000BC0">
            <w:pPr>
              <w:keepNext w:val="0"/>
              <w:keepLines w:val="0"/>
              <w:pageBreakBefore w:val="0"/>
              <w:widowControl w:val="0"/>
              <w:numPr>
                <w:ilvl w:val="0"/>
                <w:numId w:val="114"/>
              </w:numPr>
              <w:pBdr>
                <w:top w:space="0" w:sz="0" w:val="nil"/>
                <w:left w:space="0" w:sz="0" w:val="nil"/>
                <w:bottom w:space="0" w:sz="0" w:val="nil"/>
                <w:right w:space="0" w:sz="0" w:val="nil"/>
                <w:between w:space="0" w:sz="0" w:val="nil"/>
              </w:pBdr>
              <w:shd w:fill="auto" w:val="clear"/>
              <w:spacing w:after="0" w:before="0" w:line="276" w:lineRule="auto"/>
              <w:ind w:left="0" w:right="-35.43307086614135" w:hanging="15"/>
              <w:jc w:val="both"/>
              <w:rPr>
                <w:sz w:val="24"/>
                <w:szCs w:val="24"/>
                <w:u w:val="none"/>
              </w:rPr>
            </w:pPr>
            <w:r w:rsidDel="00000000" w:rsidR="00000000" w:rsidRPr="00000000">
              <w:rPr>
                <w:sz w:val="24"/>
                <w:szCs w:val="24"/>
                <w:rtl w:val="0"/>
              </w:rPr>
              <w:t xml:space="preserve">Lembre-se que, mesmo com a simulação do valor, a intenção real das partes foi transferir o imóvel, de modo legal, o que torna o contrato válido. (PRINCÍPIO DA CONSERVAÇÃO DOS CONTRATOS)</w:t>
            </w:r>
            <w:r w:rsidDel="00000000" w:rsidR="00000000" w:rsidRPr="00000000">
              <w:rPr>
                <w:rtl w:val="0"/>
              </w:rPr>
            </w:r>
          </w:p>
          <w:p w:rsidR="00000000" w:rsidDel="00000000" w:rsidP="00000000" w:rsidRDefault="00000000" w:rsidRPr="00000000" w14:paraId="00000BC1">
            <w:pPr>
              <w:keepNext w:val="0"/>
              <w:keepLines w:val="0"/>
              <w:pageBreakBefore w:val="0"/>
              <w:widowControl w:val="0"/>
              <w:numPr>
                <w:ilvl w:val="0"/>
                <w:numId w:val="114"/>
              </w:numPr>
              <w:pBdr>
                <w:top w:space="0" w:sz="0" w:val="nil"/>
                <w:left w:space="0" w:sz="0" w:val="nil"/>
                <w:bottom w:space="0" w:sz="0" w:val="nil"/>
                <w:right w:space="0" w:sz="0" w:val="nil"/>
                <w:between w:space="0" w:sz="0" w:val="nil"/>
              </w:pBdr>
              <w:shd w:fill="auto" w:val="clear"/>
              <w:spacing w:after="0" w:before="0" w:line="276" w:lineRule="auto"/>
              <w:ind w:left="0" w:right="-35.43307086614135" w:hanging="15"/>
              <w:jc w:val="both"/>
              <w:rPr>
                <w:sz w:val="24"/>
                <w:szCs w:val="24"/>
                <w:u w:val="none"/>
              </w:rPr>
            </w:pPr>
            <w:r w:rsidDel="00000000" w:rsidR="00000000" w:rsidRPr="00000000">
              <w:rPr>
                <w:sz w:val="24"/>
                <w:szCs w:val="24"/>
                <w:rtl w:val="0"/>
              </w:rPr>
              <w:t xml:space="preserve">A única parte que precisa ser corrigida é o preço declarado, mas o negócio em si (a venda do imóvel) não é afetado. </w:t>
            </w:r>
          </w:p>
          <w:p w:rsidR="00000000" w:rsidDel="00000000" w:rsidP="00000000" w:rsidRDefault="00000000" w:rsidRPr="00000000" w14:paraId="00000BC2">
            <w:pPr>
              <w:keepNext w:val="0"/>
              <w:keepLines w:val="0"/>
              <w:pageBreakBefore w:val="0"/>
              <w:widowControl w:val="0"/>
              <w:numPr>
                <w:ilvl w:val="0"/>
                <w:numId w:val="114"/>
              </w:numPr>
              <w:pBdr>
                <w:top w:space="0" w:sz="0" w:val="nil"/>
                <w:left w:space="0" w:sz="0" w:val="nil"/>
                <w:bottom w:space="0" w:sz="0" w:val="nil"/>
                <w:right w:space="0" w:sz="0" w:val="nil"/>
                <w:between w:space="0" w:sz="0" w:val="nil"/>
              </w:pBdr>
              <w:shd w:fill="auto" w:val="clear"/>
              <w:spacing w:after="0" w:before="0" w:line="276" w:lineRule="auto"/>
              <w:ind w:left="0" w:right="-35.43307086614135" w:hanging="15"/>
              <w:jc w:val="both"/>
              <w:rPr>
                <w:sz w:val="24"/>
                <w:szCs w:val="24"/>
                <w:u w:val="none"/>
              </w:rPr>
            </w:pPr>
            <w:r w:rsidDel="00000000" w:rsidR="00000000" w:rsidRPr="00000000">
              <w:rPr>
                <w:sz w:val="24"/>
                <w:szCs w:val="24"/>
                <w:rtl w:val="0"/>
              </w:rPr>
              <w:t xml:space="preserve">A simulação de preço na escritura não afeta a substância do contrato, que foi de uma venda de imóvel, nem a forma, já que a escritura pública foi utilizada de modo correto.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5.43307086614135" w:firstLine="0"/>
              <w:jc w:val="both"/>
              <w:rPr>
                <w:sz w:val="24"/>
                <w:szCs w:val="24"/>
                <w:highlight w:val="white"/>
              </w:rPr>
            </w:pPr>
            <w:r w:rsidDel="00000000" w:rsidR="00000000" w:rsidRPr="00000000">
              <w:rPr>
                <w:sz w:val="24"/>
                <w:szCs w:val="24"/>
                <w:highlight w:val="white"/>
                <w:rtl w:val="0"/>
              </w:rPr>
              <w:t xml:space="preserve">A exceptio non adimpleti contractus é aplicável somente aos contratos sinalagmáticos?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B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5.43307086614135" w:firstLine="0"/>
              <w:jc w:val="both"/>
              <w:rPr>
                <w:sz w:val="24"/>
                <w:szCs w:val="24"/>
              </w:rPr>
            </w:pPr>
            <w:r w:rsidDel="00000000" w:rsidR="00000000" w:rsidRPr="00000000">
              <w:rPr>
                <w:sz w:val="24"/>
                <w:szCs w:val="24"/>
                <w:rtl w:val="0"/>
              </w:rPr>
              <w:t xml:space="preserve">A exceção do contrato não cumprido tem aplicação em sede dos contratos </w:t>
            </w:r>
            <w:r w:rsidDel="00000000" w:rsidR="00000000" w:rsidRPr="00000000">
              <w:rPr>
                <w:color w:val="274e13"/>
                <w:sz w:val="24"/>
                <w:szCs w:val="24"/>
                <w:rtl w:val="0"/>
              </w:rPr>
              <w:t xml:space="preserve">bilaterais</w:t>
            </w:r>
            <w:r w:rsidDel="00000000" w:rsidR="00000000" w:rsidRPr="00000000">
              <w:rPr>
                <w:sz w:val="24"/>
                <w:szCs w:val="24"/>
                <w:rtl w:val="0"/>
              </w:rPr>
              <w:t xml:space="preserve">. Vejamos:</w:t>
            </w:r>
          </w:p>
          <w:p w:rsidR="00000000" w:rsidDel="00000000" w:rsidP="00000000" w:rsidRDefault="00000000" w:rsidRPr="00000000" w14:paraId="00000B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5.43307086614135" w:firstLine="0"/>
              <w:jc w:val="both"/>
              <w:rPr>
                <w:sz w:val="24"/>
                <w:szCs w:val="24"/>
              </w:rPr>
            </w:pPr>
            <w:r w:rsidDel="00000000" w:rsidR="00000000" w:rsidRPr="00000000">
              <w:rPr>
                <w:sz w:val="24"/>
                <w:szCs w:val="24"/>
                <w:rtl w:val="0"/>
              </w:rPr>
              <w:t xml:space="preserve">Art. 476. </w:t>
            </w:r>
            <w:r w:rsidDel="00000000" w:rsidR="00000000" w:rsidRPr="00000000">
              <w:rPr>
                <w:b w:val="1"/>
                <w:bCs w:val="1"/>
                <w:i w:val="1"/>
                <w:iCs w:val="1"/>
                <w:sz w:val="24"/>
                <w:szCs w:val="24"/>
                <w:rtl w:val="0"/>
              </w:rPr>
              <w:t xml:space="preserve">Nos contratos bilaterai</w:t>
            </w:r>
            <w:r w:rsidDel="00000000" w:rsidR="00000000" w:rsidRPr="00000000">
              <w:rPr>
                <w:i w:val="1"/>
                <w:iCs w:val="1"/>
                <w:sz w:val="24"/>
                <w:szCs w:val="24"/>
                <w:rtl w:val="0"/>
              </w:rPr>
              <w:t xml:space="preserve">s,</w:t>
            </w:r>
            <w:r w:rsidDel="00000000" w:rsidR="00000000" w:rsidRPr="00000000">
              <w:rPr>
                <w:sz w:val="24"/>
                <w:szCs w:val="24"/>
                <w:rtl w:val="0"/>
              </w:rPr>
              <w:t xml:space="preserve"> nenhum dos contratantes, antes de cumprida a sua obrigação, pode exigir o implemento da do outro”.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5.43307086614135" w:firstLine="0"/>
              <w:jc w:val="both"/>
              <w:rPr>
                <w:sz w:val="24"/>
                <w:szCs w:val="24"/>
                <w:highlight w:val="white"/>
              </w:rPr>
            </w:pPr>
            <w:r w:rsidDel="00000000" w:rsidR="00000000" w:rsidRPr="00000000">
              <w:rPr>
                <w:sz w:val="24"/>
                <w:szCs w:val="24"/>
                <w:highlight w:val="white"/>
                <w:rtl w:val="0"/>
              </w:rPr>
              <w:t xml:space="preserve">Pode a inserção de cláusula solve et repete em contratos de consumo? </w:t>
            </w:r>
          </w:p>
        </w:tc>
        <w:tc>
          <w:tcPr>
            <w:shd w:fill="auto" w:val="clear"/>
            <w:tcMar>
              <w:top w:w="100.0" w:type="dxa"/>
              <w:left w:w="100.0" w:type="dxa"/>
              <w:bottom w:w="100.0" w:type="dxa"/>
              <w:right w:w="100.0" w:type="dxa"/>
            </w:tcMar>
            <w:vAlign w:val="top"/>
          </w:tcPr>
          <w:p w:rsidR="00000000" w:rsidDel="00000000" w:rsidP="00000000" w:rsidRDefault="00000000" w:rsidRPr="00000000" w14:paraId="00000B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5.43307086614135" w:hanging="15"/>
              <w:jc w:val="both"/>
              <w:rPr>
                <w:sz w:val="24"/>
                <w:szCs w:val="24"/>
              </w:rPr>
            </w:pPr>
            <w:r w:rsidDel="00000000" w:rsidR="00000000" w:rsidRPr="00000000">
              <w:rPr>
                <w:sz w:val="24"/>
                <w:szCs w:val="24"/>
                <w:rtl w:val="0"/>
              </w:rPr>
              <w:t xml:space="preserve">É </w:t>
            </w:r>
            <w:r w:rsidDel="00000000" w:rsidR="00000000" w:rsidRPr="00000000">
              <w:rPr>
                <w:b w:val="1"/>
                <w:bCs w:val="1"/>
                <w:sz w:val="24"/>
                <w:szCs w:val="24"/>
                <w:rtl w:val="0"/>
              </w:rPr>
              <w:t xml:space="preserve">abusiva </w:t>
            </w:r>
            <w:r w:rsidDel="00000000" w:rsidR="00000000" w:rsidRPr="00000000">
              <w:rPr>
                <w:sz w:val="24"/>
                <w:szCs w:val="24"/>
                <w:rtl w:val="0"/>
              </w:rPr>
              <w:t xml:space="preserve">a inserção de cláusula solve et repete em contratos de consumo. A cláusula solve et repete significa “pague e depois reclame”, </w:t>
            </w:r>
            <w:r w:rsidDel="00000000" w:rsidR="00000000" w:rsidRPr="00000000">
              <w:rPr>
                <w:sz w:val="24"/>
                <w:szCs w:val="24"/>
                <w:u w:val="single"/>
                <w:rtl w:val="0"/>
              </w:rPr>
              <w:t xml:space="preserve">é uma renúncia à exceção de contrato não cumprido</w:t>
            </w:r>
            <w:r w:rsidDel="00000000" w:rsidR="00000000" w:rsidRPr="00000000">
              <w:rPr>
                <w:sz w:val="24"/>
                <w:szCs w:val="24"/>
                <w:rtl w:val="0"/>
              </w:rPr>
              <w:t xml:space="preserve">.</w:t>
            </w:r>
          </w:p>
          <w:p w:rsidR="00000000" w:rsidDel="00000000" w:rsidP="00000000" w:rsidRDefault="00000000" w:rsidRPr="00000000" w14:paraId="00000B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5.43307086614135" w:hanging="15"/>
              <w:jc w:val="both"/>
              <w:rPr>
                <w:sz w:val="24"/>
                <w:szCs w:val="24"/>
              </w:rPr>
            </w:pPr>
            <w:r w:rsidDel="00000000" w:rsidR="00000000" w:rsidRPr="00000000">
              <w:rPr>
                <w:sz w:val="24"/>
                <w:szCs w:val="24"/>
                <w:rtl w:val="0"/>
              </w:rPr>
              <w:t xml:space="preserve">S</w:t>
            </w:r>
            <w:r w:rsidDel="00000000" w:rsidR="00000000" w:rsidRPr="00000000">
              <w:rPr>
                <w:sz w:val="24"/>
                <w:szCs w:val="24"/>
                <w:rtl w:val="0"/>
              </w:rPr>
              <w:t xml:space="preserve">ignifica que o contratante estará renunciando à defesa da exceção do contrato não cumprido, podendo, portanto, ser compelido a pagar, independentemente do cumprimento da prestação oposta.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5.43307086614135" w:firstLine="0"/>
              <w:jc w:val="both"/>
              <w:rPr>
                <w:highlight w:val="white"/>
              </w:rPr>
            </w:pPr>
            <w:r w:rsidDel="00000000" w:rsidR="00000000" w:rsidRPr="00000000">
              <w:rPr>
                <w:highlight w:val="white"/>
                <w:rtl w:val="0"/>
              </w:rPr>
              <w:t xml:space="preserve">Requisitos da resolução por onerosidade excessiva? </w:t>
            </w:r>
          </w:p>
          <w:p w:rsidR="00000000" w:rsidDel="00000000" w:rsidP="00000000" w:rsidRDefault="00000000" w:rsidRPr="00000000" w14:paraId="00000B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5.43307086614135" w:firstLine="0"/>
              <w:jc w:val="both"/>
              <w:rPr>
                <w:highlight w:val="white"/>
              </w:rPr>
            </w:pPr>
            <w:r w:rsidDel="00000000" w:rsidR="00000000" w:rsidRPr="00000000">
              <w:rPr>
                <w:rtl w:val="0"/>
              </w:rPr>
            </w:r>
          </w:p>
          <w:p w:rsidR="00000000" w:rsidDel="00000000" w:rsidP="00000000" w:rsidRDefault="00000000" w:rsidRPr="00000000" w14:paraId="00000B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5.43307086614135" w:firstLine="0"/>
              <w:jc w:val="both"/>
              <w:rPr>
                <w:highlight w:val="white"/>
              </w:rPr>
            </w:pPr>
            <w:r w:rsidDel="00000000" w:rsidR="00000000" w:rsidRPr="00000000">
              <w:rPr>
                <w:highlight w:val="white"/>
                <w:rtl w:val="0"/>
              </w:rPr>
              <w:t xml:space="preserve">Retroage até que momento?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BCC">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spacing w:after="0" w:before="0" w:line="276" w:lineRule="auto"/>
              <w:ind w:left="0" w:right="-35.43307086614135" w:hanging="15"/>
              <w:jc w:val="both"/>
              <w:rPr>
                <w:u w:val="none"/>
              </w:rPr>
            </w:pPr>
            <w:r w:rsidDel="00000000" w:rsidR="00000000" w:rsidRPr="00000000">
              <w:rPr>
                <w:rtl w:val="0"/>
              </w:rPr>
              <w:t xml:space="preserve">Nos </w:t>
            </w:r>
            <w:r w:rsidDel="00000000" w:rsidR="00000000" w:rsidRPr="00000000">
              <w:rPr>
                <w:color w:val="274e13"/>
                <w:rtl w:val="0"/>
              </w:rPr>
              <w:t xml:space="preserve">contratos de execução continuada ou diferida</w:t>
            </w:r>
            <w:r w:rsidDel="00000000" w:rsidR="00000000" w:rsidRPr="00000000">
              <w:rPr>
                <w:rtl w:val="0"/>
              </w:rPr>
              <w:t xml:space="preserve">, </w:t>
            </w:r>
          </w:p>
          <w:p w:rsidR="00000000" w:rsidDel="00000000" w:rsidP="00000000" w:rsidRDefault="00000000" w:rsidRPr="00000000" w14:paraId="00000BCD">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spacing w:after="0" w:before="0" w:line="276" w:lineRule="auto"/>
              <w:ind w:left="0" w:right="-35.43307086614135" w:hanging="15"/>
              <w:jc w:val="both"/>
              <w:rPr>
                <w:u w:val="none"/>
              </w:rPr>
            </w:pPr>
            <w:r w:rsidDel="00000000" w:rsidR="00000000" w:rsidRPr="00000000">
              <w:rPr>
                <w:rtl w:val="0"/>
              </w:rPr>
              <w:t xml:space="preserve">se a prestação de uma das partes se tornar </w:t>
            </w:r>
            <w:r w:rsidDel="00000000" w:rsidR="00000000" w:rsidRPr="00000000">
              <w:rPr>
                <w:b w:val="1"/>
                <w:bCs w:val="1"/>
                <w:rtl w:val="0"/>
              </w:rPr>
              <w:t xml:space="preserve">excessivamente onerosa</w:t>
            </w:r>
            <w:r w:rsidDel="00000000" w:rsidR="00000000" w:rsidRPr="00000000">
              <w:rPr>
                <w:rtl w:val="0"/>
              </w:rPr>
              <w:t xml:space="preserve">, </w:t>
            </w:r>
          </w:p>
          <w:p w:rsidR="00000000" w:rsidDel="00000000" w:rsidP="00000000" w:rsidRDefault="00000000" w:rsidRPr="00000000" w14:paraId="00000BCE">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spacing w:after="0" w:before="0" w:line="276" w:lineRule="auto"/>
              <w:ind w:left="0" w:right="-35.43307086614135" w:hanging="15"/>
              <w:jc w:val="both"/>
              <w:rPr>
                <w:u w:val="none"/>
              </w:rPr>
            </w:pPr>
            <w:r w:rsidDel="00000000" w:rsidR="00000000" w:rsidRPr="00000000">
              <w:rPr>
                <w:rtl w:val="0"/>
              </w:rPr>
              <w:t xml:space="preserve">com </w:t>
            </w:r>
            <w:r w:rsidDel="00000000" w:rsidR="00000000" w:rsidRPr="00000000">
              <w:rPr>
                <w:b w:val="1"/>
                <w:bCs w:val="1"/>
                <w:rtl w:val="0"/>
              </w:rPr>
              <w:t xml:space="preserve">extrema vantagem para a outra</w:t>
            </w:r>
            <w:r w:rsidDel="00000000" w:rsidR="00000000" w:rsidRPr="00000000">
              <w:rPr>
                <w:rtl w:val="0"/>
              </w:rPr>
              <w:t xml:space="preserve">, </w:t>
            </w:r>
          </w:p>
          <w:p w:rsidR="00000000" w:rsidDel="00000000" w:rsidP="00000000" w:rsidRDefault="00000000" w:rsidRPr="00000000" w14:paraId="00000BCF">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spacing w:after="0" w:before="0" w:line="276" w:lineRule="auto"/>
              <w:ind w:left="0" w:right="-35.43307086614135" w:hanging="15"/>
              <w:jc w:val="both"/>
              <w:rPr>
                <w:u w:val="none"/>
              </w:rPr>
            </w:pPr>
            <w:r w:rsidDel="00000000" w:rsidR="00000000" w:rsidRPr="00000000">
              <w:rPr>
                <w:rtl w:val="0"/>
              </w:rPr>
              <w:t xml:space="preserve">em virtude de acontecimentos extraordinários e imprevisíveis,</w:t>
            </w:r>
          </w:p>
          <w:p w:rsidR="00000000" w:rsidDel="00000000" w:rsidP="00000000" w:rsidRDefault="00000000" w:rsidRPr="00000000" w14:paraId="00000BD0">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spacing w:after="0" w:before="0" w:line="276" w:lineRule="auto"/>
              <w:ind w:left="0" w:right="-35.43307086614135" w:hanging="15"/>
              <w:jc w:val="both"/>
              <w:rPr>
                <w:u w:val="none"/>
              </w:rPr>
            </w:pPr>
            <w:r w:rsidDel="00000000" w:rsidR="00000000" w:rsidRPr="00000000">
              <w:rPr>
                <w:rtl w:val="0"/>
              </w:rPr>
              <w:t xml:space="preserve">poderá o devedor pedir a</w:t>
            </w:r>
            <w:r w:rsidDel="00000000" w:rsidR="00000000" w:rsidRPr="00000000">
              <w:rPr>
                <w:b w:val="1"/>
                <w:bCs w:val="1"/>
                <w:rtl w:val="0"/>
              </w:rPr>
              <w:t xml:space="preserve"> resolução do contrato. </w:t>
            </w:r>
          </w:p>
          <w:p w:rsidR="00000000" w:rsidDel="00000000" w:rsidP="00000000" w:rsidRDefault="00000000" w:rsidRPr="00000000" w14:paraId="00000BD1">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spacing w:after="0" w:before="0" w:line="276" w:lineRule="auto"/>
              <w:ind w:left="0" w:right="-35.43307086614135" w:hanging="15"/>
              <w:jc w:val="both"/>
              <w:rPr/>
            </w:pPr>
            <w:r w:rsidDel="00000000" w:rsidR="00000000" w:rsidRPr="00000000">
              <w:rPr>
                <w:rtl w:val="0"/>
              </w:rPr>
              <w:t xml:space="preserve">A resolução </w:t>
            </w:r>
            <w:r w:rsidDel="00000000" w:rsidR="00000000" w:rsidRPr="00000000">
              <w:rPr>
                <w:b w:val="1"/>
                <w:bCs w:val="1"/>
                <w:rtl w:val="0"/>
              </w:rPr>
              <w:t xml:space="preserve">poderá ser evitada</w:t>
            </w:r>
            <w:r w:rsidDel="00000000" w:rsidR="00000000" w:rsidRPr="00000000">
              <w:rPr>
                <w:rtl w:val="0"/>
              </w:rPr>
              <w:t xml:space="preserve">, oferecendo-se o réu a </w:t>
            </w:r>
            <w:r w:rsidDel="00000000" w:rsidR="00000000" w:rsidRPr="00000000">
              <w:rPr>
                <w:b w:val="1"/>
                <w:bCs w:val="1"/>
                <w:rtl w:val="0"/>
              </w:rPr>
              <w:t xml:space="preserve">modificar eqüitativamente</w:t>
            </w:r>
            <w:r w:rsidDel="00000000" w:rsidR="00000000" w:rsidRPr="00000000">
              <w:rPr>
                <w:rtl w:val="0"/>
              </w:rPr>
              <w:t xml:space="preserve"> as condições do contrato.</w:t>
            </w:r>
            <w:r w:rsidDel="00000000" w:rsidR="00000000" w:rsidRPr="00000000">
              <w:rPr>
                <w:rtl w:val="0"/>
              </w:rPr>
            </w:r>
          </w:p>
          <w:p w:rsidR="00000000" w:rsidDel="00000000" w:rsidP="00000000" w:rsidRDefault="00000000" w:rsidRPr="00000000" w14:paraId="00000BD2">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spacing w:after="0" w:before="0" w:line="276" w:lineRule="auto"/>
              <w:ind w:left="0" w:right="-35.43307086614135" w:hanging="15"/>
              <w:jc w:val="both"/>
              <w:rPr>
                <w:u w:val="none"/>
              </w:rPr>
            </w:pPr>
            <w:r w:rsidDel="00000000" w:rsidR="00000000" w:rsidRPr="00000000">
              <w:rPr>
                <w:rtl w:val="0"/>
              </w:rPr>
              <w:t xml:space="preserve">Os efeitos da sentença que a decretar retroagirão à </w:t>
            </w:r>
            <w:r w:rsidDel="00000000" w:rsidR="00000000" w:rsidRPr="00000000">
              <w:rPr>
                <w:b w:val="1"/>
                <w:bCs w:val="1"/>
                <w:rtl w:val="0"/>
              </w:rPr>
              <w:t xml:space="preserve">data da citação.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5.43307086614135" w:firstLine="0"/>
              <w:jc w:val="both"/>
              <w:rPr>
                <w:highlight w:val="white"/>
              </w:rPr>
            </w:pPr>
            <w:r w:rsidDel="00000000" w:rsidR="00000000" w:rsidRPr="00000000">
              <w:rPr>
                <w:highlight w:val="white"/>
                <w:rtl w:val="0"/>
              </w:rPr>
              <w:t xml:space="preserve">Abusividade do contrato gera anulação ou redução?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B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5.43307086614135" w:hanging="15"/>
              <w:jc w:val="both"/>
              <w:rPr/>
            </w:pPr>
            <w:r w:rsidDel="00000000" w:rsidR="00000000" w:rsidRPr="00000000">
              <w:rPr>
                <w:rtl w:val="0"/>
              </w:rPr>
              <w:t xml:space="preserve">Caso concreto: João havia contratado um empréstimo consignado junto à Caixa Econômica Federal no valor total de R$ 105.600,00, a ser pago em 96 parcelas mensais de R$ 1.100,00, descontadas diretamente de sua aposentadoria. Após pagar 41 parcelas, totalizando R$ 45.100,00, João foi procurado por um representante da empresa ALFA, que lhe ofereceu uma proposta aparentemente vantajosa: a empresa compraria sua dívida junto à Caixa, quitando o saldo devedor restante (55 parcelas = R$ 60.500,00), e ainda lhe daria um “troco” em dinheiro. João aceitou a proposta, mas em vez de receber um valor significativo de “troco”, como imaginava, recebeu apenas R$ 147,45. Na prática, João: • já havia pagado R$ 45.100,00 à Caixa (41 parcelas); • recebeu apenas R$ 147,45 de “troco” da ALFA; • teria que pagar R$ 105.600,00 à ALFA (96 novas parcelas).</w:t>
            </w:r>
          </w:p>
          <w:p w:rsidR="00000000" w:rsidDel="00000000" w:rsidP="00000000" w:rsidRDefault="00000000" w:rsidRPr="00000000" w14:paraId="00000B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5.43307086614135" w:hanging="15"/>
              <w:jc w:val="both"/>
              <w:rPr/>
            </w:pPr>
            <w:r w:rsidDel="00000000" w:rsidR="00000000" w:rsidRPr="00000000">
              <w:rPr>
                <w:rtl w:val="0"/>
              </w:rPr>
            </w:r>
          </w:p>
          <w:p w:rsidR="00000000" w:rsidDel="00000000" w:rsidP="00000000" w:rsidRDefault="00000000" w:rsidRPr="00000000" w14:paraId="00000B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5.43307086614135" w:hanging="15"/>
              <w:jc w:val="both"/>
              <w:rPr/>
            </w:pPr>
            <w:r w:rsidDel="00000000" w:rsidR="00000000" w:rsidRPr="00000000">
              <w:rPr>
                <w:rtl w:val="0"/>
              </w:rPr>
              <w:t xml:space="preserve">A teoria dos negócios jurídicos, fundamentada no princípio da conservação dos negócios, estabelece que até mesmo regras cogentes buscam organizar e coordenar os atos necessários ao convívio social.</w:t>
            </w:r>
          </w:p>
          <w:p w:rsidR="00000000" w:rsidDel="00000000" w:rsidP="00000000" w:rsidRDefault="00000000" w:rsidRPr="00000000" w14:paraId="00000B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5.43307086614135" w:hanging="15"/>
              <w:jc w:val="both"/>
              <w:rPr/>
            </w:pPr>
            <w:r w:rsidDel="00000000" w:rsidR="00000000" w:rsidRPr="00000000">
              <w:rPr>
                <w:rtl w:val="0"/>
              </w:rPr>
              <w:t xml:space="preserve">Não é viável processualmente retornar as partes ao status quo ante já que isso exigiria condenar a CEF à restituição dos valores recebidos da ALFA, o que não pode ser feito neste processo.</w:t>
            </w:r>
          </w:p>
          <w:p w:rsidR="00000000" w:rsidDel="00000000" w:rsidP="00000000" w:rsidRDefault="00000000" w:rsidRPr="00000000" w14:paraId="00000B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5.43307086614135" w:hanging="15"/>
              <w:jc w:val="both"/>
              <w:rPr/>
            </w:pPr>
            <w:r w:rsidDel="00000000" w:rsidR="00000000" w:rsidRPr="00000000">
              <w:rPr>
                <w:rtl w:val="0"/>
              </w:rPr>
              <w:t xml:space="preserve">Além disso, não se pode restabelecer o contrato de empréstimo firmado com a CEF, porque a empresa pública não pode ser obrigada a reassumir uma relação jurídica já extinta, considerando que não foi parte neste processo.</w:t>
            </w:r>
          </w:p>
        </w:tc>
      </w:tr>
    </w:tbl>
    <w:p w:rsidR="00000000" w:rsidDel="00000000" w:rsidP="00000000" w:rsidRDefault="00000000" w:rsidRPr="00000000" w14:paraId="00000BD9">
      <w:pPr>
        <w:shd w:fill="ffffff" w:val="clear"/>
        <w:spacing w:after="160" w:line="240" w:lineRule="auto"/>
        <w:ind w:left="0" w:right="-1002.9921259842507" w:firstLine="0"/>
        <w:jc w:val="both"/>
        <w:rPr>
          <w:rFonts w:ascii="Roboto" w:cs="Roboto" w:eastAsia="Roboto" w:hAnsi="Roboto"/>
          <w:sz w:val="24"/>
          <w:szCs w:val="24"/>
        </w:rPr>
      </w:pPr>
      <w:r w:rsidDel="00000000" w:rsidR="00000000" w:rsidRPr="00000000">
        <w:rPr>
          <w:rtl w:val="0"/>
        </w:rPr>
      </w:r>
    </w:p>
    <w:tbl>
      <w:tblPr>
        <w:tblStyle w:val="Table75"/>
        <w:tblW w:w="11610.0" w:type="dxa"/>
        <w:jc w:val="left"/>
        <w:tblInd w:w="-1292.125984251968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95"/>
        <w:gridCol w:w="8115"/>
        <w:tblGridChange w:id="0">
          <w:tblGrid>
            <w:gridCol w:w="3495"/>
            <w:gridCol w:w="81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DA">
            <w:pPr>
              <w:shd w:fill="ffffff" w:val="clear"/>
              <w:spacing w:after="160" w:line="360" w:lineRule="auto"/>
              <w:ind w:left="0" w:right="-33.89763779527556"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Pode inserir cláusulas no contrato que estipulem a renúncia antecipada a direito resultante da natureza do negócio?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BDB">
            <w:pPr>
              <w:shd w:fill="ffffff" w:val="clear"/>
              <w:spacing w:after="160" w:line="360" w:lineRule="auto"/>
              <w:ind w:left="0" w:right="-33.897637795274704"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O CC fala que são nulas as cláusulas que estipulem a renúncia antecipada do aderente a direito resultante da natureza do negócio </w:t>
            </w:r>
            <w:r w:rsidDel="00000000" w:rsidR="00000000" w:rsidRPr="00000000">
              <w:rPr>
                <w:rFonts w:ascii="Roboto" w:cs="Roboto" w:eastAsia="Roboto" w:hAnsi="Roboto"/>
                <w:color w:val="cc0000"/>
                <w:sz w:val="24"/>
                <w:szCs w:val="24"/>
                <w:u w:val="single"/>
                <w:rtl w:val="0"/>
              </w:rPr>
              <w:t xml:space="preserve">nos contratos de adesão</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bCs w:val="1"/>
                <w:i w:val="1"/>
                <w:iCs w:val="1"/>
                <w:color w:val="38761d"/>
                <w:sz w:val="24"/>
                <w:szCs w:val="24"/>
                <w:rtl w:val="0"/>
              </w:rPr>
              <w:t xml:space="preserve">Não é nos contratos em geral!,</w:t>
            </w:r>
            <w:r w:rsidDel="00000000" w:rsidR="00000000" w:rsidRPr="00000000">
              <w:rPr>
                <w:rFonts w:ascii="Roboto" w:cs="Roboto" w:eastAsia="Roboto" w:hAnsi="Roboto"/>
                <w:i w:val="1"/>
                <w:iCs w:val="1"/>
                <w:sz w:val="24"/>
                <w:szCs w:val="24"/>
                <w:rtl w:val="0"/>
              </w:rPr>
              <w:t xml:space="preserve"> na questão, estava </w:t>
            </w:r>
            <w:r w:rsidDel="00000000" w:rsidR="00000000" w:rsidRPr="00000000">
              <w:rPr>
                <w:rFonts w:ascii="Roboto" w:cs="Roboto" w:eastAsia="Roboto" w:hAnsi="Roboto"/>
                <w:i w:val="1"/>
                <w:iCs w:val="1"/>
                <w:sz w:val="24"/>
                <w:szCs w:val="24"/>
                <w:u w:val="single"/>
                <w:rtl w:val="0"/>
              </w:rPr>
              <w:t xml:space="preserve">correta </w:t>
            </w:r>
            <w:r w:rsidDel="00000000" w:rsidR="00000000" w:rsidRPr="00000000">
              <w:rPr>
                <w:rFonts w:ascii="Roboto" w:cs="Roboto" w:eastAsia="Roboto" w:hAnsi="Roboto"/>
                <w:i w:val="1"/>
                <w:iCs w:val="1"/>
                <w:sz w:val="24"/>
                <w:szCs w:val="24"/>
                <w:rtl w:val="0"/>
              </w:rPr>
              <w:t xml:space="preserve">a seguinte afirmação: “É válida a cláusula de renúncia antecipada de qualquer dos contratantes a direito resultante da natureza do negócio”</w:t>
            </w:r>
            <w:r w:rsidDel="00000000" w:rsidR="00000000" w:rsidRPr="00000000">
              <w:rPr>
                <w:rFonts w:ascii="Roboto" w:cs="Roboto" w:eastAsia="Roboto" w:hAnsi="Roboto"/>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DC">
            <w:pPr>
              <w:spacing w:line="360" w:lineRule="auto"/>
              <w:ind w:left="0" w:right="-33.89763779527556" w:firstLine="0"/>
              <w:jc w:val="both"/>
              <w:rPr>
                <w:rFonts w:ascii="Roboto" w:cs="Roboto" w:eastAsia="Roboto" w:hAnsi="Roboto"/>
                <w:sz w:val="24"/>
                <w:szCs w:val="24"/>
              </w:rPr>
            </w:pPr>
            <w:r w:rsidDel="00000000" w:rsidR="00000000" w:rsidRPr="00000000">
              <w:rPr>
                <w:sz w:val="24"/>
                <w:szCs w:val="24"/>
                <w:rtl w:val="0"/>
              </w:rPr>
              <w:t xml:space="preserve">Contrato com pessoa a declarar: em que momento esse terceiro assume as obrigações?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DD">
            <w:pPr>
              <w:spacing w:line="360" w:lineRule="auto"/>
              <w:ind w:left="0" w:right="-33.897637795274704" w:firstLine="0"/>
              <w:jc w:val="both"/>
              <w:rPr>
                <w:sz w:val="24"/>
                <w:szCs w:val="24"/>
              </w:rPr>
            </w:pPr>
            <w:r w:rsidDel="00000000" w:rsidR="00000000" w:rsidRPr="00000000">
              <w:rPr>
                <w:sz w:val="24"/>
                <w:szCs w:val="24"/>
                <w:rtl w:val="0"/>
              </w:rPr>
              <w:t xml:space="preserve">No momento da </w:t>
            </w:r>
            <w:r w:rsidDel="00000000" w:rsidR="00000000" w:rsidRPr="00000000">
              <w:rPr>
                <w:b w:val="1"/>
                <w:bCs w:val="1"/>
                <w:sz w:val="24"/>
                <w:szCs w:val="24"/>
                <w:rtl w:val="0"/>
              </w:rPr>
              <w:t xml:space="preserve">conclusão do contrato</w:t>
            </w:r>
            <w:r w:rsidDel="00000000" w:rsidR="00000000" w:rsidRPr="00000000">
              <w:rPr>
                <w:sz w:val="24"/>
                <w:szCs w:val="24"/>
                <w:rtl w:val="0"/>
              </w:rPr>
              <w:t xml:space="preserve">, pode uma das partes reservar-se a faculdade de indicar a pessoa que deve adquirir os direitos e assumir as obrigações dele decorrentes.</w:t>
            </w:r>
          </w:p>
          <w:p w:rsidR="00000000" w:rsidDel="00000000" w:rsidP="00000000" w:rsidRDefault="00000000" w:rsidRPr="00000000" w14:paraId="00000BDE">
            <w:pPr>
              <w:spacing w:line="360" w:lineRule="auto"/>
              <w:ind w:left="0" w:right="-33.897637795274704" w:firstLine="0"/>
              <w:jc w:val="both"/>
              <w:rPr>
                <w:b w:val="1"/>
                <w:bCs w:val="1"/>
                <w:sz w:val="24"/>
                <w:szCs w:val="24"/>
              </w:rPr>
            </w:pPr>
            <w:r w:rsidDel="00000000" w:rsidR="00000000" w:rsidRPr="00000000">
              <w:rPr>
                <w:sz w:val="24"/>
                <w:szCs w:val="24"/>
                <w:rtl w:val="0"/>
              </w:rPr>
              <w:t xml:space="preserve">A pessoa, nomeada de conformidade com os artigos antecedentes, adquire os direitos e assume as obrigações decorrentes do contrato, </w:t>
            </w:r>
            <w:r w:rsidDel="00000000" w:rsidR="00000000" w:rsidRPr="00000000">
              <w:rPr>
                <w:b w:val="1"/>
                <w:bCs w:val="1"/>
                <w:sz w:val="24"/>
                <w:szCs w:val="24"/>
                <w:rtl w:val="0"/>
              </w:rPr>
              <w:t xml:space="preserve">a partir do momento em que este foi celebrado.</w:t>
            </w:r>
          </w:p>
          <w:p w:rsidR="00000000" w:rsidDel="00000000" w:rsidP="00000000" w:rsidRDefault="00000000" w:rsidRPr="00000000" w14:paraId="00000BDF">
            <w:pPr>
              <w:spacing w:line="360" w:lineRule="auto"/>
              <w:ind w:left="0" w:right="-33.897637795274704" w:firstLine="0"/>
              <w:jc w:val="both"/>
              <w:rPr>
                <w:sz w:val="24"/>
                <w:szCs w:val="24"/>
              </w:rPr>
            </w:pPr>
            <w:r w:rsidDel="00000000" w:rsidR="00000000" w:rsidRPr="00000000">
              <w:rPr>
                <w:sz w:val="24"/>
                <w:szCs w:val="24"/>
                <w:rtl w:val="0"/>
              </w:rPr>
              <w:t xml:space="preserve">Art. 470. O contrato será eficaz </w:t>
            </w:r>
            <w:r w:rsidDel="00000000" w:rsidR="00000000" w:rsidRPr="00000000">
              <w:rPr>
                <w:b w:val="1"/>
                <w:bCs w:val="1"/>
                <w:sz w:val="24"/>
                <w:szCs w:val="24"/>
                <w:rtl w:val="0"/>
              </w:rPr>
              <w:t xml:space="preserve">somente </w:t>
            </w:r>
            <w:r w:rsidDel="00000000" w:rsidR="00000000" w:rsidRPr="00000000">
              <w:rPr>
                <w:sz w:val="24"/>
                <w:szCs w:val="24"/>
                <w:rtl w:val="0"/>
              </w:rPr>
              <w:t xml:space="preserve">entre os contratantes originários:</w:t>
            </w:r>
          </w:p>
          <w:p w:rsidR="00000000" w:rsidDel="00000000" w:rsidP="00000000" w:rsidRDefault="00000000" w:rsidRPr="00000000" w14:paraId="00000BE0">
            <w:pPr>
              <w:spacing w:line="360" w:lineRule="auto"/>
              <w:ind w:left="0" w:right="-33.897637795274704" w:firstLine="0"/>
              <w:jc w:val="both"/>
              <w:rPr>
                <w:sz w:val="24"/>
                <w:szCs w:val="24"/>
              </w:rPr>
            </w:pPr>
            <w:r w:rsidDel="00000000" w:rsidR="00000000" w:rsidRPr="00000000">
              <w:rPr>
                <w:sz w:val="24"/>
                <w:szCs w:val="24"/>
                <w:rtl w:val="0"/>
              </w:rPr>
              <w:t xml:space="preserve">I - se </w:t>
            </w:r>
            <w:r w:rsidDel="00000000" w:rsidR="00000000" w:rsidRPr="00000000">
              <w:rPr>
                <w:b w:val="1"/>
                <w:bCs w:val="1"/>
                <w:sz w:val="24"/>
                <w:szCs w:val="24"/>
                <w:rtl w:val="0"/>
              </w:rPr>
              <w:t xml:space="preserve">não </w:t>
            </w:r>
            <w:r w:rsidDel="00000000" w:rsidR="00000000" w:rsidRPr="00000000">
              <w:rPr>
                <w:sz w:val="24"/>
                <w:szCs w:val="24"/>
                <w:rtl w:val="0"/>
              </w:rPr>
              <w:t xml:space="preserve">houver indicação de pessoa, ou se o nomeado se </w:t>
            </w:r>
            <w:r w:rsidDel="00000000" w:rsidR="00000000" w:rsidRPr="00000000">
              <w:rPr>
                <w:b w:val="1"/>
                <w:bCs w:val="1"/>
                <w:sz w:val="24"/>
                <w:szCs w:val="24"/>
                <w:rtl w:val="0"/>
              </w:rPr>
              <w:t xml:space="preserve">recusar </w:t>
            </w:r>
            <w:r w:rsidDel="00000000" w:rsidR="00000000" w:rsidRPr="00000000">
              <w:rPr>
                <w:sz w:val="24"/>
                <w:szCs w:val="24"/>
                <w:rtl w:val="0"/>
              </w:rPr>
              <w:t xml:space="preserve">a aceitá-la;</w:t>
            </w:r>
          </w:p>
          <w:p w:rsidR="00000000" w:rsidDel="00000000" w:rsidP="00000000" w:rsidRDefault="00000000" w:rsidRPr="00000000" w14:paraId="00000BE1">
            <w:pPr>
              <w:spacing w:line="360" w:lineRule="auto"/>
              <w:ind w:left="0" w:right="-33.897637795274704" w:firstLine="0"/>
              <w:jc w:val="both"/>
              <w:rPr>
                <w:sz w:val="24"/>
                <w:szCs w:val="24"/>
              </w:rPr>
            </w:pPr>
            <w:r w:rsidDel="00000000" w:rsidR="00000000" w:rsidRPr="00000000">
              <w:rPr>
                <w:sz w:val="24"/>
                <w:szCs w:val="24"/>
                <w:rtl w:val="0"/>
              </w:rPr>
              <w:t xml:space="preserve">II - se a pessoa nomeada era </w:t>
            </w:r>
            <w:r w:rsidDel="00000000" w:rsidR="00000000" w:rsidRPr="00000000">
              <w:rPr>
                <w:b w:val="1"/>
                <w:bCs w:val="1"/>
                <w:sz w:val="24"/>
                <w:szCs w:val="24"/>
                <w:rtl w:val="0"/>
              </w:rPr>
              <w:t xml:space="preserve">insolvente</w:t>
            </w:r>
            <w:r w:rsidDel="00000000" w:rsidR="00000000" w:rsidRPr="00000000">
              <w:rPr>
                <w:sz w:val="24"/>
                <w:szCs w:val="24"/>
                <w:rtl w:val="0"/>
              </w:rPr>
              <w:t xml:space="preserve">, e a outra pessoa o </w:t>
            </w:r>
            <w:r w:rsidDel="00000000" w:rsidR="00000000" w:rsidRPr="00000000">
              <w:rPr>
                <w:b w:val="1"/>
                <w:bCs w:val="1"/>
                <w:sz w:val="24"/>
                <w:szCs w:val="24"/>
                <w:rtl w:val="0"/>
              </w:rPr>
              <w:t xml:space="preserve">desconhecia </w:t>
            </w:r>
            <w:r w:rsidDel="00000000" w:rsidR="00000000" w:rsidRPr="00000000">
              <w:rPr>
                <w:sz w:val="24"/>
                <w:szCs w:val="24"/>
                <w:rtl w:val="0"/>
              </w:rPr>
              <w:t xml:space="preserve">no momento da indicação.</w:t>
            </w:r>
          </w:p>
          <w:p w:rsidR="00000000" w:rsidDel="00000000" w:rsidP="00000000" w:rsidRDefault="00000000" w:rsidRPr="00000000" w14:paraId="00000BE2">
            <w:pPr>
              <w:spacing w:line="360" w:lineRule="auto"/>
              <w:ind w:left="0" w:right="-33.897637795274704" w:firstLine="0"/>
              <w:jc w:val="both"/>
              <w:rPr>
                <w:sz w:val="24"/>
                <w:szCs w:val="24"/>
              </w:rPr>
            </w:pPr>
            <w:r w:rsidDel="00000000" w:rsidR="00000000" w:rsidRPr="00000000">
              <w:rPr>
                <w:sz w:val="24"/>
                <w:szCs w:val="24"/>
                <w:rtl w:val="0"/>
              </w:rPr>
              <w:t xml:space="preserve">Art. 471. Se a pessoa a nomear er</w:t>
            </w:r>
            <w:r w:rsidDel="00000000" w:rsidR="00000000" w:rsidRPr="00000000">
              <w:rPr>
                <w:color w:val="ff0000"/>
                <w:sz w:val="24"/>
                <w:szCs w:val="24"/>
                <w:rtl w:val="0"/>
              </w:rPr>
              <w:t xml:space="preserve">a incapaz ou insolvente</w:t>
            </w:r>
            <w:r w:rsidDel="00000000" w:rsidR="00000000" w:rsidRPr="00000000">
              <w:rPr>
                <w:sz w:val="24"/>
                <w:szCs w:val="24"/>
                <w:rtl w:val="0"/>
              </w:rPr>
              <w:t xml:space="preserve"> no momento da nomeação, o contrato produzirá seus efeitos entre os </w:t>
            </w:r>
            <w:r w:rsidDel="00000000" w:rsidR="00000000" w:rsidRPr="00000000">
              <w:rPr>
                <w:b w:val="1"/>
                <w:bCs w:val="1"/>
                <w:sz w:val="24"/>
                <w:szCs w:val="24"/>
                <w:rtl w:val="0"/>
              </w:rPr>
              <w:t xml:space="preserve">contratantes originários.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E3">
            <w:pPr>
              <w:spacing w:line="360" w:lineRule="auto"/>
              <w:ind w:left="0" w:right="-33.89763779527556" w:firstLine="0"/>
              <w:jc w:val="both"/>
              <w:rPr>
                <w:sz w:val="24"/>
                <w:szCs w:val="24"/>
              </w:rPr>
            </w:pPr>
            <w:r w:rsidDel="00000000" w:rsidR="00000000" w:rsidRPr="00000000">
              <w:rPr>
                <w:sz w:val="24"/>
                <w:szCs w:val="24"/>
                <w:rtl w:val="0"/>
              </w:rPr>
              <w:t xml:space="preserve">Qual prazo para indicar a pessoa?</w:t>
            </w:r>
          </w:p>
        </w:tc>
        <w:tc>
          <w:tcPr>
            <w:shd w:fill="auto" w:val="clear"/>
            <w:tcMar>
              <w:top w:w="100.0" w:type="dxa"/>
              <w:left w:w="100.0" w:type="dxa"/>
              <w:bottom w:w="100.0" w:type="dxa"/>
              <w:right w:w="100.0" w:type="dxa"/>
            </w:tcMar>
            <w:vAlign w:val="top"/>
          </w:tcPr>
          <w:p w:rsidR="00000000" w:rsidDel="00000000" w:rsidP="00000000" w:rsidRDefault="00000000" w:rsidRPr="00000000" w14:paraId="00000BE4">
            <w:pPr>
              <w:spacing w:line="360" w:lineRule="auto"/>
              <w:ind w:left="0" w:right="-33.897637795274704" w:firstLine="0"/>
              <w:jc w:val="both"/>
              <w:rPr>
                <w:i w:val="1"/>
                <w:iCs w:val="1"/>
                <w:sz w:val="24"/>
                <w:szCs w:val="24"/>
              </w:rPr>
            </w:pPr>
            <w:r w:rsidDel="00000000" w:rsidR="00000000" w:rsidRPr="00000000">
              <w:rPr>
                <w:sz w:val="24"/>
                <w:szCs w:val="24"/>
                <w:rtl w:val="0"/>
              </w:rPr>
              <w:t xml:space="preserve">Essa indicação deve ser comunicada à outra parte no prazo de </w:t>
            </w:r>
            <w:r w:rsidDel="00000000" w:rsidR="00000000" w:rsidRPr="00000000">
              <w:rPr>
                <w:b w:val="1"/>
                <w:bCs w:val="1"/>
                <w:sz w:val="24"/>
                <w:szCs w:val="24"/>
                <w:rtl w:val="0"/>
              </w:rPr>
              <w:t xml:space="preserve">cinco </w:t>
            </w:r>
            <w:r w:rsidDel="00000000" w:rsidR="00000000" w:rsidRPr="00000000">
              <w:rPr>
                <w:sz w:val="24"/>
                <w:szCs w:val="24"/>
                <w:rtl w:val="0"/>
              </w:rPr>
              <w:t xml:space="preserve">dias da conclusão do contrato,</w:t>
            </w:r>
            <w:r w:rsidDel="00000000" w:rsidR="00000000" w:rsidRPr="00000000">
              <w:rPr>
                <w:i w:val="1"/>
                <w:iCs w:val="1"/>
                <w:sz w:val="24"/>
                <w:szCs w:val="24"/>
                <w:rtl w:val="0"/>
              </w:rPr>
              <w:t xml:space="preserve"> se outro não tiver sido estipulado.</w:t>
            </w:r>
          </w:p>
          <w:p w:rsidR="00000000" w:rsidDel="00000000" w:rsidP="00000000" w:rsidRDefault="00000000" w:rsidRPr="00000000" w14:paraId="00000BE5">
            <w:pPr>
              <w:spacing w:line="360" w:lineRule="auto"/>
              <w:ind w:left="0" w:right="-33.897637795274704" w:firstLine="0"/>
              <w:jc w:val="both"/>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E6">
            <w:pPr>
              <w:spacing w:line="360" w:lineRule="auto"/>
              <w:ind w:left="0" w:right="-33.89763779527556" w:firstLine="0"/>
              <w:jc w:val="both"/>
              <w:rPr>
                <w:sz w:val="24"/>
                <w:szCs w:val="24"/>
              </w:rPr>
            </w:pPr>
            <w:r w:rsidDel="00000000" w:rsidR="00000000" w:rsidRPr="00000000">
              <w:rPr>
                <w:sz w:val="24"/>
                <w:szCs w:val="24"/>
                <w:rtl w:val="0"/>
              </w:rPr>
              <w:t xml:space="preserve">A aceitação da p</w:t>
            </w:r>
            <w:r w:rsidDel="00000000" w:rsidR="00000000" w:rsidRPr="00000000">
              <w:rPr>
                <w:sz w:val="24"/>
                <w:szCs w:val="24"/>
                <w:rtl w:val="0"/>
              </w:rPr>
              <w:t xml:space="preserve">essoa nomeada precisa se revestir da mesma forma que as partes usaram para o contrato?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E7">
            <w:pPr>
              <w:spacing w:line="360" w:lineRule="auto"/>
              <w:ind w:left="0" w:right="-33.897637795274704" w:firstLine="0"/>
              <w:jc w:val="both"/>
              <w:rPr>
                <w:sz w:val="24"/>
                <w:szCs w:val="24"/>
              </w:rPr>
            </w:pPr>
            <w:r w:rsidDel="00000000" w:rsidR="00000000" w:rsidRPr="00000000">
              <w:rPr>
                <w:sz w:val="24"/>
                <w:szCs w:val="24"/>
                <w:rtl w:val="0"/>
              </w:rPr>
              <w:t xml:space="preserve"> A aceitação da pessoa nomeada </w:t>
            </w:r>
            <w:r w:rsidDel="00000000" w:rsidR="00000000" w:rsidRPr="00000000">
              <w:rPr>
                <w:b w:val="1"/>
                <w:bCs w:val="1"/>
                <w:sz w:val="24"/>
                <w:szCs w:val="24"/>
                <w:rtl w:val="0"/>
              </w:rPr>
              <w:t xml:space="preserve">não </w:t>
            </w:r>
            <w:r w:rsidDel="00000000" w:rsidR="00000000" w:rsidRPr="00000000">
              <w:rPr>
                <w:sz w:val="24"/>
                <w:szCs w:val="24"/>
                <w:rtl w:val="0"/>
              </w:rPr>
              <w:t xml:space="preserve">será eficaz se </w:t>
            </w:r>
            <w:r w:rsidDel="00000000" w:rsidR="00000000" w:rsidRPr="00000000">
              <w:rPr>
                <w:b w:val="1"/>
                <w:bCs w:val="1"/>
                <w:sz w:val="24"/>
                <w:szCs w:val="24"/>
                <w:rtl w:val="0"/>
              </w:rPr>
              <w:t xml:space="preserve">não </w:t>
            </w:r>
            <w:r w:rsidDel="00000000" w:rsidR="00000000" w:rsidRPr="00000000">
              <w:rPr>
                <w:sz w:val="24"/>
                <w:szCs w:val="24"/>
                <w:rtl w:val="0"/>
              </w:rPr>
              <w:t xml:space="preserve">se revestir da </w:t>
            </w:r>
            <w:r w:rsidDel="00000000" w:rsidR="00000000" w:rsidRPr="00000000">
              <w:rPr>
                <w:sz w:val="24"/>
                <w:szCs w:val="24"/>
                <w:u w:val="single"/>
                <w:rtl w:val="0"/>
              </w:rPr>
              <w:t xml:space="preserve">mesma forma</w:t>
            </w:r>
            <w:r w:rsidDel="00000000" w:rsidR="00000000" w:rsidRPr="00000000">
              <w:rPr>
                <w:sz w:val="24"/>
                <w:szCs w:val="24"/>
                <w:rtl w:val="0"/>
              </w:rPr>
              <w:t xml:space="preserve"> que as partes usaram para o contrato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E8">
            <w:pPr>
              <w:spacing w:line="360" w:lineRule="auto"/>
              <w:ind w:left="0" w:right="14.763779527559109" w:firstLine="0"/>
              <w:jc w:val="both"/>
              <w:rPr>
                <w:sz w:val="24"/>
                <w:szCs w:val="24"/>
              </w:rPr>
            </w:pPr>
            <w:r w:rsidDel="00000000" w:rsidR="00000000" w:rsidRPr="00000000">
              <w:rPr>
                <w:sz w:val="24"/>
                <w:szCs w:val="24"/>
                <w:rtl w:val="0"/>
              </w:rPr>
              <w:t xml:space="preserve">Conceito de supressio e surrectio?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BE9">
            <w:pPr>
              <w:numPr>
                <w:ilvl w:val="0"/>
                <w:numId w:val="203"/>
              </w:numPr>
              <w:spacing w:line="360" w:lineRule="auto"/>
              <w:ind w:left="0" w:right="-21.614173228344953" w:hanging="15"/>
              <w:jc w:val="both"/>
              <w:rPr>
                <w:sz w:val="24"/>
                <w:szCs w:val="24"/>
                <w:u w:val="none"/>
              </w:rPr>
            </w:pPr>
            <w:r w:rsidDel="00000000" w:rsidR="00000000" w:rsidRPr="00000000">
              <w:rPr>
                <w:sz w:val="24"/>
                <w:szCs w:val="24"/>
                <w:rtl w:val="0"/>
              </w:rPr>
              <w:t xml:space="preserve">A </w:t>
            </w:r>
            <w:r w:rsidDel="00000000" w:rsidR="00000000" w:rsidRPr="00000000">
              <w:rPr>
                <w:b w:val="1"/>
                <w:bCs w:val="1"/>
                <w:sz w:val="24"/>
                <w:szCs w:val="24"/>
                <w:rtl w:val="0"/>
              </w:rPr>
              <w:t xml:space="preserve">supressio </w:t>
            </w:r>
            <w:r w:rsidDel="00000000" w:rsidR="00000000" w:rsidRPr="00000000">
              <w:rPr>
                <w:sz w:val="24"/>
                <w:szCs w:val="24"/>
                <w:rtl w:val="0"/>
              </w:rPr>
              <w:t xml:space="preserve">e a decorrente perda do direito subjetivo exige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BEA">
            <w:pPr>
              <w:numPr>
                <w:ilvl w:val="0"/>
                <w:numId w:val="203"/>
              </w:numPr>
              <w:spacing w:line="360" w:lineRule="auto"/>
              <w:ind w:left="0" w:right="-21.614173228344953" w:hanging="15"/>
              <w:jc w:val="both"/>
              <w:rPr>
                <w:sz w:val="24"/>
                <w:szCs w:val="24"/>
              </w:rPr>
            </w:pPr>
            <w:r w:rsidDel="00000000" w:rsidR="00000000" w:rsidRPr="00000000">
              <w:rPr>
                <w:sz w:val="24"/>
                <w:szCs w:val="24"/>
                <w:rtl w:val="0"/>
              </w:rPr>
              <w:t xml:space="preserve">inércia prolongada e qualificada do titular do direito;</w:t>
            </w:r>
          </w:p>
          <w:p w:rsidR="00000000" w:rsidDel="00000000" w:rsidP="00000000" w:rsidRDefault="00000000" w:rsidRPr="00000000" w14:paraId="00000BEB">
            <w:pPr>
              <w:numPr>
                <w:ilvl w:val="0"/>
                <w:numId w:val="203"/>
              </w:numPr>
              <w:spacing w:line="360" w:lineRule="auto"/>
              <w:ind w:left="0" w:right="-21.614173228344953" w:hanging="15"/>
              <w:jc w:val="both"/>
              <w:rPr>
                <w:sz w:val="24"/>
                <w:szCs w:val="24"/>
              </w:rPr>
            </w:pPr>
            <w:r w:rsidDel="00000000" w:rsidR="00000000" w:rsidRPr="00000000">
              <w:rPr>
                <w:sz w:val="24"/>
                <w:szCs w:val="24"/>
                <w:rtl w:val="0"/>
              </w:rPr>
              <w:t xml:space="preserve">conhecimento pleno da situação que poderia ensejar o exercício do direito;</w:t>
            </w:r>
          </w:p>
          <w:p w:rsidR="00000000" w:rsidDel="00000000" w:rsidP="00000000" w:rsidRDefault="00000000" w:rsidRPr="00000000" w14:paraId="00000BEC">
            <w:pPr>
              <w:numPr>
                <w:ilvl w:val="0"/>
                <w:numId w:val="203"/>
              </w:numPr>
              <w:spacing w:line="360" w:lineRule="auto"/>
              <w:ind w:left="0" w:right="-21.614173228344953" w:hanging="15"/>
              <w:jc w:val="both"/>
              <w:rPr>
                <w:sz w:val="24"/>
                <w:szCs w:val="24"/>
              </w:rPr>
            </w:pPr>
            <w:r w:rsidDel="00000000" w:rsidR="00000000" w:rsidRPr="00000000">
              <w:rPr>
                <w:sz w:val="24"/>
                <w:szCs w:val="24"/>
                <w:rtl w:val="0"/>
              </w:rPr>
              <w:t xml:space="preserve"> criação de legítima expectativa na contraparte;</w:t>
            </w:r>
          </w:p>
          <w:p w:rsidR="00000000" w:rsidDel="00000000" w:rsidP="00000000" w:rsidRDefault="00000000" w:rsidRPr="00000000" w14:paraId="00000BED">
            <w:pPr>
              <w:numPr>
                <w:ilvl w:val="0"/>
                <w:numId w:val="203"/>
              </w:numPr>
              <w:spacing w:line="360" w:lineRule="auto"/>
              <w:ind w:left="0" w:right="-21.614173228344953" w:hanging="15"/>
              <w:jc w:val="both"/>
              <w:rPr>
                <w:sz w:val="24"/>
                <w:szCs w:val="24"/>
              </w:rPr>
            </w:pPr>
            <w:r w:rsidDel="00000000" w:rsidR="00000000" w:rsidRPr="00000000">
              <w:rPr>
                <w:sz w:val="24"/>
                <w:szCs w:val="24"/>
                <w:rtl w:val="0"/>
              </w:rPr>
              <w:t xml:space="preserve"> e manifesta desproporção entre o tempo de inércia e a pretensão de exercício tardio do direito. </w:t>
            </w:r>
            <w:r w:rsidDel="00000000" w:rsidR="00000000" w:rsidRPr="00000000">
              <w:rPr>
                <w:rtl w:val="0"/>
              </w:rPr>
            </w:r>
          </w:p>
          <w:p w:rsidR="00000000" w:rsidDel="00000000" w:rsidP="00000000" w:rsidRDefault="00000000" w:rsidRPr="00000000" w14:paraId="00000BEE">
            <w:pPr>
              <w:numPr>
                <w:ilvl w:val="0"/>
                <w:numId w:val="203"/>
              </w:numPr>
              <w:spacing w:line="360" w:lineRule="auto"/>
              <w:ind w:left="0" w:right="-21.614173228344953" w:firstLine="0"/>
              <w:jc w:val="both"/>
              <w:rPr>
                <w:sz w:val="24"/>
                <w:szCs w:val="24"/>
              </w:rPr>
            </w:pPr>
            <w:r w:rsidDel="00000000" w:rsidR="00000000" w:rsidRPr="00000000">
              <w:rPr>
                <w:sz w:val="24"/>
                <w:szCs w:val="24"/>
                <w:rtl w:val="0"/>
              </w:rPr>
              <w:t xml:space="preserve">Verificados esses pressupostos, o ordenamento jurídico impede o exercício do direito, protegendo a confiança legítima da parte que, baseada na conduta omissiva duradoura do titular,organizou suas expectativas e condutas.</w:t>
            </w:r>
            <w:r w:rsidDel="00000000" w:rsidR="00000000" w:rsidRPr="00000000">
              <w:rPr>
                <w:rtl w:val="0"/>
              </w:rPr>
              <w:t xml:space="preserve"> </w:t>
            </w:r>
          </w:p>
          <w:p w:rsidR="00000000" w:rsidDel="00000000" w:rsidP="00000000" w:rsidRDefault="00000000" w:rsidRPr="00000000" w14:paraId="00000BEF">
            <w:pPr>
              <w:numPr>
                <w:ilvl w:val="0"/>
                <w:numId w:val="203"/>
              </w:numPr>
              <w:spacing w:line="360" w:lineRule="auto"/>
              <w:ind w:left="0" w:right="-21.614173228344953" w:firstLine="0"/>
              <w:jc w:val="both"/>
              <w:rPr>
                <w:sz w:val="24"/>
                <w:szCs w:val="24"/>
              </w:rPr>
            </w:pPr>
            <w:r w:rsidDel="00000000" w:rsidR="00000000" w:rsidRPr="00000000">
              <w:rPr>
                <w:sz w:val="24"/>
                <w:szCs w:val="24"/>
                <w:rtl w:val="0"/>
              </w:rPr>
              <w:t xml:space="preserve">Paralelamente à supressão do direito, opera-se o instituto da </w:t>
            </w:r>
            <w:r w:rsidDel="00000000" w:rsidR="00000000" w:rsidRPr="00000000">
              <w:rPr>
                <w:b w:val="1"/>
                <w:bCs w:val="1"/>
                <w:sz w:val="24"/>
                <w:szCs w:val="24"/>
                <w:rtl w:val="0"/>
              </w:rPr>
              <w:t xml:space="preserve">surrectio</w:t>
            </w:r>
            <w:r w:rsidDel="00000000" w:rsidR="00000000" w:rsidRPr="00000000">
              <w:rPr>
                <w:sz w:val="24"/>
                <w:szCs w:val="24"/>
                <w:rtl w:val="0"/>
              </w:rPr>
              <w:t xml:space="preserve">, que representa o </w:t>
            </w:r>
            <w:r w:rsidDel="00000000" w:rsidR="00000000" w:rsidRPr="00000000">
              <w:rPr>
                <w:b w:val="1"/>
                <w:bCs w:val="1"/>
                <w:sz w:val="24"/>
                <w:szCs w:val="24"/>
                <w:rtl w:val="0"/>
              </w:rPr>
              <w:t xml:space="preserve">aspecto positivo do fenômeno:</w:t>
            </w:r>
            <w:r w:rsidDel="00000000" w:rsidR="00000000" w:rsidRPr="00000000">
              <w:rPr>
                <w:sz w:val="24"/>
                <w:szCs w:val="24"/>
                <w:rtl w:val="0"/>
              </w:rPr>
              <w:t xml:space="preserve"> representa o </w:t>
            </w:r>
            <w:r w:rsidDel="00000000" w:rsidR="00000000" w:rsidRPr="00000000">
              <w:rPr>
                <w:sz w:val="24"/>
                <w:szCs w:val="24"/>
                <w:u w:val="single"/>
                <w:rtl w:val="0"/>
              </w:rPr>
              <w:t xml:space="preserve">nascimento de uma expectativa legítima protegida juridicamente,</w:t>
            </w:r>
            <w:r w:rsidDel="00000000" w:rsidR="00000000" w:rsidRPr="00000000">
              <w:rPr>
                <w:sz w:val="24"/>
                <w:szCs w:val="24"/>
                <w:rtl w:val="0"/>
              </w:rPr>
              <w:t xml:space="preserve"> criada não por ato volitivo expresso, mas pela convergência entre a conduta reiterada de quem exerce determinada situação jurídica e a aquiescência duradoura daqueles que poderiam opor-se a tal exercício.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F0">
            <w:pPr>
              <w:spacing w:line="360" w:lineRule="auto"/>
              <w:ind w:right="14.763779527559109"/>
              <w:jc w:val="both"/>
              <w:rPr>
                <w:sz w:val="24"/>
                <w:szCs w:val="24"/>
              </w:rPr>
            </w:pPr>
            <w:r w:rsidDel="00000000" w:rsidR="00000000" w:rsidRPr="00000000">
              <w:rPr>
                <w:sz w:val="24"/>
                <w:szCs w:val="24"/>
                <w:rtl w:val="0"/>
              </w:rPr>
              <w:t xml:space="preserve">Aplica-se na saisine? </w:t>
            </w:r>
          </w:p>
          <w:p w:rsidR="00000000" w:rsidDel="00000000" w:rsidP="00000000" w:rsidRDefault="00000000" w:rsidRPr="00000000" w14:paraId="00000BF1">
            <w:pPr>
              <w:spacing w:line="360" w:lineRule="auto"/>
              <w:ind w:left="0" w:right="14.763779527559109" w:firstLine="0"/>
              <w:jc w:val="both"/>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F2">
            <w:pPr>
              <w:numPr>
                <w:ilvl w:val="0"/>
                <w:numId w:val="326"/>
              </w:numPr>
              <w:spacing w:line="360" w:lineRule="auto"/>
              <w:ind w:left="0" w:right="-21.614173228344953" w:hanging="15"/>
              <w:jc w:val="both"/>
              <w:rPr>
                <w:sz w:val="24"/>
                <w:szCs w:val="24"/>
                <w:u w:val="none"/>
              </w:rPr>
            </w:pPr>
            <w:r w:rsidDel="00000000" w:rsidR="00000000" w:rsidRPr="00000000">
              <w:rPr>
                <w:sz w:val="24"/>
                <w:szCs w:val="24"/>
                <w:rtl w:val="0"/>
              </w:rPr>
              <w:t xml:space="preserve">A conjugação desses institutos com o princípio da </w:t>
            </w:r>
            <w:r w:rsidDel="00000000" w:rsidR="00000000" w:rsidRPr="00000000">
              <w:rPr>
                <w:b w:val="1"/>
                <w:bCs w:val="1"/>
                <w:sz w:val="24"/>
                <w:szCs w:val="24"/>
                <w:rtl w:val="0"/>
              </w:rPr>
              <w:t xml:space="preserve">saisine </w:t>
            </w:r>
            <w:r w:rsidDel="00000000" w:rsidR="00000000" w:rsidRPr="00000000">
              <w:rPr>
                <w:sz w:val="24"/>
                <w:szCs w:val="24"/>
                <w:rtl w:val="0"/>
              </w:rPr>
              <w:t xml:space="preserve">oferece solução jurídica adequada: quando o </w:t>
            </w:r>
            <w:r w:rsidDel="00000000" w:rsidR="00000000" w:rsidRPr="00000000">
              <w:rPr>
                <w:i w:val="1"/>
                <w:iCs w:val="1"/>
                <w:sz w:val="24"/>
                <w:szCs w:val="24"/>
                <w:rtl w:val="0"/>
              </w:rPr>
              <w:t xml:space="preserve">de cujus</w:t>
            </w:r>
            <w:r w:rsidDel="00000000" w:rsidR="00000000" w:rsidRPr="00000000">
              <w:rPr>
                <w:sz w:val="24"/>
                <w:szCs w:val="24"/>
                <w:rtl w:val="0"/>
              </w:rPr>
              <w:t xml:space="preserve">, por sua conduta omissiva prolongada, opera a supressão de determinado direito e, paralelamente, consolida expectativa legítima em favor de terceiro, essa situação jurídica complexa transmite-se integralmente aos herdeiros. </w:t>
            </w:r>
            <w:r w:rsidDel="00000000" w:rsidR="00000000" w:rsidRPr="00000000">
              <w:rPr>
                <w:rtl w:val="0"/>
              </w:rPr>
            </w:r>
          </w:p>
          <w:p w:rsidR="00000000" w:rsidDel="00000000" w:rsidP="00000000" w:rsidRDefault="00000000" w:rsidRPr="00000000" w14:paraId="00000BF3">
            <w:pPr>
              <w:numPr>
                <w:ilvl w:val="0"/>
                <w:numId w:val="326"/>
              </w:numPr>
              <w:spacing w:line="360" w:lineRule="auto"/>
              <w:ind w:left="0" w:right="-21.614173228344953" w:hanging="15"/>
              <w:jc w:val="both"/>
              <w:rPr>
                <w:sz w:val="24"/>
                <w:szCs w:val="24"/>
                <w:u w:val="none"/>
              </w:rPr>
            </w:pPr>
            <w:r w:rsidDel="00000000" w:rsidR="00000000" w:rsidRPr="00000000">
              <w:rPr>
                <w:sz w:val="24"/>
                <w:szCs w:val="24"/>
                <w:rtl w:val="0"/>
              </w:rPr>
              <w:t xml:space="preserve">Não podem estes invocar direitos que o próprio antecessor, por sua conduta reiterada, havia tornado juridicamente inadmissível exercer. Essa perspectiva preserva a coerência do sistema jurídico e a segurança das relações, impedindo que a morte de alguém se torne oportunidade para rompimento abrupto de situações consolidadas pela conduta do próprio de cujus. Os herdeiros sucedem não apenas nos direitos formais, mas também nas limitações criadas pela conduta de seu antecessor, mantendo-se a estabilidade das relações e a proteção da confiança legítima.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F4">
            <w:pPr>
              <w:spacing w:line="360" w:lineRule="auto"/>
              <w:ind w:left="0" w:right="14.763779527559109" w:firstLine="0"/>
              <w:jc w:val="both"/>
              <w:rPr>
                <w:sz w:val="24"/>
                <w:szCs w:val="24"/>
              </w:rPr>
            </w:pPr>
            <w:r w:rsidDel="00000000" w:rsidR="00000000" w:rsidRPr="00000000">
              <w:rPr>
                <w:sz w:val="24"/>
                <w:szCs w:val="24"/>
                <w:rtl w:val="0"/>
              </w:rPr>
              <w:t xml:space="preserve">o  pagamento  voluntário  de pensão  por  mais  de  20  anos  após  o  termo  final  da  obrigação  configura supressio?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BF5">
            <w:pPr>
              <w:spacing w:line="360" w:lineRule="auto"/>
              <w:ind w:left="0" w:right="-21.614173228344953" w:firstLine="0"/>
              <w:jc w:val="both"/>
              <w:rPr>
                <w:color w:val="38761d"/>
                <w:sz w:val="24"/>
                <w:szCs w:val="24"/>
              </w:rPr>
            </w:pPr>
            <w:r w:rsidDel="00000000" w:rsidR="00000000" w:rsidRPr="00000000">
              <w:rPr>
                <w:sz w:val="24"/>
                <w:szCs w:val="24"/>
                <w:rtl w:val="0"/>
              </w:rPr>
              <w:t xml:space="preserve">STJ  o  pagamento  voluntário  de  pensão  por  mais  de  20  anos  após  o  termo  final  da  obrigação </w:t>
            </w:r>
            <w:r w:rsidDel="00000000" w:rsidR="00000000" w:rsidRPr="00000000">
              <w:rPr>
                <w:color w:val="38761d"/>
                <w:sz w:val="24"/>
                <w:szCs w:val="24"/>
                <w:rtl w:val="0"/>
              </w:rPr>
              <w:t xml:space="preserve"> gera  expectativa  legítima </w:t>
            </w:r>
            <w:r w:rsidDel="00000000" w:rsidR="00000000" w:rsidRPr="00000000">
              <w:rPr>
                <w:sz w:val="24"/>
                <w:szCs w:val="24"/>
                <w:rtl w:val="0"/>
              </w:rPr>
              <w:t xml:space="preserve"> de  continuidade  para  a  ex-cônjuge,  configurando  supressio  para  o  alimentante  e  surrectio  para  a  alimentanda,  autorizando  a  manutenção  dos  alimentos  por</w:t>
            </w:r>
            <w:r w:rsidDel="00000000" w:rsidR="00000000" w:rsidRPr="00000000">
              <w:rPr>
                <w:color w:val="38761d"/>
                <w:sz w:val="24"/>
                <w:szCs w:val="24"/>
                <w:rtl w:val="0"/>
              </w:rPr>
              <w:t xml:space="preserve"> prazo  indeterminado.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F6">
            <w:pPr>
              <w:spacing w:line="360" w:lineRule="auto"/>
              <w:ind w:right="25.15748031496088"/>
              <w:jc w:val="both"/>
              <w:rPr>
                <w:sz w:val="24"/>
                <w:szCs w:val="24"/>
              </w:rPr>
            </w:pPr>
            <w:r w:rsidDel="00000000" w:rsidR="00000000" w:rsidRPr="00000000">
              <w:rPr>
                <w:sz w:val="24"/>
                <w:szCs w:val="24"/>
                <w:rtl w:val="0"/>
              </w:rPr>
              <w:t xml:space="preserve">dever de negociar nos contratos?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BF7">
            <w:pPr>
              <w:numPr>
                <w:ilvl w:val="0"/>
                <w:numId w:val="50"/>
              </w:numPr>
              <w:spacing w:line="360" w:lineRule="auto"/>
              <w:ind w:left="141.7322834645671" w:right="-32.007874015747575" w:hanging="15"/>
              <w:jc w:val="both"/>
              <w:rPr>
                <w:sz w:val="24"/>
                <w:szCs w:val="24"/>
                <w:u w:val="none"/>
              </w:rPr>
            </w:pPr>
            <w:r w:rsidDel="00000000" w:rsidR="00000000" w:rsidRPr="00000000">
              <w:rPr>
                <w:sz w:val="24"/>
                <w:szCs w:val="24"/>
                <w:rtl w:val="0"/>
              </w:rPr>
              <w:t xml:space="preserve">O dever de negociar foi desenvolvido por Anderson Schreiber, fundado na </w:t>
            </w:r>
            <w:r w:rsidDel="00000000" w:rsidR="00000000" w:rsidRPr="00000000">
              <w:rPr>
                <w:sz w:val="24"/>
                <w:szCs w:val="24"/>
                <w:u w:val="single"/>
                <w:rtl w:val="0"/>
              </w:rPr>
              <w:t xml:space="preserve">boa fé objetiva</w:t>
            </w:r>
            <w:r w:rsidDel="00000000" w:rsidR="00000000" w:rsidRPr="00000000">
              <w:rPr>
                <w:sz w:val="24"/>
                <w:szCs w:val="24"/>
                <w:rtl w:val="0"/>
              </w:rPr>
              <w:t xml:space="preserve">: “o dever de renegociar exsurge, assim, </w:t>
            </w:r>
          </w:p>
          <w:p w:rsidR="00000000" w:rsidDel="00000000" w:rsidP="00000000" w:rsidRDefault="00000000" w:rsidRPr="00000000" w14:paraId="00000BF8">
            <w:pPr>
              <w:numPr>
                <w:ilvl w:val="0"/>
                <w:numId w:val="50"/>
              </w:numPr>
              <w:spacing w:line="360" w:lineRule="auto"/>
              <w:ind w:left="141.7322834645671" w:right="-32.007874015747575" w:hanging="15"/>
              <w:jc w:val="both"/>
              <w:rPr>
                <w:sz w:val="24"/>
                <w:szCs w:val="24"/>
                <w:u w:val="none"/>
              </w:rPr>
            </w:pPr>
            <w:r w:rsidDel="00000000" w:rsidR="00000000" w:rsidRPr="00000000">
              <w:rPr>
                <w:sz w:val="24"/>
                <w:szCs w:val="24"/>
                <w:rtl w:val="0"/>
              </w:rPr>
              <w:t xml:space="preserve">como um</w:t>
            </w:r>
            <w:r w:rsidDel="00000000" w:rsidR="00000000" w:rsidRPr="00000000">
              <w:rPr>
                <w:sz w:val="24"/>
                <w:szCs w:val="24"/>
                <w:u w:val="single"/>
                <w:rtl w:val="0"/>
              </w:rPr>
              <w:t xml:space="preserve"> dever anexo ou lateral </w:t>
            </w:r>
            <w:r w:rsidDel="00000000" w:rsidR="00000000" w:rsidRPr="00000000">
              <w:rPr>
                <w:sz w:val="24"/>
                <w:szCs w:val="24"/>
                <w:rtl w:val="0"/>
              </w:rPr>
              <w:t xml:space="preserve">de comunicar a outra parte prontamente acerca de um fato significativo na vida do contrato – seu excessivo desequilíbrio – e de empreender esforços para superá-lo por meio da revisão extrajudicial. Como dever anexo, o</w:t>
            </w:r>
            <w:r w:rsidDel="00000000" w:rsidR="00000000" w:rsidRPr="00000000">
              <w:rPr>
                <w:b w:val="1"/>
                <w:bCs w:val="1"/>
                <w:sz w:val="24"/>
                <w:szCs w:val="24"/>
                <w:rtl w:val="0"/>
              </w:rPr>
              <w:t xml:space="preserve"> dever de renegociar integra o objeto do contrato independentemente de expressa previsão das partes</w:t>
            </w:r>
            <w:r w:rsidDel="00000000" w:rsidR="00000000" w:rsidRPr="00000000">
              <w:rPr>
                <w:sz w:val="24"/>
                <w:szCs w:val="24"/>
                <w:rtl w:val="0"/>
              </w:rPr>
              <w:t xml:space="preserve">” </w:t>
            </w:r>
          </w:p>
          <w:p w:rsidR="00000000" w:rsidDel="00000000" w:rsidP="00000000" w:rsidRDefault="00000000" w:rsidRPr="00000000" w14:paraId="00000BF9">
            <w:pPr>
              <w:spacing w:line="360" w:lineRule="auto"/>
              <w:ind w:right="-32.007874015747575"/>
              <w:jc w:val="both"/>
              <w:rPr>
                <w:sz w:val="24"/>
                <w:szCs w:val="24"/>
              </w:rPr>
            </w:pPr>
            <w:r w:rsidDel="00000000" w:rsidR="00000000" w:rsidRPr="00000000">
              <w:rPr>
                <w:sz w:val="24"/>
                <w:szCs w:val="24"/>
                <w:rtl w:val="0"/>
              </w:rPr>
              <w:t xml:space="preserve">Segundo essa teoria a quebra do dever de renegociar, </w:t>
            </w:r>
            <w:r w:rsidDel="00000000" w:rsidR="00000000" w:rsidRPr="00000000">
              <w:rPr>
                <w:sz w:val="24"/>
                <w:szCs w:val="24"/>
                <w:u w:val="single"/>
                <w:rtl w:val="0"/>
              </w:rPr>
              <w:t xml:space="preserve">gera violação positiva do contrato</w:t>
            </w:r>
            <w:r w:rsidDel="00000000" w:rsidR="00000000" w:rsidRPr="00000000">
              <w:rPr>
                <w:sz w:val="24"/>
                <w:szCs w:val="24"/>
                <w:rtl w:val="0"/>
              </w:rPr>
              <w:t xml:space="preserve">, acarretando, portanto, r</w:t>
            </w:r>
            <w:r w:rsidDel="00000000" w:rsidR="00000000" w:rsidRPr="00000000">
              <w:rPr>
                <w:sz w:val="24"/>
                <w:szCs w:val="24"/>
                <w:u w:val="single"/>
                <w:rtl w:val="0"/>
              </w:rPr>
              <w:t xml:space="preserve">esponsabilização civil daquele viola o dever.</w:t>
            </w:r>
            <w:r w:rsidDel="00000000" w:rsidR="00000000" w:rsidRPr="00000000">
              <w:rPr>
                <w:rtl w:val="0"/>
              </w:rPr>
            </w:r>
          </w:p>
        </w:tc>
      </w:tr>
    </w:tbl>
    <w:p w:rsidR="00000000" w:rsidDel="00000000" w:rsidP="00000000" w:rsidRDefault="00000000" w:rsidRPr="00000000" w14:paraId="00000BFA">
      <w:pPr>
        <w:spacing w:line="360" w:lineRule="auto"/>
        <w:ind w:left="-992.1259842519685" w:right="-1002.9921259842507" w:firstLine="0"/>
        <w:rPr/>
      </w:pPr>
      <w:r w:rsidDel="00000000" w:rsidR="00000000" w:rsidRPr="00000000">
        <w:rPr>
          <w:rtl w:val="0"/>
        </w:rPr>
      </w:r>
    </w:p>
    <w:p w:rsidR="00000000" w:rsidDel="00000000" w:rsidP="00000000" w:rsidRDefault="00000000" w:rsidRPr="00000000" w14:paraId="00000BFB">
      <w:pPr>
        <w:pStyle w:val="Title"/>
        <w:rPr/>
      </w:pPr>
      <w:bookmarkStart w:colFirst="0" w:colLast="0" w:name="_6rytfdyrxspw" w:id="98"/>
      <w:bookmarkEnd w:id="98"/>
      <w:r w:rsidDel="00000000" w:rsidR="00000000" w:rsidRPr="00000000">
        <w:rPr>
          <w:rtl w:val="0"/>
        </w:rPr>
        <w:t xml:space="preserve">COMPRA E VENDA</w:t>
      </w:r>
    </w:p>
    <w:tbl>
      <w:tblPr>
        <w:tblStyle w:val="Table76"/>
        <w:tblW w:w="11445.0" w:type="dxa"/>
        <w:jc w:val="left"/>
        <w:tblInd w:w="-12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80"/>
        <w:gridCol w:w="8265"/>
        <w:tblGridChange w:id="0">
          <w:tblGrid>
            <w:gridCol w:w="3180"/>
            <w:gridCol w:w="82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FC">
            <w:pPr>
              <w:widowControl w:val="0"/>
              <w:rPr/>
            </w:pPr>
            <w:r w:rsidDel="00000000" w:rsidR="00000000" w:rsidRPr="00000000">
              <w:rPr>
                <w:rtl w:val="0"/>
              </w:rPr>
              <w:t xml:space="preserve">Requisitos da C e V?</w:t>
            </w:r>
          </w:p>
          <w:p w:rsidR="00000000" w:rsidDel="00000000" w:rsidP="00000000" w:rsidRDefault="00000000" w:rsidRPr="00000000" w14:paraId="00000BFD">
            <w:pPr>
              <w:widowControl w:val="0"/>
              <w:rPr/>
            </w:pPr>
            <w:r w:rsidDel="00000000" w:rsidR="00000000" w:rsidRPr="00000000">
              <w:rPr>
                <w:rtl w:val="0"/>
              </w:rPr>
            </w:r>
          </w:p>
          <w:p w:rsidR="00000000" w:rsidDel="00000000" w:rsidP="00000000" w:rsidRDefault="00000000" w:rsidRPr="00000000" w14:paraId="00000BFE">
            <w:pPr>
              <w:widowControl w:val="0"/>
              <w:rPr/>
            </w:pPr>
            <w:r w:rsidDel="00000000" w:rsidR="00000000" w:rsidRPr="00000000">
              <w:rPr>
                <w:rtl w:val="0"/>
              </w:rPr>
              <w:t xml:space="preserve">Quando se considera obrigatória?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BFF">
            <w:pPr>
              <w:widowControl w:val="0"/>
              <w:rPr/>
            </w:pPr>
            <w:r w:rsidDel="00000000" w:rsidR="00000000" w:rsidRPr="00000000">
              <w:rPr>
                <w:rtl w:val="0"/>
              </w:rPr>
              <w:t xml:space="preserve">Pelo contrato de compra e venda, um dos contratantes se obriga:</w:t>
            </w:r>
          </w:p>
          <w:p w:rsidR="00000000" w:rsidDel="00000000" w:rsidP="00000000" w:rsidRDefault="00000000" w:rsidRPr="00000000" w14:paraId="00000C00">
            <w:pPr>
              <w:widowControl w:val="0"/>
              <w:numPr>
                <w:ilvl w:val="0"/>
                <w:numId w:val="116"/>
              </w:numPr>
            </w:pPr>
            <w:r w:rsidDel="00000000" w:rsidR="00000000" w:rsidRPr="00000000">
              <w:rPr>
                <w:rtl w:val="0"/>
              </w:rPr>
              <w:t xml:space="preserve">a transferir o </w:t>
            </w:r>
            <w:r w:rsidDel="00000000" w:rsidR="00000000" w:rsidRPr="00000000">
              <w:rPr>
                <w:b w:val="1"/>
                <w:bCs w:val="1"/>
                <w:rtl w:val="0"/>
              </w:rPr>
              <w:t xml:space="preserve">domínio de certa cois</w:t>
            </w:r>
            <w:r w:rsidDel="00000000" w:rsidR="00000000" w:rsidRPr="00000000">
              <w:rPr>
                <w:rtl w:val="0"/>
              </w:rPr>
              <w:t xml:space="preserve">a,</w:t>
            </w:r>
          </w:p>
          <w:p w:rsidR="00000000" w:rsidDel="00000000" w:rsidP="00000000" w:rsidRDefault="00000000" w:rsidRPr="00000000" w14:paraId="00000C01">
            <w:pPr>
              <w:widowControl w:val="0"/>
              <w:numPr>
                <w:ilvl w:val="0"/>
                <w:numId w:val="116"/>
              </w:numPr>
            </w:pPr>
            <w:r w:rsidDel="00000000" w:rsidR="00000000" w:rsidRPr="00000000">
              <w:rPr>
                <w:rtl w:val="0"/>
              </w:rPr>
              <w:t xml:space="preserve"> e o outro, a pagar-lhe certo </w:t>
            </w:r>
            <w:r w:rsidDel="00000000" w:rsidR="00000000" w:rsidRPr="00000000">
              <w:rPr>
                <w:u w:val="single"/>
                <w:rtl w:val="0"/>
              </w:rPr>
              <w:t xml:space="preserve">preço </w:t>
            </w:r>
            <w:r w:rsidDel="00000000" w:rsidR="00000000" w:rsidRPr="00000000">
              <w:rPr>
                <w:rtl w:val="0"/>
              </w:rPr>
              <w:t xml:space="preserve">em </w:t>
            </w:r>
            <w:r w:rsidDel="00000000" w:rsidR="00000000" w:rsidRPr="00000000">
              <w:rPr>
                <w:b w:val="1"/>
                <w:bCs w:val="1"/>
                <w:rtl w:val="0"/>
              </w:rPr>
              <w:t xml:space="preserve">dinheiro</w:t>
            </w:r>
            <w:r w:rsidDel="00000000" w:rsidR="00000000" w:rsidRPr="00000000">
              <w:rPr>
                <w:rtl w:val="0"/>
              </w:rPr>
              <w:t xml:space="preserve">.</w:t>
            </w:r>
          </w:p>
          <w:p w:rsidR="00000000" w:rsidDel="00000000" w:rsidP="00000000" w:rsidRDefault="00000000" w:rsidRPr="00000000" w14:paraId="00000C02">
            <w:pPr>
              <w:widowControl w:val="0"/>
              <w:numPr>
                <w:ilvl w:val="0"/>
                <w:numId w:val="116"/>
              </w:numPr>
            </w:pPr>
            <w:r w:rsidDel="00000000" w:rsidR="00000000" w:rsidRPr="00000000">
              <w:rPr>
                <w:rtl w:val="0"/>
              </w:rPr>
              <w:t xml:space="preserve">A compra e venda, </w:t>
            </w:r>
            <w:r w:rsidDel="00000000" w:rsidR="00000000" w:rsidRPr="00000000">
              <w:rPr>
                <w:i w:val="1"/>
                <w:iCs w:val="1"/>
                <w:rtl w:val="0"/>
              </w:rPr>
              <w:t xml:space="preserve">quando pura</w:t>
            </w:r>
            <w:r w:rsidDel="00000000" w:rsidR="00000000" w:rsidRPr="00000000">
              <w:rPr>
                <w:rtl w:val="0"/>
              </w:rPr>
              <w:t xml:space="preserve">, considerar-se-á obrigatória e perfeita, desde que as partes acordarem no</w:t>
            </w:r>
            <w:r w:rsidDel="00000000" w:rsidR="00000000" w:rsidRPr="00000000">
              <w:rPr>
                <w:u w:val="single"/>
                <w:rtl w:val="0"/>
              </w:rPr>
              <w:t xml:space="preserve"> objeto e no preço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03">
            <w:pPr>
              <w:widowControl w:val="0"/>
              <w:rPr/>
            </w:pPr>
            <w:r w:rsidDel="00000000" w:rsidR="00000000" w:rsidRPr="00000000">
              <w:rPr>
                <w:rtl w:val="0"/>
              </w:rPr>
              <w:t xml:space="preserve">em contrato de</w:t>
            </w:r>
          </w:p>
          <w:p w:rsidR="00000000" w:rsidDel="00000000" w:rsidP="00000000" w:rsidRDefault="00000000" w:rsidRPr="00000000" w14:paraId="00000C04">
            <w:pPr>
              <w:widowControl w:val="0"/>
              <w:rPr/>
            </w:pPr>
            <w:r w:rsidDel="00000000" w:rsidR="00000000" w:rsidRPr="00000000">
              <w:rPr>
                <w:rtl w:val="0"/>
              </w:rPr>
              <w:t xml:space="preserve">compra e venda sem previsão da taxa de juros a ser cobrada,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C05">
            <w:pPr>
              <w:widowControl w:val="0"/>
              <w:numPr>
                <w:ilvl w:val="0"/>
                <w:numId w:val="100"/>
              </w:numPr>
              <w:ind w:left="0" w:hanging="15"/>
              <w:rPr>
                <w:u w:val="none"/>
              </w:rPr>
            </w:pPr>
            <w:r w:rsidDel="00000000" w:rsidR="00000000" w:rsidRPr="00000000">
              <w:rPr>
                <w:b w:val="1"/>
                <w:bCs w:val="1"/>
                <w:rtl w:val="0"/>
              </w:rPr>
              <w:t xml:space="preserve">LS </w:t>
            </w:r>
            <w:r w:rsidDel="00000000" w:rsidR="00000000" w:rsidRPr="00000000">
              <w:rPr>
                <w:rtl w:val="0"/>
              </w:rPr>
              <w:t xml:space="preserve">CC os juros serão fixados de acordo com a taxa legal, que corresponde à taxa </w:t>
            </w:r>
            <w:r w:rsidDel="00000000" w:rsidR="00000000" w:rsidRPr="00000000">
              <w:rPr>
                <w:b w:val="1"/>
                <w:bCs w:val="1"/>
                <w:rtl w:val="0"/>
              </w:rPr>
              <w:t xml:space="preserve">SELIC</w:t>
            </w:r>
            <w:r w:rsidDel="00000000" w:rsidR="00000000" w:rsidRPr="00000000">
              <w:rPr>
                <w:rtl w:val="0"/>
              </w:rPr>
              <w:t xml:space="preserve">, deduzido o índice de atualização monetária convencionado entre as partes, ou previsto em lei</w:t>
            </w:r>
          </w:p>
          <w:p w:rsidR="00000000" w:rsidDel="00000000" w:rsidP="00000000" w:rsidRDefault="00000000" w:rsidRPr="00000000" w14:paraId="00000C06">
            <w:pPr>
              <w:widowControl w:val="0"/>
              <w:numPr>
                <w:ilvl w:val="0"/>
                <w:numId w:val="100"/>
              </w:numPr>
              <w:ind w:left="0" w:hanging="15"/>
              <w:rPr>
                <w:u w:val="none"/>
              </w:rPr>
            </w:pPr>
            <w:r w:rsidDel="00000000" w:rsidR="00000000" w:rsidRPr="00000000">
              <w:rPr>
                <w:rtl w:val="0"/>
              </w:rPr>
              <w:t xml:space="preserve">específica</w:t>
            </w:r>
            <w:r w:rsidDel="00000000" w:rsidR="00000000" w:rsidRPr="00000000">
              <w:rPr>
                <w:b w:val="1"/>
                <w:bCs w:val="1"/>
                <w:rtl w:val="0"/>
              </w:rPr>
              <w:t xml:space="preserve">, ou, na ausência de ambos,</w:t>
            </w:r>
            <w:r w:rsidDel="00000000" w:rsidR="00000000" w:rsidRPr="00000000">
              <w:rPr>
                <w:rtl w:val="0"/>
              </w:rPr>
              <w:t xml:space="preserve"> o </w:t>
            </w:r>
            <w:r w:rsidDel="00000000" w:rsidR="00000000" w:rsidRPr="00000000">
              <w:rPr>
                <w:b w:val="1"/>
                <w:bCs w:val="1"/>
                <w:rtl w:val="0"/>
              </w:rPr>
              <w:t xml:space="preserve">IPCA</w:t>
            </w:r>
            <w:r w:rsidDel="00000000" w:rsidR="00000000" w:rsidRPr="00000000">
              <w:rPr>
                <w:rtl w:val="0"/>
              </w:rPr>
              <w:t xml:space="preserve">. (art. 389, CC)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07">
            <w:pPr>
              <w:widowControl w:val="0"/>
              <w:rPr/>
            </w:pPr>
            <w:r w:rsidDel="00000000" w:rsidR="00000000" w:rsidRPr="00000000">
              <w:rPr>
                <w:rtl w:val="0"/>
              </w:rPr>
              <w:t xml:space="preserve">Convencionada a venda sem fixação de preço ou de critérios?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C08">
            <w:pPr>
              <w:widowControl w:val="0"/>
              <w:numPr>
                <w:ilvl w:val="0"/>
                <w:numId w:val="364"/>
              </w:numPr>
              <w:ind w:left="0" w:hanging="15"/>
              <w:rPr>
                <w:u w:val="none"/>
              </w:rPr>
            </w:pPr>
            <w:r w:rsidDel="00000000" w:rsidR="00000000" w:rsidRPr="00000000">
              <w:rPr>
                <w:rtl w:val="0"/>
              </w:rPr>
              <w:t xml:space="preserve">Convencionada a venda sem fixação de preço ou de critérios para a sua determinação, </w:t>
            </w:r>
          </w:p>
          <w:p w:rsidR="00000000" w:rsidDel="00000000" w:rsidP="00000000" w:rsidRDefault="00000000" w:rsidRPr="00000000" w14:paraId="00000C09">
            <w:pPr>
              <w:widowControl w:val="0"/>
              <w:numPr>
                <w:ilvl w:val="0"/>
                <w:numId w:val="364"/>
              </w:numPr>
              <w:ind w:left="0" w:hanging="15"/>
              <w:rPr>
                <w:u w:val="none"/>
              </w:rPr>
            </w:pPr>
            <w:r w:rsidDel="00000000" w:rsidR="00000000" w:rsidRPr="00000000">
              <w:rPr>
                <w:i w:val="1"/>
                <w:iCs w:val="1"/>
                <w:rtl w:val="0"/>
              </w:rPr>
              <w:t xml:space="preserve">se não houver tabelamento oficial</w:t>
            </w:r>
            <w:r w:rsidDel="00000000" w:rsidR="00000000" w:rsidRPr="00000000">
              <w:rPr>
                <w:rtl w:val="0"/>
              </w:rPr>
            </w:r>
          </w:p>
          <w:p w:rsidR="00000000" w:rsidDel="00000000" w:rsidP="00000000" w:rsidRDefault="00000000" w:rsidRPr="00000000" w14:paraId="00000C0A">
            <w:pPr>
              <w:widowControl w:val="0"/>
              <w:numPr>
                <w:ilvl w:val="0"/>
                <w:numId w:val="364"/>
              </w:numPr>
              <w:ind w:left="0" w:hanging="15"/>
              <w:rPr>
                <w:u w:val="none"/>
              </w:rPr>
            </w:pPr>
            <w:r w:rsidDel="00000000" w:rsidR="00000000" w:rsidRPr="00000000">
              <w:rPr>
                <w:rtl w:val="0"/>
              </w:rPr>
              <w:t xml:space="preserve">1º - </w:t>
            </w:r>
            <w:r w:rsidDel="00000000" w:rsidR="00000000" w:rsidRPr="00000000">
              <w:rPr>
                <w:rtl w:val="0"/>
              </w:rPr>
              <w:t xml:space="preserve">entende-se que as partes se sujeitaram ao</w:t>
            </w:r>
            <w:r w:rsidDel="00000000" w:rsidR="00000000" w:rsidRPr="00000000">
              <w:rPr>
                <w:b w:val="1"/>
                <w:bCs w:val="1"/>
                <w:rtl w:val="0"/>
              </w:rPr>
              <w:t xml:space="preserve"> preço corrente</w:t>
            </w:r>
            <w:r w:rsidDel="00000000" w:rsidR="00000000" w:rsidRPr="00000000">
              <w:rPr>
                <w:rtl w:val="0"/>
              </w:rPr>
              <w:t xml:space="preserve"> nas vendas </w:t>
            </w:r>
            <w:r w:rsidDel="00000000" w:rsidR="00000000" w:rsidRPr="00000000">
              <w:rPr>
                <w:b w:val="1"/>
                <w:bCs w:val="1"/>
                <w:rtl w:val="0"/>
              </w:rPr>
              <w:t xml:space="preserve">habituais </w:t>
            </w:r>
            <w:r w:rsidDel="00000000" w:rsidR="00000000" w:rsidRPr="00000000">
              <w:rPr>
                <w:rtl w:val="0"/>
              </w:rPr>
              <w:t xml:space="preserve">do vendedor.</w:t>
            </w:r>
          </w:p>
          <w:p w:rsidR="00000000" w:rsidDel="00000000" w:rsidP="00000000" w:rsidRDefault="00000000" w:rsidRPr="00000000" w14:paraId="00000C0B">
            <w:pPr>
              <w:widowControl w:val="0"/>
              <w:numPr>
                <w:ilvl w:val="0"/>
                <w:numId w:val="364"/>
              </w:numPr>
              <w:ind w:left="0" w:hanging="15"/>
              <w:rPr>
                <w:u w:val="none"/>
              </w:rPr>
            </w:pPr>
            <w:r w:rsidDel="00000000" w:rsidR="00000000" w:rsidRPr="00000000">
              <w:rPr>
                <w:rtl w:val="0"/>
              </w:rPr>
              <w:t xml:space="preserve">2º </w:t>
            </w:r>
            <w:r w:rsidDel="00000000" w:rsidR="00000000" w:rsidRPr="00000000">
              <w:rPr>
                <w:i w:val="1"/>
                <w:iCs w:val="1"/>
                <w:rtl w:val="0"/>
              </w:rPr>
              <w:t xml:space="preserve">Na falta de acordo</w:t>
            </w:r>
            <w:r w:rsidDel="00000000" w:rsidR="00000000" w:rsidRPr="00000000">
              <w:rPr>
                <w:rtl w:val="0"/>
              </w:rPr>
              <w:t xml:space="preserve">, por ter havido diversidade de preço, prevalecerá o</w:t>
            </w:r>
            <w:r w:rsidDel="00000000" w:rsidR="00000000" w:rsidRPr="00000000">
              <w:rPr>
                <w:b w:val="1"/>
                <w:bCs w:val="1"/>
                <w:rtl w:val="0"/>
              </w:rPr>
              <w:t xml:space="preserve"> termo médio.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0C">
            <w:pPr>
              <w:widowControl w:val="0"/>
              <w:rPr/>
            </w:pPr>
            <w:r w:rsidDel="00000000" w:rsidR="00000000" w:rsidRPr="00000000">
              <w:rPr>
                <w:rtl w:val="0"/>
              </w:rPr>
              <w:t xml:space="preserve">Até que momento vendedor e comprador assumem os riscos?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C0D">
            <w:pPr>
              <w:widowControl w:val="0"/>
              <w:rPr/>
            </w:pPr>
            <w:r w:rsidDel="00000000" w:rsidR="00000000" w:rsidRPr="00000000">
              <w:rPr>
                <w:i w:val="1"/>
                <w:iCs w:val="1"/>
                <w:rtl w:val="0"/>
              </w:rPr>
              <w:t xml:space="preserve">Até o momento da tradição</w:t>
            </w:r>
            <w:r w:rsidDel="00000000" w:rsidR="00000000" w:rsidRPr="00000000">
              <w:rPr>
                <w:rtl w:val="0"/>
              </w:rPr>
              <w:t xml:space="preserve">, </w:t>
            </w:r>
          </w:p>
          <w:p w:rsidR="00000000" w:rsidDel="00000000" w:rsidP="00000000" w:rsidRDefault="00000000" w:rsidRPr="00000000" w14:paraId="00000C0E">
            <w:pPr>
              <w:widowControl w:val="0"/>
              <w:rPr/>
            </w:pPr>
            <w:r w:rsidDel="00000000" w:rsidR="00000000" w:rsidRPr="00000000">
              <w:rPr>
                <w:rtl w:val="0"/>
              </w:rPr>
              <w:t xml:space="preserve">os riscos da </w:t>
            </w:r>
            <w:r w:rsidDel="00000000" w:rsidR="00000000" w:rsidRPr="00000000">
              <w:rPr>
                <w:b w:val="1"/>
                <w:bCs w:val="1"/>
                <w:rtl w:val="0"/>
              </w:rPr>
              <w:t xml:space="preserve">coisa </w:t>
            </w:r>
            <w:r w:rsidDel="00000000" w:rsidR="00000000" w:rsidRPr="00000000">
              <w:rPr>
                <w:rtl w:val="0"/>
              </w:rPr>
              <w:t xml:space="preserve">correm por conta do </w:t>
            </w:r>
            <w:r w:rsidDel="00000000" w:rsidR="00000000" w:rsidRPr="00000000">
              <w:rPr>
                <w:b w:val="1"/>
                <w:bCs w:val="1"/>
                <w:rtl w:val="0"/>
              </w:rPr>
              <w:t xml:space="preserve">vendedor</w:t>
            </w:r>
            <w:r w:rsidDel="00000000" w:rsidR="00000000" w:rsidRPr="00000000">
              <w:rPr>
                <w:rtl w:val="0"/>
              </w:rPr>
              <w:t xml:space="preserve">, </w:t>
            </w:r>
          </w:p>
          <w:p w:rsidR="00000000" w:rsidDel="00000000" w:rsidP="00000000" w:rsidRDefault="00000000" w:rsidRPr="00000000" w14:paraId="00000C0F">
            <w:pPr>
              <w:widowControl w:val="0"/>
              <w:rPr/>
            </w:pPr>
            <w:r w:rsidDel="00000000" w:rsidR="00000000" w:rsidRPr="00000000">
              <w:rPr>
                <w:rtl w:val="0"/>
              </w:rPr>
              <w:t xml:space="preserve">e os do </w:t>
            </w:r>
            <w:r w:rsidDel="00000000" w:rsidR="00000000" w:rsidRPr="00000000">
              <w:rPr>
                <w:b w:val="1"/>
                <w:bCs w:val="1"/>
                <w:rtl w:val="0"/>
              </w:rPr>
              <w:t xml:space="preserve">preço </w:t>
            </w:r>
            <w:r w:rsidDel="00000000" w:rsidR="00000000" w:rsidRPr="00000000">
              <w:rPr>
                <w:rtl w:val="0"/>
              </w:rPr>
              <w:t xml:space="preserve">por conta do </w:t>
            </w:r>
            <w:r w:rsidDel="00000000" w:rsidR="00000000" w:rsidRPr="00000000">
              <w:rPr>
                <w:b w:val="1"/>
                <w:bCs w:val="1"/>
                <w:rtl w:val="0"/>
              </w:rPr>
              <w:t xml:space="preserve">comprador</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10">
            <w:pPr>
              <w:widowControl w:val="0"/>
              <w:rPr/>
            </w:pPr>
            <w:r w:rsidDel="00000000" w:rsidR="00000000" w:rsidRPr="00000000">
              <w:rPr>
                <w:rtl w:val="0"/>
              </w:rPr>
              <w:t xml:space="preserve">Nas coisas vendidas conjuntamente, o defeito oculto de uma autoriza a rejeição de todas?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C11">
            <w:pPr>
              <w:widowControl w:val="0"/>
              <w:rPr>
                <w:color w:val="ff0000"/>
              </w:rPr>
            </w:pPr>
            <w:r w:rsidDel="00000000" w:rsidR="00000000" w:rsidRPr="00000000">
              <w:rPr>
                <w:rtl w:val="0"/>
              </w:rPr>
              <w:t xml:space="preserve">Nas coisas vendidas conjuntamente, o defeito oculto de uma </w:t>
            </w:r>
            <w:r w:rsidDel="00000000" w:rsidR="00000000" w:rsidRPr="00000000">
              <w:rPr>
                <w:color w:val="ff0000"/>
                <w:rtl w:val="0"/>
              </w:rPr>
              <w:t xml:space="preserve">não </w:t>
            </w:r>
            <w:r w:rsidDel="00000000" w:rsidR="00000000" w:rsidRPr="00000000">
              <w:rPr>
                <w:rtl w:val="0"/>
              </w:rPr>
              <w:t xml:space="preserve">autoriza a </w:t>
            </w:r>
            <w:r w:rsidDel="00000000" w:rsidR="00000000" w:rsidRPr="00000000">
              <w:rPr>
                <w:color w:val="ff0000"/>
                <w:rtl w:val="0"/>
              </w:rPr>
              <w:t xml:space="preserve">rejeição de todas.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12">
            <w:pPr>
              <w:widowControl w:val="0"/>
              <w:rPr/>
            </w:pPr>
            <w:r w:rsidDel="00000000" w:rsidR="00000000" w:rsidRPr="00000000">
              <w:rPr>
                <w:rtl w:val="0"/>
              </w:rPr>
              <w:t xml:space="preserve">Pode vender a estranhos coisa indivisível em regime de condomínio?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C13">
            <w:pPr>
              <w:widowControl w:val="0"/>
              <w:numPr>
                <w:ilvl w:val="0"/>
                <w:numId w:val="325"/>
              </w:numPr>
              <w:ind w:left="0" w:hanging="15"/>
              <w:rPr>
                <w:u w:val="none"/>
              </w:rPr>
            </w:pPr>
            <w:r w:rsidDel="00000000" w:rsidR="00000000" w:rsidRPr="00000000">
              <w:rPr>
                <w:rtl w:val="0"/>
              </w:rPr>
              <w:t xml:space="preserve">Não pode um condômino em coisa indivisível vender a sua parte a estranhos, </w:t>
            </w:r>
            <w:r w:rsidDel="00000000" w:rsidR="00000000" w:rsidRPr="00000000">
              <w:rPr>
                <w:color w:val="ff0000"/>
                <w:rtl w:val="0"/>
              </w:rPr>
              <w:t xml:space="preserve">se outro consorte a quiser, tanto por tanto</w:t>
            </w:r>
            <w:r w:rsidDel="00000000" w:rsidR="00000000" w:rsidRPr="00000000">
              <w:rPr>
                <w:rtl w:val="0"/>
              </w:rPr>
              <w:t xml:space="preserve">. </w:t>
            </w:r>
          </w:p>
          <w:p w:rsidR="00000000" w:rsidDel="00000000" w:rsidP="00000000" w:rsidRDefault="00000000" w:rsidRPr="00000000" w14:paraId="00000C14">
            <w:pPr>
              <w:widowControl w:val="0"/>
              <w:numPr>
                <w:ilvl w:val="0"/>
                <w:numId w:val="325"/>
              </w:numPr>
              <w:ind w:left="0" w:hanging="15"/>
              <w:rPr>
                <w:u w:val="none"/>
              </w:rPr>
            </w:pPr>
            <w:r w:rsidDel="00000000" w:rsidR="00000000" w:rsidRPr="00000000">
              <w:rPr>
                <w:rtl w:val="0"/>
              </w:rPr>
              <w:t xml:space="preserve">O condômino, a quem</w:t>
            </w:r>
            <w:r w:rsidDel="00000000" w:rsidR="00000000" w:rsidRPr="00000000">
              <w:rPr>
                <w:b w:val="1"/>
                <w:bCs w:val="1"/>
                <w:color w:val="38761d"/>
                <w:rtl w:val="0"/>
              </w:rPr>
              <w:t xml:space="preserve"> não se der conhecimento da venda</w:t>
            </w:r>
            <w:r w:rsidDel="00000000" w:rsidR="00000000" w:rsidRPr="00000000">
              <w:rPr>
                <w:rtl w:val="0"/>
              </w:rPr>
              <w:t xml:space="preserve">, poderá, depositando o preço, </w:t>
            </w:r>
            <w:r w:rsidDel="00000000" w:rsidR="00000000" w:rsidRPr="00000000">
              <w:rPr>
                <w:color w:val="38761d"/>
                <w:rtl w:val="0"/>
              </w:rPr>
              <w:t xml:space="preserve">haver para si a parte vendida</w:t>
            </w:r>
            <w:r w:rsidDel="00000000" w:rsidR="00000000" w:rsidRPr="00000000">
              <w:rPr>
                <w:rtl w:val="0"/>
              </w:rPr>
              <w:t xml:space="preserve"> a estranhos, se o requerer no prazo de </w:t>
            </w:r>
            <w:r w:rsidDel="00000000" w:rsidR="00000000" w:rsidRPr="00000000">
              <w:rPr>
                <w:b w:val="1"/>
                <w:bCs w:val="1"/>
                <w:rtl w:val="0"/>
              </w:rPr>
              <w:t xml:space="preserve">cento e oitenta dias,</w:t>
            </w:r>
            <w:r w:rsidDel="00000000" w:rsidR="00000000" w:rsidRPr="00000000">
              <w:rPr>
                <w:rtl w:val="0"/>
              </w:rPr>
              <w:t xml:space="preserve"> sob pena de </w:t>
            </w:r>
            <w:r w:rsidDel="00000000" w:rsidR="00000000" w:rsidRPr="00000000">
              <w:rPr>
                <w:b w:val="1"/>
                <w:bCs w:val="1"/>
                <w:rtl w:val="0"/>
              </w:rPr>
              <w:t xml:space="preserve">decadência</w:t>
            </w:r>
            <w:r w:rsidDel="00000000" w:rsidR="00000000" w:rsidRPr="00000000">
              <w:rPr>
                <w:rtl w:val="0"/>
              </w:rPr>
              <w:t xml:space="preserve">.</w:t>
            </w:r>
          </w:p>
          <w:p w:rsidR="00000000" w:rsidDel="00000000" w:rsidP="00000000" w:rsidRDefault="00000000" w:rsidRPr="00000000" w14:paraId="00000C15">
            <w:pPr>
              <w:widowControl w:val="0"/>
              <w:ind w:left="0" w:hanging="15"/>
              <w:rPr/>
            </w:pPr>
            <w:r w:rsidDel="00000000" w:rsidR="00000000" w:rsidRPr="00000000">
              <w:rPr>
                <w:rtl w:val="0"/>
              </w:rPr>
              <w:t xml:space="preserve">Sendo muitos os condôminos, preferirá:</w:t>
            </w:r>
          </w:p>
          <w:p w:rsidR="00000000" w:rsidDel="00000000" w:rsidP="00000000" w:rsidRDefault="00000000" w:rsidRPr="00000000" w14:paraId="00000C16">
            <w:pPr>
              <w:widowControl w:val="0"/>
              <w:numPr>
                <w:ilvl w:val="0"/>
                <w:numId w:val="124"/>
              </w:numPr>
              <w:ind w:left="0" w:hanging="15"/>
              <w:rPr>
                <w:u w:val="none"/>
              </w:rPr>
            </w:pPr>
            <w:r w:rsidDel="00000000" w:rsidR="00000000" w:rsidRPr="00000000">
              <w:rPr>
                <w:rtl w:val="0"/>
              </w:rPr>
              <w:t xml:space="preserve">o que tiver benfeitorias de maior valor </w:t>
            </w:r>
          </w:p>
          <w:p w:rsidR="00000000" w:rsidDel="00000000" w:rsidP="00000000" w:rsidRDefault="00000000" w:rsidRPr="00000000" w14:paraId="00000C17">
            <w:pPr>
              <w:widowControl w:val="0"/>
              <w:numPr>
                <w:ilvl w:val="0"/>
                <w:numId w:val="124"/>
              </w:numPr>
              <w:ind w:left="0" w:hanging="15"/>
              <w:rPr>
                <w:u w:val="none"/>
              </w:rPr>
            </w:pPr>
            <w:r w:rsidDel="00000000" w:rsidR="00000000" w:rsidRPr="00000000">
              <w:rPr>
                <w:rtl w:val="0"/>
              </w:rPr>
              <w:t xml:space="preserve">e, na falta de benfeitorias, o de quinhão maior. </w:t>
            </w:r>
          </w:p>
          <w:p w:rsidR="00000000" w:rsidDel="00000000" w:rsidP="00000000" w:rsidRDefault="00000000" w:rsidRPr="00000000" w14:paraId="00000C18">
            <w:pPr>
              <w:widowControl w:val="0"/>
              <w:numPr>
                <w:ilvl w:val="0"/>
                <w:numId w:val="124"/>
              </w:numPr>
              <w:ind w:left="0" w:hanging="15"/>
              <w:rPr>
                <w:u w:val="none"/>
              </w:rPr>
            </w:pPr>
            <w:r w:rsidDel="00000000" w:rsidR="00000000" w:rsidRPr="00000000">
              <w:rPr>
                <w:rtl w:val="0"/>
              </w:rPr>
              <w:t xml:space="preserve">Se as partes forem iguais, haverão a parte vendida os comproprietários, que a quiserem, </w:t>
            </w:r>
            <w:r w:rsidDel="00000000" w:rsidR="00000000" w:rsidRPr="00000000">
              <w:rPr>
                <w:u w:val="single"/>
                <w:rtl w:val="0"/>
              </w:rPr>
              <w:t xml:space="preserve">depositando previamente o preço.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19">
            <w:pPr>
              <w:widowControl w:val="0"/>
              <w:rPr/>
            </w:pPr>
            <w:r w:rsidDel="00000000" w:rsidR="00000000" w:rsidRPr="00000000">
              <w:rPr>
                <w:rtl w:val="0"/>
              </w:rPr>
              <w:t xml:space="preserve">É válida cláusula inserta em contrato de promessa de compra e venda de imóvel situado em terreno de marinha que estipule ser da responsabilidade do promitente- adquirente o pagamento do laudêmio devido à União? STF ou STJ?</w:t>
            </w:r>
          </w:p>
          <w:p w:rsidR="00000000" w:rsidDel="00000000" w:rsidP="00000000" w:rsidRDefault="00000000" w:rsidRPr="00000000" w14:paraId="00000C1A">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1B">
            <w:pPr>
              <w:widowControl w:val="0"/>
              <w:spacing w:line="276" w:lineRule="auto"/>
              <w:ind w:left="0" w:hanging="15"/>
              <w:rPr/>
            </w:pPr>
            <w:r w:rsidDel="00000000" w:rsidR="00000000" w:rsidRPr="00000000">
              <w:rPr>
                <w:rtl w:val="0"/>
              </w:rPr>
              <w:t xml:space="preserve">É </w:t>
            </w:r>
            <w:r w:rsidDel="00000000" w:rsidR="00000000" w:rsidRPr="00000000">
              <w:rPr>
                <w:b w:val="1"/>
                <w:bCs w:val="1"/>
                <w:color w:val="38761d"/>
                <w:rtl w:val="0"/>
              </w:rPr>
              <w:t xml:space="preserve">válida </w:t>
            </w:r>
            <w:r w:rsidDel="00000000" w:rsidR="00000000" w:rsidRPr="00000000">
              <w:rPr>
                <w:rtl w:val="0"/>
              </w:rPr>
              <w:t xml:space="preserve">cláusula inserta em contrato de promessa de compra e venda de imóvel situado em terreno de marinha que estipule ser da responsabilidade do promitente-adquirente o pagamento do laudêmio devido à União, </w:t>
            </w:r>
            <w:r w:rsidDel="00000000" w:rsidR="00000000" w:rsidRPr="00000000">
              <w:rPr>
                <w:color w:val="ff0000"/>
                <w:rtl w:val="0"/>
              </w:rPr>
              <w:t xml:space="preserve">embora a referida cláusula não seja oponível ao ente público</w:t>
            </w:r>
            <w:r w:rsidDel="00000000" w:rsidR="00000000" w:rsidRPr="00000000">
              <w:rPr>
                <w:rtl w:val="0"/>
              </w:rPr>
              <w:t xml:space="preserve">. STJ.</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1C">
            <w:pPr>
              <w:widowControl w:val="0"/>
              <w:rPr/>
            </w:pPr>
            <w:r w:rsidDel="00000000" w:rsidR="00000000" w:rsidRPr="00000000">
              <w:rPr>
                <w:rtl w:val="0"/>
              </w:rPr>
              <w:t xml:space="preserve">Retrovenda? </w:t>
            </w:r>
          </w:p>
          <w:p w:rsidR="00000000" w:rsidDel="00000000" w:rsidP="00000000" w:rsidRDefault="00000000" w:rsidRPr="00000000" w14:paraId="00000C1D">
            <w:pPr>
              <w:widowControl w:val="0"/>
              <w:rPr/>
            </w:pPr>
            <w:r w:rsidDel="00000000" w:rsidR="00000000" w:rsidRPr="00000000">
              <w:rPr>
                <w:rtl w:val="0"/>
              </w:rPr>
            </w:r>
          </w:p>
          <w:p w:rsidR="00000000" w:rsidDel="00000000" w:rsidP="00000000" w:rsidRDefault="00000000" w:rsidRPr="00000000" w14:paraId="00000C1E">
            <w:pPr>
              <w:widowControl w:val="0"/>
              <w:rPr/>
            </w:pPr>
            <w:r w:rsidDel="00000000" w:rsidR="00000000" w:rsidRPr="00000000">
              <w:rPr>
                <w:rtl w:val="0"/>
              </w:rPr>
              <w:t xml:space="preserve">Transmite-se aos herdeiros?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C1F">
            <w:pPr>
              <w:widowControl w:val="0"/>
              <w:spacing w:line="276" w:lineRule="auto"/>
              <w:ind w:left="0" w:firstLine="0"/>
              <w:rPr/>
            </w:pPr>
            <w:r w:rsidDel="00000000" w:rsidR="00000000" w:rsidRPr="00000000">
              <w:rPr>
                <w:rtl w:val="0"/>
              </w:rPr>
              <w:t xml:space="preserve">Cláusula </w:t>
            </w:r>
            <w:r w:rsidDel="00000000" w:rsidR="00000000" w:rsidRPr="00000000">
              <w:rPr>
                <w:u w:val="single"/>
                <w:rtl w:val="0"/>
              </w:rPr>
              <w:t xml:space="preserve">Especial </w:t>
            </w:r>
            <w:r w:rsidDel="00000000" w:rsidR="00000000" w:rsidRPr="00000000">
              <w:rPr>
                <w:rtl w:val="0"/>
              </w:rPr>
              <w:t xml:space="preserve">de</w:t>
            </w:r>
            <w:r w:rsidDel="00000000" w:rsidR="00000000" w:rsidRPr="00000000">
              <w:rPr>
                <w:rtl w:val="0"/>
              </w:rPr>
              <w:t xml:space="preserve"> Compra e Venda</w:t>
            </w:r>
          </w:p>
          <w:p w:rsidR="00000000" w:rsidDel="00000000" w:rsidP="00000000" w:rsidRDefault="00000000" w:rsidRPr="00000000" w14:paraId="00000C20">
            <w:pPr>
              <w:widowControl w:val="0"/>
              <w:numPr>
                <w:ilvl w:val="0"/>
                <w:numId w:val="122"/>
              </w:numPr>
              <w:spacing w:line="276" w:lineRule="auto"/>
              <w:ind w:left="0" w:hanging="15"/>
              <w:rPr>
                <w:u w:val="none"/>
              </w:rPr>
            </w:pPr>
            <w:r w:rsidDel="00000000" w:rsidR="00000000" w:rsidRPr="00000000">
              <w:rPr>
                <w:rtl w:val="0"/>
              </w:rPr>
              <w:t xml:space="preserve">O vendedor de coisa </w:t>
            </w:r>
            <w:r w:rsidDel="00000000" w:rsidR="00000000" w:rsidRPr="00000000">
              <w:rPr>
                <w:b w:val="1"/>
                <w:bCs w:val="1"/>
                <w:rtl w:val="0"/>
              </w:rPr>
              <w:t xml:space="preserve">imóvel </w:t>
            </w:r>
            <w:r w:rsidDel="00000000" w:rsidR="00000000" w:rsidRPr="00000000">
              <w:rPr>
                <w:rtl w:val="0"/>
              </w:rPr>
              <w:t xml:space="preserve">pode reservar-se o direito de recobrá-la </w:t>
            </w:r>
          </w:p>
          <w:p w:rsidR="00000000" w:rsidDel="00000000" w:rsidP="00000000" w:rsidRDefault="00000000" w:rsidRPr="00000000" w14:paraId="00000C21">
            <w:pPr>
              <w:widowControl w:val="0"/>
              <w:numPr>
                <w:ilvl w:val="0"/>
                <w:numId w:val="122"/>
              </w:numPr>
              <w:spacing w:line="276" w:lineRule="auto"/>
              <w:ind w:left="0" w:hanging="15"/>
              <w:rPr>
                <w:u w:val="none"/>
              </w:rPr>
            </w:pPr>
            <w:r w:rsidDel="00000000" w:rsidR="00000000" w:rsidRPr="00000000">
              <w:rPr>
                <w:rtl w:val="0"/>
              </w:rPr>
              <w:t xml:space="preserve">no prazo máximo de </w:t>
            </w:r>
            <w:r w:rsidDel="00000000" w:rsidR="00000000" w:rsidRPr="00000000">
              <w:rPr>
                <w:b w:val="1"/>
                <w:bCs w:val="1"/>
                <w:rtl w:val="0"/>
              </w:rPr>
              <w:t xml:space="preserve">decadência de três anos</w:t>
            </w:r>
            <w:r w:rsidDel="00000000" w:rsidR="00000000" w:rsidRPr="00000000">
              <w:rPr>
                <w:rtl w:val="0"/>
              </w:rPr>
              <w:t xml:space="preserve">,</w:t>
            </w:r>
          </w:p>
          <w:p w:rsidR="00000000" w:rsidDel="00000000" w:rsidP="00000000" w:rsidRDefault="00000000" w:rsidRPr="00000000" w14:paraId="00000C22">
            <w:pPr>
              <w:widowControl w:val="0"/>
              <w:numPr>
                <w:ilvl w:val="0"/>
                <w:numId w:val="122"/>
              </w:numPr>
              <w:spacing w:line="276" w:lineRule="auto"/>
              <w:ind w:left="0" w:hanging="15"/>
              <w:rPr>
                <w:u w:val="none"/>
              </w:rPr>
            </w:pPr>
            <w:r w:rsidDel="00000000" w:rsidR="00000000" w:rsidRPr="00000000">
              <w:rPr>
                <w:rtl w:val="0"/>
              </w:rPr>
              <w:t xml:space="preserve">restituindo o preço </w:t>
            </w:r>
            <w:r w:rsidDel="00000000" w:rsidR="00000000" w:rsidRPr="00000000">
              <w:rPr>
                <w:b w:val="1"/>
                <w:bCs w:val="1"/>
                <w:rtl w:val="0"/>
              </w:rPr>
              <w:t xml:space="preserve">recebido </w:t>
            </w:r>
            <w:r w:rsidDel="00000000" w:rsidR="00000000" w:rsidRPr="00000000">
              <w:rPr>
                <w:rtl w:val="0"/>
              </w:rPr>
              <w:t xml:space="preserve">e </w:t>
            </w:r>
          </w:p>
          <w:p w:rsidR="00000000" w:rsidDel="00000000" w:rsidP="00000000" w:rsidRDefault="00000000" w:rsidRPr="00000000" w14:paraId="00000C23">
            <w:pPr>
              <w:widowControl w:val="0"/>
              <w:numPr>
                <w:ilvl w:val="0"/>
                <w:numId w:val="122"/>
              </w:numPr>
              <w:spacing w:line="276" w:lineRule="auto"/>
              <w:ind w:left="0" w:hanging="15"/>
              <w:rPr>
                <w:u w:val="none"/>
              </w:rPr>
            </w:pPr>
            <w:r w:rsidDel="00000000" w:rsidR="00000000" w:rsidRPr="00000000">
              <w:rPr>
                <w:rtl w:val="0"/>
              </w:rPr>
              <w:t xml:space="preserve">reembolsando as despesas do comprador, </w:t>
            </w:r>
            <w:r w:rsidDel="00000000" w:rsidR="00000000" w:rsidRPr="00000000">
              <w:rPr>
                <w:i w:val="1"/>
                <w:iCs w:val="1"/>
                <w:rtl w:val="0"/>
              </w:rPr>
              <w:t xml:space="preserve">inclusive </w:t>
            </w:r>
            <w:r w:rsidDel="00000000" w:rsidR="00000000" w:rsidRPr="00000000">
              <w:rPr>
                <w:rtl w:val="0"/>
              </w:rPr>
              <w:t xml:space="preserve">as que, durante o período de resgate:</w:t>
            </w:r>
          </w:p>
          <w:p w:rsidR="00000000" w:rsidDel="00000000" w:rsidP="00000000" w:rsidRDefault="00000000" w:rsidRPr="00000000" w14:paraId="00000C24">
            <w:pPr>
              <w:widowControl w:val="0"/>
              <w:numPr>
                <w:ilvl w:val="0"/>
                <w:numId w:val="155"/>
              </w:numPr>
              <w:spacing w:line="276" w:lineRule="auto"/>
              <w:ind w:left="0" w:hanging="15"/>
              <w:rPr>
                <w:u w:val="none"/>
              </w:rPr>
            </w:pPr>
            <w:r w:rsidDel="00000000" w:rsidR="00000000" w:rsidRPr="00000000">
              <w:rPr>
                <w:rtl w:val="0"/>
              </w:rPr>
              <w:t xml:space="preserve">se efetuaram com a sua </w:t>
            </w:r>
            <w:r w:rsidDel="00000000" w:rsidR="00000000" w:rsidRPr="00000000">
              <w:rPr>
                <w:b w:val="1"/>
                <w:bCs w:val="1"/>
                <w:rtl w:val="0"/>
              </w:rPr>
              <w:t xml:space="preserve">autorização escrita</w:t>
            </w:r>
            <w:r w:rsidDel="00000000" w:rsidR="00000000" w:rsidRPr="00000000">
              <w:rPr>
                <w:rtl w:val="0"/>
              </w:rPr>
              <w:t xml:space="preserve">, ou </w:t>
            </w:r>
          </w:p>
          <w:p w:rsidR="00000000" w:rsidDel="00000000" w:rsidP="00000000" w:rsidRDefault="00000000" w:rsidRPr="00000000" w14:paraId="00000C25">
            <w:pPr>
              <w:widowControl w:val="0"/>
              <w:numPr>
                <w:ilvl w:val="0"/>
                <w:numId w:val="155"/>
              </w:numPr>
              <w:spacing w:line="276" w:lineRule="auto"/>
              <w:ind w:left="0" w:hanging="15"/>
              <w:rPr>
                <w:u w:val="none"/>
              </w:rPr>
            </w:pPr>
            <w:r w:rsidDel="00000000" w:rsidR="00000000" w:rsidRPr="00000000">
              <w:rPr>
                <w:rtl w:val="0"/>
              </w:rPr>
              <w:t xml:space="preserve">para a realização de benfeitorias </w:t>
            </w:r>
            <w:r w:rsidDel="00000000" w:rsidR="00000000" w:rsidRPr="00000000">
              <w:rPr>
                <w:b w:val="1"/>
                <w:bCs w:val="1"/>
                <w:rtl w:val="0"/>
              </w:rPr>
              <w:t xml:space="preserve">necessárias</w:t>
            </w:r>
            <w:r w:rsidDel="00000000" w:rsidR="00000000" w:rsidRPr="00000000">
              <w:rPr>
                <w:rtl w:val="0"/>
              </w:rPr>
              <w:t xml:space="preserve">.</w:t>
            </w:r>
          </w:p>
          <w:p w:rsidR="00000000" w:rsidDel="00000000" w:rsidP="00000000" w:rsidRDefault="00000000" w:rsidRPr="00000000" w14:paraId="00000C26">
            <w:pPr>
              <w:widowControl w:val="0"/>
              <w:numPr>
                <w:ilvl w:val="0"/>
                <w:numId w:val="155"/>
              </w:numPr>
              <w:spacing w:line="276" w:lineRule="auto"/>
              <w:ind w:left="0" w:hanging="15"/>
              <w:rPr>
                <w:u w:val="none"/>
              </w:rPr>
            </w:pPr>
            <w:r w:rsidDel="00000000" w:rsidR="00000000" w:rsidRPr="00000000">
              <w:rPr>
                <w:rtl w:val="0"/>
              </w:rPr>
              <w:t xml:space="preserve">O direito de retrato, que é</w:t>
            </w:r>
            <w:r w:rsidDel="00000000" w:rsidR="00000000" w:rsidRPr="00000000">
              <w:rPr>
                <w:b w:val="1"/>
                <w:bCs w:val="1"/>
                <w:color w:val="274e13"/>
                <w:rtl w:val="0"/>
              </w:rPr>
              <w:t xml:space="preserve"> cessível e transmissível a herdeiros e legatários</w:t>
            </w:r>
            <w:r w:rsidDel="00000000" w:rsidR="00000000" w:rsidRPr="00000000">
              <w:rPr>
                <w:rtl w:val="0"/>
              </w:rPr>
              <w:t xml:space="preserve">, poderá ser </w:t>
            </w:r>
            <w:r w:rsidDel="00000000" w:rsidR="00000000" w:rsidRPr="00000000">
              <w:rPr>
                <w:b w:val="1"/>
                <w:bCs w:val="1"/>
                <w:color w:val="274e13"/>
                <w:rtl w:val="0"/>
              </w:rPr>
              <w:t xml:space="preserve">exercido contra o terceiro adquirente.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27">
            <w:pPr>
              <w:widowControl w:val="0"/>
              <w:rPr/>
            </w:pPr>
            <w:r w:rsidDel="00000000" w:rsidR="00000000" w:rsidRPr="00000000">
              <w:rPr>
                <w:rtl w:val="0"/>
              </w:rPr>
              <w:t xml:space="preserve">Venda feita a contento, como funciona?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C28">
            <w:pPr>
              <w:widowControl w:val="0"/>
              <w:spacing w:line="276" w:lineRule="auto"/>
              <w:ind w:left="0" w:hanging="15"/>
              <w:rPr/>
            </w:pPr>
            <w:r w:rsidDel="00000000" w:rsidR="00000000" w:rsidRPr="00000000">
              <w:rPr>
                <w:rtl w:val="0"/>
              </w:rPr>
              <w:t xml:space="preserve">A venda feita </w:t>
            </w:r>
            <w:r w:rsidDel="00000000" w:rsidR="00000000" w:rsidRPr="00000000">
              <w:rPr>
                <w:u w:val="single"/>
                <w:rtl w:val="0"/>
              </w:rPr>
              <w:t xml:space="preserve">a contento ou sujeita a prova</w:t>
            </w:r>
            <w:r w:rsidDel="00000000" w:rsidR="00000000" w:rsidRPr="00000000">
              <w:rPr>
                <w:rtl w:val="0"/>
              </w:rPr>
              <w:t xml:space="preserve"> do comprador entende-se realizada sob condição </w:t>
            </w:r>
            <w:r w:rsidDel="00000000" w:rsidR="00000000" w:rsidRPr="00000000">
              <w:rPr>
                <w:b w:val="1"/>
                <w:bCs w:val="1"/>
                <w:rtl w:val="0"/>
              </w:rPr>
              <w:t xml:space="preserve">suspensiva</w:t>
            </w:r>
            <w:r w:rsidDel="00000000" w:rsidR="00000000" w:rsidRPr="00000000">
              <w:rPr>
                <w:rtl w:val="0"/>
              </w:rPr>
              <w:t xml:space="preserve">, </w:t>
            </w:r>
          </w:p>
          <w:p w:rsidR="00000000" w:rsidDel="00000000" w:rsidP="00000000" w:rsidRDefault="00000000" w:rsidRPr="00000000" w14:paraId="00000C29">
            <w:pPr>
              <w:widowControl w:val="0"/>
              <w:spacing w:line="276" w:lineRule="auto"/>
              <w:ind w:left="0" w:hanging="15"/>
              <w:rPr/>
            </w:pPr>
            <w:r w:rsidDel="00000000" w:rsidR="00000000" w:rsidRPr="00000000">
              <w:rPr>
                <w:i w:val="1"/>
                <w:iCs w:val="1"/>
                <w:rtl w:val="0"/>
              </w:rPr>
              <w:t xml:space="preserve">ainda que a coisa lhe tenha sido entregue;</w:t>
            </w:r>
            <w:r w:rsidDel="00000000" w:rsidR="00000000" w:rsidRPr="00000000">
              <w:rPr>
                <w:rtl w:val="0"/>
              </w:rPr>
              <w:t xml:space="preserve"> e </w:t>
            </w:r>
          </w:p>
          <w:p w:rsidR="00000000" w:rsidDel="00000000" w:rsidP="00000000" w:rsidRDefault="00000000" w:rsidRPr="00000000" w14:paraId="00000C2A">
            <w:pPr>
              <w:widowControl w:val="0"/>
              <w:spacing w:line="276" w:lineRule="auto"/>
              <w:ind w:left="0" w:hanging="15"/>
              <w:rPr>
                <w:color w:val="ff0000"/>
              </w:rPr>
            </w:pPr>
            <w:r w:rsidDel="00000000" w:rsidR="00000000" w:rsidRPr="00000000">
              <w:rPr>
                <w:rtl w:val="0"/>
              </w:rPr>
              <w:t xml:space="preserve">enquanto o adquirente </w:t>
            </w:r>
            <w:r w:rsidDel="00000000" w:rsidR="00000000" w:rsidRPr="00000000">
              <w:rPr>
                <w:color w:val="ff0000"/>
                <w:rtl w:val="0"/>
              </w:rPr>
              <w:t xml:space="preserve">não </w:t>
            </w:r>
            <w:r w:rsidDel="00000000" w:rsidR="00000000" w:rsidRPr="00000000">
              <w:rPr>
                <w:rtl w:val="0"/>
              </w:rPr>
              <w:t xml:space="preserve">manifestar seu </w:t>
            </w:r>
            <w:r w:rsidDel="00000000" w:rsidR="00000000" w:rsidRPr="00000000">
              <w:rPr>
                <w:color w:val="ff0000"/>
                <w:rtl w:val="0"/>
              </w:rPr>
              <w:t xml:space="preserve">agrado</w:t>
            </w:r>
            <w:r w:rsidDel="00000000" w:rsidR="00000000" w:rsidRPr="00000000">
              <w:rPr>
                <w:rtl w:val="0"/>
              </w:rPr>
              <w:t xml:space="preserve">,</w:t>
            </w:r>
            <w:r w:rsidDel="00000000" w:rsidR="00000000" w:rsidRPr="00000000">
              <w:rPr>
                <w:color w:val="ff0000"/>
                <w:rtl w:val="0"/>
              </w:rPr>
              <w:t xml:space="preserve"> não se reputará perfeita,</w:t>
            </w:r>
          </w:p>
          <w:p w:rsidR="00000000" w:rsidDel="00000000" w:rsidP="00000000" w:rsidRDefault="00000000" w:rsidRPr="00000000" w14:paraId="00000C2B">
            <w:pPr>
              <w:widowControl w:val="0"/>
              <w:spacing w:line="276" w:lineRule="auto"/>
              <w:ind w:left="0" w:hanging="15"/>
              <w:rPr/>
            </w:pPr>
            <w:r w:rsidDel="00000000" w:rsidR="00000000" w:rsidRPr="00000000">
              <w:rPr>
                <w:i w:val="1"/>
                <w:iCs w:val="1"/>
                <w:rtl w:val="0"/>
              </w:rPr>
              <w:t xml:space="preserve">enquanto </w:t>
            </w:r>
            <w:r w:rsidDel="00000000" w:rsidR="00000000" w:rsidRPr="00000000">
              <w:rPr>
                <w:rtl w:val="0"/>
              </w:rPr>
              <w:t xml:space="preserve">não manifeste aceitá-la, mero </w:t>
            </w:r>
            <w:r w:rsidDel="00000000" w:rsidR="00000000" w:rsidRPr="00000000">
              <w:rPr>
                <w:b w:val="1"/>
                <w:bCs w:val="1"/>
                <w:rtl w:val="0"/>
              </w:rPr>
              <w:t xml:space="preserve">comodatário</w:t>
            </w:r>
            <w:r w:rsidDel="00000000" w:rsidR="00000000" w:rsidRPr="00000000">
              <w:rPr>
                <w:rtl w:val="0"/>
              </w:rPr>
            </w:r>
          </w:p>
          <w:p w:rsidR="00000000" w:rsidDel="00000000" w:rsidP="00000000" w:rsidRDefault="00000000" w:rsidRPr="00000000" w14:paraId="00000C2C">
            <w:pPr>
              <w:widowControl w:val="0"/>
              <w:spacing w:line="276" w:lineRule="auto"/>
              <w:ind w:left="0" w:hanging="15"/>
              <w:rPr/>
            </w:pPr>
            <w:r w:rsidDel="00000000" w:rsidR="00000000" w:rsidRPr="00000000">
              <w:rPr>
                <w:rtl w:val="0"/>
              </w:rPr>
              <w:t xml:space="preserve">Não havendo prazo estipulado para a declaração do comprador, o vendedor terá direito de intimá-lo,</w:t>
            </w:r>
            <w:r w:rsidDel="00000000" w:rsidR="00000000" w:rsidRPr="00000000">
              <w:rPr>
                <w:u w:val="single"/>
                <w:rtl w:val="0"/>
              </w:rPr>
              <w:t xml:space="preserve"> judicial ou extrajudicialmente,</w:t>
            </w:r>
            <w:r w:rsidDel="00000000" w:rsidR="00000000" w:rsidRPr="00000000">
              <w:rPr>
                <w:rtl w:val="0"/>
              </w:rPr>
              <w:t xml:space="preserve"> para que o faça em prazo </w:t>
            </w:r>
            <w:r w:rsidDel="00000000" w:rsidR="00000000" w:rsidRPr="00000000">
              <w:rPr>
                <w:b w:val="1"/>
                <w:bCs w:val="1"/>
                <w:rtl w:val="0"/>
              </w:rPr>
              <w:t xml:space="preserve">improrrogável</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2D">
            <w:pPr>
              <w:widowControl w:val="0"/>
              <w:rPr/>
            </w:pPr>
            <w:r w:rsidDel="00000000" w:rsidR="00000000" w:rsidRPr="00000000">
              <w:rPr>
                <w:rtl w:val="0"/>
              </w:rPr>
              <w:t xml:space="preserve">Preempção ou preferência? </w:t>
            </w:r>
          </w:p>
          <w:p w:rsidR="00000000" w:rsidDel="00000000" w:rsidP="00000000" w:rsidRDefault="00000000" w:rsidRPr="00000000" w14:paraId="00000C2E">
            <w:pPr>
              <w:widowControl w:val="0"/>
              <w:rPr/>
            </w:pPr>
            <w:r w:rsidDel="00000000" w:rsidR="00000000" w:rsidRPr="00000000">
              <w:rPr>
                <w:rtl w:val="0"/>
              </w:rPr>
            </w:r>
          </w:p>
          <w:p w:rsidR="00000000" w:rsidDel="00000000" w:rsidP="00000000" w:rsidRDefault="00000000" w:rsidRPr="00000000" w14:paraId="00000C2F">
            <w:pPr>
              <w:widowControl w:val="0"/>
              <w:rPr/>
            </w:pPr>
            <w:r w:rsidDel="00000000" w:rsidR="00000000" w:rsidRPr="00000000">
              <w:rPr>
                <w:rtl w:val="0"/>
              </w:rPr>
              <w:t xml:space="preserve">Transmite-se aos herdeiros?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C30">
            <w:pPr>
              <w:widowControl w:val="0"/>
              <w:numPr>
                <w:ilvl w:val="0"/>
                <w:numId w:val="421"/>
              </w:numPr>
              <w:spacing w:line="276" w:lineRule="auto"/>
              <w:ind w:left="0" w:hanging="15"/>
              <w:rPr>
                <w:u w:val="none"/>
              </w:rPr>
            </w:pPr>
            <w:r w:rsidDel="00000000" w:rsidR="00000000" w:rsidRPr="00000000">
              <w:rPr>
                <w:rtl w:val="0"/>
              </w:rPr>
              <w:t xml:space="preserve">Cláusula </w:t>
            </w:r>
            <w:r w:rsidDel="00000000" w:rsidR="00000000" w:rsidRPr="00000000">
              <w:rPr>
                <w:b w:val="1"/>
                <w:bCs w:val="1"/>
                <w:rtl w:val="0"/>
              </w:rPr>
              <w:t xml:space="preserve">Especial </w:t>
            </w:r>
            <w:r w:rsidDel="00000000" w:rsidR="00000000" w:rsidRPr="00000000">
              <w:rPr>
                <w:rtl w:val="0"/>
              </w:rPr>
              <w:t xml:space="preserve">de Compra e Venda</w:t>
            </w:r>
          </w:p>
          <w:p w:rsidR="00000000" w:rsidDel="00000000" w:rsidP="00000000" w:rsidRDefault="00000000" w:rsidRPr="00000000" w14:paraId="00000C31">
            <w:pPr>
              <w:widowControl w:val="0"/>
              <w:numPr>
                <w:ilvl w:val="0"/>
                <w:numId w:val="421"/>
              </w:numPr>
              <w:spacing w:line="276" w:lineRule="auto"/>
              <w:ind w:left="0" w:hanging="15"/>
              <w:rPr>
                <w:u w:val="none"/>
              </w:rPr>
            </w:pPr>
            <w:r w:rsidDel="00000000" w:rsidR="00000000" w:rsidRPr="00000000">
              <w:rPr>
                <w:rtl w:val="0"/>
              </w:rPr>
              <w:t xml:space="preserve">A preempção, ou preferência, impõe ao comprador a obrigação de</w:t>
            </w:r>
            <w:r w:rsidDel="00000000" w:rsidR="00000000" w:rsidRPr="00000000">
              <w:rPr>
                <w:b w:val="1"/>
                <w:bCs w:val="1"/>
                <w:rtl w:val="0"/>
              </w:rPr>
              <w:t xml:space="preserve"> oferecer ao vendedor</w:t>
            </w:r>
            <w:r w:rsidDel="00000000" w:rsidR="00000000" w:rsidRPr="00000000">
              <w:rPr>
                <w:rtl w:val="0"/>
              </w:rPr>
              <w:t xml:space="preserve"> a coisa que aquele vai vender, ou dar em pagamento, para que este use de seu </w:t>
            </w:r>
            <w:r w:rsidDel="00000000" w:rsidR="00000000" w:rsidRPr="00000000">
              <w:rPr>
                <w:u w:val="single"/>
                <w:rtl w:val="0"/>
              </w:rPr>
              <w:t xml:space="preserve">direito de prelação</w:t>
            </w:r>
            <w:r w:rsidDel="00000000" w:rsidR="00000000" w:rsidRPr="00000000">
              <w:rPr>
                <w:rtl w:val="0"/>
              </w:rPr>
              <w:t xml:space="preserve"> na compra,</w:t>
            </w:r>
            <w:r w:rsidDel="00000000" w:rsidR="00000000" w:rsidRPr="00000000">
              <w:rPr>
                <w:b w:val="1"/>
                <w:bCs w:val="1"/>
                <w:rtl w:val="0"/>
              </w:rPr>
              <w:t xml:space="preserve"> tanto por tanto (em condições iguais)</w:t>
            </w:r>
          </w:p>
          <w:p w:rsidR="00000000" w:rsidDel="00000000" w:rsidP="00000000" w:rsidRDefault="00000000" w:rsidRPr="00000000" w14:paraId="00000C32">
            <w:pPr>
              <w:widowControl w:val="0"/>
              <w:numPr>
                <w:ilvl w:val="0"/>
                <w:numId w:val="421"/>
              </w:numPr>
              <w:spacing w:line="276" w:lineRule="auto"/>
              <w:ind w:left="0" w:hanging="15"/>
              <w:rPr>
                <w:b w:val="1"/>
                <w:bCs w:val="1"/>
              </w:rPr>
            </w:pPr>
            <w:r w:rsidDel="00000000" w:rsidR="00000000" w:rsidRPr="00000000">
              <w:rPr>
                <w:rtl w:val="0"/>
              </w:rPr>
              <w:t xml:space="preserve">O direito de preferência não se pode </w:t>
            </w:r>
            <w:r w:rsidDel="00000000" w:rsidR="00000000" w:rsidRPr="00000000">
              <w:rPr>
                <w:u w:val="single"/>
                <w:rtl w:val="0"/>
              </w:rPr>
              <w:t xml:space="preserve">ceder </w:t>
            </w:r>
            <w:r w:rsidDel="00000000" w:rsidR="00000000" w:rsidRPr="00000000">
              <w:rPr>
                <w:rtl w:val="0"/>
              </w:rPr>
              <w:t xml:space="preserve">nem passa aos </w:t>
            </w:r>
            <w:r w:rsidDel="00000000" w:rsidR="00000000" w:rsidRPr="00000000">
              <w:rPr>
                <w:color w:val="ff0000"/>
                <w:rtl w:val="0"/>
              </w:rPr>
              <w:t xml:space="preserve">herdeiros</w:t>
            </w:r>
            <w:r w:rsidDel="00000000" w:rsidR="00000000" w:rsidRPr="00000000">
              <w:rPr>
                <w:rtl w:val="0"/>
              </w:rPr>
              <w:t xml:space="preserve">.</w:t>
            </w:r>
          </w:p>
          <w:p w:rsidR="00000000" w:rsidDel="00000000" w:rsidP="00000000" w:rsidRDefault="00000000" w:rsidRPr="00000000" w14:paraId="00000C33">
            <w:pPr>
              <w:widowControl w:val="0"/>
              <w:spacing w:line="276" w:lineRule="auto"/>
              <w:ind w:left="720" w:firstLine="0"/>
              <w:rPr/>
            </w:pPr>
            <w:r w:rsidDel="00000000" w:rsidR="00000000" w:rsidRPr="00000000">
              <w:rPr>
                <w:rtl w:val="0"/>
              </w:rPr>
            </w:r>
          </w:p>
          <w:tbl>
            <w:tblPr>
              <w:tblStyle w:val="Table77"/>
              <w:tblW w:w="7995.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00"/>
              <w:gridCol w:w="4695"/>
              <w:tblGridChange w:id="0">
                <w:tblGrid>
                  <w:gridCol w:w="3300"/>
                  <w:gridCol w:w="46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ff0000"/>
                      <w:rtl w:val="0"/>
                    </w:rPr>
                    <w:t xml:space="preserve">não </w:t>
                  </w:r>
                  <w:r w:rsidDel="00000000" w:rsidR="00000000" w:rsidRPr="00000000">
                    <w:rPr>
                      <w:rtl w:val="0"/>
                    </w:rPr>
                    <w:t xml:space="preserve">poderá exceder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C35">
                  <w:pPr>
                    <w:widowControl w:val="0"/>
                    <w:spacing w:line="276" w:lineRule="auto"/>
                    <w:rPr/>
                  </w:pPr>
                  <w:r w:rsidDel="00000000" w:rsidR="00000000" w:rsidRPr="00000000">
                    <w:rPr>
                      <w:color w:val="274e13"/>
                      <w:rtl w:val="0"/>
                    </w:rPr>
                    <w:t xml:space="preserve">a cento e oitenta dias</w:t>
                  </w:r>
                  <w:r w:rsidDel="00000000" w:rsidR="00000000" w:rsidRPr="00000000">
                    <w:rPr>
                      <w:rtl w:val="0"/>
                    </w:rPr>
                    <w:t xml:space="preserve">, se móvel, </w:t>
                  </w:r>
                </w:p>
                <w:p w:rsidR="00000000" w:rsidDel="00000000" w:rsidP="00000000" w:rsidRDefault="00000000" w:rsidRPr="00000000" w14:paraId="00000C36">
                  <w:pPr>
                    <w:widowControl w:val="0"/>
                    <w:spacing w:line="276" w:lineRule="auto"/>
                    <w:rPr/>
                  </w:pPr>
                  <w:r w:rsidDel="00000000" w:rsidR="00000000" w:rsidRPr="00000000">
                    <w:rPr>
                      <w:rtl w:val="0"/>
                    </w:rPr>
                    <w:t xml:space="preserve">ou a </w:t>
                  </w:r>
                  <w:r w:rsidDel="00000000" w:rsidR="00000000" w:rsidRPr="00000000">
                    <w:rPr>
                      <w:color w:val="274e13"/>
                      <w:rtl w:val="0"/>
                    </w:rPr>
                    <w:t xml:space="preserve">dois anos</w:t>
                  </w:r>
                  <w:r w:rsidDel="00000000" w:rsidR="00000000" w:rsidRPr="00000000">
                    <w:rPr>
                      <w:rtl w:val="0"/>
                    </w:rPr>
                    <w:t xml:space="preserve">, se imóvel.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Inexistindo prazo</w:t>
                  </w:r>
                </w:p>
              </w:tc>
              <w:tc>
                <w:tcPr>
                  <w:shd w:fill="auto" w:val="clear"/>
                  <w:tcMar>
                    <w:top w:w="100.0" w:type="dxa"/>
                    <w:left w:w="100.0" w:type="dxa"/>
                    <w:bottom w:w="100.0" w:type="dxa"/>
                    <w:right w:w="100.0" w:type="dxa"/>
                  </w:tcMar>
                  <w:vAlign w:val="top"/>
                </w:tcPr>
                <w:p w:rsidR="00000000" w:rsidDel="00000000" w:rsidP="00000000" w:rsidRDefault="00000000" w:rsidRPr="00000000" w14:paraId="00000C38">
                  <w:pPr>
                    <w:widowControl w:val="0"/>
                    <w:spacing w:line="276" w:lineRule="auto"/>
                    <w:rPr>
                      <w:color w:val="274e13"/>
                    </w:rPr>
                  </w:pPr>
                  <w:r w:rsidDel="00000000" w:rsidR="00000000" w:rsidRPr="00000000">
                    <w:rPr>
                      <w:color w:val="274e13"/>
                      <w:rtl w:val="0"/>
                    </w:rPr>
                    <w:t xml:space="preserve">3 dias</w:t>
                  </w:r>
                  <w:r w:rsidDel="00000000" w:rsidR="00000000" w:rsidRPr="00000000">
                    <w:rPr>
                      <w:rtl w:val="0"/>
                    </w:rPr>
                    <w:t xml:space="preserve"> para móvel e</w:t>
                  </w:r>
                  <w:r w:rsidDel="00000000" w:rsidR="00000000" w:rsidRPr="00000000">
                    <w:rPr>
                      <w:color w:val="274e13"/>
                      <w:rtl w:val="0"/>
                    </w:rPr>
                    <w:t xml:space="preserve"> </w:t>
                  </w:r>
                </w:p>
                <w:p w:rsidR="00000000" w:rsidDel="00000000" w:rsidP="00000000" w:rsidRDefault="00000000" w:rsidRPr="00000000" w14:paraId="00000C39">
                  <w:pPr>
                    <w:widowControl w:val="0"/>
                    <w:spacing w:line="276" w:lineRule="auto"/>
                    <w:rPr>
                      <w:color w:val="274e13"/>
                    </w:rPr>
                  </w:pPr>
                  <w:r w:rsidDel="00000000" w:rsidR="00000000" w:rsidRPr="00000000">
                    <w:rPr>
                      <w:color w:val="274e13"/>
                      <w:rtl w:val="0"/>
                    </w:rPr>
                    <w:t xml:space="preserve">60</w:t>
                  </w:r>
                  <w:r w:rsidDel="00000000" w:rsidR="00000000" w:rsidRPr="00000000">
                    <w:rPr>
                      <w:rtl w:val="0"/>
                    </w:rPr>
                    <w:t xml:space="preserve"> d para imóvel </w:t>
                  </w:r>
                  <w:r w:rsidDel="00000000" w:rsidR="00000000" w:rsidRPr="00000000">
                    <w:rPr>
                      <w:u w:val="single"/>
                      <w:rtl w:val="0"/>
                    </w:rPr>
                    <w:t xml:space="preserve">subsequentes à venda</w:t>
                  </w:r>
                  <w:r w:rsidDel="00000000" w:rsidR="00000000" w:rsidRPr="00000000">
                    <w:rPr>
                      <w:rtl w:val="0"/>
                    </w:rPr>
                  </w:r>
                </w:p>
              </w:tc>
            </w:tr>
          </w:tbl>
          <w:p w:rsidR="00000000" w:rsidDel="00000000" w:rsidP="00000000" w:rsidRDefault="00000000" w:rsidRPr="00000000" w14:paraId="00000C3A">
            <w:pPr>
              <w:widowControl w:val="0"/>
              <w:spacing w:line="276" w:lineRule="auto"/>
              <w:ind w:left="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3B">
            <w:pPr>
              <w:widowControl w:val="0"/>
              <w:rPr/>
            </w:pPr>
            <w:r w:rsidDel="00000000" w:rsidR="00000000" w:rsidRPr="00000000">
              <w:rPr>
                <w:rtl w:val="0"/>
              </w:rPr>
              <w:t xml:space="preserve">Na preempção, se alienar a coisa sem ter dado ao vendedor ciência do preço? </w:t>
            </w:r>
          </w:p>
        </w:tc>
        <w:tc>
          <w:tcPr>
            <w:shd w:fill="auto" w:val="clear"/>
            <w:tcMar>
              <w:top w:w="100.0" w:type="dxa"/>
              <w:left w:w="100.0" w:type="dxa"/>
              <w:bottom w:w="100.0" w:type="dxa"/>
              <w:right w:w="100.0" w:type="dxa"/>
            </w:tcMar>
            <w:vAlign w:val="top"/>
          </w:tcPr>
          <w:p w:rsidR="00000000" w:rsidDel="00000000" w:rsidP="00000000" w:rsidRDefault="00000000" w:rsidRPr="00000000" w14:paraId="00000C3C">
            <w:pPr>
              <w:widowControl w:val="0"/>
              <w:spacing w:line="276" w:lineRule="auto"/>
              <w:ind w:left="0" w:hanging="15"/>
              <w:rPr/>
            </w:pPr>
            <w:r w:rsidDel="00000000" w:rsidR="00000000" w:rsidRPr="00000000">
              <w:rPr>
                <w:color w:val="ff00ff"/>
                <w:rtl w:val="0"/>
              </w:rPr>
              <w:t xml:space="preserve">p</w:t>
            </w:r>
            <w:r w:rsidDel="00000000" w:rsidR="00000000" w:rsidRPr="00000000">
              <w:rPr>
                <w:rtl w:val="0"/>
              </w:rPr>
              <w:t xml:space="preserve">r</w:t>
            </w:r>
            <w:r w:rsidDel="00000000" w:rsidR="00000000" w:rsidRPr="00000000">
              <w:rPr>
                <w:color w:val="ff00ff"/>
                <w:rtl w:val="0"/>
              </w:rPr>
              <w:t xml:space="preserve">e</w:t>
            </w:r>
            <w:r w:rsidDel="00000000" w:rsidR="00000000" w:rsidRPr="00000000">
              <w:rPr>
                <w:rtl w:val="0"/>
              </w:rPr>
              <w:t xml:space="preserve">empção - se alienar a coisa</w:t>
            </w:r>
            <w:r w:rsidDel="00000000" w:rsidR="00000000" w:rsidRPr="00000000">
              <w:rPr>
                <w:i w:val="1"/>
                <w:iCs w:val="1"/>
                <w:rtl w:val="0"/>
              </w:rPr>
              <w:t xml:space="preserve"> sem</w:t>
            </w:r>
            <w:r w:rsidDel="00000000" w:rsidR="00000000" w:rsidRPr="00000000">
              <w:rPr>
                <w:rtl w:val="0"/>
              </w:rPr>
              <w:t xml:space="preserve"> ter dado ao vendedor ciência do preço e das vantagens que por ela lhe oferecem:</w:t>
            </w:r>
          </w:p>
          <w:p w:rsidR="00000000" w:rsidDel="00000000" w:rsidP="00000000" w:rsidRDefault="00000000" w:rsidRPr="00000000" w14:paraId="00000C3D">
            <w:pPr>
              <w:widowControl w:val="0"/>
              <w:numPr>
                <w:ilvl w:val="0"/>
                <w:numId w:val="316"/>
              </w:numPr>
              <w:spacing w:line="276" w:lineRule="auto"/>
              <w:ind w:left="0" w:hanging="15"/>
              <w:rPr>
                <w:u w:val="none"/>
              </w:rPr>
            </w:pPr>
            <w:r w:rsidDel="00000000" w:rsidR="00000000" w:rsidRPr="00000000">
              <w:rPr>
                <w:rtl w:val="0"/>
              </w:rPr>
              <w:t xml:space="preserve">Responderá por</w:t>
            </w:r>
            <w:r w:rsidDel="00000000" w:rsidR="00000000" w:rsidRPr="00000000">
              <w:rPr>
                <w:b w:val="1"/>
                <w:bCs w:val="1"/>
                <w:rtl w:val="0"/>
              </w:rPr>
              <w:t xml:space="preserve"> </w:t>
            </w:r>
            <w:r w:rsidDel="00000000" w:rsidR="00000000" w:rsidRPr="00000000">
              <w:rPr>
                <w:b w:val="1"/>
                <w:bCs w:val="1"/>
                <w:color w:val="ff00ff"/>
                <w:rtl w:val="0"/>
              </w:rPr>
              <w:t xml:space="preserve">pe</w:t>
            </w:r>
            <w:r w:rsidDel="00000000" w:rsidR="00000000" w:rsidRPr="00000000">
              <w:rPr>
                <w:b w:val="1"/>
                <w:bCs w:val="1"/>
                <w:rtl w:val="0"/>
              </w:rPr>
              <w:t xml:space="preserve">rdas e danos o comprador,</w:t>
            </w:r>
          </w:p>
          <w:p w:rsidR="00000000" w:rsidDel="00000000" w:rsidP="00000000" w:rsidRDefault="00000000" w:rsidRPr="00000000" w14:paraId="00000C3E">
            <w:pPr>
              <w:widowControl w:val="0"/>
              <w:numPr>
                <w:ilvl w:val="0"/>
                <w:numId w:val="316"/>
              </w:numPr>
              <w:spacing w:line="276" w:lineRule="auto"/>
              <w:ind w:left="0" w:hanging="15"/>
              <w:rPr>
                <w:u w:val="none"/>
              </w:rPr>
            </w:pPr>
            <w:r w:rsidDel="00000000" w:rsidR="00000000" w:rsidRPr="00000000">
              <w:rPr>
                <w:rtl w:val="0"/>
              </w:rPr>
              <w:t xml:space="preserve"> Responderá </w:t>
            </w:r>
            <w:r w:rsidDel="00000000" w:rsidR="00000000" w:rsidRPr="00000000">
              <w:rPr>
                <w:b w:val="1"/>
                <w:bCs w:val="1"/>
                <w:rtl w:val="0"/>
              </w:rPr>
              <w:t xml:space="preserve">solidariamente </w:t>
            </w:r>
            <w:r w:rsidDel="00000000" w:rsidR="00000000" w:rsidRPr="00000000">
              <w:rPr>
                <w:rtl w:val="0"/>
              </w:rPr>
              <w:t xml:space="preserve">o adquirente, se </w:t>
            </w:r>
            <w:r w:rsidDel="00000000" w:rsidR="00000000" w:rsidRPr="00000000">
              <w:rPr>
                <w:b w:val="1"/>
                <w:bCs w:val="1"/>
                <w:rtl w:val="0"/>
              </w:rPr>
              <w:t xml:space="preserve">má-fé.</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3F">
            <w:pPr>
              <w:widowControl w:val="0"/>
              <w:rPr/>
            </w:pPr>
            <w:r w:rsidDel="00000000" w:rsidR="00000000" w:rsidRPr="00000000">
              <w:rPr>
                <w:rtl w:val="0"/>
              </w:rPr>
              <w:t xml:space="preserve">Venda com reserva de domínio?</w:t>
            </w:r>
          </w:p>
        </w:tc>
        <w:tc>
          <w:tcPr>
            <w:shd w:fill="auto" w:val="clear"/>
            <w:tcMar>
              <w:top w:w="100.0" w:type="dxa"/>
              <w:left w:w="100.0" w:type="dxa"/>
              <w:bottom w:w="100.0" w:type="dxa"/>
              <w:right w:w="100.0" w:type="dxa"/>
            </w:tcMar>
            <w:vAlign w:val="top"/>
          </w:tcPr>
          <w:p w:rsidR="00000000" w:rsidDel="00000000" w:rsidP="00000000" w:rsidRDefault="00000000" w:rsidRPr="00000000" w14:paraId="00000C40">
            <w:pPr>
              <w:widowControl w:val="0"/>
              <w:spacing w:line="276" w:lineRule="auto"/>
              <w:ind w:left="0" w:hanging="15"/>
              <w:rPr/>
            </w:pPr>
            <w:r w:rsidDel="00000000" w:rsidR="00000000" w:rsidRPr="00000000">
              <w:rPr>
                <w:rtl w:val="0"/>
              </w:rPr>
              <w:t xml:space="preserve">Na venda de coisa </w:t>
            </w:r>
            <w:r w:rsidDel="00000000" w:rsidR="00000000" w:rsidRPr="00000000">
              <w:rPr>
                <w:b w:val="1"/>
                <w:bCs w:val="1"/>
                <w:rtl w:val="0"/>
              </w:rPr>
              <w:t xml:space="preserve">móvel</w:t>
            </w:r>
            <w:r w:rsidDel="00000000" w:rsidR="00000000" w:rsidRPr="00000000">
              <w:rPr>
                <w:rtl w:val="0"/>
              </w:rPr>
              <w:t xml:space="preserve">:</w:t>
            </w:r>
          </w:p>
          <w:p w:rsidR="00000000" w:rsidDel="00000000" w:rsidP="00000000" w:rsidRDefault="00000000" w:rsidRPr="00000000" w14:paraId="00000C41">
            <w:pPr>
              <w:widowControl w:val="0"/>
              <w:numPr>
                <w:ilvl w:val="0"/>
                <w:numId w:val="27"/>
              </w:numPr>
              <w:spacing w:line="276" w:lineRule="auto"/>
              <w:ind w:left="0" w:hanging="15"/>
              <w:rPr>
                <w:u w:val="none"/>
              </w:rPr>
            </w:pPr>
            <w:r w:rsidDel="00000000" w:rsidR="00000000" w:rsidRPr="00000000">
              <w:rPr>
                <w:rtl w:val="0"/>
              </w:rPr>
              <w:t xml:space="preserve">pode o vendedor reservar para si a propriedade, até que o preço esteja </w:t>
            </w:r>
            <w:r w:rsidDel="00000000" w:rsidR="00000000" w:rsidRPr="00000000">
              <w:rPr>
                <w:b w:val="1"/>
                <w:bCs w:val="1"/>
                <w:rtl w:val="0"/>
              </w:rPr>
              <w:t xml:space="preserve">integralmente </w:t>
            </w:r>
            <w:r w:rsidDel="00000000" w:rsidR="00000000" w:rsidRPr="00000000">
              <w:rPr>
                <w:rtl w:val="0"/>
              </w:rPr>
              <w:t xml:space="preserve">pago.</w:t>
            </w:r>
          </w:p>
          <w:p w:rsidR="00000000" w:rsidDel="00000000" w:rsidP="00000000" w:rsidRDefault="00000000" w:rsidRPr="00000000" w14:paraId="00000C42">
            <w:pPr>
              <w:widowControl w:val="0"/>
              <w:numPr>
                <w:ilvl w:val="0"/>
                <w:numId w:val="27"/>
              </w:numPr>
              <w:spacing w:line="276" w:lineRule="auto"/>
              <w:ind w:left="0" w:hanging="15"/>
              <w:rPr>
                <w:u w:val="none"/>
              </w:rPr>
            </w:pPr>
            <w:r w:rsidDel="00000000" w:rsidR="00000000" w:rsidRPr="00000000">
              <w:rPr>
                <w:rtl w:val="0"/>
              </w:rPr>
              <w:t xml:space="preserve"> será estipulada por </w:t>
            </w:r>
            <w:r w:rsidDel="00000000" w:rsidR="00000000" w:rsidRPr="00000000">
              <w:rPr>
                <w:b w:val="1"/>
                <w:bCs w:val="1"/>
                <w:rtl w:val="0"/>
              </w:rPr>
              <w:t xml:space="preserve">escrito </w:t>
            </w:r>
            <w:r w:rsidDel="00000000" w:rsidR="00000000" w:rsidRPr="00000000">
              <w:rPr>
                <w:rtl w:val="0"/>
              </w:rPr>
              <w:t xml:space="preserve">e </w:t>
            </w:r>
          </w:p>
          <w:p w:rsidR="00000000" w:rsidDel="00000000" w:rsidP="00000000" w:rsidRDefault="00000000" w:rsidRPr="00000000" w14:paraId="00000C43">
            <w:pPr>
              <w:widowControl w:val="0"/>
              <w:numPr>
                <w:ilvl w:val="0"/>
                <w:numId w:val="27"/>
              </w:numPr>
              <w:spacing w:line="276" w:lineRule="auto"/>
              <w:ind w:left="0" w:hanging="15"/>
              <w:rPr>
                <w:u w:val="none"/>
              </w:rPr>
            </w:pPr>
            <w:r w:rsidDel="00000000" w:rsidR="00000000" w:rsidRPr="00000000">
              <w:rPr>
                <w:rtl w:val="0"/>
              </w:rPr>
              <w:t xml:space="preserve">depende de </w:t>
            </w:r>
            <w:r w:rsidDel="00000000" w:rsidR="00000000" w:rsidRPr="00000000">
              <w:rPr>
                <w:b w:val="1"/>
                <w:bCs w:val="1"/>
                <w:rtl w:val="0"/>
              </w:rPr>
              <w:t xml:space="preserve">registro </w:t>
            </w:r>
            <w:r w:rsidDel="00000000" w:rsidR="00000000" w:rsidRPr="00000000">
              <w:rPr>
                <w:rtl w:val="0"/>
              </w:rPr>
              <w:t xml:space="preserve">no domicílio do comprador para valer contra </w:t>
            </w:r>
            <w:r w:rsidDel="00000000" w:rsidR="00000000" w:rsidRPr="00000000">
              <w:rPr>
                <w:b w:val="1"/>
                <w:bCs w:val="1"/>
                <w:rtl w:val="0"/>
              </w:rPr>
              <w:t xml:space="preserve">terceiros</w:t>
            </w:r>
            <w:r w:rsidDel="00000000" w:rsidR="00000000" w:rsidRPr="00000000">
              <w:rPr>
                <w:rtl w:val="0"/>
              </w:rPr>
              <w:t xml:space="preserve">.</w:t>
            </w:r>
          </w:p>
          <w:p w:rsidR="00000000" w:rsidDel="00000000" w:rsidP="00000000" w:rsidRDefault="00000000" w:rsidRPr="00000000" w14:paraId="00000C44">
            <w:pPr>
              <w:widowControl w:val="0"/>
              <w:numPr>
                <w:ilvl w:val="0"/>
                <w:numId w:val="27"/>
              </w:numPr>
              <w:spacing w:line="276" w:lineRule="auto"/>
              <w:ind w:left="0" w:hanging="15"/>
              <w:rPr>
                <w:u w:val="none"/>
              </w:rPr>
            </w:pPr>
            <w:r w:rsidDel="00000000" w:rsidR="00000000" w:rsidRPr="00000000">
              <w:rPr>
                <w:rtl w:val="0"/>
              </w:rPr>
              <w:t xml:space="preserve">Não pode ser objeto de venda com reserva de domínio a coisa </w:t>
            </w:r>
            <w:r w:rsidDel="00000000" w:rsidR="00000000" w:rsidRPr="00000000">
              <w:rPr>
                <w:color w:val="ff0000"/>
                <w:rtl w:val="0"/>
              </w:rPr>
              <w:t xml:space="preserve">insuscetível de caracterização perfeita.</w:t>
            </w:r>
            <w:r w:rsidDel="00000000" w:rsidR="00000000" w:rsidRPr="00000000">
              <w:rPr>
                <w:rtl w:val="0"/>
              </w:rPr>
              <w:t xml:space="preserve">Na dúvida, decide-se a favor do terceiro adquirente de boa-fé.</w:t>
            </w:r>
          </w:p>
          <w:p w:rsidR="00000000" w:rsidDel="00000000" w:rsidP="00000000" w:rsidRDefault="00000000" w:rsidRPr="00000000" w14:paraId="00000C45">
            <w:pPr>
              <w:widowControl w:val="0"/>
              <w:numPr>
                <w:ilvl w:val="0"/>
                <w:numId w:val="27"/>
              </w:numPr>
              <w:spacing w:line="276" w:lineRule="auto"/>
              <w:ind w:left="0" w:hanging="15"/>
              <w:rPr>
                <w:u w:val="none"/>
              </w:rPr>
            </w:pPr>
            <w:r w:rsidDel="00000000" w:rsidR="00000000" w:rsidRPr="00000000">
              <w:rPr>
                <w:rtl w:val="0"/>
              </w:rPr>
              <w:t xml:space="preserve">O vendedor </w:t>
            </w:r>
            <w:r w:rsidDel="00000000" w:rsidR="00000000" w:rsidRPr="00000000">
              <w:rPr>
                <w:b w:val="1"/>
                <w:bCs w:val="1"/>
                <w:i w:val="1"/>
                <w:iCs w:val="1"/>
                <w:rtl w:val="0"/>
              </w:rPr>
              <w:t xml:space="preserve">somente </w:t>
            </w:r>
            <w:r w:rsidDel="00000000" w:rsidR="00000000" w:rsidRPr="00000000">
              <w:rPr>
                <w:rtl w:val="0"/>
              </w:rPr>
              <w:t xml:space="preserve">poderá executar a cláusula de reserva de domínio </w:t>
            </w:r>
            <w:r w:rsidDel="00000000" w:rsidR="00000000" w:rsidRPr="00000000">
              <w:rPr>
                <w:b w:val="1"/>
                <w:bCs w:val="1"/>
                <w:color w:val="274e13"/>
                <w:rtl w:val="0"/>
              </w:rPr>
              <w:t xml:space="preserve">após constituir o comprador em mora</w:t>
            </w:r>
            <w:r w:rsidDel="00000000" w:rsidR="00000000" w:rsidRPr="00000000">
              <w:rPr>
                <w:rtl w:val="0"/>
              </w:rPr>
              <w:t xml:space="preserve">:</w:t>
            </w:r>
            <w:r w:rsidDel="00000000" w:rsidR="00000000" w:rsidRPr="00000000">
              <w:rPr>
                <w:u w:val="single"/>
                <w:rtl w:val="0"/>
              </w:rPr>
              <w:t xml:space="preserve"> protesto do título ou interpelação judicial.</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C46">
            <w:pPr>
              <w:widowControl w:val="0"/>
              <w:rPr/>
            </w:pPr>
            <w:r w:rsidDel="00000000" w:rsidR="00000000" w:rsidRPr="00000000">
              <w:rPr>
                <w:rtl w:val="0"/>
              </w:rPr>
              <w:t xml:space="preserve">Não esquecer:</w:t>
            </w:r>
          </w:p>
          <w:tbl>
            <w:tblPr>
              <w:tblStyle w:val="Table78"/>
              <w:tblW w:w="80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15"/>
              <w:gridCol w:w="3870"/>
              <w:tblGridChange w:id="0">
                <w:tblGrid>
                  <w:gridCol w:w="4215"/>
                  <w:gridCol w:w="38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preempção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C48">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rPr>
                      <w:u w:val="none"/>
                    </w:rPr>
                  </w:pPr>
                  <w:r w:rsidDel="00000000" w:rsidR="00000000" w:rsidRPr="00000000">
                    <w:rPr>
                      <w:rtl w:val="0"/>
                    </w:rPr>
                    <w:t xml:space="preserve">bem móvel</w:t>
                  </w:r>
                </w:p>
                <w:p w:rsidR="00000000" w:rsidDel="00000000" w:rsidP="00000000" w:rsidRDefault="00000000" w:rsidRPr="00000000" w14:paraId="00000C49">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rPr>
                      <w:u w:val="none"/>
                    </w:rPr>
                  </w:pPr>
                  <w:r w:rsidDel="00000000" w:rsidR="00000000" w:rsidRPr="00000000">
                    <w:rPr>
                      <w:rtl w:val="0"/>
                    </w:rPr>
                    <w:t xml:space="preserve">bem imóvel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Retrovenda</w:t>
                  </w:r>
                </w:p>
              </w:tc>
              <w:tc>
                <w:tcPr>
                  <w:shd w:fill="auto" w:val="clear"/>
                  <w:tcMar>
                    <w:top w:w="100.0" w:type="dxa"/>
                    <w:left w:w="100.0" w:type="dxa"/>
                    <w:bottom w:w="100.0" w:type="dxa"/>
                    <w:right w:w="100.0" w:type="dxa"/>
                  </w:tcMar>
                  <w:vAlign w:val="top"/>
                </w:tcPr>
                <w:p w:rsidR="00000000" w:rsidDel="00000000" w:rsidP="00000000" w:rsidRDefault="00000000" w:rsidRPr="00000000" w14:paraId="00000C4B">
                  <w:pPr>
                    <w:keepNext w:val="0"/>
                    <w:keepLines w:val="0"/>
                    <w:pageBreakBefore w:val="0"/>
                    <w:widowControl w:val="0"/>
                    <w:numPr>
                      <w:ilvl w:val="0"/>
                      <w:numId w:val="128"/>
                    </w:numPr>
                    <w:pBdr>
                      <w:top w:space="0" w:sz="0" w:val="nil"/>
                      <w:left w:space="0" w:sz="0" w:val="nil"/>
                      <w:bottom w:space="0" w:sz="0" w:val="nil"/>
                      <w:right w:space="0" w:sz="0" w:val="nil"/>
                      <w:between w:space="0" w:sz="0" w:val="nil"/>
                    </w:pBdr>
                    <w:shd w:fill="auto" w:val="clear"/>
                    <w:spacing w:after="0" w:before="0" w:line="240" w:lineRule="auto"/>
                    <w:ind w:left="720" w:right="0" w:hanging="360"/>
                    <w:rPr>
                      <w:u w:val="none"/>
                    </w:rPr>
                  </w:pPr>
                  <w:r w:rsidDel="00000000" w:rsidR="00000000" w:rsidRPr="00000000">
                    <w:rPr>
                      <w:rtl w:val="0"/>
                    </w:rPr>
                    <w:t xml:space="preserve">Imóvel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Cláusula com reserva de domínio</w:t>
                  </w:r>
                </w:p>
              </w:tc>
              <w:tc>
                <w:tcPr>
                  <w:shd w:fill="auto" w:val="clear"/>
                  <w:tcMar>
                    <w:top w:w="100.0" w:type="dxa"/>
                    <w:left w:w="100.0" w:type="dxa"/>
                    <w:bottom w:w="100.0" w:type="dxa"/>
                    <w:right w:w="100.0" w:type="dxa"/>
                  </w:tcMar>
                  <w:vAlign w:val="top"/>
                </w:tcPr>
                <w:p w:rsidR="00000000" w:rsidDel="00000000" w:rsidP="00000000" w:rsidRDefault="00000000" w:rsidRPr="00000000" w14:paraId="00000C4D">
                  <w:pPr>
                    <w:keepNext w:val="0"/>
                    <w:keepLines w:val="0"/>
                    <w:pageBreakBefore w:val="0"/>
                    <w:widowControl w:val="0"/>
                    <w:numPr>
                      <w:ilvl w:val="0"/>
                      <w:numId w:val="72"/>
                    </w:numPr>
                    <w:pBdr>
                      <w:top w:space="0" w:sz="0" w:val="nil"/>
                      <w:left w:space="0" w:sz="0" w:val="nil"/>
                      <w:bottom w:space="0" w:sz="0" w:val="nil"/>
                      <w:right w:space="0" w:sz="0" w:val="nil"/>
                      <w:between w:space="0" w:sz="0" w:val="nil"/>
                    </w:pBdr>
                    <w:shd w:fill="auto" w:val="clear"/>
                    <w:spacing w:after="0" w:before="0" w:line="240" w:lineRule="auto"/>
                    <w:ind w:left="720" w:right="0" w:hanging="360"/>
                    <w:rPr>
                      <w:u w:val="none"/>
                    </w:rPr>
                  </w:pPr>
                  <w:r w:rsidDel="00000000" w:rsidR="00000000" w:rsidRPr="00000000">
                    <w:rPr>
                      <w:rtl w:val="0"/>
                    </w:rPr>
                    <w:t xml:space="preserve">Bem móvel</w:t>
                  </w:r>
                </w:p>
              </w:tc>
            </w:tr>
          </w:tbl>
          <w:p w:rsidR="00000000" w:rsidDel="00000000" w:rsidP="00000000" w:rsidRDefault="00000000" w:rsidRPr="00000000" w14:paraId="00000C4E">
            <w:pPr>
              <w:widowControl w:val="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50">
            <w:pPr>
              <w:widowControl w:val="0"/>
              <w:rPr/>
            </w:pPr>
            <w:r w:rsidDel="00000000" w:rsidR="00000000" w:rsidRPr="00000000">
              <w:rPr>
                <w:rtl w:val="0"/>
              </w:rPr>
              <w:t xml:space="preserve">Venda sobre documentos?</w:t>
            </w:r>
          </w:p>
          <w:p w:rsidR="00000000" w:rsidDel="00000000" w:rsidP="00000000" w:rsidRDefault="00000000" w:rsidRPr="00000000" w14:paraId="00000C51">
            <w:pPr>
              <w:widowControl w:val="0"/>
              <w:rPr/>
            </w:pPr>
            <w:r w:rsidDel="00000000" w:rsidR="00000000" w:rsidRPr="00000000">
              <w:rPr>
                <w:rtl w:val="0"/>
              </w:rPr>
            </w:r>
          </w:p>
          <w:p w:rsidR="00000000" w:rsidDel="00000000" w:rsidP="00000000" w:rsidRDefault="00000000" w:rsidRPr="00000000" w14:paraId="00000C52">
            <w:pPr>
              <w:widowControl w:val="0"/>
              <w:rPr/>
            </w:pPr>
            <w:r w:rsidDel="00000000" w:rsidR="00000000" w:rsidRPr="00000000">
              <w:rPr>
                <w:rtl w:val="0"/>
              </w:rPr>
              <w:t xml:space="preserve">pode o comprador recusar?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C53">
            <w:pPr>
              <w:widowControl w:val="0"/>
              <w:numPr>
                <w:ilvl w:val="0"/>
                <w:numId w:val="22"/>
              </w:numPr>
              <w:spacing w:line="276" w:lineRule="auto"/>
              <w:ind w:left="0" w:hanging="15"/>
              <w:rPr>
                <w:u w:val="none"/>
              </w:rPr>
            </w:pPr>
            <w:r w:rsidDel="00000000" w:rsidR="00000000" w:rsidRPr="00000000">
              <w:rPr>
                <w:rtl w:val="0"/>
              </w:rPr>
              <w:t xml:space="preserve">Na venda sobre documentos, a tradição da coisa é substituída pela entrega do seu título representativo e dos outros documentos exigidos pelo contrato ou, no silêncio deste, pelos usos.</w:t>
            </w:r>
          </w:p>
          <w:p w:rsidR="00000000" w:rsidDel="00000000" w:rsidP="00000000" w:rsidRDefault="00000000" w:rsidRPr="00000000" w14:paraId="00000C54">
            <w:pPr>
              <w:widowControl w:val="0"/>
              <w:numPr>
                <w:ilvl w:val="0"/>
                <w:numId w:val="22"/>
              </w:numPr>
              <w:spacing w:line="276" w:lineRule="auto"/>
              <w:ind w:left="0" w:hanging="15"/>
              <w:rPr>
                <w:u w:val="none"/>
              </w:rPr>
            </w:pPr>
            <w:r w:rsidDel="00000000" w:rsidR="00000000" w:rsidRPr="00000000">
              <w:rPr>
                <w:color w:val="ff0000"/>
                <w:rtl w:val="0"/>
              </w:rPr>
              <w:t xml:space="preserve">Achando-se a documentação em ordem</w:t>
            </w:r>
            <w:r w:rsidDel="00000000" w:rsidR="00000000" w:rsidRPr="00000000">
              <w:rPr>
                <w:rtl w:val="0"/>
              </w:rPr>
              <w:t xml:space="preserve">, não pode o comprador recusar o pagamento, a pretexto de defeito de qualidade ou do estado da coisa vendida,</w:t>
            </w:r>
            <w:r w:rsidDel="00000000" w:rsidR="00000000" w:rsidRPr="00000000">
              <w:rPr>
                <w:color w:val="274e13"/>
                <w:rtl w:val="0"/>
              </w:rPr>
              <w:t xml:space="preserve"> salvo se o defeito já houver sido comprovado.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55">
            <w:pPr>
              <w:widowControl w:val="0"/>
              <w:rPr/>
            </w:pPr>
            <w:r w:rsidDel="00000000" w:rsidR="00000000" w:rsidRPr="00000000">
              <w:rPr>
                <w:rtl w:val="0"/>
              </w:rPr>
              <w:t xml:space="preserve">Prazo prescricional da pretensão de adjudicação compulsória ?</w:t>
            </w:r>
          </w:p>
          <w:p w:rsidR="00000000" w:rsidDel="00000000" w:rsidP="00000000" w:rsidRDefault="00000000" w:rsidRPr="00000000" w14:paraId="00000C56">
            <w:pPr>
              <w:widowControl w:val="0"/>
              <w:rPr/>
            </w:pPr>
            <w:r w:rsidDel="00000000" w:rsidR="00000000" w:rsidRPr="00000000">
              <w:rPr>
                <w:rtl w:val="0"/>
              </w:rPr>
            </w:r>
          </w:p>
          <w:p w:rsidR="00000000" w:rsidDel="00000000" w:rsidP="00000000" w:rsidRDefault="00000000" w:rsidRPr="00000000" w14:paraId="00000C57">
            <w:pPr>
              <w:widowControl w:val="0"/>
              <w:rPr/>
            </w:pPr>
            <w:r w:rsidDel="00000000" w:rsidR="00000000" w:rsidRPr="00000000">
              <w:rPr>
                <w:rtl w:val="0"/>
              </w:rPr>
              <w:t xml:space="preserve">E quando é convertida em perdas e danos?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C58">
            <w:pPr>
              <w:widowControl w:val="0"/>
              <w:numPr>
                <w:ilvl w:val="0"/>
                <w:numId w:val="302"/>
              </w:numPr>
              <w:spacing w:line="276" w:lineRule="auto"/>
              <w:ind w:left="0" w:hanging="15"/>
              <w:rPr>
                <w:u w:val="none"/>
              </w:rPr>
            </w:pPr>
            <w:r w:rsidDel="00000000" w:rsidR="00000000" w:rsidRPr="00000000">
              <w:rPr>
                <w:color w:val="7f6000"/>
                <w:rtl w:val="0"/>
              </w:rPr>
              <w:t xml:space="preserve">STJ</w:t>
            </w:r>
            <w:r w:rsidDel="00000000" w:rsidR="00000000" w:rsidRPr="00000000">
              <w:rPr>
                <w:rtl w:val="0"/>
              </w:rPr>
              <w:t xml:space="preserve">: </w:t>
            </w:r>
            <w:r w:rsidDel="00000000" w:rsidR="00000000" w:rsidRPr="00000000">
              <w:rPr>
                <w:b w:val="1"/>
                <w:bCs w:val="1"/>
                <w:rtl w:val="0"/>
              </w:rPr>
              <w:t xml:space="preserve">Regra</w:t>
            </w:r>
            <w:r w:rsidDel="00000000" w:rsidR="00000000" w:rsidRPr="00000000">
              <w:rPr>
                <w:rtl w:val="0"/>
              </w:rPr>
              <w:t xml:space="preserve">: a pretensão de obter a escritura definitiva do imóvel é </w:t>
            </w:r>
            <w:r w:rsidDel="00000000" w:rsidR="00000000" w:rsidRPr="00000000">
              <w:rPr>
                <w:color w:val="274e13"/>
                <w:rtl w:val="0"/>
              </w:rPr>
              <w:t xml:space="preserve">imprescritível</w:t>
            </w:r>
            <w:r w:rsidDel="00000000" w:rsidR="00000000" w:rsidRPr="00000000">
              <w:rPr>
                <w:rtl w:val="0"/>
              </w:rPr>
              <w:t xml:space="preserve">. Conclui-se que, caso a obrigação de fazer, por qualquer motivo, mostre-se inexequível, a conversão em perdas e danos é </w:t>
            </w:r>
            <w:r w:rsidDel="00000000" w:rsidR="00000000" w:rsidRPr="00000000">
              <w:rPr>
                <w:color w:val="274e13"/>
                <w:rtl w:val="0"/>
              </w:rPr>
              <w:t xml:space="preserve">igualmente insuscetível à prescrição,</w:t>
            </w:r>
            <w:r w:rsidDel="00000000" w:rsidR="00000000" w:rsidRPr="00000000">
              <w:rPr>
                <w:rtl w:val="0"/>
              </w:rPr>
              <w:t xml:space="preserve"> por consectário lógico.</w:t>
            </w:r>
          </w:p>
          <w:p w:rsidR="00000000" w:rsidDel="00000000" w:rsidP="00000000" w:rsidRDefault="00000000" w:rsidRPr="00000000" w14:paraId="00000C59">
            <w:pPr>
              <w:widowControl w:val="0"/>
              <w:numPr>
                <w:ilvl w:val="0"/>
                <w:numId w:val="302"/>
              </w:numPr>
              <w:spacing w:line="276" w:lineRule="auto"/>
              <w:ind w:left="0" w:hanging="15"/>
              <w:rPr>
                <w:u w:val="none"/>
              </w:rPr>
            </w:pPr>
            <w:r w:rsidDel="00000000" w:rsidR="00000000" w:rsidRPr="00000000">
              <w:rPr>
                <w:b w:val="1"/>
                <w:bCs w:val="1"/>
                <w:rtl w:val="0"/>
              </w:rPr>
              <w:t xml:space="preserve">Exceção</w:t>
            </w:r>
            <w:r w:rsidDel="00000000" w:rsidR="00000000" w:rsidRPr="00000000">
              <w:rPr>
                <w:rtl w:val="0"/>
              </w:rPr>
              <w:t xml:space="preserve">: o direito à adjudicação compulsória deixará de existir se configurada a </w:t>
            </w:r>
            <w:r w:rsidDel="00000000" w:rsidR="00000000" w:rsidRPr="00000000">
              <w:rPr>
                <w:color w:val="ff0000"/>
                <w:rtl w:val="0"/>
              </w:rPr>
              <w:t xml:space="preserve">prescrição aquisitiva amparada em usucapião. </w:t>
            </w:r>
          </w:p>
          <w:p w:rsidR="00000000" w:rsidDel="00000000" w:rsidP="00000000" w:rsidRDefault="00000000" w:rsidRPr="00000000" w14:paraId="00000C5A">
            <w:pPr>
              <w:widowControl w:val="0"/>
              <w:numPr>
                <w:ilvl w:val="0"/>
                <w:numId w:val="302"/>
              </w:numPr>
              <w:spacing w:line="276" w:lineRule="auto"/>
              <w:ind w:left="0" w:hanging="15"/>
              <w:rPr>
                <w:u w:val="none"/>
              </w:rPr>
            </w:pPr>
            <w:r w:rsidDel="00000000" w:rsidR="00000000" w:rsidRPr="00000000">
              <w:rPr>
                <w:rtl w:val="0"/>
              </w:rPr>
              <w:t xml:space="preserve">Ressalvada essa possibilidade, a adjudicação compulsória afigura-se </w:t>
            </w:r>
            <w:r w:rsidDel="00000000" w:rsidR="00000000" w:rsidRPr="00000000">
              <w:rPr>
                <w:color w:val="274e13"/>
                <w:rtl w:val="0"/>
              </w:rPr>
              <w:t xml:space="preserve">imprescritível</w:t>
            </w:r>
            <w:r w:rsidDel="00000000" w:rsidR="00000000" w:rsidRPr="00000000">
              <w:rPr>
                <w:rtl w:val="0"/>
              </w:rPr>
              <w:t xml:space="preserve">.</w:t>
            </w:r>
          </w:p>
          <w:p w:rsidR="00000000" w:rsidDel="00000000" w:rsidP="00000000" w:rsidRDefault="00000000" w:rsidRPr="00000000" w14:paraId="00000C5B">
            <w:pPr>
              <w:widowControl w:val="0"/>
              <w:numPr>
                <w:ilvl w:val="0"/>
                <w:numId w:val="302"/>
              </w:numPr>
              <w:spacing w:line="276" w:lineRule="auto"/>
              <w:ind w:left="0" w:hanging="15"/>
              <w:rPr>
                <w:u w:val="none"/>
              </w:rPr>
            </w:pPr>
            <w:r w:rsidDel="00000000" w:rsidR="00000000" w:rsidRPr="00000000">
              <w:rPr>
                <w:rtl w:val="0"/>
              </w:rPr>
              <w:t xml:space="preserve">LS (...) Mediante promessa de compra e venda, em que s</w:t>
            </w:r>
            <w:r w:rsidDel="00000000" w:rsidR="00000000" w:rsidRPr="00000000">
              <w:rPr>
                <w:color w:val="ff0000"/>
                <w:rtl w:val="0"/>
              </w:rPr>
              <w:t xml:space="preserve">e não pactuou arrependimento</w:t>
            </w:r>
            <w:r w:rsidDel="00000000" w:rsidR="00000000" w:rsidRPr="00000000">
              <w:rPr>
                <w:rtl w:val="0"/>
              </w:rPr>
              <w:t xml:space="preserve">, celebrada por instrumento</w:t>
            </w:r>
            <w:r w:rsidDel="00000000" w:rsidR="00000000" w:rsidRPr="00000000">
              <w:rPr>
                <w:u w:val="single"/>
                <w:rtl w:val="0"/>
              </w:rPr>
              <w:t xml:space="preserve"> público ou particula</w:t>
            </w:r>
            <w:r w:rsidDel="00000000" w:rsidR="00000000" w:rsidRPr="00000000">
              <w:rPr>
                <w:rtl w:val="0"/>
              </w:rPr>
              <w:t xml:space="preserve">r, e </w:t>
            </w:r>
            <w:r w:rsidDel="00000000" w:rsidR="00000000" w:rsidRPr="00000000">
              <w:rPr>
                <w:b w:val="1"/>
                <w:bCs w:val="1"/>
                <w:rtl w:val="0"/>
              </w:rPr>
              <w:t xml:space="preserve">registrada </w:t>
            </w:r>
            <w:r w:rsidDel="00000000" w:rsidR="00000000" w:rsidRPr="00000000">
              <w:rPr>
                <w:rtl w:val="0"/>
              </w:rPr>
              <w:t xml:space="preserve">no Cartório de Registro de Imóveis, adquire o promitente comprador</w:t>
            </w:r>
            <w:r w:rsidDel="00000000" w:rsidR="00000000" w:rsidRPr="00000000">
              <w:rPr>
                <w:b w:val="1"/>
                <w:bCs w:val="1"/>
                <w:rtl w:val="0"/>
              </w:rPr>
              <w:t xml:space="preserve"> direito real à aquisição</w:t>
            </w:r>
            <w:r w:rsidDel="00000000" w:rsidR="00000000" w:rsidRPr="00000000">
              <w:rPr>
                <w:rtl w:val="0"/>
              </w:rPr>
              <w:t xml:space="preserve"> do imóvel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5C">
            <w:pPr>
              <w:widowControl w:val="0"/>
              <w:rPr/>
            </w:pPr>
            <w:r w:rsidDel="00000000" w:rsidR="00000000" w:rsidRPr="00000000">
              <w:rPr>
                <w:rtl w:val="0"/>
              </w:rPr>
              <w:t xml:space="preserve">Prazo para adjudicação compulsória?</w:t>
            </w:r>
          </w:p>
          <w:p w:rsidR="00000000" w:rsidDel="00000000" w:rsidP="00000000" w:rsidRDefault="00000000" w:rsidRPr="00000000" w14:paraId="00000C5D">
            <w:pPr>
              <w:widowControl w:val="0"/>
              <w:rPr/>
            </w:pPr>
            <w:r w:rsidDel="00000000" w:rsidR="00000000" w:rsidRPr="00000000">
              <w:rPr>
                <w:rtl w:val="0"/>
              </w:rPr>
              <w:t xml:space="preserve">b) E se não puder ser efetuada?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C5E">
            <w:pPr>
              <w:widowControl w:val="0"/>
              <w:numPr>
                <w:ilvl w:val="0"/>
                <w:numId w:val="43"/>
              </w:numPr>
              <w:spacing w:line="276" w:lineRule="auto"/>
              <w:ind w:left="0" w:hanging="15"/>
              <w:rPr>
                <w:u w:val="none"/>
              </w:rPr>
            </w:pPr>
            <w:r w:rsidDel="00000000" w:rsidR="00000000" w:rsidRPr="00000000">
              <w:rPr>
                <w:rtl w:val="0"/>
              </w:rPr>
              <w:t xml:space="preserve">do STJ no sentido de que a pretensão de obter a escritura definitiva do imóvel não se sujeita a prazo prescricional; todavia, o direito à adjudicação compulsória deixará de existir se configurada a prescrição aquisitiva amparada em usucapião</w:t>
            </w:r>
          </w:p>
          <w:p w:rsidR="00000000" w:rsidDel="00000000" w:rsidP="00000000" w:rsidRDefault="00000000" w:rsidRPr="00000000" w14:paraId="00000C5F">
            <w:pPr>
              <w:widowControl w:val="0"/>
              <w:numPr>
                <w:ilvl w:val="0"/>
                <w:numId w:val="43"/>
              </w:numPr>
              <w:spacing w:line="276" w:lineRule="auto"/>
              <w:ind w:left="0" w:hanging="15"/>
              <w:rPr>
                <w:u w:val="none"/>
              </w:rPr>
            </w:pPr>
            <w:r w:rsidDel="00000000" w:rsidR="00000000" w:rsidRPr="00000000">
              <w:rPr>
                <w:rtl w:val="0"/>
              </w:rPr>
              <w:t xml:space="preserve">A imprescritibilidade da pretensão de adjudicação compulsória estende-se à pretensão referente à indenização por perdas e danos, quando a obrigação de fazer não puder ser cumprida de modo específico.</w:t>
            </w:r>
          </w:p>
          <w:p w:rsidR="00000000" w:rsidDel="00000000" w:rsidP="00000000" w:rsidRDefault="00000000" w:rsidRPr="00000000" w14:paraId="00000C60">
            <w:pPr>
              <w:widowControl w:val="0"/>
              <w:spacing w:line="276" w:lineRule="auto"/>
              <w:ind w:left="0" w:hanging="15"/>
              <w:rPr/>
            </w:pPr>
            <w:r w:rsidDel="00000000" w:rsidR="00000000" w:rsidRPr="00000000">
              <w:rPr>
                <w:rtl w:val="0"/>
              </w:rPr>
              <w:t xml:space="preserve">STJ.</w:t>
            </w:r>
          </w:p>
          <w:p w:rsidR="00000000" w:rsidDel="00000000" w:rsidP="00000000" w:rsidRDefault="00000000" w:rsidRPr="00000000" w14:paraId="00000C61">
            <w:pPr>
              <w:widowControl w:val="0"/>
              <w:numPr>
                <w:ilvl w:val="0"/>
                <w:numId w:val="29"/>
              </w:numPr>
              <w:spacing w:line="276" w:lineRule="auto"/>
              <w:ind w:left="0" w:hanging="15"/>
              <w:rPr>
                <w:u w:val="none"/>
              </w:rPr>
            </w:pPr>
            <w:r w:rsidDel="00000000" w:rsidR="00000000" w:rsidRPr="00000000">
              <w:rPr>
                <w:rtl w:val="0"/>
              </w:rPr>
              <w:t xml:space="preserve">A ação de adjudicação compulsória tem por objetivo "a constituição de um direito real, fruto de compromisso de compra e venda, com a transferência da propriedade ao promitente comprador após a quitação integral do preço" </w:t>
            </w:r>
          </w:p>
          <w:p w:rsidR="00000000" w:rsidDel="00000000" w:rsidP="00000000" w:rsidRDefault="00000000" w:rsidRPr="00000000" w14:paraId="00000C62">
            <w:pPr>
              <w:widowControl w:val="0"/>
              <w:numPr>
                <w:ilvl w:val="0"/>
                <w:numId w:val="29"/>
              </w:numPr>
              <w:spacing w:line="276" w:lineRule="auto"/>
              <w:ind w:left="0" w:hanging="15"/>
              <w:rPr>
                <w:u w:val="none"/>
              </w:rPr>
            </w:pPr>
            <w:r w:rsidDel="00000000" w:rsidR="00000000" w:rsidRPr="00000000">
              <w:rPr>
                <w:rtl w:val="0"/>
              </w:rPr>
              <w:t xml:space="preserve">Trata-se, portanto, de mecanismo que viabiliza a execução específica da promessa de compra e venda. </w:t>
            </w:r>
          </w:p>
          <w:p w:rsidR="00000000" w:rsidDel="00000000" w:rsidP="00000000" w:rsidRDefault="00000000" w:rsidRPr="00000000" w14:paraId="00000C63">
            <w:pPr>
              <w:widowControl w:val="0"/>
              <w:numPr>
                <w:ilvl w:val="0"/>
                <w:numId w:val="29"/>
              </w:numPr>
              <w:spacing w:line="276" w:lineRule="auto"/>
              <w:ind w:left="0" w:hanging="15"/>
              <w:rPr>
                <w:u w:val="none"/>
              </w:rPr>
            </w:pPr>
            <w:r w:rsidDel="00000000" w:rsidR="00000000" w:rsidRPr="00000000">
              <w:rPr>
                <w:rtl w:val="0"/>
              </w:rPr>
              <w:t xml:space="preserve">Em última análise, a adjudicação compulsória busca a satisfação de uma obrigação de fazer, relativa à emissão de declaração de vontade pelo promitente vendedor, que, se não ocorrer, pode ser suprida por determinação judicial.</w:t>
            </w:r>
          </w:p>
        </w:tc>
      </w:tr>
    </w:tbl>
    <w:p w:rsidR="00000000" w:rsidDel="00000000" w:rsidP="00000000" w:rsidRDefault="00000000" w:rsidRPr="00000000" w14:paraId="00000C64">
      <w:pPr>
        <w:rPr/>
      </w:pPr>
      <w:r w:rsidDel="00000000" w:rsidR="00000000" w:rsidRPr="00000000">
        <w:rPr>
          <w:rtl w:val="0"/>
        </w:rPr>
      </w:r>
    </w:p>
    <w:p w:rsidR="00000000" w:rsidDel="00000000" w:rsidP="00000000" w:rsidRDefault="00000000" w:rsidRPr="00000000" w14:paraId="00000C65">
      <w:pPr>
        <w:pStyle w:val="Title"/>
        <w:numPr>
          <w:ilvl w:val="0"/>
          <w:numId w:val="358"/>
        </w:numPr>
        <w:spacing w:line="360" w:lineRule="auto"/>
        <w:ind w:left="-992.1259842519685" w:right="-1002.9921259842507" w:firstLine="0"/>
      </w:pPr>
      <w:bookmarkStart w:colFirst="0" w:colLast="0" w:name="_yse5kxbj0ppr" w:id="99"/>
      <w:bookmarkEnd w:id="99"/>
      <w:r w:rsidDel="00000000" w:rsidR="00000000" w:rsidRPr="00000000">
        <w:rPr>
          <w:rtl w:val="0"/>
        </w:rPr>
        <w:t xml:space="preserve">AD CORPUX X AD MENSURAM</w:t>
      </w:r>
    </w:p>
    <w:tbl>
      <w:tblPr>
        <w:tblStyle w:val="Table79"/>
        <w:tblW w:w="11550.0" w:type="dxa"/>
        <w:jc w:val="left"/>
        <w:tblInd w:w="-1262.125984251968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8850"/>
        <w:tblGridChange w:id="0">
          <w:tblGrid>
            <w:gridCol w:w="2700"/>
            <w:gridCol w:w="88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66">
            <w:pPr>
              <w:spacing w:line="360" w:lineRule="auto"/>
              <w:ind w:right="-1002.9921259842507"/>
              <w:rPr/>
            </w:pPr>
            <w:r w:rsidDel="00000000" w:rsidR="00000000" w:rsidRPr="00000000">
              <w:rPr>
                <w:rtl w:val="0"/>
              </w:rPr>
              <w:t xml:space="preserve">VENDA AD CORPUS</w:t>
            </w:r>
          </w:p>
          <w:p w:rsidR="00000000" w:rsidDel="00000000" w:rsidP="00000000" w:rsidRDefault="00000000" w:rsidRPr="00000000" w14:paraId="00000C67">
            <w:pPr>
              <w:spacing w:line="360" w:lineRule="auto"/>
              <w:ind w:right="-1002.9921259842507"/>
              <w:rPr/>
            </w:pPr>
            <w:r w:rsidDel="00000000" w:rsidR="00000000" w:rsidRPr="00000000">
              <w:rPr>
                <w:rtl w:val="0"/>
              </w:rPr>
            </w:r>
          </w:p>
          <w:p w:rsidR="00000000" w:rsidDel="00000000" w:rsidP="00000000" w:rsidRDefault="00000000" w:rsidRPr="00000000" w14:paraId="00000C68">
            <w:pPr>
              <w:spacing w:line="360" w:lineRule="auto"/>
              <w:ind w:right="-1002.9921259842507"/>
              <w:rPr/>
            </w:pPr>
            <w:r w:rsidDel="00000000" w:rsidR="00000000" w:rsidRPr="00000000">
              <w:rPr>
                <w:rtl w:val="0"/>
              </w:rPr>
              <w:t xml:space="preserve">Conceito, tolerância,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C69">
            <w:pPr>
              <w:spacing w:line="360" w:lineRule="auto"/>
              <w:ind w:right="136.06299212598572"/>
              <w:rPr/>
            </w:pPr>
            <w:r w:rsidDel="00000000" w:rsidR="00000000" w:rsidRPr="00000000">
              <w:rPr>
                <w:b w:val="1"/>
                <w:bCs w:val="1"/>
                <w:rtl w:val="0"/>
              </w:rPr>
              <w:t xml:space="preserve">VENDA AD CORPUS:</w:t>
            </w:r>
            <w:r w:rsidDel="00000000" w:rsidR="00000000" w:rsidRPr="00000000">
              <w:rPr>
                <w:rtl w:val="0"/>
              </w:rPr>
              <w:t xml:space="preserve"> Não haverá </w:t>
            </w:r>
            <w:r w:rsidDel="00000000" w:rsidR="00000000" w:rsidRPr="00000000">
              <w:rPr>
                <w:color w:val="ff0000"/>
                <w:rtl w:val="0"/>
              </w:rPr>
              <w:t xml:space="preserve">complemento </w:t>
            </w:r>
            <w:r w:rsidDel="00000000" w:rsidR="00000000" w:rsidRPr="00000000">
              <w:rPr>
                <w:rtl w:val="0"/>
              </w:rPr>
              <w:t xml:space="preserve">de área, nem </w:t>
            </w:r>
            <w:r w:rsidDel="00000000" w:rsidR="00000000" w:rsidRPr="00000000">
              <w:rPr>
                <w:color w:val="ff0000"/>
                <w:rtl w:val="0"/>
              </w:rPr>
              <w:t xml:space="preserve">devolução </w:t>
            </w:r>
            <w:r w:rsidDel="00000000" w:rsidR="00000000" w:rsidRPr="00000000">
              <w:rPr>
                <w:rtl w:val="0"/>
              </w:rPr>
              <w:t xml:space="preserve">de excesso, se o imóvel for vendido como </w:t>
            </w:r>
            <w:r w:rsidDel="00000000" w:rsidR="00000000" w:rsidRPr="00000000">
              <w:rPr>
                <w:u w:val="single"/>
                <w:rtl w:val="0"/>
              </w:rPr>
              <w:t xml:space="preserve">coisa certa e discriminada,</w:t>
            </w:r>
            <w:r w:rsidDel="00000000" w:rsidR="00000000" w:rsidRPr="00000000">
              <w:rPr>
                <w:rtl w:val="0"/>
              </w:rPr>
              <w:t xml:space="preserve"> tendo sido apenas </w:t>
            </w:r>
            <w:r w:rsidDel="00000000" w:rsidR="00000000" w:rsidRPr="00000000">
              <w:rPr>
                <w:color w:val="38761d"/>
                <w:rtl w:val="0"/>
              </w:rPr>
              <w:t xml:space="preserve">enunciativa </w:t>
            </w:r>
            <w:r w:rsidDel="00000000" w:rsidR="00000000" w:rsidRPr="00000000">
              <w:rPr>
                <w:rtl w:val="0"/>
              </w:rPr>
              <w:t xml:space="preserve">a referência às suas dimensões,</w:t>
            </w:r>
            <w:r w:rsidDel="00000000" w:rsidR="00000000" w:rsidRPr="00000000">
              <w:rPr>
                <w:i w:val="1"/>
                <w:iCs w:val="1"/>
                <w:rtl w:val="0"/>
              </w:rPr>
              <w:t xml:space="preserve"> ainda que não conste, de </w:t>
            </w:r>
            <w:r w:rsidDel="00000000" w:rsidR="00000000" w:rsidRPr="00000000">
              <w:rPr>
                <w:i w:val="1"/>
                <w:iCs w:val="1"/>
                <w:color w:val="274e13"/>
                <w:rtl w:val="0"/>
              </w:rPr>
              <w:t xml:space="preserve">modo expresso</w:t>
            </w:r>
            <w:r w:rsidDel="00000000" w:rsidR="00000000" w:rsidRPr="00000000">
              <w:rPr>
                <w:i w:val="1"/>
                <w:iCs w:val="1"/>
                <w:rtl w:val="0"/>
              </w:rPr>
              <w:t xml:space="preserve">, ter sido a venda ad corpus</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6A">
            <w:pPr>
              <w:spacing w:line="360" w:lineRule="auto"/>
              <w:ind w:right="-1002.9921259842507"/>
              <w:rPr/>
            </w:pPr>
            <w:r w:rsidDel="00000000" w:rsidR="00000000" w:rsidRPr="00000000">
              <w:rPr>
                <w:rtl w:val="0"/>
              </w:rPr>
              <w:t xml:space="preserve">AD MENSURAM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C6B">
            <w:pPr>
              <w:spacing w:line="360" w:lineRule="auto"/>
              <w:ind w:right="136.06299212598572"/>
              <w:rPr/>
            </w:pPr>
            <w:r w:rsidDel="00000000" w:rsidR="00000000" w:rsidRPr="00000000">
              <w:rPr>
                <w:b w:val="1"/>
                <w:bCs w:val="1"/>
                <w:rtl w:val="0"/>
              </w:rPr>
              <w:t xml:space="preserve">AD MENSURAM</w:t>
            </w:r>
            <w:r w:rsidDel="00000000" w:rsidR="00000000" w:rsidRPr="00000000">
              <w:rPr>
                <w:rtl w:val="0"/>
              </w:rPr>
              <w:t xml:space="preserve">: se estipular o preço por </w:t>
            </w:r>
            <w:r w:rsidDel="00000000" w:rsidR="00000000" w:rsidRPr="00000000">
              <w:rPr>
                <w:b w:val="1"/>
                <w:bCs w:val="1"/>
                <w:rtl w:val="0"/>
              </w:rPr>
              <w:t xml:space="preserve">medida de extensão</w:t>
            </w:r>
            <w:r w:rsidDel="00000000" w:rsidR="00000000" w:rsidRPr="00000000">
              <w:rPr>
                <w:rtl w:val="0"/>
              </w:rPr>
              <w:t xml:space="preserve">, ou se determinar a respectiva área, e esta não corresponder, em qualquer dos casos, às dimensões dadas, o comprador terá o direito d</w:t>
            </w:r>
            <w:r w:rsidDel="00000000" w:rsidR="00000000" w:rsidRPr="00000000">
              <w:rPr>
                <w:i w:val="1"/>
                <w:iCs w:val="1"/>
                <w:rtl w:val="0"/>
              </w:rPr>
              <w:t xml:space="preserve">e exigir o complemento da área, e, não sendo isso possível, o de reclamar a resolução do contrato o</w:t>
            </w:r>
            <w:r w:rsidDel="00000000" w:rsidR="00000000" w:rsidRPr="00000000">
              <w:rPr>
                <w:rtl w:val="0"/>
              </w:rPr>
              <w:t xml:space="preserve">u abatimento proporcional ao preço.</w:t>
            </w:r>
          </w:p>
          <w:p w:rsidR="00000000" w:rsidDel="00000000" w:rsidP="00000000" w:rsidRDefault="00000000" w:rsidRPr="00000000" w14:paraId="00000C6C">
            <w:pPr>
              <w:spacing w:line="360" w:lineRule="auto"/>
              <w:ind w:right="136.06299212598572"/>
              <w:rPr/>
            </w:pPr>
            <w:r w:rsidDel="00000000" w:rsidR="00000000" w:rsidRPr="00000000">
              <w:rPr>
                <w:rtl w:val="0"/>
              </w:rPr>
              <w:t xml:space="preserve">Presume-se que a referência às dimensões foi </w:t>
            </w:r>
            <w:r w:rsidDel="00000000" w:rsidR="00000000" w:rsidRPr="00000000">
              <w:rPr>
                <w:u w:val="single"/>
                <w:rtl w:val="0"/>
              </w:rPr>
              <w:t xml:space="preserve">simplesmente enunciativa, </w:t>
            </w:r>
            <w:r w:rsidDel="00000000" w:rsidR="00000000" w:rsidRPr="00000000">
              <w:rPr>
                <w:rtl w:val="0"/>
              </w:rPr>
              <w:t xml:space="preserve">quando a diferença encontrada </w:t>
            </w:r>
            <w:r w:rsidDel="00000000" w:rsidR="00000000" w:rsidRPr="00000000">
              <w:rPr>
                <w:u w:val="single"/>
                <w:rtl w:val="0"/>
              </w:rPr>
              <w:t xml:space="preserve">não exceder de um vigésimo da área total enunciada </w:t>
            </w:r>
            <w:r w:rsidDel="00000000" w:rsidR="00000000" w:rsidRPr="00000000">
              <w:rPr>
                <w:rtl w:val="0"/>
              </w:rPr>
              <w:t xml:space="preserve">(= 20%), </w:t>
            </w:r>
            <w:r w:rsidDel="00000000" w:rsidR="00000000" w:rsidRPr="00000000">
              <w:rPr>
                <w:b w:val="1"/>
                <w:bCs w:val="1"/>
                <w:rtl w:val="0"/>
              </w:rPr>
              <w:t xml:space="preserve">ressalvado ao comprador o direito de provar que, em tais circunstâncias, não teria realizado o negócio.</w:t>
            </w:r>
            <w:r w:rsidDel="00000000" w:rsidR="00000000" w:rsidRPr="00000000">
              <w:rPr>
                <w:rtl w:val="0"/>
              </w:rPr>
              <w:t xml:space="preserve"> (</w:t>
            </w:r>
            <w:r w:rsidDel="00000000" w:rsidR="00000000" w:rsidRPr="00000000">
              <w:rPr>
                <w:i w:val="1"/>
                <w:iCs w:val="1"/>
                <w:rtl w:val="0"/>
              </w:rPr>
              <w:t xml:space="preserve">Na questão, a Vunesp tentava induzir a erro quanto a </w:t>
            </w:r>
            <w:r w:rsidDel="00000000" w:rsidR="00000000" w:rsidRPr="00000000">
              <w:rPr>
                <w:i w:val="1"/>
                <w:iCs w:val="1"/>
                <w:color w:val="ff0000"/>
                <w:rtl w:val="0"/>
              </w:rPr>
              <w:t xml:space="preserve">essa diferença de 20%, ela só se aplica a venda ad mensuram</w:t>
            </w:r>
            <w:r w:rsidDel="00000000" w:rsidR="00000000" w:rsidRPr="00000000">
              <w:rPr>
                <w:i w:val="1"/>
                <w:iCs w:val="1"/>
                <w:rtl w:val="0"/>
              </w:rPr>
              <w:t xml:space="preserve">, </w:t>
            </w:r>
            <w:r w:rsidDel="00000000" w:rsidR="00000000" w:rsidRPr="00000000">
              <w:rPr>
                <w:b w:val="1"/>
                <w:bCs w:val="1"/>
                <w:i w:val="1"/>
                <w:iCs w:val="1"/>
                <w:color w:val="274e13"/>
                <w:rtl w:val="0"/>
              </w:rPr>
              <w:t xml:space="preserve">na venda ad corpus, pode haver diferença maior de 20%</w:t>
            </w:r>
            <w:r w:rsidDel="00000000" w:rsidR="00000000" w:rsidRPr="00000000">
              <w:rPr>
                <w:rtl w:val="0"/>
              </w:rPr>
              <w:t xml:space="preserve">) </w:t>
            </w:r>
          </w:p>
          <w:p w:rsidR="00000000" w:rsidDel="00000000" w:rsidP="00000000" w:rsidRDefault="00000000" w:rsidRPr="00000000" w14:paraId="00000C6D">
            <w:pPr>
              <w:spacing w:line="360" w:lineRule="auto"/>
              <w:ind w:right="136.06299212598572"/>
              <w:rPr>
                <w:b w:val="1"/>
                <w:bCs w:val="1"/>
                <w:u w:val="single"/>
              </w:rPr>
            </w:pPr>
            <w:r w:rsidDel="00000000" w:rsidR="00000000" w:rsidRPr="00000000">
              <w:rPr>
                <w:rtl w:val="0"/>
              </w:rPr>
              <w:t xml:space="preserve">Se em vez de falta houver excesso, e</w:t>
            </w:r>
            <w:r w:rsidDel="00000000" w:rsidR="00000000" w:rsidRPr="00000000">
              <w:rPr>
                <w:i w:val="1"/>
                <w:iCs w:val="1"/>
                <w:rtl w:val="0"/>
              </w:rPr>
              <w:t xml:space="preserve"> o vendedor provar que tinha motivos para ignorar a medida exata da área vendida,</w:t>
            </w:r>
            <w:r w:rsidDel="00000000" w:rsidR="00000000" w:rsidRPr="00000000">
              <w:rPr>
                <w:rtl w:val="0"/>
              </w:rPr>
              <w:t xml:space="preserve"> caberá ao </w:t>
            </w:r>
            <w:r w:rsidDel="00000000" w:rsidR="00000000" w:rsidRPr="00000000">
              <w:rPr>
                <w:b w:val="1"/>
                <w:bCs w:val="1"/>
                <w:rtl w:val="0"/>
              </w:rPr>
              <w:t xml:space="preserve">COMPRADOR</w:t>
            </w:r>
            <w:r w:rsidDel="00000000" w:rsidR="00000000" w:rsidRPr="00000000">
              <w:rPr>
                <w:rtl w:val="0"/>
              </w:rPr>
              <w:t xml:space="preserve">, à sua escolha, </w:t>
            </w:r>
            <w:r w:rsidDel="00000000" w:rsidR="00000000" w:rsidRPr="00000000">
              <w:rPr>
                <w:u w:val="single"/>
                <w:rtl w:val="0"/>
              </w:rPr>
              <w:t xml:space="preserve">completar </w:t>
            </w:r>
            <w:r w:rsidDel="00000000" w:rsidR="00000000" w:rsidRPr="00000000">
              <w:rPr>
                <w:rtl w:val="0"/>
              </w:rPr>
              <w:t xml:space="preserve">o valor correspondente ao preço </w:t>
            </w:r>
            <w:r w:rsidDel="00000000" w:rsidR="00000000" w:rsidRPr="00000000">
              <w:rPr>
                <w:b w:val="1"/>
                <w:bCs w:val="1"/>
                <w:rtl w:val="0"/>
              </w:rPr>
              <w:t xml:space="preserve">ou </w:t>
            </w:r>
            <w:r w:rsidDel="00000000" w:rsidR="00000000" w:rsidRPr="00000000">
              <w:rPr>
                <w:u w:val="single"/>
                <w:rtl w:val="0"/>
              </w:rPr>
              <w:t xml:space="preserve">devolver o excesso.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6E">
            <w:pPr>
              <w:spacing w:line="360" w:lineRule="auto"/>
              <w:ind w:right="-61.181102362204456"/>
              <w:rPr/>
            </w:pPr>
            <w:r w:rsidDel="00000000" w:rsidR="00000000" w:rsidRPr="00000000">
              <w:rPr>
                <w:rtl w:val="0"/>
              </w:rPr>
              <w:t xml:space="preserve">Qual prazo para propor as ações?</w:t>
            </w:r>
          </w:p>
        </w:tc>
        <w:tc>
          <w:tcPr>
            <w:shd w:fill="auto" w:val="clear"/>
            <w:tcMar>
              <w:top w:w="100.0" w:type="dxa"/>
              <w:left w:w="100.0" w:type="dxa"/>
              <w:bottom w:w="100.0" w:type="dxa"/>
              <w:right w:w="100.0" w:type="dxa"/>
            </w:tcMar>
            <w:vAlign w:val="top"/>
          </w:tcPr>
          <w:p w:rsidR="00000000" w:rsidDel="00000000" w:rsidP="00000000" w:rsidRDefault="00000000" w:rsidRPr="00000000" w14:paraId="00000C6F">
            <w:pPr>
              <w:spacing w:line="360" w:lineRule="auto"/>
              <w:ind w:right="136.06299212598572"/>
              <w:rPr/>
            </w:pPr>
            <w:r w:rsidDel="00000000" w:rsidR="00000000" w:rsidRPr="00000000">
              <w:rPr>
                <w:rtl w:val="0"/>
              </w:rPr>
              <w:t xml:space="preserve">Decai do direito de propor as ações previstas no artigo antecedente o vendedor ou o comprador qu</w:t>
            </w:r>
            <w:r w:rsidDel="00000000" w:rsidR="00000000" w:rsidRPr="00000000">
              <w:rPr>
                <w:u w:val="single"/>
                <w:rtl w:val="0"/>
              </w:rPr>
              <w:t xml:space="preserve">e não o fizer no prazo de</w:t>
            </w:r>
            <w:r w:rsidDel="00000000" w:rsidR="00000000" w:rsidRPr="00000000">
              <w:rPr>
                <w:b w:val="1"/>
                <w:bCs w:val="1"/>
                <w:u w:val="single"/>
                <w:rtl w:val="0"/>
              </w:rPr>
              <w:t xml:space="preserve"> um ano,</w:t>
            </w:r>
            <w:r w:rsidDel="00000000" w:rsidR="00000000" w:rsidRPr="00000000">
              <w:rPr>
                <w:u w:val="single"/>
                <w:rtl w:val="0"/>
              </w:rPr>
              <w:t xml:space="preserve"> a contar do registro</w:t>
            </w:r>
            <w:r w:rsidDel="00000000" w:rsidR="00000000" w:rsidRPr="00000000">
              <w:rPr>
                <w:rtl w:val="0"/>
              </w:rPr>
              <w:t xml:space="preserve"> do título.</w:t>
            </w:r>
          </w:p>
          <w:p w:rsidR="00000000" w:rsidDel="00000000" w:rsidP="00000000" w:rsidRDefault="00000000" w:rsidRPr="00000000" w14:paraId="00000C70">
            <w:pPr>
              <w:spacing w:line="360" w:lineRule="auto"/>
              <w:ind w:right="136.06299212598572"/>
              <w:rPr>
                <w:b w:val="1"/>
                <w:bCs w:val="1"/>
              </w:rPr>
            </w:pPr>
            <w:r w:rsidDel="00000000" w:rsidR="00000000" w:rsidRPr="00000000">
              <w:rPr>
                <w:rtl w:val="0"/>
              </w:rPr>
              <w:t xml:space="preserve">Se houver </w:t>
            </w:r>
            <w:r w:rsidDel="00000000" w:rsidR="00000000" w:rsidRPr="00000000">
              <w:rPr>
                <w:u w:val="single"/>
                <w:rtl w:val="0"/>
              </w:rPr>
              <w:t xml:space="preserve">atraso na imissão</w:t>
            </w:r>
            <w:r w:rsidDel="00000000" w:rsidR="00000000" w:rsidRPr="00000000">
              <w:rPr>
                <w:rtl w:val="0"/>
              </w:rPr>
              <w:t xml:space="preserve"> de posse no imóvel, </w:t>
            </w:r>
            <w:r w:rsidDel="00000000" w:rsidR="00000000" w:rsidRPr="00000000">
              <w:rPr>
                <w:b w:val="1"/>
                <w:bCs w:val="1"/>
                <w:rtl w:val="0"/>
              </w:rPr>
              <w:t xml:space="preserve">atribuível ao alienante</w:t>
            </w:r>
            <w:r w:rsidDel="00000000" w:rsidR="00000000" w:rsidRPr="00000000">
              <w:rPr>
                <w:rtl w:val="0"/>
              </w:rPr>
              <w:t xml:space="preserve">, a partir dela fluirá o prazo de decadência.</w:t>
            </w:r>
            <w:r w:rsidDel="00000000" w:rsidR="00000000" w:rsidRPr="00000000">
              <w:rPr>
                <w:rtl w:val="0"/>
              </w:rPr>
            </w:r>
          </w:p>
        </w:tc>
      </w:tr>
    </w:tbl>
    <w:p w:rsidR="00000000" w:rsidDel="00000000" w:rsidP="00000000" w:rsidRDefault="00000000" w:rsidRPr="00000000" w14:paraId="00000C71">
      <w:pPr>
        <w:pStyle w:val="Title"/>
        <w:spacing w:line="360" w:lineRule="auto"/>
        <w:ind w:left="-990" w:right="-1002.9921259842507" w:firstLine="0"/>
        <w:jc w:val="both"/>
        <w:rPr>
          <w:sz w:val="24"/>
          <w:szCs w:val="24"/>
        </w:rPr>
      </w:pPr>
      <w:bookmarkStart w:colFirst="0" w:colLast="0" w:name="_2ao4iwf0c2k1" w:id="100"/>
      <w:bookmarkEnd w:id="100"/>
      <w:r w:rsidDel="00000000" w:rsidR="00000000" w:rsidRPr="00000000">
        <w:rPr>
          <w:rtl w:val="0"/>
        </w:rPr>
        <w:t xml:space="preserve">CONTRATO DE COMISSÃO</w:t>
      </w:r>
      <w:r w:rsidDel="00000000" w:rsidR="00000000" w:rsidRPr="00000000">
        <w:rPr>
          <w:rtl w:val="0"/>
        </w:rPr>
      </w:r>
    </w:p>
    <w:tbl>
      <w:tblPr>
        <w:tblStyle w:val="Table80"/>
        <w:tblW w:w="11565.0" w:type="dxa"/>
        <w:jc w:val="left"/>
        <w:tblInd w:w="-12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25"/>
        <w:gridCol w:w="8940"/>
        <w:tblGridChange w:id="0">
          <w:tblGrid>
            <w:gridCol w:w="2625"/>
            <w:gridCol w:w="89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72">
            <w:pPr>
              <w:spacing w:line="360" w:lineRule="auto"/>
              <w:ind w:right="-1002.9921259842507"/>
              <w:jc w:val="both"/>
              <w:rPr>
                <w:sz w:val="24"/>
                <w:szCs w:val="24"/>
              </w:rPr>
            </w:pPr>
            <w:r w:rsidDel="00000000" w:rsidR="00000000" w:rsidRPr="00000000">
              <w:rPr>
                <w:sz w:val="24"/>
                <w:szCs w:val="24"/>
                <w:rtl w:val="0"/>
              </w:rPr>
              <w:t xml:space="preserve">Conceito?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C73">
            <w:pPr>
              <w:spacing w:line="360" w:lineRule="auto"/>
              <w:ind w:left="0" w:right="-33.897637795274704" w:firstLine="0"/>
              <w:jc w:val="both"/>
              <w:rPr>
                <w:sz w:val="24"/>
                <w:szCs w:val="24"/>
              </w:rPr>
            </w:pPr>
            <w:r w:rsidDel="00000000" w:rsidR="00000000" w:rsidRPr="00000000">
              <w:rPr>
                <w:sz w:val="24"/>
                <w:szCs w:val="24"/>
                <w:rtl w:val="0"/>
              </w:rPr>
              <w:t xml:space="preserve">O contrato de comissão tem por objeto a compra ou venda de bens ou a realização de mútuo ou outro negócio jurídico de crédito pelo </w:t>
            </w:r>
          </w:p>
          <w:p w:rsidR="00000000" w:rsidDel="00000000" w:rsidP="00000000" w:rsidRDefault="00000000" w:rsidRPr="00000000" w14:paraId="00000C74">
            <w:pPr>
              <w:spacing w:line="360" w:lineRule="auto"/>
              <w:ind w:left="0" w:right="-33.897637795274704" w:firstLine="0"/>
              <w:jc w:val="both"/>
              <w:rPr>
                <w:sz w:val="24"/>
                <w:szCs w:val="24"/>
              </w:rPr>
            </w:pPr>
            <w:r w:rsidDel="00000000" w:rsidR="00000000" w:rsidRPr="00000000">
              <w:rPr>
                <w:sz w:val="24"/>
                <w:szCs w:val="24"/>
                <w:rtl w:val="0"/>
              </w:rPr>
              <w:t xml:space="preserve">a) </w:t>
            </w:r>
            <w:r w:rsidDel="00000000" w:rsidR="00000000" w:rsidRPr="00000000">
              <w:rPr>
                <w:sz w:val="24"/>
                <w:szCs w:val="24"/>
                <w:u w:val="single"/>
                <w:rtl w:val="0"/>
              </w:rPr>
              <w:t xml:space="preserve"> comissário, em seu próprio nome</w:t>
            </w:r>
            <w:r w:rsidDel="00000000" w:rsidR="00000000" w:rsidRPr="00000000">
              <w:rPr>
                <w:sz w:val="24"/>
                <w:szCs w:val="24"/>
                <w:rtl w:val="0"/>
              </w:rPr>
              <w:t xml:space="preserve">, </w:t>
            </w:r>
          </w:p>
          <w:p w:rsidR="00000000" w:rsidDel="00000000" w:rsidP="00000000" w:rsidRDefault="00000000" w:rsidRPr="00000000" w14:paraId="00000C75">
            <w:pPr>
              <w:spacing w:line="360" w:lineRule="auto"/>
              <w:ind w:left="0" w:right="-33.897637795274704" w:firstLine="0"/>
              <w:jc w:val="both"/>
              <w:rPr>
                <w:sz w:val="24"/>
                <w:szCs w:val="24"/>
              </w:rPr>
            </w:pPr>
            <w:r w:rsidDel="00000000" w:rsidR="00000000" w:rsidRPr="00000000">
              <w:rPr>
                <w:sz w:val="24"/>
                <w:szCs w:val="24"/>
                <w:rtl w:val="0"/>
              </w:rPr>
              <w:t xml:space="preserve">b) </w:t>
            </w:r>
            <w:r w:rsidDel="00000000" w:rsidR="00000000" w:rsidRPr="00000000">
              <w:rPr>
                <w:i w:val="1"/>
                <w:iCs w:val="1"/>
                <w:sz w:val="24"/>
                <w:szCs w:val="24"/>
                <w:rtl w:val="0"/>
              </w:rPr>
              <w:t xml:space="preserve"> à conta do comitente.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76">
            <w:pPr>
              <w:spacing w:line="360" w:lineRule="auto"/>
              <w:ind w:right="-43.700787401574246"/>
              <w:jc w:val="both"/>
              <w:rPr>
                <w:sz w:val="24"/>
                <w:szCs w:val="24"/>
              </w:rPr>
            </w:pPr>
            <w:r w:rsidDel="00000000" w:rsidR="00000000" w:rsidRPr="00000000">
              <w:rPr>
                <w:sz w:val="24"/>
                <w:szCs w:val="24"/>
                <w:rtl w:val="0"/>
              </w:rPr>
              <w:t xml:space="preserve">Quem fica responsável diretamente para com as pessoas que contratar?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C77">
            <w:pPr>
              <w:spacing w:line="360" w:lineRule="auto"/>
              <w:ind w:left="0" w:right="-33.897637795274704" w:firstLine="0"/>
              <w:jc w:val="both"/>
              <w:rPr>
                <w:color w:val="ff0000"/>
                <w:sz w:val="24"/>
                <w:szCs w:val="24"/>
              </w:rPr>
            </w:pPr>
            <w:r w:rsidDel="00000000" w:rsidR="00000000" w:rsidRPr="00000000">
              <w:rPr>
                <w:sz w:val="24"/>
                <w:szCs w:val="24"/>
                <w:rtl w:val="0"/>
              </w:rPr>
              <w:t xml:space="preserve">O </w:t>
            </w:r>
            <w:r w:rsidDel="00000000" w:rsidR="00000000" w:rsidRPr="00000000">
              <w:rPr>
                <w:sz w:val="24"/>
                <w:szCs w:val="24"/>
                <w:rtl w:val="0"/>
              </w:rPr>
              <w:t xml:space="preserve">COMISSÁRIO </w:t>
            </w:r>
            <w:r w:rsidDel="00000000" w:rsidR="00000000" w:rsidRPr="00000000">
              <w:rPr>
                <w:sz w:val="24"/>
                <w:szCs w:val="24"/>
                <w:rtl w:val="0"/>
              </w:rPr>
              <w:t xml:space="preserve">fica diretamente obrigado para com as pessoas com quem contratar, </w:t>
            </w:r>
            <w:r w:rsidDel="00000000" w:rsidR="00000000" w:rsidRPr="00000000">
              <w:rPr>
                <w:color w:val="ff0000"/>
                <w:sz w:val="24"/>
                <w:szCs w:val="24"/>
                <w:rtl w:val="0"/>
              </w:rPr>
              <w:t xml:space="preserve">sem </w:t>
            </w:r>
            <w:r w:rsidDel="00000000" w:rsidR="00000000" w:rsidRPr="00000000">
              <w:rPr>
                <w:sz w:val="24"/>
                <w:szCs w:val="24"/>
                <w:rtl w:val="0"/>
              </w:rPr>
              <w:t xml:space="preserve">que estas tenham </w:t>
            </w:r>
            <w:r w:rsidDel="00000000" w:rsidR="00000000" w:rsidRPr="00000000">
              <w:rPr>
                <w:color w:val="ff0000"/>
                <w:sz w:val="24"/>
                <w:szCs w:val="24"/>
                <w:rtl w:val="0"/>
              </w:rPr>
              <w:t xml:space="preserve">ação contra o comitente, nem este contra elas, </w:t>
            </w:r>
          </w:p>
          <w:p w:rsidR="00000000" w:rsidDel="00000000" w:rsidP="00000000" w:rsidRDefault="00000000" w:rsidRPr="00000000" w14:paraId="00000C78">
            <w:pPr>
              <w:spacing w:line="360" w:lineRule="auto"/>
              <w:ind w:left="0" w:right="-33.897637795274704" w:firstLine="0"/>
              <w:jc w:val="both"/>
              <w:rPr>
                <w:sz w:val="24"/>
                <w:szCs w:val="24"/>
              </w:rPr>
            </w:pPr>
            <w:r w:rsidDel="00000000" w:rsidR="00000000" w:rsidRPr="00000000">
              <w:rPr>
                <w:b w:val="1"/>
                <w:bCs w:val="1"/>
                <w:i w:val="1"/>
                <w:iCs w:val="1"/>
                <w:sz w:val="24"/>
                <w:szCs w:val="24"/>
                <w:rtl w:val="0"/>
              </w:rPr>
              <w:t xml:space="preserve">salvo </w:t>
            </w:r>
            <w:r w:rsidDel="00000000" w:rsidR="00000000" w:rsidRPr="00000000">
              <w:rPr>
                <w:sz w:val="24"/>
                <w:szCs w:val="24"/>
                <w:rtl w:val="0"/>
              </w:rPr>
              <w:t xml:space="preserve">se o comissário ceder seus direitos a qualquer das partes.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79">
            <w:pPr>
              <w:spacing w:line="360" w:lineRule="auto"/>
              <w:ind w:right="-1002.9921259842507"/>
              <w:jc w:val="both"/>
              <w:rPr>
                <w:sz w:val="24"/>
                <w:szCs w:val="24"/>
              </w:rPr>
            </w:pPr>
            <w:r w:rsidDel="00000000" w:rsidR="00000000" w:rsidRPr="00000000">
              <w:rPr>
                <w:sz w:val="24"/>
                <w:szCs w:val="24"/>
                <w:rtl w:val="0"/>
              </w:rPr>
              <w:t xml:space="preserve">Responsabilidade?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7A">
            <w:pPr>
              <w:spacing w:line="360" w:lineRule="auto"/>
              <w:ind w:left="0" w:right="-33.897637795274704" w:firstLine="0"/>
              <w:jc w:val="both"/>
              <w:rPr>
                <w:sz w:val="24"/>
                <w:szCs w:val="24"/>
              </w:rPr>
            </w:pPr>
            <w:r w:rsidDel="00000000" w:rsidR="00000000" w:rsidRPr="00000000">
              <w:rPr>
                <w:b w:val="1"/>
                <w:bCs w:val="1"/>
                <w:sz w:val="24"/>
                <w:szCs w:val="24"/>
                <w:rtl w:val="0"/>
              </w:rPr>
              <w:t xml:space="preserve">REGRA</w:t>
            </w:r>
            <w:r w:rsidDel="00000000" w:rsidR="00000000" w:rsidRPr="00000000">
              <w:rPr>
                <w:sz w:val="24"/>
                <w:szCs w:val="24"/>
                <w:rtl w:val="0"/>
              </w:rPr>
              <w:t xml:space="preserve">: Responderá o comissário por </w:t>
            </w:r>
            <w:r w:rsidDel="00000000" w:rsidR="00000000" w:rsidRPr="00000000">
              <w:rPr>
                <w:b w:val="1"/>
                <w:bCs w:val="1"/>
                <w:color w:val="38761d"/>
                <w:sz w:val="24"/>
                <w:szCs w:val="24"/>
                <w:rtl w:val="0"/>
              </w:rPr>
              <w:t xml:space="preserve">qualquer prejuízo</w:t>
            </w:r>
            <w:r w:rsidDel="00000000" w:rsidR="00000000" w:rsidRPr="00000000">
              <w:rPr>
                <w:b w:val="1"/>
                <w:bCs w:val="1"/>
                <w:sz w:val="24"/>
                <w:szCs w:val="24"/>
                <w:rtl w:val="0"/>
              </w:rPr>
              <w:t xml:space="preserve"> </w:t>
            </w:r>
            <w:r w:rsidDel="00000000" w:rsidR="00000000" w:rsidRPr="00000000">
              <w:rPr>
                <w:sz w:val="24"/>
                <w:szCs w:val="24"/>
                <w:rtl w:val="0"/>
              </w:rPr>
              <w:t xml:space="preserve">que, por </w:t>
            </w:r>
            <w:r w:rsidDel="00000000" w:rsidR="00000000" w:rsidRPr="00000000">
              <w:rPr>
                <w:sz w:val="24"/>
                <w:szCs w:val="24"/>
                <w:u w:val="single"/>
                <w:rtl w:val="0"/>
              </w:rPr>
              <w:t xml:space="preserve">ação ou omissão, ocasionar</w:t>
            </w:r>
            <w:r w:rsidDel="00000000" w:rsidR="00000000" w:rsidRPr="00000000">
              <w:rPr>
                <w:sz w:val="24"/>
                <w:szCs w:val="24"/>
                <w:rtl w:val="0"/>
              </w:rPr>
              <w:t xml:space="preserve"> ao comitente,</w:t>
            </w:r>
          </w:p>
          <w:p w:rsidR="00000000" w:rsidDel="00000000" w:rsidP="00000000" w:rsidRDefault="00000000" w:rsidRPr="00000000" w14:paraId="00000C7B">
            <w:pPr>
              <w:spacing w:line="360" w:lineRule="auto"/>
              <w:ind w:left="0" w:right="-33.897637795274704" w:firstLine="0"/>
              <w:jc w:val="both"/>
              <w:rPr>
                <w:sz w:val="24"/>
                <w:szCs w:val="24"/>
              </w:rPr>
            </w:pPr>
            <w:r w:rsidDel="00000000" w:rsidR="00000000" w:rsidRPr="00000000">
              <w:rPr>
                <w:b w:val="1"/>
                <w:bCs w:val="1"/>
                <w:sz w:val="24"/>
                <w:szCs w:val="24"/>
                <w:rtl w:val="0"/>
              </w:rPr>
              <w:t xml:space="preserve">Exceção</w:t>
            </w:r>
            <w:r w:rsidDel="00000000" w:rsidR="00000000" w:rsidRPr="00000000">
              <w:rPr>
                <w:sz w:val="24"/>
                <w:szCs w:val="24"/>
                <w:rtl w:val="0"/>
              </w:rPr>
              <w:t xml:space="preserve">: salvo motivo de </w:t>
            </w:r>
            <w:r w:rsidDel="00000000" w:rsidR="00000000" w:rsidRPr="00000000">
              <w:rPr>
                <w:color w:val="434343"/>
                <w:sz w:val="24"/>
                <w:szCs w:val="24"/>
                <w:rtl w:val="0"/>
              </w:rPr>
              <w:t xml:space="preserve">força maior</w:t>
            </w:r>
            <w:r w:rsidDel="00000000" w:rsidR="00000000" w:rsidRPr="00000000">
              <w:rPr>
                <w:sz w:val="24"/>
                <w:szCs w:val="24"/>
                <w:rtl w:val="0"/>
              </w:rPr>
              <w:t xml:space="preserve">,</w:t>
            </w:r>
          </w:p>
          <w:p w:rsidR="00000000" w:rsidDel="00000000" w:rsidP="00000000" w:rsidRDefault="00000000" w:rsidRPr="00000000" w14:paraId="00000C7C">
            <w:pPr>
              <w:spacing w:line="360" w:lineRule="auto"/>
              <w:ind w:left="0" w:right="-33.897637795274704" w:firstLine="0"/>
              <w:jc w:val="both"/>
              <w:rPr>
                <w:sz w:val="24"/>
                <w:szCs w:val="24"/>
              </w:rPr>
            </w:pPr>
            <w:r w:rsidDel="00000000" w:rsidR="00000000" w:rsidRPr="00000000">
              <w:rPr>
                <w:sz w:val="24"/>
                <w:szCs w:val="24"/>
                <w:rtl w:val="0"/>
              </w:rPr>
              <w:t xml:space="preserve">Regra: O comissário </w:t>
            </w:r>
            <w:r w:rsidDel="00000000" w:rsidR="00000000" w:rsidRPr="00000000">
              <w:rPr>
                <w:b w:val="1"/>
                <w:bCs w:val="1"/>
                <w:sz w:val="24"/>
                <w:szCs w:val="24"/>
                <w:rtl w:val="0"/>
              </w:rPr>
              <w:t xml:space="preserve">não </w:t>
            </w:r>
            <w:r w:rsidDel="00000000" w:rsidR="00000000" w:rsidRPr="00000000">
              <w:rPr>
                <w:sz w:val="24"/>
                <w:szCs w:val="24"/>
                <w:rtl w:val="0"/>
              </w:rPr>
              <w:t xml:space="preserve">responde pela </w:t>
            </w:r>
            <w:r w:rsidDel="00000000" w:rsidR="00000000" w:rsidRPr="00000000">
              <w:rPr>
                <w:b w:val="1"/>
                <w:bCs w:val="1"/>
                <w:color w:val="ff0000"/>
                <w:sz w:val="24"/>
                <w:szCs w:val="24"/>
                <w:rtl w:val="0"/>
              </w:rPr>
              <w:t xml:space="preserve">insolvência </w:t>
            </w:r>
            <w:r w:rsidDel="00000000" w:rsidR="00000000" w:rsidRPr="00000000">
              <w:rPr>
                <w:sz w:val="24"/>
                <w:szCs w:val="24"/>
                <w:rtl w:val="0"/>
              </w:rPr>
              <w:t xml:space="preserve">das pessoas com quem tratar</w:t>
            </w:r>
          </w:p>
          <w:p w:rsidR="00000000" w:rsidDel="00000000" w:rsidP="00000000" w:rsidRDefault="00000000" w:rsidRPr="00000000" w14:paraId="00000C7D">
            <w:pPr>
              <w:spacing w:line="360" w:lineRule="auto"/>
              <w:ind w:right="-33.897637795274704"/>
              <w:jc w:val="both"/>
              <w:rPr>
                <w:sz w:val="24"/>
                <w:szCs w:val="24"/>
              </w:rPr>
            </w:pPr>
            <w:r w:rsidDel="00000000" w:rsidR="00000000" w:rsidRPr="00000000">
              <w:rPr>
                <w:b w:val="1"/>
                <w:bCs w:val="1"/>
                <w:sz w:val="24"/>
                <w:szCs w:val="24"/>
                <w:rtl w:val="0"/>
              </w:rPr>
              <w:t xml:space="preserve">exceto</w:t>
            </w:r>
            <w:r w:rsidDel="00000000" w:rsidR="00000000" w:rsidRPr="00000000">
              <w:rPr>
                <w:sz w:val="24"/>
                <w:szCs w:val="24"/>
                <w:rtl w:val="0"/>
              </w:rPr>
              <w:t xml:space="preserve">: a) em caso de culpa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7E">
            <w:pPr>
              <w:spacing w:line="360" w:lineRule="auto"/>
              <w:ind w:right="-1002.9921259842507"/>
              <w:jc w:val="both"/>
              <w:rPr>
                <w:sz w:val="24"/>
                <w:szCs w:val="24"/>
              </w:rPr>
            </w:pPr>
            <w:r w:rsidDel="00000000" w:rsidR="00000000" w:rsidRPr="00000000">
              <w:rPr>
                <w:sz w:val="24"/>
                <w:szCs w:val="24"/>
                <w:rtl w:val="0"/>
              </w:rPr>
              <w:t xml:space="preserve">Cláusula </w:t>
            </w:r>
            <w:r w:rsidDel="00000000" w:rsidR="00000000" w:rsidRPr="00000000">
              <w:rPr>
                <w:i w:val="1"/>
                <w:iCs w:val="1"/>
                <w:sz w:val="24"/>
                <w:szCs w:val="24"/>
                <w:rtl w:val="0"/>
              </w:rPr>
              <w:t xml:space="preserve">del credere</w:t>
            </w:r>
            <w:r w:rsidDel="00000000" w:rsidR="00000000" w:rsidRPr="00000000">
              <w:rPr>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C7F">
            <w:pPr>
              <w:spacing w:line="360" w:lineRule="auto"/>
              <w:ind w:left="0" w:right="-33.897637795274704" w:firstLine="0"/>
              <w:jc w:val="both"/>
              <w:rPr>
                <w:sz w:val="24"/>
                <w:szCs w:val="24"/>
              </w:rPr>
            </w:pPr>
            <w:r w:rsidDel="00000000" w:rsidR="00000000" w:rsidRPr="00000000">
              <w:rPr>
                <w:sz w:val="24"/>
                <w:szCs w:val="24"/>
                <w:rtl w:val="0"/>
              </w:rPr>
              <w:t xml:space="preserve">Se do contrato de comissão constar a </w:t>
            </w:r>
            <w:r w:rsidDel="00000000" w:rsidR="00000000" w:rsidRPr="00000000">
              <w:rPr>
                <w:i w:val="1"/>
                <w:iCs w:val="1"/>
                <w:sz w:val="24"/>
                <w:szCs w:val="24"/>
                <w:rtl w:val="0"/>
              </w:rPr>
              <w:t xml:space="preserve">cláusula del credere </w:t>
            </w:r>
            <w:r w:rsidDel="00000000" w:rsidR="00000000" w:rsidRPr="00000000">
              <w:rPr>
                <w:sz w:val="24"/>
                <w:szCs w:val="24"/>
                <w:rtl w:val="0"/>
              </w:rPr>
              <w:t xml:space="preserve">, responderá o comissário </w:t>
            </w:r>
            <w:r w:rsidDel="00000000" w:rsidR="00000000" w:rsidRPr="00000000">
              <w:rPr>
                <w:b w:val="1"/>
                <w:bCs w:val="1"/>
                <w:i w:val="1"/>
                <w:iCs w:val="1"/>
                <w:sz w:val="24"/>
                <w:szCs w:val="24"/>
                <w:rtl w:val="0"/>
              </w:rPr>
              <w:t xml:space="preserve">solidariamente </w:t>
            </w:r>
            <w:r w:rsidDel="00000000" w:rsidR="00000000" w:rsidRPr="00000000">
              <w:rPr>
                <w:sz w:val="24"/>
                <w:szCs w:val="24"/>
                <w:rtl w:val="0"/>
              </w:rPr>
              <w:t xml:space="preserve">com as pessoas com que houver tratado em nome do comitente, caso em que,</w:t>
            </w:r>
            <w:r w:rsidDel="00000000" w:rsidR="00000000" w:rsidRPr="00000000">
              <w:rPr>
                <w:i w:val="1"/>
                <w:iCs w:val="1"/>
                <w:sz w:val="24"/>
                <w:szCs w:val="24"/>
                <w:rtl w:val="0"/>
              </w:rPr>
              <w:t xml:space="preserve"> salvo estipulação em contrário, </w:t>
            </w:r>
            <w:r w:rsidDel="00000000" w:rsidR="00000000" w:rsidRPr="00000000">
              <w:rPr>
                <w:sz w:val="24"/>
                <w:szCs w:val="24"/>
                <w:u w:val="single"/>
                <w:rtl w:val="0"/>
              </w:rPr>
              <w:t xml:space="preserve">o comissário tem direito a remuneração mais elevada, </w:t>
            </w:r>
            <w:r w:rsidDel="00000000" w:rsidR="00000000" w:rsidRPr="00000000">
              <w:rPr>
                <w:sz w:val="24"/>
                <w:szCs w:val="24"/>
                <w:rtl w:val="0"/>
              </w:rPr>
              <w:t xml:space="preserve">para compensar o ônus assumido. </w:t>
            </w:r>
          </w:p>
        </w:tc>
      </w:tr>
    </w:tbl>
    <w:p w:rsidR="00000000" w:rsidDel="00000000" w:rsidP="00000000" w:rsidRDefault="00000000" w:rsidRPr="00000000" w14:paraId="00000C80">
      <w:pPr>
        <w:pStyle w:val="Title"/>
        <w:numPr>
          <w:ilvl w:val="0"/>
          <w:numId w:val="192"/>
        </w:numPr>
        <w:spacing w:line="360" w:lineRule="auto"/>
        <w:ind w:left="-990" w:right="-1002.9921259842507" w:firstLine="0"/>
        <w:rPr/>
      </w:pPr>
      <w:bookmarkStart w:colFirst="0" w:colLast="0" w:name="_clw5rfyuo6mp" w:id="101"/>
      <w:bookmarkEnd w:id="101"/>
      <w:r w:rsidDel="00000000" w:rsidR="00000000" w:rsidRPr="00000000">
        <w:rPr>
          <w:rtl w:val="0"/>
        </w:rPr>
        <w:t xml:space="preserve">EVICÇÃO</w:t>
      </w:r>
      <w:r w:rsidDel="00000000" w:rsidR="00000000" w:rsidRPr="00000000">
        <w:rPr>
          <w:rtl w:val="0"/>
        </w:rPr>
      </w:r>
    </w:p>
    <w:tbl>
      <w:tblPr>
        <w:tblStyle w:val="Table81"/>
        <w:tblW w:w="11550.0" w:type="dxa"/>
        <w:jc w:val="left"/>
        <w:tblInd w:w="-1277.125984251968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35"/>
        <w:gridCol w:w="8715"/>
        <w:tblGridChange w:id="0">
          <w:tblGrid>
            <w:gridCol w:w="2835"/>
            <w:gridCol w:w="8715"/>
          </w:tblGrid>
        </w:tblGridChange>
      </w:tblGrid>
      <w:tr>
        <w:trPr>
          <w:cantSplit w:val="0"/>
          <w:trHeight w:val="1172.119140624999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81">
            <w:pPr>
              <w:spacing w:line="276" w:lineRule="auto"/>
              <w:ind w:right="-33.89763779527556"/>
              <w:jc w:val="both"/>
              <w:rPr>
                <w:sz w:val="24"/>
                <w:szCs w:val="24"/>
              </w:rPr>
            </w:pPr>
            <w:r w:rsidDel="00000000" w:rsidR="00000000" w:rsidRPr="00000000">
              <w:rPr>
                <w:sz w:val="24"/>
                <w:szCs w:val="24"/>
                <w:rtl w:val="0"/>
              </w:rPr>
              <w:t xml:space="preserve">Aplica-se a contratos gratuitos?</w:t>
            </w:r>
          </w:p>
          <w:p w:rsidR="00000000" w:rsidDel="00000000" w:rsidP="00000000" w:rsidRDefault="00000000" w:rsidRPr="00000000" w14:paraId="00000C82">
            <w:pPr>
              <w:spacing w:line="276" w:lineRule="auto"/>
              <w:ind w:right="-33.89763779527556"/>
              <w:jc w:val="both"/>
              <w:rPr>
                <w:sz w:val="24"/>
                <w:szCs w:val="24"/>
              </w:rPr>
            </w:pPr>
            <w:r w:rsidDel="00000000" w:rsidR="00000000" w:rsidRPr="00000000">
              <w:rPr>
                <w:sz w:val="24"/>
                <w:szCs w:val="24"/>
                <w:rtl w:val="0"/>
              </w:rPr>
              <w:t xml:space="preserve">E hasta pública?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C83">
            <w:pPr>
              <w:shd w:fill="ffffff" w:val="clear"/>
              <w:spacing w:after="0" w:before="0" w:line="240" w:lineRule="auto"/>
              <w:ind w:left="0" w:right="-30" w:firstLine="0"/>
              <w:jc w:val="both"/>
              <w:rPr>
                <w:sz w:val="24"/>
                <w:szCs w:val="24"/>
              </w:rPr>
            </w:pPr>
            <w:r w:rsidDel="00000000" w:rsidR="00000000" w:rsidRPr="00000000">
              <w:rPr>
                <w:sz w:val="24"/>
                <w:szCs w:val="24"/>
                <w:rtl w:val="0"/>
              </w:rPr>
              <w:t xml:space="preserve">Art. 447. Nos contratos </w:t>
            </w:r>
            <w:r w:rsidDel="00000000" w:rsidR="00000000" w:rsidRPr="00000000">
              <w:rPr>
                <w:b w:val="1"/>
                <w:bCs w:val="1"/>
                <w:sz w:val="24"/>
                <w:szCs w:val="24"/>
                <w:rtl w:val="0"/>
              </w:rPr>
              <w:t xml:space="preserve">onerosos </w:t>
            </w:r>
            <w:r w:rsidDel="00000000" w:rsidR="00000000" w:rsidRPr="00000000">
              <w:rPr>
                <w:sz w:val="24"/>
                <w:szCs w:val="24"/>
                <w:rtl w:val="0"/>
              </w:rPr>
              <w:t xml:space="preserve">(OU qd se tratar de </w:t>
            </w:r>
            <w:r w:rsidDel="00000000" w:rsidR="00000000" w:rsidRPr="00000000">
              <w:rPr>
                <w:i w:val="1"/>
                <w:iCs w:val="1"/>
                <w:sz w:val="24"/>
                <w:szCs w:val="24"/>
                <w:rtl w:val="0"/>
              </w:rPr>
              <w:t xml:space="preserve">doação com encargo</w:t>
            </w:r>
            <w:r w:rsidDel="00000000" w:rsidR="00000000" w:rsidRPr="00000000">
              <w:rPr>
                <w:sz w:val="24"/>
                <w:szCs w:val="24"/>
                <w:rtl w:val="0"/>
              </w:rPr>
              <w:t xml:space="preserve">), o alienante responde pela evicção. </w:t>
            </w:r>
          </w:p>
          <w:p w:rsidR="00000000" w:rsidDel="00000000" w:rsidP="00000000" w:rsidRDefault="00000000" w:rsidRPr="00000000" w14:paraId="00000C84">
            <w:pPr>
              <w:shd w:fill="ffffff" w:val="clear"/>
              <w:spacing w:after="0" w:before="0" w:line="240" w:lineRule="auto"/>
              <w:ind w:left="0" w:right="-30" w:firstLine="0"/>
              <w:jc w:val="both"/>
              <w:rPr>
                <w:sz w:val="24"/>
                <w:szCs w:val="24"/>
              </w:rPr>
            </w:pPr>
            <w:r w:rsidDel="00000000" w:rsidR="00000000" w:rsidRPr="00000000">
              <w:rPr>
                <w:sz w:val="24"/>
                <w:szCs w:val="24"/>
                <w:u w:val="single"/>
                <w:rtl w:val="0"/>
              </w:rPr>
              <w:t xml:space="preserve">Subsiste </w:t>
            </w:r>
            <w:r w:rsidDel="00000000" w:rsidR="00000000" w:rsidRPr="00000000">
              <w:rPr>
                <w:sz w:val="24"/>
                <w:szCs w:val="24"/>
                <w:rtl w:val="0"/>
              </w:rPr>
              <w:t xml:space="preserve">ainda que a aquisição se tenha realizado em </w:t>
            </w:r>
            <w:r w:rsidDel="00000000" w:rsidR="00000000" w:rsidRPr="00000000">
              <w:rPr>
                <w:sz w:val="24"/>
                <w:szCs w:val="24"/>
                <w:u w:val="single"/>
                <w:rtl w:val="0"/>
              </w:rPr>
              <w:t xml:space="preserve">hasta pública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85">
            <w:pPr>
              <w:spacing w:line="276" w:lineRule="auto"/>
              <w:ind w:right="-33.89763779527556"/>
              <w:jc w:val="both"/>
              <w:rPr>
                <w:sz w:val="24"/>
                <w:szCs w:val="24"/>
              </w:rPr>
            </w:pPr>
            <w:r w:rsidDel="00000000" w:rsidR="00000000" w:rsidRPr="00000000">
              <w:rPr>
                <w:sz w:val="24"/>
                <w:szCs w:val="24"/>
                <w:rtl w:val="0"/>
              </w:rPr>
              <w:t xml:space="preserve">Quando há cláusula, o evicto sempre perde?</w:t>
            </w:r>
          </w:p>
        </w:tc>
        <w:tc>
          <w:tcPr>
            <w:shd w:fill="auto" w:val="clear"/>
            <w:tcMar>
              <w:top w:w="100.0" w:type="dxa"/>
              <w:left w:w="100.0" w:type="dxa"/>
              <w:bottom w:w="100.0" w:type="dxa"/>
              <w:right w:w="100.0" w:type="dxa"/>
            </w:tcMar>
            <w:vAlign w:val="top"/>
          </w:tcPr>
          <w:p w:rsidR="00000000" w:rsidDel="00000000" w:rsidP="00000000" w:rsidRDefault="00000000" w:rsidRPr="00000000" w14:paraId="00000C86">
            <w:pPr>
              <w:numPr>
                <w:ilvl w:val="0"/>
                <w:numId w:val="286"/>
              </w:numPr>
              <w:shd w:fill="ffffff" w:val="clear"/>
              <w:spacing w:after="0" w:before="0" w:line="276" w:lineRule="auto"/>
              <w:ind w:left="0" w:right="-30" w:hanging="15"/>
              <w:jc w:val="both"/>
              <w:rPr>
                <w:sz w:val="24"/>
                <w:szCs w:val="24"/>
                <w:u w:val="none"/>
              </w:rPr>
            </w:pPr>
            <w:r w:rsidDel="00000000" w:rsidR="00000000" w:rsidRPr="00000000">
              <w:rPr>
                <w:sz w:val="24"/>
                <w:szCs w:val="24"/>
                <w:rtl w:val="0"/>
              </w:rPr>
              <w:t xml:space="preserve">Art. 449.</w:t>
            </w:r>
            <w:r w:rsidDel="00000000" w:rsidR="00000000" w:rsidRPr="00000000">
              <w:rPr>
                <w:i w:val="1"/>
                <w:iCs w:val="1"/>
                <w:sz w:val="24"/>
                <w:szCs w:val="24"/>
                <w:rtl w:val="0"/>
              </w:rPr>
              <w:t xml:space="preserve"> Não obstante a cláusula que exclui a garantia contra a evicção, </w:t>
            </w:r>
            <w:r w:rsidDel="00000000" w:rsidR="00000000" w:rsidRPr="00000000">
              <w:rPr>
                <w:sz w:val="24"/>
                <w:szCs w:val="24"/>
                <w:rtl w:val="0"/>
              </w:rPr>
              <w:t xml:space="preserve">se esta se der, tem direito o evicto a</w:t>
            </w:r>
            <w:r w:rsidDel="00000000" w:rsidR="00000000" w:rsidRPr="00000000">
              <w:rPr>
                <w:color w:val="274e13"/>
                <w:sz w:val="24"/>
                <w:szCs w:val="24"/>
                <w:u w:val="single"/>
                <w:rtl w:val="0"/>
              </w:rPr>
              <w:t xml:space="preserve"> receber o preço que pagou </w:t>
            </w:r>
            <w:r w:rsidDel="00000000" w:rsidR="00000000" w:rsidRPr="00000000">
              <w:rPr>
                <w:sz w:val="24"/>
                <w:szCs w:val="24"/>
                <w:rtl w:val="0"/>
              </w:rPr>
              <w:t xml:space="preserve">pela coisa evicta, se </w:t>
            </w:r>
            <w:r w:rsidDel="00000000" w:rsidR="00000000" w:rsidRPr="00000000">
              <w:rPr>
                <w:b w:val="1"/>
                <w:bCs w:val="1"/>
                <w:sz w:val="24"/>
                <w:szCs w:val="24"/>
                <w:rtl w:val="0"/>
              </w:rPr>
              <w:t xml:space="preserve">não </w:t>
            </w:r>
            <w:r w:rsidDel="00000000" w:rsidR="00000000" w:rsidRPr="00000000">
              <w:rPr>
                <w:sz w:val="24"/>
                <w:szCs w:val="24"/>
                <w:rtl w:val="0"/>
              </w:rPr>
              <w:t xml:space="preserve">soube do risco da evicção, ou, dele informado, </w:t>
            </w:r>
            <w:r w:rsidDel="00000000" w:rsidR="00000000" w:rsidRPr="00000000">
              <w:rPr>
                <w:b w:val="1"/>
                <w:bCs w:val="1"/>
                <w:sz w:val="24"/>
                <w:szCs w:val="24"/>
                <w:rtl w:val="0"/>
              </w:rPr>
              <w:t xml:space="preserve">não </w:t>
            </w:r>
            <w:r w:rsidDel="00000000" w:rsidR="00000000" w:rsidRPr="00000000">
              <w:rPr>
                <w:sz w:val="24"/>
                <w:szCs w:val="24"/>
                <w:rtl w:val="0"/>
              </w:rPr>
              <w:t xml:space="preserve">o assumiu.</w:t>
            </w:r>
            <w:r w:rsidDel="00000000" w:rsidR="00000000" w:rsidRPr="00000000">
              <w:rPr>
                <w:rtl w:val="0"/>
              </w:rPr>
            </w:r>
          </w:p>
          <w:p w:rsidR="00000000" w:rsidDel="00000000" w:rsidP="00000000" w:rsidRDefault="00000000" w:rsidRPr="00000000" w14:paraId="00000C87">
            <w:pPr>
              <w:numPr>
                <w:ilvl w:val="0"/>
                <w:numId w:val="286"/>
              </w:numPr>
              <w:shd w:fill="ffffff" w:val="clear"/>
              <w:spacing w:after="0" w:before="0" w:line="276" w:lineRule="auto"/>
              <w:ind w:left="0" w:right="-30" w:hanging="15"/>
              <w:jc w:val="both"/>
              <w:rPr>
                <w:sz w:val="24"/>
                <w:szCs w:val="24"/>
                <w:u w:val="none"/>
              </w:rPr>
            </w:pPr>
            <w:r w:rsidDel="00000000" w:rsidR="00000000" w:rsidRPr="00000000">
              <w:rPr>
                <w:sz w:val="24"/>
                <w:szCs w:val="24"/>
                <w:rtl w:val="0"/>
              </w:rPr>
              <w:t xml:space="preserve">Art. 450. </w:t>
            </w:r>
            <w:r w:rsidDel="00000000" w:rsidR="00000000" w:rsidRPr="00000000">
              <w:rPr>
                <w:i w:val="1"/>
                <w:iCs w:val="1"/>
                <w:sz w:val="24"/>
                <w:szCs w:val="24"/>
                <w:rtl w:val="0"/>
              </w:rPr>
              <w:t xml:space="preserve">Salvo estipulação em contrário</w:t>
            </w:r>
            <w:r w:rsidDel="00000000" w:rsidR="00000000" w:rsidRPr="00000000">
              <w:rPr>
                <w:sz w:val="24"/>
                <w:szCs w:val="24"/>
                <w:rtl w:val="0"/>
              </w:rPr>
              <w:t xml:space="preserve">, tem direito o evicto, além da restituição integral do preço ou das quantias que pagou:</w:t>
            </w:r>
          </w:p>
          <w:p w:rsidR="00000000" w:rsidDel="00000000" w:rsidP="00000000" w:rsidRDefault="00000000" w:rsidRPr="00000000" w14:paraId="00000C88">
            <w:pPr>
              <w:shd w:fill="ffffff" w:val="clear"/>
              <w:spacing w:after="200" w:before="0" w:line="276" w:lineRule="auto"/>
              <w:ind w:left="0" w:right="-30" w:hanging="15"/>
              <w:jc w:val="both"/>
              <w:rPr>
                <w:sz w:val="24"/>
                <w:szCs w:val="24"/>
              </w:rPr>
            </w:pPr>
            <w:r w:rsidDel="00000000" w:rsidR="00000000" w:rsidRPr="00000000">
              <w:rPr>
                <w:sz w:val="24"/>
                <w:szCs w:val="24"/>
                <w:rtl w:val="0"/>
              </w:rPr>
              <w:t xml:space="preserve">I - à indenização dos frutos que tiver sido obrigado a restituir;</w:t>
            </w:r>
          </w:p>
          <w:p w:rsidR="00000000" w:rsidDel="00000000" w:rsidP="00000000" w:rsidRDefault="00000000" w:rsidRPr="00000000" w14:paraId="00000C89">
            <w:pPr>
              <w:shd w:fill="ffffff" w:val="clear"/>
              <w:spacing w:after="200" w:before="200" w:line="276" w:lineRule="auto"/>
              <w:ind w:left="0" w:right="-30" w:hanging="15"/>
              <w:jc w:val="both"/>
              <w:rPr>
                <w:sz w:val="24"/>
                <w:szCs w:val="24"/>
              </w:rPr>
            </w:pPr>
            <w:r w:rsidDel="00000000" w:rsidR="00000000" w:rsidRPr="00000000">
              <w:rPr>
                <w:sz w:val="24"/>
                <w:szCs w:val="24"/>
                <w:rtl w:val="0"/>
              </w:rPr>
              <w:t xml:space="preserve">II - à indenização pelas despesas dos contratos e pelos prejuízos que diretamente resultarem da evicção;</w:t>
            </w:r>
          </w:p>
          <w:p w:rsidR="00000000" w:rsidDel="00000000" w:rsidP="00000000" w:rsidRDefault="00000000" w:rsidRPr="00000000" w14:paraId="00000C8A">
            <w:pPr>
              <w:shd w:fill="ffffff" w:val="clear"/>
              <w:spacing w:after="0" w:before="200" w:line="276" w:lineRule="auto"/>
              <w:ind w:left="0" w:right="-30" w:hanging="15"/>
              <w:jc w:val="both"/>
              <w:rPr>
                <w:sz w:val="24"/>
                <w:szCs w:val="24"/>
              </w:rPr>
            </w:pPr>
            <w:r w:rsidDel="00000000" w:rsidR="00000000" w:rsidRPr="00000000">
              <w:rPr>
                <w:sz w:val="24"/>
                <w:szCs w:val="24"/>
                <w:rtl w:val="0"/>
              </w:rPr>
              <w:t xml:space="preserve">III - </w:t>
            </w:r>
            <w:r w:rsidDel="00000000" w:rsidR="00000000" w:rsidRPr="00000000">
              <w:rPr>
                <w:sz w:val="24"/>
                <w:szCs w:val="24"/>
                <w:u w:val="single"/>
                <w:rtl w:val="0"/>
              </w:rPr>
              <w:t xml:space="preserve">às custas judiciais e aos honorários do adv</w:t>
            </w:r>
            <w:r w:rsidDel="00000000" w:rsidR="00000000" w:rsidRPr="00000000">
              <w:rPr>
                <w:sz w:val="24"/>
                <w:szCs w:val="24"/>
                <w:rtl w:val="0"/>
              </w:rPr>
              <w:t xml:space="preserve">ogado por ele constituído.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8B">
            <w:pPr>
              <w:shd w:fill="ffffff" w:val="clear"/>
              <w:spacing w:after="0" w:before="0" w:line="276" w:lineRule="auto"/>
              <w:ind w:right="-30"/>
              <w:jc w:val="both"/>
              <w:rPr>
                <w:sz w:val="24"/>
                <w:szCs w:val="24"/>
              </w:rPr>
            </w:pPr>
            <w:r w:rsidDel="00000000" w:rsidR="00000000" w:rsidRPr="00000000">
              <w:rPr>
                <w:sz w:val="24"/>
                <w:szCs w:val="24"/>
                <w:rtl w:val="0"/>
              </w:rPr>
              <w:t xml:space="preserve">Se o adquirente tiver auferido vantagens das deteriorações,</w:t>
            </w:r>
          </w:p>
        </w:tc>
        <w:tc>
          <w:tcPr>
            <w:shd w:fill="auto" w:val="clear"/>
            <w:tcMar>
              <w:top w:w="100.0" w:type="dxa"/>
              <w:left w:w="100.0" w:type="dxa"/>
              <w:bottom w:w="100.0" w:type="dxa"/>
              <w:right w:w="100.0" w:type="dxa"/>
            </w:tcMar>
            <w:vAlign w:val="top"/>
          </w:tcPr>
          <w:p w:rsidR="00000000" w:rsidDel="00000000" w:rsidP="00000000" w:rsidRDefault="00000000" w:rsidRPr="00000000" w14:paraId="00000C8C">
            <w:pPr>
              <w:shd w:fill="ffffff" w:val="clear"/>
              <w:spacing w:after="0" w:before="0" w:line="276" w:lineRule="auto"/>
              <w:ind w:left="0" w:right="-30" w:firstLine="0"/>
              <w:jc w:val="both"/>
              <w:rPr>
                <w:sz w:val="24"/>
                <w:szCs w:val="24"/>
              </w:rPr>
            </w:pPr>
            <w:r w:rsidDel="00000000" w:rsidR="00000000" w:rsidRPr="00000000">
              <w:rPr>
                <w:sz w:val="24"/>
                <w:szCs w:val="24"/>
                <w:rtl w:val="0"/>
              </w:rPr>
              <w:t xml:space="preserve">Art. 452. Se o adquirente tiver auferido vantagens das deteriorações, e não tiver sido condenado a indenizá-las,</w:t>
            </w:r>
            <w:r w:rsidDel="00000000" w:rsidR="00000000" w:rsidRPr="00000000">
              <w:rPr>
                <w:sz w:val="24"/>
                <w:szCs w:val="24"/>
                <w:u w:val="single"/>
                <w:rtl w:val="0"/>
              </w:rPr>
              <w:t xml:space="preserve"> o valor das vantagens será deduzido da quantia que lhe houver de dar</w:t>
            </w:r>
            <w:r w:rsidDel="00000000" w:rsidR="00000000" w:rsidRPr="00000000">
              <w:rPr>
                <w:sz w:val="24"/>
                <w:szCs w:val="24"/>
                <w:rtl w:val="0"/>
              </w:rPr>
              <w:t xml:space="preserve"> o alienante.</w:t>
            </w:r>
          </w:p>
          <w:p w:rsidR="00000000" w:rsidDel="00000000" w:rsidP="00000000" w:rsidRDefault="00000000" w:rsidRPr="00000000" w14:paraId="00000C8D">
            <w:pPr>
              <w:shd w:fill="ffffff" w:val="clear"/>
              <w:spacing w:after="0" w:before="0" w:line="276" w:lineRule="auto"/>
              <w:ind w:left="0" w:right="-30" w:firstLine="0"/>
              <w:jc w:val="both"/>
              <w:rPr>
                <w:sz w:val="24"/>
                <w:szCs w:val="24"/>
              </w:rPr>
            </w:pPr>
            <w:r w:rsidDel="00000000" w:rsidR="00000000" w:rsidRPr="00000000">
              <w:rPr>
                <w:sz w:val="24"/>
                <w:szCs w:val="24"/>
                <w:rtl w:val="0"/>
              </w:rPr>
              <w:t xml:space="preserve">Art. 453. As benfeitorias</w:t>
            </w:r>
            <w:r w:rsidDel="00000000" w:rsidR="00000000" w:rsidRPr="00000000">
              <w:rPr>
                <w:sz w:val="24"/>
                <w:szCs w:val="24"/>
                <w:u w:val="single"/>
                <w:rtl w:val="0"/>
              </w:rPr>
              <w:t xml:space="preserve"> necessárias ou úteis, não abonadas ao que sofreu a evicção, serão pagas </w:t>
            </w:r>
            <w:r w:rsidDel="00000000" w:rsidR="00000000" w:rsidRPr="00000000">
              <w:rPr>
                <w:sz w:val="24"/>
                <w:szCs w:val="24"/>
                <w:rtl w:val="0"/>
              </w:rPr>
              <w:t xml:space="preserve">pelo alienante.</w:t>
            </w:r>
          </w:p>
          <w:p w:rsidR="00000000" w:rsidDel="00000000" w:rsidP="00000000" w:rsidRDefault="00000000" w:rsidRPr="00000000" w14:paraId="00000C8E">
            <w:pPr>
              <w:shd w:fill="ffffff" w:val="clear"/>
              <w:spacing w:after="0" w:before="0" w:line="276" w:lineRule="auto"/>
              <w:ind w:left="0" w:right="-30" w:firstLine="0"/>
              <w:jc w:val="both"/>
              <w:rPr>
                <w:sz w:val="24"/>
                <w:szCs w:val="24"/>
              </w:rPr>
            </w:pPr>
            <w:r w:rsidDel="00000000" w:rsidR="00000000" w:rsidRPr="00000000">
              <w:rPr>
                <w:sz w:val="24"/>
                <w:szCs w:val="24"/>
                <w:rtl w:val="0"/>
              </w:rPr>
              <w:t xml:space="preserve">Art. 454. Se as benfeitorias abonadas ao que sofreu a evicção tiverem </w:t>
            </w:r>
            <w:r w:rsidDel="00000000" w:rsidR="00000000" w:rsidRPr="00000000">
              <w:rPr>
                <w:sz w:val="24"/>
                <w:szCs w:val="24"/>
                <w:u w:val="single"/>
                <w:rtl w:val="0"/>
              </w:rPr>
              <w:t xml:space="preserve">sido feitas pelo alienante, o valor delas será levado em conta </w:t>
            </w:r>
            <w:r w:rsidDel="00000000" w:rsidR="00000000" w:rsidRPr="00000000">
              <w:rPr>
                <w:sz w:val="24"/>
                <w:szCs w:val="24"/>
                <w:rtl w:val="0"/>
              </w:rPr>
              <w:t xml:space="preserve">na restituição devida.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8F">
            <w:pPr>
              <w:shd w:fill="ffffff" w:val="clear"/>
              <w:spacing w:after="0" w:before="0" w:line="276" w:lineRule="auto"/>
              <w:ind w:right="-30"/>
              <w:jc w:val="both"/>
              <w:rPr>
                <w:sz w:val="24"/>
                <w:szCs w:val="24"/>
              </w:rPr>
            </w:pPr>
            <w:r w:rsidDel="00000000" w:rsidR="00000000" w:rsidRPr="00000000">
              <w:rPr>
                <w:sz w:val="24"/>
                <w:szCs w:val="24"/>
                <w:rtl w:val="0"/>
              </w:rPr>
              <w:t xml:space="preserve">Art. 455. Se parcial, mas </w:t>
            </w:r>
            <w:r w:rsidDel="00000000" w:rsidR="00000000" w:rsidRPr="00000000">
              <w:rPr>
                <w:b w:val="1"/>
                <w:bCs w:val="1"/>
                <w:sz w:val="24"/>
                <w:szCs w:val="24"/>
                <w:rtl w:val="0"/>
              </w:rPr>
              <w:t xml:space="preserve">considerável</w:t>
            </w:r>
            <w:r w:rsidDel="00000000" w:rsidR="00000000" w:rsidRPr="00000000">
              <w:rPr>
                <w:sz w:val="24"/>
                <w:szCs w:val="24"/>
                <w:rtl w:val="0"/>
              </w:rPr>
              <w:t xml:space="preserve">, for a evicção?</w:t>
            </w:r>
          </w:p>
          <w:p w:rsidR="00000000" w:rsidDel="00000000" w:rsidP="00000000" w:rsidRDefault="00000000" w:rsidRPr="00000000" w14:paraId="00000C90">
            <w:pPr>
              <w:shd w:fill="ffffff" w:val="clear"/>
              <w:spacing w:after="0" w:before="0" w:line="276" w:lineRule="auto"/>
              <w:ind w:right="-30"/>
              <w:jc w:val="both"/>
              <w:rPr>
                <w:sz w:val="24"/>
                <w:szCs w:val="24"/>
              </w:rPr>
            </w:pPr>
            <w:r w:rsidDel="00000000" w:rsidR="00000000" w:rsidRPr="00000000">
              <w:rPr>
                <w:sz w:val="24"/>
                <w:szCs w:val="24"/>
                <w:rtl w:val="0"/>
              </w:rPr>
              <w:t xml:space="preserve">Se </w:t>
            </w:r>
            <w:r w:rsidDel="00000000" w:rsidR="00000000" w:rsidRPr="00000000">
              <w:rPr>
                <w:b w:val="1"/>
                <w:bCs w:val="1"/>
                <w:sz w:val="24"/>
                <w:szCs w:val="24"/>
                <w:rtl w:val="0"/>
              </w:rPr>
              <w:t xml:space="preserve">não </w:t>
            </w:r>
            <w:r w:rsidDel="00000000" w:rsidR="00000000" w:rsidRPr="00000000">
              <w:rPr>
                <w:sz w:val="24"/>
                <w:szCs w:val="24"/>
                <w:rtl w:val="0"/>
              </w:rPr>
              <w:t xml:space="preserve">for considerável?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C91">
            <w:pPr>
              <w:shd w:fill="ffffff" w:val="clear"/>
              <w:spacing w:after="0" w:before="0" w:line="276" w:lineRule="auto"/>
              <w:ind w:right="-30"/>
              <w:jc w:val="both"/>
              <w:rPr>
                <w:sz w:val="24"/>
                <w:szCs w:val="24"/>
              </w:rPr>
            </w:pPr>
            <w:r w:rsidDel="00000000" w:rsidR="00000000" w:rsidRPr="00000000">
              <w:rPr>
                <w:sz w:val="24"/>
                <w:szCs w:val="24"/>
                <w:rtl w:val="0"/>
              </w:rPr>
              <w:t xml:space="preserve">Art. 455. Se parcial, mas </w:t>
            </w:r>
            <w:r w:rsidDel="00000000" w:rsidR="00000000" w:rsidRPr="00000000">
              <w:rPr>
                <w:b w:val="1"/>
                <w:bCs w:val="1"/>
                <w:sz w:val="24"/>
                <w:szCs w:val="24"/>
                <w:rtl w:val="0"/>
              </w:rPr>
              <w:t xml:space="preserve">considerável</w:t>
            </w:r>
            <w:r w:rsidDel="00000000" w:rsidR="00000000" w:rsidRPr="00000000">
              <w:rPr>
                <w:sz w:val="24"/>
                <w:szCs w:val="24"/>
                <w:rtl w:val="0"/>
              </w:rPr>
              <w:t xml:space="preserve">, for a evicção, poderá o evicto </w:t>
            </w:r>
            <w:r w:rsidDel="00000000" w:rsidR="00000000" w:rsidRPr="00000000">
              <w:rPr>
                <w:i w:val="1"/>
                <w:iCs w:val="1"/>
                <w:sz w:val="24"/>
                <w:szCs w:val="24"/>
                <w:rtl w:val="0"/>
              </w:rPr>
              <w:t xml:space="preserve">optar </w:t>
            </w:r>
            <w:r w:rsidDel="00000000" w:rsidR="00000000" w:rsidRPr="00000000">
              <w:rPr>
                <w:sz w:val="24"/>
                <w:szCs w:val="24"/>
                <w:rtl w:val="0"/>
              </w:rPr>
              <w:t xml:space="preserve">entre a rescisão do contrato e a restituição da parte do preço correspondente ao desfalque sofrido.</w:t>
            </w:r>
          </w:p>
          <w:p w:rsidR="00000000" w:rsidDel="00000000" w:rsidP="00000000" w:rsidRDefault="00000000" w:rsidRPr="00000000" w14:paraId="00000C92">
            <w:pPr>
              <w:shd w:fill="ffffff" w:val="clear"/>
              <w:spacing w:after="0" w:before="0" w:line="276" w:lineRule="auto"/>
              <w:ind w:right="-30"/>
              <w:jc w:val="both"/>
              <w:rPr>
                <w:sz w:val="24"/>
                <w:szCs w:val="24"/>
              </w:rPr>
            </w:pPr>
            <w:r w:rsidDel="00000000" w:rsidR="00000000" w:rsidRPr="00000000">
              <w:rPr>
                <w:sz w:val="24"/>
                <w:szCs w:val="24"/>
                <w:rtl w:val="0"/>
              </w:rPr>
              <w:t xml:space="preserve"> Se </w:t>
            </w:r>
            <w:r w:rsidDel="00000000" w:rsidR="00000000" w:rsidRPr="00000000">
              <w:rPr>
                <w:b w:val="1"/>
                <w:bCs w:val="1"/>
                <w:sz w:val="24"/>
                <w:szCs w:val="24"/>
                <w:rtl w:val="0"/>
              </w:rPr>
              <w:t xml:space="preserve">não </w:t>
            </w:r>
            <w:r w:rsidDel="00000000" w:rsidR="00000000" w:rsidRPr="00000000">
              <w:rPr>
                <w:sz w:val="24"/>
                <w:szCs w:val="24"/>
                <w:rtl w:val="0"/>
              </w:rPr>
              <w:t xml:space="preserve">for considerável, caberá </w:t>
            </w:r>
            <w:r w:rsidDel="00000000" w:rsidR="00000000" w:rsidRPr="00000000">
              <w:rPr>
                <w:b w:val="1"/>
                <w:bCs w:val="1"/>
                <w:sz w:val="24"/>
                <w:szCs w:val="24"/>
                <w:rtl w:val="0"/>
              </w:rPr>
              <w:t xml:space="preserve">somente </w:t>
            </w:r>
            <w:r w:rsidDel="00000000" w:rsidR="00000000" w:rsidRPr="00000000">
              <w:rPr>
                <w:sz w:val="24"/>
                <w:szCs w:val="24"/>
                <w:rtl w:val="0"/>
              </w:rPr>
              <w:t xml:space="preserve">direito a </w:t>
            </w:r>
            <w:r w:rsidDel="00000000" w:rsidR="00000000" w:rsidRPr="00000000">
              <w:rPr>
                <w:b w:val="1"/>
                <w:bCs w:val="1"/>
                <w:sz w:val="24"/>
                <w:szCs w:val="24"/>
                <w:rtl w:val="0"/>
              </w:rPr>
              <w:t xml:space="preserve">indenização</w:t>
            </w:r>
            <w:r w:rsidDel="00000000" w:rsidR="00000000" w:rsidRPr="00000000">
              <w:rPr>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93">
            <w:pPr>
              <w:spacing w:line="276" w:lineRule="auto"/>
              <w:ind w:right="-33.89763779527556"/>
              <w:jc w:val="both"/>
              <w:rPr/>
            </w:pPr>
            <w:r w:rsidDel="00000000" w:rsidR="00000000" w:rsidRPr="00000000">
              <w:rPr>
                <w:sz w:val="24"/>
                <w:szCs w:val="24"/>
                <w:rtl w:val="0"/>
              </w:rPr>
              <w:t xml:space="preserve">O valor da coisa é aferido em que momento? </w:t>
            </w:r>
            <w:r w:rsidDel="00000000" w:rsidR="00000000" w:rsidRPr="00000000">
              <w:rPr>
                <w:rtl w:val="0"/>
              </w:rPr>
            </w:r>
          </w:p>
          <w:p w:rsidR="00000000" w:rsidDel="00000000" w:rsidP="00000000" w:rsidRDefault="00000000" w:rsidRPr="00000000" w14:paraId="00000C94">
            <w:pPr>
              <w:spacing w:line="276" w:lineRule="auto"/>
              <w:ind w:right="-33.89763779527556"/>
              <w:jc w:val="both"/>
              <w:rPr>
                <w:sz w:val="24"/>
                <w:szCs w:val="24"/>
              </w:rPr>
            </w:pPr>
            <w:r w:rsidDel="00000000" w:rsidR="00000000" w:rsidRPr="00000000">
              <w:rPr>
                <w:sz w:val="24"/>
                <w:szCs w:val="24"/>
                <w:rtl w:val="0"/>
              </w:rPr>
              <w:t xml:space="preserve">Subsiste para o alienante esta obrigação quando a coisa alienada está deteriorada?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C95">
            <w:pPr>
              <w:shd w:fill="ffffff" w:val="clear"/>
              <w:spacing w:after="0" w:before="0" w:line="276" w:lineRule="auto"/>
              <w:ind w:left="0" w:right="-30" w:firstLine="0"/>
              <w:jc w:val="both"/>
              <w:rPr>
                <w:sz w:val="24"/>
                <w:szCs w:val="24"/>
              </w:rPr>
            </w:pPr>
            <w:r w:rsidDel="00000000" w:rsidR="00000000" w:rsidRPr="00000000">
              <w:rPr>
                <w:sz w:val="24"/>
                <w:szCs w:val="24"/>
                <w:rtl w:val="0"/>
              </w:rPr>
              <w:t xml:space="preserve">Parágrafo único. O preço, seja a evicção total ou parcial, será o do valor da coisa, na época em que se </w:t>
            </w:r>
            <w:r w:rsidDel="00000000" w:rsidR="00000000" w:rsidRPr="00000000">
              <w:rPr>
                <w:b w:val="1"/>
                <w:bCs w:val="1"/>
                <w:color w:val="38761d"/>
                <w:sz w:val="24"/>
                <w:szCs w:val="24"/>
                <w:rtl w:val="0"/>
              </w:rPr>
              <w:t xml:space="preserve">evenceu</w:t>
            </w:r>
            <w:r w:rsidDel="00000000" w:rsidR="00000000" w:rsidRPr="00000000">
              <w:rPr>
                <w:sz w:val="24"/>
                <w:szCs w:val="24"/>
                <w:rtl w:val="0"/>
              </w:rPr>
              <w:t xml:space="preserve">, e proporcional ao desfalque sofrido, no caso de evicção parcial.</w:t>
            </w:r>
          </w:p>
          <w:p w:rsidR="00000000" w:rsidDel="00000000" w:rsidP="00000000" w:rsidRDefault="00000000" w:rsidRPr="00000000" w14:paraId="00000C96">
            <w:pPr>
              <w:shd w:fill="ffffff" w:val="clear"/>
              <w:spacing w:after="0" w:before="0" w:line="276" w:lineRule="auto"/>
              <w:ind w:left="0" w:right="-30" w:firstLine="0"/>
              <w:jc w:val="both"/>
              <w:rPr>
                <w:sz w:val="24"/>
                <w:szCs w:val="24"/>
              </w:rPr>
            </w:pPr>
            <w:r w:rsidDel="00000000" w:rsidR="00000000" w:rsidRPr="00000000">
              <w:rPr>
                <w:sz w:val="24"/>
                <w:szCs w:val="24"/>
                <w:rtl w:val="0"/>
              </w:rPr>
              <w:t xml:space="preserve">Art. 451. Subsiste para o alienante esta obrigação, ainda que a coisa alienada esteja deteriorada</w:t>
            </w:r>
            <w:r w:rsidDel="00000000" w:rsidR="00000000" w:rsidRPr="00000000">
              <w:rPr>
                <w:sz w:val="24"/>
                <w:szCs w:val="24"/>
                <w:u w:val="single"/>
                <w:rtl w:val="0"/>
              </w:rPr>
              <w:t xml:space="preserve">, exceto havendo dolo do adquirente.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97">
            <w:pPr>
              <w:spacing w:line="276" w:lineRule="auto"/>
              <w:ind w:right="-33.89763779527556"/>
              <w:jc w:val="both"/>
              <w:rPr>
                <w:sz w:val="24"/>
                <w:szCs w:val="24"/>
              </w:rPr>
            </w:pPr>
            <w:r w:rsidDel="00000000" w:rsidR="00000000" w:rsidRPr="00000000">
              <w:rPr>
                <w:sz w:val="24"/>
                <w:szCs w:val="24"/>
                <w:rtl w:val="0"/>
              </w:rPr>
              <w:t xml:space="preserve">Pode demandar pela evicção se sabia que a coisa era litigiosa?</w:t>
            </w:r>
          </w:p>
        </w:tc>
        <w:tc>
          <w:tcPr>
            <w:shd w:fill="auto" w:val="clear"/>
            <w:tcMar>
              <w:top w:w="100.0" w:type="dxa"/>
              <w:left w:w="100.0" w:type="dxa"/>
              <w:bottom w:w="100.0" w:type="dxa"/>
              <w:right w:w="100.0" w:type="dxa"/>
            </w:tcMar>
            <w:vAlign w:val="top"/>
          </w:tcPr>
          <w:p w:rsidR="00000000" w:rsidDel="00000000" w:rsidP="00000000" w:rsidRDefault="00000000" w:rsidRPr="00000000" w14:paraId="00000C98">
            <w:pPr>
              <w:shd w:fill="ffffff" w:val="clear"/>
              <w:spacing w:after="0" w:before="0" w:line="276" w:lineRule="auto"/>
              <w:ind w:left="0" w:right="-30" w:firstLine="0"/>
              <w:jc w:val="both"/>
              <w:rPr>
                <w:sz w:val="24"/>
                <w:szCs w:val="24"/>
              </w:rPr>
            </w:pPr>
            <w:r w:rsidDel="00000000" w:rsidR="00000000" w:rsidRPr="00000000">
              <w:rPr>
                <w:sz w:val="24"/>
                <w:szCs w:val="24"/>
                <w:rtl w:val="0"/>
              </w:rPr>
              <w:t xml:space="preserve">Art. 457. </w:t>
            </w:r>
            <w:r w:rsidDel="00000000" w:rsidR="00000000" w:rsidRPr="00000000">
              <w:rPr>
                <w:b w:val="1"/>
                <w:bCs w:val="1"/>
                <w:sz w:val="24"/>
                <w:szCs w:val="24"/>
                <w:rtl w:val="0"/>
              </w:rPr>
              <w:t xml:space="preserve">Não </w:t>
            </w:r>
            <w:r w:rsidDel="00000000" w:rsidR="00000000" w:rsidRPr="00000000">
              <w:rPr>
                <w:sz w:val="24"/>
                <w:szCs w:val="24"/>
                <w:rtl w:val="0"/>
              </w:rPr>
              <w:t xml:space="preserve">pode o adquirente demandar pela evicção,</w:t>
            </w:r>
            <w:r w:rsidDel="00000000" w:rsidR="00000000" w:rsidRPr="00000000">
              <w:rPr>
                <w:b w:val="1"/>
                <w:bCs w:val="1"/>
                <w:sz w:val="24"/>
                <w:szCs w:val="24"/>
                <w:rtl w:val="0"/>
              </w:rPr>
              <w:t xml:space="preserve"> SE SABIA </w:t>
            </w:r>
            <w:r w:rsidDel="00000000" w:rsidR="00000000" w:rsidRPr="00000000">
              <w:rPr>
                <w:sz w:val="24"/>
                <w:szCs w:val="24"/>
                <w:rtl w:val="0"/>
              </w:rPr>
              <w:t xml:space="preserve">que a coisa era alheia ou litigiosa.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99">
            <w:pPr>
              <w:spacing w:line="276" w:lineRule="auto"/>
              <w:ind w:right="-1002.9921259842507"/>
              <w:jc w:val="both"/>
              <w:rPr>
                <w:sz w:val="24"/>
                <w:szCs w:val="24"/>
              </w:rPr>
            </w:pPr>
            <w:r w:rsidDel="00000000" w:rsidR="00000000" w:rsidRPr="00000000">
              <w:rPr>
                <w:sz w:val="24"/>
                <w:szCs w:val="24"/>
                <w:rtl w:val="0"/>
              </w:rPr>
              <w:t xml:space="preserve"> Prazo prescricional?</w:t>
            </w:r>
          </w:p>
          <w:p w:rsidR="00000000" w:rsidDel="00000000" w:rsidP="00000000" w:rsidRDefault="00000000" w:rsidRPr="00000000" w14:paraId="00000C9A">
            <w:pPr>
              <w:spacing w:line="276" w:lineRule="auto"/>
              <w:ind w:right="-1002.9921259842507"/>
              <w:jc w:val="both"/>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9B">
            <w:pPr>
              <w:shd w:fill="ffffff" w:val="clear"/>
              <w:spacing w:after="0" w:before="0" w:line="276" w:lineRule="auto"/>
              <w:ind w:left="0" w:right="-78.54330708661337" w:firstLine="0"/>
              <w:jc w:val="both"/>
              <w:rPr>
                <w:sz w:val="24"/>
                <w:szCs w:val="24"/>
              </w:rPr>
            </w:pPr>
            <w:r w:rsidDel="00000000" w:rsidR="00000000" w:rsidRPr="00000000">
              <w:rPr>
                <w:sz w:val="24"/>
                <w:szCs w:val="24"/>
                <w:rtl w:val="0"/>
              </w:rPr>
              <w:t xml:space="preserve">03 ANOS, STJ: 4. Independentemente do seu</w:t>
            </w:r>
            <w:r w:rsidDel="00000000" w:rsidR="00000000" w:rsidRPr="00000000">
              <w:rPr>
                <w:i w:val="1"/>
                <w:iCs w:val="1"/>
                <w:sz w:val="24"/>
                <w:szCs w:val="24"/>
                <w:rtl w:val="0"/>
              </w:rPr>
              <w:t xml:space="preserve"> nomen juris, </w:t>
            </w:r>
            <w:r w:rsidDel="00000000" w:rsidR="00000000" w:rsidRPr="00000000">
              <w:rPr>
                <w:sz w:val="24"/>
                <w:szCs w:val="24"/>
                <w:rtl w:val="0"/>
              </w:rPr>
              <w:t xml:space="preserve">a natureza da pretensão deduzida em ação baseada na garantia da evicção é </w:t>
            </w:r>
            <w:r w:rsidDel="00000000" w:rsidR="00000000" w:rsidRPr="00000000">
              <w:rPr>
                <w:sz w:val="24"/>
                <w:szCs w:val="24"/>
                <w:u w:val="single"/>
                <w:rtl w:val="0"/>
              </w:rPr>
              <w:t xml:space="preserve">tipicamente de reparação civi</w:t>
            </w:r>
            <w:r w:rsidDel="00000000" w:rsidR="00000000" w:rsidRPr="00000000">
              <w:rPr>
                <w:sz w:val="24"/>
                <w:szCs w:val="24"/>
                <w:rtl w:val="0"/>
              </w:rPr>
              <w:t xml:space="preserve">l decorrente de i</w:t>
            </w:r>
            <w:r w:rsidDel="00000000" w:rsidR="00000000" w:rsidRPr="00000000">
              <w:rPr>
                <w:sz w:val="24"/>
                <w:szCs w:val="24"/>
                <w:u w:val="single"/>
                <w:rtl w:val="0"/>
              </w:rPr>
              <w:t xml:space="preserve">nadimplemento contratual. (.</w:t>
            </w:r>
            <w:r w:rsidDel="00000000" w:rsidR="00000000" w:rsidRPr="00000000">
              <w:rPr>
                <w:sz w:val="24"/>
                <w:szCs w:val="24"/>
                <w:rtl w:val="0"/>
              </w:rPr>
              <w:t xml:space="preserve">..)</w:t>
            </w:r>
          </w:p>
        </w:tc>
      </w:tr>
    </w:tbl>
    <w:p w:rsidR="00000000" w:rsidDel="00000000" w:rsidP="00000000" w:rsidRDefault="00000000" w:rsidRPr="00000000" w14:paraId="00000C9C">
      <w:pPr>
        <w:pStyle w:val="Title"/>
        <w:numPr>
          <w:ilvl w:val="0"/>
          <w:numId w:val="78"/>
        </w:numPr>
        <w:spacing w:line="360" w:lineRule="auto"/>
        <w:ind w:left="-992.1259842519685" w:right="-1002.9921259842507" w:firstLine="0"/>
        <w:rPr/>
      </w:pPr>
      <w:bookmarkStart w:colFirst="0" w:colLast="0" w:name="_rlc0r0z4rh3f" w:id="102"/>
      <w:bookmarkEnd w:id="102"/>
      <w:r w:rsidDel="00000000" w:rsidR="00000000" w:rsidRPr="00000000">
        <w:rPr>
          <w:rtl w:val="0"/>
        </w:rPr>
        <w:t xml:space="preserve">CONTRATOS ALEATÓRIOS</w:t>
      </w:r>
    </w:p>
    <w:tbl>
      <w:tblPr>
        <w:tblStyle w:val="Table82"/>
        <w:tblW w:w="11730.0" w:type="dxa"/>
        <w:jc w:val="left"/>
        <w:tblInd w:w="-13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0"/>
        <w:gridCol w:w="10110"/>
        <w:tblGridChange w:id="0">
          <w:tblGrid>
            <w:gridCol w:w="1620"/>
            <w:gridCol w:w="101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Espécies?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C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a) </w:t>
            </w:r>
            <w:r w:rsidDel="00000000" w:rsidR="00000000" w:rsidRPr="00000000">
              <w:rPr>
                <w:b w:val="1"/>
                <w:bCs w:val="1"/>
                <w:rtl w:val="0"/>
              </w:rPr>
              <w:t xml:space="preserve">Emptio spei</w:t>
            </w:r>
            <w:r w:rsidDel="00000000" w:rsidR="00000000" w:rsidRPr="00000000">
              <w:rPr>
                <w:rtl w:val="0"/>
              </w:rPr>
              <w:t xml:space="preserve">: espécie de contrato pelo qual se</w:t>
            </w:r>
            <w:r w:rsidDel="00000000" w:rsidR="00000000" w:rsidRPr="00000000">
              <w:rPr>
                <w:u w:val="single"/>
                <w:rtl w:val="0"/>
              </w:rPr>
              <w:t xml:space="preserve"> vende a esperança</w:t>
            </w:r>
            <w:r w:rsidDel="00000000" w:rsidR="00000000" w:rsidRPr="00000000">
              <w:rPr>
                <w:rtl w:val="0"/>
              </w:rPr>
              <w:t xml:space="preserve"> do proveito e não o resultado em si.</w:t>
            </w:r>
          </w:p>
          <w:p w:rsidR="00000000" w:rsidDel="00000000" w:rsidP="00000000" w:rsidRDefault="00000000" w:rsidRPr="00000000" w14:paraId="00000C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b) </w:t>
            </w:r>
            <w:r w:rsidDel="00000000" w:rsidR="00000000" w:rsidRPr="00000000">
              <w:rPr>
                <w:b w:val="1"/>
                <w:bCs w:val="1"/>
                <w:rtl w:val="0"/>
              </w:rPr>
              <w:t xml:space="preserve">Emptio rei speratae:</w:t>
            </w:r>
            <w:r w:rsidDel="00000000" w:rsidR="00000000" w:rsidRPr="00000000">
              <w:rPr>
                <w:rtl w:val="0"/>
              </w:rPr>
              <w:t xml:space="preserve"> espécie de contrato pelo qual se vende determinada coisa, porém com a </w:t>
            </w:r>
            <w:r w:rsidDel="00000000" w:rsidR="00000000" w:rsidRPr="00000000">
              <w:rPr>
                <w:u w:val="single"/>
                <w:rtl w:val="0"/>
              </w:rPr>
              <w:t xml:space="preserve">incerteza quanto à quantidade</w:t>
            </w:r>
            <w:r w:rsidDel="00000000" w:rsidR="00000000" w:rsidRPr="00000000">
              <w:rPr>
                <w:rtl w:val="0"/>
              </w:rPr>
              <w:t xml:space="preserve">, dependendo, portanto, da futura produção.</w:t>
            </w:r>
          </w:p>
        </w:tc>
      </w:tr>
    </w:tbl>
    <w:p w:rsidR="00000000" w:rsidDel="00000000" w:rsidP="00000000" w:rsidRDefault="00000000" w:rsidRPr="00000000" w14:paraId="00000CA0">
      <w:pPr>
        <w:numPr>
          <w:ilvl w:val="0"/>
          <w:numId w:val="78"/>
        </w:numPr>
        <w:spacing w:line="360" w:lineRule="auto"/>
        <w:ind w:left="-992.1259842519685" w:right="-1002.9921259842507" w:firstLine="0"/>
        <w:jc w:val="both"/>
        <w:rPr>
          <w:sz w:val="24"/>
          <w:szCs w:val="24"/>
          <w:u w:val="none"/>
        </w:rPr>
      </w:pPr>
      <w:r w:rsidDel="00000000" w:rsidR="00000000" w:rsidRPr="00000000">
        <w:rPr>
          <w:sz w:val="24"/>
          <w:szCs w:val="24"/>
          <w:rtl w:val="0"/>
        </w:rPr>
        <w:t xml:space="preserve">VÍCIO REDIBITÓRIO</w:t>
      </w:r>
    </w:p>
    <w:tbl>
      <w:tblPr>
        <w:tblStyle w:val="Table83"/>
        <w:tblW w:w="11640.0" w:type="dxa"/>
        <w:jc w:val="left"/>
        <w:tblInd w:w="-13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8850"/>
        <w:tblGridChange w:id="0">
          <w:tblGrid>
            <w:gridCol w:w="2790"/>
            <w:gridCol w:w="88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700787401574246" w:firstLine="0"/>
              <w:jc w:val="both"/>
              <w:rPr>
                <w:sz w:val="24"/>
                <w:szCs w:val="24"/>
              </w:rPr>
            </w:pPr>
            <w:r w:rsidDel="00000000" w:rsidR="00000000" w:rsidRPr="00000000">
              <w:rPr>
                <w:sz w:val="24"/>
                <w:szCs w:val="24"/>
                <w:rtl w:val="0"/>
              </w:rPr>
              <w:t xml:space="preserve">Conceito</w:t>
            </w:r>
          </w:p>
          <w:p w:rsidR="00000000" w:rsidDel="00000000" w:rsidP="00000000" w:rsidRDefault="00000000" w:rsidRPr="00000000" w14:paraId="00000C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700787401574246" w:firstLine="0"/>
              <w:jc w:val="both"/>
              <w:rPr>
                <w:sz w:val="24"/>
                <w:szCs w:val="24"/>
              </w:rPr>
            </w:pPr>
            <w:r w:rsidDel="00000000" w:rsidR="00000000" w:rsidRPr="00000000">
              <w:rPr>
                <w:rtl w:val="0"/>
              </w:rPr>
            </w:r>
          </w:p>
          <w:p w:rsidR="00000000" w:rsidDel="00000000" w:rsidP="00000000" w:rsidRDefault="00000000" w:rsidRPr="00000000" w14:paraId="00000C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700787401574246" w:firstLine="0"/>
              <w:jc w:val="both"/>
              <w:rPr>
                <w:sz w:val="24"/>
                <w:szCs w:val="24"/>
              </w:rPr>
            </w:pPr>
            <w:r w:rsidDel="00000000" w:rsidR="00000000" w:rsidRPr="00000000">
              <w:rPr>
                <w:sz w:val="24"/>
                <w:szCs w:val="24"/>
                <w:rtl w:val="0"/>
              </w:rPr>
              <w:t xml:space="preserve">aplica-se à doação?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C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700787401574246" w:firstLine="0"/>
              <w:jc w:val="both"/>
              <w:rPr>
                <w:sz w:val="24"/>
                <w:szCs w:val="24"/>
              </w:rPr>
            </w:pPr>
            <w:r w:rsidDel="00000000" w:rsidR="00000000" w:rsidRPr="00000000">
              <w:rPr>
                <w:sz w:val="24"/>
                <w:szCs w:val="24"/>
                <w:rtl w:val="0"/>
              </w:rPr>
              <w:t xml:space="preserve">A coisa recebida em virtude de contrato </w:t>
            </w:r>
            <w:r w:rsidDel="00000000" w:rsidR="00000000" w:rsidRPr="00000000">
              <w:rPr>
                <w:b w:val="1"/>
                <w:bCs w:val="1"/>
                <w:sz w:val="24"/>
                <w:szCs w:val="24"/>
                <w:rtl w:val="0"/>
              </w:rPr>
              <w:t xml:space="preserve">comutativo </w:t>
            </w:r>
            <w:r w:rsidDel="00000000" w:rsidR="00000000" w:rsidRPr="00000000">
              <w:rPr>
                <w:sz w:val="24"/>
                <w:szCs w:val="24"/>
                <w:rtl w:val="0"/>
              </w:rPr>
              <w:t xml:space="preserve">pode ser enjeitada por vícios ou defeitos ocultos, que a tornem imprópria ao uso a que é destinada, ou lhe diminuam o valor.</w:t>
            </w:r>
          </w:p>
          <w:p w:rsidR="00000000" w:rsidDel="00000000" w:rsidP="00000000" w:rsidRDefault="00000000" w:rsidRPr="00000000" w14:paraId="00000C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700787401574246" w:firstLine="0"/>
              <w:jc w:val="both"/>
              <w:rPr>
                <w:sz w:val="24"/>
                <w:szCs w:val="24"/>
              </w:rPr>
            </w:pPr>
            <w:r w:rsidDel="00000000" w:rsidR="00000000" w:rsidRPr="00000000">
              <w:rPr>
                <w:sz w:val="24"/>
                <w:szCs w:val="24"/>
                <w:rtl w:val="0"/>
              </w:rPr>
              <w:t xml:space="preserve">É aplicável a disposição deste artigo às doações </w:t>
            </w:r>
            <w:r w:rsidDel="00000000" w:rsidR="00000000" w:rsidRPr="00000000">
              <w:rPr>
                <w:b w:val="1"/>
                <w:bCs w:val="1"/>
                <w:sz w:val="24"/>
                <w:szCs w:val="24"/>
                <w:rtl w:val="0"/>
              </w:rPr>
              <w:t xml:space="preserve">onerosas</w:t>
            </w:r>
            <w:r w:rsidDel="00000000" w:rsidR="00000000" w:rsidRPr="00000000">
              <w:rPr>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700787401574246" w:firstLine="0"/>
              <w:jc w:val="both"/>
              <w:rPr>
                <w:sz w:val="24"/>
                <w:szCs w:val="24"/>
              </w:rPr>
            </w:pPr>
            <w:r w:rsidDel="00000000" w:rsidR="00000000" w:rsidRPr="00000000">
              <w:rPr>
                <w:sz w:val="24"/>
                <w:szCs w:val="24"/>
                <w:rtl w:val="0"/>
              </w:rPr>
              <w:t xml:space="preserve">Bem móvel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C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700787401574246" w:firstLine="0"/>
              <w:jc w:val="both"/>
              <w:rPr>
                <w:sz w:val="24"/>
                <w:szCs w:val="24"/>
              </w:rPr>
            </w:pPr>
            <w:r w:rsidDel="00000000" w:rsidR="00000000" w:rsidRPr="00000000">
              <w:rPr>
                <w:b w:val="1"/>
                <w:bCs w:val="1"/>
                <w:sz w:val="24"/>
                <w:szCs w:val="24"/>
                <w:rtl w:val="0"/>
              </w:rPr>
              <w:t xml:space="preserve">decai </w:t>
            </w:r>
            <w:r w:rsidDel="00000000" w:rsidR="00000000" w:rsidRPr="00000000">
              <w:rPr>
                <w:sz w:val="24"/>
                <w:szCs w:val="24"/>
                <w:rtl w:val="0"/>
              </w:rPr>
              <w:t xml:space="preserve">do direito de a redibição ou abatimento no preço no prazo de </w:t>
            </w:r>
            <w:r w:rsidDel="00000000" w:rsidR="00000000" w:rsidRPr="00000000">
              <w:rPr>
                <w:b w:val="1"/>
                <w:bCs w:val="1"/>
                <w:sz w:val="24"/>
                <w:szCs w:val="24"/>
                <w:rtl w:val="0"/>
              </w:rPr>
              <w:t xml:space="preserve">trinta </w:t>
            </w:r>
            <w:r w:rsidDel="00000000" w:rsidR="00000000" w:rsidRPr="00000000">
              <w:rPr>
                <w:sz w:val="24"/>
                <w:szCs w:val="24"/>
                <w:rtl w:val="0"/>
              </w:rPr>
              <w:t xml:space="preserve">dias se a coisa for móvel,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700787401574246" w:firstLine="0"/>
              <w:jc w:val="both"/>
              <w:rPr>
                <w:sz w:val="24"/>
                <w:szCs w:val="24"/>
              </w:rPr>
            </w:pPr>
            <w:r w:rsidDel="00000000" w:rsidR="00000000" w:rsidRPr="00000000">
              <w:rPr>
                <w:sz w:val="24"/>
                <w:szCs w:val="24"/>
                <w:rtl w:val="0"/>
              </w:rPr>
              <w:t xml:space="preserve">Bem imóvel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C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700787401574246" w:firstLine="0"/>
              <w:jc w:val="both"/>
              <w:rPr>
                <w:sz w:val="24"/>
                <w:szCs w:val="24"/>
              </w:rPr>
            </w:pPr>
            <w:r w:rsidDel="00000000" w:rsidR="00000000" w:rsidRPr="00000000">
              <w:rPr>
                <w:b w:val="1"/>
                <w:bCs w:val="1"/>
                <w:sz w:val="24"/>
                <w:szCs w:val="24"/>
                <w:highlight w:val="white"/>
                <w:rtl w:val="0"/>
              </w:rPr>
              <w:t xml:space="preserve">um ano </w:t>
            </w:r>
            <w:r w:rsidDel="00000000" w:rsidR="00000000" w:rsidRPr="00000000">
              <w:rPr>
                <w:sz w:val="24"/>
                <w:szCs w:val="24"/>
                <w:highlight w:val="white"/>
                <w:rtl w:val="0"/>
              </w:rPr>
              <w:t xml:space="preserve">se for imóvel, contado da entrega efetiva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700787401574246" w:firstLine="0"/>
              <w:jc w:val="both"/>
              <w:rPr>
                <w:sz w:val="24"/>
                <w:szCs w:val="24"/>
              </w:rPr>
            </w:pPr>
            <w:r w:rsidDel="00000000" w:rsidR="00000000" w:rsidRPr="00000000">
              <w:rPr>
                <w:sz w:val="24"/>
                <w:szCs w:val="24"/>
                <w:rtl w:val="0"/>
              </w:rPr>
              <w:t xml:space="preserve">Bem móvel/imóvel qd já na posse</w:t>
            </w:r>
          </w:p>
        </w:tc>
        <w:tc>
          <w:tcPr>
            <w:shd w:fill="auto" w:val="clear"/>
            <w:tcMar>
              <w:top w:w="100.0" w:type="dxa"/>
              <w:left w:w="100.0" w:type="dxa"/>
              <w:bottom w:w="100.0" w:type="dxa"/>
              <w:right w:w="100.0" w:type="dxa"/>
            </w:tcMar>
            <w:vAlign w:val="top"/>
          </w:tcPr>
          <w:p w:rsidR="00000000" w:rsidDel="00000000" w:rsidP="00000000" w:rsidRDefault="00000000" w:rsidRPr="00000000" w14:paraId="00000C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700787401574246" w:firstLine="0"/>
              <w:jc w:val="both"/>
              <w:rPr>
                <w:sz w:val="24"/>
                <w:szCs w:val="24"/>
              </w:rPr>
            </w:pPr>
            <w:r w:rsidDel="00000000" w:rsidR="00000000" w:rsidRPr="00000000">
              <w:rPr>
                <w:sz w:val="24"/>
                <w:szCs w:val="24"/>
                <w:highlight w:val="white"/>
                <w:rtl w:val="0"/>
              </w:rPr>
              <w:t xml:space="preserve">o prazo conta-se da alienação, reduzido à metade.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700787401574246" w:firstLine="0"/>
              <w:jc w:val="both"/>
              <w:rPr>
                <w:sz w:val="24"/>
                <w:szCs w:val="24"/>
              </w:rPr>
            </w:pPr>
            <w:r w:rsidDel="00000000" w:rsidR="00000000" w:rsidRPr="00000000">
              <w:rPr>
                <w:sz w:val="24"/>
                <w:szCs w:val="24"/>
                <w:rtl w:val="0"/>
              </w:rPr>
              <w:t xml:space="preserve">Bem móvel, vício conhecido mais tarde</w:t>
            </w:r>
          </w:p>
        </w:tc>
        <w:tc>
          <w:tcPr>
            <w:shd w:fill="auto" w:val="clear"/>
            <w:tcMar>
              <w:top w:w="100.0" w:type="dxa"/>
              <w:left w:w="100.0" w:type="dxa"/>
              <w:bottom w:w="100.0" w:type="dxa"/>
              <w:right w:w="100.0" w:type="dxa"/>
            </w:tcMar>
            <w:vAlign w:val="top"/>
          </w:tcPr>
          <w:p w:rsidR="00000000" w:rsidDel="00000000" w:rsidP="00000000" w:rsidRDefault="00000000" w:rsidRPr="00000000" w14:paraId="00000C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700787401574246" w:firstLine="0"/>
              <w:jc w:val="both"/>
              <w:rPr>
                <w:i w:val="1"/>
                <w:iCs w:val="1"/>
                <w:sz w:val="24"/>
                <w:szCs w:val="24"/>
              </w:rPr>
            </w:pPr>
            <w:r w:rsidDel="00000000" w:rsidR="00000000" w:rsidRPr="00000000">
              <w:rPr>
                <w:sz w:val="24"/>
                <w:szCs w:val="24"/>
                <w:highlight w:val="white"/>
                <w:rtl w:val="0"/>
              </w:rPr>
              <w:t xml:space="preserve"> o prazo contar-se-á do momento em que dele tiver </w:t>
            </w:r>
            <w:r w:rsidDel="00000000" w:rsidR="00000000" w:rsidRPr="00000000">
              <w:rPr>
                <w:b w:val="1"/>
                <w:bCs w:val="1"/>
                <w:sz w:val="24"/>
                <w:szCs w:val="24"/>
                <w:highlight w:val="white"/>
                <w:rtl w:val="0"/>
              </w:rPr>
              <w:t xml:space="preserve">ciência</w:t>
            </w:r>
            <w:r w:rsidDel="00000000" w:rsidR="00000000" w:rsidRPr="00000000">
              <w:rPr>
                <w:sz w:val="24"/>
                <w:szCs w:val="24"/>
                <w:highlight w:val="white"/>
                <w:rtl w:val="0"/>
              </w:rPr>
              <w:t xml:space="preserve">, até o prazo máximo de </w:t>
            </w:r>
            <w:r w:rsidDel="00000000" w:rsidR="00000000" w:rsidRPr="00000000">
              <w:rPr>
                <w:b w:val="1"/>
                <w:bCs w:val="1"/>
                <w:sz w:val="24"/>
                <w:szCs w:val="24"/>
                <w:highlight w:val="white"/>
                <w:rtl w:val="0"/>
              </w:rPr>
              <w:t xml:space="preserve">cento e oitenta dias</w:t>
            </w:r>
            <w:r w:rsidDel="00000000" w:rsidR="00000000" w:rsidRPr="00000000">
              <w:rPr>
                <w:sz w:val="24"/>
                <w:szCs w:val="24"/>
                <w:highlight w:val="white"/>
                <w:rtl w:val="0"/>
              </w:rPr>
              <w:t xml:space="preserve"> (</w:t>
            </w:r>
            <w:r w:rsidDel="00000000" w:rsidR="00000000" w:rsidRPr="00000000">
              <w:rPr>
                <w:i w:val="1"/>
                <w:iCs w:val="1"/>
                <w:sz w:val="24"/>
                <w:szCs w:val="24"/>
                <w:highlight w:val="white"/>
                <w:rtl w:val="0"/>
              </w:rPr>
              <w:t xml:space="preserve">Vunesp deu como correta uma que dizia que era contado da data de alienação)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AE">
            <w:pPr>
              <w:widowControl w:val="0"/>
              <w:spacing w:line="240" w:lineRule="auto"/>
              <w:ind w:left="0" w:right="-43.700787401574246" w:firstLine="0"/>
              <w:jc w:val="both"/>
              <w:rPr>
                <w:sz w:val="24"/>
                <w:szCs w:val="24"/>
              </w:rPr>
            </w:pPr>
            <w:r w:rsidDel="00000000" w:rsidR="00000000" w:rsidRPr="00000000">
              <w:rPr>
                <w:sz w:val="24"/>
                <w:szCs w:val="24"/>
                <w:rtl w:val="0"/>
              </w:rPr>
              <w:t xml:space="preserve">Bem imóvel, vício conhecido mais tarde</w:t>
            </w:r>
          </w:p>
        </w:tc>
        <w:tc>
          <w:tcPr>
            <w:shd w:fill="auto" w:val="clear"/>
            <w:tcMar>
              <w:top w:w="100.0" w:type="dxa"/>
              <w:left w:w="100.0" w:type="dxa"/>
              <w:bottom w:w="100.0" w:type="dxa"/>
              <w:right w:w="100.0" w:type="dxa"/>
            </w:tcMar>
            <w:vAlign w:val="top"/>
          </w:tcPr>
          <w:p w:rsidR="00000000" w:rsidDel="00000000" w:rsidP="00000000" w:rsidRDefault="00000000" w:rsidRPr="00000000" w14:paraId="00000C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700787401574246" w:firstLine="0"/>
              <w:jc w:val="both"/>
              <w:rPr>
                <w:sz w:val="24"/>
                <w:szCs w:val="24"/>
              </w:rPr>
            </w:pPr>
            <w:r w:rsidDel="00000000" w:rsidR="00000000" w:rsidRPr="00000000">
              <w:rPr>
                <w:sz w:val="24"/>
                <w:szCs w:val="24"/>
                <w:highlight w:val="white"/>
                <w:rtl w:val="0"/>
              </w:rPr>
              <w:t xml:space="preserve">e de </w:t>
            </w:r>
            <w:r w:rsidDel="00000000" w:rsidR="00000000" w:rsidRPr="00000000">
              <w:rPr>
                <w:b w:val="1"/>
                <w:bCs w:val="1"/>
                <w:sz w:val="24"/>
                <w:szCs w:val="24"/>
                <w:highlight w:val="white"/>
                <w:rtl w:val="0"/>
              </w:rPr>
              <w:t xml:space="preserve">um </w:t>
            </w:r>
            <w:r w:rsidDel="00000000" w:rsidR="00000000" w:rsidRPr="00000000">
              <w:rPr>
                <w:sz w:val="24"/>
                <w:szCs w:val="24"/>
                <w:highlight w:val="white"/>
                <w:rtl w:val="0"/>
              </w:rPr>
              <w:t xml:space="preserve">ano, para os imóveis.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700787401574246" w:firstLine="0"/>
              <w:jc w:val="both"/>
              <w:rPr>
                <w:sz w:val="24"/>
                <w:szCs w:val="24"/>
              </w:rPr>
            </w:pPr>
            <w:r w:rsidDel="00000000" w:rsidR="00000000" w:rsidRPr="00000000">
              <w:rPr>
                <w:sz w:val="24"/>
                <w:szCs w:val="24"/>
                <w:rtl w:val="0"/>
              </w:rPr>
              <w:t xml:space="preserve">Quando há prazo de garantia</w:t>
            </w:r>
          </w:p>
        </w:tc>
        <w:tc>
          <w:tcPr>
            <w:shd w:fill="auto" w:val="clear"/>
            <w:tcMar>
              <w:top w:w="100.0" w:type="dxa"/>
              <w:left w:w="100.0" w:type="dxa"/>
              <w:bottom w:w="100.0" w:type="dxa"/>
              <w:right w:w="100.0" w:type="dxa"/>
            </w:tcMar>
            <w:vAlign w:val="top"/>
          </w:tcPr>
          <w:p w:rsidR="00000000" w:rsidDel="00000000" w:rsidP="00000000" w:rsidRDefault="00000000" w:rsidRPr="00000000" w14:paraId="00000CB1">
            <w:pPr>
              <w:keepNext w:val="0"/>
              <w:keepLines w:val="0"/>
              <w:pageBreakBefore w:val="0"/>
              <w:widowControl w:val="0"/>
              <w:numPr>
                <w:ilvl w:val="0"/>
                <w:numId w:val="392"/>
              </w:numPr>
              <w:pBdr>
                <w:top w:space="0" w:sz="0" w:val="nil"/>
                <w:left w:space="0" w:sz="0" w:val="nil"/>
                <w:bottom w:space="0" w:sz="0" w:val="nil"/>
                <w:right w:space="0" w:sz="0" w:val="nil"/>
                <w:between w:space="0" w:sz="0" w:val="nil"/>
              </w:pBdr>
              <w:shd w:fill="auto" w:val="clear"/>
              <w:spacing w:after="0" w:before="0" w:line="240" w:lineRule="auto"/>
              <w:ind w:left="0" w:right="-43.700787401574246" w:hanging="15"/>
              <w:jc w:val="both"/>
              <w:rPr>
                <w:sz w:val="24"/>
                <w:szCs w:val="24"/>
                <w:highlight w:val="white"/>
                <w:u w:val="none"/>
              </w:rPr>
            </w:pPr>
            <w:r w:rsidDel="00000000" w:rsidR="00000000" w:rsidRPr="00000000">
              <w:rPr>
                <w:b w:val="1"/>
                <w:bCs w:val="1"/>
                <w:sz w:val="24"/>
                <w:szCs w:val="24"/>
                <w:highlight w:val="white"/>
                <w:rtl w:val="0"/>
              </w:rPr>
              <w:t xml:space="preserve">Não </w:t>
            </w:r>
            <w:r w:rsidDel="00000000" w:rsidR="00000000" w:rsidRPr="00000000">
              <w:rPr>
                <w:sz w:val="24"/>
                <w:szCs w:val="24"/>
                <w:highlight w:val="white"/>
                <w:rtl w:val="0"/>
              </w:rPr>
              <w:t xml:space="preserve">correrão os prazos do artigo antecedente na constância de cláusula de garantia; </w:t>
            </w:r>
          </w:p>
          <w:p w:rsidR="00000000" w:rsidDel="00000000" w:rsidP="00000000" w:rsidRDefault="00000000" w:rsidRPr="00000000" w14:paraId="00000CB2">
            <w:pPr>
              <w:keepNext w:val="0"/>
              <w:keepLines w:val="0"/>
              <w:pageBreakBefore w:val="0"/>
              <w:widowControl w:val="0"/>
              <w:numPr>
                <w:ilvl w:val="0"/>
                <w:numId w:val="392"/>
              </w:numPr>
              <w:pBdr>
                <w:top w:space="0" w:sz="0" w:val="nil"/>
                <w:left w:space="0" w:sz="0" w:val="nil"/>
                <w:bottom w:space="0" w:sz="0" w:val="nil"/>
                <w:right w:space="0" w:sz="0" w:val="nil"/>
                <w:between w:space="0" w:sz="0" w:val="nil"/>
              </w:pBdr>
              <w:shd w:fill="auto" w:val="clear"/>
              <w:spacing w:after="0" w:before="0" w:line="240" w:lineRule="auto"/>
              <w:ind w:left="0" w:right="-43.700787401574246" w:hanging="15"/>
              <w:jc w:val="both"/>
              <w:rPr>
                <w:sz w:val="24"/>
                <w:szCs w:val="24"/>
                <w:highlight w:val="white"/>
                <w:u w:val="none"/>
              </w:rPr>
            </w:pPr>
            <w:r w:rsidDel="00000000" w:rsidR="00000000" w:rsidRPr="00000000">
              <w:rPr>
                <w:sz w:val="24"/>
                <w:szCs w:val="24"/>
                <w:highlight w:val="white"/>
                <w:rtl w:val="0"/>
              </w:rPr>
              <w:t xml:space="preserve">mas o adquirente deve </w:t>
            </w:r>
            <w:r w:rsidDel="00000000" w:rsidR="00000000" w:rsidRPr="00000000">
              <w:rPr>
                <w:b w:val="1"/>
                <w:bCs w:val="1"/>
                <w:sz w:val="24"/>
                <w:szCs w:val="24"/>
                <w:highlight w:val="white"/>
                <w:rtl w:val="0"/>
              </w:rPr>
              <w:t xml:space="preserve">denunciar o defeito </w:t>
            </w:r>
            <w:r w:rsidDel="00000000" w:rsidR="00000000" w:rsidRPr="00000000">
              <w:rPr>
                <w:sz w:val="24"/>
                <w:szCs w:val="24"/>
                <w:highlight w:val="white"/>
                <w:rtl w:val="0"/>
              </w:rPr>
              <w:t xml:space="preserve">ao alienante nos </w:t>
            </w:r>
            <w:r w:rsidDel="00000000" w:rsidR="00000000" w:rsidRPr="00000000">
              <w:rPr>
                <w:b w:val="1"/>
                <w:bCs w:val="1"/>
                <w:sz w:val="24"/>
                <w:szCs w:val="24"/>
                <w:highlight w:val="white"/>
                <w:rtl w:val="0"/>
              </w:rPr>
              <w:t xml:space="preserve">trinta dias</w:t>
            </w:r>
            <w:r w:rsidDel="00000000" w:rsidR="00000000" w:rsidRPr="00000000">
              <w:rPr>
                <w:sz w:val="24"/>
                <w:szCs w:val="24"/>
                <w:highlight w:val="white"/>
                <w:rtl w:val="0"/>
              </w:rPr>
              <w:t xml:space="preserve"> seguintes ao seu descobrimento, </w:t>
            </w:r>
            <w:r w:rsidDel="00000000" w:rsidR="00000000" w:rsidRPr="00000000">
              <w:rPr>
                <w:b w:val="1"/>
                <w:bCs w:val="1"/>
                <w:sz w:val="24"/>
                <w:szCs w:val="24"/>
                <w:highlight w:val="white"/>
                <w:rtl w:val="0"/>
              </w:rPr>
              <w:t xml:space="preserve">sob pena de decadência.</w:t>
            </w:r>
            <w:r w:rsidDel="00000000" w:rsidR="00000000" w:rsidRPr="00000000">
              <w:rPr>
                <w:rtl w:val="0"/>
              </w:rPr>
            </w:r>
          </w:p>
        </w:tc>
      </w:tr>
    </w:tbl>
    <w:p w:rsidR="00000000" w:rsidDel="00000000" w:rsidP="00000000" w:rsidRDefault="00000000" w:rsidRPr="00000000" w14:paraId="00000CB3">
      <w:pPr>
        <w:pStyle w:val="Title"/>
        <w:numPr>
          <w:ilvl w:val="0"/>
          <w:numId w:val="358"/>
        </w:numPr>
        <w:spacing w:line="360" w:lineRule="auto"/>
        <w:ind w:left="-992.1259842519685" w:right="-1002.9921259842507" w:firstLine="0"/>
        <w:rPr/>
      </w:pPr>
      <w:bookmarkStart w:colFirst="0" w:colLast="0" w:name="_zgn8alinllxs" w:id="103"/>
      <w:bookmarkEnd w:id="103"/>
      <w:r w:rsidDel="00000000" w:rsidR="00000000" w:rsidRPr="00000000">
        <w:rPr>
          <w:rtl w:val="0"/>
        </w:rPr>
        <w:t xml:space="preserve">RELAÇÃO CONTRATUAL COM O PODER PÚBLICO</w:t>
      </w:r>
      <w:r w:rsidDel="00000000" w:rsidR="00000000" w:rsidRPr="00000000">
        <w:rPr>
          <w:rtl w:val="0"/>
        </w:rPr>
      </w:r>
    </w:p>
    <w:p w:rsidR="00000000" w:rsidDel="00000000" w:rsidP="00000000" w:rsidRDefault="00000000" w:rsidRPr="00000000" w14:paraId="00000CB4">
      <w:pPr>
        <w:numPr>
          <w:ilvl w:val="0"/>
          <w:numId w:val="37"/>
        </w:numPr>
        <w:spacing w:line="360" w:lineRule="auto"/>
        <w:ind w:left="-992.1259842519685" w:right="-1002.9921259842507" w:firstLine="0"/>
        <w:jc w:val="both"/>
        <w:rPr>
          <w:sz w:val="24"/>
          <w:szCs w:val="24"/>
        </w:rPr>
      </w:pPr>
      <w:r w:rsidDel="00000000" w:rsidR="00000000" w:rsidRPr="00000000">
        <w:rPr>
          <w:sz w:val="24"/>
          <w:szCs w:val="24"/>
          <w:rtl w:val="0"/>
        </w:rPr>
        <w:t xml:space="preserve">ressarcimento das perdas e danos em razão de má execução da obra envolvendo a Fazenda Pública como contratante.</w:t>
      </w:r>
    </w:p>
    <w:p w:rsidR="00000000" w:rsidDel="00000000" w:rsidP="00000000" w:rsidRDefault="00000000" w:rsidRPr="00000000" w14:paraId="00000CB5">
      <w:pPr>
        <w:spacing w:line="360" w:lineRule="auto"/>
        <w:ind w:left="-992.1259842519685" w:right="-1002.9921259842507" w:firstLine="0"/>
        <w:jc w:val="both"/>
        <w:rPr>
          <w:sz w:val="24"/>
          <w:szCs w:val="24"/>
        </w:rPr>
      </w:pPr>
      <w:r w:rsidDel="00000000" w:rsidR="00000000" w:rsidRPr="00000000">
        <w:rPr>
          <w:rtl w:val="0"/>
        </w:rPr>
      </w:r>
    </w:p>
    <w:p w:rsidR="00000000" w:rsidDel="00000000" w:rsidP="00000000" w:rsidRDefault="00000000" w:rsidRPr="00000000" w14:paraId="00000CB6">
      <w:pPr>
        <w:spacing w:line="360" w:lineRule="auto"/>
        <w:ind w:left="-992.1259842519685" w:right="-1002.9921259842507" w:firstLine="0"/>
        <w:jc w:val="both"/>
        <w:rPr>
          <w:sz w:val="24"/>
          <w:szCs w:val="24"/>
        </w:rPr>
      </w:pPr>
      <w:r w:rsidDel="00000000" w:rsidR="00000000" w:rsidRPr="00000000">
        <w:rPr>
          <w:rtl w:val="0"/>
        </w:rPr>
      </w:r>
    </w:p>
    <w:p w:rsidR="00000000" w:rsidDel="00000000" w:rsidP="00000000" w:rsidRDefault="00000000" w:rsidRPr="00000000" w14:paraId="00000CB7">
      <w:pPr>
        <w:spacing w:line="360" w:lineRule="auto"/>
        <w:ind w:left="-992.1259842519685" w:right="-1002.9921259842507" w:firstLine="0"/>
        <w:jc w:val="both"/>
        <w:rPr>
          <w:sz w:val="24"/>
          <w:szCs w:val="24"/>
        </w:rPr>
      </w:pPr>
      <w:r w:rsidDel="00000000" w:rsidR="00000000" w:rsidRPr="00000000">
        <w:rPr>
          <w:sz w:val="24"/>
          <w:szCs w:val="24"/>
          <w:rtl w:val="0"/>
        </w:rPr>
        <w:t xml:space="preserve">CC Art. 618. Nos contratos de empreitada de edifícios ou outras construções consideráveis, o empreiteiro de materiais e execução responderá, durante o </w:t>
      </w:r>
      <w:r w:rsidDel="00000000" w:rsidR="00000000" w:rsidRPr="00000000">
        <w:rPr>
          <w:sz w:val="24"/>
          <w:szCs w:val="24"/>
          <w:u w:val="single"/>
          <w:rtl w:val="0"/>
        </w:rPr>
        <w:t xml:space="preserve">prazo irredutível de cinco anos,</w:t>
      </w:r>
      <w:r w:rsidDel="00000000" w:rsidR="00000000" w:rsidRPr="00000000">
        <w:rPr>
          <w:sz w:val="24"/>
          <w:szCs w:val="24"/>
          <w:rtl w:val="0"/>
        </w:rPr>
        <w:t xml:space="preserve"> pela solidez e segurança do trabalho, assim em razão dos materiais, como do solo.</w:t>
      </w:r>
    </w:p>
    <w:p w:rsidR="00000000" w:rsidDel="00000000" w:rsidP="00000000" w:rsidRDefault="00000000" w:rsidRPr="00000000" w14:paraId="00000CB8">
      <w:pPr>
        <w:spacing w:line="360" w:lineRule="auto"/>
        <w:ind w:left="-992.1259842519685" w:right="-1002.9921259842507" w:firstLine="0"/>
        <w:jc w:val="both"/>
        <w:rPr>
          <w:sz w:val="24"/>
          <w:szCs w:val="24"/>
          <w:u w:val="single"/>
        </w:rPr>
      </w:pPr>
      <w:r w:rsidDel="00000000" w:rsidR="00000000" w:rsidRPr="00000000">
        <w:rPr>
          <w:sz w:val="24"/>
          <w:szCs w:val="24"/>
          <w:rtl w:val="0"/>
        </w:rPr>
        <w:t xml:space="preserve">Parágrafo único. Decairá do direito assegurado neste artigo o dono da obra que não propuser a ação contra o empreiteiro, n</w:t>
      </w:r>
      <w:r w:rsidDel="00000000" w:rsidR="00000000" w:rsidRPr="00000000">
        <w:rPr>
          <w:sz w:val="24"/>
          <w:szCs w:val="24"/>
          <w:u w:val="single"/>
          <w:rtl w:val="0"/>
        </w:rPr>
        <w:t xml:space="preserve">os</w:t>
      </w:r>
      <w:r w:rsidDel="00000000" w:rsidR="00000000" w:rsidRPr="00000000">
        <w:rPr>
          <w:b w:val="1"/>
          <w:bCs w:val="1"/>
          <w:sz w:val="24"/>
          <w:szCs w:val="24"/>
          <w:u w:val="single"/>
          <w:rtl w:val="0"/>
        </w:rPr>
        <w:t xml:space="preserve"> cento e oitenta dias s</w:t>
      </w:r>
      <w:r w:rsidDel="00000000" w:rsidR="00000000" w:rsidRPr="00000000">
        <w:rPr>
          <w:sz w:val="24"/>
          <w:szCs w:val="24"/>
          <w:u w:val="single"/>
          <w:rtl w:val="0"/>
        </w:rPr>
        <w:t xml:space="preserve">eguintes ao aparecimento do vício ou defeito.</w:t>
      </w:r>
    </w:p>
    <w:p w:rsidR="00000000" w:rsidDel="00000000" w:rsidP="00000000" w:rsidRDefault="00000000" w:rsidRPr="00000000" w14:paraId="00000CB9">
      <w:pPr>
        <w:spacing w:line="360" w:lineRule="auto"/>
        <w:ind w:left="-992.1259842519685" w:right="-1002.9921259842507" w:firstLine="0"/>
        <w:jc w:val="both"/>
        <w:rPr>
          <w:sz w:val="24"/>
          <w:szCs w:val="24"/>
        </w:rPr>
      </w:pPr>
      <w:r w:rsidDel="00000000" w:rsidR="00000000" w:rsidRPr="00000000">
        <w:rPr>
          <w:rtl w:val="0"/>
        </w:rPr>
      </w:r>
    </w:p>
    <w:p w:rsidR="00000000" w:rsidDel="00000000" w:rsidP="00000000" w:rsidRDefault="00000000" w:rsidRPr="00000000" w14:paraId="00000CBA">
      <w:pPr>
        <w:spacing w:line="360" w:lineRule="auto"/>
        <w:ind w:left="-992.1259842519685" w:right="-1002.9921259842507" w:firstLine="0"/>
        <w:jc w:val="both"/>
        <w:rPr>
          <w:sz w:val="24"/>
          <w:szCs w:val="24"/>
          <w:u w:val="single"/>
        </w:rPr>
      </w:pPr>
      <w:r w:rsidDel="00000000" w:rsidR="00000000" w:rsidRPr="00000000">
        <w:rPr>
          <w:sz w:val="24"/>
          <w:szCs w:val="24"/>
          <w:rtl w:val="0"/>
        </w:rPr>
        <w:t xml:space="preserve">É preciso diferenciar e conciliar os </w:t>
      </w:r>
      <w:r w:rsidDel="00000000" w:rsidR="00000000" w:rsidRPr="00000000">
        <w:rPr>
          <w:sz w:val="24"/>
          <w:szCs w:val="24"/>
          <w:u w:val="single"/>
          <w:rtl w:val="0"/>
        </w:rPr>
        <w:t xml:space="preserve">prazos de:</w:t>
      </w:r>
    </w:p>
    <w:p w:rsidR="00000000" w:rsidDel="00000000" w:rsidP="00000000" w:rsidRDefault="00000000" w:rsidRPr="00000000" w14:paraId="00000CBB">
      <w:pPr>
        <w:numPr>
          <w:ilvl w:val="0"/>
          <w:numId w:val="165"/>
        </w:numPr>
        <w:spacing w:line="360" w:lineRule="auto"/>
        <w:ind w:left="-992.1259842519685" w:right="-1002.9921259842507" w:firstLine="0"/>
        <w:jc w:val="both"/>
        <w:rPr>
          <w:sz w:val="24"/>
          <w:szCs w:val="24"/>
        </w:rPr>
      </w:pPr>
      <w:r w:rsidDel="00000000" w:rsidR="00000000" w:rsidRPr="00000000">
        <w:rPr>
          <w:sz w:val="24"/>
          <w:szCs w:val="24"/>
          <w:u w:val="single"/>
          <w:rtl w:val="0"/>
        </w:rPr>
        <w:t xml:space="preserve">garantia legal de 5 anos </w:t>
      </w:r>
      <w:r w:rsidDel="00000000" w:rsidR="00000000" w:rsidRPr="00000000">
        <w:rPr>
          <w:sz w:val="24"/>
          <w:szCs w:val="24"/>
          <w:rtl w:val="0"/>
        </w:rPr>
        <w:t xml:space="preserve">(art. 618, caput, CC), </w:t>
      </w:r>
    </w:p>
    <w:p w:rsidR="00000000" w:rsidDel="00000000" w:rsidP="00000000" w:rsidRDefault="00000000" w:rsidRPr="00000000" w14:paraId="00000CBC">
      <w:pPr>
        <w:numPr>
          <w:ilvl w:val="0"/>
          <w:numId w:val="165"/>
        </w:numPr>
        <w:spacing w:line="360" w:lineRule="auto"/>
        <w:ind w:left="-992.1259842519685" w:right="-1002.9921259842507" w:firstLine="0"/>
        <w:jc w:val="both"/>
        <w:rPr>
          <w:sz w:val="24"/>
          <w:szCs w:val="24"/>
        </w:rPr>
      </w:pPr>
      <w:r w:rsidDel="00000000" w:rsidR="00000000" w:rsidRPr="00000000">
        <w:rPr>
          <w:sz w:val="24"/>
          <w:szCs w:val="24"/>
          <w:rtl w:val="0"/>
        </w:rPr>
        <w:t xml:space="preserve">o </w:t>
      </w:r>
      <w:r w:rsidDel="00000000" w:rsidR="00000000" w:rsidRPr="00000000">
        <w:rPr>
          <w:sz w:val="24"/>
          <w:szCs w:val="24"/>
          <w:u w:val="single"/>
          <w:rtl w:val="0"/>
        </w:rPr>
        <w:t xml:space="preserve">decadencial de redibição de 180 dias</w:t>
      </w:r>
      <w:r w:rsidDel="00000000" w:rsidR="00000000" w:rsidRPr="00000000">
        <w:rPr>
          <w:sz w:val="24"/>
          <w:szCs w:val="24"/>
          <w:rtl w:val="0"/>
        </w:rPr>
        <w:t xml:space="preserve"> (art. 618, p.ú., CC) e </w:t>
      </w:r>
    </w:p>
    <w:p w:rsidR="00000000" w:rsidDel="00000000" w:rsidP="00000000" w:rsidRDefault="00000000" w:rsidRPr="00000000" w14:paraId="00000CBD">
      <w:pPr>
        <w:numPr>
          <w:ilvl w:val="0"/>
          <w:numId w:val="165"/>
        </w:numPr>
        <w:spacing w:line="360" w:lineRule="auto"/>
        <w:ind w:left="-992.1259842519685" w:right="-1002.9921259842507" w:firstLine="0"/>
        <w:jc w:val="both"/>
        <w:rPr>
          <w:sz w:val="24"/>
          <w:szCs w:val="24"/>
        </w:rPr>
      </w:pPr>
      <w:r w:rsidDel="00000000" w:rsidR="00000000" w:rsidRPr="00000000">
        <w:rPr>
          <w:sz w:val="24"/>
          <w:szCs w:val="24"/>
          <w:rtl w:val="0"/>
        </w:rPr>
        <w:t xml:space="preserve">o prazo prescricional das</w:t>
      </w:r>
      <w:r w:rsidDel="00000000" w:rsidR="00000000" w:rsidRPr="00000000">
        <w:rPr>
          <w:sz w:val="24"/>
          <w:szCs w:val="24"/>
          <w:rtl w:val="0"/>
        </w:rPr>
        <w:t xml:space="preserve"> perdas e danos de 5 anos  (dec. 20910/32).</w:t>
      </w:r>
    </w:p>
    <w:p w:rsidR="00000000" w:rsidDel="00000000" w:rsidP="00000000" w:rsidRDefault="00000000" w:rsidRPr="00000000" w14:paraId="00000CBE">
      <w:pPr>
        <w:spacing w:line="360" w:lineRule="auto"/>
        <w:ind w:left="-992.1259842519685" w:right="-1002.9921259842507" w:firstLine="0"/>
        <w:jc w:val="both"/>
        <w:rPr>
          <w:sz w:val="24"/>
          <w:szCs w:val="24"/>
        </w:rPr>
      </w:pPr>
      <w:r w:rsidDel="00000000" w:rsidR="00000000" w:rsidRPr="00000000">
        <w:rPr>
          <w:rtl w:val="0"/>
        </w:rPr>
      </w:r>
    </w:p>
    <w:p w:rsidR="00000000" w:rsidDel="00000000" w:rsidP="00000000" w:rsidRDefault="00000000" w:rsidRPr="00000000" w14:paraId="00000CBF">
      <w:pPr>
        <w:spacing w:line="360" w:lineRule="auto"/>
        <w:ind w:left="-992.1259842519685" w:right="-1002.9921259842507" w:firstLine="0"/>
        <w:jc w:val="both"/>
        <w:rPr>
          <w:sz w:val="24"/>
          <w:szCs w:val="24"/>
        </w:rPr>
      </w:pPr>
      <w:r w:rsidDel="00000000" w:rsidR="00000000" w:rsidRPr="00000000">
        <w:rPr>
          <w:sz w:val="24"/>
          <w:szCs w:val="24"/>
          <w:rtl w:val="0"/>
        </w:rPr>
        <w:t xml:space="preserve">A regra do art. 618, </w:t>
      </w:r>
      <w:r w:rsidDel="00000000" w:rsidR="00000000" w:rsidRPr="00000000">
        <w:rPr>
          <w:sz w:val="24"/>
          <w:szCs w:val="24"/>
          <w:u w:val="single"/>
          <w:rtl w:val="0"/>
        </w:rPr>
        <w:t xml:space="preserve">caput, do CC prevê um prazo de garantia legal d</w:t>
      </w:r>
      <w:r w:rsidDel="00000000" w:rsidR="00000000" w:rsidRPr="00000000">
        <w:rPr>
          <w:sz w:val="24"/>
          <w:szCs w:val="24"/>
          <w:rtl w:val="0"/>
        </w:rPr>
        <w:t xml:space="preserve">urante o qual o empreiteiro responde pela solidez e segurança da obra, ou seja, se, no prazo de 5 anos, surgir algum vício redibitório relativo à solidez e segurança no imóvel, terá o dono da obra o </w:t>
      </w:r>
      <w:r w:rsidDel="00000000" w:rsidR="00000000" w:rsidRPr="00000000">
        <w:rPr>
          <w:sz w:val="24"/>
          <w:szCs w:val="24"/>
          <w:u w:val="single"/>
          <w:rtl w:val="0"/>
        </w:rPr>
        <w:t xml:space="preserve">direito potestativo de, no prazo decadencial de 180 dias, </w:t>
      </w:r>
      <w:r w:rsidDel="00000000" w:rsidR="00000000" w:rsidRPr="00000000">
        <w:rPr>
          <w:sz w:val="24"/>
          <w:szCs w:val="24"/>
          <w:rtl w:val="0"/>
        </w:rPr>
        <w:t xml:space="preserve">reclamá-lo (art. 618, p. ú., CC). </w:t>
      </w:r>
    </w:p>
    <w:p w:rsidR="00000000" w:rsidDel="00000000" w:rsidP="00000000" w:rsidRDefault="00000000" w:rsidRPr="00000000" w14:paraId="00000CC0">
      <w:pPr>
        <w:spacing w:line="360" w:lineRule="auto"/>
        <w:ind w:left="-992.1259842519685" w:right="-1002.9921259842507" w:firstLine="0"/>
        <w:jc w:val="both"/>
        <w:rPr>
          <w:sz w:val="24"/>
          <w:szCs w:val="24"/>
        </w:rPr>
      </w:pPr>
      <w:r w:rsidDel="00000000" w:rsidR="00000000" w:rsidRPr="00000000">
        <w:rPr>
          <w:rtl w:val="0"/>
        </w:rPr>
      </w:r>
    </w:p>
    <w:p w:rsidR="00000000" w:rsidDel="00000000" w:rsidP="00000000" w:rsidRDefault="00000000" w:rsidRPr="00000000" w14:paraId="00000CC1">
      <w:pPr>
        <w:spacing w:line="360" w:lineRule="auto"/>
        <w:ind w:left="-992.1259842519685" w:right="-1002.9921259842507" w:firstLine="0"/>
        <w:jc w:val="both"/>
        <w:rPr>
          <w:sz w:val="24"/>
          <w:szCs w:val="24"/>
        </w:rPr>
      </w:pPr>
      <w:r w:rsidDel="00000000" w:rsidR="00000000" w:rsidRPr="00000000">
        <w:rPr>
          <w:sz w:val="24"/>
          <w:szCs w:val="24"/>
          <w:rtl w:val="0"/>
        </w:rPr>
        <w:t xml:space="preserve">Ressalte-se que, segundo o </w:t>
      </w:r>
      <w:r w:rsidDel="00000000" w:rsidR="00000000" w:rsidRPr="00000000">
        <w:rPr>
          <w:b w:val="1"/>
          <w:bCs w:val="1"/>
          <w:sz w:val="24"/>
          <w:szCs w:val="24"/>
          <w:rtl w:val="0"/>
        </w:rPr>
        <w:t xml:space="preserve">STJ</w:t>
      </w:r>
      <w:r w:rsidDel="00000000" w:rsidR="00000000" w:rsidRPr="00000000">
        <w:rPr>
          <w:sz w:val="24"/>
          <w:szCs w:val="24"/>
          <w:rtl w:val="0"/>
        </w:rPr>
        <w:t xml:space="preserve">, o prazo de 5 anos não é de decadência e nem de prescrição: trata-se de um prazo que estabelece uma </w:t>
      </w:r>
      <w:r w:rsidDel="00000000" w:rsidR="00000000" w:rsidRPr="00000000">
        <w:rPr>
          <w:sz w:val="24"/>
          <w:szCs w:val="24"/>
          <w:u w:val="single"/>
          <w:rtl w:val="0"/>
        </w:rPr>
        <w:t xml:space="preserve">garantia legal </w:t>
      </w:r>
      <w:r w:rsidDel="00000000" w:rsidR="00000000" w:rsidRPr="00000000">
        <w:rPr>
          <w:sz w:val="24"/>
          <w:szCs w:val="24"/>
          <w:rtl w:val="0"/>
        </w:rPr>
        <w:t xml:space="preserve">pela solidez e segurança pela obra.</w:t>
      </w:r>
    </w:p>
    <w:p w:rsidR="00000000" w:rsidDel="00000000" w:rsidP="00000000" w:rsidRDefault="00000000" w:rsidRPr="00000000" w14:paraId="00000CC2">
      <w:pPr>
        <w:spacing w:line="360" w:lineRule="auto"/>
        <w:ind w:left="-992.1259842519685" w:right="-1002.9921259842507" w:firstLine="0"/>
        <w:jc w:val="both"/>
        <w:rPr>
          <w:sz w:val="24"/>
          <w:szCs w:val="24"/>
        </w:rPr>
      </w:pPr>
      <w:r w:rsidDel="00000000" w:rsidR="00000000" w:rsidRPr="00000000">
        <w:rPr>
          <w:rtl w:val="0"/>
        </w:rPr>
      </w:r>
    </w:p>
    <w:p w:rsidR="00000000" w:rsidDel="00000000" w:rsidP="00000000" w:rsidRDefault="00000000" w:rsidRPr="00000000" w14:paraId="00000CC3">
      <w:pPr>
        <w:spacing w:line="360" w:lineRule="auto"/>
        <w:ind w:left="-992.1259842519685" w:right="-1002.9921259842507" w:firstLine="0"/>
        <w:jc w:val="both"/>
        <w:rPr>
          <w:sz w:val="24"/>
          <w:szCs w:val="24"/>
          <w:u w:val="single"/>
        </w:rPr>
      </w:pPr>
      <w:r w:rsidDel="00000000" w:rsidR="00000000" w:rsidRPr="00000000">
        <w:rPr>
          <w:sz w:val="24"/>
          <w:szCs w:val="24"/>
          <w:rtl w:val="0"/>
        </w:rPr>
        <w:t xml:space="preserve">Trata-se de vias</w:t>
      </w:r>
      <w:r w:rsidDel="00000000" w:rsidR="00000000" w:rsidRPr="00000000">
        <w:rPr>
          <w:sz w:val="24"/>
          <w:szCs w:val="24"/>
          <w:u w:val="single"/>
          <w:rtl w:val="0"/>
        </w:rPr>
        <w:t xml:space="preserve"> alternativas e não excludentes:</w:t>
      </w:r>
      <w:r w:rsidDel="00000000" w:rsidR="00000000" w:rsidRPr="00000000">
        <w:rPr>
          <w:sz w:val="24"/>
          <w:szCs w:val="24"/>
          <w:rtl w:val="0"/>
        </w:rPr>
        <w:t xml:space="preserve"> pode-se propor ação redibitória/estimatória (observados os prazos do art. 618) ou ação indenizatória, independentemente dos prazos do art. 618, uma vez que sujeita apenas à prescrição.</w:t>
      </w:r>
      <w:r w:rsidDel="00000000" w:rsidR="00000000" w:rsidRPr="00000000">
        <w:rPr>
          <w:sz w:val="24"/>
          <w:szCs w:val="24"/>
          <w:u w:val="single"/>
          <w:rtl w:val="0"/>
        </w:rPr>
        <w:t xml:space="preserve"> Também nada impede, após a redibição do negócio, a propositura de ação indenizatória.</w:t>
      </w:r>
    </w:p>
    <w:p w:rsidR="00000000" w:rsidDel="00000000" w:rsidP="00000000" w:rsidRDefault="00000000" w:rsidRPr="00000000" w14:paraId="00000CC4">
      <w:pPr>
        <w:spacing w:line="360" w:lineRule="auto"/>
        <w:ind w:left="-992.1259842519685" w:right="-1002.9921259842507" w:firstLine="0"/>
        <w:jc w:val="both"/>
        <w:rPr>
          <w:sz w:val="24"/>
          <w:szCs w:val="24"/>
          <w:u w:val="single"/>
        </w:rPr>
      </w:pPr>
      <w:r w:rsidDel="00000000" w:rsidR="00000000" w:rsidRPr="00000000">
        <w:rPr>
          <w:sz w:val="24"/>
          <w:szCs w:val="24"/>
          <w:u w:val="single"/>
        </w:rPr>
        <w:drawing>
          <wp:inline distB="114300" distT="114300" distL="114300" distR="114300">
            <wp:extent cx="5829413" cy="1767487"/>
            <wp:effectExtent b="0" l="0" r="0" t="0"/>
            <wp:docPr id="1" name="image13.png"/>
            <a:graphic>
              <a:graphicData uri="http://schemas.openxmlformats.org/drawingml/2006/picture">
                <pic:pic>
                  <pic:nvPicPr>
                    <pic:cNvPr id="0" name="image13.png"/>
                    <pic:cNvPicPr preferRelativeResize="0"/>
                  </pic:nvPicPr>
                  <pic:blipFill>
                    <a:blip r:embed="rId66"/>
                    <a:srcRect b="0" l="0" r="0" t="0"/>
                    <a:stretch>
                      <a:fillRect/>
                    </a:stretch>
                  </pic:blipFill>
                  <pic:spPr>
                    <a:xfrm>
                      <a:off x="0" y="0"/>
                      <a:ext cx="5829413" cy="1767487"/>
                    </a:xfrm>
                    <a:prstGeom prst="rect"/>
                    <a:ln/>
                  </pic:spPr>
                </pic:pic>
              </a:graphicData>
            </a:graphic>
          </wp:inline>
        </w:drawing>
      </w:r>
      <w:r w:rsidDel="00000000" w:rsidR="00000000" w:rsidRPr="00000000">
        <w:rPr>
          <w:rtl w:val="0"/>
        </w:rPr>
      </w:r>
    </w:p>
    <w:p w:rsidR="00000000" w:rsidDel="00000000" w:rsidP="00000000" w:rsidRDefault="00000000" w:rsidRPr="00000000" w14:paraId="00000CC5">
      <w:pPr>
        <w:spacing w:line="360" w:lineRule="auto"/>
        <w:ind w:left="-992.1259842519685" w:right="-1002.9921259842507" w:firstLine="0"/>
        <w:jc w:val="both"/>
        <w:rPr>
          <w:sz w:val="24"/>
          <w:szCs w:val="24"/>
          <w:u w:val="single"/>
        </w:rPr>
      </w:pPr>
      <w:r w:rsidDel="00000000" w:rsidR="00000000" w:rsidRPr="00000000">
        <w:rPr>
          <w:sz w:val="24"/>
          <w:szCs w:val="24"/>
          <w:rtl w:val="0"/>
        </w:rPr>
        <w:t xml:space="preserve">Assim, supondo que, </w:t>
      </w:r>
      <w:r w:rsidDel="00000000" w:rsidR="00000000" w:rsidRPr="00000000">
        <w:rPr>
          <w:sz w:val="24"/>
          <w:szCs w:val="24"/>
          <w:u w:val="single"/>
          <w:rtl w:val="0"/>
        </w:rPr>
        <w:t xml:space="preserve">após o prazo de 5 anos</w:t>
      </w:r>
      <w:r w:rsidDel="00000000" w:rsidR="00000000" w:rsidRPr="00000000">
        <w:rPr>
          <w:sz w:val="24"/>
          <w:szCs w:val="24"/>
          <w:rtl w:val="0"/>
        </w:rPr>
        <w:t xml:space="preserve">, a obra apresente avarias que afetem sua segurança e solidez, gerando prejuízos ao dono da obra.: </w:t>
      </w:r>
      <w:r w:rsidDel="00000000" w:rsidR="00000000" w:rsidRPr="00000000">
        <w:rPr>
          <w:sz w:val="24"/>
          <w:szCs w:val="24"/>
          <w:u w:val="single"/>
          <w:rtl w:val="0"/>
        </w:rPr>
        <w:t xml:space="preserve">não será possível ingressar com ação rebitória/estimatória. </w:t>
      </w:r>
    </w:p>
    <w:p w:rsidR="00000000" w:rsidDel="00000000" w:rsidP="00000000" w:rsidRDefault="00000000" w:rsidRPr="00000000" w14:paraId="00000CC6">
      <w:pPr>
        <w:spacing w:line="360" w:lineRule="auto"/>
        <w:ind w:left="-992.1259842519685" w:right="-1002.9921259842507" w:firstLine="0"/>
        <w:jc w:val="both"/>
        <w:rPr>
          <w:sz w:val="24"/>
          <w:szCs w:val="24"/>
          <w:u w:val="single"/>
        </w:rPr>
      </w:pPr>
      <w:r w:rsidDel="00000000" w:rsidR="00000000" w:rsidRPr="00000000">
        <w:rPr>
          <w:sz w:val="24"/>
          <w:szCs w:val="24"/>
          <w:rtl w:val="0"/>
        </w:rPr>
        <w:t xml:space="preserve">Porém, </w:t>
      </w:r>
      <w:r w:rsidDel="00000000" w:rsidR="00000000" w:rsidRPr="00000000">
        <w:rPr>
          <w:sz w:val="24"/>
          <w:szCs w:val="24"/>
          <w:u w:val="single"/>
          <w:rtl w:val="0"/>
        </w:rPr>
        <w:t xml:space="preserve">nada impede a propositura de ação indenizatória pelos danos advindos da má execução da obra.</w:t>
      </w:r>
    </w:p>
    <w:p w:rsidR="00000000" w:rsidDel="00000000" w:rsidP="00000000" w:rsidRDefault="00000000" w:rsidRPr="00000000" w14:paraId="00000CC7">
      <w:pPr>
        <w:spacing w:line="360" w:lineRule="auto"/>
        <w:ind w:left="-992.1259842519685" w:right="-1002.9921259842507" w:firstLine="0"/>
        <w:jc w:val="both"/>
        <w:rPr>
          <w:sz w:val="24"/>
          <w:szCs w:val="24"/>
        </w:rPr>
      </w:pPr>
      <w:r w:rsidDel="00000000" w:rsidR="00000000" w:rsidRPr="00000000">
        <w:rPr>
          <w:rtl w:val="0"/>
        </w:rPr>
      </w:r>
    </w:p>
    <w:p w:rsidR="00000000" w:rsidDel="00000000" w:rsidP="00000000" w:rsidRDefault="00000000" w:rsidRPr="00000000" w14:paraId="00000CC8">
      <w:pPr>
        <w:spacing w:line="360" w:lineRule="auto"/>
        <w:ind w:left="-992.1259842519685" w:right="-1002.9921259842507" w:firstLine="0"/>
        <w:jc w:val="both"/>
        <w:rPr>
          <w:sz w:val="24"/>
          <w:szCs w:val="24"/>
        </w:rPr>
      </w:pPr>
      <w:r w:rsidDel="00000000" w:rsidR="00000000" w:rsidRPr="00000000">
        <w:rPr>
          <w:sz w:val="24"/>
          <w:szCs w:val="24"/>
          <w:rtl w:val="0"/>
        </w:rPr>
        <w:t xml:space="preserve">No caso, a questão refere-se a "ressarcimento das perdas e danos". Portanto, trata-se de ação indenizatória, sujeita a prescrição.</w:t>
      </w:r>
    </w:p>
    <w:p w:rsidR="00000000" w:rsidDel="00000000" w:rsidP="00000000" w:rsidRDefault="00000000" w:rsidRPr="00000000" w14:paraId="00000CC9">
      <w:pPr>
        <w:spacing w:line="360" w:lineRule="auto"/>
        <w:ind w:left="-992.1259842519685" w:right="-1002.9921259842507" w:firstLine="0"/>
        <w:jc w:val="both"/>
        <w:rPr>
          <w:sz w:val="24"/>
          <w:szCs w:val="24"/>
        </w:rPr>
      </w:pPr>
      <w:r w:rsidDel="00000000" w:rsidR="00000000" w:rsidRPr="00000000">
        <w:rPr>
          <w:rtl w:val="0"/>
        </w:rPr>
      </w:r>
    </w:p>
    <w:p w:rsidR="00000000" w:rsidDel="00000000" w:rsidP="00000000" w:rsidRDefault="00000000" w:rsidRPr="00000000" w14:paraId="00000CCA">
      <w:pPr>
        <w:spacing w:line="360" w:lineRule="auto"/>
        <w:ind w:left="-992.1259842519685" w:right="-1002.9921259842507" w:firstLine="0"/>
        <w:jc w:val="both"/>
        <w:rPr>
          <w:sz w:val="24"/>
          <w:szCs w:val="24"/>
        </w:rPr>
      </w:pPr>
      <w:r w:rsidDel="00000000" w:rsidR="00000000" w:rsidRPr="00000000">
        <w:rPr>
          <w:sz w:val="24"/>
          <w:szCs w:val="24"/>
          <w:rtl w:val="0"/>
        </w:rPr>
        <w:t xml:space="preserve">E qual o prazo prescricional para se ingressar com ação por perdas e danos?</w:t>
      </w:r>
    </w:p>
    <w:p w:rsidR="00000000" w:rsidDel="00000000" w:rsidP="00000000" w:rsidRDefault="00000000" w:rsidRPr="00000000" w14:paraId="00000CCB">
      <w:pPr>
        <w:numPr>
          <w:ilvl w:val="0"/>
          <w:numId w:val="417"/>
        </w:numPr>
        <w:spacing w:line="360" w:lineRule="auto"/>
        <w:ind w:left="-992.1259842519685" w:right="-1002.9921259842507" w:firstLine="0"/>
        <w:jc w:val="both"/>
        <w:rPr>
          <w:sz w:val="24"/>
          <w:szCs w:val="24"/>
        </w:rPr>
      </w:pPr>
      <w:r w:rsidDel="00000000" w:rsidR="00000000" w:rsidRPr="00000000">
        <w:rPr>
          <w:sz w:val="24"/>
          <w:szCs w:val="24"/>
          <w:rtl w:val="0"/>
        </w:rPr>
        <w:t xml:space="preserve">Segundo o </w:t>
      </w:r>
      <w:r w:rsidDel="00000000" w:rsidR="00000000" w:rsidRPr="00000000">
        <w:rPr>
          <w:b w:val="1"/>
          <w:bCs w:val="1"/>
          <w:sz w:val="24"/>
          <w:szCs w:val="24"/>
          <w:rtl w:val="0"/>
        </w:rPr>
        <w:t xml:space="preserve">STJ</w:t>
      </w:r>
      <w:r w:rsidDel="00000000" w:rsidR="00000000" w:rsidRPr="00000000">
        <w:rPr>
          <w:sz w:val="24"/>
          <w:szCs w:val="24"/>
          <w:rtl w:val="0"/>
        </w:rPr>
        <w:t xml:space="preserve">, </w:t>
      </w:r>
      <w:r w:rsidDel="00000000" w:rsidR="00000000" w:rsidRPr="00000000">
        <w:rPr>
          <w:sz w:val="24"/>
          <w:szCs w:val="24"/>
          <w:u w:val="single"/>
          <w:rtl w:val="0"/>
        </w:rPr>
        <w:t xml:space="preserve">em contratos cíveis, o prazo é de 10 anos</w:t>
      </w:r>
      <w:r w:rsidDel="00000000" w:rsidR="00000000" w:rsidRPr="00000000">
        <w:rPr>
          <w:sz w:val="24"/>
          <w:szCs w:val="24"/>
          <w:rtl w:val="0"/>
        </w:rPr>
        <w:t xml:space="preserve">, cf. art. 205/CC (súm. 194/STJ, relida à luz do CC/02 - REsp 1551621).</w:t>
      </w:r>
    </w:p>
    <w:p w:rsidR="00000000" w:rsidDel="00000000" w:rsidP="00000000" w:rsidRDefault="00000000" w:rsidRPr="00000000" w14:paraId="00000CCC">
      <w:pPr>
        <w:numPr>
          <w:ilvl w:val="0"/>
          <w:numId w:val="417"/>
        </w:numPr>
        <w:spacing w:line="360" w:lineRule="auto"/>
        <w:ind w:left="-992.1259842519685" w:right="-1002.9921259842507" w:firstLine="0"/>
        <w:jc w:val="both"/>
        <w:rPr>
          <w:sz w:val="24"/>
          <w:szCs w:val="24"/>
        </w:rPr>
      </w:pPr>
      <w:r w:rsidDel="00000000" w:rsidR="00000000" w:rsidRPr="00000000">
        <w:rPr>
          <w:sz w:val="24"/>
          <w:szCs w:val="24"/>
          <w:rtl w:val="0"/>
        </w:rPr>
        <w:t xml:space="preserve">Contudo, na questão, estamos diante de um</w:t>
      </w:r>
      <w:r w:rsidDel="00000000" w:rsidR="00000000" w:rsidRPr="00000000">
        <w:rPr>
          <w:sz w:val="24"/>
          <w:szCs w:val="24"/>
          <w:u w:val="single"/>
          <w:rtl w:val="0"/>
        </w:rPr>
        <w:t xml:space="preserve"> contrato administrativo</w:t>
      </w:r>
      <w:r w:rsidDel="00000000" w:rsidR="00000000" w:rsidRPr="00000000">
        <w:rPr>
          <w:sz w:val="24"/>
          <w:szCs w:val="24"/>
          <w:rtl w:val="0"/>
        </w:rPr>
        <w:t xml:space="preserve">, motivo por que se aplicam normas de direito público. Logo, </w:t>
      </w:r>
      <w:r w:rsidDel="00000000" w:rsidR="00000000" w:rsidRPr="00000000">
        <w:rPr>
          <w:sz w:val="24"/>
          <w:szCs w:val="24"/>
          <w:u w:val="single"/>
          <w:rtl w:val="0"/>
        </w:rPr>
        <w:t xml:space="preserve">o prazo é de 5 anos, cf. art. 1º do dec.</w:t>
      </w:r>
      <w:r w:rsidDel="00000000" w:rsidR="00000000" w:rsidRPr="00000000">
        <w:rPr>
          <w:b w:val="1"/>
          <w:bCs w:val="1"/>
          <w:sz w:val="24"/>
          <w:szCs w:val="24"/>
          <w:u w:val="single"/>
          <w:rtl w:val="0"/>
        </w:rPr>
        <w:t xml:space="preserve"> 20910/32,</w:t>
      </w:r>
      <w:r w:rsidDel="00000000" w:rsidR="00000000" w:rsidRPr="00000000">
        <w:rPr>
          <w:sz w:val="24"/>
          <w:szCs w:val="24"/>
          <w:rtl w:val="0"/>
        </w:rPr>
        <w:t xml:space="preserve"> aplicado por isonomia (REsp 1176323).</w:t>
      </w:r>
    </w:p>
    <w:p w:rsidR="00000000" w:rsidDel="00000000" w:rsidP="00000000" w:rsidRDefault="00000000" w:rsidRPr="00000000" w14:paraId="00000CCD">
      <w:pPr>
        <w:spacing w:line="360" w:lineRule="auto"/>
        <w:ind w:left="-992.1259842519685" w:right="-1002.9921259842507" w:firstLine="0"/>
        <w:jc w:val="both"/>
        <w:rPr>
          <w:sz w:val="24"/>
          <w:szCs w:val="24"/>
        </w:rPr>
      </w:pPr>
      <w:r w:rsidDel="00000000" w:rsidR="00000000" w:rsidRPr="00000000">
        <w:rPr>
          <w:sz w:val="24"/>
          <w:szCs w:val="24"/>
        </w:rPr>
        <w:drawing>
          <wp:inline distB="114300" distT="114300" distL="114300" distR="114300">
            <wp:extent cx="5745600" cy="5080000"/>
            <wp:effectExtent b="0" l="0" r="0" t="0"/>
            <wp:docPr id="53" name="image48.png"/>
            <a:graphic>
              <a:graphicData uri="http://schemas.openxmlformats.org/drawingml/2006/picture">
                <pic:pic>
                  <pic:nvPicPr>
                    <pic:cNvPr id="0" name="image48.png"/>
                    <pic:cNvPicPr preferRelativeResize="0"/>
                  </pic:nvPicPr>
                  <pic:blipFill>
                    <a:blip r:embed="rId67"/>
                    <a:srcRect b="0" l="0" r="0" t="0"/>
                    <a:stretch>
                      <a:fillRect/>
                    </a:stretch>
                  </pic:blipFill>
                  <pic:spPr>
                    <a:xfrm>
                      <a:off x="0" y="0"/>
                      <a:ext cx="5745600" cy="5080000"/>
                    </a:xfrm>
                    <a:prstGeom prst="rect"/>
                    <a:ln/>
                  </pic:spPr>
                </pic:pic>
              </a:graphicData>
            </a:graphic>
          </wp:inline>
        </w:drawing>
      </w:r>
      <w:r w:rsidDel="00000000" w:rsidR="00000000" w:rsidRPr="00000000">
        <w:rPr>
          <w:rtl w:val="0"/>
        </w:rPr>
      </w:r>
    </w:p>
    <w:p w:rsidR="00000000" w:rsidDel="00000000" w:rsidP="00000000" w:rsidRDefault="00000000" w:rsidRPr="00000000" w14:paraId="00000CCE">
      <w:pPr>
        <w:numPr>
          <w:ilvl w:val="0"/>
          <w:numId w:val="131"/>
        </w:numPr>
        <w:spacing w:line="360" w:lineRule="auto"/>
        <w:ind w:left="-992.1259842519685" w:right="-1002.9921259842507" w:firstLine="0"/>
        <w:jc w:val="both"/>
        <w:rPr>
          <w:sz w:val="24"/>
          <w:szCs w:val="24"/>
          <w:u w:val="none"/>
        </w:rPr>
      </w:pPr>
      <w:r w:rsidDel="00000000" w:rsidR="00000000" w:rsidRPr="00000000">
        <w:rPr>
          <w:sz w:val="24"/>
          <w:szCs w:val="24"/>
          <w:rtl w:val="0"/>
        </w:rPr>
        <w:t xml:space="preserve">CONSTRUÇÃO E PLANTAÇÕES</w:t>
      </w:r>
    </w:p>
    <w:p w:rsidR="00000000" w:rsidDel="00000000" w:rsidP="00000000" w:rsidRDefault="00000000" w:rsidRPr="00000000" w14:paraId="00000CCF">
      <w:pPr>
        <w:numPr>
          <w:ilvl w:val="0"/>
          <w:numId w:val="378"/>
        </w:numPr>
        <w:spacing w:line="360" w:lineRule="auto"/>
        <w:ind w:left="-992.1259842519685" w:right="-1002.9921259842507" w:firstLine="0"/>
        <w:jc w:val="both"/>
        <w:rPr>
          <w:sz w:val="24"/>
          <w:szCs w:val="24"/>
          <w:u w:val="none"/>
        </w:rPr>
      </w:pPr>
      <w:r w:rsidDel="00000000" w:rsidR="00000000" w:rsidRPr="00000000">
        <w:rPr>
          <w:sz w:val="24"/>
          <w:szCs w:val="24"/>
          <w:rtl w:val="0"/>
        </w:rPr>
        <w:t xml:space="preserve">Construção em terreno alheio qd excede vigésima parte?</w:t>
      </w:r>
    </w:p>
    <w:p w:rsidR="00000000" w:rsidDel="00000000" w:rsidP="00000000" w:rsidRDefault="00000000" w:rsidRPr="00000000" w14:paraId="00000CD0">
      <w:pPr>
        <w:spacing w:line="360" w:lineRule="auto"/>
        <w:ind w:left="-992.1259842519685" w:right="-1002.9921259842507" w:firstLine="0"/>
        <w:jc w:val="both"/>
        <w:rPr>
          <w:sz w:val="24"/>
          <w:szCs w:val="24"/>
        </w:rPr>
      </w:pPr>
      <w:r w:rsidDel="00000000" w:rsidR="00000000" w:rsidRPr="00000000">
        <w:rPr>
          <w:rtl w:val="0"/>
        </w:rPr>
      </w:r>
    </w:p>
    <w:p w:rsidR="00000000" w:rsidDel="00000000" w:rsidP="00000000" w:rsidRDefault="00000000" w:rsidRPr="00000000" w14:paraId="00000CD1">
      <w:pPr>
        <w:spacing w:line="360" w:lineRule="auto"/>
        <w:ind w:left="-992.1259842519685" w:right="-1002.9921259842507" w:firstLine="0"/>
        <w:jc w:val="both"/>
        <w:rPr>
          <w:sz w:val="24"/>
          <w:szCs w:val="24"/>
        </w:rPr>
      </w:pPr>
      <w:r w:rsidDel="00000000" w:rsidR="00000000" w:rsidRPr="00000000">
        <w:rPr>
          <w:sz w:val="24"/>
          <w:szCs w:val="24"/>
          <w:rtl w:val="0"/>
        </w:rPr>
        <w:t xml:space="preserve">Art. 1.258. Se a construção, feita parcialmente em solo próprio, invade solo alheio em proporção </w:t>
      </w:r>
      <w:r w:rsidDel="00000000" w:rsidR="00000000" w:rsidRPr="00000000">
        <w:rPr>
          <w:b w:val="1"/>
          <w:bCs w:val="1"/>
          <w:sz w:val="24"/>
          <w:szCs w:val="24"/>
          <w:u w:val="single"/>
          <w:rtl w:val="0"/>
        </w:rPr>
        <w:t xml:space="preserve">não </w:t>
      </w:r>
      <w:r w:rsidDel="00000000" w:rsidR="00000000" w:rsidRPr="00000000">
        <w:rPr>
          <w:sz w:val="24"/>
          <w:szCs w:val="24"/>
          <w:rtl w:val="0"/>
        </w:rPr>
        <w:t xml:space="preserve">superio</w:t>
      </w:r>
      <w:r w:rsidDel="00000000" w:rsidR="00000000" w:rsidRPr="00000000">
        <w:rPr>
          <w:sz w:val="24"/>
          <w:szCs w:val="24"/>
          <w:u w:val="single"/>
          <w:rtl w:val="0"/>
        </w:rPr>
        <w:t xml:space="preserve">r à vigésima parte</w:t>
      </w:r>
      <w:r w:rsidDel="00000000" w:rsidR="00000000" w:rsidRPr="00000000">
        <w:rPr>
          <w:sz w:val="24"/>
          <w:szCs w:val="24"/>
          <w:rtl w:val="0"/>
        </w:rPr>
        <w:t xml:space="preserve"> deste (ou 5%)</w:t>
      </w:r>
    </w:p>
    <w:p w:rsidR="00000000" w:rsidDel="00000000" w:rsidP="00000000" w:rsidRDefault="00000000" w:rsidRPr="00000000" w14:paraId="00000CD2">
      <w:pPr>
        <w:numPr>
          <w:ilvl w:val="0"/>
          <w:numId w:val="15"/>
        </w:numPr>
        <w:spacing w:line="360" w:lineRule="auto"/>
        <w:ind w:left="-992.1259842519685" w:right="-1002.9921259842507" w:firstLine="0"/>
        <w:jc w:val="both"/>
        <w:rPr>
          <w:sz w:val="24"/>
          <w:szCs w:val="24"/>
          <w:u w:val="none"/>
        </w:rPr>
      </w:pPr>
      <w:r w:rsidDel="00000000" w:rsidR="00000000" w:rsidRPr="00000000">
        <w:rPr>
          <w:sz w:val="24"/>
          <w:szCs w:val="24"/>
          <w:rtl w:val="0"/>
        </w:rPr>
        <w:t xml:space="preserve">adquire o construtor de boa-fé a propriedade da parte </w:t>
      </w:r>
      <w:r w:rsidDel="00000000" w:rsidR="00000000" w:rsidRPr="00000000">
        <w:rPr>
          <w:sz w:val="24"/>
          <w:szCs w:val="24"/>
          <w:u w:val="single"/>
          <w:rtl w:val="0"/>
        </w:rPr>
        <w:t xml:space="preserve">do solo</w:t>
      </w:r>
      <w:r w:rsidDel="00000000" w:rsidR="00000000" w:rsidRPr="00000000">
        <w:rPr>
          <w:sz w:val="24"/>
          <w:szCs w:val="24"/>
          <w:rtl w:val="0"/>
        </w:rPr>
        <w:t xml:space="preserve"> invadido, se o </w:t>
      </w:r>
      <w:r w:rsidDel="00000000" w:rsidR="00000000" w:rsidRPr="00000000">
        <w:rPr>
          <w:sz w:val="24"/>
          <w:szCs w:val="24"/>
          <w:u w:val="single"/>
          <w:rtl w:val="0"/>
        </w:rPr>
        <w:t xml:space="preserve">valor da construção exceder</w:t>
      </w:r>
      <w:r w:rsidDel="00000000" w:rsidR="00000000" w:rsidRPr="00000000">
        <w:rPr>
          <w:sz w:val="24"/>
          <w:szCs w:val="24"/>
          <w:rtl w:val="0"/>
        </w:rPr>
        <w:t xml:space="preserve"> o dessa parte, e responde por </w:t>
      </w:r>
      <w:r w:rsidDel="00000000" w:rsidR="00000000" w:rsidRPr="00000000">
        <w:rPr>
          <w:b w:val="1"/>
          <w:bCs w:val="1"/>
          <w:sz w:val="24"/>
          <w:szCs w:val="24"/>
          <w:u w:val="single"/>
          <w:rtl w:val="0"/>
        </w:rPr>
        <w:t xml:space="preserve">indenização </w:t>
      </w:r>
      <w:r w:rsidDel="00000000" w:rsidR="00000000" w:rsidRPr="00000000">
        <w:rPr>
          <w:sz w:val="24"/>
          <w:szCs w:val="24"/>
          <w:rtl w:val="0"/>
        </w:rPr>
        <w:t xml:space="preserve">que represente, também, o valor da área perdida e a </w:t>
      </w:r>
      <w:r w:rsidDel="00000000" w:rsidR="00000000" w:rsidRPr="00000000">
        <w:rPr>
          <w:sz w:val="24"/>
          <w:szCs w:val="24"/>
          <w:u w:val="single"/>
          <w:rtl w:val="0"/>
        </w:rPr>
        <w:t xml:space="preserve">desvalorização</w:t>
      </w:r>
      <w:r w:rsidDel="00000000" w:rsidR="00000000" w:rsidRPr="00000000">
        <w:rPr>
          <w:sz w:val="24"/>
          <w:szCs w:val="24"/>
          <w:rtl w:val="0"/>
        </w:rPr>
        <w:t xml:space="preserve"> da área remanescente.</w:t>
      </w:r>
    </w:p>
    <w:p w:rsidR="00000000" w:rsidDel="00000000" w:rsidP="00000000" w:rsidRDefault="00000000" w:rsidRPr="00000000" w14:paraId="00000CD3">
      <w:pPr>
        <w:numPr>
          <w:ilvl w:val="0"/>
          <w:numId w:val="15"/>
        </w:numPr>
        <w:spacing w:line="360" w:lineRule="auto"/>
        <w:ind w:left="-992.1259842519685" w:right="-1002.9921259842507" w:firstLine="0"/>
        <w:jc w:val="both"/>
        <w:rPr>
          <w:sz w:val="24"/>
          <w:szCs w:val="24"/>
          <w:u w:val="none"/>
        </w:rPr>
      </w:pPr>
      <w:r w:rsidDel="00000000" w:rsidR="00000000" w:rsidRPr="00000000">
        <w:rPr>
          <w:sz w:val="24"/>
          <w:szCs w:val="24"/>
          <w:rtl w:val="0"/>
        </w:rPr>
        <w:t xml:space="preserve">má-fé: b.1) valor da construção exceder consideravelmente o dessa parte e </w:t>
      </w:r>
      <w:r w:rsidDel="00000000" w:rsidR="00000000" w:rsidRPr="00000000">
        <w:rPr>
          <w:sz w:val="24"/>
          <w:szCs w:val="24"/>
          <w:u w:val="single"/>
          <w:rtl w:val="0"/>
        </w:rPr>
        <w:t xml:space="preserve">não </w:t>
      </w:r>
      <w:r w:rsidDel="00000000" w:rsidR="00000000" w:rsidRPr="00000000">
        <w:rPr>
          <w:sz w:val="24"/>
          <w:szCs w:val="24"/>
          <w:rtl w:val="0"/>
        </w:rPr>
        <w:t xml:space="preserve">se puder demolir a porção invasora</w:t>
      </w:r>
      <w:r w:rsidDel="00000000" w:rsidR="00000000" w:rsidRPr="00000000">
        <w:rPr>
          <w:sz w:val="24"/>
          <w:szCs w:val="24"/>
          <w:u w:val="single"/>
          <w:rtl w:val="0"/>
        </w:rPr>
        <w:t xml:space="preserve"> sem grave prejuízo</w:t>
      </w:r>
      <w:r w:rsidDel="00000000" w:rsidR="00000000" w:rsidRPr="00000000">
        <w:rPr>
          <w:sz w:val="24"/>
          <w:szCs w:val="24"/>
          <w:rtl w:val="0"/>
        </w:rPr>
        <w:t xml:space="preserve"> para a construção.</w:t>
      </w:r>
    </w:p>
    <w:p w:rsidR="00000000" w:rsidDel="00000000" w:rsidP="00000000" w:rsidRDefault="00000000" w:rsidRPr="00000000" w14:paraId="00000CD4">
      <w:pPr>
        <w:spacing w:line="360" w:lineRule="auto"/>
        <w:ind w:left="-992.1259842519685" w:right="-1002.9921259842507" w:firstLine="0"/>
        <w:jc w:val="both"/>
        <w:rPr>
          <w:sz w:val="24"/>
          <w:szCs w:val="24"/>
        </w:rPr>
      </w:pPr>
      <w:r w:rsidDel="00000000" w:rsidR="00000000" w:rsidRPr="00000000">
        <w:rPr>
          <w:sz w:val="24"/>
          <w:szCs w:val="24"/>
          <w:rtl w:val="0"/>
        </w:rPr>
        <w:t xml:space="preserve">b.2)  Pagando em </w:t>
      </w:r>
      <w:r w:rsidDel="00000000" w:rsidR="00000000" w:rsidRPr="00000000">
        <w:rPr>
          <w:b w:val="1"/>
          <w:bCs w:val="1"/>
          <w:sz w:val="24"/>
          <w:szCs w:val="24"/>
          <w:rtl w:val="0"/>
        </w:rPr>
        <w:t xml:space="preserve">décuplo </w:t>
      </w:r>
      <w:r w:rsidDel="00000000" w:rsidR="00000000" w:rsidRPr="00000000">
        <w:rPr>
          <w:sz w:val="24"/>
          <w:szCs w:val="24"/>
          <w:rtl w:val="0"/>
        </w:rPr>
        <w:t xml:space="preserve">as perdas e danos previstos neste artigo, o construtor de má-fé adquire a propriedade da parte do solo que invadiu, se em proporção à vigésima parte deste e o</w:t>
      </w:r>
    </w:p>
    <w:p w:rsidR="00000000" w:rsidDel="00000000" w:rsidP="00000000" w:rsidRDefault="00000000" w:rsidRPr="00000000" w14:paraId="00000CD5">
      <w:pPr>
        <w:spacing w:line="360" w:lineRule="auto"/>
        <w:ind w:left="-992.1259842519685" w:right="-1002.9921259842507" w:firstLine="0"/>
        <w:jc w:val="both"/>
        <w:rPr>
          <w:sz w:val="24"/>
          <w:szCs w:val="24"/>
        </w:rPr>
      </w:pPr>
      <w:r w:rsidDel="00000000" w:rsidR="00000000" w:rsidRPr="00000000">
        <w:rPr>
          <w:rtl w:val="0"/>
        </w:rPr>
      </w:r>
    </w:p>
    <w:p w:rsidR="00000000" w:rsidDel="00000000" w:rsidP="00000000" w:rsidRDefault="00000000" w:rsidRPr="00000000" w14:paraId="00000CD6">
      <w:pPr>
        <w:spacing w:line="360" w:lineRule="auto"/>
        <w:ind w:left="-992.1259842519685" w:right="-1002.9921259842507" w:firstLine="0"/>
        <w:jc w:val="both"/>
        <w:rPr>
          <w:sz w:val="24"/>
          <w:szCs w:val="24"/>
        </w:rPr>
      </w:pPr>
      <w:r w:rsidDel="00000000" w:rsidR="00000000" w:rsidRPr="00000000">
        <w:rPr>
          <w:sz w:val="24"/>
          <w:szCs w:val="24"/>
          <w:rtl w:val="0"/>
        </w:rPr>
        <w:t xml:space="preserve">Art. 1.259.a invasão do solo alheio </w:t>
      </w:r>
      <w:r w:rsidDel="00000000" w:rsidR="00000000" w:rsidRPr="00000000">
        <w:rPr>
          <w:sz w:val="24"/>
          <w:szCs w:val="24"/>
          <w:u w:val="single"/>
          <w:rtl w:val="0"/>
        </w:rPr>
        <w:t xml:space="preserve">exceder </w:t>
      </w:r>
      <w:r w:rsidDel="00000000" w:rsidR="00000000" w:rsidRPr="00000000">
        <w:rPr>
          <w:sz w:val="24"/>
          <w:szCs w:val="24"/>
          <w:rtl w:val="0"/>
        </w:rPr>
        <w:t xml:space="preserve">a vigésima parte deste:</w:t>
      </w:r>
    </w:p>
    <w:p w:rsidR="00000000" w:rsidDel="00000000" w:rsidP="00000000" w:rsidRDefault="00000000" w:rsidRPr="00000000" w14:paraId="00000CD7">
      <w:pPr>
        <w:numPr>
          <w:ilvl w:val="0"/>
          <w:numId w:val="433"/>
        </w:numPr>
        <w:spacing w:line="360" w:lineRule="auto"/>
        <w:ind w:left="-992.1259842519685" w:right="-1002.9921259842507" w:firstLine="0"/>
        <w:jc w:val="both"/>
        <w:rPr>
          <w:sz w:val="24"/>
          <w:szCs w:val="24"/>
          <w:u w:val="none"/>
        </w:rPr>
      </w:pPr>
      <w:r w:rsidDel="00000000" w:rsidR="00000000" w:rsidRPr="00000000">
        <w:rPr>
          <w:sz w:val="24"/>
          <w:szCs w:val="24"/>
          <w:rtl w:val="0"/>
        </w:rPr>
        <w:t xml:space="preserve"> Se o construtor estiver de</w:t>
      </w:r>
      <w:r w:rsidDel="00000000" w:rsidR="00000000" w:rsidRPr="00000000">
        <w:rPr>
          <w:b w:val="1"/>
          <w:bCs w:val="1"/>
          <w:sz w:val="24"/>
          <w:szCs w:val="24"/>
          <w:rtl w:val="0"/>
        </w:rPr>
        <w:t xml:space="preserve"> boa-fé </w:t>
      </w:r>
      <w:r w:rsidDel="00000000" w:rsidR="00000000" w:rsidRPr="00000000">
        <w:rPr>
          <w:sz w:val="24"/>
          <w:szCs w:val="24"/>
          <w:rtl w:val="0"/>
        </w:rPr>
        <w:t xml:space="preserve"> - adquire a propriedade da parte do solo invadido,</w:t>
      </w:r>
      <w:r w:rsidDel="00000000" w:rsidR="00000000" w:rsidRPr="00000000">
        <w:rPr>
          <w:b w:val="1"/>
          <w:bCs w:val="1"/>
          <w:sz w:val="24"/>
          <w:szCs w:val="24"/>
          <w:rtl w:val="0"/>
        </w:rPr>
        <w:t xml:space="preserve"> e responde por perdas e danos</w:t>
      </w:r>
      <w:r w:rsidDel="00000000" w:rsidR="00000000" w:rsidRPr="00000000">
        <w:rPr>
          <w:sz w:val="24"/>
          <w:szCs w:val="24"/>
          <w:rtl w:val="0"/>
        </w:rPr>
        <w:t xml:space="preserve"> que abranjam o valor que a invasão acrescer à construção, mais o da área perdida e o da d</w:t>
      </w:r>
      <w:r w:rsidDel="00000000" w:rsidR="00000000" w:rsidRPr="00000000">
        <w:rPr>
          <w:sz w:val="24"/>
          <w:szCs w:val="24"/>
          <w:u w:val="single"/>
          <w:rtl w:val="0"/>
        </w:rPr>
        <w:t xml:space="preserve">esvalorização</w:t>
      </w:r>
      <w:r w:rsidDel="00000000" w:rsidR="00000000" w:rsidRPr="00000000">
        <w:rPr>
          <w:sz w:val="24"/>
          <w:szCs w:val="24"/>
          <w:rtl w:val="0"/>
        </w:rPr>
        <w:t xml:space="preserve"> da área remanescente;</w:t>
      </w:r>
    </w:p>
    <w:p w:rsidR="00000000" w:rsidDel="00000000" w:rsidP="00000000" w:rsidRDefault="00000000" w:rsidRPr="00000000" w14:paraId="00000CD8">
      <w:pPr>
        <w:numPr>
          <w:ilvl w:val="0"/>
          <w:numId w:val="433"/>
        </w:numPr>
        <w:spacing w:line="360" w:lineRule="auto"/>
        <w:ind w:left="-992.1259842519685" w:right="-1002.9921259842507" w:firstLine="0"/>
        <w:jc w:val="both"/>
        <w:rPr>
          <w:sz w:val="24"/>
          <w:szCs w:val="24"/>
          <w:u w:val="none"/>
        </w:rPr>
      </w:pPr>
      <w:r w:rsidDel="00000000" w:rsidR="00000000" w:rsidRPr="00000000">
        <w:rPr>
          <w:sz w:val="24"/>
          <w:szCs w:val="24"/>
          <w:rtl w:val="0"/>
        </w:rPr>
        <w:t xml:space="preserve"> se de má-fé, é obrigado a demolir o que nele construiu, pagando as perdas e danos apurados, que serão devidos em </w:t>
      </w:r>
      <w:r w:rsidDel="00000000" w:rsidR="00000000" w:rsidRPr="00000000">
        <w:rPr>
          <w:b w:val="1"/>
          <w:bCs w:val="1"/>
          <w:sz w:val="24"/>
          <w:szCs w:val="24"/>
          <w:rtl w:val="0"/>
        </w:rPr>
        <w:t xml:space="preserve">dobro. (macete: D</w:t>
      </w:r>
      <w:r w:rsidDel="00000000" w:rsidR="00000000" w:rsidRPr="00000000">
        <w:rPr>
          <w:sz w:val="24"/>
          <w:szCs w:val="24"/>
          <w:rtl w:val="0"/>
        </w:rPr>
        <w:t xml:space="preserve">estrói - </w:t>
      </w:r>
      <w:r w:rsidDel="00000000" w:rsidR="00000000" w:rsidRPr="00000000">
        <w:rPr>
          <w:b w:val="1"/>
          <w:bCs w:val="1"/>
          <w:sz w:val="24"/>
          <w:szCs w:val="24"/>
          <w:rtl w:val="0"/>
        </w:rPr>
        <w:t xml:space="preserve">D</w:t>
      </w:r>
      <w:r w:rsidDel="00000000" w:rsidR="00000000" w:rsidRPr="00000000">
        <w:rPr>
          <w:sz w:val="24"/>
          <w:szCs w:val="24"/>
          <w:rtl w:val="0"/>
        </w:rPr>
        <w:t xml:space="preserve">obro)</w:t>
      </w:r>
    </w:p>
    <w:p w:rsidR="00000000" w:rsidDel="00000000" w:rsidP="00000000" w:rsidRDefault="00000000" w:rsidRPr="00000000" w14:paraId="00000CD9">
      <w:pPr>
        <w:spacing w:line="360" w:lineRule="auto"/>
        <w:ind w:left="-992.1259842519685" w:right="-1002.9921259842507" w:firstLine="0"/>
        <w:jc w:val="both"/>
        <w:rPr/>
      </w:pPr>
      <w:r w:rsidDel="00000000" w:rsidR="00000000" w:rsidRPr="00000000">
        <w:rPr>
          <w:sz w:val="24"/>
          <w:szCs w:val="24"/>
        </w:rPr>
        <w:drawing>
          <wp:inline distB="114300" distT="114300" distL="114300" distR="114300">
            <wp:extent cx="6498671" cy="3631927"/>
            <wp:effectExtent b="0" l="0" r="0" t="0"/>
            <wp:docPr id="61" name="image59.png"/>
            <a:graphic>
              <a:graphicData uri="http://schemas.openxmlformats.org/drawingml/2006/picture">
                <pic:pic>
                  <pic:nvPicPr>
                    <pic:cNvPr id="0" name="image59.png"/>
                    <pic:cNvPicPr preferRelativeResize="0"/>
                  </pic:nvPicPr>
                  <pic:blipFill>
                    <a:blip r:embed="rId68"/>
                    <a:srcRect b="0" l="0" r="0" t="0"/>
                    <a:stretch>
                      <a:fillRect/>
                    </a:stretch>
                  </pic:blipFill>
                  <pic:spPr>
                    <a:xfrm>
                      <a:off x="0" y="0"/>
                      <a:ext cx="6498671" cy="3631927"/>
                    </a:xfrm>
                    <a:prstGeom prst="rect"/>
                    <a:ln/>
                  </pic:spPr>
                </pic:pic>
              </a:graphicData>
            </a:graphic>
          </wp:inline>
        </w:drawing>
      </w:r>
      <w:r w:rsidDel="00000000" w:rsidR="00000000" w:rsidRPr="00000000">
        <w:rPr>
          <w:rtl w:val="0"/>
        </w:rPr>
      </w:r>
    </w:p>
    <w:p w:rsidR="00000000" w:rsidDel="00000000" w:rsidP="00000000" w:rsidRDefault="00000000" w:rsidRPr="00000000" w14:paraId="00000CDA">
      <w:pPr>
        <w:pStyle w:val="Title"/>
        <w:numPr>
          <w:ilvl w:val="0"/>
          <w:numId w:val="153"/>
        </w:numPr>
        <w:spacing w:line="360" w:lineRule="auto"/>
        <w:ind w:left="-992.1259842519685" w:right="-1002.9921259842507" w:firstLine="0"/>
        <w:jc w:val="both"/>
        <w:rPr/>
      </w:pPr>
      <w:bookmarkStart w:colFirst="0" w:colLast="0" w:name="_kd0eotrl6ifi" w:id="104"/>
      <w:bookmarkEnd w:id="104"/>
      <w:r w:rsidDel="00000000" w:rsidR="00000000" w:rsidRPr="00000000">
        <w:rPr>
          <w:rtl w:val="0"/>
        </w:rPr>
        <w:t xml:space="preserve">SUCESSÃO</w:t>
      </w:r>
      <w:r w:rsidDel="00000000" w:rsidR="00000000" w:rsidRPr="00000000">
        <w:rPr>
          <w:rtl w:val="0"/>
        </w:rPr>
      </w:r>
    </w:p>
    <w:tbl>
      <w:tblPr>
        <w:tblStyle w:val="Table84"/>
        <w:tblW w:w="11385.0" w:type="dxa"/>
        <w:jc w:val="left"/>
        <w:tblInd w:w="-1187.125984251968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10"/>
        <w:gridCol w:w="7875"/>
        <w:tblGridChange w:id="0">
          <w:tblGrid>
            <w:gridCol w:w="3510"/>
            <w:gridCol w:w="78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DB">
            <w:pPr>
              <w:spacing w:line="360" w:lineRule="auto"/>
              <w:ind w:left="0" w:right="45" w:firstLine="0"/>
              <w:jc w:val="both"/>
              <w:rPr/>
            </w:pPr>
            <w:r w:rsidDel="00000000" w:rsidR="00000000" w:rsidRPr="00000000">
              <w:rPr>
                <w:rtl w:val="0"/>
              </w:rPr>
              <w:t xml:space="preserve">cônjuges podem em um único documento fazer testamento no qual estabeleceram que, ocorrendo o falecimento de um deles, o restante passará ao outro?</w:t>
            </w:r>
          </w:p>
        </w:tc>
        <w:tc>
          <w:tcPr>
            <w:shd w:fill="auto" w:val="clear"/>
            <w:tcMar>
              <w:top w:w="100.0" w:type="dxa"/>
              <w:left w:w="100.0" w:type="dxa"/>
              <w:bottom w:w="100.0" w:type="dxa"/>
              <w:right w:w="100.0" w:type="dxa"/>
            </w:tcMar>
            <w:vAlign w:val="top"/>
          </w:tcPr>
          <w:p w:rsidR="00000000" w:rsidDel="00000000" w:rsidP="00000000" w:rsidRDefault="00000000" w:rsidRPr="00000000" w14:paraId="00000CDC">
            <w:pPr>
              <w:spacing w:line="360" w:lineRule="auto"/>
              <w:ind w:left="0" w:right="15" w:firstLine="0"/>
              <w:jc w:val="both"/>
              <w:rPr/>
            </w:pPr>
            <w:r w:rsidDel="00000000" w:rsidR="00000000" w:rsidRPr="00000000">
              <w:rPr>
                <w:rtl w:val="0"/>
              </w:rPr>
              <w:t xml:space="preserve">Código Civil, art. 1.863: "É proibido o testamento conjuntivo, seja simultâneo, recíproco ou correspectivo.</w:t>
            </w:r>
          </w:p>
          <w:p w:rsidR="00000000" w:rsidDel="00000000" w:rsidP="00000000" w:rsidRDefault="00000000" w:rsidRPr="00000000" w14:paraId="00000CDD">
            <w:pPr>
              <w:spacing w:line="360" w:lineRule="auto"/>
              <w:ind w:left="0" w:right="15" w:firstLine="0"/>
              <w:jc w:val="both"/>
              <w:rPr/>
            </w:pPr>
            <w:r w:rsidDel="00000000" w:rsidR="00000000" w:rsidRPr="00000000">
              <w:rPr/>
              <w:drawing>
                <wp:inline distB="114300" distT="114300" distL="114300" distR="114300">
                  <wp:extent cx="4867275" cy="749300"/>
                  <wp:effectExtent b="0" l="0" r="0" t="0"/>
                  <wp:docPr id="6" name="image12.png"/>
                  <a:graphic>
                    <a:graphicData uri="http://schemas.openxmlformats.org/drawingml/2006/picture">
                      <pic:pic>
                        <pic:nvPicPr>
                          <pic:cNvPr id="0" name="image12.png"/>
                          <pic:cNvPicPr preferRelativeResize="0"/>
                        </pic:nvPicPr>
                        <pic:blipFill>
                          <a:blip r:embed="rId69"/>
                          <a:srcRect b="0" l="0" r="0" t="0"/>
                          <a:stretch>
                            <a:fillRect/>
                          </a:stretch>
                        </pic:blipFill>
                        <pic:spPr>
                          <a:xfrm>
                            <a:off x="0" y="0"/>
                            <a:ext cx="4867275" cy="7493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DE">
            <w:pPr>
              <w:spacing w:line="360" w:lineRule="auto"/>
              <w:ind w:left="0" w:right="45" w:firstLine="0"/>
              <w:jc w:val="both"/>
              <w:rPr>
                <w:sz w:val="24"/>
                <w:szCs w:val="24"/>
              </w:rPr>
            </w:pPr>
            <w:r w:rsidDel="00000000" w:rsidR="00000000" w:rsidRPr="00000000">
              <w:rPr>
                <w:rtl w:val="0"/>
              </w:rPr>
              <w:t xml:space="preserve">Caso determinada sucessão tenha sido aberta durante a vigência do Código Civil de 2002 e antes da entrada em vigor do Código de Processo Civil de 2015, o valor do bem deve corresponder àquele atribuído na data (..)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DF">
            <w:pPr>
              <w:spacing w:line="360" w:lineRule="auto"/>
              <w:ind w:left="-285" w:right="15" w:firstLine="0"/>
              <w:jc w:val="both"/>
              <w:rPr>
                <w:sz w:val="24"/>
                <w:szCs w:val="24"/>
              </w:rPr>
            </w:pPr>
            <w:r w:rsidDel="00000000" w:rsidR="00000000" w:rsidRPr="00000000">
              <w:rPr/>
              <w:drawing>
                <wp:inline distB="114300" distT="114300" distL="114300" distR="114300">
                  <wp:extent cx="5086237" cy="1276394"/>
                  <wp:effectExtent b="0" l="0" r="0" t="0"/>
                  <wp:docPr id="46" name="image41.png"/>
                  <a:graphic>
                    <a:graphicData uri="http://schemas.openxmlformats.org/drawingml/2006/picture">
                      <pic:pic>
                        <pic:nvPicPr>
                          <pic:cNvPr id="0" name="image41.png"/>
                          <pic:cNvPicPr preferRelativeResize="0"/>
                        </pic:nvPicPr>
                        <pic:blipFill>
                          <a:blip r:embed="rId70"/>
                          <a:srcRect b="0" l="0" r="0" t="0"/>
                          <a:stretch>
                            <a:fillRect/>
                          </a:stretch>
                        </pic:blipFill>
                        <pic:spPr>
                          <a:xfrm>
                            <a:off x="0" y="0"/>
                            <a:ext cx="5086237" cy="1276394"/>
                          </a:xfrm>
                          <a:prstGeom prst="rect"/>
                          <a:ln/>
                        </pic:spPr>
                      </pic:pic>
                    </a:graphicData>
                  </a:graphic>
                </wp:inline>
              </w:drawing>
            </w:r>
            <w:r w:rsidDel="00000000" w:rsidR="00000000" w:rsidRPr="00000000">
              <w:rPr>
                <w:rtl w:val="0"/>
              </w:rPr>
            </w:r>
          </w:p>
        </w:tc>
      </w:tr>
      <w:tr>
        <w:trPr>
          <w:cantSplit w:val="0"/>
          <w:trHeight w:val="1136.8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E0">
            <w:pPr>
              <w:spacing w:line="360" w:lineRule="auto"/>
              <w:ind w:left="0" w:right="45" w:firstLine="0"/>
              <w:jc w:val="both"/>
              <w:rPr>
                <w:sz w:val="24"/>
                <w:szCs w:val="24"/>
              </w:rPr>
            </w:pPr>
            <w:r w:rsidDel="00000000" w:rsidR="00000000" w:rsidRPr="00000000">
              <w:rPr>
                <w:sz w:val="24"/>
                <w:szCs w:val="24"/>
                <w:rtl w:val="0"/>
              </w:rPr>
              <w:t xml:space="preserve">Patrimônio herdado por representação e dívidas do pré-morto?</w:t>
            </w:r>
          </w:p>
        </w:tc>
        <w:tc>
          <w:tcPr>
            <w:shd w:fill="auto" w:val="clear"/>
            <w:tcMar>
              <w:top w:w="100.0" w:type="dxa"/>
              <w:left w:w="100.0" w:type="dxa"/>
              <w:bottom w:w="100.0" w:type="dxa"/>
              <w:right w:w="100.0" w:type="dxa"/>
            </w:tcMar>
            <w:vAlign w:val="top"/>
          </w:tcPr>
          <w:p w:rsidR="00000000" w:rsidDel="00000000" w:rsidP="00000000" w:rsidRDefault="00000000" w:rsidRPr="00000000" w14:paraId="00000CE1">
            <w:pPr>
              <w:spacing w:line="360" w:lineRule="auto"/>
              <w:ind w:left="0" w:right="15" w:firstLine="0"/>
              <w:jc w:val="both"/>
              <w:rPr>
                <w:sz w:val="24"/>
                <w:szCs w:val="24"/>
              </w:rPr>
            </w:pPr>
            <w:r w:rsidDel="00000000" w:rsidR="00000000" w:rsidRPr="00000000">
              <w:rPr>
                <w:sz w:val="24"/>
                <w:szCs w:val="24"/>
                <w:rtl w:val="0"/>
              </w:rPr>
              <w:t xml:space="preserve">STJ O patrimônio herdado por representação </w:t>
            </w:r>
            <w:r w:rsidDel="00000000" w:rsidR="00000000" w:rsidRPr="00000000">
              <w:rPr>
                <w:color w:val="ff0000"/>
                <w:sz w:val="24"/>
                <w:szCs w:val="24"/>
                <w:rtl w:val="0"/>
              </w:rPr>
              <w:t xml:space="preserve">jamais integra o patrimônio do descendente pré-morto</w:t>
            </w:r>
            <w:r w:rsidDel="00000000" w:rsidR="00000000" w:rsidRPr="00000000">
              <w:rPr>
                <w:sz w:val="24"/>
                <w:szCs w:val="24"/>
                <w:rtl w:val="0"/>
              </w:rPr>
              <w:t xml:space="preserve"> e, por isso,</w:t>
            </w:r>
            <w:r w:rsidDel="00000000" w:rsidR="00000000" w:rsidRPr="00000000">
              <w:rPr>
                <w:sz w:val="24"/>
                <w:szCs w:val="24"/>
                <w:u w:val="single"/>
                <w:rtl w:val="0"/>
              </w:rPr>
              <w:t xml:space="preserve"> não pode ser alcançado para pagamento de suas dívidas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E2">
            <w:pPr>
              <w:spacing w:line="360" w:lineRule="auto"/>
              <w:ind w:left="0" w:right="45" w:firstLine="0"/>
              <w:jc w:val="both"/>
              <w:rPr>
                <w:sz w:val="24"/>
                <w:szCs w:val="24"/>
              </w:rPr>
            </w:pPr>
            <w:r w:rsidDel="00000000" w:rsidR="00000000" w:rsidRPr="00000000">
              <w:rPr>
                <w:sz w:val="24"/>
                <w:szCs w:val="24"/>
                <w:rtl w:val="0"/>
              </w:rPr>
              <w:t xml:space="preserve">Renúncia: a) forma?</w:t>
            </w:r>
          </w:p>
          <w:p w:rsidR="00000000" w:rsidDel="00000000" w:rsidP="00000000" w:rsidRDefault="00000000" w:rsidRPr="00000000" w14:paraId="00000CE3">
            <w:pPr>
              <w:spacing w:line="360" w:lineRule="auto"/>
              <w:ind w:left="0" w:right="45" w:firstLine="0"/>
              <w:jc w:val="both"/>
              <w:rPr/>
            </w:pPr>
            <w:r w:rsidDel="00000000" w:rsidR="00000000" w:rsidRPr="00000000">
              <w:rPr>
                <w:rtl w:val="0"/>
              </w:rPr>
              <w:t xml:space="preserve">pode revogar a renúncia?</w:t>
            </w:r>
          </w:p>
          <w:p w:rsidR="00000000" w:rsidDel="00000000" w:rsidP="00000000" w:rsidRDefault="00000000" w:rsidRPr="00000000" w14:paraId="00000CE4">
            <w:pPr>
              <w:spacing w:line="360" w:lineRule="auto"/>
              <w:ind w:left="0" w:right="45" w:firstLine="0"/>
              <w:jc w:val="both"/>
              <w:rPr/>
            </w:pPr>
            <w:r w:rsidDel="00000000" w:rsidR="00000000" w:rsidRPr="00000000">
              <w:rPr>
                <w:rtl w:val="0"/>
              </w:rPr>
            </w:r>
          </w:p>
          <w:p w:rsidR="00000000" w:rsidDel="00000000" w:rsidP="00000000" w:rsidRDefault="00000000" w:rsidRPr="00000000" w14:paraId="00000CE5">
            <w:pPr>
              <w:spacing w:line="360" w:lineRule="auto"/>
              <w:ind w:left="0" w:right="45" w:firstLine="0"/>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E6">
            <w:pPr>
              <w:numPr>
                <w:ilvl w:val="0"/>
                <w:numId w:val="172"/>
              </w:numPr>
              <w:spacing w:line="360" w:lineRule="auto"/>
              <w:ind w:left="0" w:right="15" w:hanging="15"/>
              <w:jc w:val="both"/>
              <w:rPr>
                <w:sz w:val="24"/>
                <w:szCs w:val="24"/>
                <w:u w:val="none"/>
              </w:rPr>
            </w:pPr>
            <w:r w:rsidDel="00000000" w:rsidR="00000000" w:rsidRPr="00000000">
              <w:rPr>
                <w:sz w:val="24"/>
                <w:szCs w:val="24"/>
                <w:rtl w:val="0"/>
              </w:rPr>
              <w:t xml:space="preserve">A renúncia da herança deve constar </w:t>
            </w:r>
            <w:r w:rsidDel="00000000" w:rsidR="00000000" w:rsidRPr="00000000">
              <w:rPr>
                <w:b w:val="1"/>
                <w:bCs w:val="1"/>
                <w:sz w:val="24"/>
                <w:szCs w:val="24"/>
                <w:rtl w:val="0"/>
              </w:rPr>
              <w:t xml:space="preserve">expressamente</w:t>
            </w:r>
            <w:r w:rsidDel="00000000" w:rsidR="00000000" w:rsidRPr="00000000">
              <w:rPr>
                <w:sz w:val="24"/>
                <w:szCs w:val="24"/>
                <w:rtl w:val="0"/>
              </w:rPr>
              <w:t xml:space="preserve">:</w:t>
            </w:r>
          </w:p>
          <w:p w:rsidR="00000000" w:rsidDel="00000000" w:rsidP="00000000" w:rsidRDefault="00000000" w:rsidRPr="00000000" w14:paraId="00000CE7">
            <w:pPr>
              <w:numPr>
                <w:ilvl w:val="0"/>
                <w:numId w:val="172"/>
              </w:numPr>
              <w:spacing w:line="360" w:lineRule="auto"/>
              <w:ind w:left="0" w:right="15" w:hanging="15"/>
              <w:jc w:val="both"/>
              <w:rPr>
                <w:sz w:val="24"/>
                <w:szCs w:val="24"/>
                <w:u w:val="none"/>
              </w:rPr>
            </w:pPr>
            <w:r w:rsidDel="00000000" w:rsidR="00000000" w:rsidRPr="00000000">
              <w:rPr>
                <w:sz w:val="24"/>
                <w:szCs w:val="24"/>
                <w:rtl w:val="0"/>
              </w:rPr>
              <w:t xml:space="preserve">de instrumento público </w:t>
            </w:r>
            <w:r w:rsidDel="00000000" w:rsidR="00000000" w:rsidRPr="00000000">
              <w:rPr>
                <w:b w:val="1"/>
                <w:bCs w:val="1"/>
                <w:sz w:val="24"/>
                <w:szCs w:val="24"/>
                <w:rtl w:val="0"/>
              </w:rPr>
              <w:t xml:space="preserve">ou </w:t>
            </w:r>
            <w:r w:rsidDel="00000000" w:rsidR="00000000" w:rsidRPr="00000000">
              <w:rPr>
                <w:sz w:val="24"/>
                <w:szCs w:val="24"/>
                <w:rtl w:val="0"/>
              </w:rPr>
              <w:t xml:space="preserve">termo judicial.</w:t>
            </w:r>
          </w:p>
          <w:p w:rsidR="00000000" w:rsidDel="00000000" w:rsidP="00000000" w:rsidRDefault="00000000" w:rsidRPr="00000000" w14:paraId="00000CE8">
            <w:pPr>
              <w:numPr>
                <w:ilvl w:val="0"/>
                <w:numId w:val="172"/>
              </w:numPr>
              <w:spacing w:line="360" w:lineRule="auto"/>
              <w:ind w:left="0" w:right="15" w:hanging="15"/>
              <w:jc w:val="both"/>
              <w:rPr/>
            </w:pPr>
            <w:r w:rsidDel="00000000" w:rsidR="00000000" w:rsidRPr="00000000">
              <w:rPr>
                <w:rtl w:val="0"/>
              </w:rPr>
              <w:t xml:space="preserve">São </w:t>
            </w:r>
            <w:r w:rsidDel="00000000" w:rsidR="00000000" w:rsidRPr="00000000">
              <w:rPr>
                <w:color w:val="ff0000"/>
                <w:rtl w:val="0"/>
              </w:rPr>
              <w:t xml:space="preserve">irrevogáveis </w:t>
            </w:r>
            <w:r w:rsidDel="00000000" w:rsidR="00000000" w:rsidRPr="00000000">
              <w:rPr>
                <w:rtl w:val="0"/>
              </w:rPr>
              <w:t xml:space="preserve">os atos de aceitação ou de renúncia da herança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E9">
            <w:pPr>
              <w:spacing w:line="360" w:lineRule="auto"/>
              <w:ind w:left="0" w:right="45" w:firstLine="0"/>
              <w:jc w:val="both"/>
              <w:rPr>
                <w:sz w:val="24"/>
                <w:szCs w:val="24"/>
              </w:rPr>
            </w:pPr>
            <w:r w:rsidDel="00000000" w:rsidR="00000000" w:rsidRPr="00000000">
              <w:rPr>
                <w:sz w:val="24"/>
                <w:szCs w:val="24"/>
                <w:rtl w:val="0"/>
              </w:rPr>
              <w:t xml:space="preserve">Herança jacente x vacante, diferença?</w:t>
            </w:r>
          </w:p>
          <w:p w:rsidR="00000000" w:rsidDel="00000000" w:rsidP="00000000" w:rsidRDefault="00000000" w:rsidRPr="00000000" w14:paraId="00000CEA">
            <w:pPr>
              <w:spacing w:line="360" w:lineRule="auto"/>
              <w:ind w:left="0" w:right="45" w:firstLine="0"/>
              <w:jc w:val="both"/>
              <w:rPr>
                <w:sz w:val="24"/>
                <w:szCs w:val="24"/>
              </w:rPr>
            </w:pPr>
            <w:r w:rsidDel="00000000" w:rsidR="00000000" w:rsidRPr="00000000">
              <w:rPr>
                <w:rtl w:val="0"/>
              </w:rPr>
            </w:r>
          </w:p>
          <w:p w:rsidR="00000000" w:rsidDel="00000000" w:rsidP="00000000" w:rsidRDefault="00000000" w:rsidRPr="00000000" w14:paraId="00000CEB">
            <w:pPr>
              <w:spacing w:line="360" w:lineRule="auto"/>
              <w:ind w:left="0" w:right="45" w:firstLine="0"/>
              <w:jc w:val="both"/>
              <w:rPr>
                <w:sz w:val="24"/>
                <w:szCs w:val="24"/>
              </w:rPr>
            </w:pPr>
            <w:r w:rsidDel="00000000" w:rsidR="00000000" w:rsidRPr="00000000">
              <w:rPr>
                <w:sz w:val="24"/>
                <w:szCs w:val="24"/>
                <w:rtl w:val="0"/>
              </w:rPr>
              <w:t xml:space="preserve">b) prazos? c) prejudica os herdeiros? d) e os colaterais?</w:t>
            </w:r>
          </w:p>
          <w:p w:rsidR="00000000" w:rsidDel="00000000" w:rsidP="00000000" w:rsidRDefault="00000000" w:rsidRPr="00000000" w14:paraId="00000CEC">
            <w:pPr>
              <w:spacing w:line="360" w:lineRule="auto"/>
              <w:ind w:left="0" w:right="45" w:firstLine="0"/>
              <w:jc w:val="both"/>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ED">
            <w:pPr>
              <w:numPr>
                <w:ilvl w:val="0"/>
                <w:numId w:val="274"/>
              </w:numPr>
              <w:spacing w:line="360" w:lineRule="auto"/>
              <w:ind w:left="0" w:right="15" w:firstLine="0"/>
              <w:jc w:val="both"/>
              <w:rPr>
                <w:sz w:val="24"/>
                <w:szCs w:val="24"/>
              </w:rPr>
            </w:pPr>
            <w:r w:rsidDel="00000000" w:rsidR="00000000" w:rsidRPr="00000000">
              <w:rPr>
                <w:sz w:val="24"/>
                <w:szCs w:val="24"/>
                <w:rtl w:val="0"/>
              </w:rPr>
              <w:t xml:space="preserve">A herança jacente é um estado </w:t>
            </w:r>
            <w:r w:rsidDel="00000000" w:rsidR="00000000" w:rsidRPr="00000000">
              <w:rPr>
                <w:i w:val="1"/>
                <w:iCs w:val="1"/>
                <w:sz w:val="24"/>
                <w:szCs w:val="24"/>
                <w:rtl w:val="0"/>
              </w:rPr>
              <w:t xml:space="preserve">provisório </w:t>
            </w:r>
            <w:r w:rsidDel="00000000" w:rsidR="00000000" w:rsidRPr="00000000">
              <w:rPr>
                <w:sz w:val="24"/>
                <w:szCs w:val="24"/>
                <w:rtl w:val="0"/>
              </w:rPr>
              <w:t xml:space="preserve">em que não há herdeiros conhecidos.</w:t>
            </w:r>
          </w:p>
          <w:p w:rsidR="00000000" w:rsidDel="00000000" w:rsidP="00000000" w:rsidRDefault="00000000" w:rsidRPr="00000000" w14:paraId="00000CEE">
            <w:pPr>
              <w:numPr>
                <w:ilvl w:val="0"/>
                <w:numId w:val="274"/>
              </w:numPr>
              <w:spacing w:line="360" w:lineRule="auto"/>
              <w:ind w:left="0" w:right="15" w:firstLine="0"/>
              <w:jc w:val="both"/>
              <w:rPr>
                <w:u w:val="none"/>
              </w:rPr>
            </w:pPr>
            <w:r w:rsidDel="00000000" w:rsidR="00000000" w:rsidRPr="00000000">
              <w:rPr>
                <w:b w:val="1"/>
                <w:bCs w:val="1"/>
                <w:rtl w:val="0"/>
              </w:rPr>
              <w:t xml:space="preserve">Cespe</w:t>
            </w:r>
            <w:r w:rsidDel="00000000" w:rsidR="00000000" w:rsidRPr="00000000">
              <w:rPr>
                <w:rtl w:val="0"/>
              </w:rPr>
              <w:t xml:space="preserve">: A lei confere legitimidade ao próprio juiz para atuar ativamente no procedimento de herança jacente,</w:t>
            </w:r>
            <w:r w:rsidDel="00000000" w:rsidR="00000000" w:rsidRPr="00000000">
              <w:rPr>
                <w:color w:val="274e13"/>
                <w:rtl w:val="0"/>
              </w:rPr>
              <w:t xml:space="preserve"> independentemente de provocação, </w:t>
            </w:r>
            <w:r w:rsidDel="00000000" w:rsidR="00000000" w:rsidRPr="00000000">
              <w:rPr>
                <w:rtl w:val="0"/>
              </w:rPr>
              <w:t xml:space="preserve">seja para </w:t>
            </w:r>
            <w:r w:rsidDel="00000000" w:rsidR="00000000" w:rsidRPr="00000000">
              <w:rPr>
                <w:color w:val="274e13"/>
                <w:rtl w:val="0"/>
              </w:rPr>
              <w:t xml:space="preserve">iniciar </w:t>
            </w:r>
            <w:r w:rsidDel="00000000" w:rsidR="00000000" w:rsidRPr="00000000">
              <w:rPr>
                <w:rtl w:val="0"/>
              </w:rPr>
              <w:t xml:space="preserve">o processo ou para instruir devidamente o feito. </w:t>
            </w:r>
          </w:p>
          <w:p w:rsidR="00000000" w:rsidDel="00000000" w:rsidP="00000000" w:rsidRDefault="00000000" w:rsidRPr="00000000" w14:paraId="00000CEF">
            <w:pPr>
              <w:numPr>
                <w:ilvl w:val="0"/>
                <w:numId w:val="274"/>
              </w:numPr>
              <w:spacing w:line="360" w:lineRule="auto"/>
              <w:ind w:left="0" w:right="15" w:firstLine="0"/>
              <w:jc w:val="both"/>
              <w:rPr>
                <w:sz w:val="24"/>
                <w:szCs w:val="24"/>
              </w:rPr>
            </w:pPr>
            <w:r w:rsidDel="00000000" w:rsidR="00000000" w:rsidRPr="00000000">
              <w:rPr>
                <w:sz w:val="24"/>
                <w:szCs w:val="24"/>
                <w:rtl w:val="0"/>
              </w:rPr>
              <w:t xml:space="preserve"> a herança vacante é a situação em que a herança é devolvida ao Estado.</w:t>
            </w:r>
          </w:p>
          <w:p w:rsidR="00000000" w:rsidDel="00000000" w:rsidP="00000000" w:rsidRDefault="00000000" w:rsidRPr="00000000" w14:paraId="00000CF0">
            <w:pPr>
              <w:numPr>
                <w:ilvl w:val="0"/>
                <w:numId w:val="274"/>
              </w:numPr>
              <w:spacing w:line="360" w:lineRule="auto"/>
              <w:ind w:left="0" w:right="15" w:firstLine="0"/>
              <w:jc w:val="both"/>
              <w:rPr>
                <w:sz w:val="24"/>
                <w:szCs w:val="24"/>
              </w:rPr>
            </w:pPr>
            <w:r w:rsidDel="00000000" w:rsidR="00000000" w:rsidRPr="00000000">
              <w:rPr>
                <w:sz w:val="24"/>
                <w:szCs w:val="24"/>
                <w:rtl w:val="0"/>
              </w:rPr>
              <w:t xml:space="preserve">Falecendo alguém sem deixar testamento nem herdeiro legítimo notoriamente conhecido, os bens da herança,</w:t>
            </w:r>
          </w:p>
          <w:p w:rsidR="00000000" w:rsidDel="00000000" w:rsidP="00000000" w:rsidRDefault="00000000" w:rsidRPr="00000000" w14:paraId="00000CF1">
            <w:pPr>
              <w:spacing w:line="360" w:lineRule="auto"/>
              <w:ind w:left="0" w:right="15" w:firstLine="0"/>
              <w:jc w:val="both"/>
              <w:rPr>
                <w:sz w:val="24"/>
                <w:szCs w:val="24"/>
              </w:rPr>
            </w:pPr>
            <w:r w:rsidDel="00000000" w:rsidR="00000000" w:rsidRPr="00000000">
              <w:rPr>
                <w:sz w:val="24"/>
                <w:szCs w:val="24"/>
                <w:rtl w:val="0"/>
              </w:rPr>
              <w:t xml:space="preserve"> b)  depois de arrecadados, ficarão sob a guarda e administração de</w:t>
            </w:r>
          </w:p>
          <w:p w:rsidR="00000000" w:rsidDel="00000000" w:rsidP="00000000" w:rsidRDefault="00000000" w:rsidRPr="00000000" w14:paraId="00000CF2">
            <w:pPr>
              <w:spacing w:line="360" w:lineRule="auto"/>
              <w:ind w:left="0" w:right="15" w:firstLine="0"/>
              <w:jc w:val="both"/>
              <w:rPr>
                <w:sz w:val="24"/>
                <w:szCs w:val="24"/>
              </w:rPr>
            </w:pPr>
            <w:r w:rsidDel="00000000" w:rsidR="00000000" w:rsidRPr="00000000">
              <w:rPr>
                <w:sz w:val="24"/>
                <w:szCs w:val="24"/>
                <w:rtl w:val="0"/>
              </w:rPr>
              <w:t xml:space="preserve">c) </w:t>
            </w:r>
            <w:r w:rsidDel="00000000" w:rsidR="00000000" w:rsidRPr="00000000">
              <w:rPr>
                <w:b w:val="1"/>
                <w:bCs w:val="1"/>
                <w:sz w:val="24"/>
                <w:szCs w:val="24"/>
                <w:rtl w:val="0"/>
              </w:rPr>
              <w:t xml:space="preserve">curador</w:t>
            </w:r>
            <w:r w:rsidDel="00000000" w:rsidR="00000000" w:rsidRPr="00000000">
              <w:rPr>
                <w:sz w:val="24"/>
                <w:szCs w:val="24"/>
                <w:rtl w:val="0"/>
              </w:rPr>
              <w:t xml:space="preserve">, até a sua entrega ao </w:t>
            </w:r>
            <w:r w:rsidDel="00000000" w:rsidR="00000000" w:rsidRPr="00000000">
              <w:rPr>
                <w:i w:val="1"/>
                <w:iCs w:val="1"/>
                <w:sz w:val="24"/>
                <w:szCs w:val="24"/>
                <w:rtl w:val="0"/>
              </w:rPr>
              <w:t xml:space="preserve">sucessor </w:t>
            </w:r>
            <w:r w:rsidDel="00000000" w:rsidR="00000000" w:rsidRPr="00000000">
              <w:rPr>
                <w:sz w:val="24"/>
                <w:szCs w:val="24"/>
                <w:rtl w:val="0"/>
              </w:rPr>
              <w:t xml:space="preserve">devidamente habilitado ou à declaração de sua </w:t>
            </w:r>
            <w:r w:rsidDel="00000000" w:rsidR="00000000" w:rsidRPr="00000000">
              <w:rPr>
                <w:i w:val="1"/>
                <w:iCs w:val="1"/>
                <w:sz w:val="24"/>
                <w:szCs w:val="24"/>
                <w:rtl w:val="0"/>
              </w:rPr>
              <w:t xml:space="preserve">vacância</w:t>
            </w:r>
            <w:r w:rsidDel="00000000" w:rsidR="00000000" w:rsidRPr="00000000">
              <w:rPr>
                <w:sz w:val="24"/>
                <w:szCs w:val="24"/>
                <w:rtl w:val="0"/>
              </w:rPr>
              <w:t xml:space="preserve">.</w:t>
            </w:r>
          </w:p>
          <w:p w:rsidR="00000000" w:rsidDel="00000000" w:rsidP="00000000" w:rsidRDefault="00000000" w:rsidRPr="00000000" w14:paraId="00000CF3">
            <w:pPr>
              <w:numPr>
                <w:ilvl w:val="0"/>
                <w:numId w:val="274"/>
              </w:numPr>
              <w:spacing w:line="360" w:lineRule="auto"/>
              <w:ind w:left="0" w:right="15" w:firstLine="0"/>
              <w:jc w:val="both"/>
              <w:rPr>
                <w:sz w:val="24"/>
                <w:szCs w:val="24"/>
              </w:rPr>
            </w:pPr>
            <w:r w:rsidDel="00000000" w:rsidR="00000000" w:rsidRPr="00000000">
              <w:rPr>
                <w:sz w:val="24"/>
                <w:szCs w:val="24"/>
                <w:rtl w:val="0"/>
              </w:rPr>
              <w:t xml:space="preserve">Ultimado o inventário, serão expedidos </w:t>
            </w:r>
            <w:r w:rsidDel="00000000" w:rsidR="00000000" w:rsidRPr="00000000">
              <w:rPr>
                <w:sz w:val="24"/>
                <w:szCs w:val="24"/>
                <w:u w:val="single"/>
                <w:rtl w:val="0"/>
              </w:rPr>
              <w:t xml:space="preserve">editais </w:t>
            </w:r>
            <w:r w:rsidDel="00000000" w:rsidR="00000000" w:rsidRPr="00000000">
              <w:rPr>
                <w:sz w:val="24"/>
                <w:szCs w:val="24"/>
                <w:rtl w:val="0"/>
              </w:rPr>
              <w:t xml:space="preserve">na forma da lei processual, e, decorrido</w:t>
            </w:r>
            <w:r w:rsidDel="00000000" w:rsidR="00000000" w:rsidRPr="00000000">
              <w:rPr>
                <w:b w:val="1"/>
                <w:bCs w:val="1"/>
                <w:sz w:val="24"/>
                <w:szCs w:val="24"/>
                <w:rtl w:val="0"/>
              </w:rPr>
              <w:t xml:space="preserve"> um ano</w:t>
            </w:r>
            <w:r w:rsidDel="00000000" w:rsidR="00000000" w:rsidRPr="00000000">
              <w:rPr>
                <w:sz w:val="24"/>
                <w:szCs w:val="24"/>
                <w:rtl w:val="0"/>
              </w:rPr>
              <w:t xml:space="preserve"> de sua </w:t>
            </w:r>
            <w:r w:rsidDel="00000000" w:rsidR="00000000" w:rsidRPr="00000000">
              <w:rPr>
                <w:b w:val="1"/>
                <w:bCs w:val="1"/>
                <w:sz w:val="24"/>
                <w:szCs w:val="24"/>
                <w:rtl w:val="0"/>
              </w:rPr>
              <w:t xml:space="preserve">primeira </w:t>
            </w:r>
            <w:r w:rsidDel="00000000" w:rsidR="00000000" w:rsidRPr="00000000">
              <w:rPr>
                <w:sz w:val="24"/>
                <w:szCs w:val="24"/>
                <w:rtl w:val="0"/>
              </w:rPr>
              <w:t xml:space="preserve">publicação</w:t>
            </w:r>
            <w:r w:rsidDel="00000000" w:rsidR="00000000" w:rsidRPr="00000000">
              <w:rPr>
                <w:i w:val="1"/>
                <w:iCs w:val="1"/>
                <w:sz w:val="24"/>
                <w:szCs w:val="24"/>
                <w:rtl w:val="0"/>
              </w:rPr>
              <w:t xml:space="preserve">, sem que haja herdeiro habilitado</w:t>
            </w:r>
            <w:r w:rsidDel="00000000" w:rsidR="00000000" w:rsidRPr="00000000">
              <w:rPr>
                <w:sz w:val="24"/>
                <w:szCs w:val="24"/>
                <w:rtl w:val="0"/>
              </w:rPr>
              <w:t xml:space="preserve">, ou penda habilitação, </w:t>
            </w:r>
            <w:r w:rsidDel="00000000" w:rsidR="00000000" w:rsidRPr="00000000">
              <w:rPr>
                <w:sz w:val="24"/>
                <w:szCs w:val="24"/>
                <w:u w:val="single"/>
                <w:rtl w:val="0"/>
              </w:rPr>
              <w:t xml:space="preserve">será a herança declarada vacante.</w:t>
            </w:r>
          </w:p>
          <w:p w:rsidR="00000000" w:rsidDel="00000000" w:rsidP="00000000" w:rsidRDefault="00000000" w:rsidRPr="00000000" w14:paraId="00000CF4">
            <w:pPr>
              <w:numPr>
                <w:ilvl w:val="0"/>
                <w:numId w:val="274"/>
              </w:numPr>
              <w:spacing w:line="360" w:lineRule="auto"/>
              <w:ind w:left="0" w:right="15" w:firstLine="0"/>
              <w:jc w:val="both"/>
              <w:rPr>
                <w:sz w:val="24"/>
                <w:szCs w:val="24"/>
              </w:rPr>
            </w:pPr>
            <w:r w:rsidDel="00000000" w:rsidR="00000000" w:rsidRPr="00000000">
              <w:rPr>
                <w:sz w:val="24"/>
                <w:szCs w:val="24"/>
                <w:rtl w:val="0"/>
              </w:rPr>
              <w:t xml:space="preserve">A declaração de vacância da herança não prejudicará os herdeiros que legalmente se habilitarem; </w:t>
            </w:r>
          </w:p>
          <w:p w:rsidR="00000000" w:rsidDel="00000000" w:rsidP="00000000" w:rsidRDefault="00000000" w:rsidRPr="00000000" w14:paraId="00000CF5">
            <w:pPr>
              <w:numPr>
                <w:ilvl w:val="0"/>
                <w:numId w:val="274"/>
              </w:numPr>
              <w:spacing w:line="360" w:lineRule="auto"/>
              <w:ind w:left="0" w:right="15" w:firstLine="0"/>
              <w:jc w:val="both"/>
              <w:rPr>
                <w:sz w:val="24"/>
                <w:szCs w:val="24"/>
              </w:rPr>
            </w:pPr>
            <w:r w:rsidDel="00000000" w:rsidR="00000000" w:rsidRPr="00000000">
              <w:rPr>
                <w:sz w:val="24"/>
                <w:szCs w:val="24"/>
                <w:rtl w:val="0"/>
              </w:rPr>
              <w:t xml:space="preserve">mas, decorridos </w:t>
            </w:r>
            <w:r w:rsidDel="00000000" w:rsidR="00000000" w:rsidRPr="00000000">
              <w:rPr>
                <w:b w:val="1"/>
                <w:bCs w:val="1"/>
                <w:sz w:val="24"/>
                <w:szCs w:val="24"/>
                <w:rtl w:val="0"/>
              </w:rPr>
              <w:t xml:space="preserve">cinco </w:t>
            </w:r>
            <w:r w:rsidDel="00000000" w:rsidR="00000000" w:rsidRPr="00000000">
              <w:rPr>
                <w:sz w:val="24"/>
                <w:szCs w:val="24"/>
                <w:rtl w:val="0"/>
              </w:rPr>
              <w:t xml:space="preserve">anos da abertura da sucessão </w:t>
            </w:r>
            <w:r w:rsidDel="00000000" w:rsidR="00000000" w:rsidRPr="00000000">
              <w:rPr>
                <w:sz w:val="24"/>
                <w:szCs w:val="24"/>
                <w:u w:val="single"/>
                <w:rtl w:val="0"/>
              </w:rPr>
              <w:t xml:space="preserve">passarão ao domínio </w:t>
            </w:r>
            <w:r w:rsidDel="00000000" w:rsidR="00000000" w:rsidRPr="00000000">
              <w:rPr>
                <w:sz w:val="24"/>
                <w:szCs w:val="24"/>
                <w:rtl w:val="0"/>
              </w:rPr>
              <w:t xml:space="preserve">do Município ou do Distrito Federal ou da União quando situados em território federal.</w:t>
            </w:r>
          </w:p>
          <w:p w:rsidR="00000000" w:rsidDel="00000000" w:rsidP="00000000" w:rsidRDefault="00000000" w:rsidRPr="00000000" w14:paraId="00000CF6">
            <w:pPr>
              <w:numPr>
                <w:ilvl w:val="0"/>
                <w:numId w:val="274"/>
              </w:numPr>
              <w:spacing w:line="360" w:lineRule="auto"/>
              <w:ind w:left="0" w:right="15" w:firstLine="0"/>
              <w:jc w:val="both"/>
              <w:rPr>
                <w:sz w:val="24"/>
                <w:szCs w:val="24"/>
              </w:rPr>
            </w:pPr>
            <w:r w:rsidDel="00000000" w:rsidR="00000000" w:rsidRPr="00000000">
              <w:rPr>
                <w:sz w:val="24"/>
                <w:szCs w:val="24"/>
                <w:rtl w:val="0"/>
              </w:rPr>
              <w:t xml:space="preserve">Não se habilitando</w:t>
            </w:r>
            <w:r w:rsidDel="00000000" w:rsidR="00000000" w:rsidRPr="00000000">
              <w:rPr>
                <w:sz w:val="24"/>
                <w:szCs w:val="24"/>
                <w:u w:val="single"/>
                <w:rtl w:val="0"/>
              </w:rPr>
              <w:t xml:space="preserve"> até a declaração de vacância,</w:t>
            </w:r>
            <w:r w:rsidDel="00000000" w:rsidR="00000000" w:rsidRPr="00000000">
              <w:rPr>
                <w:sz w:val="24"/>
                <w:szCs w:val="24"/>
                <w:rtl w:val="0"/>
              </w:rPr>
              <w:t xml:space="preserve"> os colaterais ficarão excluídos da sucessão.</w:t>
            </w:r>
          </w:p>
          <w:p w:rsidR="00000000" w:rsidDel="00000000" w:rsidP="00000000" w:rsidRDefault="00000000" w:rsidRPr="00000000" w14:paraId="00000CF7">
            <w:pPr>
              <w:numPr>
                <w:ilvl w:val="0"/>
                <w:numId w:val="274"/>
              </w:numPr>
              <w:spacing w:line="360" w:lineRule="auto"/>
              <w:ind w:left="0" w:right="15" w:firstLine="0"/>
              <w:jc w:val="both"/>
              <w:rPr>
                <w:sz w:val="24"/>
                <w:szCs w:val="24"/>
              </w:rPr>
            </w:pPr>
            <w:r w:rsidDel="00000000" w:rsidR="00000000" w:rsidRPr="00000000">
              <w:rPr>
                <w:sz w:val="24"/>
                <w:szCs w:val="24"/>
                <w:rtl w:val="0"/>
              </w:rPr>
              <w:t xml:space="preserve">Quando todos os chamados a suceder renunciarem à herança, será esta desde logo declarada </w:t>
            </w:r>
            <w:r w:rsidDel="00000000" w:rsidR="00000000" w:rsidRPr="00000000">
              <w:rPr>
                <w:b w:val="1"/>
                <w:bCs w:val="1"/>
                <w:sz w:val="24"/>
                <w:szCs w:val="24"/>
                <w:rtl w:val="0"/>
              </w:rPr>
              <w:t xml:space="preserve">vacante</w:t>
            </w:r>
            <w:r w:rsidDel="00000000" w:rsidR="00000000" w:rsidRPr="00000000">
              <w:rPr>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F8">
            <w:pPr>
              <w:spacing w:line="360" w:lineRule="auto"/>
              <w:ind w:left="0" w:right="45" w:firstLine="0"/>
              <w:jc w:val="both"/>
              <w:rPr>
                <w:sz w:val="24"/>
                <w:szCs w:val="24"/>
              </w:rPr>
            </w:pPr>
            <w:r w:rsidDel="00000000" w:rsidR="00000000" w:rsidRPr="00000000">
              <w:rPr>
                <w:rtl w:val="0"/>
              </w:rPr>
              <w:t xml:space="preserve">testamento público que, a despeito da existência de vício formal, reflete a real vontade emanada livre e conscientemente do testador e a mácula decorre de conduta atribuível exclusivamente ao notário responsável pela prática do ato, válido?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F9">
            <w:pPr>
              <w:spacing w:line="360" w:lineRule="auto"/>
              <w:ind w:left="0" w:right="15" w:firstLine="0"/>
              <w:jc w:val="both"/>
              <w:rPr/>
            </w:pPr>
            <w:r w:rsidDel="00000000" w:rsidR="00000000" w:rsidRPr="00000000">
              <w:rPr>
                <w:b w:val="1"/>
                <w:bCs w:val="1"/>
                <w:rtl w:val="0"/>
              </w:rPr>
              <w:t xml:space="preserve">STJ </w:t>
            </w:r>
            <w:r w:rsidDel="00000000" w:rsidR="00000000" w:rsidRPr="00000000">
              <w:rPr>
                <w:rtl w:val="0"/>
              </w:rPr>
              <w:t xml:space="preserve">É válido o testamento público que, </w:t>
            </w:r>
            <w:r w:rsidDel="00000000" w:rsidR="00000000" w:rsidRPr="00000000">
              <w:rPr>
                <w:i w:val="1"/>
                <w:iCs w:val="1"/>
                <w:rtl w:val="0"/>
              </w:rPr>
              <w:t xml:space="preserve">a despeito da existência de vício formal, </w:t>
            </w:r>
            <w:r w:rsidDel="00000000" w:rsidR="00000000" w:rsidRPr="00000000">
              <w:rPr>
                <w:color w:val="274e13"/>
                <w:rtl w:val="0"/>
              </w:rPr>
              <w:t xml:space="preserve">reflete a real </w:t>
            </w:r>
            <w:r w:rsidDel="00000000" w:rsidR="00000000" w:rsidRPr="00000000">
              <w:rPr>
                <w:rtl w:val="0"/>
              </w:rPr>
              <w:t xml:space="preserve">vontade emanada livre e conscientemente do testador, aferível diante das circunstâncias do caso concreto, e a mácula decorre de</w:t>
            </w:r>
            <w:r w:rsidDel="00000000" w:rsidR="00000000" w:rsidRPr="00000000">
              <w:rPr>
                <w:color w:val="274e13"/>
                <w:rtl w:val="0"/>
              </w:rPr>
              <w:t xml:space="preserve"> conduta atribuível exclusivamente ao notário </w:t>
            </w:r>
            <w:r w:rsidDel="00000000" w:rsidR="00000000" w:rsidRPr="00000000">
              <w:rPr>
                <w:rtl w:val="0"/>
              </w:rPr>
              <w:t xml:space="preserve">responsável pela prática do ato.</w:t>
            </w:r>
          </w:p>
          <w:p w:rsidR="00000000" w:rsidDel="00000000" w:rsidP="00000000" w:rsidRDefault="00000000" w:rsidRPr="00000000" w14:paraId="00000CFA">
            <w:pPr>
              <w:spacing w:line="360" w:lineRule="auto"/>
              <w:ind w:left="0" w:right="15" w:firstLine="0"/>
              <w:jc w:val="both"/>
              <w:rPr/>
            </w:pPr>
            <w:r w:rsidDel="00000000" w:rsidR="00000000" w:rsidRPr="00000000">
              <w:rPr>
                <w:b w:val="1"/>
                <w:bCs w:val="1"/>
                <w:rtl w:val="0"/>
              </w:rPr>
              <w:t xml:space="preserve">LS</w:t>
            </w:r>
            <w:r w:rsidDel="00000000" w:rsidR="00000000" w:rsidRPr="00000000">
              <w:rPr>
                <w:rtl w:val="0"/>
              </w:rPr>
              <w:t xml:space="preserve">: Art. 1.878. Se as testemunhas forem contestes sobre o fato da disposição, ou, ao menos, sobre a sua leitura perante elas, e se reconhecerem as próprias assinaturas, assim como a do testador, o testamento será confirmado.</w:t>
            </w:r>
          </w:p>
          <w:p w:rsidR="00000000" w:rsidDel="00000000" w:rsidP="00000000" w:rsidRDefault="00000000" w:rsidRPr="00000000" w14:paraId="00000CFB">
            <w:pPr>
              <w:spacing w:line="360" w:lineRule="auto"/>
              <w:ind w:left="0" w:right="15" w:firstLine="0"/>
              <w:jc w:val="both"/>
              <w:rPr/>
            </w:pPr>
            <w:r w:rsidDel="00000000" w:rsidR="00000000" w:rsidRPr="00000000">
              <w:rPr/>
              <w:drawing>
                <wp:inline distB="114300" distT="114300" distL="114300" distR="114300">
                  <wp:extent cx="4867275" cy="812800"/>
                  <wp:effectExtent b="0" l="0" r="0" t="0"/>
                  <wp:docPr id="12" name="image6.png"/>
                  <a:graphic>
                    <a:graphicData uri="http://schemas.openxmlformats.org/drawingml/2006/picture">
                      <pic:pic>
                        <pic:nvPicPr>
                          <pic:cNvPr id="0" name="image6.png"/>
                          <pic:cNvPicPr preferRelativeResize="0"/>
                        </pic:nvPicPr>
                        <pic:blipFill>
                          <a:blip r:embed="rId71"/>
                          <a:srcRect b="0" l="0" r="0" t="0"/>
                          <a:stretch>
                            <a:fillRect/>
                          </a:stretch>
                        </pic:blipFill>
                        <pic:spPr>
                          <a:xfrm>
                            <a:off x="0" y="0"/>
                            <a:ext cx="4867275" cy="8128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FC">
            <w:pPr>
              <w:spacing w:line="360" w:lineRule="auto"/>
              <w:ind w:left="0" w:right="45" w:firstLine="0"/>
              <w:jc w:val="both"/>
              <w:rPr/>
            </w:pPr>
            <w:r w:rsidDel="00000000" w:rsidR="00000000" w:rsidRPr="00000000">
              <w:rPr>
                <w:rtl w:val="0"/>
              </w:rPr>
              <w:t xml:space="preserve">Sucessão legítima, ordem</w:t>
            </w:r>
          </w:p>
        </w:tc>
        <w:tc>
          <w:tcPr>
            <w:shd w:fill="auto" w:val="clear"/>
            <w:tcMar>
              <w:top w:w="100.0" w:type="dxa"/>
              <w:left w:w="100.0" w:type="dxa"/>
              <w:bottom w:w="100.0" w:type="dxa"/>
              <w:right w:w="100.0" w:type="dxa"/>
            </w:tcMar>
            <w:vAlign w:val="top"/>
          </w:tcPr>
          <w:p w:rsidR="00000000" w:rsidDel="00000000" w:rsidP="00000000" w:rsidRDefault="00000000" w:rsidRPr="00000000" w14:paraId="00000CFD">
            <w:pPr>
              <w:numPr>
                <w:ilvl w:val="0"/>
                <w:numId w:val="156"/>
              </w:numPr>
              <w:spacing w:line="360" w:lineRule="auto"/>
              <w:ind w:left="0" w:right="15" w:hanging="15"/>
              <w:jc w:val="both"/>
              <w:rPr>
                <w:u w:val="none"/>
              </w:rPr>
            </w:pPr>
            <w:r w:rsidDel="00000000" w:rsidR="00000000" w:rsidRPr="00000000">
              <w:rPr>
                <w:rtl w:val="0"/>
              </w:rPr>
              <w:t xml:space="preserve">I - aos descendentes, em concorrência com o cônjuge sobrevivente, salvo se casado este com o falecido no regime da comunhão universal, ou no da </w:t>
            </w:r>
            <w:r w:rsidDel="00000000" w:rsidR="00000000" w:rsidRPr="00000000">
              <w:rPr>
                <w:color w:val="ff0000"/>
                <w:rtl w:val="0"/>
              </w:rPr>
              <w:t xml:space="preserve">separação obrigatória de bens</w:t>
            </w:r>
            <w:r w:rsidDel="00000000" w:rsidR="00000000" w:rsidRPr="00000000">
              <w:rPr>
                <w:rtl w:val="0"/>
              </w:rPr>
              <w:t xml:space="preserve"> (art. 1.640, parágrafo único); ou se, no regime da</w:t>
            </w:r>
            <w:r w:rsidDel="00000000" w:rsidR="00000000" w:rsidRPr="00000000">
              <w:rPr>
                <w:color w:val="ff0000"/>
                <w:rtl w:val="0"/>
              </w:rPr>
              <w:t xml:space="preserve"> comunhão parcial,</w:t>
            </w:r>
            <w:r w:rsidDel="00000000" w:rsidR="00000000" w:rsidRPr="00000000">
              <w:rPr>
                <w:rtl w:val="0"/>
              </w:rPr>
              <w:t xml:space="preserve"> o autor da herança não houver </w:t>
            </w:r>
            <w:r w:rsidDel="00000000" w:rsidR="00000000" w:rsidRPr="00000000">
              <w:rPr>
                <w:color w:val="ff0000"/>
                <w:rtl w:val="0"/>
              </w:rPr>
              <w:t xml:space="preserve">deixado bens particulares</w:t>
            </w:r>
            <w:r w:rsidDel="00000000" w:rsidR="00000000" w:rsidRPr="00000000">
              <w:rPr>
                <w:rtl w:val="0"/>
              </w:rPr>
              <w:t xml:space="preserve">;</w:t>
            </w:r>
          </w:p>
          <w:p w:rsidR="00000000" w:rsidDel="00000000" w:rsidP="00000000" w:rsidRDefault="00000000" w:rsidRPr="00000000" w14:paraId="00000CFE">
            <w:pPr>
              <w:numPr>
                <w:ilvl w:val="0"/>
                <w:numId w:val="156"/>
              </w:numPr>
              <w:spacing w:line="360" w:lineRule="auto"/>
              <w:ind w:left="0" w:right="15" w:hanging="15"/>
              <w:jc w:val="both"/>
              <w:rPr>
                <w:u w:val="none"/>
              </w:rPr>
            </w:pPr>
            <w:r w:rsidDel="00000000" w:rsidR="00000000" w:rsidRPr="00000000">
              <w:rPr>
                <w:rtl w:val="0"/>
              </w:rPr>
              <w:t xml:space="preserve">II - aos ascendentes, em concorrência com o cônjuge;</w:t>
            </w:r>
          </w:p>
          <w:p w:rsidR="00000000" w:rsidDel="00000000" w:rsidP="00000000" w:rsidRDefault="00000000" w:rsidRPr="00000000" w14:paraId="00000CFF">
            <w:pPr>
              <w:numPr>
                <w:ilvl w:val="0"/>
                <w:numId w:val="156"/>
              </w:numPr>
              <w:spacing w:line="360" w:lineRule="auto"/>
              <w:ind w:left="0" w:right="15" w:hanging="15"/>
              <w:jc w:val="both"/>
              <w:rPr>
                <w:u w:val="none"/>
              </w:rPr>
            </w:pPr>
            <w:r w:rsidDel="00000000" w:rsidR="00000000" w:rsidRPr="00000000">
              <w:rPr>
                <w:rtl w:val="0"/>
              </w:rPr>
              <w:t xml:space="preserve">III - ao cônjuge sobrevivente;</w:t>
            </w:r>
          </w:p>
          <w:p w:rsidR="00000000" w:rsidDel="00000000" w:rsidP="00000000" w:rsidRDefault="00000000" w:rsidRPr="00000000" w14:paraId="00000D00">
            <w:pPr>
              <w:numPr>
                <w:ilvl w:val="0"/>
                <w:numId w:val="156"/>
              </w:numPr>
              <w:spacing w:line="360" w:lineRule="auto"/>
              <w:ind w:left="0" w:right="15" w:hanging="15"/>
              <w:jc w:val="both"/>
              <w:rPr>
                <w:u w:val="none"/>
              </w:rPr>
            </w:pPr>
            <w:r w:rsidDel="00000000" w:rsidR="00000000" w:rsidRPr="00000000">
              <w:rPr>
                <w:rtl w:val="0"/>
              </w:rPr>
              <w:t xml:space="preserve">IV - aos colaterais.</w:t>
            </w:r>
          </w:p>
          <w:p w:rsidR="00000000" w:rsidDel="00000000" w:rsidP="00000000" w:rsidRDefault="00000000" w:rsidRPr="00000000" w14:paraId="00000D01">
            <w:pPr>
              <w:numPr>
                <w:ilvl w:val="0"/>
                <w:numId w:val="156"/>
              </w:numPr>
              <w:spacing w:line="360" w:lineRule="auto"/>
              <w:ind w:left="0" w:right="15" w:hanging="15"/>
              <w:jc w:val="both"/>
              <w:rPr>
                <w:u w:val="none"/>
              </w:rPr>
            </w:pPr>
            <w:r w:rsidDel="00000000" w:rsidR="00000000" w:rsidRPr="00000000">
              <w:rPr>
                <w:rtl w:val="0"/>
              </w:rPr>
              <w:t xml:space="preserve">Somente é reconhecido direito sucessório ao cônjuge sobrevivente se, ao tempo da morte do outro:</w:t>
            </w:r>
          </w:p>
          <w:p w:rsidR="00000000" w:rsidDel="00000000" w:rsidP="00000000" w:rsidRDefault="00000000" w:rsidRPr="00000000" w14:paraId="00000D02">
            <w:pPr>
              <w:numPr>
                <w:ilvl w:val="0"/>
                <w:numId w:val="156"/>
              </w:numPr>
              <w:spacing w:line="360" w:lineRule="auto"/>
              <w:ind w:left="0" w:right="15" w:hanging="15"/>
              <w:jc w:val="both"/>
              <w:rPr>
                <w:u w:val="none"/>
              </w:rPr>
            </w:pPr>
            <w:r w:rsidDel="00000000" w:rsidR="00000000" w:rsidRPr="00000000">
              <w:rPr>
                <w:rtl w:val="0"/>
              </w:rPr>
              <w:t xml:space="preserve">a) </w:t>
            </w:r>
            <w:r w:rsidDel="00000000" w:rsidR="00000000" w:rsidRPr="00000000">
              <w:rPr>
                <w:b w:val="1"/>
                <w:bCs w:val="1"/>
                <w:rtl w:val="0"/>
              </w:rPr>
              <w:t xml:space="preserve">não </w:t>
            </w:r>
            <w:r w:rsidDel="00000000" w:rsidR="00000000" w:rsidRPr="00000000">
              <w:rPr>
                <w:rtl w:val="0"/>
              </w:rPr>
              <w:t xml:space="preserve">estavam separados </w:t>
            </w:r>
            <w:r w:rsidDel="00000000" w:rsidR="00000000" w:rsidRPr="00000000">
              <w:rPr>
                <w:b w:val="1"/>
                <w:bCs w:val="1"/>
                <w:rtl w:val="0"/>
              </w:rPr>
              <w:t xml:space="preserve">judicialmente</w:t>
            </w:r>
            <w:r w:rsidDel="00000000" w:rsidR="00000000" w:rsidRPr="00000000">
              <w:rPr>
                <w:rtl w:val="0"/>
              </w:rPr>
              <w:t xml:space="preserve">,  nem separados de fato </w:t>
            </w:r>
            <w:r w:rsidDel="00000000" w:rsidR="00000000" w:rsidRPr="00000000">
              <w:rPr>
                <w:color w:val="274e13"/>
                <w:rtl w:val="0"/>
              </w:rPr>
              <w:t xml:space="preserve">há mais de dois anos, </w:t>
            </w:r>
          </w:p>
          <w:p w:rsidR="00000000" w:rsidDel="00000000" w:rsidP="00000000" w:rsidRDefault="00000000" w:rsidRPr="00000000" w14:paraId="00000D03">
            <w:pPr>
              <w:numPr>
                <w:ilvl w:val="0"/>
                <w:numId w:val="156"/>
              </w:numPr>
              <w:spacing w:line="360" w:lineRule="auto"/>
              <w:ind w:left="0" w:right="15" w:hanging="15"/>
              <w:jc w:val="both"/>
              <w:rPr>
                <w:u w:val="none"/>
              </w:rPr>
            </w:pPr>
            <w:r w:rsidDel="00000000" w:rsidR="00000000" w:rsidRPr="00000000">
              <w:rPr>
                <w:rtl w:val="0"/>
              </w:rPr>
              <w:t xml:space="preserve">salvo prova, neste caso, de que essa convivência se tornara impossível </w:t>
            </w:r>
            <w:r w:rsidDel="00000000" w:rsidR="00000000" w:rsidRPr="00000000">
              <w:rPr>
                <w:color w:val="274e13"/>
                <w:rtl w:val="0"/>
              </w:rPr>
              <w:t xml:space="preserve">sem culpa do sobrevivente</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04">
            <w:pPr>
              <w:spacing w:line="360" w:lineRule="auto"/>
              <w:ind w:right="45"/>
              <w:rPr/>
            </w:pPr>
            <w:r w:rsidDel="00000000" w:rsidR="00000000" w:rsidRPr="00000000">
              <w:rPr>
                <w:rtl w:val="0"/>
              </w:rPr>
              <w:t xml:space="preserve">Concorrendo com ascendente em primeiro grau, ao cônjuge tocará (...)  da herança; caber-lhe-á a (...) se houver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D05">
            <w:pPr>
              <w:spacing w:line="360" w:lineRule="auto"/>
              <w:ind w:right="15" w:hanging="15"/>
              <w:rPr>
                <w:b w:val="1"/>
                <w:bCs w:val="1"/>
              </w:rPr>
            </w:pPr>
            <w:r w:rsidDel="00000000" w:rsidR="00000000" w:rsidRPr="00000000">
              <w:rPr>
                <w:rtl w:val="0"/>
              </w:rPr>
              <w:t xml:space="preserve">Concorrendo com ascendente em primeiro grau, ao </w:t>
            </w:r>
            <w:r w:rsidDel="00000000" w:rsidR="00000000" w:rsidRPr="00000000">
              <w:rPr>
                <w:b w:val="1"/>
                <w:bCs w:val="1"/>
                <w:rtl w:val="0"/>
              </w:rPr>
              <w:t xml:space="preserve">cônjuge:</w:t>
            </w:r>
          </w:p>
          <w:p w:rsidR="00000000" w:rsidDel="00000000" w:rsidP="00000000" w:rsidRDefault="00000000" w:rsidRPr="00000000" w14:paraId="00000D06">
            <w:pPr>
              <w:numPr>
                <w:ilvl w:val="0"/>
                <w:numId w:val="36"/>
              </w:numPr>
              <w:spacing w:line="360" w:lineRule="auto"/>
              <w:ind w:right="15" w:hanging="15"/>
            </w:pPr>
            <w:r w:rsidDel="00000000" w:rsidR="00000000" w:rsidRPr="00000000">
              <w:rPr>
                <w:rtl w:val="0"/>
              </w:rPr>
              <w:t xml:space="preserve">tocará </w:t>
            </w:r>
            <w:r w:rsidDel="00000000" w:rsidR="00000000" w:rsidRPr="00000000">
              <w:rPr>
                <w:b w:val="1"/>
                <w:bCs w:val="1"/>
                <w:rtl w:val="0"/>
              </w:rPr>
              <w:t xml:space="preserve">um terço</w:t>
            </w:r>
            <w:r w:rsidDel="00000000" w:rsidR="00000000" w:rsidRPr="00000000">
              <w:rPr>
                <w:rtl w:val="0"/>
              </w:rPr>
              <w:t xml:space="preserve"> da herança; </w:t>
            </w:r>
          </w:p>
          <w:p w:rsidR="00000000" w:rsidDel="00000000" w:rsidP="00000000" w:rsidRDefault="00000000" w:rsidRPr="00000000" w14:paraId="00000D07">
            <w:pPr>
              <w:numPr>
                <w:ilvl w:val="0"/>
                <w:numId w:val="36"/>
              </w:numPr>
              <w:spacing w:line="360" w:lineRule="auto"/>
              <w:ind w:right="15" w:hanging="15"/>
            </w:pPr>
            <w:r w:rsidDel="00000000" w:rsidR="00000000" w:rsidRPr="00000000">
              <w:rPr>
                <w:rtl w:val="0"/>
              </w:rPr>
              <w:t xml:space="preserve">caber-lhe-á a </w:t>
            </w:r>
            <w:r w:rsidDel="00000000" w:rsidR="00000000" w:rsidRPr="00000000">
              <w:rPr>
                <w:b w:val="1"/>
                <w:bCs w:val="1"/>
                <w:rtl w:val="0"/>
              </w:rPr>
              <w:t xml:space="preserve">metade </w:t>
            </w:r>
            <w:r w:rsidDel="00000000" w:rsidR="00000000" w:rsidRPr="00000000">
              <w:rPr>
                <w:rtl w:val="0"/>
              </w:rPr>
              <w:t xml:space="preserve">desta se houver </w:t>
            </w:r>
            <w:r w:rsidDel="00000000" w:rsidR="00000000" w:rsidRPr="00000000">
              <w:rPr>
                <w:u w:val="single"/>
                <w:rtl w:val="0"/>
              </w:rPr>
              <w:t xml:space="preserve">um só ascendente,</w:t>
            </w:r>
            <w:r w:rsidDel="00000000" w:rsidR="00000000" w:rsidRPr="00000000">
              <w:rPr>
                <w:rtl w:val="0"/>
              </w:rPr>
              <w:t xml:space="preserve"> </w:t>
            </w:r>
            <w:r w:rsidDel="00000000" w:rsidR="00000000" w:rsidRPr="00000000">
              <w:rPr>
                <w:b w:val="1"/>
                <w:bCs w:val="1"/>
                <w:rtl w:val="0"/>
              </w:rPr>
              <w:t xml:space="preserve">ou </w:t>
            </w:r>
            <w:r w:rsidDel="00000000" w:rsidR="00000000" w:rsidRPr="00000000">
              <w:rPr>
                <w:rtl w:val="0"/>
              </w:rPr>
              <w:t xml:space="preserve">se </w:t>
            </w:r>
            <w:r w:rsidDel="00000000" w:rsidR="00000000" w:rsidRPr="00000000">
              <w:rPr>
                <w:u w:val="single"/>
                <w:rtl w:val="0"/>
              </w:rPr>
              <w:t xml:space="preserve">maior </w:t>
            </w:r>
            <w:r w:rsidDel="00000000" w:rsidR="00000000" w:rsidRPr="00000000">
              <w:rPr>
                <w:rtl w:val="0"/>
              </w:rPr>
              <w:t xml:space="preserve">for aquele </w:t>
            </w:r>
            <w:r w:rsidDel="00000000" w:rsidR="00000000" w:rsidRPr="00000000">
              <w:rPr>
                <w:u w:val="single"/>
                <w:rtl w:val="0"/>
              </w:rPr>
              <w:t xml:space="preserve">grau</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08">
            <w:pPr>
              <w:spacing w:line="360" w:lineRule="auto"/>
              <w:ind w:left="0" w:right="45" w:firstLine="0"/>
              <w:jc w:val="both"/>
              <w:rPr/>
            </w:pPr>
            <w:r w:rsidDel="00000000" w:rsidR="00000000" w:rsidRPr="00000000">
              <w:rPr>
                <w:rtl w:val="0"/>
              </w:rPr>
              <w:t xml:space="preserve">Direito de habitação do cônjuge depende do regime?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D09">
            <w:pPr>
              <w:numPr>
                <w:ilvl w:val="0"/>
                <w:numId w:val="26"/>
              </w:numPr>
              <w:spacing w:line="360" w:lineRule="auto"/>
              <w:ind w:left="0" w:right="15" w:hanging="15"/>
              <w:jc w:val="both"/>
              <w:rPr>
                <w:u w:val="none"/>
              </w:rPr>
            </w:pPr>
            <w:r w:rsidDel="00000000" w:rsidR="00000000" w:rsidRPr="00000000">
              <w:rPr>
                <w:rtl w:val="0"/>
              </w:rPr>
              <w:t xml:space="preserve">Ao cônjuge sobrevivente, </w:t>
            </w:r>
            <w:r w:rsidDel="00000000" w:rsidR="00000000" w:rsidRPr="00000000">
              <w:rPr>
                <w:b w:val="1"/>
                <w:bCs w:val="1"/>
                <w:color w:val="274e13"/>
                <w:rtl w:val="0"/>
              </w:rPr>
              <w:t xml:space="preserve">qualquer </w:t>
            </w:r>
            <w:r w:rsidDel="00000000" w:rsidR="00000000" w:rsidRPr="00000000">
              <w:rPr>
                <w:color w:val="274e13"/>
                <w:rtl w:val="0"/>
              </w:rPr>
              <w:t xml:space="preserve">que seja o regime de bens</w:t>
            </w:r>
            <w:r w:rsidDel="00000000" w:rsidR="00000000" w:rsidRPr="00000000">
              <w:rPr>
                <w:rtl w:val="0"/>
              </w:rPr>
              <w:t xml:space="preserve">, será assegurado,</w:t>
            </w:r>
          </w:p>
          <w:p w:rsidR="00000000" w:rsidDel="00000000" w:rsidP="00000000" w:rsidRDefault="00000000" w:rsidRPr="00000000" w14:paraId="00000D0A">
            <w:pPr>
              <w:numPr>
                <w:ilvl w:val="0"/>
                <w:numId w:val="26"/>
              </w:numPr>
              <w:spacing w:line="360" w:lineRule="auto"/>
              <w:ind w:left="0" w:right="15" w:hanging="15"/>
              <w:jc w:val="both"/>
              <w:rPr>
                <w:u w:val="none"/>
              </w:rPr>
            </w:pPr>
            <w:r w:rsidDel="00000000" w:rsidR="00000000" w:rsidRPr="00000000">
              <w:rPr>
                <w:rtl w:val="0"/>
              </w:rPr>
              <w:t xml:space="preserve">sem prejuízo da participação que lhe caiba na herança, </w:t>
            </w:r>
            <w:r w:rsidDel="00000000" w:rsidR="00000000" w:rsidRPr="00000000">
              <w:rPr>
                <w:color w:val="274e13"/>
                <w:rtl w:val="0"/>
              </w:rPr>
              <w:t xml:space="preserve">o direito real de habitação</w:t>
            </w:r>
            <w:r w:rsidDel="00000000" w:rsidR="00000000" w:rsidRPr="00000000">
              <w:rPr>
                <w:rtl w:val="0"/>
              </w:rPr>
              <w:t xml:space="preserve"> relativamente ao imóvel destinado à residência da família, desde que seja o </w:t>
            </w:r>
            <w:r w:rsidDel="00000000" w:rsidR="00000000" w:rsidRPr="00000000">
              <w:rPr>
                <w:b w:val="1"/>
                <w:bCs w:val="1"/>
                <w:color w:val="274e13"/>
                <w:rtl w:val="0"/>
              </w:rPr>
              <w:t xml:space="preserve">único </w:t>
            </w:r>
            <w:r w:rsidDel="00000000" w:rsidR="00000000" w:rsidRPr="00000000">
              <w:rPr>
                <w:color w:val="274e13"/>
                <w:rtl w:val="0"/>
              </w:rPr>
              <w:t xml:space="preserve">daquela natureza</w:t>
            </w:r>
            <w:r w:rsidDel="00000000" w:rsidR="00000000" w:rsidRPr="00000000">
              <w:rPr>
                <w:rtl w:val="0"/>
              </w:rPr>
              <w:t xml:space="preserve"> a inventariar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0B">
            <w:pPr>
              <w:spacing w:line="360" w:lineRule="auto"/>
              <w:ind w:left="0" w:right="45" w:firstLine="0"/>
              <w:jc w:val="both"/>
              <w:rPr/>
            </w:pPr>
            <w:r w:rsidDel="00000000" w:rsidR="00000000" w:rsidRPr="00000000">
              <w:rPr>
                <w:rtl w:val="0"/>
              </w:rPr>
              <w:t xml:space="preserve">Em concorrência com os descendentes I) caberá ao cônjuge quinhão (...) ao dos que sucederem por cabeça, não podendo a sua quota ser inferior à (...)  da herança, se for (...) dos herdeiros com que concorrer.</w:t>
            </w:r>
          </w:p>
        </w:tc>
        <w:tc>
          <w:tcPr>
            <w:shd w:fill="auto" w:val="clear"/>
            <w:tcMar>
              <w:top w:w="100.0" w:type="dxa"/>
              <w:left w:w="100.0" w:type="dxa"/>
              <w:bottom w:w="100.0" w:type="dxa"/>
              <w:right w:w="100.0" w:type="dxa"/>
            </w:tcMar>
            <w:vAlign w:val="top"/>
          </w:tcPr>
          <w:p w:rsidR="00000000" w:rsidDel="00000000" w:rsidP="00000000" w:rsidRDefault="00000000" w:rsidRPr="00000000" w14:paraId="00000D0C">
            <w:pPr>
              <w:spacing w:line="360" w:lineRule="auto"/>
              <w:ind w:left="0" w:right="15" w:hanging="15"/>
              <w:jc w:val="both"/>
              <w:rPr/>
            </w:pPr>
            <w:r w:rsidDel="00000000" w:rsidR="00000000" w:rsidRPr="00000000">
              <w:rPr>
                <w:rtl w:val="0"/>
              </w:rPr>
              <w:t xml:space="preserve">Em concorrência com os descendentes </w:t>
            </w:r>
          </w:p>
          <w:p w:rsidR="00000000" w:rsidDel="00000000" w:rsidP="00000000" w:rsidRDefault="00000000" w:rsidRPr="00000000" w14:paraId="00000D0D">
            <w:pPr>
              <w:numPr>
                <w:ilvl w:val="0"/>
                <w:numId w:val="229"/>
              </w:numPr>
              <w:spacing w:line="360" w:lineRule="auto"/>
              <w:ind w:left="0" w:right="15" w:hanging="15"/>
              <w:jc w:val="both"/>
              <w:rPr>
                <w:u w:val="none"/>
              </w:rPr>
            </w:pPr>
            <w:r w:rsidDel="00000000" w:rsidR="00000000" w:rsidRPr="00000000">
              <w:rPr>
                <w:rtl w:val="0"/>
              </w:rPr>
              <w:t xml:space="preserve">caberá ao cônjuge quinhão </w:t>
            </w:r>
            <w:r w:rsidDel="00000000" w:rsidR="00000000" w:rsidRPr="00000000">
              <w:rPr>
                <w:b w:val="1"/>
                <w:bCs w:val="1"/>
                <w:rtl w:val="0"/>
              </w:rPr>
              <w:t xml:space="preserve">igual </w:t>
            </w:r>
            <w:r w:rsidDel="00000000" w:rsidR="00000000" w:rsidRPr="00000000">
              <w:rPr>
                <w:rtl w:val="0"/>
              </w:rPr>
              <w:t xml:space="preserve">ao dos que </w:t>
            </w:r>
            <w:r w:rsidDel="00000000" w:rsidR="00000000" w:rsidRPr="00000000">
              <w:rPr>
                <w:b w:val="1"/>
                <w:bCs w:val="1"/>
                <w:rtl w:val="0"/>
              </w:rPr>
              <w:t xml:space="preserve">sucederem </w:t>
            </w:r>
            <w:r w:rsidDel="00000000" w:rsidR="00000000" w:rsidRPr="00000000">
              <w:rPr>
                <w:rtl w:val="0"/>
              </w:rPr>
              <w:t xml:space="preserve">por cabeça, </w:t>
            </w:r>
          </w:p>
          <w:p w:rsidR="00000000" w:rsidDel="00000000" w:rsidP="00000000" w:rsidRDefault="00000000" w:rsidRPr="00000000" w14:paraId="00000D0E">
            <w:pPr>
              <w:numPr>
                <w:ilvl w:val="0"/>
                <w:numId w:val="229"/>
              </w:numPr>
              <w:spacing w:line="360" w:lineRule="auto"/>
              <w:ind w:left="0" w:right="15" w:hanging="15"/>
              <w:jc w:val="both"/>
              <w:rPr>
                <w:u w:val="none"/>
              </w:rPr>
            </w:pPr>
            <w:r w:rsidDel="00000000" w:rsidR="00000000" w:rsidRPr="00000000">
              <w:rPr>
                <w:rtl w:val="0"/>
              </w:rPr>
              <w:t xml:space="preserve">não podendo a sua quota ser</w:t>
            </w:r>
            <w:r w:rsidDel="00000000" w:rsidR="00000000" w:rsidRPr="00000000">
              <w:rPr>
                <w:color w:val="ff0000"/>
                <w:rtl w:val="0"/>
              </w:rPr>
              <w:t xml:space="preserve"> inferior à quarta</w:t>
            </w:r>
            <w:r w:rsidDel="00000000" w:rsidR="00000000" w:rsidRPr="00000000">
              <w:rPr>
                <w:rtl w:val="0"/>
              </w:rPr>
              <w:t xml:space="preserve"> parte da herança, se for </w:t>
            </w:r>
            <w:r w:rsidDel="00000000" w:rsidR="00000000" w:rsidRPr="00000000">
              <w:rPr>
                <w:b w:val="1"/>
                <w:bCs w:val="1"/>
                <w:rtl w:val="0"/>
              </w:rPr>
              <w:t xml:space="preserve">ascendente </w:t>
            </w:r>
            <w:r w:rsidDel="00000000" w:rsidR="00000000" w:rsidRPr="00000000">
              <w:rPr>
                <w:rtl w:val="0"/>
              </w:rPr>
              <w:t xml:space="preserve">dos herdeiros com que concorrer.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0F">
            <w:pPr>
              <w:spacing w:line="360" w:lineRule="auto"/>
              <w:ind w:left="0" w:right="45" w:firstLine="0"/>
              <w:jc w:val="both"/>
              <w:rPr/>
            </w:pPr>
            <w:r w:rsidDel="00000000" w:rsidR="00000000" w:rsidRPr="00000000">
              <w:rPr>
                <w:rtl w:val="0"/>
              </w:rPr>
              <w:t xml:space="preserve">Os descendentes da mesma classe têm (...) à sucessão de seus ascendentes.</w:t>
            </w:r>
          </w:p>
          <w:p w:rsidR="00000000" w:rsidDel="00000000" w:rsidP="00000000" w:rsidRDefault="00000000" w:rsidRPr="00000000" w14:paraId="00000D10">
            <w:pPr>
              <w:spacing w:line="360" w:lineRule="auto"/>
              <w:ind w:left="0" w:right="45" w:firstLine="0"/>
              <w:jc w:val="both"/>
              <w:rPr/>
            </w:pPr>
            <w:r w:rsidDel="00000000" w:rsidR="00000000" w:rsidRPr="00000000">
              <w:rPr>
                <w:rtl w:val="0"/>
              </w:rPr>
              <w:t xml:space="preserve">Art. 1.835. Na linha descendente, os filhos sucedem (...) </w:t>
            </w:r>
          </w:p>
          <w:p w:rsidR="00000000" w:rsidDel="00000000" w:rsidP="00000000" w:rsidRDefault="00000000" w:rsidRPr="00000000" w14:paraId="00000D11">
            <w:pPr>
              <w:spacing w:line="360" w:lineRule="auto"/>
              <w:ind w:left="0" w:right="45" w:firstLine="0"/>
              <w:jc w:val="both"/>
              <w:rPr/>
            </w:pPr>
            <w:r w:rsidDel="00000000" w:rsidR="00000000" w:rsidRPr="00000000">
              <w:rPr>
                <w:rtl w:val="0"/>
              </w:rPr>
              <w:t xml:space="preserve">e os outros descendentes, (...) </w:t>
            </w:r>
          </w:p>
        </w:tc>
        <w:tc>
          <w:tcPr>
            <w:shd w:fill="auto" w:val="clear"/>
            <w:tcMar>
              <w:top w:w="100.0" w:type="dxa"/>
              <w:left w:w="100.0" w:type="dxa"/>
              <w:bottom w:w="100.0" w:type="dxa"/>
              <w:right w:w="100.0" w:type="dxa"/>
            </w:tcMar>
            <w:vAlign w:val="top"/>
          </w:tcPr>
          <w:p w:rsidR="00000000" w:rsidDel="00000000" w:rsidP="00000000" w:rsidRDefault="00000000" w:rsidRPr="00000000" w14:paraId="00000D12">
            <w:pPr>
              <w:numPr>
                <w:ilvl w:val="0"/>
                <w:numId w:val="211"/>
              </w:numPr>
              <w:spacing w:line="360" w:lineRule="auto"/>
              <w:ind w:left="0" w:right="15" w:hanging="15"/>
              <w:jc w:val="both"/>
              <w:rPr>
                <w:u w:val="none"/>
              </w:rPr>
            </w:pPr>
            <w:r w:rsidDel="00000000" w:rsidR="00000000" w:rsidRPr="00000000">
              <w:rPr>
                <w:rtl w:val="0"/>
              </w:rPr>
              <w:t xml:space="preserve">Os descendentes da mesma classe têm </w:t>
            </w:r>
            <w:r w:rsidDel="00000000" w:rsidR="00000000" w:rsidRPr="00000000">
              <w:rPr>
                <w:b w:val="1"/>
                <w:bCs w:val="1"/>
                <w:rtl w:val="0"/>
              </w:rPr>
              <w:t xml:space="preserve">os mesmos direitos</w:t>
            </w:r>
            <w:r w:rsidDel="00000000" w:rsidR="00000000" w:rsidRPr="00000000">
              <w:rPr>
                <w:rtl w:val="0"/>
              </w:rPr>
              <w:t xml:space="preserve"> à sucessão de seus ascendentes.</w:t>
            </w:r>
          </w:p>
          <w:p w:rsidR="00000000" w:rsidDel="00000000" w:rsidP="00000000" w:rsidRDefault="00000000" w:rsidRPr="00000000" w14:paraId="00000D13">
            <w:pPr>
              <w:numPr>
                <w:ilvl w:val="0"/>
                <w:numId w:val="211"/>
              </w:numPr>
              <w:spacing w:line="360" w:lineRule="auto"/>
              <w:ind w:left="0" w:right="15" w:hanging="15"/>
              <w:jc w:val="both"/>
              <w:rPr>
                <w:u w:val="none"/>
              </w:rPr>
            </w:pPr>
            <w:r w:rsidDel="00000000" w:rsidR="00000000" w:rsidRPr="00000000">
              <w:rPr>
                <w:rtl w:val="0"/>
              </w:rPr>
              <w:t xml:space="preserve">Art. 1.835. Na linha descendente, os filhos sucedem por </w:t>
            </w:r>
            <w:r w:rsidDel="00000000" w:rsidR="00000000" w:rsidRPr="00000000">
              <w:rPr>
                <w:b w:val="1"/>
                <w:bCs w:val="1"/>
                <w:rtl w:val="0"/>
              </w:rPr>
              <w:t xml:space="preserve">cabeça</w:t>
            </w:r>
            <w:r w:rsidDel="00000000" w:rsidR="00000000" w:rsidRPr="00000000">
              <w:rPr>
                <w:rtl w:val="0"/>
              </w:rPr>
              <w:t xml:space="preserve">, </w:t>
            </w:r>
          </w:p>
          <w:p w:rsidR="00000000" w:rsidDel="00000000" w:rsidP="00000000" w:rsidRDefault="00000000" w:rsidRPr="00000000" w14:paraId="00000D14">
            <w:pPr>
              <w:numPr>
                <w:ilvl w:val="0"/>
                <w:numId w:val="211"/>
              </w:numPr>
              <w:spacing w:line="360" w:lineRule="auto"/>
              <w:ind w:left="0" w:right="15" w:hanging="15"/>
              <w:jc w:val="both"/>
              <w:rPr>
                <w:u w:val="none"/>
              </w:rPr>
            </w:pPr>
            <w:r w:rsidDel="00000000" w:rsidR="00000000" w:rsidRPr="00000000">
              <w:rPr>
                <w:rtl w:val="0"/>
              </w:rPr>
              <w:t xml:space="preserve">e os outros descendentes, por cabeça ou por estirpe, conforme se achem ou não no mesmo grau.</w:t>
            </w:r>
          </w:p>
          <w:p w:rsidR="00000000" w:rsidDel="00000000" w:rsidP="00000000" w:rsidRDefault="00000000" w:rsidRPr="00000000" w14:paraId="00000D15">
            <w:pPr>
              <w:spacing w:line="360" w:lineRule="auto"/>
              <w:ind w:left="0" w:right="15" w:firstLine="0"/>
              <w:jc w:val="both"/>
              <w:rPr/>
            </w:pPr>
            <w:r w:rsidDel="00000000" w:rsidR="00000000" w:rsidRPr="00000000">
              <w:rPr/>
              <w:drawing>
                <wp:inline distB="114300" distT="114300" distL="114300" distR="114300">
                  <wp:extent cx="4867275" cy="889000"/>
                  <wp:effectExtent b="0" l="0" r="0" t="0"/>
                  <wp:docPr id="44" name="image45.png"/>
                  <a:graphic>
                    <a:graphicData uri="http://schemas.openxmlformats.org/drawingml/2006/picture">
                      <pic:pic>
                        <pic:nvPicPr>
                          <pic:cNvPr id="0" name="image45.png"/>
                          <pic:cNvPicPr preferRelativeResize="0"/>
                        </pic:nvPicPr>
                        <pic:blipFill>
                          <a:blip r:embed="rId72"/>
                          <a:srcRect b="0" l="0" r="0" t="0"/>
                          <a:stretch>
                            <a:fillRect/>
                          </a:stretch>
                        </pic:blipFill>
                        <pic:spPr>
                          <a:xfrm>
                            <a:off x="0" y="0"/>
                            <a:ext cx="4867275" cy="8890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16">
            <w:pPr>
              <w:spacing w:line="360" w:lineRule="auto"/>
              <w:ind w:left="0" w:right="45" w:firstLine="0"/>
              <w:jc w:val="both"/>
              <w:rPr/>
            </w:pPr>
            <w:r w:rsidDel="00000000" w:rsidR="00000000" w:rsidRPr="00000000">
              <w:rPr>
                <w:rtl w:val="0"/>
              </w:rPr>
              <w:t xml:space="preserve">Se não houver cônjuge sobrevivente serão chamados a suceder (...) </w:t>
            </w:r>
          </w:p>
        </w:tc>
        <w:tc>
          <w:tcPr>
            <w:shd w:fill="auto" w:val="clear"/>
            <w:tcMar>
              <w:top w:w="100.0" w:type="dxa"/>
              <w:left w:w="100.0" w:type="dxa"/>
              <w:bottom w:w="100.0" w:type="dxa"/>
              <w:right w:w="100.0" w:type="dxa"/>
            </w:tcMar>
            <w:vAlign w:val="top"/>
          </w:tcPr>
          <w:p w:rsidR="00000000" w:rsidDel="00000000" w:rsidP="00000000" w:rsidRDefault="00000000" w:rsidRPr="00000000" w14:paraId="00000D17">
            <w:pPr>
              <w:spacing w:line="360" w:lineRule="auto"/>
              <w:ind w:left="0" w:right="15" w:hanging="15"/>
              <w:jc w:val="both"/>
              <w:rPr>
                <w:b w:val="1"/>
                <w:bCs w:val="1"/>
              </w:rPr>
            </w:pPr>
            <w:r w:rsidDel="00000000" w:rsidR="00000000" w:rsidRPr="00000000">
              <w:rPr>
                <w:rtl w:val="0"/>
              </w:rPr>
              <w:t xml:space="preserve">Se não houver cônjuge sobrevivente, serão chamados a suceder </w:t>
            </w:r>
            <w:r w:rsidDel="00000000" w:rsidR="00000000" w:rsidRPr="00000000">
              <w:rPr>
                <w:b w:val="1"/>
                <w:bCs w:val="1"/>
                <w:rtl w:val="0"/>
              </w:rPr>
              <w:t xml:space="preserve">os colaterais até o quarto grau.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18">
            <w:pPr>
              <w:spacing w:line="360" w:lineRule="auto"/>
              <w:ind w:left="0" w:right="45" w:firstLine="0"/>
              <w:jc w:val="both"/>
              <w:rPr/>
            </w:pPr>
            <w:r w:rsidDel="00000000" w:rsidR="00000000" w:rsidRPr="00000000">
              <w:rPr>
                <w:rtl w:val="0"/>
              </w:rPr>
              <w:t xml:space="preserve">Na classe dos colaterais, os mais (..) excluem os mais (..) , salvo </w:t>
            </w:r>
          </w:p>
        </w:tc>
        <w:tc>
          <w:tcPr>
            <w:shd w:fill="auto" w:val="clear"/>
            <w:tcMar>
              <w:top w:w="100.0" w:type="dxa"/>
              <w:left w:w="100.0" w:type="dxa"/>
              <w:bottom w:w="100.0" w:type="dxa"/>
              <w:right w:w="100.0" w:type="dxa"/>
            </w:tcMar>
            <w:vAlign w:val="top"/>
          </w:tcPr>
          <w:p w:rsidR="00000000" w:rsidDel="00000000" w:rsidP="00000000" w:rsidRDefault="00000000" w:rsidRPr="00000000" w14:paraId="00000D19">
            <w:pPr>
              <w:numPr>
                <w:ilvl w:val="0"/>
                <w:numId w:val="109"/>
              </w:numPr>
              <w:spacing w:line="360" w:lineRule="auto"/>
              <w:ind w:left="0" w:right="15" w:hanging="15"/>
              <w:jc w:val="both"/>
              <w:rPr>
                <w:u w:val="none"/>
              </w:rPr>
            </w:pPr>
            <w:r w:rsidDel="00000000" w:rsidR="00000000" w:rsidRPr="00000000">
              <w:rPr>
                <w:rtl w:val="0"/>
              </w:rPr>
              <w:t xml:space="preserve">Nos colaterais, os mais </w:t>
            </w:r>
            <w:r w:rsidDel="00000000" w:rsidR="00000000" w:rsidRPr="00000000">
              <w:rPr>
                <w:b w:val="1"/>
                <w:bCs w:val="1"/>
                <w:rtl w:val="0"/>
              </w:rPr>
              <w:t xml:space="preserve">próximos </w:t>
            </w:r>
            <w:r w:rsidDel="00000000" w:rsidR="00000000" w:rsidRPr="00000000">
              <w:rPr>
                <w:rtl w:val="0"/>
              </w:rPr>
              <w:t xml:space="preserve">excluem os mais </w:t>
            </w:r>
            <w:r w:rsidDel="00000000" w:rsidR="00000000" w:rsidRPr="00000000">
              <w:rPr>
                <w:b w:val="1"/>
                <w:bCs w:val="1"/>
                <w:rtl w:val="0"/>
              </w:rPr>
              <w:t xml:space="preserve">remotos</w:t>
            </w:r>
            <w:r w:rsidDel="00000000" w:rsidR="00000000" w:rsidRPr="00000000">
              <w:rPr>
                <w:rtl w:val="0"/>
              </w:rPr>
              <w:t xml:space="preserve">, </w:t>
            </w:r>
          </w:p>
          <w:p w:rsidR="00000000" w:rsidDel="00000000" w:rsidP="00000000" w:rsidRDefault="00000000" w:rsidRPr="00000000" w14:paraId="00000D1A">
            <w:pPr>
              <w:numPr>
                <w:ilvl w:val="0"/>
                <w:numId w:val="109"/>
              </w:numPr>
              <w:spacing w:line="360" w:lineRule="auto"/>
              <w:ind w:left="0" w:right="15" w:hanging="15"/>
              <w:jc w:val="both"/>
              <w:rPr>
                <w:u w:val="none"/>
              </w:rPr>
            </w:pPr>
            <w:r w:rsidDel="00000000" w:rsidR="00000000" w:rsidRPr="00000000">
              <w:rPr>
                <w:color w:val="274e13"/>
                <w:rtl w:val="0"/>
              </w:rPr>
              <w:t xml:space="preserve">salvo o direito de representação</w:t>
            </w:r>
            <w:r w:rsidDel="00000000" w:rsidR="00000000" w:rsidRPr="00000000">
              <w:rPr>
                <w:rtl w:val="0"/>
              </w:rPr>
              <w:t xml:space="preserve"> concedido aos filhos de irmãos.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1B">
            <w:pPr>
              <w:spacing w:line="360" w:lineRule="auto"/>
              <w:ind w:left="0" w:right="45" w:firstLine="0"/>
              <w:jc w:val="both"/>
              <w:rPr/>
            </w:pPr>
            <w:r w:rsidDel="00000000" w:rsidR="00000000" w:rsidRPr="00000000">
              <w:rPr>
                <w:rtl w:val="0"/>
              </w:rPr>
              <w:t xml:space="preserve">Concorrendo à herança do falecido irmãos bilaterais com irmãos unilaterais, cada um destes herdará (...)ndo que cada um daqueles herdar.</w:t>
            </w:r>
          </w:p>
        </w:tc>
        <w:tc>
          <w:tcPr>
            <w:shd w:fill="auto" w:val="clear"/>
            <w:tcMar>
              <w:top w:w="100.0" w:type="dxa"/>
              <w:left w:w="100.0" w:type="dxa"/>
              <w:bottom w:w="100.0" w:type="dxa"/>
              <w:right w:w="100.0" w:type="dxa"/>
            </w:tcMar>
            <w:vAlign w:val="top"/>
          </w:tcPr>
          <w:p w:rsidR="00000000" w:rsidDel="00000000" w:rsidP="00000000" w:rsidRDefault="00000000" w:rsidRPr="00000000" w14:paraId="00000D1C">
            <w:pPr>
              <w:numPr>
                <w:ilvl w:val="0"/>
                <w:numId w:val="418"/>
              </w:numPr>
              <w:spacing w:line="360" w:lineRule="auto"/>
              <w:ind w:left="0" w:right="15" w:hanging="15"/>
              <w:jc w:val="both"/>
              <w:rPr>
                <w:u w:val="none"/>
              </w:rPr>
            </w:pPr>
            <w:r w:rsidDel="00000000" w:rsidR="00000000" w:rsidRPr="00000000">
              <w:rPr>
                <w:rtl w:val="0"/>
              </w:rPr>
              <w:t xml:space="preserve">Concorrendo à herança do falecido irmãos bilaterais com irmãos unilaterais:</w:t>
            </w:r>
          </w:p>
          <w:p w:rsidR="00000000" w:rsidDel="00000000" w:rsidP="00000000" w:rsidRDefault="00000000" w:rsidRPr="00000000" w14:paraId="00000D1D">
            <w:pPr>
              <w:numPr>
                <w:ilvl w:val="0"/>
                <w:numId w:val="418"/>
              </w:numPr>
              <w:spacing w:line="360" w:lineRule="auto"/>
              <w:ind w:left="0" w:right="15" w:hanging="15"/>
              <w:jc w:val="both"/>
              <w:rPr>
                <w:u w:val="none"/>
              </w:rPr>
            </w:pPr>
            <w:r w:rsidDel="00000000" w:rsidR="00000000" w:rsidRPr="00000000">
              <w:rPr>
                <w:rtl w:val="0"/>
              </w:rPr>
              <w:t xml:space="preserve">cada um destes (unilaterais) herdará metade do que cada um daqueles (bilateral) herdar.</w:t>
            </w:r>
          </w:p>
          <w:p w:rsidR="00000000" w:rsidDel="00000000" w:rsidP="00000000" w:rsidRDefault="00000000" w:rsidRPr="00000000" w14:paraId="00000D1E">
            <w:pPr>
              <w:numPr>
                <w:ilvl w:val="0"/>
                <w:numId w:val="418"/>
              </w:numPr>
              <w:spacing w:line="360" w:lineRule="auto"/>
              <w:ind w:left="0" w:right="15" w:hanging="15"/>
              <w:jc w:val="both"/>
              <w:rPr>
                <w:u w:val="none"/>
              </w:rPr>
            </w:pPr>
            <w:r w:rsidDel="00000000" w:rsidR="00000000" w:rsidRPr="00000000">
              <w:rPr>
                <w:rtl w:val="0"/>
              </w:rPr>
              <w:t xml:space="preserve">Não concorrendo à herança </w:t>
            </w:r>
            <w:r w:rsidDel="00000000" w:rsidR="00000000" w:rsidRPr="00000000">
              <w:rPr>
                <w:color w:val="ff0000"/>
                <w:rtl w:val="0"/>
              </w:rPr>
              <w:t xml:space="preserve">irmão bilateral,</w:t>
            </w:r>
            <w:r w:rsidDel="00000000" w:rsidR="00000000" w:rsidRPr="00000000">
              <w:rPr>
                <w:rtl w:val="0"/>
              </w:rPr>
              <w:t xml:space="preserve"> herdarão, em partes </w:t>
            </w:r>
            <w:r w:rsidDel="00000000" w:rsidR="00000000" w:rsidRPr="00000000">
              <w:rPr>
                <w:color w:val="274e13"/>
                <w:rtl w:val="0"/>
              </w:rPr>
              <w:t xml:space="preserve">iguais</w:t>
            </w:r>
            <w:r w:rsidDel="00000000" w:rsidR="00000000" w:rsidRPr="00000000">
              <w:rPr>
                <w:rtl w:val="0"/>
              </w:rPr>
              <w:t xml:space="preserve">, os </w:t>
            </w:r>
            <w:r w:rsidDel="00000000" w:rsidR="00000000" w:rsidRPr="00000000">
              <w:rPr>
                <w:color w:val="274e13"/>
                <w:rtl w:val="0"/>
              </w:rPr>
              <w:t xml:space="preserve">unilaterais</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1F">
            <w:pPr>
              <w:spacing w:line="360" w:lineRule="auto"/>
              <w:ind w:left="0" w:right="45" w:firstLine="0"/>
              <w:jc w:val="both"/>
              <w:rPr/>
            </w:pPr>
            <w:r w:rsidDel="00000000" w:rsidR="00000000" w:rsidRPr="00000000">
              <w:rPr>
                <w:rtl w:val="0"/>
              </w:rPr>
              <w:t xml:space="preserve">Na falta de irmãos, herdarão os (..)  destes e, não os havendo, (,...) </w:t>
            </w:r>
          </w:p>
          <w:p w:rsidR="00000000" w:rsidDel="00000000" w:rsidP="00000000" w:rsidRDefault="00000000" w:rsidRPr="00000000" w14:paraId="00000D20">
            <w:pPr>
              <w:spacing w:line="360" w:lineRule="auto"/>
              <w:ind w:left="0" w:right="45" w:firstLine="0"/>
              <w:jc w:val="both"/>
              <w:rPr/>
            </w:pPr>
            <w:r w:rsidDel="00000000" w:rsidR="00000000" w:rsidRPr="00000000">
              <w:rPr>
                <w:rtl w:val="0"/>
              </w:rPr>
            </w:r>
          </w:p>
          <w:p w:rsidR="00000000" w:rsidDel="00000000" w:rsidP="00000000" w:rsidRDefault="00000000" w:rsidRPr="00000000" w14:paraId="00000D21">
            <w:pPr>
              <w:spacing w:line="360" w:lineRule="auto"/>
              <w:ind w:left="0" w:right="45" w:firstLine="0"/>
              <w:jc w:val="both"/>
              <w:rPr/>
            </w:pPr>
            <w:r w:rsidDel="00000000" w:rsidR="00000000" w:rsidRPr="00000000">
              <w:rPr>
                <w:rtl w:val="0"/>
              </w:rPr>
              <w:t xml:space="preserve">Se concorrerem à herança somente filhos de irmãos falecidos, herdarão(..) </w:t>
            </w:r>
          </w:p>
          <w:p w:rsidR="00000000" w:rsidDel="00000000" w:rsidP="00000000" w:rsidRDefault="00000000" w:rsidRPr="00000000" w14:paraId="00000D22">
            <w:pPr>
              <w:spacing w:line="360" w:lineRule="auto"/>
              <w:ind w:left="0" w:right="45" w:firstLine="0"/>
              <w:jc w:val="both"/>
              <w:rPr/>
            </w:pPr>
            <w:r w:rsidDel="00000000" w:rsidR="00000000" w:rsidRPr="00000000">
              <w:rPr>
                <w:rtl w:val="0"/>
              </w:rPr>
            </w:r>
          </w:p>
          <w:p w:rsidR="00000000" w:rsidDel="00000000" w:rsidP="00000000" w:rsidRDefault="00000000" w:rsidRPr="00000000" w14:paraId="00000D23">
            <w:pPr>
              <w:spacing w:line="360" w:lineRule="auto"/>
              <w:ind w:left="0" w:right="45" w:firstLine="0"/>
              <w:jc w:val="both"/>
              <w:rPr/>
            </w:pPr>
            <w:r w:rsidDel="00000000" w:rsidR="00000000" w:rsidRPr="00000000">
              <w:rPr>
                <w:rtl w:val="0"/>
              </w:rPr>
              <w:t xml:space="preserve">Se concorrem filhos de irmãos bilaterais com filhos de irmãos unilaterais, cada um destes herdará a (...) do que herdar cada um daqueles.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D24">
            <w:pPr>
              <w:spacing w:line="360" w:lineRule="auto"/>
              <w:ind w:left="0" w:right="15" w:hanging="15"/>
              <w:jc w:val="both"/>
              <w:rPr/>
            </w:pPr>
            <w:r w:rsidDel="00000000" w:rsidR="00000000" w:rsidRPr="00000000">
              <w:rPr>
                <w:i w:val="1"/>
                <w:iCs w:val="1"/>
                <w:rtl w:val="0"/>
              </w:rPr>
              <w:t xml:space="preserve">Na falta de irmãos, </w:t>
            </w:r>
            <w:r w:rsidDel="00000000" w:rsidR="00000000" w:rsidRPr="00000000">
              <w:rPr>
                <w:rtl w:val="0"/>
              </w:rPr>
              <w:t xml:space="preserve">herdarão:</w:t>
            </w:r>
          </w:p>
          <w:p w:rsidR="00000000" w:rsidDel="00000000" w:rsidP="00000000" w:rsidRDefault="00000000" w:rsidRPr="00000000" w14:paraId="00000D25">
            <w:pPr>
              <w:numPr>
                <w:ilvl w:val="0"/>
                <w:numId w:val="368"/>
              </w:numPr>
              <w:spacing w:line="360" w:lineRule="auto"/>
              <w:ind w:left="0" w:right="15" w:hanging="15"/>
              <w:jc w:val="both"/>
              <w:rPr>
                <w:u w:val="none"/>
              </w:rPr>
            </w:pPr>
            <w:r w:rsidDel="00000000" w:rsidR="00000000" w:rsidRPr="00000000">
              <w:rPr>
                <w:rtl w:val="0"/>
              </w:rPr>
              <w:t xml:space="preserve">os filhos destes</w:t>
            </w:r>
          </w:p>
          <w:p w:rsidR="00000000" w:rsidDel="00000000" w:rsidP="00000000" w:rsidRDefault="00000000" w:rsidRPr="00000000" w14:paraId="00000D26">
            <w:pPr>
              <w:numPr>
                <w:ilvl w:val="0"/>
                <w:numId w:val="368"/>
              </w:numPr>
              <w:spacing w:line="360" w:lineRule="auto"/>
              <w:ind w:left="0" w:right="15" w:hanging="15"/>
              <w:jc w:val="both"/>
              <w:rPr>
                <w:u w:val="none"/>
              </w:rPr>
            </w:pPr>
            <w:r w:rsidDel="00000000" w:rsidR="00000000" w:rsidRPr="00000000">
              <w:rPr>
                <w:rtl w:val="0"/>
              </w:rPr>
              <w:t xml:space="preserve">e, </w:t>
            </w:r>
            <w:r w:rsidDel="00000000" w:rsidR="00000000" w:rsidRPr="00000000">
              <w:rPr>
                <w:i w:val="1"/>
                <w:iCs w:val="1"/>
                <w:rtl w:val="0"/>
              </w:rPr>
              <w:t xml:space="preserve">não os havendo filhos destes</w:t>
            </w:r>
            <w:r w:rsidDel="00000000" w:rsidR="00000000" w:rsidRPr="00000000">
              <w:rPr>
                <w:rtl w:val="0"/>
              </w:rPr>
              <w:t xml:space="preserve">, os </w:t>
            </w:r>
            <w:r w:rsidDel="00000000" w:rsidR="00000000" w:rsidRPr="00000000">
              <w:rPr>
                <w:u w:val="single"/>
                <w:rtl w:val="0"/>
              </w:rPr>
              <w:t xml:space="preserve">tios</w:t>
            </w:r>
            <w:r w:rsidDel="00000000" w:rsidR="00000000" w:rsidRPr="00000000">
              <w:rPr>
                <w:rtl w:val="0"/>
              </w:rPr>
              <w:t xml:space="preserve">.</w:t>
            </w:r>
          </w:p>
          <w:p w:rsidR="00000000" w:rsidDel="00000000" w:rsidP="00000000" w:rsidRDefault="00000000" w:rsidRPr="00000000" w14:paraId="00000D27">
            <w:pPr>
              <w:spacing w:line="360" w:lineRule="auto"/>
              <w:ind w:left="0" w:right="15" w:hanging="15"/>
              <w:jc w:val="both"/>
              <w:rPr/>
            </w:pPr>
            <w:r w:rsidDel="00000000" w:rsidR="00000000" w:rsidRPr="00000000">
              <w:rPr>
                <w:rtl w:val="0"/>
              </w:rPr>
              <w:t xml:space="preserve">Se concorrerem à herança </w:t>
            </w:r>
            <w:r w:rsidDel="00000000" w:rsidR="00000000" w:rsidRPr="00000000">
              <w:rPr>
                <w:b w:val="1"/>
                <w:bCs w:val="1"/>
                <w:rtl w:val="0"/>
              </w:rPr>
              <w:t xml:space="preserve">somente filhos</w:t>
            </w:r>
            <w:r w:rsidDel="00000000" w:rsidR="00000000" w:rsidRPr="00000000">
              <w:rPr>
                <w:rtl w:val="0"/>
              </w:rPr>
              <w:t xml:space="preserve"> de irmãos falecidos, herdarão por </w:t>
            </w:r>
            <w:r w:rsidDel="00000000" w:rsidR="00000000" w:rsidRPr="00000000">
              <w:rPr>
                <w:b w:val="1"/>
                <w:bCs w:val="1"/>
                <w:rtl w:val="0"/>
              </w:rPr>
              <w:t xml:space="preserve">cabeça</w:t>
            </w:r>
            <w:r w:rsidDel="00000000" w:rsidR="00000000" w:rsidRPr="00000000">
              <w:rPr>
                <w:rtl w:val="0"/>
              </w:rPr>
              <w:t xml:space="preserve">.</w:t>
            </w:r>
          </w:p>
          <w:p w:rsidR="00000000" w:rsidDel="00000000" w:rsidP="00000000" w:rsidRDefault="00000000" w:rsidRPr="00000000" w14:paraId="00000D28">
            <w:pPr>
              <w:spacing w:line="360" w:lineRule="auto"/>
              <w:ind w:left="0" w:right="15" w:hanging="15"/>
              <w:jc w:val="both"/>
              <w:rPr/>
            </w:pPr>
            <w:r w:rsidDel="00000000" w:rsidR="00000000" w:rsidRPr="00000000">
              <w:rPr>
                <w:rtl w:val="0"/>
              </w:rPr>
              <w:t xml:space="preserve">Se concorrem filhos de irmãos bilaterais com filhos de irmãos unilaterais, cada um destes herdará a </w:t>
            </w:r>
            <w:r w:rsidDel="00000000" w:rsidR="00000000" w:rsidRPr="00000000">
              <w:rPr>
                <w:b w:val="1"/>
                <w:bCs w:val="1"/>
                <w:rtl w:val="0"/>
              </w:rPr>
              <w:t xml:space="preserve">metade </w:t>
            </w:r>
            <w:r w:rsidDel="00000000" w:rsidR="00000000" w:rsidRPr="00000000">
              <w:rPr>
                <w:rtl w:val="0"/>
              </w:rPr>
              <w:t xml:space="preserve">do que herdar cada um daqueles.</w:t>
            </w:r>
          </w:p>
          <w:p w:rsidR="00000000" w:rsidDel="00000000" w:rsidP="00000000" w:rsidRDefault="00000000" w:rsidRPr="00000000" w14:paraId="00000D29">
            <w:pPr>
              <w:spacing w:line="360" w:lineRule="auto"/>
              <w:ind w:left="0" w:right="15" w:hanging="15"/>
              <w:jc w:val="both"/>
              <w:rPr/>
            </w:pPr>
            <w:r w:rsidDel="00000000" w:rsidR="00000000" w:rsidRPr="00000000">
              <w:rPr>
                <w:rtl w:val="0"/>
              </w:rPr>
              <w:t xml:space="preserve">Se todos forem filhos de irmãos </w:t>
            </w:r>
            <w:r w:rsidDel="00000000" w:rsidR="00000000" w:rsidRPr="00000000">
              <w:rPr>
                <w:b w:val="1"/>
                <w:bCs w:val="1"/>
                <w:rtl w:val="0"/>
              </w:rPr>
              <w:t xml:space="preserve">bilaterais</w:t>
            </w:r>
            <w:r w:rsidDel="00000000" w:rsidR="00000000" w:rsidRPr="00000000">
              <w:rPr>
                <w:rtl w:val="0"/>
              </w:rPr>
              <w:t xml:space="preserve">, ou todos de irmãos </w:t>
            </w:r>
            <w:r w:rsidDel="00000000" w:rsidR="00000000" w:rsidRPr="00000000">
              <w:rPr>
                <w:b w:val="1"/>
                <w:bCs w:val="1"/>
                <w:rtl w:val="0"/>
              </w:rPr>
              <w:t xml:space="preserve">unilaterais</w:t>
            </w:r>
            <w:r w:rsidDel="00000000" w:rsidR="00000000" w:rsidRPr="00000000">
              <w:rPr>
                <w:rtl w:val="0"/>
              </w:rPr>
              <w:t xml:space="preserve">, herdarão por </w:t>
            </w:r>
            <w:r w:rsidDel="00000000" w:rsidR="00000000" w:rsidRPr="00000000">
              <w:rPr>
                <w:b w:val="1"/>
                <w:bCs w:val="1"/>
                <w:rtl w:val="0"/>
              </w:rPr>
              <w:t xml:space="preserve">igual</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2A">
            <w:pPr>
              <w:spacing w:line="360" w:lineRule="auto"/>
              <w:ind w:left="0" w:right="45" w:firstLine="0"/>
              <w:jc w:val="both"/>
              <w:rPr/>
            </w:pPr>
            <w:r w:rsidDel="00000000" w:rsidR="00000000" w:rsidRPr="00000000">
              <w:rPr>
                <w:rtl w:val="0"/>
              </w:rPr>
              <w:t xml:space="preserve">Não sobrevivendo cônjuge, ou companheiro, nem parente algum sucessível, ou tendo eles renunciado a herança, esta se devolve ao (..) </w:t>
            </w:r>
          </w:p>
        </w:tc>
        <w:tc>
          <w:tcPr>
            <w:shd w:fill="auto" w:val="clear"/>
            <w:tcMar>
              <w:top w:w="100.0" w:type="dxa"/>
              <w:left w:w="100.0" w:type="dxa"/>
              <w:bottom w:w="100.0" w:type="dxa"/>
              <w:right w:w="100.0" w:type="dxa"/>
            </w:tcMar>
            <w:vAlign w:val="top"/>
          </w:tcPr>
          <w:p w:rsidR="00000000" w:rsidDel="00000000" w:rsidP="00000000" w:rsidRDefault="00000000" w:rsidRPr="00000000" w14:paraId="00000D2B">
            <w:pPr>
              <w:spacing w:line="360" w:lineRule="auto"/>
              <w:ind w:left="0" w:right="15" w:hanging="15"/>
              <w:jc w:val="both"/>
              <w:rPr/>
            </w:pPr>
            <w:r w:rsidDel="00000000" w:rsidR="00000000" w:rsidRPr="00000000">
              <w:rPr>
                <w:rtl w:val="0"/>
              </w:rPr>
              <w:t xml:space="preserve">Não sobrevivendo cônjuge, ou companheiro, nem parente algum sucessível, ou tendo eles renunciado a herança, esta se devolve</w:t>
            </w:r>
          </w:p>
          <w:p w:rsidR="00000000" w:rsidDel="00000000" w:rsidP="00000000" w:rsidRDefault="00000000" w:rsidRPr="00000000" w14:paraId="00000D2C">
            <w:pPr>
              <w:numPr>
                <w:ilvl w:val="0"/>
                <w:numId w:val="250"/>
              </w:numPr>
              <w:spacing w:line="360" w:lineRule="auto"/>
              <w:ind w:left="0" w:right="15" w:hanging="15"/>
              <w:jc w:val="both"/>
              <w:rPr>
                <w:u w:val="none"/>
              </w:rPr>
            </w:pPr>
            <w:r w:rsidDel="00000000" w:rsidR="00000000" w:rsidRPr="00000000">
              <w:rPr>
                <w:rtl w:val="0"/>
              </w:rPr>
              <w:t xml:space="preserve">ao </w:t>
            </w:r>
            <w:r w:rsidDel="00000000" w:rsidR="00000000" w:rsidRPr="00000000">
              <w:rPr>
                <w:b w:val="1"/>
                <w:bCs w:val="1"/>
                <w:rtl w:val="0"/>
              </w:rPr>
              <w:t xml:space="preserve">Município </w:t>
            </w:r>
            <w:r w:rsidDel="00000000" w:rsidR="00000000" w:rsidRPr="00000000">
              <w:rPr>
                <w:rtl w:val="0"/>
              </w:rPr>
              <w:t xml:space="preserve">ou ao Distrito Federal, se localizada nas respectivas circunscrições, </w:t>
            </w:r>
          </w:p>
          <w:p w:rsidR="00000000" w:rsidDel="00000000" w:rsidP="00000000" w:rsidRDefault="00000000" w:rsidRPr="00000000" w14:paraId="00000D2D">
            <w:pPr>
              <w:numPr>
                <w:ilvl w:val="0"/>
                <w:numId w:val="250"/>
              </w:numPr>
              <w:spacing w:line="360" w:lineRule="auto"/>
              <w:ind w:left="0" w:right="15" w:hanging="15"/>
              <w:jc w:val="both"/>
              <w:rPr>
                <w:u w:val="none"/>
              </w:rPr>
            </w:pPr>
            <w:r w:rsidDel="00000000" w:rsidR="00000000" w:rsidRPr="00000000">
              <w:rPr>
                <w:rtl w:val="0"/>
              </w:rPr>
              <w:t xml:space="preserve">ou à </w:t>
            </w:r>
            <w:r w:rsidDel="00000000" w:rsidR="00000000" w:rsidRPr="00000000">
              <w:rPr>
                <w:b w:val="1"/>
                <w:bCs w:val="1"/>
                <w:rtl w:val="0"/>
              </w:rPr>
              <w:t xml:space="preserve">União</w:t>
            </w:r>
            <w:r w:rsidDel="00000000" w:rsidR="00000000" w:rsidRPr="00000000">
              <w:rPr>
                <w:rtl w:val="0"/>
              </w:rPr>
              <w:t xml:space="preserve">, quando situada em </w:t>
            </w:r>
            <w:r w:rsidDel="00000000" w:rsidR="00000000" w:rsidRPr="00000000">
              <w:rPr>
                <w:b w:val="1"/>
                <w:bCs w:val="1"/>
                <w:rtl w:val="0"/>
              </w:rPr>
              <w:t xml:space="preserve">território federal.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2E">
            <w:pPr>
              <w:spacing w:line="360" w:lineRule="auto"/>
              <w:ind w:left="0" w:right="45" w:firstLine="0"/>
              <w:jc w:val="both"/>
              <w:rPr/>
            </w:pPr>
            <w:r w:rsidDel="00000000" w:rsidR="00000000" w:rsidRPr="00000000">
              <w:rPr>
                <w:rtl w:val="0"/>
              </w:rPr>
              <w:t xml:space="preserve">Herdeiros necessários?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D2F">
            <w:pPr>
              <w:numPr>
                <w:ilvl w:val="0"/>
                <w:numId w:val="62"/>
              </w:numPr>
              <w:spacing w:line="360" w:lineRule="auto"/>
              <w:ind w:left="0" w:right="15" w:hanging="15"/>
              <w:jc w:val="both"/>
              <w:rPr>
                <w:u w:val="none"/>
              </w:rPr>
            </w:pPr>
            <w:r w:rsidDel="00000000" w:rsidR="00000000" w:rsidRPr="00000000">
              <w:rPr>
                <w:rtl w:val="0"/>
              </w:rPr>
              <w:t xml:space="preserve">São herdeiros necessários os descendentes, os ascendentes e o cônjuge.</w:t>
            </w:r>
          </w:p>
          <w:p w:rsidR="00000000" w:rsidDel="00000000" w:rsidP="00000000" w:rsidRDefault="00000000" w:rsidRPr="00000000" w14:paraId="00000D30">
            <w:pPr>
              <w:numPr>
                <w:ilvl w:val="0"/>
                <w:numId w:val="62"/>
              </w:numPr>
              <w:spacing w:line="360" w:lineRule="auto"/>
              <w:ind w:left="0" w:right="15" w:hanging="15"/>
              <w:jc w:val="both"/>
              <w:rPr>
                <w:u w:val="none"/>
              </w:rPr>
            </w:pPr>
            <w:r w:rsidDel="00000000" w:rsidR="00000000" w:rsidRPr="00000000">
              <w:rPr>
                <w:rtl w:val="0"/>
              </w:rPr>
              <w:t xml:space="preserve">Pertence aos herdeiros necessários, </w:t>
            </w:r>
            <w:r w:rsidDel="00000000" w:rsidR="00000000" w:rsidRPr="00000000">
              <w:rPr>
                <w:b w:val="1"/>
                <w:bCs w:val="1"/>
                <w:rtl w:val="0"/>
              </w:rPr>
              <w:t xml:space="preserve">de pleno direito, a metade </w:t>
            </w:r>
            <w:r w:rsidDel="00000000" w:rsidR="00000000" w:rsidRPr="00000000">
              <w:rPr>
                <w:rtl w:val="0"/>
              </w:rPr>
              <w:t xml:space="preserve">dos bens da herança, constituindo a legítima.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31">
            <w:pPr>
              <w:spacing w:line="360" w:lineRule="auto"/>
              <w:ind w:left="0" w:right="45" w:firstLine="0"/>
              <w:jc w:val="both"/>
              <w:rPr/>
            </w:pPr>
            <w:r w:rsidDel="00000000" w:rsidR="00000000" w:rsidRPr="00000000">
              <w:rPr>
                <w:rtl w:val="0"/>
              </w:rPr>
              <w:t xml:space="preserve">Pode o testador estabelecer cláusula de inalienabilidade, impenhorabilidade, e de incomunicabilidade, sobre os bens da legítima.</w:t>
            </w:r>
          </w:p>
          <w:p w:rsidR="00000000" w:rsidDel="00000000" w:rsidP="00000000" w:rsidRDefault="00000000" w:rsidRPr="00000000" w14:paraId="00000D32">
            <w:pPr>
              <w:spacing w:line="360" w:lineRule="auto"/>
              <w:ind w:left="0" w:right="45" w:firstLine="0"/>
              <w:jc w:val="both"/>
              <w:rPr/>
            </w:pPr>
            <w:r w:rsidDel="00000000" w:rsidR="00000000" w:rsidRPr="00000000">
              <w:rPr>
                <w:rtl w:val="0"/>
              </w:rPr>
              <w:t xml:space="preserve">b) podem ser alienados os bens gravados?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D33">
            <w:pPr>
              <w:numPr>
                <w:ilvl w:val="0"/>
                <w:numId w:val="242"/>
              </w:numPr>
              <w:spacing w:line="360" w:lineRule="auto"/>
              <w:ind w:left="0" w:right="15" w:hanging="15"/>
              <w:jc w:val="both"/>
              <w:rPr>
                <w:u w:val="none"/>
              </w:rPr>
            </w:pPr>
            <w:r w:rsidDel="00000000" w:rsidR="00000000" w:rsidRPr="00000000">
              <w:rPr>
                <w:i w:val="1"/>
                <w:iCs w:val="1"/>
                <w:rtl w:val="0"/>
              </w:rPr>
              <w:t xml:space="preserve">Salvo se houver j</w:t>
            </w:r>
            <w:r w:rsidDel="00000000" w:rsidR="00000000" w:rsidRPr="00000000">
              <w:rPr>
                <w:i w:val="1"/>
                <w:iCs w:val="1"/>
                <w:color w:val="274e13"/>
                <w:rtl w:val="0"/>
              </w:rPr>
              <w:t xml:space="preserve">usta causa, declarada no testamento</w:t>
            </w:r>
            <w:r w:rsidDel="00000000" w:rsidR="00000000" w:rsidRPr="00000000">
              <w:rPr>
                <w:color w:val="274e13"/>
                <w:rtl w:val="0"/>
              </w:rPr>
              <w:t xml:space="preserve">,</w:t>
            </w:r>
            <w:r w:rsidDel="00000000" w:rsidR="00000000" w:rsidRPr="00000000">
              <w:rPr>
                <w:rtl w:val="0"/>
              </w:rPr>
              <w:t xml:space="preserve"> </w:t>
            </w:r>
          </w:p>
          <w:p w:rsidR="00000000" w:rsidDel="00000000" w:rsidP="00000000" w:rsidRDefault="00000000" w:rsidRPr="00000000" w14:paraId="00000D34">
            <w:pPr>
              <w:numPr>
                <w:ilvl w:val="0"/>
                <w:numId w:val="242"/>
              </w:numPr>
              <w:spacing w:line="360" w:lineRule="auto"/>
              <w:ind w:left="0" w:right="15" w:hanging="15"/>
              <w:jc w:val="both"/>
              <w:rPr>
                <w:u w:val="none"/>
              </w:rPr>
            </w:pPr>
            <w:r w:rsidDel="00000000" w:rsidR="00000000" w:rsidRPr="00000000">
              <w:rPr>
                <w:rtl w:val="0"/>
              </w:rPr>
              <w:t xml:space="preserve">não pode o testador estabelecer c</w:t>
            </w:r>
            <w:r w:rsidDel="00000000" w:rsidR="00000000" w:rsidRPr="00000000">
              <w:rPr>
                <w:color w:val="ff0000"/>
                <w:rtl w:val="0"/>
              </w:rPr>
              <w:t xml:space="preserve">láusula de inalienabilidade, impenhorabilidade, e de incomunicabilidade</w:t>
            </w:r>
            <w:r w:rsidDel="00000000" w:rsidR="00000000" w:rsidRPr="00000000">
              <w:rPr>
                <w:rtl w:val="0"/>
              </w:rPr>
              <w:t xml:space="preserve">, sobre os bens da legítima.</w:t>
            </w:r>
          </w:p>
          <w:p w:rsidR="00000000" w:rsidDel="00000000" w:rsidP="00000000" w:rsidRDefault="00000000" w:rsidRPr="00000000" w14:paraId="00000D35">
            <w:pPr>
              <w:numPr>
                <w:ilvl w:val="0"/>
                <w:numId w:val="242"/>
              </w:numPr>
              <w:spacing w:line="360" w:lineRule="auto"/>
              <w:ind w:left="0" w:right="15" w:hanging="15"/>
              <w:jc w:val="both"/>
              <w:rPr>
                <w:u w:val="none"/>
              </w:rPr>
            </w:pPr>
            <w:r w:rsidDel="00000000" w:rsidR="00000000" w:rsidRPr="00000000">
              <w:rPr>
                <w:color w:val="274e13"/>
                <w:rtl w:val="0"/>
              </w:rPr>
              <w:t xml:space="preserve">Mediante autorização judicial e havendo justa causa, p</w:t>
            </w:r>
            <w:r w:rsidDel="00000000" w:rsidR="00000000" w:rsidRPr="00000000">
              <w:rPr>
                <w:rtl w:val="0"/>
              </w:rPr>
              <w:t xml:space="preserve">odem ser alienados os bens gravados, convertendo-se o produto em outros bens, que ficarão sub-rogados nos ônus dos primeiros.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36">
            <w:pPr>
              <w:spacing w:line="360" w:lineRule="auto"/>
              <w:ind w:left="0" w:right="45" w:firstLine="0"/>
              <w:jc w:val="both"/>
              <w:rPr/>
            </w:pPr>
            <w:r w:rsidDel="00000000" w:rsidR="00000000" w:rsidRPr="00000000">
              <w:rPr>
                <w:rtl w:val="0"/>
              </w:rPr>
              <w:t xml:space="preserve">Pode o testador estabelecer a conversão dos bens da legítima em outros de espécie diversa? </w:t>
            </w:r>
          </w:p>
        </w:tc>
        <w:tc>
          <w:tcPr>
            <w:shd w:fill="auto" w:val="clear"/>
            <w:tcMar>
              <w:top w:w="100.0" w:type="dxa"/>
              <w:left w:w="100.0" w:type="dxa"/>
              <w:bottom w:w="100.0" w:type="dxa"/>
              <w:right w:w="100.0" w:type="dxa"/>
            </w:tcMar>
            <w:vAlign w:val="top"/>
          </w:tcPr>
          <w:p w:rsidR="00000000" w:rsidDel="00000000" w:rsidP="00000000" w:rsidRDefault="00000000" w:rsidRPr="00000000" w14:paraId="00000D37">
            <w:pPr>
              <w:spacing w:line="360" w:lineRule="auto"/>
              <w:ind w:left="0" w:right="15" w:hanging="15"/>
              <w:jc w:val="both"/>
              <w:rPr>
                <w:color w:val="ff0000"/>
              </w:rPr>
            </w:pPr>
            <w:r w:rsidDel="00000000" w:rsidR="00000000" w:rsidRPr="00000000">
              <w:rPr>
                <w:rtl w:val="0"/>
              </w:rPr>
              <w:t xml:space="preserve">Não é permitido ao testador estabelecer a conversão dos bens da legítima em outros de </w:t>
            </w:r>
            <w:r w:rsidDel="00000000" w:rsidR="00000000" w:rsidRPr="00000000">
              <w:rPr>
                <w:color w:val="ff0000"/>
                <w:rtl w:val="0"/>
              </w:rPr>
              <w:t xml:space="preserve">espécie diversa.</w:t>
            </w:r>
          </w:p>
          <w:p w:rsidR="00000000" w:rsidDel="00000000" w:rsidP="00000000" w:rsidRDefault="00000000" w:rsidRPr="00000000" w14:paraId="00000D38">
            <w:pPr>
              <w:spacing w:line="360" w:lineRule="auto"/>
              <w:ind w:left="0" w:right="15" w:hanging="15"/>
              <w:jc w:val="both"/>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39">
            <w:pPr>
              <w:spacing w:line="360" w:lineRule="auto"/>
              <w:ind w:left="0" w:right="45" w:firstLine="0"/>
              <w:jc w:val="both"/>
              <w:rPr/>
            </w:pPr>
            <w:r w:rsidDel="00000000" w:rsidR="00000000" w:rsidRPr="00000000">
              <w:rPr>
                <w:rtl w:val="0"/>
              </w:rPr>
              <w:t xml:space="preserve">Art. 1.849. O herdeiro necessário, a quem o testador deixar a sua parte disponível, ou algum legado, perde o direito à legítima?</w:t>
            </w:r>
          </w:p>
        </w:tc>
        <w:tc>
          <w:tcPr>
            <w:shd w:fill="auto" w:val="clear"/>
            <w:tcMar>
              <w:top w:w="100.0" w:type="dxa"/>
              <w:left w:w="100.0" w:type="dxa"/>
              <w:bottom w:w="100.0" w:type="dxa"/>
              <w:right w:w="100.0" w:type="dxa"/>
            </w:tcMar>
            <w:vAlign w:val="top"/>
          </w:tcPr>
          <w:p w:rsidR="00000000" w:rsidDel="00000000" w:rsidP="00000000" w:rsidRDefault="00000000" w:rsidRPr="00000000" w14:paraId="00000D3A">
            <w:pPr>
              <w:spacing w:line="360" w:lineRule="auto"/>
              <w:ind w:left="0" w:right="15" w:hanging="15"/>
              <w:jc w:val="both"/>
              <w:rPr/>
            </w:pPr>
            <w:r w:rsidDel="00000000" w:rsidR="00000000" w:rsidRPr="00000000">
              <w:rPr>
                <w:rtl w:val="0"/>
              </w:rPr>
              <w:t xml:space="preserve">Art. 1.849. O herdeiro necessário, a quem o testador deixar a sua parte disponível, ou algum legado, não perderá o</w:t>
            </w:r>
            <w:r w:rsidDel="00000000" w:rsidR="00000000" w:rsidRPr="00000000">
              <w:rPr>
                <w:color w:val="ff0000"/>
                <w:rtl w:val="0"/>
              </w:rPr>
              <w:t xml:space="preserve"> direito à legítima.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3B">
            <w:pPr>
              <w:spacing w:line="360" w:lineRule="auto"/>
              <w:ind w:left="0" w:right="45" w:firstLine="0"/>
              <w:jc w:val="both"/>
              <w:rPr/>
            </w:pPr>
            <w:r w:rsidDel="00000000" w:rsidR="00000000" w:rsidRPr="00000000">
              <w:rPr>
                <w:rtl w:val="0"/>
              </w:rPr>
              <w:t xml:space="preserve">Art. 1.850. Para excluir da sucessão os herdeiros colaterais, basta que o testador (..) </w:t>
            </w:r>
          </w:p>
        </w:tc>
        <w:tc>
          <w:tcPr>
            <w:shd w:fill="auto" w:val="clear"/>
            <w:tcMar>
              <w:top w:w="100.0" w:type="dxa"/>
              <w:left w:w="100.0" w:type="dxa"/>
              <w:bottom w:w="100.0" w:type="dxa"/>
              <w:right w:w="100.0" w:type="dxa"/>
            </w:tcMar>
            <w:vAlign w:val="top"/>
          </w:tcPr>
          <w:p w:rsidR="00000000" w:rsidDel="00000000" w:rsidP="00000000" w:rsidRDefault="00000000" w:rsidRPr="00000000" w14:paraId="00000D3C">
            <w:pPr>
              <w:spacing w:line="360" w:lineRule="auto"/>
              <w:ind w:left="0" w:right="15" w:hanging="15"/>
              <w:jc w:val="both"/>
              <w:rPr>
                <w:color w:val="274e13"/>
              </w:rPr>
            </w:pPr>
            <w:r w:rsidDel="00000000" w:rsidR="00000000" w:rsidRPr="00000000">
              <w:rPr>
                <w:rtl w:val="0"/>
              </w:rPr>
              <w:t xml:space="preserve">Art. 1.850. Para excluir da sucessão os herdeiros </w:t>
            </w:r>
            <w:r w:rsidDel="00000000" w:rsidR="00000000" w:rsidRPr="00000000">
              <w:rPr>
                <w:color w:val="274e13"/>
                <w:rtl w:val="0"/>
              </w:rPr>
              <w:t xml:space="preserve">colaterais</w:t>
            </w:r>
            <w:r w:rsidDel="00000000" w:rsidR="00000000" w:rsidRPr="00000000">
              <w:rPr>
                <w:rtl w:val="0"/>
              </w:rPr>
              <w:t xml:space="preserve">, basta que o testador disponha de seu patrimônio</w:t>
            </w:r>
            <w:r w:rsidDel="00000000" w:rsidR="00000000" w:rsidRPr="00000000">
              <w:rPr>
                <w:color w:val="274e13"/>
                <w:rtl w:val="0"/>
              </w:rPr>
              <w:t xml:space="preserve"> sem os contemplar.</w:t>
            </w:r>
          </w:p>
          <w:p w:rsidR="00000000" w:rsidDel="00000000" w:rsidP="00000000" w:rsidRDefault="00000000" w:rsidRPr="00000000" w14:paraId="00000D3D">
            <w:pPr>
              <w:spacing w:line="360" w:lineRule="auto"/>
              <w:ind w:left="0" w:right="15" w:hanging="15"/>
              <w:jc w:val="both"/>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3E">
            <w:pPr>
              <w:spacing w:line="360" w:lineRule="auto"/>
              <w:ind w:left="0" w:right="45" w:firstLine="0"/>
              <w:jc w:val="both"/>
              <w:rPr/>
            </w:pPr>
            <w:r w:rsidDel="00000000" w:rsidR="00000000" w:rsidRPr="00000000">
              <w:rPr>
                <w:rtl w:val="0"/>
              </w:rPr>
              <w:t xml:space="preserve">Direito de representação? </w:t>
            </w:r>
          </w:p>
          <w:p w:rsidR="00000000" w:rsidDel="00000000" w:rsidP="00000000" w:rsidRDefault="00000000" w:rsidRPr="00000000" w14:paraId="00000D3F">
            <w:pPr>
              <w:spacing w:line="360" w:lineRule="auto"/>
              <w:ind w:left="0" w:right="45" w:firstLine="0"/>
              <w:jc w:val="both"/>
              <w:rPr/>
            </w:pPr>
            <w:r w:rsidDel="00000000" w:rsidR="00000000" w:rsidRPr="00000000">
              <w:rPr>
                <w:rtl w:val="0"/>
              </w:rPr>
            </w:r>
          </w:p>
          <w:p w:rsidR="00000000" w:rsidDel="00000000" w:rsidP="00000000" w:rsidRDefault="00000000" w:rsidRPr="00000000" w14:paraId="00000D40">
            <w:pPr>
              <w:spacing w:line="360" w:lineRule="auto"/>
              <w:ind w:left="0" w:right="45" w:firstLine="0"/>
              <w:jc w:val="both"/>
              <w:rPr/>
            </w:pPr>
            <w:r w:rsidDel="00000000" w:rsidR="00000000" w:rsidRPr="00000000">
              <w:rPr>
                <w:rtl w:val="0"/>
              </w:rPr>
              <w:t xml:space="preserve">contempla ascendente? </w:t>
            </w:r>
          </w:p>
          <w:p w:rsidR="00000000" w:rsidDel="00000000" w:rsidP="00000000" w:rsidRDefault="00000000" w:rsidRPr="00000000" w14:paraId="00000D41">
            <w:pPr>
              <w:spacing w:line="360" w:lineRule="auto"/>
              <w:ind w:left="0" w:right="45" w:firstLine="0"/>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42">
            <w:pPr>
              <w:spacing w:line="360" w:lineRule="auto"/>
              <w:ind w:left="0" w:right="15" w:hanging="15"/>
              <w:jc w:val="both"/>
              <w:rPr/>
            </w:pPr>
            <w:r w:rsidDel="00000000" w:rsidR="00000000" w:rsidRPr="00000000">
              <w:rPr>
                <w:rtl w:val="0"/>
              </w:rPr>
              <w:t xml:space="preserve">Dá-se o direito de representação, quando a lei chama certos parentes do falecido a suceder em todos os direitos, em que ele sucederia, se vivo fosse.</w:t>
            </w:r>
          </w:p>
          <w:p w:rsidR="00000000" w:rsidDel="00000000" w:rsidP="00000000" w:rsidRDefault="00000000" w:rsidRPr="00000000" w14:paraId="00000D43">
            <w:pPr>
              <w:spacing w:line="360" w:lineRule="auto"/>
              <w:ind w:left="0" w:right="15" w:hanging="15"/>
              <w:jc w:val="both"/>
              <w:rPr/>
            </w:pPr>
            <w:r w:rsidDel="00000000" w:rsidR="00000000" w:rsidRPr="00000000">
              <w:rPr>
                <w:rtl w:val="0"/>
              </w:rPr>
              <w:t xml:space="preserve">Cuidado:  O direito de representação dá-se na linha reta </w:t>
            </w:r>
            <w:r w:rsidDel="00000000" w:rsidR="00000000" w:rsidRPr="00000000">
              <w:rPr>
                <w:b w:val="1"/>
                <w:bCs w:val="1"/>
                <w:color w:val="274e13"/>
                <w:rtl w:val="0"/>
              </w:rPr>
              <w:t xml:space="preserve">descendente</w:t>
            </w:r>
            <w:r w:rsidDel="00000000" w:rsidR="00000000" w:rsidRPr="00000000">
              <w:rPr>
                <w:rtl w:val="0"/>
              </w:rPr>
              <w:t xml:space="preserve">, mas </w:t>
            </w:r>
            <w:r w:rsidDel="00000000" w:rsidR="00000000" w:rsidRPr="00000000">
              <w:rPr>
                <w:color w:val="ff0000"/>
                <w:rtl w:val="0"/>
              </w:rPr>
              <w:t xml:space="preserve">nunca </w:t>
            </w:r>
            <w:r w:rsidDel="00000000" w:rsidR="00000000" w:rsidRPr="00000000">
              <w:rPr>
                <w:rtl w:val="0"/>
              </w:rPr>
              <w:t xml:space="preserve">na </w:t>
            </w:r>
            <w:r w:rsidDel="00000000" w:rsidR="00000000" w:rsidRPr="00000000">
              <w:rPr>
                <w:color w:val="ff0000"/>
                <w:rtl w:val="0"/>
              </w:rPr>
              <w:t xml:space="preserve">ascendente</w:t>
            </w:r>
            <w:r w:rsidDel="00000000" w:rsidR="00000000" w:rsidRPr="00000000">
              <w:rPr>
                <w:rtl w:val="0"/>
              </w:rPr>
              <w:t xml:space="preserve">.</w:t>
            </w:r>
          </w:p>
          <w:p w:rsidR="00000000" w:rsidDel="00000000" w:rsidP="00000000" w:rsidRDefault="00000000" w:rsidRPr="00000000" w14:paraId="00000D44">
            <w:pPr>
              <w:spacing w:line="360" w:lineRule="auto"/>
              <w:ind w:left="0" w:right="15" w:hanging="15"/>
              <w:jc w:val="both"/>
              <w:rPr>
                <w:b w:val="1"/>
                <w:bCs w:val="1"/>
              </w:rPr>
            </w:pPr>
            <w:r w:rsidDel="00000000" w:rsidR="00000000" w:rsidRPr="00000000">
              <w:rPr>
                <w:rtl w:val="0"/>
              </w:rPr>
              <w:t xml:space="preserve">Na linha transversal, </w:t>
            </w:r>
            <w:r w:rsidDel="00000000" w:rsidR="00000000" w:rsidRPr="00000000">
              <w:rPr>
                <w:b w:val="1"/>
                <w:bCs w:val="1"/>
                <w:rtl w:val="0"/>
              </w:rPr>
              <w:t xml:space="preserve">somente </w:t>
            </w:r>
            <w:r w:rsidDel="00000000" w:rsidR="00000000" w:rsidRPr="00000000">
              <w:rPr>
                <w:rtl w:val="0"/>
              </w:rPr>
              <w:t xml:space="preserve">se dá o direito de representação em favor dos filhos de irmãos do falecido, quando com irmãos d</w:t>
            </w:r>
            <w:r w:rsidDel="00000000" w:rsidR="00000000" w:rsidRPr="00000000">
              <w:rPr>
                <w:b w:val="1"/>
                <w:bCs w:val="1"/>
                <w:rtl w:val="0"/>
              </w:rPr>
              <w:t xml:space="preserve">este concorrerem.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45">
            <w:pPr>
              <w:spacing w:line="360" w:lineRule="auto"/>
              <w:ind w:left="0" w:right="45" w:firstLine="0"/>
              <w:jc w:val="both"/>
              <w:rPr/>
            </w:pPr>
            <w:r w:rsidDel="00000000" w:rsidR="00000000" w:rsidRPr="00000000">
              <w:rPr>
                <w:rtl w:val="0"/>
              </w:rPr>
              <w:t xml:space="preserve">O renunciante à herança de uma pessoa poderá representá-la na sucessão de outra?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D46">
            <w:pPr>
              <w:spacing w:line="360" w:lineRule="auto"/>
              <w:ind w:left="0" w:right="15" w:hanging="15"/>
              <w:jc w:val="both"/>
              <w:rPr/>
            </w:pPr>
            <w:r w:rsidDel="00000000" w:rsidR="00000000" w:rsidRPr="00000000">
              <w:rPr>
                <w:rtl w:val="0"/>
              </w:rPr>
              <w:t xml:space="preserve">O renunciante à herança de uma pessoa </w:t>
            </w:r>
            <w:r w:rsidDel="00000000" w:rsidR="00000000" w:rsidRPr="00000000">
              <w:rPr>
                <w:color w:val="274e13"/>
                <w:rtl w:val="0"/>
              </w:rPr>
              <w:t xml:space="preserve">poderá </w:t>
            </w:r>
            <w:r w:rsidDel="00000000" w:rsidR="00000000" w:rsidRPr="00000000">
              <w:rPr>
                <w:rtl w:val="0"/>
              </w:rPr>
              <w:t xml:space="preserve">representá-la na sucessão de </w:t>
            </w:r>
            <w:r w:rsidDel="00000000" w:rsidR="00000000" w:rsidRPr="00000000">
              <w:rPr>
                <w:color w:val="274e13"/>
                <w:rtl w:val="0"/>
              </w:rPr>
              <w:t xml:space="preserve">outra</w:t>
            </w:r>
            <w:r w:rsidDel="00000000" w:rsidR="00000000" w:rsidRPr="00000000">
              <w:rPr>
                <w:rtl w:val="0"/>
              </w:rPr>
              <w:t xml:space="preserve">.</w:t>
            </w:r>
          </w:p>
        </w:tc>
      </w:tr>
    </w:tbl>
    <w:p w:rsidR="00000000" w:rsidDel="00000000" w:rsidP="00000000" w:rsidRDefault="00000000" w:rsidRPr="00000000" w14:paraId="00000D47">
      <w:pPr>
        <w:pStyle w:val="Title"/>
        <w:numPr>
          <w:ilvl w:val="0"/>
          <w:numId w:val="53"/>
        </w:numPr>
        <w:spacing w:line="360" w:lineRule="auto"/>
        <w:ind w:left="-992.1259842519685" w:right="-1002.9921259842507" w:hanging="15"/>
        <w:rPr/>
      </w:pPr>
      <w:bookmarkStart w:colFirst="0" w:colLast="0" w:name="_a675uakkoygf" w:id="105"/>
      <w:bookmarkEnd w:id="105"/>
      <w:r w:rsidDel="00000000" w:rsidR="00000000" w:rsidRPr="00000000">
        <w:rPr>
          <w:rtl w:val="0"/>
        </w:rPr>
        <w:t xml:space="preserve">REGISTRO PÚBLICO Lei 6015</w:t>
      </w:r>
    </w:p>
    <w:tbl>
      <w:tblPr>
        <w:tblStyle w:val="Table85"/>
        <w:tblW w:w="11565.0" w:type="dxa"/>
        <w:jc w:val="left"/>
        <w:tblInd w:w="-12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60"/>
        <w:gridCol w:w="7905"/>
        <w:tblGridChange w:id="0">
          <w:tblGrid>
            <w:gridCol w:w="3660"/>
            <w:gridCol w:w="79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48">
            <w:pPr>
              <w:widowControl w:val="0"/>
              <w:rPr/>
            </w:pPr>
            <w:r w:rsidDel="00000000" w:rsidR="00000000" w:rsidRPr="00000000">
              <w:rPr>
                <w:rtl w:val="0"/>
              </w:rPr>
              <w:t xml:space="preserve">Princípio da instância ou da</w:t>
            </w:r>
          </w:p>
          <w:p w:rsidR="00000000" w:rsidDel="00000000" w:rsidP="00000000" w:rsidRDefault="00000000" w:rsidRPr="00000000" w14:paraId="00000D49">
            <w:pPr>
              <w:widowControl w:val="0"/>
              <w:rPr/>
            </w:pPr>
            <w:r w:rsidDel="00000000" w:rsidR="00000000" w:rsidRPr="00000000">
              <w:rPr>
                <w:rtl w:val="0"/>
              </w:rPr>
              <w:t xml:space="preserve">rogação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D4A">
            <w:pPr>
              <w:widowControl w:val="0"/>
              <w:numPr>
                <w:ilvl w:val="0"/>
                <w:numId w:val="77"/>
              </w:numPr>
              <w:ind w:hanging="15"/>
            </w:pPr>
            <w:r w:rsidDel="00000000" w:rsidR="00000000" w:rsidRPr="00000000">
              <w:rPr>
                <w:rtl w:val="0"/>
              </w:rPr>
              <w:t xml:space="preserve">Regra: oficiais de registro público (cartórios) agem apenas quando provocados pelos interessados, não praticando atos de ofício </w:t>
            </w:r>
            <w:r w:rsidDel="00000000" w:rsidR="00000000" w:rsidRPr="00000000">
              <w:rPr>
                <w:color w:val="274e13"/>
                <w:rtl w:val="0"/>
              </w:rPr>
              <w:t xml:space="preserve">(inércia administrativa</w:t>
            </w:r>
            <w:r w:rsidDel="00000000" w:rsidR="00000000" w:rsidRPr="00000000">
              <w:rPr>
                <w:rtl w:val="0"/>
              </w:rPr>
              <w:t xml:space="preserve">)</w:t>
            </w:r>
          </w:p>
          <w:p w:rsidR="00000000" w:rsidDel="00000000" w:rsidP="00000000" w:rsidRDefault="00000000" w:rsidRPr="00000000" w14:paraId="00000D4B">
            <w:pPr>
              <w:widowControl w:val="0"/>
              <w:ind w:left="0" w:firstLine="0"/>
              <w:rPr/>
            </w:pPr>
            <w:r w:rsidDel="00000000" w:rsidR="00000000" w:rsidRPr="00000000">
              <w:rPr>
                <w:rtl w:val="0"/>
              </w:rPr>
              <w:t xml:space="preserve">O princípio não é absoluto. Existem casos de ofício como:</w:t>
            </w:r>
          </w:p>
          <w:p w:rsidR="00000000" w:rsidDel="00000000" w:rsidP="00000000" w:rsidRDefault="00000000" w:rsidRPr="00000000" w14:paraId="00000D4C">
            <w:pPr>
              <w:widowControl w:val="0"/>
              <w:numPr>
                <w:ilvl w:val="0"/>
                <w:numId w:val="77"/>
              </w:numPr>
              <w:ind w:hanging="15"/>
            </w:pPr>
            <w:r w:rsidDel="00000000" w:rsidR="00000000" w:rsidRPr="00000000">
              <w:rPr>
                <w:rtl w:val="0"/>
              </w:rPr>
              <w:t xml:space="preserve">Alteração de </w:t>
            </w:r>
            <w:r w:rsidDel="00000000" w:rsidR="00000000" w:rsidRPr="00000000">
              <w:rPr>
                <w:b w:val="1"/>
                <w:bCs w:val="1"/>
                <w:rtl w:val="0"/>
              </w:rPr>
              <w:t xml:space="preserve">logradouro público</w:t>
            </w:r>
          </w:p>
          <w:p w:rsidR="00000000" w:rsidDel="00000000" w:rsidP="00000000" w:rsidRDefault="00000000" w:rsidRPr="00000000" w14:paraId="00000D4D">
            <w:pPr>
              <w:widowControl w:val="0"/>
              <w:numPr>
                <w:ilvl w:val="0"/>
                <w:numId w:val="77"/>
              </w:numPr>
              <w:ind w:hanging="15"/>
            </w:pPr>
            <w:r w:rsidDel="00000000" w:rsidR="00000000" w:rsidRPr="00000000">
              <w:rPr>
                <w:rtl w:val="0"/>
              </w:rPr>
              <w:t xml:space="preserve">Retificação de </w:t>
            </w:r>
            <w:r w:rsidDel="00000000" w:rsidR="00000000" w:rsidRPr="00000000">
              <w:rPr>
                <w:b w:val="1"/>
                <w:bCs w:val="1"/>
                <w:rtl w:val="0"/>
              </w:rPr>
              <w:t xml:space="preserve">erros </w:t>
            </w:r>
            <w:r w:rsidDel="00000000" w:rsidR="00000000" w:rsidRPr="00000000">
              <w:rPr>
                <w:rtl w:val="0"/>
              </w:rPr>
              <w:t xml:space="preserve">cometidos pela </w:t>
            </w:r>
            <w:r w:rsidDel="00000000" w:rsidR="00000000" w:rsidRPr="00000000">
              <w:rPr>
                <w:b w:val="1"/>
                <w:bCs w:val="1"/>
                <w:rtl w:val="0"/>
              </w:rPr>
              <w:t xml:space="preserve">própria serventia</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4E">
            <w:pPr>
              <w:widowControl w:val="0"/>
              <w:rPr/>
            </w:pPr>
            <w:r w:rsidDel="00000000" w:rsidR="00000000" w:rsidRPr="00000000">
              <w:rPr>
                <w:rtl w:val="0"/>
              </w:rPr>
              <w:t xml:space="preserve">Princípio da continuidade registral</w:t>
            </w:r>
          </w:p>
          <w:p w:rsidR="00000000" w:rsidDel="00000000" w:rsidP="00000000" w:rsidRDefault="00000000" w:rsidRPr="00000000" w14:paraId="00000D4F">
            <w:pPr>
              <w:widowControl w:val="0"/>
              <w:rPr/>
            </w:pPr>
            <w:r w:rsidDel="00000000" w:rsidR="00000000" w:rsidRPr="00000000">
              <w:rPr>
                <w:rtl w:val="0"/>
              </w:rPr>
              <w:t xml:space="preserve">(cespe)</w:t>
            </w:r>
          </w:p>
        </w:tc>
        <w:tc>
          <w:tcPr>
            <w:shd w:fill="auto" w:val="clear"/>
            <w:tcMar>
              <w:top w:w="100.0" w:type="dxa"/>
              <w:left w:w="100.0" w:type="dxa"/>
              <w:bottom w:w="100.0" w:type="dxa"/>
              <w:right w:w="100.0" w:type="dxa"/>
            </w:tcMar>
            <w:vAlign w:val="top"/>
          </w:tcPr>
          <w:p w:rsidR="00000000" w:rsidDel="00000000" w:rsidP="00000000" w:rsidRDefault="00000000" w:rsidRPr="00000000" w14:paraId="00000D50">
            <w:pPr>
              <w:widowControl w:val="0"/>
              <w:numPr>
                <w:ilvl w:val="0"/>
                <w:numId w:val="89"/>
              </w:numPr>
              <w:ind w:left="720" w:hanging="360"/>
            </w:pPr>
            <w:r w:rsidDel="00000000" w:rsidR="00000000" w:rsidRPr="00000000">
              <w:rPr>
                <w:rtl w:val="0"/>
              </w:rPr>
              <w:t xml:space="preserve">Se o imóvel não estiver matriculado ou registrado em nome do outorgante, </w:t>
            </w:r>
          </w:p>
          <w:p w:rsidR="00000000" w:rsidDel="00000000" w:rsidP="00000000" w:rsidRDefault="00000000" w:rsidRPr="00000000" w14:paraId="00000D51">
            <w:pPr>
              <w:widowControl w:val="0"/>
              <w:numPr>
                <w:ilvl w:val="0"/>
                <w:numId w:val="89"/>
              </w:numPr>
              <w:ind w:left="720" w:hanging="360"/>
            </w:pPr>
            <w:r w:rsidDel="00000000" w:rsidR="00000000" w:rsidRPr="00000000">
              <w:rPr>
                <w:rtl w:val="0"/>
              </w:rPr>
              <w:t xml:space="preserve">o oficial exigirá prévia matrícula e o registro do título anterior, </w:t>
            </w:r>
            <w:r w:rsidDel="00000000" w:rsidR="00000000" w:rsidRPr="00000000">
              <w:rPr>
                <w:b w:val="1"/>
                <w:bCs w:val="1"/>
                <w:rtl w:val="0"/>
              </w:rPr>
              <w:t xml:space="preserve">qualquer que seja sua natureza, para manter a continuidade</w:t>
            </w:r>
            <w:r w:rsidDel="00000000" w:rsidR="00000000" w:rsidRPr="00000000">
              <w:rPr>
                <w:rtl w:val="0"/>
              </w:rPr>
              <w:t xml:space="preserve"> do registro".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52">
            <w:pPr>
              <w:widowControl w:val="0"/>
              <w:rPr/>
            </w:pPr>
            <w:r w:rsidDel="00000000" w:rsidR="00000000" w:rsidRPr="00000000">
              <w:rPr>
                <w:rtl w:val="0"/>
              </w:rPr>
              <w:t xml:space="preserve">Princípio da especialidade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D53">
            <w:pPr>
              <w:widowControl w:val="0"/>
              <w:ind w:hanging="15"/>
              <w:rPr/>
            </w:pPr>
            <w:r w:rsidDel="00000000" w:rsidR="00000000" w:rsidRPr="00000000">
              <w:rPr>
                <w:rtl w:val="0"/>
              </w:rPr>
              <w:t xml:space="preserve">Princípio da especialidade: tanto o </w:t>
            </w:r>
            <w:r w:rsidDel="00000000" w:rsidR="00000000" w:rsidRPr="00000000">
              <w:rPr>
                <w:b w:val="1"/>
                <w:bCs w:val="1"/>
                <w:rtl w:val="0"/>
              </w:rPr>
              <w:t xml:space="preserve">objeto </w:t>
            </w:r>
            <w:r w:rsidDel="00000000" w:rsidR="00000000" w:rsidRPr="00000000">
              <w:rPr>
                <w:rtl w:val="0"/>
              </w:rPr>
              <w:t xml:space="preserve">do negócio jurídico imobiliário (o imóvel), como os </w:t>
            </w:r>
            <w:r w:rsidDel="00000000" w:rsidR="00000000" w:rsidRPr="00000000">
              <w:rPr>
                <w:b w:val="1"/>
                <w:bCs w:val="1"/>
                <w:rtl w:val="0"/>
              </w:rPr>
              <w:t xml:space="preserve">contratantes </w:t>
            </w:r>
            <w:r w:rsidDel="00000000" w:rsidR="00000000" w:rsidRPr="00000000">
              <w:rPr>
                <w:rtl w:val="0"/>
              </w:rPr>
              <w:t xml:space="preserve">devem estar devidamente determinados, identificados e particularizados, para que o título seja registrado com exatidão. O princípio se desdobra em </w:t>
            </w:r>
            <w:r w:rsidDel="00000000" w:rsidR="00000000" w:rsidRPr="00000000">
              <w:rPr>
                <w:b w:val="1"/>
                <w:bCs w:val="1"/>
                <w:rtl w:val="0"/>
              </w:rPr>
              <w:t xml:space="preserve">especialidade objetiva e subjet</w:t>
            </w:r>
            <w:r w:rsidDel="00000000" w:rsidR="00000000" w:rsidRPr="00000000">
              <w:rPr>
                <w:rtl w:val="0"/>
              </w:rPr>
              <w:t xml:space="preserve">iva que, respectivamente, tem a ver com a identificação do imóvel e das partes no negócio jurídico imobiliário.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54">
            <w:pPr>
              <w:widowControl w:val="0"/>
              <w:rPr/>
            </w:pPr>
            <w:r w:rsidDel="00000000" w:rsidR="00000000" w:rsidRPr="00000000">
              <w:rPr>
                <w:rtl w:val="0"/>
              </w:rPr>
              <w:t xml:space="preserve">Princípio da prioridade: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D55">
            <w:pPr>
              <w:widowControl w:val="0"/>
              <w:numPr>
                <w:ilvl w:val="0"/>
                <w:numId w:val="77"/>
              </w:numPr>
              <w:ind w:left="720" w:hanging="360"/>
            </w:pPr>
            <w:r w:rsidDel="00000000" w:rsidR="00000000" w:rsidRPr="00000000">
              <w:rPr>
                <w:rtl w:val="0"/>
              </w:rPr>
              <w:t xml:space="preserve">Princípio da prioridade: possui </w:t>
            </w:r>
            <w:r w:rsidDel="00000000" w:rsidR="00000000" w:rsidRPr="00000000">
              <w:rPr>
                <w:b w:val="1"/>
                <w:bCs w:val="1"/>
                <w:rtl w:val="0"/>
              </w:rPr>
              <w:t xml:space="preserve">prioridade </w:t>
            </w:r>
            <w:r w:rsidDel="00000000" w:rsidR="00000000" w:rsidRPr="00000000">
              <w:rPr>
                <w:rtl w:val="0"/>
              </w:rPr>
              <w:t xml:space="preserve">o interessado que tiver dado entrada </w:t>
            </w:r>
            <w:r w:rsidDel="00000000" w:rsidR="00000000" w:rsidRPr="00000000">
              <w:rPr>
                <w:b w:val="1"/>
                <w:bCs w:val="1"/>
                <w:rtl w:val="0"/>
              </w:rPr>
              <w:t xml:space="preserve">(prenotação) por primeiro</w:t>
            </w:r>
            <w:r w:rsidDel="00000000" w:rsidR="00000000" w:rsidRPr="00000000">
              <w:rPr>
                <w:rtl w:val="0"/>
              </w:rPr>
              <w:t xml:space="preserve"> no registro imobiliário.</w:t>
            </w:r>
          </w:p>
          <w:p w:rsidR="00000000" w:rsidDel="00000000" w:rsidP="00000000" w:rsidRDefault="00000000" w:rsidRPr="00000000" w14:paraId="00000D56">
            <w:pPr>
              <w:widowControl w:val="0"/>
              <w:numPr>
                <w:ilvl w:val="0"/>
                <w:numId w:val="77"/>
              </w:numPr>
              <w:ind w:left="720" w:hanging="360"/>
            </w:pPr>
            <w:r w:rsidDel="00000000" w:rsidR="00000000" w:rsidRPr="00000000">
              <w:rPr>
                <w:rtl w:val="0"/>
              </w:rPr>
              <w:t xml:space="preserve">O </w:t>
            </w:r>
            <w:r w:rsidDel="00000000" w:rsidR="00000000" w:rsidRPr="00000000">
              <w:rPr>
                <w:b w:val="1"/>
                <w:bCs w:val="1"/>
                <w:rtl w:val="0"/>
              </w:rPr>
              <w:t xml:space="preserve">número de ordem</w:t>
            </w:r>
            <w:r w:rsidDel="00000000" w:rsidR="00000000" w:rsidRPr="00000000">
              <w:rPr>
                <w:rtl w:val="0"/>
              </w:rPr>
              <w:t xml:space="preserve"> determinará a prioridade do título, e esta, a preferência dos direitos reais, ainda que a mesma pessoa apresente mais de um título </w:t>
            </w:r>
            <w:r w:rsidDel="00000000" w:rsidR="00000000" w:rsidRPr="00000000">
              <w:rPr>
                <w:b w:val="1"/>
                <w:bCs w:val="1"/>
                <w:rtl w:val="0"/>
              </w:rPr>
              <w:t xml:space="preserve">simultaneamente</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57">
            <w:pPr>
              <w:widowControl w:val="0"/>
              <w:rPr/>
            </w:pPr>
            <w:r w:rsidDel="00000000" w:rsidR="00000000" w:rsidRPr="00000000">
              <w:rPr>
                <w:rtl w:val="0"/>
              </w:rPr>
              <w:t xml:space="preserve">Para requerer certidão do registro precisa informar ao oficial o motivo ou interesse?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D58">
            <w:pPr>
              <w:widowControl w:val="0"/>
              <w:numPr>
                <w:ilvl w:val="0"/>
                <w:numId w:val="69"/>
              </w:numPr>
              <w:ind w:left="720" w:hanging="360"/>
            </w:pPr>
            <w:r w:rsidDel="00000000" w:rsidR="00000000" w:rsidRPr="00000000">
              <w:rPr>
                <w:color w:val="274e13"/>
                <w:rtl w:val="0"/>
              </w:rPr>
              <w:t xml:space="preserve">Qualquer pessoa pode </w:t>
            </w:r>
            <w:r w:rsidDel="00000000" w:rsidR="00000000" w:rsidRPr="00000000">
              <w:rPr>
                <w:rtl w:val="0"/>
              </w:rPr>
              <w:t xml:space="preserve">requerer certidão do registro sem informar ao oficial ou ao funcionário o </w:t>
            </w:r>
            <w:r w:rsidDel="00000000" w:rsidR="00000000" w:rsidRPr="00000000">
              <w:rPr>
                <w:color w:val="ff0000"/>
                <w:rtl w:val="0"/>
              </w:rPr>
              <w:t xml:space="preserve">motivo ou interesse do pedido.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59">
            <w:pPr>
              <w:widowControl w:val="0"/>
              <w:rPr/>
            </w:pPr>
            <w:r w:rsidDel="00000000" w:rsidR="00000000" w:rsidRPr="00000000">
              <w:rPr>
                <w:rtl w:val="0"/>
              </w:rPr>
              <w:t xml:space="preserve">Procedimento de dúvida.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D5A">
            <w:pPr>
              <w:widowControl w:val="0"/>
              <w:numPr>
                <w:ilvl w:val="0"/>
                <w:numId w:val="297"/>
              </w:numPr>
              <w:ind w:hanging="15"/>
            </w:pPr>
            <w:r w:rsidDel="00000000" w:rsidR="00000000" w:rsidRPr="00000000">
              <w:rPr>
                <w:rtl w:val="0"/>
              </w:rPr>
              <w:t xml:space="preserve">Se houver exigência a ser satisfeita, ela será indicada pelo oficial por </w:t>
            </w:r>
            <w:r w:rsidDel="00000000" w:rsidR="00000000" w:rsidRPr="00000000">
              <w:rPr>
                <w:b w:val="1"/>
                <w:bCs w:val="1"/>
                <w:rtl w:val="0"/>
              </w:rPr>
              <w:t xml:space="preserve">escrito</w:t>
            </w:r>
            <w:r w:rsidDel="00000000" w:rsidR="00000000" w:rsidRPr="00000000">
              <w:rPr>
                <w:rtl w:val="0"/>
              </w:rPr>
              <w:t xml:space="preserve">, e de </w:t>
            </w:r>
            <w:r w:rsidDel="00000000" w:rsidR="00000000" w:rsidRPr="00000000">
              <w:rPr>
                <w:b w:val="1"/>
                <w:bCs w:val="1"/>
                <w:rtl w:val="0"/>
              </w:rPr>
              <w:t xml:space="preserve">uma só vez, articuladamente,</w:t>
            </w:r>
            <w:r w:rsidDel="00000000" w:rsidR="00000000" w:rsidRPr="00000000">
              <w:rPr>
                <w:rtl w:val="0"/>
              </w:rPr>
              <w:t xml:space="preserve"> de forma clara e objetiva, com data, identificação e assinatura do oficial ou preposto responsável, para que o interessado possa satisfazê-la</w:t>
            </w:r>
          </w:p>
          <w:p w:rsidR="00000000" w:rsidDel="00000000" w:rsidP="00000000" w:rsidRDefault="00000000" w:rsidRPr="00000000" w14:paraId="00000D5B">
            <w:pPr>
              <w:widowControl w:val="0"/>
              <w:numPr>
                <w:ilvl w:val="0"/>
                <w:numId w:val="297"/>
              </w:numPr>
              <w:ind w:hanging="15"/>
            </w:pPr>
            <w:r w:rsidDel="00000000" w:rsidR="00000000" w:rsidRPr="00000000">
              <w:rPr>
                <w:rtl w:val="0"/>
              </w:rPr>
              <w:t xml:space="preserve">Caso</w:t>
            </w:r>
            <w:r w:rsidDel="00000000" w:rsidR="00000000" w:rsidRPr="00000000">
              <w:rPr>
                <w:b w:val="1"/>
                <w:bCs w:val="1"/>
                <w:rtl w:val="0"/>
              </w:rPr>
              <w:t xml:space="preserve"> não se conforme</w:t>
            </w:r>
            <w:r w:rsidDel="00000000" w:rsidR="00000000" w:rsidRPr="00000000">
              <w:rPr>
                <w:rtl w:val="0"/>
              </w:rPr>
              <w:t xml:space="preserve"> ou não </w:t>
            </w:r>
            <w:r w:rsidDel="00000000" w:rsidR="00000000" w:rsidRPr="00000000">
              <w:rPr>
                <w:b w:val="1"/>
                <w:bCs w:val="1"/>
                <w:rtl w:val="0"/>
              </w:rPr>
              <w:t xml:space="preserve">seja possível cumprir</w:t>
            </w:r>
            <w:r w:rsidDel="00000000" w:rsidR="00000000" w:rsidRPr="00000000">
              <w:rPr>
                <w:rtl w:val="0"/>
              </w:rPr>
              <w:t xml:space="preserve"> a exigência, o </w:t>
            </w:r>
            <w:r w:rsidDel="00000000" w:rsidR="00000000" w:rsidRPr="00000000">
              <w:rPr>
                <w:b w:val="1"/>
                <w:bCs w:val="1"/>
                <w:rtl w:val="0"/>
              </w:rPr>
              <w:t xml:space="preserve">interessado </w:t>
            </w:r>
            <w:r w:rsidDel="00000000" w:rsidR="00000000" w:rsidRPr="00000000">
              <w:rPr>
                <w:rtl w:val="0"/>
              </w:rPr>
              <w:t xml:space="preserve">requeira que o </w:t>
            </w:r>
            <w:r w:rsidDel="00000000" w:rsidR="00000000" w:rsidRPr="00000000">
              <w:rPr>
                <w:rtl w:val="0"/>
              </w:rPr>
            </w:r>
          </w:p>
          <w:p w:rsidR="00000000" w:rsidDel="00000000" w:rsidP="00000000" w:rsidRDefault="00000000" w:rsidRPr="00000000" w14:paraId="00000D5C">
            <w:pPr>
              <w:widowControl w:val="0"/>
              <w:numPr>
                <w:ilvl w:val="0"/>
                <w:numId w:val="297"/>
              </w:numPr>
              <w:ind w:hanging="15"/>
            </w:pPr>
            <w:r w:rsidDel="00000000" w:rsidR="00000000" w:rsidRPr="00000000">
              <w:rPr>
                <w:b w:val="1"/>
                <w:bCs w:val="1"/>
                <w:rtl w:val="0"/>
              </w:rPr>
              <w:t xml:space="preserve">título e a declaração de dúvida </w:t>
            </w:r>
            <w:r w:rsidDel="00000000" w:rsidR="00000000" w:rsidRPr="00000000">
              <w:rPr>
                <w:rtl w:val="0"/>
              </w:rPr>
              <w:t xml:space="preserve">sejam remetidos ao</w:t>
            </w:r>
            <w:r w:rsidDel="00000000" w:rsidR="00000000" w:rsidRPr="00000000">
              <w:rPr>
                <w:b w:val="1"/>
                <w:bCs w:val="1"/>
                <w:rtl w:val="0"/>
              </w:rPr>
              <w:t xml:space="preserve"> juízo competente para dirimi-la. </w:t>
            </w:r>
          </w:p>
          <w:p w:rsidR="00000000" w:rsidDel="00000000" w:rsidP="00000000" w:rsidRDefault="00000000" w:rsidRPr="00000000" w14:paraId="00000D5D">
            <w:pPr>
              <w:widowControl w:val="0"/>
              <w:ind w:left="720" w:firstLine="0"/>
              <w:rPr>
                <w:b w:val="1"/>
                <w:bCs w:val="1"/>
              </w:rPr>
            </w:pPr>
            <w:r w:rsidDel="00000000" w:rsidR="00000000" w:rsidRPr="00000000">
              <w:rPr>
                <w:rtl w:val="0"/>
              </w:rPr>
            </w:r>
          </w:p>
          <w:p w:rsidR="00000000" w:rsidDel="00000000" w:rsidP="00000000" w:rsidRDefault="00000000" w:rsidRPr="00000000" w14:paraId="00000D5E">
            <w:pPr>
              <w:widowControl w:val="0"/>
              <w:rPr/>
            </w:pPr>
            <w:r w:rsidDel="00000000" w:rsidR="00000000" w:rsidRPr="00000000">
              <w:rPr>
                <w:rtl w:val="0"/>
              </w:rPr>
              <w:t xml:space="preserve">O procedimento da dúvida observará o seguinte:  </w:t>
            </w:r>
          </w:p>
          <w:p w:rsidR="00000000" w:rsidDel="00000000" w:rsidP="00000000" w:rsidRDefault="00000000" w:rsidRPr="00000000" w14:paraId="00000D5F">
            <w:pPr>
              <w:widowControl w:val="0"/>
              <w:rPr/>
            </w:pPr>
            <w:r w:rsidDel="00000000" w:rsidR="00000000" w:rsidRPr="00000000">
              <w:rPr>
                <w:rtl w:val="0"/>
              </w:rPr>
              <w:t xml:space="preserve">I - no Protocolo, o oficial anotará, </w:t>
            </w:r>
            <w:r w:rsidDel="00000000" w:rsidR="00000000" w:rsidRPr="00000000">
              <w:rPr>
                <w:b w:val="1"/>
                <w:bCs w:val="1"/>
                <w:rtl w:val="0"/>
              </w:rPr>
              <w:t xml:space="preserve">à margem da prenotação</w:t>
            </w:r>
            <w:r w:rsidDel="00000000" w:rsidR="00000000" w:rsidRPr="00000000">
              <w:rPr>
                <w:rtl w:val="0"/>
              </w:rPr>
              <w:t xml:space="preserve">, a ocorrência da </w:t>
            </w:r>
            <w:r w:rsidDel="00000000" w:rsidR="00000000" w:rsidRPr="00000000">
              <w:rPr>
                <w:b w:val="1"/>
                <w:bCs w:val="1"/>
                <w:rtl w:val="0"/>
              </w:rPr>
              <w:t xml:space="preserve">dúvida</w:t>
            </w:r>
            <w:r w:rsidDel="00000000" w:rsidR="00000000" w:rsidRPr="00000000">
              <w:rPr>
                <w:rtl w:val="0"/>
              </w:rPr>
              <w:t xml:space="preserve">; </w:t>
            </w:r>
          </w:p>
          <w:p w:rsidR="00000000" w:rsidDel="00000000" w:rsidP="00000000" w:rsidRDefault="00000000" w:rsidRPr="00000000" w14:paraId="00000D60">
            <w:pPr>
              <w:widowControl w:val="0"/>
              <w:rPr/>
            </w:pPr>
            <w:r w:rsidDel="00000000" w:rsidR="00000000" w:rsidRPr="00000000">
              <w:rPr>
                <w:rtl w:val="0"/>
              </w:rPr>
              <w:t xml:space="preserve">II - após certificar a prenotação e a suscitação da dúvida no título, o oficial rubricará todas as suas folhas; </w:t>
            </w:r>
          </w:p>
          <w:p w:rsidR="00000000" w:rsidDel="00000000" w:rsidP="00000000" w:rsidRDefault="00000000" w:rsidRPr="00000000" w14:paraId="00000D61">
            <w:pPr>
              <w:widowControl w:val="0"/>
              <w:rPr/>
            </w:pPr>
            <w:r w:rsidDel="00000000" w:rsidR="00000000" w:rsidRPr="00000000">
              <w:rPr>
                <w:rtl w:val="0"/>
              </w:rPr>
              <w:t xml:space="preserve">III - em seguida, o oficial dará </w:t>
            </w:r>
            <w:r w:rsidDel="00000000" w:rsidR="00000000" w:rsidRPr="00000000">
              <w:rPr>
                <w:b w:val="1"/>
                <w:bCs w:val="1"/>
                <w:rtl w:val="0"/>
              </w:rPr>
              <w:t xml:space="preserve">ciência </w:t>
            </w:r>
            <w:r w:rsidDel="00000000" w:rsidR="00000000" w:rsidRPr="00000000">
              <w:rPr>
                <w:rtl w:val="0"/>
              </w:rPr>
              <w:t xml:space="preserve">dos termos da dúvida ao apresentante, fornecendo-lhe cópia da suscitação e </w:t>
            </w:r>
          </w:p>
          <w:p w:rsidR="00000000" w:rsidDel="00000000" w:rsidP="00000000" w:rsidRDefault="00000000" w:rsidRPr="00000000" w14:paraId="00000D62">
            <w:pPr>
              <w:widowControl w:val="0"/>
              <w:rPr/>
            </w:pPr>
            <w:r w:rsidDel="00000000" w:rsidR="00000000" w:rsidRPr="00000000">
              <w:rPr>
                <w:rtl w:val="0"/>
              </w:rPr>
              <w:t xml:space="preserve">notificando-o para impugná-la perante o juízo competente, no prazo de </w:t>
            </w:r>
            <w:r w:rsidDel="00000000" w:rsidR="00000000" w:rsidRPr="00000000">
              <w:rPr>
                <w:b w:val="1"/>
                <w:bCs w:val="1"/>
                <w:rtl w:val="0"/>
              </w:rPr>
              <w:t xml:space="preserve">15 (quinze) dias</w:t>
            </w:r>
            <w:r w:rsidDel="00000000" w:rsidR="00000000" w:rsidRPr="00000000">
              <w:rPr>
                <w:rtl w:val="0"/>
              </w:rPr>
              <w:t xml:space="preserve">; e   </w:t>
            </w:r>
          </w:p>
          <w:p w:rsidR="00000000" w:rsidDel="00000000" w:rsidP="00000000" w:rsidRDefault="00000000" w:rsidRPr="00000000" w14:paraId="00000D63">
            <w:pPr>
              <w:widowControl w:val="0"/>
              <w:rPr/>
            </w:pPr>
            <w:r w:rsidDel="00000000" w:rsidR="00000000" w:rsidRPr="00000000">
              <w:rPr>
                <w:rtl w:val="0"/>
              </w:rPr>
              <w:t xml:space="preserve">IV - certificado o cumprimento, serão remetidos </w:t>
            </w:r>
            <w:r w:rsidDel="00000000" w:rsidR="00000000" w:rsidRPr="00000000">
              <w:rPr>
                <w:b w:val="1"/>
                <w:bCs w:val="1"/>
                <w:rtl w:val="0"/>
              </w:rPr>
              <w:t xml:space="preserve">eletronicamente </w:t>
            </w:r>
            <w:r w:rsidDel="00000000" w:rsidR="00000000" w:rsidRPr="00000000">
              <w:rPr>
                <w:rtl w:val="0"/>
              </w:rPr>
              <w:t xml:space="preserve">ao juízo competente as razões da dúvida e o título</w:t>
            </w:r>
          </w:p>
          <w:p w:rsidR="00000000" w:rsidDel="00000000" w:rsidP="00000000" w:rsidRDefault="00000000" w:rsidRPr="00000000" w14:paraId="00000D64">
            <w:pPr>
              <w:widowControl w:val="0"/>
              <w:rPr/>
            </w:pPr>
            <w:r w:rsidDel="00000000" w:rsidR="00000000" w:rsidRPr="00000000">
              <w:rPr>
                <w:rtl w:val="0"/>
              </w:rPr>
            </w:r>
          </w:p>
          <w:p w:rsidR="00000000" w:rsidDel="00000000" w:rsidP="00000000" w:rsidRDefault="00000000" w:rsidRPr="00000000" w14:paraId="00000D65">
            <w:pPr>
              <w:widowControl w:val="0"/>
              <w:numPr>
                <w:ilvl w:val="0"/>
                <w:numId w:val="346"/>
              </w:numPr>
            </w:pPr>
            <w:r w:rsidDel="00000000" w:rsidR="00000000" w:rsidRPr="00000000">
              <w:rPr>
                <w:rtl w:val="0"/>
              </w:rPr>
              <w:t xml:space="preserve">Se o interessado</w:t>
            </w:r>
            <w:r w:rsidDel="00000000" w:rsidR="00000000" w:rsidRPr="00000000">
              <w:rPr>
                <w:i w:val="1"/>
                <w:iCs w:val="1"/>
                <w:rtl w:val="0"/>
              </w:rPr>
              <w:t xml:space="preserve"> não impugnar a dúvida </w:t>
            </w:r>
            <w:r w:rsidDel="00000000" w:rsidR="00000000" w:rsidRPr="00000000">
              <w:rPr>
                <w:rtl w:val="0"/>
              </w:rPr>
              <w:t xml:space="preserve">será ela,</w:t>
            </w:r>
            <w:r w:rsidDel="00000000" w:rsidR="00000000" w:rsidRPr="00000000">
              <w:rPr>
                <w:b w:val="1"/>
                <w:bCs w:val="1"/>
                <w:rtl w:val="0"/>
              </w:rPr>
              <w:t xml:space="preserve"> ainda assim, julgada por sentença. </w:t>
            </w:r>
            <w:r w:rsidDel="00000000" w:rsidR="00000000" w:rsidRPr="00000000">
              <w:rPr>
                <w:rtl w:val="0"/>
              </w:rPr>
              <w:t xml:space="preserve">          </w:t>
            </w:r>
          </w:p>
          <w:p w:rsidR="00000000" w:rsidDel="00000000" w:rsidP="00000000" w:rsidRDefault="00000000" w:rsidRPr="00000000" w14:paraId="00000D66">
            <w:pPr>
              <w:widowControl w:val="0"/>
              <w:numPr>
                <w:ilvl w:val="0"/>
                <w:numId w:val="346"/>
              </w:numPr>
            </w:pPr>
            <w:r w:rsidDel="00000000" w:rsidR="00000000" w:rsidRPr="00000000">
              <w:rPr>
                <w:b w:val="1"/>
                <w:bCs w:val="1"/>
                <w:rtl w:val="0"/>
              </w:rPr>
              <w:t xml:space="preserve">Impugnada </w:t>
            </w:r>
            <w:r w:rsidDel="00000000" w:rsidR="00000000" w:rsidRPr="00000000">
              <w:rPr>
                <w:rtl w:val="0"/>
              </w:rPr>
              <w:t xml:space="preserve">a dúvida com os documentos que o interessado apresentar, será</w:t>
            </w:r>
            <w:r w:rsidDel="00000000" w:rsidR="00000000" w:rsidRPr="00000000">
              <w:rPr>
                <w:u w:val="single"/>
                <w:rtl w:val="0"/>
              </w:rPr>
              <w:t xml:space="preserve"> ouvido o Ministério Público, </w:t>
            </w:r>
            <w:r w:rsidDel="00000000" w:rsidR="00000000" w:rsidRPr="00000000">
              <w:rPr>
                <w:rtl w:val="0"/>
              </w:rPr>
              <w:t xml:space="preserve">no prazo de dez dias.         </w:t>
            </w:r>
          </w:p>
          <w:p w:rsidR="00000000" w:rsidDel="00000000" w:rsidP="00000000" w:rsidRDefault="00000000" w:rsidRPr="00000000" w14:paraId="00000D67">
            <w:pPr>
              <w:widowControl w:val="0"/>
              <w:numPr>
                <w:ilvl w:val="0"/>
                <w:numId w:val="346"/>
              </w:numPr>
            </w:pPr>
            <w:r w:rsidDel="00000000" w:rsidR="00000000" w:rsidRPr="00000000">
              <w:rPr>
                <w:rtl w:val="0"/>
              </w:rPr>
              <w:t xml:space="preserve">Se não forem requeridas diligências, o juiz proferirá </w:t>
            </w:r>
            <w:r w:rsidDel="00000000" w:rsidR="00000000" w:rsidRPr="00000000">
              <w:rPr>
                <w:b w:val="1"/>
                <w:bCs w:val="1"/>
                <w:rtl w:val="0"/>
              </w:rPr>
              <w:t xml:space="preserve">decisão </w:t>
            </w:r>
            <w:r w:rsidDel="00000000" w:rsidR="00000000" w:rsidRPr="00000000">
              <w:rPr>
                <w:rtl w:val="0"/>
              </w:rPr>
              <w:t xml:space="preserve">no prazo de</w:t>
            </w:r>
            <w:r w:rsidDel="00000000" w:rsidR="00000000" w:rsidRPr="00000000">
              <w:rPr>
                <w:b w:val="1"/>
                <w:bCs w:val="1"/>
                <w:rtl w:val="0"/>
              </w:rPr>
              <w:t xml:space="preserve"> quinze dias </w:t>
            </w:r>
          </w:p>
          <w:p w:rsidR="00000000" w:rsidDel="00000000" w:rsidP="00000000" w:rsidRDefault="00000000" w:rsidRPr="00000000" w14:paraId="00000D68">
            <w:pPr>
              <w:widowControl w:val="0"/>
              <w:numPr>
                <w:ilvl w:val="0"/>
                <w:numId w:val="346"/>
              </w:numPr>
            </w:pPr>
            <w:r w:rsidDel="00000000" w:rsidR="00000000" w:rsidRPr="00000000">
              <w:rPr>
                <w:rtl w:val="0"/>
              </w:rPr>
              <w:t xml:space="preserve">Da sentença, poderão interpor </w:t>
            </w:r>
            <w:r w:rsidDel="00000000" w:rsidR="00000000" w:rsidRPr="00000000">
              <w:rPr>
                <w:b w:val="1"/>
                <w:bCs w:val="1"/>
                <w:rtl w:val="0"/>
              </w:rPr>
              <w:t xml:space="preserve">apelação</w:t>
            </w:r>
            <w:r w:rsidDel="00000000" w:rsidR="00000000" w:rsidRPr="00000000">
              <w:rPr>
                <w:rtl w:val="0"/>
              </w:rPr>
              <w:t xml:space="preserve">, com os efeitos </w:t>
            </w:r>
            <w:r w:rsidDel="00000000" w:rsidR="00000000" w:rsidRPr="00000000">
              <w:rPr>
                <w:color w:val="274e13"/>
                <w:rtl w:val="0"/>
              </w:rPr>
              <w:t xml:space="preserve">devolutivo e suspensivo,</w:t>
            </w:r>
            <w:r w:rsidDel="00000000" w:rsidR="00000000" w:rsidRPr="00000000">
              <w:rPr>
                <w:rtl w:val="0"/>
              </w:rPr>
              <w:t xml:space="preserve"> o interessado, o Ministério Público e o terceiro prejudica</w:t>
            </w:r>
          </w:p>
          <w:p w:rsidR="00000000" w:rsidDel="00000000" w:rsidP="00000000" w:rsidRDefault="00000000" w:rsidRPr="00000000" w14:paraId="00000D69">
            <w:pPr>
              <w:widowControl w:val="0"/>
              <w:numPr>
                <w:ilvl w:val="0"/>
                <w:numId w:val="346"/>
              </w:numPr>
            </w:pPr>
            <w:r w:rsidDel="00000000" w:rsidR="00000000" w:rsidRPr="00000000">
              <w:rPr>
                <w:rtl w:val="0"/>
              </w:rPr>
              <w:t xml:space="preserve">A decisão da dúvida tem</w:t>
            </w:r>
            <w:r w:rsidDel="00000000" w:rsidR="00000000" w:rsidRPr="00000000">
              <w:rPr>
                <w:b w:val="1"/>
                <w:bCs w:val="1"/>
                <w:color w:val="274e13"/>
                <w:rtl w:val="0"/>
              </w:rPr>
              <w:t xml:space="preserve"> natureza administrativa</w:t>
            </w:r>
          </w:p>
          <w:p w:rsidR="00000000" w:rsidDel="00000000" w:rsidP="00000000" w:rsidRDefault="00000000" w:rsidRPr="00000000" w14:paraId="00000D6A">
            <w:pPr>
              <w:widowControl w:val="0"/>
              <w:numPr>
                <w:ilvl w:val="0"/>
                <w:numId w:val="346"/>
              </w:numPr>
            </w:pPr>
            <w:r w:rsidDel="00000000" w:rsidR="00000000" w:rsidRPr="00000000">
              <w:rPr>
                <w:rtl w:val="0"/>
              </w:rPr>
              <w:t xml:space="preserve">e</w:t>
            </w:r>
            <w:r w:rsidDel="00000000" w:rsidR="00000000" w:rsidRPr="00000000">
              <w:rPr>
                <w:color w:val="ff0000"/>
                <w:rtl w:val="0"/>
              </w:rPr>
              <w:t xml:space="preserve"> não impede </w:t>
            </w:r>
            <w:r w:rsidDel="00000000" w:rsidR="00000000" w:rsidRPr="00000000">
              <w:rPr>
                <w:rtl w:val="0"/>
              </w:rPr>
              <w:t xml:space="preserve">o uso do processo contencioso competente.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Pode ter privacidade no Registro?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D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color w:val="ff0000"/>
              </w:rPr>
            </w:pPr>
            <w:r w:rsidDel="00000000" w:rsidR="00000000" w:rsidRPr="00000000">
              <w:rPr>
                <w:rtl w:val="0"/>
              </w:rPr>
              <w:t xml:space="preserve">Os serviços notariais e de registro são destinados a garantir a </w:t>
            </w:r>
            <w:r w:rsidDel="00000000" w:rsidR="00000000" w:rsidRPr="00000000">
              <w:rPr>
                <w:b w:val="1"/>
                <w:bCs w:val="1"/>
                <w:rtl w:val="0"/>
              </w:rPr>
              <w:t xml:space="preserve">publicidade</w:t>
            </w:r>
            <w:r w:rsidDel="00000000" w:rsidR="00000000" w:rsidRPr="00000000">
              <w:rPr>
                <w:rtl w:val="0"/>
              </w:rPr>
              <w:t xml:space="preserve">, autenticidade, segurança e eficácia dos atos jurídicos. </w:t>
            </w:r>
            <w:r w:rsidDel="00000000" w:rsidR="00000000" w:rsidRPr="00000000">
              <w:rPr>
                <w:color w:val="ff0000"/>
                <w:rtl w:val="0"/>
              </w:rPr>
              <w:t xml:space="preserve">privacidade (cespe, errada)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Casamento em Iminente Risco de Vida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D6E">
            <w:pPr>
              <w:keepNext w:val="0"/>
              <w:keepLines w:val="0"/>
              <w:pageBreakBefore w:val="0"/>
              <w:widowControl w:val="0"/>
              <w:numPr>
                <w:ilvl w:val="0"/>
                <w:numId w:val="111"/>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Ocorrendo</w:t>
            </w:r>
            <w:r w:rsidDel="00000000" w:rsidR="00000000" w:rsidRPr="00000000">
              <w:rPr>
                <w:color w:val="274e13"/>
                <w:rtl w:val="0"/>
              </w:rPr>
              <w:t xml:space="preserve"> iminente risco de vida </w:t>
            </w:r>
            <w:r w:rsidDel="00000000" w:rsidR="00000000" w:rsidRPr="00000000">
              <w:rPr>
                <w:rtl w:val="0"/>
              </w:rPr>
              <w:t xml:space="preserve">de algum dos contraentes,</w:t>
            </w:r>
          </w:p>
          <w:p w:rsidR="00000000" w:rsidDel="00000000" w:rsidP="00000000" w:rsidRDefault="00000000" w:rsidRPr="00000000" w14:paraId="00000D6F">
            <w:pPr>
              <w:keepNext w:val="0"/>
              <w:keepLines w:val="0"/>
              <w:pageBreakBefore w:val="0"/>
              <w:widowControl w:val="0"/>
              <w:numPr>
                <w:ilvl w:val="0"/>
                <w:numId w:val="111"/>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 e </w:t>
            </w:r>
            <w:r w:rsidDel="00000000" w:rsidR="00000000" w:rsidRPr="00000000">
              <w:rPr>
                <w:color w:val="ff0000"/>
                <w:rtl w:val="0"/>
              </w:rPr>
              <w:t xml:space="preserve">não sendo possível a presença da autoridade</w:t>
            </w:r>
            <w:r w:rsidDel="00000000" w:rsidR="00000000" w:rsidRPr="00000000">
              <w:rPr>
                <w:rtl w:val="0"/>
              </w:rPr>
              <w:t xml:space="preserve"> competente para presidir o ato, </w:t>
            </w:r>
          </w:p>
          <w:p w:rsidR="00000000" w:rsidDel="00000000" w:rsidP="00000000" w:rsidRDefault="00000000" w:rsidRPr="00000000" w14:paraId="00000D70">
            <w:pPr>
              <w:keepNext w:val="0"/>
              <w:keepLines w:val="0"/>
              <w:pageBreakBefore w:val="0"/>
              <w:widowControl w:val="0"/>
              <w:numPr>
                <w:ilvl w:val="0"/>
                <w:numId w:val="111"/>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o casamento poderá realizar-se na presença de </w:t>
            </w:r>
            <w:r w:rsidDel="00000000" w:rsidR="00000000" w:rsidRPr="00000000">
              <w:rPr>
                <w:b w:val="1"/>
                <w:bCs w:val="1"/>
                <w:rtl w:val="0"/>
              </w:rPr>
              <w:t xml:space="preserve">seis testemunhas, </w:t>
            </w:r>
          </w:p>
          <w:p w:rsidR="00000000" w:rsidDel="00000000" w:rsidP="00000000" w:rsidRDefault="00000000" w:rsidRPr="00000000" w14:paraId="00000D71">
            <w:pPr>
              <w:keepNext w:val="0"/>
              <w:keepLines w:val="0"/>
              <w:pageBreakBefore w:val="0"/>
              <w:widowControl w:val="0"/>
              <w:numPr>
                <w:ilvl w:val="0"/>
                <w:numId w:val="111"/>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que comparecerão, dentro de</w:t>
            </w:r>
            <w:r w:rsidDel="00000000" w:rsidR="00000000" w:rsidRPr="00000000">
              <w:rPr>
                <w:b w:val="1"/>
                <w:bCs w:val="1"/>
                <w:rtl w:val="0"/>
              </w:rPr>
              <w:t xml:space="preserve"> 5 (cinco) dias</w:t>
            </w:r>
            <w:r w:rsidDel="00000000" w:rsidR="00000000" w:rsidRPr="00000000">
              <w:rPr>
                <w:rtl w:val="0"/>
              </w:rPr>
              <w:t xml:space="preserve">, perante a autoridade </w:t>
            </w:r>
            <w:r w:rsidDel="00000000" w:rsidR="00000000" w:rsidRPr="00000000">
              <w:rPr>
                <w:b w:val="1"/>
                <w:bCs w:val="1"/>
                <w:rtl w:val="0"/>
              </w:rPr>
              <w:t xml:space="preserve">judiciária </w:t>
            </w:r>
            <w:r w:rsidDel="00000000" w:rsidR="00000000" w:rsidRPr="00000000">
              <w:rPr>
                <w:rtl w:val="0"/>
              </w:rPr>
              <w:t xml:space="preserve">mais próxima, a fim de que sejam </w:t>
            </w:r>
            <w:r w:rsidDel="00000000" w:rsidR="00000000" w:rsidRPr="00000000">
              <w:rPr>
                <w:b w:val="1"/>
                <w:bCs w:val="1"/>
                <w:rtl w:val="0"/>
              </w:rPr>
              <w:t xml:space="preserve">reduzidas a termo</w:t>
            </w:r>
            <w:r w:rsidDel="00000000" w:rsidR="00000000" w:rsidRPr="00000000">
              <w:rPr>
                <w:rtl w:val="0"/>
              </w:rPr>
              <w:t xml:space="preserve"> suas declarações.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Para a matrícula e registro das escrituras e partilhas, lavradas ou homologadas na vigência do Decreto nº 4.857, serão observadas as exigências da Lei 6.015?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D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Para a matrícula e registro das escrituras e partilhas, lavradas ou homologadas na vigência do Decreto nº 4.857, de 9 de novembro de 1939</w:t>
            </w:r>
            <w:r w:rsidDel="00000000" w:rsidR="00000000" w:rsidRPr="00000000">
              <w:rPr>
                <w:color w:val="ff0000"/>
                <w:rtl w:val="0"/>
              </w:rPr>
              <w:t xml:space="preserve">, não serão observadas</w:t>
            </w:r>
            <w:r w:rsidDel="00000000" w:rsidR="00000000" w:rsidRPr="00000000">
              <w:rPr>
                <w:rtl w:val="0"/>
              </w:rPr>
              <w:t xml:space="preserve"> as exigências deste artigo, devendo tais atos obedecer ao disposto na legislação anterior .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Apresentado título de segunda hipoteca, com referência expressa à existência de outra anterior, o oficial, depois de prenotá-lo, (...)promovam a inscrição. </w:t>
            </w:r>
          </w:p>
          <w:p w:rsidR="00000000" w:rsidDel="00000000" w:rsidP="00000000" w:rsidRDefault="00000000" w:rsidRPr="00000000" w14:paraId="00000D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Esgotado esse prazo, que correrá da data da prenotação, sem que seja apresentado o título anterior, o segundo (...) </w:t>
            </w:r>
          </w:p>
        </w:tc>
        <w:tc>
          <w:tcPr>
            <w:shd w:fill="auto" w:val="clear"/>
            <w:tcMar>
              <w:top w:w="100.0" w:type="dxa"/>
              <w:left w:w="100.0" w:type="dxa"/>
              <w:bottom w:w="100.0" w:type="dxa"/>
              <w:right w:w="100.0" w:type="dxa"/>
            </w:tcMar>
            <w:vAlign w:val="top"/>
          </w:tcPr>
          <w:p w:rsidR="00000000" w:rsidDel="00000000" w:rsidP="00000000" w:rsidRDefault="00000000" w:rsidRPr="00000000" w14:paraId="00000D76">
            <w:pPr>
              <w:keepNext w:val="0"/>
              <w:keepLines w:val="0"/>
              <w:pageBreakBefore w:val="0"/>
              <w:widowControl w:val="0"/>
              <w:numPr>
                <w:ilvl w:val="0"/>
                <w:numId w:val="61"/>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Apresentado título de </w:t>
            </w:r>
            <w:r w:rsidDel="00000000" w:rsidR="00000000" w:rsidRPr="00000000">
              <w:rPr>
                <w:b w:val="1"/>
                <w:bCs w:val="1"/>
                <w:rtl w:val="0"/>
              </w:rPr>
              <w:t xml:space="preserve">segunda </w:t>
            </w:r>
            <w:r w:rsidDel="00000000" w:rsidR="00000000" w:rsidRPr="00000000">
              <w:rPr>
                <w:rtl w:val="0"/>
              </w:rPr>
              <w:t xml:space="preserve">hipoteca, com referência </w:t>
            </w:r>
            <w:r w:rsidDel="00000000" w:rsidR="00000000" w:rsidRPr="00000000">
              <w:rPr>
                <w:b w:val="1"/>
                <w:bCs w:val="1"/>
                <w:rtl w:val="0"/>
              </w:rPr>
              <w:t xml:space="preserve">expressa </w:t>
            </w:r>
            <w:r w:rsidDel="00000000" w:rsidR="00000000" w:rsidRPr="00000000">
              <w:rPr>
                <w:rtl w:val="0"/>
              </w:rPr>
              <w:t xml:space="preserve">à existência de </w:t>
            </w:r>
            <w:r w:rsidDel="00000000" w:rsidR="00000000" w:rsidRPr="00000000">
              <w:rPr>
                <w:b w:val="1"/>
                <w:bCs w:val="1"/>
                <w:rtl w:val="0"/>
              </w:rPr>
              <w:t xml:space="preserve">outra </w:t>
            </w:r>
            <w:r w:rsidDel="00000000" w:rsidR="00000000" w:rsidRPr="00000000">
              <w:rPr>
                <w:rtl w:val="0"/>
              </w:rPr>
              <w:t xml:space="preserve">anterior, o oficial, </w:t>
            </w:r>
            <w:r w:rsidDel="00000000" w:rsidR="00000000" w:rsidRPr="00000000">
              <w:rPr>
                <w:b w:val="1"/>
                <w:bCs w:val="1"/>
                <w:rtl w:val="0"/>
              </w:rPr>
              <w:t xml:space="preserve">depois de prenotá-lo</w:t>
            </w:r>
            <w:r w:rsidDel="00000000" w:rsidR="00000000" w:rsidRPr="00000000">
              <w:rPr>
                <w:rtl w:val="0"/>
              </w:rPr>
              <w:t xml:space="preserve">:</w:t>
            </w:r>
          </w:p>
          <w:p w:rsidR="00000000" w:rsidDel="00000000" w:rsidP="00000000" w:rsidRDefault="00000000" w:rsidRPr="00000000" w14:paraId="00000D77">
            <w:pPr>
              <w:keepNext w:val="0"/>
              <w:keepLines w:val="0"/>
              <w:pageBreakBefore w:val="0"/>
              <w:widowControl w:val="0"/>
              <w:numPr>
                <w:ilvl w:val="0"/>
                <w:numId w:val="61"/>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b w:val="1"/>
                <w:bCs w:val="1"/>
                <w:rtl w:val="0"/>
              </w:rPr>
              <w:t xml:space="preserve">aguardará </w:t>
            </w:r>
            <w:r w:rsidDel="00000000" w:rsidR="00000000" w:rsidRPr="00000000">
              <w:rPr>
                <w:rtl w:val="0"/>
              </w:rPr>
              <w:t xml:space="preserve">durante </w:t>
            </w:r>
            <w:r w:rsidDel="00000000" w:rsidR="00000000" w:rsidRPr="00000000">
              <w:rPr>
                <w:b w:val="1"/>
                <w:bCs w:val="1"/>
                <w:rtl w:val="0"/>
              </w:rPr>
              <w:t xml:space="preserve">30 (trinta) dia</w:t>
            </w:r>
            <w:r w:rsidDel="00000000" w:rsidR="00000000" w:rsidRPr="00000000">
              <w:rPr>
                <w:rtl w:val="0"/>
              </w:rPr>
              <w:t xml:space="preserve">s que os interessados na </w:t>
            </w:r>
            <w:r w:rsidDel="00000000" w:rsidR="00000000" w:rsidRPr="00000000">
              <w:rPr>
                <w:b w:val="1"/>
                <w:bCs w:val="1"/>
                <w:rtl w:val="0"/>
              </w:rPr>
              <w:t xml:space="preserve">primeira </w:t>
            </w:r>
            <w:r w:rsidDel="00000000" w:rsidR="00000000" w:rsidRPr="00000000">
              <w:rPr>
                <w:rtl w:val="0"/>
              </w:rPr>
              <w:t xml:space="preserve">promovam a </w:t>
            </w:r>
            <w:r w:rsidDel="00000000" w:rsidR="00000000" w:rsidRPr="00000000">
              <w:rPr>
                <w:b w:val="1"/>
                <w:bCs w:val="1"/>
                <w:rtl w:val="0"/>
              </w:rPr>
              <w:t xml:space="preserve">inscrição</w:t>
            </w:r>
            <w:r w:rsidDel="00000000" w:rsidR="00000000" w:rsidRPr="00000000">
              <w:rPr>
                <w:rtl w:val="0"/>
              </w:rPr>
              <w:t xml:space="preserve">. </w:t>
            </w:r>
          </w:p>
          <w:p w:rsidR="00000000" w:rsidDel="00000000" w:rsidP="00000000" w:rsidRDefault="00000000" w:rsidRPr="00000000" w14:paraId="00000D78">
            <w:pPr>
              <w:keepNext w:val="0"/>
              <w:keepLines w:val="0"/>
              <w:pageBreakBefore w:val="0"/>
              <w:widowControl w:val="0"/>
              <w:numPr>
                <w:ilvl w:val="0"/>
                <w:numId w:val="61"/>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b w:val="1"/>
                <w:bCs w:val="1"/>
                <w:rtl w:val="0"/>
              </w:rPr>
              <w:t xml:space="preserve">Esgotado </w:t>
            </w:r>
            <w:r w:rsidDel="00000000" w:rsidR="00000000" w:rsidRPr="00000000">
              <w:rPr>
                <w:rtl w:val="0"/>
              </w:rPr>
              <w:t xml:space="preserve">esse prazo, que correrá da data da prenotação, </w:t>
            </w:r>
            <w:r w:rsidDel="00000000" w:rsidR="00000000" w:rsidRPr="00000000">
              <w:rPr>
                <w:b w:val="1"/>
                <w:bCs w:val="1"/>
                <w:rtl w:val="0"/>
              </w:rPr>
              <w:t xml:space="preserve">sem </w:t>
            </w:r>
            <w:r w:rsidDel="00000000" w:rsidR="00000000" w:rsidRPr="00000000">
              <w:rPr>
                <w:rtl w:val="0"/>
              </w:rPr>
              <w:t xml:space="preserve">que seja apresentado o título anterior, o </w:t>
            </w:r>
            <w:r w:rsidDel="00000000" w:rsidR="00000000" w:rsidRPr="00000000">
              <w:rPr>
                <w:b w:val="1"/>
                <w:bCs w:val="1"/>
                <w:rtl w:val="0"/>
              </w:rPr>
              <w:t xml:space="preserve">segundo </w:t>
            </w:r>
            <w:r w:rsidDel="00000000" w:rsidR="00000000" w:rsidRPr="00000000">
              <w:rPr>
                <w:rtl w:val="0"/>
              </w:rPr>
              <w:t xml:space="preserve">será inscrito e obterá </w:t>
            </w:r>
            <w:r w:rsidDel="00000000" w:rsidR="00000000" w:rsidRPr="00000000">
              <w:rPr>
                <w:b w:val="1"/>
                <w:bCs w:val="1"/>
                <w:rtl w:val="0"/>
              </w:rPr>
              <w:t xml:space="preserve">preferência </w:t>
            </w:r>
            <w:r w:rsidDel="00000000" w:rsidR="00000000" w:rsidRPr="00000000">
              <w:rPr>
                <w:rtl w:val="0"/>
              </w:rPr>
              <w:t xml:space="preserve">sobre aquele.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 pessoa registrada poderá, após ter atingido a maioridade civil, requerer pessoalmente e imotivadamente a alteração?</w:t>
            </w:r>
          </w:p>
          <w:p w:rsidR="00000000" w:rsidDel="00000000" w:rsidP="00000000" w:rsidRDefault="00000000" w:rsidRPr="00000000" w14:paraId="00000D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D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E a desconstituição?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D7C">
            <w:pPr>
              <w:keepNext w:val="0"/>
              <w:keepLines w:val="0"/>
              <w:pageBreakBefore w:val="0"/>
              <w:widowControl w:val="0"/>
              <w:numPr>
                <w:ilvl w:val="0"/>
                <w:numId w:val="365"/>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A pessoa registrada poderá, após ter atingido a </w:t>
            </w:r>
            <w:r w:rsidDel="00000000" w:rsidR="00000000" w:rsidRPr="00000000">
              <w:rPr>
                <w:color w:val="274e13"/>
                <w:rtl w:val="0"/>
              </w:rPr>
              <w:t xml:space="preserve">maioridade civil</w:t>
            </w:r>
            <w:r w:rsidDel="00000000" w:rsidR="00000000" w:rsidRPr="00000000">
              <w:rPr>
                <w:rtl w:val="0"/>
              </w:rPr>
              <w:t xml:space="preserve">, requerer</w:t>
            </w:r>
            <w:r w:rsidDel="00000000" w:rsidR="00000000" w:rsidRPr="00000000">
              <w:rPr>
                <w:color w:val="274e13"/>
                <w:rtl w:val="0"/>
              </w:rPr>
              <w:t xml:space="preserve"> pessoalmente e imotivadamente</w:t>
            </w:r>
            <w:r w:rsidDel="00000000" w:rsidR="00000000" w:rsidRPr="00000000">
              <w:rPr>
                <w:rtl w:val="0"/>
              </w:rPr>
              <w:t xml:space="preserve"> a alteração de seu prenome, </w:t>
            </w:r>
            <w:r w:rsidDel="00000000" w:rsidR="00000000" w:rsidRPr="00000000">
              <w:rPr>
                <w:color w:val="ff0000"/>
                <w:rtl w:val="0"/>
              </w:rPr>
              <w:t xml:space="preserve">independentemente de decisão judicial,</w:t>
            </w:r>
            <w:r w:rsidDel="00000000" w:rsidR="00000000" w:rsidRPr="00000000">
              <w:rPr>
                <w:rtl w:val="0"/>
              </w:rPr>
              <w:t xml:space="preserve"> e a alteração será averbada e publicada em meio </w:t>
            </w:r>
            <w:r w:rsidDel="00000000" w:rsidR="00000000" w:rsidRPr="00000000">
              <w:rPr>
                <w:color w:val="274e13"/>
                <w:rtl w:val="0"/>
              </w:rPr>
              <w:t xml:space="preserve">eletrônico</w:t>
            </w:r>
            <w:r w:rsidDel="00000000" w:rsidR="00000000" w:rsidRPr="00000000">
              <w:rPr>
                <w:rtl w:val="0"/>
              </w:rPr>
              <w:t xml:space="preserve">.</w:t>
            </w:r>
          </w:p>
          <w:p w:rsidR="00000000" w:rsidDel="00000000" w:rsidP="00000000" w:rsidRDefault="00000000" w:rsidRPr="00000000" w14:paraId="00000D7D">
            <w:pPr>
              <w:keepNext w:val="0"/>
              <w:keepLines w:val="0"/>
              <w:pageBreakBefore w:val="0"/>
              <w:widowControl w:val="0"/>
              <w:numPr>
                <w:ilvl w:val="0"/>
                <w:numId w:val="365"/>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A alteração </w:t>
            </w:r>
            <w:r w:rsidDel="00000000" w:rsidR="00000000" w:rsidRPr="00000000">
              <w:rPr>
                <w:b w:val="1"/>
                <w:bCs w:val="1"/>
                <w:rtl w:val="0"/>
              </w:rPr>
              <w:t xml:space="preserve">imotivada </w:t>
            </w:r>
            <w:r w:rsidDel="00000000" w:rsidR="00000000" w:rsidRPr="00000000">
              <w:rPr>
                <w:rtl w:val="0"/>
              </w:rPr>
              <w:t xml:space="preserve">de prenome poderá ser feita na via </w:t>
            </w:r>
            <w:r w:rsidDel="00000000" w:rsidR="00000000" w:rsidRPr="00000000">
              <w:rPr>
                <w:u w:val="single"/>
                <w:rtl w:val="0"/>
              </w:rPr>
              <w:t xml:space="preserve">extrajudicial </w:t>
            </w:r>
            <w:r w:rsidDel="00000000" w:rsidR="00000000" w:rsidRPr="00000000">
              <w:rPr>
                <w:b w:val="1"/>
                <w:bCs w:val="1"/>
                <w:rtl w:val="0"/>
              </w:rPr>
              <w:t xml:space="preserve">apenas 1 (uma) vez</w:t>
            </w:r>
            <w:r w:rsidDel="00000000" w:rsidR="00000000" w:rsidRPr="00000000">
              <w:rPr>
                <w:rtl w:val="0"/>
              </w:rPr>
              <w:t xml:space="preserve">, </w:t>
            </w:r>
          </w:p>
          <w:p w:rsidR="00000000" w:rsidDel="00000000" w:rsidP="00000000" w:rsidRDefault="00000000" w:rsidRPr="00000000" w14:paraId="00000D7E">
            <w:pPr>
              <w:keepNext w:val="0"/>
              <w:keepLines w:val="0"/>
              <w:pageBreakBefore w:val="0"/>
              <w:widowControl w:val="0"/>
              <w:numPr>
                <w:ilvl w:val="0"/>
                <w:numId w:val="365"/>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e sua </w:t>
            </w:r>
            <w:r w:rsidDel="00000000" w:rsidR="00000000" w:rsidRPr="00000000">
              <w:rPr>
                <w:color w:val="274e13"/>
                <w:rtl w:val="0"/>
              </w:rPr>
              <w:t xml:space="preserve">desconstituição dependerá de sentença judicial.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Índio está obrigado a inscrever o nascimento?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D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Os indios, </w:t>
            </w:r>
            <w:r w:rsidDel="00000000" w:rsidR="00000000" w:rsidRPr="00000000">
              <w:rPr>
                <w:b w:val="1"/>
                <w:bCs w:val="1"/>
                <w:color w:val="274e13"/>
                <w:rtl w:val="0"/>
              </w:rPr>
              <w:t xml:space="preserve">enquanto não integrados, não</w:t>
            </w:r>
            <w:r w:rsidDel="00000000" w:rsidR="00000000" w:rsidRPr="00000000">
              <w:rPr>
                <w:rtl w:val="0"/>
              </w:rPr>
              <w:t xml:space="preserve"> estão obrigados a inscrição do nascimento. Este poderá ser feito em</w:t>
            </w:r>
            <w:r w:rsidDel="00000000" w:rsidR="00000000" w:rsidRPr="00000000">
              <w:rPr>
                <w:u w:val="single"/>
                <w:rtl w:val="0"/>
              </w:rPr>
              <w:t xml:space="preserve"> livro próprio do órgão federa</w:t>
            </w:r>
            <w:r w:rsidDel="00000000" w:rsidR="00000000" w:rsidRPr="00000000">
              <w:rPr>
                <w:rtl w:val="0"/>
              </w:rPr>
              <w:t xml:space="preserve">l de assistência aos índios.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Ofício de Registro Civil das Pessoas Naturais podem prestar outros serviços remunerados, conexos aos seus serviços típicos?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D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No caso de o Ofício de Registro Civil das Pessoas Naturais querer prestar outros serviços remunerados, conexos aos seus serviços típicos, </w:t>
            </w:r>
            <w:r w:rsidDel="00000000" w:rsidR="00000000" w:rsidRPr="00000000">
              <w:rPr>
                <w:color w:val="274e13"/>
                <w:rtl w:val="0"/>
              </w:rPr>
              <w:t xml:space="preserve">será necessária prévia homologação pelo Poder Judiciári</w:t>
            </w:r>
            <w:r w:rsidDel="00000000" w:rsidR="00000000" w:rsidRPr="00000000">
              <w:rPr>
                <w:rtl w:val="0"/>
              </w:rPr>
              <w:t xml:space="preserve">o. (cespe)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Registrados no RCPN? </w:t>
            </w:r>
          </w:p>
        </w:tc>
        <w:tc>
          <w:tcPr>
            <w:shd w:fill="auto" w:val="clear"/>
            <w:tcMar>
              <w:top w:w="100.0" w:type="dxa"/>
              <w:left w:w="100.0" w:type="dxa"/>
              <w:bottom w:w="100.0" w:type="dxa"/>
              <w:right w:w="100.0" w:type="dxa"/>
            </w:tcMar>
            <w:vAlign w:val="top"/>
          </w:tcPr>
          <w:p w:rsidR="00000000" w:rsidDel="00000000" w:rsidP="00000000" w:rsidRDefault="00000000" w:rsidRPr="00000000" w14:paraId="00000D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Art. 29. Serão registrados no registro civil de pessoas naturais:</w:t>
            </w:r>
          </w:p>
          <w:p w:rsidR="00000000" w:rsidDel="00000000" w:rsidP="00000000" w:rsidRDefault="00000000" w:rsidRPr="00000000" w14:paraId="00000D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I - os nascimentos;               </w:t>
            </w:r>
          </w:p>
          <w:p w:rsidR="00000000" w:rsidDel="00000000" w:rsidP="00000000" w:rsidRDefault="00000000" w:rsidRPr="00000000" w14:paraId="00000D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II - os casamentos;               </w:t>
            </w:r>
          </w:p>
          <w:p w:rsidR="00000000" w:rsidDel="00000000" w:rsidP="00000000" w:rsidRDefault="00000000" w:rsidRPr="00000000" w14:paraId="00000D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III - os óbitos;               </w:t>
            </w:r>
          </w:p>
          <w:p w:rsidR="00000000" w:rsidDel="00000000" w:rsidP="00000000" w:rsidRDefault="00000000" w:rsidRPr="00000000" w14:paraId="00000D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IV - as emancipações;</w:t>
            </w:r>
          </w:p>
          <w:p w:rsidR="00000000" w:rsidDel="00000000" w:rsidP="00000000" w:rsidRDefault="00000000" w:rsidRPr="00000000" w14:paraId="00000D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V - as interdições;</w:t>
            </w:r>
          </w:p>
          <w:p w:rsidR="00000000" w:rsidDel="00000000" w:rsidP="00000000" w:rsidRDefault="00000000" w:rsidRPr="00000000" w14:paraId="00000D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VI - as sentenças declaratórias de ausência;</w:t>
            </w:r>
          </w:p>
          <w:p w:rsidR="00000000" w:rsidDel="00000000" w:rsidP="00000000" w:rsidRDefault="00000000" w:rsidRPr="00000000" w14:paraId="00000D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b w:val="1"/>
                <w:bCs w:val="1"/>
              </w:rPr>
            </w:pPr>
            <w:r w:rsidDel="00000000" w:rsidR="00000000" w:rsidRPr="00000000">
              <w:rPr>
                <w:rtl w:val="0"/>
              </w:rPr>
              <w:t xml:space="preserve">VII - a</w:t>
            </w:r>
            <w:r w:rsidDel="00000000" w:rsidR="00000000" w:rsidRPr="00000000">
              <w:rPr>
                <w:b w:val="1"/>
                <w:bCs w:val="1"/>
                <w:rtl w:val="0"/>
              </w:rPr>
              <w:t xml:space="preserve">s opções de nacionalidade;</w:t>
            </w:r>
          </w:p>
          <w:p w:rsidR="00000000" w:rsidDel="00000000" w:rsidP="00000000" w:rsidRDefault="00000000" w:rsidRPr="00000000" w14:paraId="00000D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b w:val="1"/>
                <w:bCs w:val="1"/>
              </w:rPr>
            </w:pPr>
            <w:r w:rsidDel="00000000" w:rsidR="00000000" w:rsidRPr="00000000">
              <w:rPr>
                <w:rtl w:val="0"/>
              </w:rPr>
              <w:t xml:space="preserve">VIII - as sentenças que deferirem a</w:t>
            </w:r>
            <w:r w:rsidDel="00000000" w:rsidR="00000000" w:rsidRPr="00000000">
              <w:rPr>
                <w:b w:val="1"/>
                <w:bCs w:val="1"/>
                <w:rtl w:val="0"/>
              </w:rPr>
              <w:t xml:space="preserve"> legitimação adotiva.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Determinado casal, após anos de convivência, pretende ver reconhecida formalmente sua união estável, porém uma das partes continua formalmente casada. Ao ajuizarem a ação de reconhecimento da união estável, o pedido foi deferido pelo juízo competente. Após o trânsito em julgado da ação, onde deve ocorrer o registro?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D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O registro da união estável em questão deverá ser promovido no livro E do registro civil de pessoas naturais em que os companheiros têm ou tiveram sua última residência.</w:t>
            </w:r>
          </w:p>
        </w:tc>
      </w:tr>
    </w:tbl>
    <w:p w:rsidR="00000000" w:rsidDel="00000000" w:rsidP="00000000" w:rsidRDefault="00000000" w:rsidRPr="00000000" w14:paraId="00000D8F">
      <w:pPr>
        <w:pStyle w:val="Title"/>
        <w:numPr>
          <w:ilvl w:val="0"/>
          <w:numId w:val="360"/>
        </w:numPr>
        <w:ind w:left="720" w:hanging="360"/>
        <w:rPr/>
      </w:pPr>
      <w:bookmarkStart w:colFirst="0" w:colLast="0" w:name="_94qkdnrn2sxr" w:id="106"/>
      <w:bookmarkEnd w:id="106"/>
      <w:r w:rsidDel="00000000" w:rsidR="00000000" w:rsidRPr="00000000">
        <w:rPr>
          <w:rtl w:val="0"/>
        </w:rPr>
        <w:t xml:space="preserve">LEI DE LOCAÇÕES (13/05/26)</w:t>
      </w:r>
    </w:p>
    <w:tbl>
      <w:tblPr>
        <w:tblStyle w:val="Table86"/>
        <w:tblW w:w="11565.0" w:type="dxa"/>
        <w:jc w:val="left"/>
        <w:tblInd w:w="-12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65"/>
        <w:gridCol w:w="7800"/>
        <w:tblGridChange w:id="0">
          <w:tblGrid>
            <w:gridCol w:w="3765"/>
            <w:gridCol w:w="7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Prazo para pedir a restituição da caução prestada em contrato de locação?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D91">
            <w:pPr>
              <w:keepNext w:val="0"/>
              <w:keepLines w:val="0"/>
              <w:pageBreakBefore w:val="0"/>
              <w:widowControl w:val="0"/>
              <w:numPr>
                <w:ilvl w:val="0"/>
                <w:numId w:val="146"/>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STJ É </w:t>
            </w:r>
            <w:r w:rsidDel="00000000" w:rsidR="00000000" w:rsidRPr="00000000">
              <w:rPr>
                <w:b w:val="1"/>
                <w:bCs w:val="1"/>
                <w:rtl w:val="0"/>
              </w:rPr>
              <w:t xml:space="preserve">trienal </w:t>
            </w:r>
            <w:r w:rsidDel="00000000" w:rsidR="00000000" w:rsidRPr="00000000">
              <w:rPr>
                <w:rtl w:val="0"/>
              </w:rPr>
              <w:t xml:space="preserve">o prazo </w:t>
            </w:r>
            <w:r w:rsidDel="00000000" w:rsidR="00000000" w:rsidRPr="00000000">
              <w:rPr>
                <w:b w:val="1"/>
                <w:bCs w:val="1"/>
                <w:rtl w:val="0"/>
              </w:rPr>
              <w:t xml:space="preserve">prescricional </w:t>
            </w:r>
            <w:r w:rsidDel="00000000" w:rsidR="00000000" w:rsidRPr="00000000">
              <w:rPr>
                <w:rtl w:val="0"/>
              </w:rPr>
              <w:t xml:space="preserve">aplicável à pretensão de restituição da </w:t>
            </w:r>
            <w:r w:rsidDel="00000000" w:rsidR="00000000" w:rsidRPr="00000000">
              <w:rPr>
                <w:b w:val="1"/>
                <w:bCs w:val="1"/>
                <w:rtl w:val="0"/>
              </w:rPr>
              <w:t xml:space="preserve">caução </w:t>
            </w:r>
            <w:r w:rsidDel="00000000" w:rsidR="00000000" w:rsidRPr="00000000">
              <w:rPr>
                <w:rtl w:val="0"/>
              </w:rPr>
              <w:t xml:space="preserve">prestada em contrato de locação</w:t>
            </w:r>
          </w:p>
          <w:p w:rsidR="00000000" w:rsidDel="00000000" w:rsidP="00000000" w:rsidRDefault="00000000" w:rsidRPr="00000000" w14:paraId="00000D92">
            <w:pPr>
              <w:keepNext w:val="0"/>
              <w:keepLines w:val="0"/>
              <w:pageBreakBefore w:val="0"/>
              <w:widowControl w:val="0"/>
              <w:numPr>
                <w:ilvl w:val="0"/>
                <w:numId w:val="146"/>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LS: Em três anos: I - a pretensão relativa a aluguéis de prédios urbanos ou rústicos;”</w:t>
            </w:r>
          </w:p>
          <w:p w:rsidR="00000000" w:rsidDel="00000000" w:rsidP="00000000" w:rsidRDefault="00000000" w:rsidRPr="00000000" w14:paraId="00000D93">
            <w:pPr>
              <w:keepNext w:val="0"/>
              <w:keepLines w:val="0"/>
              <w:pageBreakBefore w:val="0"/>
              <w:widowControl w:val="0"/>
              <w:numPr>
                <w:ilvl w:val="0"/>
                <w:numId w:val="146"/>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A caução é um pacto </w:t>
            </w:r>
            <w:r w:rsidDel="00000000" w:rsidR="00000000" w:rsidRPr="00000000">
              <w:rPr>
                <w:b w:val="1"/>
                <w:bCs w:val="1"/>
                <w:rtl w:val="0"/>
              </w:rPr>
              <w:t xml:space="preserve">acessório </w:t>
            </w:r>
            <w:r w:rsidDel="00000000" w:rsidR="00000000" w:rsidRPr="00000000">
              <w:rPr>
                <w:rtl w:val="0"/>
              </w:rPr>
              <w:t xml:space="preserve">do contrato de locação, deve seguir o mesmo prazo prescricional do contrato principal.</w:t>
            </w:r>
          </w:p>
          <w:p w:rsidR="00000000" w:rsidDel="00000000" w:rsidP="00000000" w:rsidRDefault="00000000" w:rsidRPr="00000000" w14:paraId="00000D94">
            <w:pPr>
              <w:keepNext w:val="0"/>
              <w:keepLines w:val="0"/>
              <w:pageBreakBefore w:val="0"/>
              <w:widowControl w:val="0"/>
              <w:numPr>
                <w:ilvl w:val="0"/>
                <w:numId w:val="146"/>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impondo-se a aplicação do mesmo prazo prescricional a ambos,</w:t>
            </w:r>
          </w:p>
          <w:p w:rsidR="00000000" w:rsidDel="00000000" w:rsidP="00000000" w:rsidRDefault="00000000" w:rsidRPr="00000000" w14:paraId="00000D95">
            <w:pPr>
              <w:keepNext w:val="0"/>
              <w:keepLines w:val="0"/>
              <w:pageBreakBefore w:val="0"/>
              <w:widowControl w:val="0"/>
              <w:numPr>
                <w:ilvl w:val="0"/>
                <w:numId w:val="146"/>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b w:val="1"/>
                <w:bCs w:val="1"/>
                <w:rtl w:val="0"/>
              </w:rPr>
              <w:t xml:space="preserve">princípio da gravitação jurídica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Quando pode ter denúncia vazia?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D97">
            <w:pPr>
              <w:keepNext w:val="0"/>
              <w:keepLines w:val="0"/>
              <w:pageBreakBefore w:val="0"/>
              <w:widowControl w:val="0"/>
              <w:numPr>
                <w:ilvl w:val="0"/>
                <w:numId w:val="118"/>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Se a locação residencial foi celebrada por </w:t>
            </w:r>
            <w:r w:rsidDel="00000000" w:rsidR="00000000" w:rsidRPr="00000000">
              <w:rPr>
                <w:b w:val="1"/>
                <w:bCs w:val="1"/>
                <w:color w:val="274e13"/>
                <w:rtl w:val="0"/>
              </w:rPr>
              <w:t xml:space="preserve">escrito </w:t>
            </w:r>
            <w:r w:rsidDel="00000000" w:rsidR="00000000" w:rsidRPr="00000000">
              <w:rPr>
                <w:rtl w:val="0"/>
              </w:rPr>
              <w:t xml:space="preserve">e </w:t>
            </w:r>
          </w:p>
          <w:p w:rsidR="00000000" w:rsidDel="00000000" w:rsidP="00000000" w:rsidRDefault="00000000" w:rsidRPr="00000000" w14:paraId="00000D98">
            <w:pPr>
              <w:keepNext w:val="0"/>
              <w:keepLines w:val="0"/>
              <w:pageBreakBefore w:val="0"/>
              <w:widowControl w:val="0"/>
              <w:numPr>
                <w:ilvl w:val="0"/>
                <w:numId w:val="118"/>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com prazo</w:t>
            </w:r>
            <w:r w:rsidDel="00000000" w:rsidR="00000000" w:rsidRPr="00000000">
              <w:rPr>
                <w:b w:val="1"/>
                <w:bCs w:val="1"/>
                <w:rtl w:val="0"/>
              </w:rPr>
              <w:t xml:space="preserve"> </w:t>
            </w:r>
            <w:r w:rsidDel="00000000" w:rsidR="00000000" w:rsidRPr="00000000">
              <w:rPr>
                <w:b w:val="1"/>
                <w:bCs w:val="1"/>
                <w:color w:val="274e13"/>
                <w:rtl w:val="0"/>
              </w:rPr>
              <w:t xml:space="preserve">igual ou superior a 30 meses</w:t>
            </w:r>
            <w:r w:rsidDel="00000000" w:rsidR="00000000" w:rsidRPr="00000000">
              <w:rPr>
                <w:color w:val="274e13"/>
                <w:rtl w:val="0"/>
              </w:rPr>
              <w:t xml:space="preserve">,</w:t>
            </w:r>
          </w:p>
          <w:p w:rsidR="00000000" w:rsidDel="00000000" w:rsidP="00000000" w:rsidRDefault="00000000" w:rsidRPr="00000000" w14:paraId="00000D99">
            <w:pPr>
              <w:keepNext w:val="0"/>
              <w:keepLines w:val="0"/>
              <w:pageBreakBefore w:val="0"/>
              <w:widowControl w:val="0"/>
              <w:numPr>
                <w:ilvl w:val="0"/>
                <w:numId w:val="118"/>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quando chegar ao fim o prazo estipulado, termina o contrato e o locador poderá pedir a retomada do imóvel sem a necessidade de apresentar qualquer justificativa. Diz-se, assim, que o locador pode fazer a chamada “</w:t>
            </w:r>
            <w:r w:rsidDel="00000000" w:rsidR="00000000" w:rsidRPr="00000000">
              <w:rPr>
                <w:color w:val="274e13"/>
                <w:rtl w:val="0"/>
              </w:rPr>
              <w:t xml:space="preserve">denúncia vazia”.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Pode atingir o prazo com sucessivas prorrogações?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D9B">
            <w:pPr>
              <w:keepNext w:val="0"/>
              <w:keepLines w:val="0"/>
              <w:pageBreakBefore w:val="0"/>
              <w:widowControl w:val="0"/>
              <w:numPr>
                <w:ilvl w:val="0"/>
                <w:numId w:val="73"/>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STJ Não é cabível a</w:t>
            </w:r>
            <w:r w:rsidDel="00000000" w:rsidR="00000000" w:rsidRPr="00000000">
              <w:rPr>
                <w:color w:val="ff0000"/>
                <w:rtl w:val="0"/>
              </w:rPr>
              <w:t xml:space="preserve"> denúncia vazia</w:t>
            </w:r>
            <w:r w:rsidDel="00000000" w:rsidR="00000000" w:rsidRPr="00000000">
              <w:rPr>
                <w:rtl w:val="0"/>
              </w:rPr>
              <w:t xml:space="preserve"> quando o prazo de 30 meses, exigido é atingido com as </w:t>
            </w:r>
            <w:r w:rsidDel="00000000" w:rsidR="00000000" w:rsidRPr="00000000">
              <w:rPr>
                <w:color w:val="ff0000"/>
                <w:rtl w:val="0"/>
              </w:rPr>
              <w:t xml:space="preserve">sucessivas prorrogações</w:t>
            </w:r>
            <w:r w:rsidDel="00000000" w:rsidR="00000000" w:rsidRPr="00000000">
              <w:rPr>
                <w:rtl w:val="0"/>
              </w:rPr>
              <w:t xml:space="preserve"> do contrato de locação de imóvel residencial urbano.</w:t>
            </w:r>
          </w:p>
          <w:p w:rsidR="00000000" w:rsidDel="00000000" w:rsidP="00000000" w:rsidRDefault="00000000" w:rsidRPr="00000000" w14:paraId="00000D9C">
            <w:pPr>
              <w:keepNext w:val="0"/>
              <w:keepLines w:val="0"/>
              <w:pageBreakBefore w:val="0"/>
              <w:widowControl w:val="0"/>
              <w:numPr>
                <w:ilvl w:val="0"/>
                <w:numId w:val="73"/>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somente admite a denúncia vazia se um </w:t>
            </w:r>
            <w:r w:rsidDel="00000000" w:rsidR="00000000" w:rsidRPr="00000000">
              <w:rPr>
                <w:b w:val="1"/>
                <w:bCs w:val="1"/>
                <w:rtl w:val="0"/>
              </w:rPr>
              <w:t xml:space="preserve">único </w:t>
            </w:r>
            <w:r w:rsidDel="00000000" w:rsidR="00000000" w:rsidRPr="00000000">
              <w:rPr>
                <w:rtl w:val="0"/>
              </w:rPr>
              <w:t xml:space="preserve">instrumento escrito de locação estipular o prazo </w:t>
            </w:r>
            <w:r w:rsidDel="00000000" w:rsidR="00000000" w:rsidRPr="00000000">
              <w:rPr>
                <w:b w:val="1"/>
                <w:bCs w:val="1"/>
                <w:rtl w:val="0"/>
              </w:rPr>
              <w:t xml:space="preserve">igual ou superior a 30</w:t>
            </w:r>
            <w:r w:rsidDel="00000000" w:rsidR="00000000" w:rsidRPr="00000000">
              <w:rPr>
                <w:rtl w:val="0"/>
              </w:rPr>
              <w:t xml:space="preserve"> meses, </w:t>
            </w:r>
          </w:p>
          <w:p w:rsidR="00000000" w:rsidDel="00000000" w:rsidP="00000000" w:rsidRDefault="00000000" w:rsidRPr="00000000" w14:paraId="00000D9D">
            <w:pPr>
              <w:keepNext w:val="0"/>
              <w:keepLines w:val="0"/>
              <w:pageBreakBefore w:val="0"/>
              <w:widowControl w:val="0"/>
              <w:numPr>
                <w:ilvl w:val="0"/>
                <w:numId w:val="73"/>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não sendo possível contar as sucessivas prorrogações dos períodos locatícios (accessio temporis) para se atingir esse prazo de 30 meses.</w:t>
            </w:r>
          </w:p>
          <w:p w:rsidR="00000000" w:rsidDel="00000000" w:rsidP="00000000" w:rsidRDefault="00000000" w:rsidRPr="00000000" w14:paraId="00000D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rPr/>
            </w:pPr>
            <w:r w:rsidDel="00000000" w:rsidR="00000000" w:rsidRPr="00000000">
              <w:rPr/>
              <w:drawing>
                <wp:inline distB="114300" distT="114300" distL="114300" distR="114300">
                  <wp:extent cx="4819650" cy="787400"/>
                  <wp:effectExtent b="0" l="0" r="0" t="0"/>
                  <wp:docPr id="47" name="image39.png"/>
                  <a:graphic>
                    <a:graphicData uri="http://schemas.openxmlformats.org/drawingml/2006/picture">
                      <pic:pic>
                        <pic:nvPicPr>
                          <pic:cNvPr id="0" name="image39.png"/>
                          <pic:cNvPicPr preferRelativeResize="0"/>
                        </pic:nvPicPr>
                        <pic:blipFill>
                          <a:blip r:embed="rId73"/>
                          <a:srcRect b="0" l="0" r="0" t="0"/>
                          <a:stretch>
                            <a:fillRect/>
                          </a:stretch>
                        </pic:blipFill>
                        <pic:spPr>
                          <a:xfrm>
                            <a:off x="0" y="0"/>
                            <a:ext cx="4819650" cy="7874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Os juros de mora de  inadimplemento de locação fluem a partir de quando para o fiador.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DA0">
            <w:pPr>
              <w:keepNext w:val="0"/>
              <w:keepLines w:val="0"/>
              <w:pageBreakBefore w:val="0"/>
              <w:widowControl w:val="0"/>
              <w:numPr>
                <w:ilvl w:val="0"/>
                <w:numId w:val="426"/>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Os juros de mora decorrentes de inadimplemento em contrato de locação fluem a partir do </w:t>
            </w:r>
            <w:r w:rsidDel="00000000" w:rsidR="00000000" w:rsidRPr="00000000">
              <w:rPr>
                <w:color w:val="274e13"/>
                <w:rtl w:val="0"/>
              </w:rPr>
              <w:t xml:space="preserve">vencimento </w:t>
            </w:r>
            <w:r w:rsidDel="00000000" w:rsidR="00000000" w:rsidRPr="00000000">
              <w:rPr>
                <w:rtl w:val="0"/>
              </w:rPr>
              <w:t xml:space="preserve">de cada parcela em atraso, </w:t>
            </w:r>
          </w:p>
          <w:p w:rsidR="00000000" w:rsidDel="00000000" w:rsidP="00000000" w:rsidRDefault="00000000" w:rsidRPr="00000000" w14:paraId="00000DA1">
            <w:pPr>
              <w:keepNext w:val="0"/>
              <w:keepLines w:val="0"/>
              <w:pageBreakBefore w:val="0"/>
              <w:widowControl w:val="0"/>
              <w:numPr>
                <w:ilvl w:val="0"/>
                <w:numId w:val="426"/>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i w:val="1"/>
                <w:iCs w:val="1"/>
                <w:rtl w:val="0"/>
              </w:rPr>
              <w:t xml:space="preserve">inclusive para o fiador.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As garantias se estendem até que momento?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DA3">
            <w:pPr>
              <w:keepNext w:val="0"/>
              <w:keepLines w:val="0"/>
              <w:pageBreakBefore w:val="0"/>
              <w:widowControl w:val="0"/>
              <w:numPr>
                <w:ilvl w:val="0"/>
                <w:numId w:val="96"/>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b w:val="1"/>
                <w:bCs w:val="1"/>
                <w:rtl w:val="0"/>
              </w:rPr>
              <w:t xml:space="preserve">LS </w:t>
            </w:r>
            <w:r w:rsidDel="00000000" w:rsidR="00000000" w:rsidRPr="00000000">
              <w:rPr>
                <w:rtl w:val="0"/>
              </w:rPr>
              <w:t xml:space="preserve">Art. 39. </w:t>
            </w:r>
            <w:r w:rsidDel="00000000" w:rsidR="00000000" w:rsidRPr="00000000">
              <w:rPr>
                <w:color w:val="ff0000"/>
                <w:rtl w:val="0"/>
              </w:rPr>
              <w:t xml:space="preserve"> </w:t>
            </w:r>
            <w:r w:rsidDel="00000000" w:rsidR="00000000" w:rsidRPr="00000000">
              <w:rPr>
                <w:i w:val="1"/>
                <w:iCs w:val="1"/>
                <w:color w:val="ff0000"/>
                <w:rtl w:val="0"/>
              </w:rPr>
              <w:t xml:space="preserve">Salvo disposição contratual em contrário</w:t>
            </w:r>
            <w:r w:rsidDel="00000000" w:rsidR="00000000" w:rsidRPr="00000000">
              <w:rPr>
                <w:color w:val="ff0000"/>
                <w:rtl w:val="0"/>
              </w:rPr>
              <w:t xml:space="preserve">,</w:t>
            </w:r>
            <w:r w:rsidDel="00000000" w:rsidR="00000000" w:rsidRPr="00000000">
              <w:rPr>
                <w:rtl w:val="0"/>
              </w:rPr>
              <w:t xml:space="preserve"> </w:t>
            </w:r>
          </w:p>
          <w:p w:rsidR="00000000" w:rsidDel="00000000" w:rsidP="00000000" w:rsidRDefault="00000000" w:rsidRPr="00000000" w14:paraId="00000DA4">
            <w:pPr>
              <w:keepNext w:val="0"/>
              <w:keepLines w:val="0"/>
              <w:pageBreakBefore w:val="0"/>
              <w:widowControl w:val="0"/>
              <w:numPr>
                <w:ilvl w:val="0"/>
                <w:numId w:val="96"/>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qualquer das garantias da locação s</w:t>
            </w:r>
            <w:r w:rsidDel="00000000" w:rsidR="00000000" w:rsidRPr="00000000">
              <w:rPr>
                <w:b w:val="1"/>
                <w:bCs w:val="1"/>
                <w:color w:val="274e13"/>
                <w:rtl w:val="0"/>
              </w:rPr>
              <w:t xml:space="preserve">e estende até a efetiva devolução do imóvel,</w:t>
            </w:r>
            <w:r w:rsidDel="00000000" w:rsidR="00000000" w:rsidRPr="00000000">
              <w:rPr>
                <w:rtl w:val="0"/>
              </w:rPr>
              <w:t xml:space="preserve"> </w:t>
            </w:r>
          </w:p>
          <w:p w:rsidR="00000000" w:rsidDel="00000000" w:rsidP="00000000" w:rsidRDefault="00000000" w:rsidRPr="00000000" w14:paraId="00000DA5">
            <w:pPr>
              <w:keepNext w:val="0"/>
              <w:keepLines w:val="0"/>
              <w:pageBreakBefore w:val="0"/>
              <w:widowControl w:val="0"/>
              <w:numPr>
                <w:ilvl w:val="0"/>
                <w:numId w:val="96"/>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i w:val="1"/>
                <w:iCs w:val="1"/>
                <w:rtl w:val="0"/>
              </w:rPr>
              <w:t xml:space="preserve">ainda que prorrogada a</w:t>
            </w:r>
            <w:r w:rsidDel="00000000" w:rsidR="00000000" w:rsidRPr="00000000">
              <w:rPr>
                <w:rtl w:val="0"/>
              </w:rPr>
              <w:t xml:space="preserve"> locação por prazo indeterminado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E se for anterior a lei de locações?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DA7">
            <w:pPr>
              <w:keepNext w:val="0"/>
              <w:keepLines w:val="0"/>
              <w:pageBreakBefore w:val="0"/>
              <w:widowControl w:val="0"/>
              <w:numPr>
                <w:ilvl w:val="0"/>
                <w:numId w:val="319"/>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STJ Em contrato de locação ajustado por prazo </w:t>
            </w:r>
            <w:r w:rsidDel="00000000" w:rsidR="00000000" w:rsidRPr="00000000">
              <w:rPr>
                <w:b w:val="1"/>
                <w:bCs w:val="1"/>
                <w:rtl w:val="0"/>
              </w:rPr>
              <w:t xml:space="preserve">determinado </w:t>
            </w:r>
          </w:p>
          <w:p w:rsidR="00000000" w:rsidDel="00000000" w:rsidP="00000000" w:rsidRDefault="00000000" w:rsidRPr="00000000" w14:paraId="00000DA8">
            <w:pPr>
              <w:keepNext w:val="0"/>
              <w:keepLines w:val="0"/>
              <w:pageBreakBefore w:val="0"/>
              <w:widowControl w:val="0"/>
              <w:numPr>
                <w:ilvl w:val="0"/>
                <w:numId w:val="319"/>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b w:val="1"/>
                <w:bCs w:val="1"/>
                <w:rtl w:val="0"/>
              </w:rPr>
              <w:t xml:space="preserve">antes </w:t>
            </w:r>
            <w:r w:rsidDel="00000000" w:rsidR="00000000" w:rsidRPr="00000000">
              <w:rPr>
                <w:rtl w:val="0"/>
              </w:rPr>
              <w:t xml:space="preserve">da vigência da Lei n. 12.112/2009, </w:t>
            </w:r>
          </w:p>
          <w:p w:rsidR="00000000" w:rsidDel="00000000" w:rsidP="00000000" w:rsidRDefault="00000000" w:rsidRPr="00000000" w14:paraId="00000DA9">
            <w:pPr>
              <w:keepNext w:val="0"/>
              <w:keepLines w:val="0"/>
              <w:pageBreakBefore w:val="0"/>
              <w:widowControl w:val="0"/>
              <w:numPr>
                <w:ilvl w:val="0"/>
                <w:numId w:val="319"/>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o fiador somente responde pelos débitos locatícios contraídos no período da prorrogação por prazo indeterminado </w:t>
            </w:r>
          </w:p>
          <w:p w:rsidR="00000000" w:rsidDel="00000000" w:rsidP="00000000" w:rsidRDefault="00000000" w:rsidRPr="00000000" w14:paraId="00000DAA">
            <w:pPr>
              <w:keepNext w:val="0"/>
              <w:keepLines w:val="0"/>
              <w:pageBreakBefore w:val="0"/>
              <w:widowControl w:val="0"/>
              <w:numPr>
                <w:ilvl w:val="0"/>
                <w:numId w:val="319"/>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b w:val="1"/>
                <w:bCs w:val="1"/>
                <w:rtl w:val="0"/>
              </w:rPr>
              <w:t xml:space="preserve">se houver prévia anuência </w:t>
            </w:r>
            <w:r w:rsidDel="00000000" w:rsidR="00000000" w:rsidRPr="00000000">
              <w:rPr>
                <w:rtl w:val="0"/>
              </w:rPr>
              <w:t xml:space="preserve">dele no contrato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Aplicação do CDC aos contratos regidos pela Lei de Locações;</w:t>
            </w:r>
          </w:p>
        </w:tc>
        <w:tc>
          <w:tcPr>
            <w:shd w:fill="auto" w:val="clear"/>
            <w:tcMar>
              <w:top w:w="100.0" w:type="dxa"/>
              <w:left w:w="100.0" w:type="dxa"/>
              <w:bottom w:w="100.0" w:type="dxa"/>
              <w:right w:w="100.0" w:type="dxa"/>
            </w:tcMar>
            <w:vAlign w:val="top"/>
          </w:tcPr>
          <w:p w:rsidR="00000000" w:rsidDel="00000000" w:rsidP="00000000" w:rsidRDefault="00000000" w:rsidRPr="00000000" w14:paraId="00000D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Não aplicação do </w:t>
            </w:r>
            <w:r w:rsidDel="00000000" w:rsidR="00000000" w:rsidRPr="00000000">
              <w:rPr>
                <w:color w:val="ff0000"/>
                <w:rtl w:val="0"/>
              </w:rPr>
              <w:t xml:space="preserve">CDC </w:t>
            </w:r>
            <w:r w:rsidDel="00000000" w:rsidR="00000000" w:rsidRPr="00000000">
              <w:rPr>
                <w:rtl w:val="0"/>
              </w:rPr>
              <w:t xml:space="preserve">aos contratos regidos pela Lei de Locações;</w:t>
            </w:r>
          </w:p>
        </w:tc>
      </w:tr>
    </w:tbl>
    <w:p w:rsidR="00000000" w:rsidDel="00000000" w:rsidP="00000000" w:rsidRDefault="00000000" w:rsidRPr="00000000" w14:paraId="00000DAD">
      <w:pPr>
        <w:pStyle w:val="Title"/>
        <w:rPr/>
      </w:pPr>
      <w:bookmarkStart w:colFirst="0" w:colLast="0" w:name="_cy93dahdluev" w:id="107"/>
      <w:bookmarkEnd w:id="107"/>
      <w:r w:rsidDel="00000000" w:rsidR="00000000" w:rsidRPr="00000000">
        <w:rPr>
          <w:rtl w:val="0"/>
        </w:rPr>
        <w:t xml:space="preserve">DIREITOS AUTORAIS</w:t>
      </w:r>
    </w:p>
    <w:p w:rsidR="00000000" w:rsidDel="00000000" w:rsidP="00000000" w:rsidRDefault="00000000" w:rsidRPr="00000000" w14:paraId="00000DAE">
      <w:pPr>
        <w:pStyle w:val="Title"/>
        <w:rPr/>
      </w:pPr>
      <w:bookmarkStart w:colFirst="0" w:colLast="0" w:name="_a4gacq8rbpa1" w:id="108"/>
      <w:bookmarkEnd w:id="108"/>
      <w:r w:rsidDel="00000000" w:rsidR="00000000" w:rsidRPr="00000000">
        <w:rPr>
          <w:rtl w:val="0"/>
        </w:rPr>
      </w:r>
    </w:p>
    <w:tbl>
      <w:tblPr>
        <w:tblStyle w:val="Table87"/>
        <w:tblW w:w="11580.0" w:type="dxa"/>
        <w:jc w:val="left"/>
        <w:tblInd w:w="-12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00"/>
        <w:gridCol w:w="7380"/>
        <w:tblGridChange w:id="0">
          <w:tblGrid>
            <w:gridCol w:w="4200"/>
            <w:gridCol w:w="73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Natureza jurídica dos direitos autorais?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DB0">
            <w:pPr>
              <w:keepNext w:val="0"/>
              <w:keepLines w:val="0"/>
              <w:pageBreakBefore w:val="0"/>
              <w:widowControl w:val="0"/>
              <w:numPr>
                <w:ilvl w:val="0"/>
                <w:numId w:val="407"/>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Os direitos autorais reputam-se, para os efeitos legais, bens móveis.</w:t>
            </w:r>
          </w:p>
          <w:p w:rsidR="00000000" w:rsidDel="00000000" w:rsidP="00000000" w:rsidRDefault="00000000" w:rsidRPr="00000000" w14:paraId="00000DB1">
            <w:pPr>
              <w:keepNext w:val="0"/>
              <w:keepLines w:val="0"/>
              <w:pageBreakBefore w:val="0"/>
              <w:widowControl w:val="0"/>
              <w:numPr>
                <w:ilvl w:val="0"/>
                <w:numId w:val="407"/>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Interpretam-se </w:t>
            </w:r>
            <w:r w:rsidDel="00000000" w:rsidR="00000000" w:rsidRPr="00000000">
              <w:rPr>
                <w:b w:val="1"/>
                <w:bCs w:val="1"/>
                <w:rtl w:val="0"/>
              </w:rPr>
              <w:t xml:space="preserve">restritivamente </w:t>
            </w:r>
            <w:r w:rsidDel="00000000" w:rsidR="00000000" w:rsidRPr="00000000">
              <w:rPr>
                <w:rtl w:val="0"/>
              </w:rPr>
              <w:t xml:space="preserve">os negócios jurídicos sobre os direitos autorais.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VII - contrafação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D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 a reprodução não autorizada;</w:t>
            </w:r>
          </w:p>
          <w:p w:rsidR="00000000" w:rsidDel="00000000" w:rsidP="00000000" w:rsidRDefault="00000000" w:rsidRPr="00000000" w14:paraId="00000D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não pode ser objeto de direito autoral?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D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drawing>
                <wp:inline distB="114300" distT="114300" distL="114300" distR="114300">
                  <wp:extent cx="4552950" cy="1460500"/>
                  <wp:effectExtent b="0" l="0" r="0" t="0"/>
                  <wp:docPr id="28" name="image26.png"/>
                  <a:graphic>
                    <a:graphicData uri="http://schemas.openxmlformats.org/drawingml/2006/picture">
                      <pic:pic>
                        <pic:nvPicPr>
                          <pic:cNvPr id="0" name="image26.png"/>
                          <pic:cNvPicPr preferRelativeResize="0"/>
                        </pic:nvPicPr>
                        <pic:blipFill>
                          <a:blip r:embed="rId74"/>
                          <a:srcRect b="0" l="0" r="0" t="0"/>
                          <a:stretch>
                            <a:fillRect/>
                          </a:stretch>
                        </pic:blipFill>
                        <pic:spPr>
                          <a:xfrm>
                            <a:off x="0" y="0"/>
                            <a:ext cx="4552950" cy="1460500"/>
                          </a:xfrm>
                          <a:prstGeom prst="rect"/>
                          <a:ln/>
                        </pic:spPr>
                      </pic:pic>
                    </a:graphicData>
                  </a:graphic>
                </wp:inline>
              </w:drawing>
            </w:r>
            <w:r w:rsidDel="00000000" w:rsidR="00000000" w:rsidRPr="00000000">
              <w:rPr>
                <w:rtl w:val="0"/>
              </w:rPr>
            </w:r>
          </w:p>
        </w:tc>
      </w:tr>
      <w:tr>
        <w:trPr>
          <w:cantSplit w:val="0"/>
          <w:trHeight w:val="69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Depende de registro a proteção?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DB8">
            <w:pPr>
              <w:widowControl w:val="0"/>
              <w:numPr>
                <w:ilvl w:val="0"/>
                <w:numId w:val="102"/>
              </w:numPr>
              <w:spacing w:after="0" w:before="0" w:lineRule="auto"/>
              <w:ind w:left="0" w:hanging="15"/>
              <w:rPr>
                <w:u w:val="none"/>
              </w:rPr>
            </w:pPr>
            <w:r w:rsidDel="00000000" w:rsidR="00000000" w:rsidRPr="00000000">
              <w:rPr>
                <w:rtl w:val="0"/>
              </w:rPr>
              <w:t xml:space="preserve">A proteção aos direitos </w:t>
            </w:r>
            <w:r w:rsidDel="00000000" w:rsidR="00000000" w:rsidRPr="00000000">
              <w:rPr>
                <w:color w:val="ff0000"/>
                <w:rtl w:val="0"/>
              </w:rPr>
              <w:t xml:space="preserve">independe </w:t>
            </w:r>
            <w:r w:rsidDel="00000000" w:rsidR="00000000" w:rsidRPr="00000000">
              <w:rPr>
                <w:rtl w:val="0"/>
              </w:rPr>
              <w:t xml:space="preserve">de registro.</w:t>
            </w:r>
          </w:p>
          <w:p w:rsidR="00000000" w:rsidDel="00000000" w:rsidP="00000000" w:rsidRDefault="00000000" w:rsidRPr="00000000" w14:paraId="00000DB9">
            <w:pPr>
              <w:widowControl w:val="0"/>
              <w:numPr>
                <w:ilvl w:val="0"/>
                <w:numId w:val="102"/>
              </w:numPr>
              <w:spacing w:after="0" w:before="0" w:lineRule="auto"/>
              <w:ind w:left="0" w:hanging="15"/>
              <w:rPr>
                <w:u w:val="none"/>
              </w:rPr>
            </w:pPr>
            <w:r w:rsidDel="00000000" w:rsidR="00000000" w:rsidRPr="00000000">
              <w:rPr>
                <w:rtl w:val="0"/>
              </w:rPr>
              <w:t xml:space="preserve">É </w:t>
            </w:r>
            <w:r w:rsidDel="00000000" w:rsidR="00000000" w:rsidRPr="00000000">
              <w:rPr>
                <w:b w:val="1"/>
                <w:bCs w:val="1"/>
                <w:rtl w:val="0"/>
              </w:rPr>
              <w:t xml:space="preserve">facultado </w:t>
            </w:r>
            <w:r w:rsidDel="00000000" w:rsidR="00000000" w:rsidRPr="00000000">
              <w:rPr>
                <w:rtl w:val="0"/>
              </w:rPr>
              <w:t xml:space="preserve">ao autor registrar a sua obra no órgão público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Prazo de duração da proteção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DBB">
            <w:pPr>
              <w:widowControl w:val="0"/>
              <w:spacing w:after="0" w:before="0" w:lineRule="auto"/>
              <w:ind w:left="0" w:hanging="15"/>
              <w:rPr/>
            </w:pPr>
            <w:r w:rsidDel="00000000" w:rsidR="00000000" w:rsidRPr="00000000">
              <w:rPr>
                <w:rtl w:val="0"/>
              </w:rPr>
              <w:t xml:space="preserve">Art. 41. Os direitos patrimoniais do autor perduram por </w:t>
            </w:r>
            <w:r w:rsidDel="00000000" w:rsidR="00000000" w:rsidRPr="00000000">
              <w:rPr>
                <w:b w:val="1"/>
                <w:bCs w:val="1"/>
                <w:rtl w:val="0"/>
              </w:rPr>
              <w:t xml:space="preserve">setenta anos </w:t>
            </w:r>
            <w:r w:rsidDel="00000000" w:rsidR="00000000" w:rsidRPr="00000000">
              <w:rPr>
                <w:rtl w:val="0"/>
              </w:rPr>
              <w:t xml:space="preserve">contados de</w:t>
            </w:r>
            <w:r w:rsidDel="00000000" w:rsidR="00000000" w:rsidRPr="00000000">
              <w:rPr>
                <w:b w:val="1"/>
                <w:bCs w:val="1"/>
                <w:rtl w:val="0"/>
              </w:rPr>
              <w:t xml:space="preserve"> 1° de janeiro do ano subseqüente ao de seu falecimento,</w:t>
            </w:r>
            <w:r w:rsidDel="00000000" w:rsidR="00000000" w:rsidRPr="00000000">
              <w:rPr>
                <w:rtl w:val="0"/>
              </w:rPr>
              <w:t xml:space="preserve"> obedecida a ordem sucessória da lei civil.</w:t>
            </w:r>
          </w:p>
          <w:p w:rsidR="00000000" w:rsidDel="00000000" w:rsidP="00000000" w:rsidRDefault="00000000" w:rsidRPr="00000000" w14:paraId="00000DBC">
            <w:pPr>
              <w:widowControl w:val="0"/>
              <w:spacing w:after="0" w:before="0" w:lineRule="auto"/>
              <w:ind w:left="0" w:hanging="15"/>
              <w:rPr/>
            </w:pPr>
            <w:r w:rsidDel="00000000" w:rsidR="00000000" w:rsidRPr="00000000">
              <w:rPr>
                <w:rtl w:val="0"/>
              </w:rPr>
              <w:t xml:space="preserve">Aplica-se às obras póstumas o prazo de proteção a que alude o caput deste artigo.</w:t>
            </w:r>
          </w:p>
          <w:p w:rsidR="00000000" w:rsidDel="00000000" w:rsidP="00000000" w:rsidRDefault="00000000" w:rsidRPr="00000000" w14:paraId="00000DBD">
            <w:pPr>
              <w:widowControl w:val="0"/>
              <w:spacing w:after="0" w:before="0" w:lineRule="auto"/>
              <w:ind w:left="0" w:hanging="15"/>
              <w:rPr>
                <w:b w:val="1"/>
                <w:bCs w:val="1"/>
              </w:rPr>
            </w:pPr>
            <w:r w:rsidDel="00000000" w:rsidR="00000000" w:rsidRPr="00000000">
              <w:rPr>
                <w:rtl w:val="0"/>
              </w:rPr>
              <w:t xml:space="preserve">Art. 43. Será de </w:t>
            </w:r>
            <w:r w:rsidDel="00000000" w:rsidR="00000000" w:rsidRPr="00000000">
              <w:rPr>
                <w:b w:val="1"/>
                <w:bCs w:val="1"/>
                <w:rtl w:val="0"/>
              </w:rPr>
              <w:t xml:space="preserve">setenta </w:t>
            </w:r>
            <w:r w:rsidDel="00000000" w:rsidR="00000000" w:rsidRPr="00000000">
              <w:rPr>
                <w:rtl w:val="0"/>
              </w:rPr>
              <w:t xml:space="preserve">anos o prazo de proteção aos direitos patrimoniais sobre as obras anônimas ou pseudônimas, contado de 1° de</w:t>
            </w:r>
            <w:r w:rsidDel="00000000" w:rsidR="00000000" w:rsidRPr="00000000">
              <w:rPr>
                <w:b w:val="1"/>
                <w:bCs w:val="1"/>
                <w:rtl w:val="0"/>
              </w:rPr>
              <w:t xml:space="preserve"> janeiro do ano imediatamente posterior ao da primeira publicação</w:t>
            </w:r>
          </w:p>
        </w:tc>
      </w:tr>
    </w:tbl>
    <w:p w:rsidR="00000000" w:rsidDel="00000000" w:rsidP="00000000" w:rsidRDefault="00000000" w:rsidRPr="00000000" w14:paraId="00000DBE">
      <w:pPr>
        <w:ind w:left="0" w:firstLine="0"/>
        <w:rPr/>
      </w:pPr>
      <w:r w:rsidDel="00000000" w:rsidR="00000000" w:rsidRPr="00000000">
        <w:rPr>
          <w:rtl w:val="0"/>
        </w:rPr>
      </w:r>
    </w:p>
    <w:sectPr>
      <w:pgSz w:h="16834" w:w="11909" w:orient="portrait"/>
      <w:pgMar w:bottom="1440" w:top="1440" w:left="1417.3228346456694"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Fira Mono">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2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4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4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4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8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7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pt_BR"/>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line="360" w:lineRule="auto"/>
      <w:ind w:left="-992.1259842519685" w:right="-1002.9921259842507" w:firstLine="0"/>
      <w:jc w:val="both"/>
    </w:pPr>
    <w:rPr>
      <w:sz w:val="24"/>
      <w:szCs w:val="24"/>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Pr>
  </w:style>
  <w:style w:type="table" w:styleId="Table74">
    <w:basedOn w:val="TableNormal"/>
    <w:tblPr>
      <w:tblStyleRowBandSize w:val="1"/>
      <w:tblStyleColBandSize w:val="1"/>
    </w:tblPr>
  </w:style>
  <w:style w:type="table" w:styleId="Table75">
    <w:basedOn w:val="TableNormal"/>
    <w:tblPr>
      <w:tblStyleRowBandSize w:val="1"/>
      <w:tblStyleColBandSize w:val="1"/>
    </w:tblPr>
  </w:style>
  <w:style w:type="table" w:styleId="Table76">
    <w:basedOn w:val="TableNormal"/>
    <w:tblPr>
      <w:tblStyleRowBandSize w:val="1"/>
      <w:tblStyleColBandSize w:val="1"/>
    </w:tblPr>
  </w:style>
  <w:style w:type="table" w:styleId="Table77">
    <w:basedOn w:val="TableNormal"/>
    <w:tblPr>
      <w:tblStyleRowBandSize w:val="1"/>
      <w:tblStyleColBandSize w:val="1"/>
    </w:tblPr>
  </w:style>
  <w:style w:type="table" w:styleId="Table78">
    <w:basedOn w:val="TableNormal"/>
    <w:tblPr>
      <w:tblStyleRowBandSize w:val="1"/>
      <w:tblStyleColBandSize w:val="1"/>
    </w:tblPr>
  </w:style>
  <w:style w:type="table" w:styleId="Table79">
    <w:basedOn w:val="TableNormal"/>
    <w:tblPr>
      <w:tblStyleRowBandSize w:val="1"/>
      <w:tblStyleColBandSize w:val="1"/>
    </w:tblPr>
  </w:style>
  <w:style w:type="table" w:styleId="Table80">
    <w:basedOn w:val="TableNormal"/>
    <w:tblPr>
      <w:tblStyleRowBandSize w:val="1"/>
      <w:tblStyleColBandSize w:val="1"/>
    </w:tblPr>
  </w:style>
  <w:style w:type="table" w:styleId="Table81">
    <w:basedOn w:val="TableNormal"/>
    <w:tblPr>
      <w:tblStyleRowBandSize w:val="1"/>
      <w:tblStyleColBandSize w:val="1"/>
    </w:tblPr>
  </w:style>
  <w:style w:type="table" w:styleId="Table82">
    <w:basedOn w:val="TableNormal"/>
    <w:tblPr>
      <w:tblStyleRowBandSize w:val="1"/>
      <w:tblStyleColBandSize w:val="1"/>
    </w:tblPr>
  </w:style>
  <w:style w:type="table" w:styleId="Table83">
    <w:basedOn w:val="TableNormal"/>
    <w:tblPr>
      <w:tblStyleRowBandSize w:val="1"/>
      <w:tblStyleColBandSize w:val="1"/>
    </w:tblPr>
  </w:style>
  <w:style w:type="table" w:styleId="Table84">
    <w:basedOn w:val="TableNormal"/>
    <w:tblPr>
      <w:tblStyleRowBandSize w:val="1"/>
      <w:tblStyleColBandSize w:val="1"/>
    </w:tblPr>
  </w:style>
  <w:style w:type="table" w:styleId="Table85">
    <w:basedOn w:val="TableNormal"/>
    <w:tblPr>
      <w:tblStyleRowBandSize w:val="1"/>
      <w:tblStyleColBandSize w:val="1"/>
    </w:tblPr>
  </w:style>
  <w:style w:type="table" w:styleId="Table86">
    <w:basedOn w:val="TableNormal"/>
    <w:tblPr>
      <w:tblStyleRowBandSize w:val="1"/>
      <w:tblStyleColBandSize w:val="1"/>
    </w:tblPr>
  </w:style>
  <w:style w:type="table" w:styleId="Table87">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55.png"/><Relationship Id="rId42" Type="http://schemas.openxmlformats.org/officeDocument/2006/relationships/image" Target="media/image69.png"/><Relationship Id="rId41" Type="http://schemas.openxmlformats.org/officeDocument/2006/relationships/image" Target="media/image62.png"/><Relationship Id="rId44" Type="http://schemas.openxmlformats.org/officeDocument/2006/relationships/image" Target="media/image23.png"/><Relationship Id="rId43" Type="http://schemas.openxmlformats.org/officeDocument/2006/relationships/image" Target="media/image30.png"/><Relationship Id="rId46" Type="http://schemas.openxmlformats.org/officeDocument/2006/relationships/image" Target="media/image36.png"/><Relationship Id="rId45" Type="http://schemas.openxmlformats.org/officeDocument/2006/relationships/image" Target="media/image3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0.png"/><Relationship Id="rId48" Type="http://schemas.openxmlformats.org/officeDocument/2006/relationships/image" Target="media/image49.png"/><Relationship Id="rId47" Type="http://schemas.openxmlformats.org/officeDocument/2006/relationships/image" Target="media/image61.png"/><Relationship Id="rId49" Type="http://schemas.openxmlformats.org/officeDocument/2006/relationships/image" Target="media/image65.png"/><Relationship Id="rId5" Type="http://schemas.openxmlformats.org/officeDocument/2006/relationships/styles" Target="styles.xml"/><Relationship Id="rId6" Type="http://schemas.openxmlformats.org/officeDocument/2006/relationships/image" Target="media/image19.png"/><Relationship Id="rId7" Type="http://schemas.openxmlformats.org/officeDocument/2006/relationships/image" Target="media/image33.png"/><Relationship Id="rId8" Type="http://schemas.openxmlformats.org/officeDocument/2006/relationships/image" Target="media/image51.png"/><Relationship Id="rId73" Type="http://schemas.openxmlformats.org/officeDocument/2006/relationships/image" Target="media/image39.png"/><Relationship Id="rId72" Type="http://schemas.openxmlformats.org/officeDocument/2006/relationships/image" Target="media/image45.png"/><Relationship Id="rId31" Type="http://schemas.openxmlformats.org/officeDocument/2006/relationships/image" Target="media/image58.png"/><Relationship Id="rId30" Type="http://schemas.openxmlformats.org/officeDocument/2006/relationships/image" Target="media/image66.png"/><Relationship Id="rId74" Type="http://schemas.openxmlformats.org/officeDocument/2006/relationships/image" Target="media/image26.png"/><Relationship Id="rId33" Type="http://schemas.openxmlformats.org/officeDocument/2006/relationships/image" Target="media/image68.png"/><Relationship Id="rId32" Type="http://schemas.openxmlformats.org/officeDocument/2006/relationships/image" Target="media/image20.png"/><Relationship Id="rId35" Type="http://schemas.openxmlformats.org/officeDocument/2006/relationships/image" Target="media/image16.png"/><Relationship Id="rId34" Type="http://schemas.openxmlformats.org/officeDocument/2006/relationships/image" Target="media/image38.png"/><Relationship Id="rId71" Type="http://schemas.openxmlformats.org/officeDocument/2006/relationships/image" Target="media/image6.png"/><Relationship Id="rId70" Type="http://schemas.openxmlformats.org/officeDocument/2006/relationships/image" Target="media/image41.png"/><Relationship Id="rId37" Type="http://schemas.openxmlformats.org/officeDocument/2006/relationships/image" Target="media/image7.png"/><Relationship Id="rId36" Type="http://schemas.openxmlformats.org/officeDocument/2006/relationships/image" Target="media/image47.png"/><Relationship Id="rId39" Type="http://schemas.openxmlformats.org/officeDocument/2006/relationships/image" Target="media/image40.png"/><Relationship Id="rId38" Type="http://schemas.openxmlformats.org/officeDocument/2006/relationships/image" Target="media/image4.png"/><Relationship Id="rId62" Type="http://schemas.openxmlformats.org/officeDocument/2006/relationships/image" Target="media/image11.png"/><Relationship Id="rId61" Type="http://schemas.openxmlformats.org/officeDocument/2006/relationships/image" Target="media/image17.png"/><Relationship Id="rId20" Type="http://schemas.openxmlformats.org/officeDocument/2006/relationships/image" Target="media/image32.png"/><Relationship Id="rId64" Type="http://schemas.openxmlformats.org/officeDocument/2006/relationships/image" Target="media/image22.png"/><Relationship Id="rId63" Type="http://schemas.openxmlformats.org/officeDocument/2006/relationships/image" Target="media/image14.png"/><Relationship Id="rId22" Type="http://schemas.openxmlformats.org/officeDocument/2006/relationships/image" Target="media/image3.png"/><Relationship Id="rId66" Type="http://schemas.openxmlformats.org/officeDocument/2006/relationships/image" Target="media/image13.png"/><Relationship Id="rId21" Type="http://schemas.openxmlformats.org/officeDocument/2006/relationships/image" Target="media/image10.png"/><Relationship Id="rId65" Type="http://schemas.openxmlformats.org/officeDocument/2006/relationships/image" Target="media/image25.png"/><Relationship Id="rId24" Type="http://schemas.openxmlformats.org/officeDocument/2006/relationships/image" Target="media/image29.png"/><Relationship Id="rId68" Type="http://schemas.openxmlformats.org/officeDocument/2006/relationships/image" Target="media/image59.png"/><Relationship Id="rId23" Type="http://schemas.openxmlformats.org/officeDocument/2006/relationships/image" Target="media/image52.png"/><Relationship Id="rId67" Type="http://schemas.openxmlformats.org/officeDocument/2006/relationships/image" Target="media/image48.png"/><Relationship Id="rId60" Type="http://schemas.openxmlformats.org/officeDocument/2006/relationships/image" Target="media/image44.png"/><Relationship Id="rId26" Type="http://schemas.openxmlformats.org/officeDocument/2006/relationships/image" Target="media/image21.png"/><Relationship Id="rId25" Type="http://schemas.openxmlformats.org/officeDocument/2006/relationships/image" Target="media/image1.png"/><Relationship Id="rId69" Type="http://schemas.openxmlformats.org/officeDocument/2006/relationships/image" Target="media/image12.png"/><Relationship Id="rId28" Type="http://schemas.openxmlformats.org/officeDocument/2006/relationships/image" Target="media/image2.png"/><Relationship Id="rId27" Type="http://schemas.openxmlformats.org/officeDocument/2006/relationships/image" Target="media/image35.png"/><Relationship Id="rId29" Type="http://schemas.openxmlformats.org/officeDocument/2006/relationships/image" Target="media/image43.png"/><Relationship Id="rId51" Type="http://schemas.openxmlformats.org/officeDocument/2006/relationships/image" Target="media/image46.png"/><Relationship Id="rId50" Type="http://schemas.openxmlformats.org/officeDocument/2006/relationships/image" Target="media/image64.png"/><Relationship Id="rId53" Type="http://schemas.openxmlformats.org/officeDocument/2006/relationships/image" Target="media/image18.png"/><Relationship Id="rId52" Type="http://schemas.openxmlformats.org/officeDocument/2006/relationships/image" Target="media/image5.png"/><Relationship Id="rId11" Type="http://schemas.openxmlformats.org/officeDocument/2006/relationships/image" Target="media/image42.png"/><Relationship Id="rId55" Type="http://schemas.openxmlformats.org/officeDocument/2006/relationships/image" Target="media/image15.png"/><Relationship Id="rId10" Type="http://schemas.openxmlformats.org/officeDocument/2006/relationships/image" Target="media/image67.png"/><Relationship Id="rId54" Type="http://schemas.openxmlformats.org/officeDocument/2006/relationships/image" Target="media/image63.png"/><Relationship Id="rId13" Type="http://schemas.openxmlformats.org/officeDocument/2006/relationships/image" Target="media/image53.png"/><Relationship Id="rId57" Type="http://schemas.openxmlformats.org/officeDocument/2006/relationships/image" Target="media/image60.png"/><Relationship Id="rId12" Type="http://schemas.openxmlformats.org/officeDocument/2006/relationships/image" Target="media/image28.png"/><Relationship Id="rId56" Type="http://schemas.openxmlformats.org/officeDocument/2006/relationships/image" Target="media/image24.png"/><Relationship Id="rId15" Type="http://schemas.openxmlformats.org/officeDocument/2006/relationships/image" Target="media/image56.png"/><Relationship Id="rId59" Type="http://schemas.openxmlformats.org/officeDocument/2006/relationships/image" Target="media/image9.png"/><Relationship Id="rId14" Type="http://schemas.openxmlformats.org/officeDocument/2006/relationships/image" Target="media/image31.png"/><Relationship Id="rId58" Type="http://schemas.openxmlformats.org/officeDocument/2006/relationships/image" Target="media/image27.png"/><Relationship Id="rId17" Type="http://schemas.openxmlformats.org/officeDocument/2006/relationships/image" Target="media/image57.png"/><Relationship Id="rId16" Type="http://schemas.openxmlformats.org/officeDocument/2006/relationships/image" Target="media/image8.png"/><Relationship Id="rId19" Type="http://schemas.openxmlformats.org/officeDocument/2006/relationships/image" Target="media/image37.png"/><Relationship Id="rId18" Type="http://schemas.openxmlformats.org/officeDocument/2006/relationships/image" Target="media/image54.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FiraMono-regular.ttf"/><Relationship Id="rId6"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