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B28" w:rsidRPr="009E6B28" w:rsidRDefault="009E6B28" w:rsidP="009E6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9E6B28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 xml:space="preserve">Explain the difference between </w:t>
      </w:r>
      <w:proofErr w:type="spellStart"/>
      <w:r w:rsidRPr="009E6B28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getElementById</w:t>
      </w:r>
      <w:proofErr w:type="spellEnd"/>
      <w:r w:rsidRPr="009E6B28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 xml:space="preserve">, </w:t>
      </w:r>
      <w:proofErr w:type="spellStart"/>
      <w:r w:rsidRPr="009E6B28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getElementsByClassName</w:t>
      </w:r>
      <w:proofErr w:type="spellEnd"/>
      <w:r w:rsidRPr="009E6B28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 xml:space="preserve"> and </w:t>
      </w:r>
      <w:proofErr w:type="spellStart"/>
      <w:r w:rsidRPr="009E6B28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getElementsByTagName</w:t>
      </w:r>
      <w:proofErr w:type="spellEnd"/>
      <w:r w:rsidRPr="009E6B28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.</w:t>
      </w:r>
    </w:p>
    <w:p w:rsidR="009E6B28" w:rsidRPr="009E6B28" w:rsidRDefault="009E6B28" w:rsidP="009E6B28">
      <w:pPr>
        <w:pStyle w:val="Heading3"/>
        <w:rPr>
          <w:sz w:val="30"/>
          <w:szCs w:val="30"/>
        </w:rPr>
      </w:pPr>
      <w:r w:rsidRPr="009E6B28">
        <w:rPr>
          <w:sz w:val="30"/>
          <w:szCs w:val="30"/>
        </w:rPr>
        <w:br/>
        <w:t xml:space="preserve">1. </w:t>
      </w:r>
      <w:proofErr w:type="spellStart"/>
      <w:proofErr w:type="gramStart"/>
      <w:r w:rsidRPr="009E6B28">
        <w:rPr>
          <w:sz w:val="30"/>
          <w:szCs w:val="30"/>
        </w:rPr>
        <w:t>getElementById</w:t>
      </w:r>
      <w:proofErr w:type="spellEnd"/>
      <w:r w:rsidRPr="009E6B28">
        <w:rPr>
          <w:sz w:val="30"/>
          <w:szCs w:val="30"/>
        </w:rPr>
        <w:t>(</w:t>
      </w:r>
      <w:proofErr w:type="gramEnd"/>
      <w:r w:rsidRPr="009E6B28">
        <w:rPr>
          <w:sz w:val="30"/>
          <w:szCs w:val="30"/>
        </w:rPr>
        <w:t>)</w:t>
      </w:r>
    </w:p>
    <w:p w:rsidR="009E6B28" w:rsidRPr="009E6B28" w:rsidRDefault="009E6B28" w:rsidP="009E6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9E6B28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Purpose</w:t>
      </w:r>
      <w:r w:rsidRPr="009E6B28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This method is used to select a single element by its unique ID attribute.</w:t>
      </w:r>
    </w:p>
    <w:p w:rsidR="009E6B28" w:rsidRPr="009E6B28" w:rsidRDefault="009E6B28" w:rsidP="009E6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9E6B28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Return Value</w:t>
      </w:r>
      <w:r w:rsidRPr="009E6B28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It returns the first element with the specified ID. If no element is found, it returns null.</w:t>
      </w:r>
    </w:p>
    <w:p w:rsidR="009E6B28" w:rsidRPr="009E6B28" w:rsidRDefault="009E6B28" w:rsidP="009E6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9E6B28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Use Case</w:t>
      </w:r>
      <w:r w:rsidRPr="009E6B28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When you want to select a single element using its unique id.</w:t>
      </w:r>
    </w:p>
    <w:p w:rsidR="009E6B28" w:rsidRPr="009E6B28" w:rsidRDefault="009E6B28" w:rsidP="009E6B28">
      <w:pPr>
        <w:rPr>
          <w:rFonts w:ascii="Times New Roman" w:hAnsi="Times New Roman" w:cs="Times New Roman"/>
          <w:sz w:val="30"/>
          <w:szCs w:val="30"/>
        </w:rPr>
      </w:pPr>
      <w:r w:rsidRPr="009E6B28">
        <w:rPr>
          <w:rFonts w:ascii="Times New Roman" w:hAnsi="Times New Roman" w:cs="Times New Roman"/>
          <w:sz w:val="30"/>
          <w:szCs w:val="30"/>
        </w:rPr>
        <w:br/>
      </w:r>
      <w:r w:rsidRPr="009E6B28">
        <w:rPr>
          <w:rFonts w:ascii="Times New Roman" w:hAnsi="Times New Roman" w:cs="Times New Roman"/>
          <w:sz w:val="30"/>
          <w:szCs w:val="30"/>
        </w:rPr>
        <w:br/>
      </w:r>
      <w:r w:rsidRPr="009E6B28">
        <w:rPr>
          <w:rFonts w:ascii="Times New Roman" w:hAnsi="Times New Roman" w:cs="Times New Roman"/>
          <w:sz w:val="30"/>
          <w:szCs w:val="30"/>
        </w:rPr>
        <w:t xml:space="preserve">let element = </w:t>
      </w:r>
      <w:proofErr w:type="spellStart"/>
      <w:proofErr w:type="gramStart"/>
      <w:r w:rsidRPr="009E6B28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proofErr w:type="gramEnd"/>
      <w:r w:rsidRPr="009E6B28">
        <w:rPr>
          <w:rFonts w:ascii="Times New Roman" w:hAnsi="Times New Roman" w:cs="Times New Roman"/>
          <w:sz w:val="30"/>
          <w:szCs w:val="30"/>
        </w:rPr>
        <w:t>('</w:t>
      </w:r>
      <w:proofErr w:type="spellStart"/>
      <w:r w:rsidRPr="009E6B28">
        <w:rPr>
          <w:rFonts w:ascii="Times New Roman" w:hAnsi="Times New Roman" w:cs="Times New Roman"/>
          <w:sz w:val="30"/>
          <w:szCs w:val="30"/>
        </w:rPr>
        <w:t>myId</w:t>
      </w:r>
      <w:proofErr w:type="spellEnd"/>
      <w:r w:rsidRPr="009E6B28">
        <w:rPr>
          <w:rFonts w:ascii="Times New Roman" w:hAnsi="Times New Roman" w:cs="Times New Roman"/>
          <w:sz w:val="30"/>
          <w:szCs w:val="30"/>
        </w:rPr>
        <w:t>');</w:t>
      </w:r>
    </w:p>
    <w:p w:rsidR="009E6B28" w:rsidRPr="009E6B28" w:rsidRDefault="009E6B28" w:rsidP="009E6B28">
      <w:pPr>
        <w:rPr>
          <w:rFonts w:ascii="Times New Roman" w:hAnsi="Times New Roman" w:cs="Times New Roman"/>
          <w:sz w:val="30"/>
          <w:szCs w:val="30"/>
        </w:rPr>
      </w:pPr>
      <w:r w:rsidRPr="009E6B28">
        <w:rPr>
          <w:rFonts w:ascii="Times New Roman" w:hAnsi="Times New Roman" w:cs="Times New Roman"/>
          <w:sz w:val="30"/>
          <w:szCs w:val="30"/>
        </w:rPr>
        <w:t xml:space="preserve">console.log(element); </w:t>
      </w:r>
      <w:r w:rsidRPr="009E6B28">
        <w:rPr>
          <w:rFonts w:ascii="Times New Roman" w:hAnsi="Times New Roman" w:cs="Times New Roman"/>
          <w:sz w:val="30"/>
          <w:szCs w:val="30"/>
        </w:rPr>
        <w:br/>
      </w:r>
      <w:r w:rsidRPr="009E6B28">
        <w:rPr>
          <w:rFonts w:ascii="Times New Roman" w:hAnsi="Times New Roman" w:cs="Times New Roman"/>
          <w:sz w:val="30"/>
          <w:szCs w:val="30"/>
        </w:rPr>
        <w:br/>
      </w:r>
    </w:p>
    <w:p w:rsidR="009E6B28" w:rsidRPr="009E6B28" w:rsidRDefault="009E6B28" w:rsidP="009E6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</w:pPr>
      <w:r w:rsidRPr="009E6B28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 xml:space="preserve">2. </w:t>
      </w:r>
      <w:proofErr w:type="spellStart"/>
      <w:proofErr w:type="gramStart"/>
      <w:r w:rsidRPr="009E6B28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getElementsByClassName</w:t>
      </w:r>
      <w:proofErr w:type="spellEnd"/>
      <w:r w:rsidRPr="009E6B28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(</w:t>
      </w:r>
      <w:proofErr w:type="gramEnd"/>
      <w:r w:rsidRPr="009E6B28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)</w:t>
      </w:r>
      <w:bookmarkStart w:id="0" w:name="_GoBack"/>
      <w:bookmarkEnd w:id="0"/>
    </w:p>
    <w:p w:rsidR="009E6B28" w:rsidRPr="009E6B28" w:rsidRDefault="009E6B28" w:rsidP="009E6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9E6B28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Purpose</w:t>
      </w:r>
      <w:r w:rsidRPr="009E6B28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This method is used to select elements by their class name.</w:t>
      </w:r>
    </w:p>
    <w:p w:rsidR="009E6B28" w:rsidRPr="009E6B28" w:rsidRDefault="009E6B28" w:rsidP="009E6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9E6B28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Return Value</w:t>
      </w:r>
      <w:r w:rsidRPr="009E6B28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It returns a live</w:t>
      </w:r>
      <w:r w:rsidRPr="009E6B28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 xml:space="preserve"> </w:t>
      </w:r>
      <w:proofErr w:type="spellStart"/>
      <w:r w:rsidRPr="009E6B28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HTMLCollection</w:t>
      </w:r>
      <w:proofErr w:type="spellEnd"/>
      <w:r w:rsidRPr="009E6B28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of all elements with the specified class. If no elements are found, it returns an empty </w:t>
      </w:r>
      <w:proofErr w:type="spellStart"/>
      <w:r w:rsidRPr="009E6B28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HTMLCollection</w:t>
      </w:r>
      <w:proofErr w:type="spellEnd"/>
      <w:r w:rsidRPr="009E6B28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.</w:t>
      </w:r>
    </w:p>
    <w:p w:rsidR="009E6B28" w:rsidRPr="009E6B28" w:rsidRDefault="009E6B28" w:rsidP="009E6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9E6B28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Use Case</w:t>
      </w:r>
      <w:r w:rsidRPr="009E6B28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When you want to select multiple elements with the same class.</w:t>
      </w:r>
    </w:p>
    <w:p w:rsidR="009E6B28" w:rsidRPr="009E6B28" w:rsidRDefault="009E6B28" w:rsidP="009E6B28">
      <w:pPr>
        <w:rPr>
          <w:rFonts w:ascii="Times New Roman" w:hAnsi="Times New Roman" w:cs="Times New Roman"/>
          <w:sz w:val="30"/>
          <w:szCs w:val="30"/>
        </w:rPr>
      </w:pPr>
      <w:r w:rsidRPr="009E6B28">
        <w:rPr>
          <w:rFonts w:ascii="Times New Roman" w:hAnsi="Times New Roman" w:cs="Times New Roman"/>
          <w:sz w:val="30"/>
          <w:szCs w:val="30"/>
        </w:rPr>
        <w:br/>
      </w:r>
      <w:r w:rsidRPr="009E6B28">
        <w:rPr>
          <w:rFonts w:ascii="Times New Roman" w:hAnsi="Times New Roman" w:cs="Times New Roman"/>
          <w:sz w:val="30"/>
          <w:szCs w:val="30"/>
        </w:rPr>
        <w:t xml:space="preserve">let elements = </w:t>
      </w:r>
      <w:proofErr w:type="spellStart"/>
      <w:proofErr w:type="gramStart"/>
      <w:r w:rsidRPr="009E6B28">
        <w:rPr>
          <w:rFonts w:ascii="Times New Roman" w:hAnsi="Times New Roman" w:cs="Times New Roman"/>
          <w:sz w:val="30"/>
          <w:szCs w:val="30"/>
        </w:rPr>
        <w:t>document.getElementsByClassName</w:t>
      </w:r>
      <w:proofErr w:type="spellEnd"/>
      <w:proofErr w:type="gramEnd"/>
      <w:r w:rsidRPr="009E6B28">
        <w:rPr>
          <w:rFonts w:ascii="Times New Roman" w:hAnsi="Times New Roman" w:cs="Times New Roman"/>
          <w:sz w:val="30"/>
          <w:szCs w:val="30"/>
        </w:rPr>
        <w:t>('</w:t>
      </w:r>
      <w:proofErr w:type="spellStart"/>
      <w:r w:rsidRPr="009E6B28">
        <w:rPr>
          <w:rFonts w:ascii="Times New Roman" w:hAnsi="Times New Roman" w:cs="Times New Roman"/>
          <w:sz w:val="30"/>
          <w:szCs w:val="30"/>
        </w:rPr>
        <w:t>myClass</w:t>
      </w:r>
      <w:proofErr w:type="spellEnd"/>
      <w:r w:rsidRPr="009E6B28">
        <w:rPr>
          <w:rFonts w:ascii="Times New Roman" w:hAnsi="Times New Roman" w:cs="Times New Roman"/>
          <w:sz w:val="30"/>
          <w:szCs w:val="30"/>
        </w:rPr>
        <w:t>');</w:t>
      </w:r>
    </w:p>
    <w:p w:rsidR="009E6B28" w:rsidRPr="009E6B28" w:rsidRDefault="009E6B28" w:rsidP="009E6B28">
      <w:pPr>
        <w:rPr>
          <w:rFonts w:ascii="Times New Roman" w:hAnsi="Times New Roman" w:cs="Times New Roman"/>
          <w:sz w:val="30"/>
          <w:szCs w:val="30"/>
        </w:rPr>
      </w:pPr>
      <w:r w:rsidRPr="009E6B28">
        <w:rPr>
          <w:rFonts w:ascii="Times New Roman" w:hAnsi="Times New Roman" w:cs="Times New Roman"/>
          <w:sz w:val="30"/>
          <w:szCs w:val="30"/>
        </w:rPr>
        <w:t xml:space="preserve">console.log(elements);  </w:t>
      </w:r>
      <w:r w:rsidRPr="009E6B28">
        <w:rPr>
          <w:rFonts w:ascii="Times New Roman" w:hAnsi="Times New Roman" w:cs="Times New Roman"/>
          <w:sz w:val="30"/>
          <w:szCs w:val="30"/>
        </w:rPr>
        <w:br/>
      </w:r>
      <w:r w:rsidRPr="009E6B28">
        <w:rPr>
          <w:rFonts w:ascii="Times New Roman" w:hAnsi="Times New Roman" w:cs="Times New Roman"/>
          <w:sz w:val="30"/>
          <w:szCs w:val="30"/>
        </w:rPr>
        <w:br/>
      </w:r>
    </w:p>
    <w:p w:rsidR="009E6B28" w:rsidRPr="009E6B28" w:rsidRDefault="009E6B28" w:rsidP="009E6B28">
      <w:pPr>
        <w:pStyle w:val="Heading3"/>
        <w:rPr>
          <w:sz w:val="30"/>
          <w:szCs w:val="30"/>
        </w:rPr>
      </w:pPr>
      <w:r w:rsidRPr="009E6B28">
        <w:rPr>
          <w:rStyle w:val="Strong"/>
          <w:b/>
          <w:bCs/>
          <w:sz w:val="30"/>
          <w:szCs w:val="30"/>
        </w:rPr>
        <w:t xml:space="preserve">3. </w:t>
      </w:r>
      <w:proofErr w:type="spellStart"/>
      <w:proofErr w:type="gramStart"/>
      <w:r w:rsidRPr="009E6B28">
        <w:rPr>
          <w:rStyle w:val="HTMLCode"/>
          <w:rFonts w:ascii="Times New Roman" w:hAnsi="Times New Roman" w:cs="Times New Roman"/>
          <w:sz w:val="30"/>
          <w:szCs w:val="30"/>
        </w:rPr>
        <w:t>getElementsByTagName</w:t>
      </w:r>
      <w:proofErr w:type="spellEnd"/>
      <w:r w:rsidRPr="009E6B28">
        <w:rPr>
          <w:rStyle w:val="HTMLCode"/>
          <w:rFonts w:ascii="Times New Roman" w:hAnsi="Times New Roman" w:cs="Times New Roman"/>
          <w:sz w:val="30"/>
          <w:szCs w:val="30"/>
        </w:rPr>
        <w:t>(</w:t>
      </w:r>
      <w:proofErr w:type="gramEnd"/>
      <w:r w:rsidRPr="009E6B28">
        <w:rPr>
          <w:rStyle w:val="HTMLCode"/>
          <w:rFonts w:ascii="Times New Roman" w:hAnsi="Times New Roman" w:cs="Times New Roman"/>
          <w:sz w:val="30"/>
          <w:szCs w:val="30"/>
        </w:rPr>
        <w:t>)</w:t>
      </w:r>
    </w:p>
    <w:p w:rsidR="009E6B28" w:rsidRPr="009E6B28" w:rsidRDefault="009E6B28" w:rsidP="009E6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9E6B28">
        <w:rPr>
          <w:rStyle w:val="Strong"/>
          <w:rFonts w:ascii="Times New Roman" w:hAnsi="Times New Roman" w:cs="Times New Roman"/>
          <w:sz w:val="30"/>
          <w:szCs w:val="30"/>
        </w:rPr>
        <w:t>Purpose</w:t>
      </w:r>
      <w:r w:rsidRPr="009E6B28">
        <w:rPr>
          <w:rFonts w:ascii="Times New Roman" w:hAnsi="Times New Roman" w:cs="Times New Roman"/>
          <w:sz w:val="30"/>
          <w:szCs w:val="30"/>
        </w:rPr>
        <w:t xml:space="preserve">: This method is used to select </w:t>
      </w:r>
      <w:r w:rsidRPr="009E6B28">
        <w:rPr>
          <w:rStyle w:val="Strong"/>
          <w:rFonts w:ascii="Times New Roman" w:hAnsi="Times New Roman" w:cs="Times New Roman"/>
          <w:sz w:val="30"/>
          <w:szCs w:val="30"/>
        </w:rPr>
        <w:t>elements</w:t>
      </w:r>
      <w:r w:rsidRPr="009E6B28">
        <w:rPr>
          <w:rFonts w:ascii="Times New Roman" w:hAnsi="Times New Roman" w:cs="Times New Roman"/>
          <w:sz w:val="30"/>
          <w:szCs w:val="30"/>
        </w:rPr>
        <w:t xml:space="preserve"> by their </w:t>
      </w:r>
      <w:r w:rsidRPr="009E6B28">
        <w:rPr>
          <w:rStyle w:val="Strong"/>
          <w:rFonts w:ascii="Times New Roman" w:hAnsi="Times New Roman" w:cs="Times New Roman"/>
          <w:sz w:val="30"/>
          <w:szCs w:val="30"/>
        </w:rPr>
        <w:t>tag name</w:t>
      </w:r>
      <w:r w:rsidRPr="009E6B28">
        <w:rPr>
          <w:rFonts w:ascii="Times New Roman" w:hAnsi="Times New Roman" w:cs="Times New Roman"/>
          <w:sz w:val="30"/>
          <w:szCs w:val="30"/>
        </w:rPr>
        <w:t xml:space="preserve"> (e.g., </w:t>
      </w:r>
      <w:r w:rsidRPr="009E6B28">
        <w:rPr>
          <w:rStyle w:val="HTMLCode"/>
          <w:rFonts w:ascii="Times New Roman" w:eastAsiaTheme="minorHAnsi" w:hAnsi="Times New Roman" w:cs="Times New Roman"/>
          <w:sz w:val="30"/>
          <w:szCs w:val="30"/>
        </w:rPr>
        <w:t>div</w:t>
      </w:r>
      <w:r w:rsidRPr="009E6B28">
        <w:rPr>
          <w:rFonts w:ascii="Times New Roman" w:hAnsi="Times New Roman" w:cs="Times New Roman"/>
          <w:sz w:val="30"/>
          <w:szCs w:val="30"/>
        </w:rPr>
        <w:t xml:space="preserve">, </w:t>
      </w:r>
      <w:r w:rsidRPr="009E6B28">
        <w:rPr>
          <w:rStyle w:val="HTMLCode"/>
          <w:rFonts w:ascii="Times New Roman" w:eastAsiaTheme="minorHAnsi" w:hAnsi="Times New Roman" w:cs="Times New Roman"/>
          <w:sz w:val="30"/>
          <w:szCs w:val="30"/>
        </w:rPr>
        <w:t>p</w:t>
      </w:r>
      <w:r w:rsidRPr="009E6B28">
        <w:rPr>
          <w:rFonts w:ascii="Times New Roman" w:hAnsi="Times New Roman" w:cs="Times New Roman"/>
          <w:sz w:val="30"/>
          <w:szCs w:val="30"/>
        </w:rPr>
        <w:t xml:space="preserve">, </w:t>
      </w:r>
      <w:r w:rsidRPr="009E6B28">
        <w:rPr>
          <w:rStyle w:val="HTMLCode"/>
          <w:rFonts w:ascii="Times New Roman" w:eastAsiaTheme="minorHAnsi" w:hAnsi="Times New Roman" w:cs="Times New Roman"/>
          <w:sz w:val="30"/>
          <w:szCs w:val="30"/>
        </w:rPr>
        <w:t>span</w:t>
      </w:r>
      <w:r w:rsidRPr="009E6B28">
        <w:rPr>
          <w:rFonts w:ascii="Times New Roman" w:hAnsi="Times New Roman" w:cs="Times New Roman"/>
          <w:sz w:val="30"/>
          <w:szCs w:val="30"/>
        </w:rPr>
        <w:t>).</w:t>
      </w:r>
    </w:p>
    <w:p w:rsidR="009E6B28" w:rsidRPr="009E6B28" w:rsidRDefault="009E6B28" w:rsidP="009E6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9E6B28">
        <w:rPr>
          <w:rStyle w:val="Strong"/>
          <w:rFonts w:ascii="Times New Roman" w:hAnsi="Times New Roman" w:cs="Times New Roman"/>
          <w:sz w:val="30"/>
          <w:szCs w:val="30"/>
        </w:rPr>
        <w:lastRenderedPageBreak/>
        <w:t>Return Value</w:t>
      </w:r>
      <w:r w:rsidRPr="009E6B28">
        <w:rPr>
          <w:rFonts w:ascii="Times New Roman" w:hAnsi="Times New Roman" w:cs="Times New Roman"/>
          <w:sz w:val="30"/>
          <w:szCs w:val="30"/>
        </w:rPr>
        <w:t xml:space="preserve">: It returns a </w:t>
      </w:r>
      <w:r w:rsidRPr="009E6B28">
        <w:rPr>
          <w:rStyle w:val="Strong"/>
          <w:rFonts w:ascii="Times New Roman" w:hAnsi="Times New Roman" w:cs="Times New Roman"/>
          <w:sz w:val="30"/>
          <w:szCs w:val="30"/>
        </w:rPr>
        <w:t xml:space="preserve">live </w:t>
      </w:r>
      <w:proofErr w:type="spellStart"/>
      <w:r w:rsidRPr="009E6B28">
        <w:rPr>
          <w:rStyle w:val="Strong"/>
          <w:rFonts w:ascii="Times New Roman" w:hAnsi="Times New Roman" w:cs="Times New Roman"/>
          <w:sz w:val="30"/>
          <w:szCs w:val="30"/>
        </w:rPr>
        <w:t>HTMLCollection</w:t>
      </w:r>
      <w:proofErr w:type="spellEnd"/>
      <w:r w:rsidRPr="009E6B28">
        <w:rPr>
          <w:rFonts w:ascii="Times New Roman" w:hAnsi="Times New Roman" w:cs="Times New Roman"/>
          <w:sz w:val="30"/>
          <w:szCs w:val="30"/>
        </w:rPr>
        <w:t xml:space="preserve"> of all elements with the specified tag name. If no elements are found, it returns an empty </w:t>
      </w:r>
      <w:proofErr w:type="spellStart"/>
      <w:r w:rsidRPr="009E6B28">
        <w:rPr>
          <w:rFonts w:ascii="Times New Roman" w:hAnsi="Times New Roman" w:cs="Times New Roman"/>
          <w:sz w:val="30"/>
          <w:szCs w:val="30"/>
        </w:rPr>
        <w:t>HTMLCollection</w:t>
      </w:r>
      <w:proofErr w:type="spellEnd"/>
      <w:r w:rsidRPr="009E6B28">
        <w:rPr>
          <w:rFonts w:ascii="Times New Roman" w:hAnsi="Times New Roman" w:cs="Times New Roman"/>
          <w:sz w:val="30"/>
          <w:szCs w:val="30"/>
        </w:rPr>
        <w:t>.</w:t>
      </w:r>
    </w:p>
    <w:p w:rsidR="009E6B28" w:rsidRPr="009E6B28" w:rsidRDefault="009E6B28" w:rsidP="009E6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9E6B28">
        <w:rPr>
          <w:rStyle w:val="Strong"/>
          <w:rFonts w:ascii="Times New Roman" w:hAnsi="Times New Roman" w:cs="Times New Roman"/>
          <w:sz w:val="30"/>
          <w:szCs w:val="30"/>
        </w:rPr>
        <w:t>Use Case</w:t>
      </w:r>
      <w:r w:rsidRPr="009E6B28">
        <w:rPr>
          <w:rFonts w:ascii="Times New Roman" w:hAnsi="Times New Roman" w:cs="Times New Roman"/>
          <w:sz w:val="30"/>
          <w:szCs w:val="30"/>
        </w:rPr>
        <w:t xml:space="preserve">: When you want to select all elements of a specific type (e.g., all </w:t>
      </w:r>
      <w:r w:rsidRPr="009E6B28">
        <w:rPr>
          <w:rStyle w:val="HTMLCode"/>
          <w:rFonts w:ascii="Times New Roman" w:eastAsiaTheme="minorHAnsi" w:hAnsi="Times New Roman" w:cs="Times New Roman"/>
          <w:sz w:val="30"/>
          <w:szCs w:val="30"/>
        </w:rPr>
        <w:t>&lt;p&gt;</w:t>
      </w:r>
      <w:r w:rsidRPr="009E6B28">
        <w:rPr>
          <w:rFonts w:ascii="Times New Roman" w:hAnsi="Times New Roman" w:cs="Times New Roman"/>
          <w:sz w:val="30"/>
          <w:szCs w:val="30"/>
        </w:rPr>
        <w:t xml:space="preserve"> or all </w:t>
      </w:r>
      <w:r w:rsidRPr="009E6B28">
        <w:rPr>
          <w:rStyle w:val="HTMLCode"/>
          <w:rFonts w:ascii="Times New Roman" w:eastAsiaTheme="minorHAnsi" w:hAnsi="Times New Roman" w:cs="Times New Roman"/>
          <w:sz w:val="30"/>
          <w:szCs w:val="30"/>
        </w:rPr>
        <w:t>&lt;div&gt;</w:t>
      </w:r>
      <w:r w:rsidRPr="009E6B28">
        <w:rPr>
          <w:rFonts w:ascii="Times New Roman" w:hAnsi="Times New Roman" w:cs="Times New Roman"/>
          <w:sz w:val="30"/>
          <w:szCs w:val="30"/>
        </w:rPr>
        <w:t xml:space="preserve"> tags).</w:t>
      </w:r>
    </w:p>
    <w:p w:rsidR="009E6B28" w:rsidRPr="009E6B28" w:rsidRDefault="009E6B28" w:rsidP="009E6B28">
      <w:pPr>
        <w:rPr>
          <w:rFonts w:ascii="Times New Roman" w:hAnsi="Times New Roman" w:cs="Times New Roman"/>
          <w:sz w:val="30"/>
          <w:szCs w:val="30"/>
        </w:rPr>
      </w:pPr>
      <w:r w:rsidRPr="009E6B28">
        <w:rPr>
          <w:rFonts w:ascii="Times New Roman" w:hAnsi="Times New Roman" w:cs="Times New Roman"/>
          <w:sz w:val="30"/>
          <w:szCs w:val="30"/>
        </w:rPr>
        <w:br/>
      </w:r>
      <w:r w:rsidRPr="009E6B28">
        <w:rPr>
          <w:rFonts w:ascii="Times New Roman" w:hAnsi="Times New Roman" w:cs="Times New Roman"/>
          <w:sz w:val="30"/>
          <w:szCs w:val="30"/>
        </w:rPr>
        <w:t xml:space="preserve">let elements = </w:t>
      </w:r>
      <w:proofErr w:type="spellStart"/>
      <w:proofErr w:type="gramStart"/>
      <w:r w:rsidRPr="009E6B28">
        <w:rPr>
          <w:rFonts w:ascii="Times New Roman" w:hAnsi="Times New Roman" w:cs="Times New Roman"/>
          <w:sz w:val="30"/>
          <w:szCs w:val="30"/>
        </w:rPr>
        <w:t>document.getElementsByTagName</w:t>
      </w:r>
      <w:proofErr w:type="spellEnd"/>
      <w:proofErr w:type="gramEnd"/>
      <w:r w:rsidRPr="009E6B28">
        <w:rPr>
          <w:rFonts w:ascii="Times New Roman" w:hAnsi="Times New Roman" w:cs="Times New Roman"/>
          <w:sz w:val="30"/>
          <w:szCs w:val="30"/>
        </w:rPr>
        <w:t>('p');</w:t>
      </w:r>
    </w:p>
    <w:p w:rsidR="009E6B28" w:rsidRPr="009E6B28" w:rsidRDefault="009E6B28" w:rsidP="009E6B28">
      <w:pPr>
        <w:rPr>
          <w:rFonts w:ascii="Times New Roman" w:hAnsi="Times New Roman" w:cs="Times New Roman"/>
        </w:rPr>
      </w:pPr>
      <w:r w:rsidRPr="009E6B28">
        <w:rPr>
          <w:rFonts w:ascii="Times New Roman" w:hAnsi="Times New Roman" w:cs="Times New Roman"/>
          <w:sz w:val="30"/>
          <w:szCs w:val="30"/>
        </w:rPr>
        <w:t xml:space="preserve">console.log(elements);  </w:t>
      </w:r>
    </w:p>
    <w:sectPr w:rsidR="009E6B28" w:rsidRPr="009E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5CEA"/>
    <w:multiLevelType w:val="multilevel"/>
    <w:tmpl w:val="9DB0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C1FB4"/>
    <w:multiLevelType w:val="multilevel"/>
    <w:tmpl w:val="CF86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11CBA"/>
    <w:multiLevelType w:val="multilevel"/>
    <w:tmpl w:val="91BC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86FE5"/>
    <w:multiLevelType w:val="multilevel"/>
    <w:tmpl w:val="C6C8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28"/>
    <w:rsid w:val="006E5CCB"/>
    <w:rsid w:val="009E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86B40"/>
  <w15:chartTrackingRefBased/>
  <w15:docId w15:val="{4AFDD28D-CFA3-4127-8B62-58072CFC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6B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6B2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9E6B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B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1114</Characters>
  <Application>Microsoft Office Word</Application>
  <DocSecurity>0</DocSecurity>
  <Lines>33</Lines>
  <Paragraphs>21</Paragraphs>
  <ScaleCrop>false</ScaleCrop>
  <Company>HP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2025-05-04T15:59:00Z</dcterms:created>
  <dcterms:modified xsi:type="dcterms:W3CDTF">2025-05-04T16:04:00Z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03f117cf-9318-46d0-8160-fd7f50a18a1f</vt:lpwstr>
  </property>
</Properties>
</file>