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rPr>
          <w:rFonts w:ascii="Roboto Slab Bold" w:cs="Roboto Slab Bold" w:hAnsi="Roboto Slab Bold" w:eastAsia="Roboto Slab Bold"/>
        </w:rPr>
      </w:pPr>
      <w:r>
        <w:rPr>
          <w:rFonts w:ascii="Roboto Slab Bold" w:hAnsi="Roboto Slab Bold"/>
          <w:rtl w:val="0"/>
          <w:lang w:val="en-US"/>
        </w:rPr>
        <w:t>Twig Bike Share</w:t>
      </w:r>
    </w:p>
    <w:p>
      <w:pPr>
        <w:pStyle w:val="Subtitle"/>
        <w:bidi w:val="0"/>
      </w:pPr>
      <w:r>
        <w:rPr>
          <w:rtl w:val="0"/>
        </w:rPr>
        <w:t>Powered by the Open Bike Initiative</w:t>
      </w:r>
    </w:p>
    <w:p>
      <w:pPr>
        <w:pStyle w:val="Header"/>
        <w:jc w:val="center"/>
        <w:rPr>
          <w:sz w:val="48"/>
          <w:szCs w:val="48"/>
        </w:rPr>
      </w:pPr>
      <w:r>
        <w:rPr>
          <w:sz w:val="48"/>
          <w:szCs w:val="48"/>
          <w:rtl w:val="0"/>
          <w:lang w:val="en-US"/>
        </w:rPr>
        <w:t>Setup Guide</w:t>
      </w:r>
    </w:p>
    <w:p>
      <w:pPr>
        <w:pStyle w:val="Heading 1"/>
        <w:numPr>
          <w:ilvl w:val="0"/>
          <w:numId w:val="2"/>
        </w:numPr>
        <w:bidi w:val="0"/>
      </w:pPr>
      <w:r>
        <w:rPr>
          <w:rtl w:val="0"/>
        </w:rPr>
        <w:t>Objective</w:t>
      </w:r>
    </w:p>
    <w:p>
      <w:pPr>
        <w:pStyle w:val="Body"/>
        <w:numPr>
          <w:ilvl w:val="2"/>
          <w:numId w:val="4"/>
        </w:numPr>
        <w:bidi w:val="0"/>
      </w:pPr>
      <w:r>
        <w:rPr>
          <w:rtl w:val="0"/>
        </w:rPr>
        <w:t>The objective of this document is to guide you through the process of setting up a functioning version of the Twig Bike Share platform.</w:t>
      </w:r>
    </w:p>
    <w:p>
      <w:pPr>
        <w:pStyle w:val="Heading 1"/>
        <w:numPr>
          <w:ilvl w:val="0"/>
          <w:numId w:val="2"/>
        </w:numPr>
        <w:bidi w:val="0"/>
      </w:pPr>
      <w:r>
        <w:rPr>
          <w:rtl w:val="0"/>
        </w:rPr>
        <w:t>Requirements:</w:t>
      </w:r>
    </w:p>
    <w:p>
      <w:pPr>
        <w:pStyle w:val="Body"/>
        <w:numPr>
          <w:ilvl w:val="2"/>
          <w:numId w:val="4"/>
        </w:numPr>
        <w:bidi w:val="0"/>
      </w:pPr>
      <w:r>
        <w:rPr>
          <w:rtl w:val="0"/>
        </w:rPr>
        <w:t>There is no technical know-how requirements to setting up this platform, but there are quite a few detailed steps. This guide was developed to be reasonably detailed as well as giving a general overview of the technology used to provide you with a straight-forward setup process, but sometimes things change with some of the web platforms that are used. You may need to spend some time reading documentation to get it up and running.</w:t>
      </w:r>
    </w:p>
    <w:p>
      <w:pPr>
        <w:pStyle w:val="Body"/>
        <w:numPr>
          <w:ilvl w:val="2"/>
          <w:numId w:val="4"/>
        </w:numPr>
        <w:bidi w:val="0"/>
      </w:pPr>
      <w:r>
        <w:rPr>
          <w:rtl w:val="0"/>
        </w:rPr>
        <w:t>At this time the system is designed for use in the USA. It may work in other countries but has not been tested.</w:t>
      </w:r>
    </w:p>
    <w:p>
      <w:pPr>
        <w:pStyle w:val="Body"/>
        <w:numPr>
          <w:ilvl w:val="2"/>
          <w:numId w:val="4"/>
        </w:numPr>
        <w:bidi w:val="0"/>
      </w:pPr>
      <w:r>
        <w:rPr>
          <w:rtl w:val="0"/>
        </w:rPr>
        <w:t xml:space="preserve">You will need: </w:t>
      </w:r>
    </w:p>
    <w:p>
      <w:pPr>
        <w:pStyle w:val="Body"/>
        <w:numPr>
          <w:ilvl w:val="2"/>
          <w:numId w:val="6"/>
        </w:numPr>
        <w:bidi w:val="0"/>
      </w:pPr>
      <w:r>
        <w:rPr>
          <w:rtl w:val="0"/>
        </w:rPr>
        <w:t>An internet connection. This is a web platform!</w:t>
      </w:r>
    </w:p>
    <w:p>
      <w:pPr>
        <w:pStyle w:val="Body"/>
        <w:numPr>
          <w:ilvl w:val="2"/>
          <w:numId w:val="6"/>
        </w:numPr>
        <w:bidi w:val="0"/>
      </w:pPr>
      <w:r>
        <w:rPr>
          <w:rtl w:val="0"/>
        </w:rPr>
        <w:t>A major credit card to setup an account with some of the online services. Costs are designed to be low, but you will still need to pay for a few things.</w:t>
      </w:r>
    </w:p>
    <w:p>
      <w:pPr>
        <w:pStyle w:val="Body"/>
        <w:numPr>
          <w:ilvl w:val="2"/>
          <w:numId w:val="6"/>
        </w:numPr>
        <w:bidi w:val="0"/>
      </w:pPr>
      <w:r>
        <w:rPr>
          <w:rtl w:val="0"/>
        </w:rPr>
        <w:t>A registered domain name. If you don</w:t>
      </w:r>
      <w:r>
        <w:rPr>
          <w:rtl w:val="0"/>
        </w:rPr>
        <w:t>’</w:t>
      </w:r>
      <w:r>
        <w:rPr>
          <w:rtl w:val="0"/>
        </w:rPr>
        <w:t xml:space="preserve">t have one you would like to use for your service, one can be purchased though any domain name service. I recommend: </w:t>
      </w:r>
      <w:r>
        <w:rPr>
          <w:rStyle w:val="Hyperlink.0"/>
        </w:rPr>
        <w:fldChar w:fldCharType="begin" w:fldLock="0"/>
      </w:r>
      <w:r>
        <w:rPr>
          <w:rStyle w:val="Hyperlink.0"/>
        </w:rPr>
        <w:instrText xml:space="preserve"> HYPERLINK "https://porkbun.com/"</w:instrText>
      </w:r>
      <w:r>
        <w:rPr>
          <w:rStyle w:val="Hyperlink.0"/>
        </w:rPr>
        <w:fldChar w:fldCharType="separate" w:fldLock="0"/>
      </w:r>
      <w:r>
        <w:rPr>
          <w:rStyle w:val="Hyperlink.0"/>
          <w:rtl w:val="0"/>
        </w:rPr>
        <w:t>https://porkbun.com/</w:t>
      </w:r>
      <w:r>
        <w:rPr/>
        <w:fldChar w:fldCharType="end" w:fldLock="0"/>
      </w:r>
    </w:p>
    <w:p>
      <w:pPr>
        <w:pStyle w:val="Body"/>
        <w:numPr>
          <w:ilvl w:val="2"/>
          <w:numId w:val="6"/>
        </w:numPr>
        <w:bidi w:val="0"/>
      </w:pPr>
      <w:r>
        <w:rPr>
          <w:rtl w:val="0"/>
        </w:rPr>
        <w:t>You will probably want a text editor open on your computer to record different bits of information along the way.</w:t>
      </w:r>
    </w:p>
    <w:p>
      <w:pPr>
        <w:pStyle w:val="Body"/>
        <w:numPr>
          <w:ilvl w:val="2"/>
          <w:numId w:val="4"/>
        </w:numPr>
        <w:bidi w:val="0"/>
      </w:pPr>
      <w:r>
        <w:rPr>
          <w:rtl w:val="0"/>
        </w:rPr>
        <w:t xml:space="preserve">Approximate setup time: </w:t>
      </w:r>
      <w:r>
        <w:rPr>
          <w:rFonts w:ascii="Roboto" w:hAnsi="Roboto"/>
          <w:b w:val="1"/>
          <w:bCs w:val="1"/>
          <w:rtl w:val="0"/>
          <w:lang w:val="en-US"/>
        </w:rPr>
        <w:t>2-3 hours</w:t>
      </w:r>
    </w:p>
    <w:p>
      <w:pPr>
        <w:pStyle w:val="Body"/>
        <w:bidi w:val="0"/>
        <w:ind w:left="1571"/>
        <w:rPr>
          <w:rFonts w:ascii="Roboto" w:cs="Roboto" w:hAnsi="Roboto" w:eastAsia="Roboto"/>
          <w:b w:val="1"/>
          <w:bCs w:val="1"/>
        </w:rPr>
      </w:pPr>
    </w:p>
    <w:p>
      <w:pPr>
        <w:pStyle w:val="Heading 1"/>
        <w:numPr>
          <w:ilvl w:val="0"/>
          <w:numId w:val="2"/>
        </w:numPr>
        <w:bidi w:val="0"/>
      </w:pPr>
      <w:r>
        <w:rPr>
          <w:rtl w:val="0"/>
        </w:rPr>
        <w:t>Guide</w:t>
      </w:r>
    </w:p>
    <w:p>
      <w:pPr>
        <w:pStyle w:val="Heading 2"/>
        <w:numPr>
          <w:ilvl w:val="1"/>
          <w:numId w:val="7"/>
        </w:numPr>
        <w:bidi w:val="0"/>
      </w:pPr>
      <w:r>
        <w:rPr>
          <w:rtl w:val="0"/>
        </w:rPr>
        <w:t>Purchase a domain name</w:t>
      </w:r>
    </w:p>
    <w:p>
      <w:pPr>
        <w:pStyle w:val="Heading 3"/>
        <w:numPr>
          <w:ilvl w:val="3"/>
          <w:numId w:val="4"/>
        </w:numPr>
        <w:bidi w:val="0"/>
      </w:pPr>
      <w:r>
        <w:rPr>
          <w:rtl w:val="0"/>
        </w:rPr>
        <w:t>Why:</w:t>
      </w:r>
    </w:p>
    <w:p>
      <w:pPr>
        <w:pStyle w:val="Body"/>
        <w:bidi w:val="0"/>
        <w:ind w:left="785"/>
      </w:pPr>
      <w:r>
        <w:rPr>
          <w:rtl w:val="0"/>
        </w:rPr>
        <w:t xml:space="preserve">To use services like mailgun we need a registered to domain name to send email as. This will also serve as the url of our web portal.  </w:t>
      </w:r>
      <w:r>
        <w:rPr>
          <w:rFonts w:ascii="Roboto" w:hAnsi="Roboto"/>
          <w:b w:val="1"/>
          <w:bCs w:val="1"/>
          <w:i w:val="1"/>
          <w:iCs w:val="1"/>
          <w:rtl w:val="0"/>
          <w:lang w:val="en-US"/>
        </w:rPr>
        <w:t>If you already have a domain name you would like to use you can skip this step</w:t>
      </w:r>
      <w:r>
        <w:rPr>
          <w:rtl w:val="0"/>
        </w:rPr>
        <w:t xml:space="preserve"> (as long as you have the ability to edit the DNS zone file for the domain).</w:t>
      </w:r>
    </w:p>
    <w:p>
      <w:pPr>
        <w:pStyle w:val="Heading 3"/>
        <w:numPr>
          <w:ilvl w:val="3"/>
          <w:numId w:val="4"/>
        </w:numPr>
        <w:bidi w:val="0"/>
      </w:pPr>
      <w:r>
        <w:rPr>
          <w:rtl w:val="0"/>
        </w:rPr>
        <w:t>Steps:</w:t>
      </w:r>
    </w:p>
    <w:p>
      <w:pPr>
        <w:pStyle w:val="Body"/>
        <w:numPr>
          <w:ilvl w:val="2"/>
          <w:numId w:val="7"/>
        </w:numPr>
        <w:bidi w:val="0"/>
      </w:pPr>
      <w:r>
        <w:rPr>
          <w:rtl w:val="0"/>
        </w:rPr>
        <w:t xml:space="preserve">Create an account on Porkbun: </w:t>
      </w:r>
      <w:r>
        <w:rPr>
          <w:rStyle w:val="Hyperlink.0"/>
        </w:rPr>
        <w:fldChar w:fldCharType="begin" w:fldLock="0"/>
      </w:r>
      <w:r>
        <w:rPr>
          <w:rStyle w:val="Hyperlink.0"/>
        </w:rPr>
        <w:instrText xml:space="preserve"> HYPERLINK "https://porkbun.com/account/login"</w:instrText>
      </w:r>
      <w:r>
        <w:rPr>
          <w:rStyle w:val="Hyperlink.0"/>
        </w:rPr>
        <w:fldChar w:fldCharType="separate" w:fldLock="0"/>
      </w:r>
      <w:r>
        <w:rPr>
          <w:rStyle w:val="Hyperlink.0"/>
          <w:rtl w:val="0"/>
        </w:rPr>
        <w:t>https://porkbun.com/account/login</w:t>
      </w:r>
      <w:r>
        <w:rPr/>
        <w:fldChar w:fldCharType="end" w:fldLock="0"/>
      </w:r>
    </w:p>
    <w:p>
      <w:pPr>
        <w:pStyle w:val="Body"/>
        <w:numPr>
          <w:ilvl w:val="2"/>
          <w:numId w:val="7"/>
        </w:numPr>
        <w:bidi w:val="0"/>
      </w:pPr>
      <w:r>
        <w:rPr>
          <w:rtl w:val="0"/>
        </w:rPr>
        <w:t>Purchase the domain name of your choice.</w:t>
      </w:r>
    </w:p>
    <w:p>
      <w:pPr>
        <w:pStyle w:val="Heading 2"/>
        <w:numPr>
          <w:ilvl w:val="1"/>
          <w:numId w:val="8"/>
        </w:numPr>
        <w:bidi w:val="0"/>
      </w:pPr>
      <w:r>
        <w:rPr>
          <w:rtl w:val="0"/>
        </w:rPr>
        <w:t>Setup database with Mlab</w:t>
      </w:r>
    </w:p>
    <w:p>
      <w:pPr>
        <w:pStyle w:val="Heading 3"/>
        <w:numPr>
          <w:ilvl w:val="3"/>
          <w:numId w:val="4"/>
        </w:numPr>
        <w:bidi w:val="0"/>
      </w:pPr>
      <w:r>
        <w:rPr>
          <w:rtl w:val="0"/>
        </w:rPr>
        <w:t>Why:</w:t>
      </w:r>
    </w:p>
    <w:p>
      <w:pPr>
        <w:pStyle w:val="Body"/>
        <w:bidi w:val="0"/>
        <w:ind w:left="785"/>
      </w:pPr>
      <w:r>
        <w:rPr>
          <w:rtl w:val="0"/>
        </w:rPr>
        <w:t>Mlab is a cloud based database service, with an excellent free tier. We will use this to store data from our app.</w:t>
      </w:r>
    </w:p>
    <w:p>
      <w:pPr>
        <w:pStyle w:val="Heading 3"/>
        <w:numPr>
          <w:ilvl w:val="3"/>
          <w:numId w:val="4"/>
        </w:numPr>
        <w:bidi w:val="0"/>
      </w:pPr>
      <w:r>
        <w:rPr>
          <w:rtl w:val="0"/>
        </w:rPr>
        <w:t>Steps:</w:t>
      </w:r>
    </w:p>
    <w:p>
      <w:pPr>
        <w:pStyle w:val="Body"/>
        <w:numPr>
          <w:ilvl w:val="2"/>
          <w:numId w:val="8"/>
        </w:numPr>
        <w:bidi w:val="0"/>
      </w:pPr>
      <w:r>
        <w:rPr>
          <w:rtl w:val="0"/>
        </w:rPr>
        <w:t>Create an Mlab account</w:t>
      </w:r>
      <w:r>
        <w:rPr>
          <w:rtl w:val="0"/>
        </w:rPr>
        <w:t>:</w:t>
      </w:r>
      <w:r>
        <w:rPr>
          <w:rtl w:val="0"/>
        </w:rPr>
        <w:t xml:space="preserve"> </w:t>
      </w:r>
      <w:r>
        <w:rPr>
          <w:rStyle w:val="Hyperlink.0"/>
        </w:rPr>
        <w:fldChar w:fldCharType="begin" w:fldLock="0"/>
      </w:r>
      <w:r>
        <w:rPr>
          <w:rStyle w:val="Hyperlink.0"/>
        </w:rPr>
        <w:instrText xml:space="preserve"> HYPERLINK "https://mlab.com/signup/"</w:instrText>
      </w:r>
      <w:r>
        <w:rPr>
          <w:rStyle w:val="Hyperlink.0"/>
        </w:rPr>
        <w:fldChar w:fldCharType="separate" w:fldLock="0"/>
      </w:r>
      <w:r>
        <w:rPr>
          <w:rStyle w:val="Hyperlink.0"/>
          <w:rtl w:val="0"/>
        </w:rPr>
        <w:t>https://mlab.com/signup/</w:t>
      </w:r>
      <w:r>
        <w:rPr/>
        <w:fldChar w:fldCharType="end" w:fldLock="0"/>
      </w:r>
    </w:p>
    <w:p>
      <w:pPr>
        <w:pStyle w:val="Body"/>
        <w:numPr>
          <w:ilvl w:val="2"/>
          <w:numId w:val="8"/>
        </w:numPr>
        <w:bidi w:val="0"/>
      </w:pPr>
      <w:r>
        <w:rPr>
          <w:rtl w:val="0"/>
        </w:rPr>
        <w:t>Create a new database</w:t>
      </w:r>
    </w:p>
    <w:p>
      <w:pPr>
        <w:pStyle w:val="Body"/>
        <w:numPr>
          <w:ilvl w:val="6"/>
          <w:numId w:val="4"/>
        </w:numPr>
        <w:bidi w:val="0"/>
      </w:pPr>
      <w:r>
        <w:rPr>
          <w:rtl w:val="0"/>
        </w:rPr>
        <w:t xml:space="preserve">Select Could Provider: </w:t>
      </w:r>
      <w:r>
        <w:rPr>
          <w:rFonts w:ascii="Roboto" w:hAnsi="Roboto"/>
          <w:i w:val="1"/>
          <w:iCs w:val="1"/>
          <w:rtl w:val="0"/>
          <w:lang w:val="en-US"/>
        </w:rPr>
        <w:t>Amazon Web Services</w:t>
      </w:r>
      <w:r>
        <w:rPr>
          <w:rtl w:val="0"/>
        </w:rPr>
        <w:t xml:space="preserve">, Plan Type: </w:t>
      </w:r>
      <w:r>
        <w:rPr>
          <w:rFonts w:ascii="Roboto" w:hAnsi="Roboto"/>
          <w:i w:val="1"/>
          <w:iCs w:val="1"/>
          <w:rtl w:val="0"/>
          <w:lang w:val="en-US"/>
        </w:rPr>
        <w:t>Sandbox</w:t>
      </w:r>
      <w:r>
        <w:rPr>
          <w:rtl w:val="0"/>
        </w:rPr>
        <w:t xml:space="preserve">, Region: </w:t>
      </w:r>
      <w:r>
        <w:rPr>
          <w:rFonts w:ascii="Roboto" w:hAnsi="Roboto"/>
          <w:i w:val="1"/>
          <w:iCs w:val="1"/>
          <w:rtl w:val="0"/>
          <w:lang w:val="en-US"/>
        </w:rPr>
        <w:t>US East</w:t>
      </w:r>
      <w:r>
        <w:rPr>
          <w:rtl w:val="0"/>
        </w:rPr>
        <w:t xml:space="preserve"> or </w:t>
      </w:r>
      <w:r>
        <w:rPr>
          <w:rFonts w:ascii="Roboto" w:hAnsi="Roboto"/>
          <w:i w:val="1"/>
          <w:iCs w:val="1"/>
          <w:rtl w:val="0"/>
          <w:lang w:val="en-US"/>
        </w:rPr>
        <w:t>Europe</w:t>
      </w:r>
      <w:r>
        <w:rPr>
          <w:rtl w:val="0"/>
        </w:rPr>
        <w:t xml:space="preserve"> (depending on which is closer to your location).</w:t>
      </w:r>
    </w:p>
    <w:p>
      <w:pPr>
        <w:pStyle w:val="Body"/>
        <w:numPr>
          <w:ilvl w:val="2"/>
          <w:numId w:val="8"/>
        </w:numPr>
        <w:bidi w:val="0"/>
      </w:pPr>
      <w:r>
        <w:rPr>
          <w:rtl w:val="0"/>
        </w:rPr>
        <w:t>Create Database User</w:t>
      </w:r>
    </w:p>
    <w:p>
      <w:pPr>
        <w:pStyle w:val="Body"/>
        <w:numPr>
          <w:ilvl w:val="3"/>
          <w:numId w:val="8"/>
        </w:numPr>
        <w:bidi w:val="0"/>
      </w:pPr>
      <w:r>
        <w:rPr>
          <w:rtl w:val="0"/>
        </w:rPr>
        <w:t xml:space="preserve">Click on your new database on your account home page under </w:t>
      </w:r>
      <w:r>
        <w:rPr>
          <w:rFonts w:ascii="Roboto" w:hAnsi="Roboto"/>
          <w:i w:val="1"/>
          <w:iCs w:val="1"/>
          <w:rtl w:val="0"/>
          <w:lang w:val="en-US"/>
        </w:rPr>
        <w:t>MongoDB Deployments</w:t>
      </w:r>
      <w:r>
        <w:rPr>
          <w:rtl w:val="0"/>
        </w:rPr>
        <w:t>.</w:t>
      </w:r>
    </w:p>
    <w:p>
      <w:pPr>
        <w:pStyle w:val="Body"/>
        <w:numPr>
          <w:ilvl w:val="3"/>
          <w:numId w:val="8"/>
        </w:numPr>
        <w:bidi w:val="0"/>
      </w:pPr>
      <w:r>
        <w:rPr>
          <w:rtl w:val="0"/>
        </w:rPr>
        <w:t xml:space="preserve">Click the </w:t>
      </w:r>
      <w:r>
        <w:rPr>
          <w:rFonts w:ascii="Roboto" w:hAnsi="Roboto"/>
          <w:i w:val="1"/>
          <w:iCs w:val="1"/>
          <w:rtl w:val="0"/>
          <w:lang w:val="en-US"/>
        </w:rPr>
        <w:t>Users</w:t>
      </w:r>
      <w:r>
        <w:rPr>
          <w:rtl w:val="0"/>
        </w:rPr>
        <w:t xml:space="preserve"> tab</w:t>
      </w:r>
    </w:p>
    <w:p>
      <w:pPr>
        <w:pStyle w:val="Body"/>
        <w:numPr>
          <w:ilvl w:val="3"/>
          <w:numId w:val="8"/>
        </w:numPr>
        <w:bidi w:val="0"/>
      </w:pPr>
      <w:r>
        <w:rPr>
          <w:rtl w:val="0"/>
        </w:rPr>
        <w:t xml:space="preserve">Click the </w:t>
      </w:r>
      <w:r>
        <w:rPr>
          <w:rFonts w:ascii="Roboto" w:hAnsi="Roboto"/>
          <w:i w:val="1"/>
          <w:iCs w:val="1"/>
          <w:rtl w:val="0"/>
          <w:lang w:val="en-US"/>
        </w:rPr>
        <w:t>Add database user</w:t>
      </w:r>
      <w:r>
        <w:rPr>
          <w:rtl w:val="0"/>
        </w:rPr>
        <w:t xml:space="preserve"> button</w:t>
      </w:r>
    </w:p>
    <w:p>
      <w:pPr>
        <w:pStyle w:val="Body"/>
        <w:numPr>
          <w:ilvl w:val="3"/>
          <w:numId w:val="8"/>
        </w:numPr>
        <w:bidi w:val="0"/>
      </w:pPr>
      <w:r>
        <w:rPr>
          <w:rtl w:val="0"/>
        </w:rPr>
        <w:t>Fill out form and save these credentials for later</w:t>
      </w:r>
    </w:p>
    <w:p>
      <w:pPr>
        <w:pStyle w:val="Body"/>
        <w:numPr>
          <w:ilvl w:val="7"/>
          <w:numId w:val="4"/>
        </w:numPr>
        <w:bidi w:val="0"/>
      </w:pPr>
      <w:r>
        <w:rPr>
          <w:rtl w:val="0"/>
        </w:rPr>
        <w:t>Make sure your password is long (over 15 characters) and only contains letters (upper and lower case) and numbers. Other symbols can cause problems during later steps.</w:t>
      </w:r>
    </w:p>
    <w:p>
      <w:pPr>
        <w:pStyle w:val="Body"/>
        <w:bidi w:val="0"/>
        <w:ind w:left="1571"/>
      </w:pPr>
    </w:p>
    <w:p>
      <w:pPr>
        <w:pStyle w:val="Body"/>
        <w:bidi w:val="0"/>
        <w:ind w:left="1571"/>
      </w:pPr>
    </w:p>
    <w:p>
      <w:pPr>
        <w:pStyle w:val="Body"/>
        <w:numPr>
          <w:ilvl w:val="2"/>
          <w:numId w:val="8"/>
        </w:numPr>
        <w:bidi w:val="0"/>
      </w:pPr>
      <w:r>
        <w:rPr>
          <w:rtl w:val="0"/>
        </w:rPr>
        <w:t xml:space="preserve">Copy the line below where it says: </w:t>
      </w:r>
      <w:r>
        <w:rPr>
          <w:rFonts w:ascii="Roboto" w:hAnsi="Roboto"/>
          <w:i w:val="1"/>
          <w:iCs w:val="1"/>
          <w:rtl w:val="0"/>
          <w:lang w:val="en-US"/>
        </w:rPr>
        <w:t>To connect using a driver via the standard MongoDB URI</w:t>
      </w:r>
      <w:r>
        <w:rPr>
          <w:rFonts w:ascii="Roboto" w:hAnsi="Roboto"/>
          <w:i w:val="1"/>
          <w:iCs w:val="1"/>
          <w:rtl w:val="0"/>
          <w:lang w:val="en-US"/>
        </w:rPr>
        <w:t>:</w:t>
      </w:r>
      <w:r>
        <w:rPr>
          <w:rFonts w:ascii="Roboto" w:cs="Roboto" w:hAnsi="Roboto" w:eastAsia="Roboto"/>
          <w:i w:val="1"/>
          <w:iCs w:val="1"/>
        </w:rPr>
        <w:drawing>
          <wp:anchor distT="152400" distB="152400" distL="152400" distR="152400" simplePos="0" relativeHeight="251659264" behindDoc="0" locked="0" layoutInCell="1" allowOverlap="1">
            <wp:simplePos x="0" y="0"/>
            <wp:positionH relativeFrom="margin">
              <wp:posOffset>643107</wp:posOffset>
            </wp:positionH>
            <wp:positionV relativeFrom="line">
              <wp:posOffset>200660</wp:posOffset>
            </wp:positionV>
            <wp:extent cx="4644686" cy="180951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7-11-02 at 10.24.19 PM.png"/>
                    <pic:cNvPicPr>
                      <a:picLocks noChangeAspect="1"/>
                    </pic:cNvPicPr>
                  </pic:nvPicPr>
                  <pic:blipFill>
                    <a:blip r:embed="rId4">
                      <a:extLst/>
                    </a:blip>
                    <a:stretch>
                      <a:fillRect/>
                    </a:stretch>
                  </pic:blipFill>
                  <pic:spPr>
                    <a:xfrm>
                      <a:off x="0" y="0"/>
                      <a:ext cx="4644686" cy="1809510"/>
                    </a:xfrm>
                    <a:prstGeom prst="rect">
                      <a:avLst/>
                    </a:prstGeom>
                    <a:ln w="12700" cap="flat">
                      <a:noFill/>
                      <a:miter lim="400000"/>
                    </a:ln>
                    <a:effectLst/>
                  </pic:spPr>
                </pic:pic>
              </a:graphicData>
            </a:graphic>
          </wp:anchor>
        </w:drawing>
      </w:r>
    </w:p>
    <w:p>
      <w:pPr>
        <w:pStyle w:val="Body"/>
        <w:numPr>
          <w:ilvl w:val="2"/>
          <w:numId w:val="8"/>
        </w:numPr>
        <w:bidi w:val="0"/>
      </w:pPr>
      <w:r>
        <w:rPr>
          <w:rtl w:val="0"/>
        </w:rPr>
        <w:t>Add in your data base username and password</w:t>
      </w:r>
    </w:p>
    <w:p>
      <w:pPr>
        <w:pStyle w:val="Body"/>
        <w:numPr>
          <w:ilvl w:val="5"/>
          <w:numId w:val="9"/>
        </w:numPr>
        <w:bidi w:val="0"/>
      </w:pPr>
      <w:r>
        <w:rPr>
          <w:rFonts w:ascii="Roboto" w:hAnsi="Roboto"/>
          <w:i w:val="1"/>
          <w:iCs w:val="1"/>
          <w:rtl w:val="0"/>
          <w:lang w:val="en-US"/>
        </w:rPr>
        <w:t>Example:</w:t>
      </w:r>
      <w:r>
        <w:rPr>
          <w:rFonts w:ascii="Arial Unicode MS" w:cs="Arial Unicode MS" w:hAnsi="Arial Unicode MS" w:eastAsia="Arial Unicode MS"/>
          <w:b w:val="0"/>
          <w:bCs w:val="0"/>
          <w:i w:val="0"/>
          <w:iCs w:val="0"/>
        </w:rPr>
        <w:br w:type="textWrapping"/>
      </w:r>
      <w:r>
        <w:rPr>
          <w:rtl w:val="0"/>
        </w:rPr>
        <w:t xml:space="preserve">If your username // password is:  </w:t>
      </w:r>
    </w:p>
    <w:p>
      <w:pPr>
        <w:pStyle w:val="Code"/>
        <w:jc w:val="center"/>
      </w:pPr>
      <w:r>
        <w:rPr>
          <w:rtl w:val="0"/>
          <w:lang w:val="en-US"/>
        </w:rPr>
        <w:t>twigdbuser // aGDIvDIvn9E3hEu83vDUz</w:t>
      </w:r>
    </w:p>
    <w:p>
      <w:pPr>
        <w:pStyle w:val="Body"/>
        <w:numPr>
          <w:ilvl w:val="5"/>
          <w:numId w:val="9"/>
        </w:numPr>
        <w:bidi w:val="0"/>
      </w:pPr>
      <w:r>
        <w:rPr>
          <w:rtl w:val="0"/>
        </w:rPr>
        <w:t>The value for this example would be:</w:t>
      </w:r>
    </w:p>
    <w:p>
      <w:pPr>
        <w:pStyle w:val="Code"/>
        <w:jc w:val="center"/>
      </w:pPr>
      <w:r>
        <w:rPr>
          <w:rtl w:val="0"/>
          <w:lang w:val="de-DE"/>
        </w:rPr>
        <w:t>mongodb://twigdbuser:aGDIvDIvn9E3hEu83vDUz@ds243345.mlab.com:43345/twigsetup</w:t>
      </w:r>
    </w:p>
    <w:p>
      <w:pPr>
        <w:pStyle w:val="Body"/>
        <w:numPr>
          <w:ilvl w:val="2"/>
          <w:numId w:val="10"/>
        </w:numPr>
        <w:bidi w:val="0"/>
      </w:pPr>
      <w:r>
        <w:rPr>
          <w:rFonts w:ascii="Roboto" w:hAnsi="Roboto"/>
          <w:b w:val="1"/>
          <w:bCs w:val="1"/>
          <w:rtl w:val="0"/>
          <w:lang w:val="en-US"/>
        </w:rPr>
        <w:t>Record the line you created</w:t>
      </w:r>
      <w:r>
        <w:rPr>
          <w:rtl w:val="0"/>
        </w:rPr>
        <w:t xml:space="preserve"> in a safe place for later</w:t>
      </w:r>
    </w:p>
    <w:p>
      <w:pPr>
        <w:pStyle w:val="Heading 2"/>
        <w:numPr>
          <w:ilvl w:val="1"/>
          <w:numId w:val="8"/>
        </w:numPr>
        <w:bidi w:val="0"/>
      </w:pPr>
      <w:r>
        <w:rPr>
          <w:rtl w:val="0"/>
        </w:rPr>
        <w:t>Setup messaging API with Twilio</w:t>
      </w:r>
    </w:p>
    <w:p>
      <w:pPr>
        <w:pStyle w:val="Heading 3"/>
        <w:numPr>
          <w:ilvl w:val="3"/>
          <w:numId w:val="4"/>
        </w:numPr>
        <w:bidi w:val="0"/>
      </w:pPr>
      <w:r>
        <w:rPr>
          <w:rtl w:val="0"/>
        </w:rPr>
        <w:t>Why:</w:t>
      </w:r>
    </w:p>
    <w:p>
      <w:pPr>
        <w:pStyle w:val="Body"/>
        <w:bidi w:val="0"/>
        <w:ind w:left="785"/>
      </w:pPr>
      <w:r>
        <w:rPr>
          <w:rtl w:val="0"/>
        </w:rPr>
        <w:t>Twilio is a cloud service that lets us send text messages programmatically. This is one of the few services we use that costs money, so you will have to sign up with a credit card and add some money to your account.</w:t>
      </w:r>
    </w:p>
    <w:p>
      <w:pPr>
        <w:pStyle w:val="Heading 3"/>
        <w:numPr>
          <w:ilvl w:val="3"/>
          <w:numId w:val="4"/>
        </w:numPr>
        <w:bidi w:val="0"/>
      </w:pPr>
      <w:r>
        <w:rPr>
          <w:rtl w:val="0"/>
        </w:rPr>
        <w:t>Steps:</w:t>
      </w:r>
    </w:p>
    <w:p>
      <w:pPr>
        <w:pStyle w:val="Body"/>
        <w:numPr>
          <w:ilvl w:val="2"/>
          <w:numId w:val="8"/>
        </w:numPr>
        <w:bidi w:val="0"/>
      </w:pPr>
      <w:r>
        <w:rPr>
          <w:rtl w:val="0"/>
        </w:rPr>
        <w:t xml:space="preserve">Create a twilio account: </w:t>
      </w:r>
      <w:r>
        <w:rPr>
          <w:rStyle w:val="Hyperlink.0"/>
        </w:rPr>
        <w:fldChar w:fldCharType="begin" w:fldLock="0"/>
      </w:r>
      <w:r>
        <w:rPr>
          <w:rStyle w:val="Hyperlink.0"/>
        </w:rPr>
        <w:instrText xml:space="preserve"> HYPERLINK "https://www.twilio.com/try-twilio"</w:instrText>
      </w:r>
      <w:r>
        <w:rPr>
          <w:rStyle w:val="Hyperlink.0"/>
        </w:rPr>
        <w:fldChar w:fldCharType="separate" w:fldLock="0"/>
      </w:r>
      <w:r>
        <w:rPr>
          <w:rStyle w:val="Hyperlink.0"/>
          <w:rtl w:val="0"/>
        </w:rPr>
        <w:t>https://www.twilio.com/try-twilio</w:t>
      </w:r>
      <w:r>
        <w:rPr/>
        <w:fldChar w:fldCharType="end" w:fldLock="0"/>
      </w:r>
    </w:p>
    <w:p>
      <w:pPr>
        <w:pStyle w:val="Body"/>
        <w:numPr>
          <w:ilvl w:val="6"/>
          <w:numId w:val="4"/>
        </w:numPr>
        <w:bidi w:val="0"/>
      </w:pPr>
      <w:r>
        <w:rPr>
          <w:rtl w:val="0"/>
        </w:rPr>
        <w:t xml:space="preserve">We recommend setting up your account with </w:t>
      </w:r>
      <w:r>
        <w:rPr>
          <w:rFonts w:ascii="Roboto" w:hAnsi="Roboto"/>
          <w:i w:val="1"/>
          <w:iCs w:val="1"/>
          <w:rtl w:val="0"/>
          <w:lang w:val="en-US"/>
        </w:rPr>
        <w:t>Auto Recharge</w:t>
      </w:r>
      <w:r>
        <w:rPr>
          <w:rtl w:val="0"/>
        </w:rPr>
        <w:t>, so that your service will never go out because you forgot to check your Twilio balance.</w:t>
      </w:r>
    </w:p>
    <w:p>
      <w:pPr>
        <w:pStyle w:val="Body"/>
        <w:numPr>
          <w:ilvl w:val="2"/>
          <w:numId w:val="8"/>
        </w:numPr>
        <w:bidi w:val="0"/>
      </w:pPr>
      <w:r>
        <w:rPr>
          <w:rtl w:val="0"/>
        </w:rPr>
        <w:t xml:space="preserve">From your </w:t>
      </w:r>
      <w:r>
        <w:rPr>
          <w:rFonts w:ascii="Roboto" w:hAnsi="Roboto"/>
          <w:i w:val="1"/>
          <w:iCs w:val="1"/>
          <w:rtl w:val="0"/>
          <w:lang w:val="en-US"/>
        </w:rPr>
        <w:t>Console Dashboard</w:t>
      </w:r>
      <w:r>
        <w:rPr>
          <w:rtl w:val="0"/>
        </w:rPr>
        <w:t xml:space="preserve"> </w:t>
      </w:r>
      <w:r>
        <w:rPr>
          <w:rFonts w:ascii="Roboto" w:hAnsi="Roboto"/>
          <w:b w:val="1"/>
          <w:bCs w:val="1"/>
          <w:rtl w:val="0"/>
          <w:lang w:val="en-US"/>
        </w:rPr>
        <w:t xml:space="preserve">record the </w:t>
      </w:r>
      <w:r>
        <w:rPr>
          <w:rFonts w:ascii="Roboto" w:hAnsi="Roboto"/>
          <w:b w:val="1"/>
          <w:bCs w:val="1"/>
          <w:i w:val="1"/>
          <w:iCs w:val="1"/>
          <w:rtl w:val="0"/>
          <w:lang w:val="en-US"/>
        </w:rPr>
        <w:t>Account SID</w:t>
      </w:r>
      <w:r>
        <w:rPr>
          <w:rFonts w:ascii="Roboto" w:hAnsi="Roboto"/>
          <w:b w:val="1"/>
          <w:bCs w:val="1"/>
          <w:rtl w:val="0"/>
          <w:lang w:val="en-US"/>
        </w:rPr>
        <w:t xml:space="preserve"> and </w:t>
      </w:r>
      <w:r>
        <w:rPr>
          <w:rFonts w:ascii="Roboto" w:hAnsi="Roboto"/>
          <w:b w:val="1"/>
          <w:bCs w:val="1"/>
          <w:i w:val="1"/>
          <w:iCs w:val="1"/>
          <w:rtl w:val="0"/>
          <w:lang w:val="en-US"/>
        </w:rPr>
        <w:t>Auth Token</w:t>
      </w:r>
      <w:r>
        <w:rPr>
          <w:rtl w:val="0"/>
        </w:rPr>
        <w:t xml:space="preserve"> for later.</w:t>
      </w:r>
    </w:p>
    <w:p>
      <w:pPr>
        <w:pStyle w:val="Body"/>
        <w:numPr>
          <w:ilvl w:val="2"/>
          <w:numId w:val="8"/>
        </w:numPr>
        <w:bidi w:val="0"/>
      </w:pPr>
      <w:r>
        <w:rPr>
          <w:rtl w:val="0"/>
        </w:rPr>
        <w:t xml:space="preserve">Purchase a number with </w:t>
      </w:r>
      <w:r>
        <w:rPr>
          <w:rFonts w:ascii="Roboto" w:hAnsi="Roboto"/>
          <w:i w:val="1"/>
          <w:iCs w:val="1"/>
          <w:rtl w:val="0"/>
          <w:lang w:val="en-US"/>
        </w:rPr>
        <w:t>SMS</w:t>
      </w:r>
      <w:r>
        <w:rPr>
          <w:rtl w:val="0"/>
        </w:rPr>
        <w:t xml:space="preserve"> capabilities.</w:t>
      </w:r>
    </w:p>
    <w:p>
      <w:pPr>
        <w:pStyle w:val="Body"/>
        <w:numPr>
          <w:ilvl w:val="2"/>
          <w:numId w:val="8"/>
        </w:numPr>
        <w:bidi w:val="0"/>
      </w:pPr>
      <w:r>
        <w:rPr>
          <w:rtl w:val="0"/>
        </w:rPr>
        <w:t xml:space="preserve">From the phone number configuration </w:t>
      </w:r>
      <w:r>
        <w:rPr>
          <w:rFonts w:ascii="Roboto" w:hAnsi="Roboto"/>
          <w:b w:val="1"/>
          <w:bCs w:val="1"/>
          <w:rtl w:val="0"/>
          <w:lang w:val="en-US"/>
        </w:rPr>
        <w:t xml:space="preserve">record the </w:t>
      </w:r>
      <w:r>
        <w:rPr>
          <w:rFonts w:ascii="Roboto" w:hAnsi="Roboto"/>
          <w:b w:val="1"/>
          <w:bCs w:val="1"/>
          <w:i w:val="1"/>
          <w:iCs w:val="1"/>
          <w:rtl w:val="0"/>
          <w:lang w:val="en-US"/>
        </w:rPr>
        <w:t>Phone Number</w:t>
      </w:r>
      <w:r>
        <w:rPr>
          <w:rFonts w:ascii="Roboto" w:hAnsi="Roboto"/>
          <w:b w:val="1"/>
          <w:bCs w:val="1"/>
          <w:rtl w:val="0"/>
          <w:lang w:val="en-US"/>
        </w:rPr>
        <w:t xml:space="preserve"> </w:t>
      </w:r>
      <w:r>
        <w:rPr>
          <w:rtl w:val="0"/>
        </w:rPr>
        <w:t>field for later (make sure you don</w:t>
      </w:r>
      <w:r>
        <w:rPr>
          <w:rtl w:val="0"/>
        </w:rPr>
        <w:t>’</w:t>
      </w:r>
      <w:r>
        <w:rPr>
          <w:rtl w:val="0"/>
        </w:rPr>
        <w:t xml:space="preserve">t copy the </w:t>
      </w:r>
      <w:r>
        <w:rPr>
          <w:rFonts w:ascii="Roboto" w:hAnsi="Roboto"/>
          <w:i w:val="1"/>
          <w:iCs w:val="1"/>
          <w:rtl w:val="0"/>
          <w:lang w:val="en-US"/>
        </w:rPr>
        <w:t>Friendly Name</w:t>
      </w:r>
      <w:r>
        <w:rPr>
          <w:rtl w:val="0"/>
        </w:rPr>
        <w:t>, we want a value that looks like: +19713022591)</w:t>
      </w:r>
      <w:r>
        <w:drawing>
          <wp:anchor distT="152400" distB="152400" distL="152400" distR="152400" simplePos="0" relativeHeight="251660288" behindDoc="0" locked="0" layoutInCell="1" allowOverlap="1">
            <wp:simplePos x="0" y="0"/>
            <wp:positionH relativeFrom="margin">
              <wp:posOffset>880754</wp:posOffset>
            </wp:positionH>
            <wp:positionV relativeFrom="line">
              <wp:posOffset>223520</wp:posOffset>
            </wp:positionV>
            <wp:extent cx="4169391" cy="1828800"/>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7-11-02 at 10.43.06 PM.png"/>
                    <pic:cNvPicPr>
                      <a:picLocks noChangeAspect="1"/>
                    </pic:cNvPicPr>
                  </pic:nvPicPr>
                  <pic:blipFill>
                    <a:blip r:embed="rId5">
                      <a:extLst/>
                    </a:blip>
                    <a:stretch>
                      <a:fillRect/>
                    </a:stretch>
                  </pic:blipFill>
                  <pic:spPr>
                    <a:xfrm>
                      <a:off x="0" y="0"/>
                      <a:ext cx="4169391" cy="1828800"/>
                    </a:xfrm>
                    <a:prstGeom prst="rect">
                      <a:avLst/>
                    </a:prstGeom>
                    <a:ln w="12700" cap="flat">
                      <a:noFill/>
                      <a:miter lim="400000"/>
                    </a:ln>
                    <a:effectLst/>
                  </pic:spPr>
                </pic:pic>
              </a:graphicData>
            </a:graphic>
          </wp:anchor>
        </w:drawing>
      </w:r>
    </w:p>
    <w:p>
      <w:pPr>
        <w:pStyle w:val="Heading 2"/>
        <w:numPr>
          <w:ilvl w:val="1"/>
          <w:numId w:val="8"/>
        </w:numPr>
        <w:bidi w:val="0"/>
      </w:pPr>
      <w:r>
        <w:rPr>
          <w:rtl w:val="0"/>
        </w:rPr>
        <w:t>Setup emailing API with Mailgun</w:t>
      </w:r>
    </w:p>
    <w:p>
      <w:pPr>
        <w:pStyle w:val="Heading 3"/>
        <w:numPr>
          <w:ilvl w:val="3"/>
          <w:numId w:val="4"/>
        </w:numPr>
        <w:bidi w:val="0"/>
      </w:pPr>
      <w:r>
        <w:rPr>
          <w:rtl w:val="0"/>
        </w:rPr>
        <w:t>Why:</w:t>
      </w:r>
    </w:p>
    <w:p>
      <w:pPr>
        <w:pStyle w:val="Body"/>
        <w:bidi w:val="0"/>
        <w:ind w:left="785"/>
      </w:pPr>
      <w:r>
        <w:rPr>
          <w:rtl w:val="0"/>
        </w:rPr>
        <w:t>Mailgun is an automated mailing service that we will use to send on-boarding emails to users. It handles a lot of junk mail filtering and has very good free tier of up to 10,000 emails per month. It is very unlikely that you will exceed this with the app, but you will need to add a card to link a custom domain.</w:t>
      </w:r>
    </w:p>
    <w:p>
      <w:pPr>
        <w:pStyle w:val="Heading 3"/>
        <w:numPr>
          <w:ilvl w:val="3"/>
          <w:numId w:val="4"/>
        </w:numPr>
        <w:bidi w:val="0"/>
      </w:pPr>
      <w:r>
        <w:rPr>
          <w:rtl w:val="0"/>
        </w:rPr>
        <w:t>Steps:</w:t>
      </w:r>
    </w:p>
    <w:p>
      <w:pPr>
        <w:pStyle w:val="Body"/>
        <w:numPr>
          <w:ilvl w:val="2"/>
          <w:numId w:val="8"/>
        </w:numPr>
        <w:bidi w:val="0"/>
      </w:pPr>
      <w:r>
        <w:rPr>
          <w:rtl w:val="0"/>
        </w:rPr>
        <w:t xml:space="preserve">Create an account: </w:t>
      </w:r>
      <w:r>
        <w:rPr>
          <w:rStyle w:val="Hyperlink.0"/>
        </w:rPr>
        <w:fldChar w:fldCharType="begin" w:fldLock="0"/>
      </w:r>
      <w:r>
        <w:rPr>
          <w:rStyle w:val="Hyperlink.0"/>
        </w:rPr>
        <w:instrText xml:space="preserve"> HYPERLINK "https://signup.mailgun.com/new/signup"</w:instrText>
      </w:r>
      <w:r>
        <w:rPr>
          <w:rStyle w:val="Hyperlink.0"/>
        </w:rPr>
        <w:fldChar w:fldCharType="separate" w:fldLock="0"/>
      </w:r>
      <w:r>
        <w:rPr>
          <w:rStyle w:val="Hyperlink.0"/>
          <w:rtl w:val="0"/>
        </w:rPr>
        <w:t>https://signup.mailgun.com/new/signup</w:t>
      </w:r>
      <w:r>
        <w:rPr/>
        <w:fldChar w:fldCharType="end" w:fldLock="0"/>
      </w:r>
    </w:p>
    <w:p>
      <w:pPr>
        <w:pStyle w:val="Body"/>
        <w:numPr>
          <w:ilvl w:val="2"/>
          <w:numId w:val="8"/>
        </w:numPr>
        <w:bidi w:val="0"/>
      </w:pPr>
      <w:r>
        <w:rPr>
          <w:rtl w:val="0"/>
        </w:rPr>
        <w:t xml:space="preserve">Got to the </w:t>
      </w:r>
      <w:r>
        <w:rPr>
          <w:rFonts w:ascii="Roboto" w:hAnsi="Roboto"/>
          <w:i w:val="1"/>
          <w:iCs w:val="1"/>
          <w:rtl w:val="0"/>
          <w:lang w:val="en-US"/>
        </w:rPr>
        <w:t>Security</w:t>
      </w:r>
      <w:r>
        <w:rPr>
          <w:rtl w:val="0"/>
        </w:rPr>
        <w:t xml:space="preserve"> tab in your </w:t>
      </w:r>
      <w:r>
        <w:rPr>
          <w:rFonts w:ascii="Roboto" w:hAnsi="Roboto"/>
          <w:i w:val="1"/>
          <w:iCs w:val="1"/>
          <w:rtl w:val="0"/>
          <w:lang w:val="en-US"/>
        </w:rPr>
        <w:t>Account Settings</w:t>
      </w:r>
      <w:r>
        <w:rPr>
          <w:rtl w:val="0"/>
        </w:rPr>
        <w:t xml:space="preserve"> and click the eyeball button next to your </w:t>
      </w:r>
      <w:r>
        <w:rPr>
          <w:rFonts w:ascii="Roboto" w:hAnsi="Roboto"/>
          <w:i w:val="1"/>
          <w:iCs w:val="1"/>
          <w:rtl w:val="0"/>
          <w:lang w:val="en-US"/>
        </w:rPr>
        <w:t>Private API Key.</w:t>
      </w:r>
      <w:r>
        <w:rPr>
          <w:rtl w:val="0"/>
        </w:rPr>
        <w:t xml:space="preserve"> Then copy and </w:t>
      </w:r>
      <w:r>
        <w:rPr>
          <w:rFonts w:ascii="Roboto" w:hAnsi="Roboto"/>
          <w:b w:val="1"/>
          <w:bCs w:val="1"/>
          <w:rtl w:val="0"/>
          <w:lang w:val="en-US"/>
        </w:rPr>
        <w:t xml:space="preserve">record your </w:t>
      </w:r>
      <w:r>
        <w:rPr>
          <w:rFonts w:ascii="Roboto" w:hAnsi="Roboto"/>
          <w:b w:val="1"/>
          <w:bCs w:val="1"/>
          <w:i w:val="1"/>
          <w:iCs w:val="1"/>
          <w:rtl w:val="0"/>
          <w:lang w:val="en-US"/>
        </w:rPr>
        <w:t>Private API Key</w:t>
      </w:r>
      <w:r>
        <w:rPr>
          <w:rtl w:val="0"/>
        </w:rPr>
        <w:t xml:space="preserve"> for later.</w:t>
      </w:r>
    </w:p>
    <w:p>
      <w:pPr>
        <w:pStyle w:val="Body"/>
        <w:numPr>
          <w:ilvl w:val="2"/>
          <w:numId w:val="8"/>
        </w:numPr>
        <w:bidi w:val="0"/>
      </w:pPr>
      <w:r>
        <w:rPr>
          <w:rtl w:val="0"/>
        </w:rPr>
        <w:t>Add a new domain</w:t>
      </w:r>
    </w:p>
    <w:p>
      <w:pPr>
        <w:pStyle w:val="Body"/>
        <w:numPr>
          <w:ilvl w:val="6"/>
          <w:numId w:val="4"/>
        </w:numPr>
        <w:bidi w:val="0"/>
      </w:pPr>
      <w:r>
        <w:rPr>
          <w:rtl w:val="0"/>
        </w:rPr>
        <w:t xml:space="preserve">Use which ever domain you would like have the server on, but prepend </w:t>
      </w:r>
      <w:r>
        <w:rPr>
          <w:rFonts w:ascii="PT Mono" w:hAnsi="PT Mono"/>
          <w:color w:val="b41700"/>
          <w:shd w:val="clear" w:color="auto" w:fill="d5d5d5"/>
          <w:rtl w:val="0"/>
          <w:lang w:val="en-US"/>
        </w:rPr>
        <w:t>mg.</w:t>
      </w:r>
      <w:r>
        <w:rPr>
          <w:rtl w:val="0"/>
        </w:rPr>
        <w:t xml:space="preserve"> to the beginning of the domain.</w:t>
      </w:r>
    </w:p>
    <w:p>
      <w:pPr>
        <w:pStyle w:val="Body"/>
        <w:numPr>
          <w:ilvl w:val="6"/>
          <w:numId w:val="4"/>
        </w:numPr>
        <w:bidi w:val="0"/>
      </w:pPr>
      <w:r>
        <w:rPr>
          <w:rFonts w:ascii="Roboto" w:hAnsi="Roboto"/>
          <w:i w:val="1"/>
          <w:iCs w:val="1"/>
          <w:rtl w:val="0"/>
          <w:lang w:val="en-US"/>
        </w:rPr>
        <w:t>Example:</w:t>
      </w:r>
    </w:p>
    <w:p>
      <w:pPr>
        <w:pStyle w:val="Body"/>
        <w:bidi w:val="0"/>
        <w:ind w:left="1282"/>
      </w:pPr>
      <w:r>
        <w:rPr>
          <w:rtl w:val="0"/>
        </w:rPr>
        <w:t>If the domain you were using was:</w:t>
      </w:r>
    </w:p>
    <w:p>
      <w:pPr>
        <w:pStyle w:val="Code"/>
        <w:bidi w:val="0"/>
        <w:ind w:left="2136"/>
      </w:pPr>
      <w:r>
        <w:rPr>
          <w:rtl w:val="0"/>
        </w:rPr>
        <w:t>twigbikeshare.com</w:t>
      </w:r>
    </w:p>
    <w:p>
      <w:pPr>
        <w:pStyle w:val="Body"/>
        <w:bidi w:val="0"/>
        <w:ind w:left="1282"/>
      </w:pPr>
      <w:r>
        <w:rPr>
          <w:rtl w:val="0"/>
        </w:rPr>
        <w:t>The domain name that you would enter in mailgun would be:</w:t>
      </w:r>
    </w:p>
    <w:p>
      <w:pPr>
        <w:pStyle w:val="Code"/>
        <w:bidi w:val="0"/>
        <w:ind w:left="1068"/>
      </w:pPr>
      <w:r>
        <w:rPr>
          <w:rtl w:val="0"/>
        </w:rPr>
        <w:tab/>
        <w:tab/>
        <w:t>mg.twigbikeshare.com</w:t>
      </w:r>
    </w:p>
    <w:p>
      <w:pPr>
        <w:pStyle w:val="Body"/>
        <w:bidi w:val="0"/>
        <w:ind w:left="1571"/>
      </w:pPr>
    </w:p>
    <w:p>
      <w:pPr>
        <w:pStyle w:val="Body"/>
        <w:numPr>
          <w:ilvl w:val="2"/>
          <w:numId w:val="8"/>
        </w:numPr>
        <w:bidi w:val="0"/>
      </w:pPr>
      <w:r>
        <w:rPr>
          <w:rtl w:val="0"/>
        </w:rPr>
        <w:t xml:space="preserve">After you add the domain, </w:t>
      </w:r>
      <w:r>
        <w:rPr>
          <w:rFonts w:ascii="Roboto" w:hAnsi="Roboto"/>
          <w:b w:val="1"/>
          <w:bCs w:val="1"/>
          <w:rtl w:val="0"/>
          <w:lang w:val="en-US"/>
        </w:rPr>
        <w:t xml:space="preserve">record the </w:t>
      </w:r>
      <w:r>
        <w:rPr>
          <w:rFonts w:ascii="Roboto" w:hAnsi="Roboto"/>
          <w:b w:val="1"/>
          <w:bCs w:val="1"/>
          <w:i w:val="1"/>
          <w:iCs w:val="1"/>
          <w:rtl w:val="0"/>
          <w:lang w:val="en-US"/>
        </w:rPr>
        <w:t>Hostname</w:t>
      </w:r>
      <w:r>
        <w:rPr>
          <w:rFonts w:ascii="Roboto" w:hAnsi="Roboto"/>
          <w:b w:val="1"/>
          <w:bCs w:val="1"/>
          <w:rtl w:val="0"/>
          <w:lang w:val="en-US"/>
        </w:rPr>
        <w:t xml:space="preserve"> and </w:t>
      </w:r>
      <w:r>
        <w:rPr>
          <w:rFonts w:ascii="Roboto" w:hAnsi="Roboto"/>
          <w:b w:val="1"/>
          <w:bCs w:val="1"/>
          <w:i w:val="1"/>
          <w:iCs w:val="1"/>
          <w:rtl w:val="0"/>
          <w:lang w:val="en-US"/>
        </w:rPr>
        <w:t>Value</w:t>
      </w:r>
      <w:r>
        <w:rPr>
          <w:rFonts w:ascii="Roboto" w:hAnsi="Roboto"/>
          <w:b w:val="1"/>
          <w:bCs w:val="1"/>
          <w:rtl w:val="0"/>
          <w:lang w:val="en-US"/>
        </w:rPr>
        <w:t xml:space="preserve"> for each of the two </w:t>
      </w:r>
      <w:r>
        <w:rPr>
          <w:rFonts w:ascii="Roboto" w:hAnsi="Roboto"/>
          <w:b w:val="1"/>
          <w:bCs w:val="1"/>
          <w:i w:val="1"/>
          <w:iCs w:val="1"/>
          <w:rtl w:val="0"/>
          <w:lang w:val="en-US"/>
        </w:rPr>
        <w:t>TXT Records</w:t>
      </w:r>
      <w:r>
        <w:rPr>
          <w:rtl w:val="0"/>
        </w:rPr>
        <w:t xml:space="preserve"> for later.</w:t>
      </w:r>
      <w:r>
        <w:rPr>
          <w:rFonts w:ascii="Roboto" w:cs="Roboto" w:hAnsi="Roboto" w:eastAsia="Roboto"/>
          <w:i w:val="1"/>
          <w:iCs w:val="1"/>
        </w:rPr>
        <w:drawing>
          <wp:anchor distT="152400" distB="152400" distL="152400" distR="152400" simplePos="0" relativeHeight="251661312" behindDoc="0" locked="0" layoutInCell="1" allowOverlap="1">
            <wp:simplePos x="0" y="0"/>
            <wp:positionH relativeFrom="margin">
              <wp:posOffset>704138</wp:posOffset>
            </wp:positionH>
            <wp:positionV relativeFrom="line">
              <wp:posOffset>187762</wp:posOffset>
            </wp:positionV>
            <wp:extent cx="4522623" cy="3239431"/>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7-11-02 at 11.14.18 PM.png"/>
                    <pic:cNvPicPr>
                      <a:picLocks noChangeAspect="1"/>
                    </pic:cNvPicPr>
                  </pic:nvPicPr>
                  <pic:blipFill>
                    <a:blip r:embed="rId6">
                      <a:extLst/>
                    </a:blip>
                    <a:stretch>
                      <a:fillRect/>
                    </a:stretch>
                  </pic:blipFill>
                  <pic:spPr>
                    <a:xfrm>
                      <a:off x="0" y="0"/>
                      <a:ext cx="4522623" cy="3239431"/>
                    </a:xfrm>
                    <a:prstGeom prst="rect">
                      <a:avLst/>
                    </a:prstGeom>
                    <a:ln w="12700" cap="flat">
                      <a:noFill/>
                      <a:miter lim="400000"/>
                    </a:ln>
                    <a:effectLst/>
                  </pic:spPr>
                </pic:pic>
              </a:graphicData>
            </a:graphic>
          </wp:anchor>
        </w:drawing>
      </w:r>
    </w:p>
    <w:p>
      <w:pPr>
        <w:pStyle w:val="Heading 2"/>
        <w:numPr>
          <w:ilvl w:val="1"/>
          <w:numId w:val="11"/>
        </w:numPr>
        <w:bidi w:val="0"/>
      </w:pPr>
      <w:r>
        <w:rPr>
          <w:rtl w:val="0"/>
        </w:rPr>
        <w:t>Setup repository with Github</w:t>
      </w:r>
    </w:p>
    <w:p>
      <w:pPr>
        <w:pStyle w:val="Heading 3"/>
        <w:numPr>
          <w:ilvl w:val="3"/>
          <w:numId w:val="4"/>
        </w:numPr>
        <w:bidi w:val="0"/>
      </w:pPr>
      <w:r>
        <w:rPr>
          <w:rtl w:val="0"/>
        </w:rPr>
        <w:t>Why:</w:t>
      </w:r>
    </w:p>
    <w:p>
      <w:pPr>
        <w:pStyle w:val="Body"/>
        <w:bidi w:val="0"/>
        <w:ind w:left="785"/>
      </w:pPr>
      <w:r>
        <w:rPr>
          <w:rtl w:val="0"/>
        </w:rPr>
        <w:t xml:space="preserve">The code for this project lives on github.com at: </w:t>
      </w:r>
      <w:r>
        <w:rPr>
          <w:rStyle w:val="Hyperlink.0"/>
        </w:rPr>
        <w:fldChar w:fldCharType="begin" w:fldLock="0"/>
      </w:r>
      <w:r>
        <w:rPr>
          <w:rStyle w:val="Hyperlink.0"/>
        </w:rPr>
        <w:instrText xml:space="preserve"> HYPERLINK "https://github.com/barretthafner/twig-bike-share"</w:instrText>
      </w:r>
      <w:r>
        <w:rPr>
          <w:rStyle w:val="Hyperlink.0"/>
        </w:rPr>
        <w:fldChar w:fldCharType="separate" w:fldLock="0"/>
      </w:r>
      <w:r>
        <w:rPr>
          <w:rStyle w:val="Hyperlink.0"/>
          <w:rtl w:val="0"/>
        </w:rPr>
        <w:t>https://github.com/barretthafner/twig-bike-share</w:t>
      </w:r>
      <w:r>
        <w:rPr/>
        <w:fldChar w:fldCharType="end" w:fldLock="0"/>
      </w:r>
      <w:r>
        <w:rPr>
          <w:rtl w:val="0"/>
        </w:rPr>
        <w:t xml:space="preserve">. To install it you will need to </w:t>
      </w:r>
      <w:r>
        <w:rPr>
          <w:rtl w:val="0"/>
        </w:rPr>
        <w:t>“</w:t>
      </w:r>
      <w:r>
        <w:rPr>
          <w:rtl w:val="0"/>
        </w:rPr>
        <w:t>Fork</w:t>
      </w:r>
      <w:r>
        <w:rPr>
          <w:rtl w:val="0"/>
        </w:rPr>
        <w:t xml:space="preserve">” </w:t>
      </w:r>
      <w:r>
        <w:rPr>
          <w:rtl w:val="0"/>
        </w:rPr>
        <w:t>the repository to your own account and then connect it to Heroku (if you are an advanced user, you can just clone the repository and push it to Heroku manually).</w:t>
      </w:r>
    </w:p>
    <w:p>
      <w:pPr>
        <w:pStyle w:val="Heading 3"/>
        <w:numPr>
          <w:ilvl w:val="3"/>
          <w:numId w:val="4"/>
        </w:numPr>
        <w:bidi w:val="0"/>
      </w:pPr>
      <w:r>
        <w:rPr>
          <w:rtl w:val="0"/>
        </w:rPr>
        <w:t>Steps:</w:t>
      </w:r>
    </w:p>
    <w:p>
      <w:pPr>
        <w:pStyle w:val="Body"/>
        <w:numPr>
          <w:ilvl w:val="2"/>
          <w:numId w:val="11"/>
        </w:numPr>
        <w:bidi w:val="0"/>
      </w:pPr>
      <w:r>
        <w:rPr>
          <w:rtl w:val="0"/>
        </w:rPr>
        <w:t xml:space="preserve">Create a Github account: </w:t>
      </w:r>
      <w:r>
        <w:rPr>
          <w:rStyle w:val="Hyperlink.0"/>
        </w:rPr>
        <w:fldChar w:fldCharType="begin" w:fldLock="0"/>
      </w:r>
      <w:r>
        <w:rPr>
          <w:rStyle w:val="Hyperlink.0"/>
        </w:rPr>
        <w:instrText xml:space="preserve"> HYPERLINK "https://github.com/join"</w:instrText>
      </w:r>
      <w:r>
        <w:rPr>
          <w:rStyle w:val="Hyperlink.0"/>
        </w:rPr>
        <w:fldChar w:fldCharType="separate" w:fldLock="0"/>
      </w:r>
      <w:r>
        <w:rPr>
          <w:rStyle w:val="Hyperlink.0"/>
          <w:rtl w:val="0"/>
        </w:rPr>
        <w:t>https://github.com/join</w:t>
      </w:r>
      <w:r>
        <w:rPr/>
        <w:fldChar w:fldCharType="end" w:fldLock="0"/>
      </w:r>
    </w:p>
    <w:p>
      <w:pPr>
        <w:pStyle w:val="Body"/>
        <w:numPr>
          <w:ilvl w:val="2"/>
          <w:numId w:val="11"/>
        </w:numPr>
        <w:bidi w:val="0"/>
      </w:pPr>
      <w:r>
        <w:rPr>
          <w:rtl w:val="0"/>
        </w:rPr>
        <w:t>Verify your email address</w:t>
      </w:r>
    </w:p>
    <w:p>
      <w:pPr>
        <w:pStyle w:val="Body"/>
        <w:numPr>
          <w:ilvl w:val="2"/>
          <w:numId w:val="11"/>
        </w:numPr>
        <w:bidi w:val="0"/>
      </w:pPr>
      <w:r>
        <w:rPr>
          <w:rtl w:val="0"/>
        </w:rPr>
        <w:t xml:space="preserve">Go to </w:t>
      </w:r>
      <w:r>
        <w:rPr>
          <w:rStyle w:val="Hyperlink.0"/>
        </w:rPr>
        <w:fldChar w:fldCharType="begin" w:fldLock="0"/>
      </w:r>
      <w:r>
        <w:rPr>
          <w:rStyle w:val="Hyperlink.0"/>
        </w:rPr>
        <w:instrText xml:space="preserve"> HYPERLINK "https://github.com/barretthafner/twig-bike-share"</w:instrText>
      </w:r>
      <w:r>
        <w:rPr>
          <w:rStyle w:val="Hyperlink.0"/>
        </w:rPr>
        <w:fldChar w:fldCharType="separate" w:fldLock="0"/>
      </w:r>
      <w:r>
        <w:rPr>
          <w:rStyle w:val="Hyperlink.0"/>
          <w:rtl w:val="0"/>
        </w:rPr>
        <w:t>https://github.com/barretthafner/twig-bike-share</w:t>
      </w:r>
      <w:r>
        <w:rPr/>
        <w:fldChar w:fldCharType="end" w:fldLock="0"/>
      </w:r>
      <w:r>
        <w:rPr>
          <w:rtl w:val="0"/>
        </w:rPr>
        <w:t xml:space="preserve"> and </w:t>
      </w:r>
      <w:r>
        <w:rPr>
          <w:rFonts w:ascii="Roboto" w:hAnsi="Roboto"/>
          <w:i w:val="1"/>
          <w:iCs w:val="1"/>
          <w:rtl w:val="0"/>
          <w:lang w:val="en-US"/>
        </w:rPr>
        <w:t>Fork</w:t>
      </w:r>
      <w:r>
        <w:rPr>
          <w:rtl w:val="0"/>
        </w:rPr>
        <w:t xml:space="preserve"> the repo.</w:t>
      </w:r>
      <w:r>
        <w:drawing>
          <wp:anchor distT="152400" distB="152400" distL="152400" distR="152400" simplePos="0" relativeHeight="251662336" behindDoc="0" locked="0" layoutInCell="1" allowOverlap="1">
            <wp:simplePos x="0" y="0"/>
            <wp:positionH relativeFrom="margin">
              <wp:posOffset>203236</wp:posOffset>
            </wp:positionH>
            <wp:positionV relativeFrom="line">
              <wp:posOffset>382278</wp:posOffset>
            </wp:positionV>
            <wp:extent cx="5524428" cy="609592"/>
            <wp:effectExtent l="0" t="0" r="0" b="0"/>
            <wp:wrapThrough wrapText="bothSides" distL="152400" distR="152400">
              <wp:wrapPolygon edited="1">
                <wp:start x="0" y="0"/>
                <wp:lineTo x="21621" y="0"/>
                <wp:lineTo x="21621" y="21601"/>
                <wp:lineTo x="0" y="21601"/>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17-11-02 at 11.55.38 PM.png"/>
                    <pic:cNvPicPr>
                      <a:picLocks noChangeAspect="1"/>
                    </pic:cNvPicPr>
                  </pic:nvPicPr>
                  <pic:blipFill>
                    <a:blip r:embed="rId7">
                      <a:extLst/>
                    </a:blip>
                    <a:stretch>
                      <a:fillRect/>
                    </a:stretch>
                  </pic:blipFill>
                  <pic:spPr>
                    <a:xfrm>
                      <a:off x="0" y="0"/>
                      <a:ext cx="5524428" cy="609592"/>
                    </a:xfrm>
                    <a:prstGeom prst="rect">
                      <a:avLst/>
                    </a:prstGeom>
                    <a:ln w="12700" cap="flat">
                      <a:noFill/>
                      <a:miter lim="400000"/>
                    </a:ln>
                    <a:effectLst/>
                  </pic:spPr>
                </pic:pic>
              </a:graphicData>
            </a:graphic>
          </wp:anchor>
        </w:drawing>
      </w:r>
    </w:p>
    <w:p>
      <w:pPr>
        <w:pStyle w:val="Heading 2"/>
        <w:numPr>
          <w:ilvl w:val="1"/>
          <w:numId w:val="11"/>
        </w:numPr>
        <w:bidi w:val="0"/>
      </w:pPr>
      <w:r>
        <w:rPr>
          <w:rtl w:val="0"/>
        </w:rPr>
        <w:t>Setup application server with Heroku</w:t>
      </w:r>
    </w:p>
    <w:p>
      <w:pPr>
        <w:pStyle w:val="Heading 3"/>
        <w:numPr>
          <w:ilvl w:val="3"/>
          <w:numId w:val="4"/>
        </w:numPr>
        <w:bidi w:val="0"/>
      </w:pPr>
      <w:r>
        <w:rPr>
          <w:rtl w:val="0"/>
        </w:rPr>
        <w:t xml:space="preserve">Why: </w:t>
      </w:r>
    </w:p>
    <w:p>
      <w:pPr>
        <w:pStyle w:val="Body"/>
        <w:bidi w:val="0"/>
        <w:ind w:left="785"/>
      </w:pPr>
      <w:r>
        <w:rPr>
          <w:rtl w:val="0"/>
        </w:rPr>
        <w:t xml:space="preserve">Heroku will run our app in the cloud. Taking care of uptime worries and streamlining the deployment process. This is one of the more complicated steps because we are hooking </w:t>
      </w:r>
      <w:r>
        <w:rPr>
          <w:rFonts w:ascii="Roboto" w:hAnsi="Roboto"/>
          <w:i w:val="1"/>
          <w:iCs w:val="1"/>
          <w:rtl w:val="0"/>
          <w:lang w:val="en-US"/>
        </w:rPr>
        <w:t>most</w:t>
      </w:r>
      <w:r>
        <w:rPr>
          <w:rtl w:val="0"/>
        </w:rPr>
        <w:t xml:space="preserve"> of the other steps that we did into our app at this point.</w:t>
      </w:r>
    </w:p>
    <w:p>
      <w:pPr>
        <w:pStyle w:val="Heading 3"/>
        <w:numPr>
          <w:ilvl w:val="3"/>
          <w:numId w:val="4"/>
        </w:numPr>
        <w:bidi w:val="0"/>
      </w:pPr>
      <w:r>
        <w:rPr>
          <w:rtl w:val="0"/>
        </w:rPr>
        <w:t>Steps:</w:t>
      </w:r>
    </w:p>
    <w:p>
      <w:pPr>
        <w:pStyle w:val="Body"/>
        <w:numPr>
          <w:ilvl w:val="2"/>
          <w:numId w:val="11"/>
        </w:numPr>
        <w:bidi w:val="0"/>
      </w:pPr>
      <w:r>
        <w:rPr>
          <w:rtl w:val="0"/>
        </w:rPr>
        <w:t xml:space="preserve">Create a Heroku account </w:t>
      </w:r>
      <w:r>
        <w:rPr>
          <w:rtl w:val="0"/>
        </w:rPr>
        <w:t xml:space="preserve"> </w:t>
      </w:r>
      <w:r>
        <w:rPr>
          <w:rtl w:val="0"/>
        </w:rPr>
        <w:t xml:space="preserve">: </w:t>
      </w:r>
      <w:r>
        <w:rPr>
          <w:rStyle w:val="Hyperlink.0"/>
        </w:rPr>
        <w:fldChar w:fldCharType="begin" w:fldLock="0"/>
      </w:r>
      <w:r>
        <w:rPr>
          <w:rStyle w:val="Hyperlink.0"/>
        </w:rPr>
        <w:instrText xml:space="preserve"> HYPERLINK "https://signup.heroku.com/"</w:instrText>
      </w:r>
      <w:r>
        <w:rPr>
          <w:rStyle w:val="Hyperlink.0"/>
        </w:rPr>
        <w:fldChar w:fldCharType="separate" w:fldLock="0"/>
      </w:r>
      <w:r>
        <w:rPr>
          <w:rStyle w:val="Hyperlink.0"/>
          <w:rtl w:val="0"/>
        </w:rPr>
        <w:t>https://signup.heroku.com/</w:t>
      </w:r>
      <w:r>
        <w:rPr/>
        <w:fldChar w:fldCharType="end" w:fldLock="0"/>
      </w:r>
    </w:p>
    <w:p>
      <w:pPr>
        <w:pStyle w:val="Body"/>
        <w:numPr>
          <w:ilvl w:val="2"/>
          <w:numId w:val="11"/>
        </w:numPr>
        <w:bidi w:val="0"/>
      </w:pPr>
      <w:r>
        <w:rPr>
          <w:rtl w:val="0"/>
        </w:rPr>
        <w:t>Verify your email and create a password.</w:t>
      </w:r>
    </w:p>
    <w:p>
      <w:pPr>
        <w:pStyle w:val="Body"/>
        <w:numPr>
          <w:ilvl w:val="2"/>
          <w:numId w:val="11"/>
        </w:numPr>
        <w:bidi w:val="0"/>
      </w:pPr>
      <w:r>
        <w:rPr>
          <w:rtl w:val="0"/>
        </w:rPr>
        <w:t>Create a new app</w:t>
      </w:r>
    </w:p>
    <w:p>
      <w:pPr>
        <w:pStyle w:val="Body"/>
        <w:numPr>
          <w:ilvl w:val="6"/>
          <w:numId w:val="4"/>
        </w:numPr>
        <w:bidi w:val="0"/>
      </w:pPr>
      <w:r>
        <w:rPr>
          <w:rtl w:val="0"/>
        </w:rPr>
        <w:t>Choose whichever region you chose for your database.</w:t>
      </w:r>
    </w:p>
    <w:p>
      <w:pPr>
        <w:pStyle w:val="Body"/>
        <w:numPr>
          <w:ilvl w:val="2"/>
          <w:numId w:val="11"/>
        </w:numPr>
        <w:bidi w:val="0"/>
      </w:pPr>
      <w:r>
        <w:rPr>
          <w:rtl w:val="0"/>
        </w:rPr>
        <w:t xml:space="preserve">Go to the </w:t>
      </w:r>
      <w:r>
        <w:rPr>
          <w:rFonts w:ascii="Roboto" w:hAnsi="Roboto"/>
          <w:i w:val="1"/>
          <w:iCs w:val="1"/>
          <w:rtl w:val="0"/>
          <w:lang w:val="en-US"/>
        </w:rPr>
        <w:t>Settings</w:t>
      </w:r>
      <w:r>
        <w:rPr>
          <w:rtl w:val="0"/>
        </w:rPr>
        <w:t xml:space="preserve"> tab of your new app and click the </w:t>
      </w:r>
      <w:r>
        <w:rPr>
          <w:rFonts w:ascii="Roboto" w:hAnsi="Roboto"/>
          <w:i w:val="1"/>
          <w:iCs w:val="1"/>
          <w:rtl w:val="0"/>
          <w:lang w:val="en-US"/>
        </w:rPr>
        <w:t>Reveal Config Vars</w:t>
      </w:r>
      <w:r>
        <w:rPr>
          <w:rtl w:val="0"/>
        </w:rPr>
        <w:t xml:space="preserve"> button.</w:t>
      </w:r>
    </w:p>
    <w:p>
      <w:pPr>
        <w:pStyle w:val="Body"/>
        <w:numPr>
          <w:ilvl w:val="2"/>
          <w:numId w:val="11"/>
        </w:numPr>
        <w:bidi w:val="0"/>
      </w:pPr>
      <w:r>
        <w:rPr>
          <w:rtl w:val="0"/>
        </w:rPr>
        <w:t>Add the following config vars:</w:t>
      </w:r>
    </w:p>
    <w:tbl>
      <w:tblPr>
        <w:tblW w:w="7555"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99"/>
        <w:gridCol w:w="5056"/>
      </w:tblGrid>
      <w:tr>
        <w:tblPrEx>
          <w:shd w:val="clear" w:color="auto" w:fill="bdc0bf"/>
        </w:tblPrEx>
        <w:trPr>
          <w:trHeight w:val="279" w:hRule="atLeast"/>
          <w:tblHeader/>
        </w:trPr>
        <w:tc>
          <w:tcPr>
            <w:tcW w:type="dxa" w:w="249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KEY</w:t>
            </w:r>
          </w:p>
        </w:tc>
        <w:tc>
          <w:tcPr>
            <w:tcW w:type="dxa" w:w="505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r>
      <w:tr>
        <w:tblPrEx>
          <w:shd w:val="clear" w:color="auto" w:fill="auto"/>
        </w:tblPrEx>
        <w:trPr>
          <w:trHeight w:val="482" w:hRule="atLeast"/>
        </w:trPr>
        <w:tc>
          <w:tcPr>
            <w:tcW w:type="dxa" w:w="249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APP_DOMAIN</w:t>
            </w:r>
          </w:p>
        </w:tc>
        <w:tc>
          <w:tcPr>
            <w:tcW w:type="dxa" w:w="505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rtl w:val="0"/>
                <w:lang w:val="en-US"/>
              </w:rPr>
              <w:t xml:space="preserve">The domain you plan to use for the app. </w:t>
            </w:r>
            <w:r>
              <w:rPr>
                <w:rFonts w:cs="Arial Unicode MS" w:eastAsia="Arial Unicode MS"/>
                <w:i w:val="1"/>
                <w:iCs w:val="1"/>
                <w:rtl w:val="0"/>
                <w:lang w:val="en-US"/>
              </w:rPr>
              <w:t>Ex:</w:t>
            </w:r>
            <w:r>
              <w:rPr>
                <w:rFonts w:cs="Arial Unicode MS" w:eastAsia="Arial Unicode MS"/>
                <w:rtl w:val="0"/>
                <w:lang w:val="en-US"/>
              </w:rPr>
              <w:t xml:space="preserve"> </w:t>
            </w:r>
            <w:r>
              <w:rPr>
                <w:rStyle w:val="Hyperlink.0"/>
              </w:rPr>
              <w:fldChar w:fldCharType="begin" w:fldLock="0"/>
            </w:r>
            <w:r>
              <w:rPr>
                <w:rStyle w:val="Hyperlink.0"/>
              </w:rPr>
              <w:instrText xml:space="preserve"> HYPERLINK "http://twigbikeshare.com"</w:instrText>
            </w:r>
            <w:r>
              <w:rPr>
                <w:rStyle w:val="Hyperlink.0"/>
              </w:rPr>
              <w:fldChar w:fldCharType="separate" w:fldLock="0"/>
            </w:r>
            <w:r>
              <w:rPr>
                <w:rStyle w:val="Hyperlink.0"/>
                <w:rFonts w:cs="Arial Unicode MS" w:eastAsia="Arial Unicode MS"/>
                <w:rtl w:val="0"/>
                <w:lang w:val="en-US"/>
              </w:rPr>
              <w:t>twigbikeshare.com</w:t>
            </w:r>
            <w:r>
              <w:rPr/>
              <w:fldChar w:fldCharType="end" w:fldLock="0"/>
            </w:r>
          </w:p>
        </w:tc>
      </w:tr>
      <w:tr>
        <w:tblPrEx>
          <w:shd w:val="clear" w:color="auto" w:fill="auto"/>
        </w:tblPrEx>
        <w:trPr>
          <w:trHeight w:val="719" w:hRule="atLeast"/>
        </w:trPr>
        <w:tc>
          <w:tcPr>
            <w:tcW w:type="dxa" w:w="24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SESSION_SECRET</w:t>
            </w:r>
          </w:p>
        </w:tc>
        <w:tc>
          <w:tcPr>
            <w:tcW w:type="dxa" w:w="50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 long string of text that doesn</w:t>
            </w:r>
            <w:r>
              <w:rPr>
                <w:rFonts w:ascii="Helvetica Neue" w:cs="Arial Unicode MS" w:hAnsi="Helvetica Neue" w:eastAsia="Arial Unicode MS" w:hint="default"/>
                <w:rtl w:val="0"/>
              </w:rPr>
              <w:t>’</w:t>
            </w:r>
            <w:r>
              <w:rPr>
                <w:rFonts w:ascii="Helvetica Neue" w:cs="Arial Unicode MS" w:hAnsi="Helvetica Neue" w:eastAsia="Arial Unicode MS"/>
                <w:rtl w:val="0"/>
              </w:rPr>
              <w:t>t really matter, it</w:t>
            </w:r>
            <w:r>
              <w:rPr>
                <w:rFonts w:ascii="Helvetica Neue" w:cs="Arial Unicode MS" w:hAnsi="Helvetica Neue" w:eastAsia="Arial Unicode MS" w:hint="default"/>
                <w:rtl w:val="0"/>
              </w:rPr>
              <w:t>’</w:t>
            </w:r>
            <w:r>
              <w:rPr>
                <w:rFonts w:ascii="Helvetica Neue" w:cs="Arial Unicode MS" w:hAnsi="Helvetica Neue" w:eastAsia="Arial Unicode MS"/>
                <w:rtl w:val="0"/>
              </w:rPr>
              <w:t>s used to create unique identifiers. Just make up a sentence around 12 - 20 words.</w:t>
            </w:r>
          </w:p>
        </w:tc>
      </w:tr>
      <w:tr>
        <w:tblPrEx>
          <w:shd w:val="clear" w:color="auto" w:fill="auto"/>
        </w:tblPrEx>
        <w:trPr>
          <w:trHeight w:val="479" w:hRule="atLeast"/>
        </w:trPr>
        <w:tc>
          <w:tcPr>
            <w:tcW w:type="dxa" w:w="24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DB_URL</w:t>
            </w:r>
          </w:p>
        </w:tc>
        <w:tc>
          <w:tcPr>
            <w:tcW w:type="dxa" w:w="50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line of text you created when setting up Mlab in Step 2.</w:t>
            </w:r>
          </w:p>
        </w:tc>
      </w:tr>
      <w:tr>
        <w:tblPrEx>
          <w:shd w:val="clear" w:color="auto" w:fill="auto"/>
        </w:tblPrEx>
        <w:trPr>
          <w:trHeight w:val="279" w:hRule="atLeast"/>
        </w:trPr>
        <w:tc>
          <w:tcPr>
            <w:tcW w:type="dxa" w:w="24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TWILIO_ACCOUNT_SID</w:t>
            </w:r>
          </w:p>
        </w:tc>
        <w:tc>
          <w:tcPr>
            <w:tcW w:type="dxa" w:w="50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lang w:val="en-US"/>
              </w:rPr>
              <w:t xml:space="preserve">The </w:t>
            </w:r>
            <w:r>
              <w:rPr>
                <w:rFonts w:cs="Arial Unicode MS" w:eastAsia="Arial Unicode MS"/>
                <w:i w:val="1"/>
                <w:iCs w:val="1"/>
                <w:rtl w:val="0"/>
                <w:lang w:val="en-US"/>
              </w:rPr>
              <w:t>Account SID</w:t>
            </w:r>
            <w:r>
              <w:rPr>
                <w:rFonts w:cs="Arial Unicode MS" w:eastAsia="Arial Unicode MS"/>
                <w:rtl w:val="0"/>
                <w:lang w:val="en-US"/>
              </w:rPr>
              <w:t xml:space="preserve"> you recorded from Twilio in Step 3</w:t>
            </w:r>
          </w:p>
        </w:tc>
      </w:tr>
      <w:tr>
        <w:tblPrEx>
          <w:shd w:val="clear" w:color="auto" w:fill="auto"/>
        </w:tblPrEx>
        <w:trPr>
          <w:trHeight w:val="279" w:hRule="atLeast"/>
        </w:trPr>
        <w:tc>
          <w:tcPr>
            <w:tcW w:type="dxa" w:w="24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TWILIO_AUTH_TOKEN</w:t>
            </w:r>
          </w:p>
        </w:tc>
        <w:tc>
          <w:tcPr>
            <w:tcW w:type="dxa" w:w="50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rtl w:val="0"/>
                <w:lang w:val="en-US"/>
              </w:rPr>
              <w:t xml:space="preserve">The </w:t>
            </w:r>
            <w:r>
              <w:rPr>
                <w:rFonts w:cs="Arial Unicode MS" w:eastAsia="Arial Unicode MS"/>
                <w:i w:val="1"/>
                <w:iCs w:val="1"/>
                <w:rtl w:val="0"/>
                <w:lang w:val="en-US"/>
              </w:rPr>
              <w:t>Auth Token</w:t>
            </w:r>
            <w:r>
              <w:rPr>
                <w:rFonts w:cs="Arial Unicode MS" w:eastAsia="Arial Unicode MS"/>
                <w:rtl w:val="0"/>
                <w:lang w:val="en-US"/>
              </w:rPr>
              <w:t xml:space="preserve"> you recorded from Twilio in Step 3</w:t>
            </w:r>
          </w:p>
        </w:tc>
      </w:tr>
      <w:tr>
        <w:tblPrEx>
          <w:shd w:val="clear" w:color="auto" w:fill="auto"/>
        </w:tblPrEx>
        <w:trPr>
          <w:trHeight w:val="279" w:hRule="atLeast"/>
        </w:trPr>
        <w:tc>
          <w:tcPr>
            <w:tcW w:type="dxa" w:w="24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TWILIO_NUMBER</w:t>
            </w:r>
          </w:p>
        </w:tc>
        <w:tc>
          <w:tcPr>
            <w:tcW w:type="dxa" w:w="50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lang w:val="en-US"/>
              </w:rPr>
              <w:t xml:space="preserve">The </w:t>
            </w:r>
            <w:r>
              <w:rPr>
                <w:rFonts w:cs="Arial Unicode MS" w:eastAsia="Arial Unicode MS"/>
                <w:i w:val="1"/>
                <w:iCs w:val="1"/>
                <w:rtl w:val="0"/>
                <w:lang w:val="en-US"/>
              </w:rPr>
              <w:t>Phone Number</w:t>
            </w:r>
            <w:r>
              <w:rPr>
                <w:rFonts w:cs="Arial Unicode MS" w:eastAsia="Arial Unicode MS"/>
                <w:rtl w:val="0"/>
                <w:lang w:val="en-US"/>
              </w:rPr>
              <w:t xml:space="preserve"> you recorded from Twilio in Step 3</w:t>
            </w:r>
          </w:p>
        </w:tc>
      </w:tr>
      <w:tr>
        <w:tblPrEx>
          <w:shd w:val="clear" w:color="auto" w:fill="auto"/>
        </w:tblPrEx>
        <w:trPr>
          <w:trHeight w:val="479" w:hRule="atLeast"/>
        </w:trPr>
        <w:tc>
          <w:tcPr>
            <w:tcW w:type="dxa" w:w="24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MAILGUN_PRIVATE_API_KEY</w:t>
            </w:r>
          </w:p>
        </w:tc>
        <w:tc>
          <w:tcPr>
            <w:tcW w:type="dxa" w:w="50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rtl w:val="0"/>
                <w:lang w:val="en-US"/>
              </w:rPr>
              <w:t xml:space="preserve">The </w:t>
            </w:r>
            <w:r>
              <w:rPr>
                <w:rFonts w:cs="Arial Unicode MS" w:eastAsia="Arial Unicode MS"/>
                <w:i w:val="1"/>
                <w:iCs w:val="1"/>
                <w:rtl w:val="0"/>
                <w:lang w:val="en-US"/>
              </w:rPr>
              <w:t>Private API Key</w:t>
            </w:r>
            <w:r>
              <w:rPr>
                <w:rFonts w:cs="Arial Unicode MS" w:eastAsia="Arial Unicode MS"/>
                <w:rtl w:val="0"/>
                <w:lang w:val="en-US"/>
              </w:rPr>
              <w:t xml:space="preserve"> you recorded when setting up mailgun in Step 4.</w:t>
            </w:r>
          </w:p>
        </w:tc>
      </w:tr>
      <w:tr>
        <w:tblPrEx>
          <w:shd w:val="clear" w:color="auto" w:fill="auto"/>
        </w:tblPrEx>
        <w:trPr>
          <w:trHeight w:val="479" w:hRule="atLeast"/>
        </w:trPr>
        <w:tc>
          <w:tcPr>
            <w:tcW w:type="dxa" w:w="24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MAILGUN_DOMAIN</w:t>
            </w:r>
          </w:p>
        </w:tc>
        <w:tc>
          <w:tcPr>
            <w:tcW w:type="dxa" w:w="50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lang w:val="en-US"/>
              </w:rPr>
              <w:t xml:space="preserve">The domain you entered into mailgun in Step 4 </w:t>
            </w:r>
            <w:r>
              <w:rPr>
                <w:rFonts w:cs="Arial Unicode MS" w:eastAsia="Arial Unicode MS"/>
                <w:i w:val="1"/>
                <w:iCs w:val="1"/>
                <w:rtl w:val="0"/>
                <w:lang w:val="en-US"/>
              </w:rPr>
              <w:t>Ex:</w:t>
            </w:r>
            <w:r>
              <w:rPr>
                <w:rFonts w:cs="Arial Unicode MS" w:eastAsia="Arial Unicode MS"/>
                <w:rtl w:val="0"/>
                <w:lang w:val="en-US"/>
              </w:rPr>
              <w:t xml:space="preserve"> mg.twigbikeshare.com</w:t>
            </w:r>
          </w:p>
        </w:tc>
      </w:tr>
      <w:tr>
        <w:tblPrEx>
          <w:shd w:val="clear" w:color="auto" w:fill="auto"/>
        </w:tblPrEx>
        <w:trPr>
          <w:trHeight w:val="959" w:hRule="atLeast"/>
        </w:trPr>
        <w:tc>
          <w:tcPr>
            <w:tcW w:type="dxa" w:w="24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MAILGUN_EMAIL</w:t>
            </w:r>
          </w:p>
        </w:tc>
        <w:tc>
          <w:tcPr>
            <w:tcW w:type="dxa" w:w="50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rtl w:val="0"/>
                <w:lang w:val="en-US"/>
              </w:rPr>
              <w:t>This is the email address you want the app to send validation emails</w:t>
            </w:r>
            <w:r>
              <w:rPr>
                <w:rFonts w:cs="Arial Unicode MS" w:eastAsia="Arial Unicode MS"/>
                <w:rtl w:val="0"/>
                <w:lang w:val="en-US"/>
              </w:rPr>
              <w:t xml:space="preserve"> from. It can be anything so long as it ends in the domain of the app. </w:t>
            </w:r>
            <w:r>
              <w:rPr>
                <w:rFonts w:cs="Arial Unicode MS" w:eastAsia="Arial Unicode MS"/>
                <w:i w:val="1"/>
                <w:iCs w:val="1"/>
                <w:rtl w:val="0"/>
                <w:lang w:val="en-US"/>
              </w:rPr>
              <w:t>Ex:</w:t>
            </w:r>
            <w:r>
              <w:rPr>
                <w:rFonts w:cs="Arial Unicode MS" w:eastAsia="Arial Unicode MS"/>
                <w:rtl w:val="0"/>
                <w:lang w:val="en-US"/>
              </w:rPr>
              <w:t xml:space="preserve"> </w:t>
            </w:r>
            <w:r>
              <w:rPr>
                <w:rStyle w:val="Hyperlink.0"/>
              </w:rPr>
              <w:fldChar w:fldCharType="begin" w:fldLock="0"/>
            </w:r>
            <w:r>
              <w:rPr>
                <w:rStyle w:val="Hyperlink.0"/>
              </w:rPr>
              <w:instrText xml:space="preserve"> HYPERLINK "mailto:noreply@twigbikeshare.com"</w:instrText>
            </w:r>
            <w:r>
              <w:rPr>
                <w:rStyle w:val="Hyperlink.0"/>
              </w:rPr>
              <w:fldChar w:fldCharType="separate" w:fldLock="0"/>
            </w:r>
            <w:r>
              <w:rPr>
                <w:rStyle w:val="Hyperlink.0"/>
                <w:rFonts w:cs="Arial Unicode MS" w:eastAsia="Arial Unicode MS"/>
                <w:rtl w:val="0"/>
                <w:lang w:val="en-US"/>
              </w:rPr>
              <w:t>noreply@twigbikeshare.com</w:t>
            </w:r>
            <w:r>
              <w:rPr/>
              <w:fldChar w:fldCharType="end" w:fldLock="0"/>
            </w:r>
          </w:p>
        </w:tc>
      </w:tr>
      <w:tr>
        <w:tblPrEx>
          <w:shd w:val="clear" w:color="auto" w:fill="auto"/>
        </w:tblPrEx>
        <w:trPr>
          <w:trHeight w:val="479" w:hRule="atLeast"/>
        </w:trPr>
        <w:tc>
          <w:tcPr>
            <w:tcW w:type="dxa" w:w="24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SITE_TITLE</w:t>
            </w:r>
          </w:p>
        </w:tc>
        <w:tc>
          <w:tcPr>
            <w:tcW w:type="dxa" w:w="50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that you would like to see on the home page and in the tab of the page in the browser.</w:t>
            </w:r>
          </w:p>
        </w:tc>
      </w:tr>
      <w:tr>
        <w:tblPrEx>
          <w:shd w:val="clear" w:color="auto" w:fill="auto"/>
        </w:tblPrEx>
        <w:trPr>
          <w:trHeight w:val="719" w:hRule="atLeast"/>
        </w:trPr>
        <w:tc>
          <w:tcPr>
            <w:tcW w:type="dxa" w:w="24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SUPPORT_SITE</w:t>
            </w:r>
          </w:p>
        </w:tc>
        <w:tc>
          <w:tcPr>
            <w:tcW w:type="dxa" w:w="50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If your bike share is offering troubleshooting for users, you can add a URL here that will appear at the bottom of the home page.</w:t>
            </w:r>
          </w:p>
        </w:tc>
      </w:tr>
      <w:tr>
        <w:tblPrEx>
          <w:shd w:val="clear" w:color="auto" w:fill="auto"/>
        </w:tblPrEx>
        <w:trPr>
          <w:trHeight w:val="479" w:hRule="atLeast"/>
        </w:trPr>
        <w:tc>
          <w:tcPr>
            <w:tcW w:type="dxa" w:w="24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SUPPORT_EMAIL</w:t>
            </w:r>
          </w:p>
        </w:tc>
        <w:tc>
          <w:tcPr>
            <w:tcW w:type="dxa" w:w="50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An email address that users can contact you at for support.</w:t>
            </w:r>
          </w:p>
        </w:tc>
      </w:tr>
      <w:tr>
        <w:tblPrEx>
          <w:shd w:val="clear" w:color="auto" w:fill="auto"/>
        </w:tblPrEx>
        <w:trPr>
          <w:trHeight w:val="719" w:hRule="atLeast"/>
        </w:trPr>
        <w:tc>
          <w:tcPr>
            <w:tcW w:type="dxa" w:w="24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SUPPORT_TIME_ZONE</w:t>
            </w:r>
          </w:p>
        </w:tc>
        <w:tc>
          <w:tcPr>
            <w:tcW w:type="dxa" w:w="50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rtl w:val="0"/>
              </w:rPr>
              <w:t>A</w:t>
            </w:r>
            <w:r>
              <w:rPr>
                <w:rFonts w:cs="Arial Unicode MS" w:eastAsia="Arial Unicode MS"/>
                <w:rtl w:val="0"/>
                <w:lang w:val="en-US"/>
              </w:rPr>
              <w:t xml:space="preserve"> time zone value for the app, select from this list:</w:t>
            </w:r>
          </w:p>
          <w:p>
            <w:pPr>
              <w:pStyle w:val="Table Style 2"/>
              <w:bidi w:val="0"/>
            </w:pPr>
            <w:r>
              <w:rPr>
                <w:rStyle w:val="Hyperlink.0"/>
              </w:rPr>
              <w:fldChar w:fldCharType="begin" w:fldLock="0"/>
            </w:r>
            <w:r>
              <w:rPr>
                <w:rStyle w:val="Hyperlink.0"/>
              </w:rPr>
              <w:instrText xml:space="preserve"> HYPERLINK "https://www.vmware.com/support/developer/vc-sdk/visdk41pubs/ApiReference/timezone.html"</w:instrText>
            </w:r>
            <w:r>
              <w:rPr>
                <w:rStyle w:val="Hyperlink.0"/>
              </w:rPr>
              <w:fldChar w:fldCharType="separate" w:fldLock="0"/>
            </w:r>
            <w:r>
              <w:rPr>
                <w:rStyle w:val="Hyperlink.0"/>
                <w:rFonts w:cs="Arial Unicode MS" w:eastAsia="Arial Unicode MS"/>
                <w:rtl w:val="0"/>
                <w:lang w:val="en-US"/>
              </w:rPr>
              <w:t>https://www.vmware.com/support/developer/vc-sdk/visdk41pubs/ApiReference/timezone.html</w:t>
            </w:r>
            <w:r>
              <w:rPr/>
              <w:fldChar w:fldCharType="end" w:fldLock="0"/>
            </w:r>
          </w:p>
        </w:tc>
      </w:tr>
      <w:tr>
        <w:tblPrEx>
          <w:shd w:val="clear" w:color="auto" w:fill="auto"/>
        </w:tblPrEx>
        <w:trPr>
          <w:trHeight w:val="279" w:hRule="atLeast"/>
        </w:trPr>
        <w:tc>
          <w:tcPr>
            <w:tcW w:type="dxa" w:w="24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SECURE</w:t>
            </w:r>
          </w:p>
        </w:tc>
        <w:tc>
          <w:tcPr>
            <w:tcW w:type="dxa" w:w="50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Just set this one to: true</w:t>
            </w:r>
          </w:p>
        </w:tc>
      </w:tr>
    </w:tbl>
    <w:p>
      <w:pPr>
        <w:pStyle w:val="Table"/>
        <w:bidi w:val="0"/>
        <w:ind w:left="2356"/>
      </w:pPr>
    </w:p>
    <w:p>
      <w:pPr>
        <w:pStyle w:val="Body"/>
        <w:numPr>
          <w:ilvl w:val="2"/>
          <w:numId w:val="11"/>
        </w:numPr>
        <w:bidi w:val="0"/>
      </w:pPr>
      <w:r>
        <w:rPr>
          <w:rtl w:val="0"/>
        </w:rPr>
        <w:t xml:space="preserve">Still in the </w:t>
      </w:r>
      <w:r>
        <w:rPr>
          <w:rFonts w:ascii="Roboto" w:hAnsi="Roboto"/>
          <w:i w:val="1"/>
          <w:iCs w:val="1"/>
          <w:rtl w:val="0"/>
          <w:lang w:val="en-US"/>
        </w:rPr>
        <w:t xml:space="preserve">Settings </w:t>
      </w:r>
      <w:r>
        <w:rPr>
          <w:rtl w:val="0"/>
        </w:rPr>
        <w:t xml:space="preserve">tab, scroll down to </w:t>
      </w:r>
      <w:r>
        <w:rPr>
          <w:rFonts w:ascii="Roboto" w:hAnsi="Roboto"/>
          <w:i w:val="1"/>
          <w:iCs w:val="1"/>
          <w:rtl w:val="0"/>
          <w:lang w:val="en-US"/>
        </w:rPr>
        <w:t>Domains and certificates</w:t>
      </w:r>
      <w:r>
        <w:rPr>
          <w:rtl w:val="0"/>
        </w:rPr>
        <w:t xml:space="preserve">, click the </w:t>
      </w:r>
      <w:r>
        <w:rPr>
          <w:rFonts w:ascii="Roboto" w:hAnsi="Roboto"/>
          <w:i w:val="1"/>
          <w:iCs w:val="1"/>
          <w:rtl w:val="0"/>
          <w:lang w:val="en-US"/>
        </w:rPr>
        <w:t>Add a domain</w:t>
      </w:r>
      <w:r>
        <w:rPr>
          <w:rtl w:val="0"/>
        </w:rPr>
        <w:t xml:space="preserve"> button, and type in the domain that you are using. </w:t>
      </w:r>
      <w:r>
        <w:rPr>
          <w:rFonts w:ascii="Roboto" w:hAnsi="Roboto"/>
          <w:b w:val="1"/>
          <w:bCs w:val="1"/>
          <w:rtl w:val="0"/>
          <w:lang w:val="en-US"/>
        </w:rPr>
        <w:t xml:space="preserve">Record the </w:t>
      </w:r>
      <w:r>
        <w:rPr>
          <w:rFonts w:ascii="Roboto" w:hAnsi="Roboto"/>
          <w:b w:val="1"/>
          <w:bCs w:val="1"/>
          <w:i w:val="1"/>
          <w:iCs w:val="1"/>
          <w:rtl w:val="0"/>
          <w:lang w:val="en-US"/>
        </w:rPr>
        <w:t>DNS Target</w:t>
      </w:r>
      <w:r>
        <w:rPr>
          <w:rtl w:val="0"/>
        </w:rPr>
        <w:t xml:space="preserve"> that appears for the next step.</w:t>
      </w:r>
    </w:p>
    <w:p>
      <w:pPr>
        <w:pStyle w:val="Body"/>
        <w:numPr>
          <w:ilvl w:val="2"/>
          <w:numId w:val="11"/>
        </w:numPr>
        <w:bidi w:val="0"/>
      </w:pPr>
      <w:r>
        <w:rPr>
          <w:rtl w:val="0"/>
        </w:rPr>
        <w:t xml:space="preserve">In the </w:t>
      </w:r>
      <w:r>
        <w:rPr>
          <w:rFonts w:ascii="Roboto" w:hAnsi="Roboto"/>
          <w:i w:val="1"/>
          <w:iCs w:val="1"/>
          <w:rtl w:val="0"/>
          <w:lang w:val="en-US"/>
        </w:rPr>
        <w:t>Deploy</w:t>
      </w:r>
      <w:r>
        <w:rPr>
          <w:rtl w:val="0"/>
        </w:rPr>
        <w:t xml:space="preserve"> tab, next to </w:t>
      </w:r>
      <w:r>
        <w:rPr>
          <w:rFonts w:ascii="Roboto" w:hAnsi="Roboto"/>
          <w:i w:val="1"/>
          <w:iCs w:val="1"/>
          <w:rtl w:val="0"/>
          <w:lang w:val="en-US"/>
        </w:rPr>
        <w:t>Deployment method</w:t>
      </w:r>
      <w:r>
        <w:rPr>
          <w:rtl w:val="0"/>
        </w:rPr>
        <w:t xml:space="preserve">, select Github, and then press the </w:t>
      </w:r>
      <w:r>
        <w:rPr>
          <w:rFonts w:ascii="Roboto" w:hAnsi="Roboto"/>
          <w:i w:val="1"/>
          <w:iCs w:val="1"/>
          <w:rtl w:val="0"/>
          <w:lang w:val="en-US"/>
        </w:rPr>
        <w:t>Connect to GitHub</w:t>
      </w:r>
      <w:r>
        <w:rPr>
          <w:rtl w:val="0"/>
        </w:rPr>
        <w:t xml:space="preserve"> button.</w:t>
      </w:r>
    </w:p>
    <w:p>
      <w:pPr>
        <w:pStyle w:val="Body"/>
        <w:numPr>
          <w:ilvl w:val="2"/>
          <w:numId w:val="11"/>
        </w:numPr>
        <w:bidi w:val="0"/>
      </w:pPr>
      <w:r>
        <w:rPr>
          <w:rtl w:val="0"/>
        </w:rPr>
        <w:t xml:space="preserve">Authorize Github, then still in the </w:t>
      </w:r>
      <w:r>
        <w:rPr>
          <w:rFonts w:ascii="Roboto" w:hAnsi="Roboto"/>
          <w:i w:val="1"/>
          <w:iCs w:val="1"/>
          <w:rtl w:val="0"/>
          <w:lang w:val="en-US"/>
        </w:rPr>
        <w:t>Deploy</w:t>
      </w:r>
      <w:r>
        <w:rPr>
          <w:rtl w:val="0"/>
        </w:rPr>
        <w:t xml:space="preserve"> tab, next to </w:t>
      </w:r>
      <w:r>
        <w:rPr>
          <w:rFonts w:ascii="Roboto" w:hAnsi="Roboto"/>
          <w:i w:val="1"/>
          <w:iCs w:val="1"/>
          <w:rtl w:val="0"/>
          <w:lang w:val="en-US"/>
        </w:rPr>
        <w:t>Connect to GitHub</w:t>
      </w:r>
      <w:r>
        <w:rPr>
          <w:rtl w:val="0"/>
        </w:rPr>
        <w:t>, just leave the search bar blank and click the search button. The repo you forked earlier should appear.</w:t>
      </w:r>
      <w:r>
        <w:drawing>
          <wp:anchor distT="152400" distB="152400" distL="152400" distR="152400" simplePos="0" relativeHeight="251663360" behindDoc="0" locked="0" layoutInCell="1" allowOverlap="1">
            <wp:simplePos x="0" y="0"/>
            <wp:positionH relativeFrom="margin">
              <wp:posOffset>821268</wp:posOffset>
            </wp:positionH>
            <wp:positionV relativeFrom="line">
              <wp:posOffset>199389</wp:posOffset>
            </wp:positionV>
            <wp:extent cx="4288364" cy="1187468"/>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17-11-03 at 12.08.52 AM.png"/>
                    <pic:cNvPicPr>
                      <a:picLocks noChangeAspect="1"/>
                    </pic:cNvPicPr>
                  </pic:nvPicPr>
                  <pic:blipFill>
                    <a:blip r:embed="rId8">
                      <a:extLst/>
                    </a:blip>
                    <a:stretch>
                      <a:fillRect/>
                    </a:stretch>
                  </pic:blipFill>
                  <pic:spPr>
                    <a:xfrm>
                      <a:off x="0" y="0"/>
                      <a:ext cx="4288364" cy="1187468"/>
                    </a:xfrm>
                    <a:prstGeom prst="rect">
                      <a:avLst/>
                    </a:prstGeom>
                    <a:ln w="12700" cap="flat">
                      <a:noFill/>
                      <a:miter lim="400000"/>
                    </a:ln>
                    <a:effectLst/>
                  </pic:spPr>
                </pic:pic>
              </a:graphicData>
            </a:graphic>
          </wp:anchor>
        </w:drawing>
      </w:r>
    </w:p>
    <w:p>
      <w:pPr>
        <w:pStyle w:val="Body"/>
        <w:numPr>
          <w:ilvl w:val="2"/>
          <w:numId w:val="11"/>
        </w:numPr>
        <w:bidi w:val="0"/>
      </w:pPr>
      <w:r>
        <w:rPr>
          <w:rtl w:val="0"/>
        </w:rPr>
        <w:t xml:space="preserve">Press the </w:t>
      </w:r>
      <w:r>
        <w:rPr>
          <w:rFonts w:ascii="Roboto" w:hAnsi="Roboto"/>
          <w:i w:val="1"/>
          <w:iCs w:val="1"/>
          <w:rtl w:val="0"/>
          <w:lang w:val="en-US"/>
        </w:rPr>
        <w:t>Connect</w:t>
      </w:r>
      <w:r>
        <w:rPr>
          <w:rtl w:val="0"/>
        </w:rPr>
        <w:t xml:space="preserve"> button. Then scroll down and press the </w:t>
      </w:r>
      <w:r>
        <w:rPr>
          <w:rFonts w:ascii="Roboto" w:hAnsi="Roboto"/>
          <w:i w:val="1"/>
          <w:iCs w:val="1"/>
          <w:rtl w:val="0"/>
          <w:lang w:val="en-US"/>
        </w:rPr>
        <w:t>Deploy Branch</w:t>
      </w:r>
      <w:r>
        <w:rPr>
          <w:rtl w:val="0"/>
        </w:rPr>
        <w:t xml:space="preserve"> button.</w:t>
      </w:r>
    </w:p>
    <w:p>
      <w:pPr>
        <w:pStyle w:val="Body"/>
        <w:numPr>
          <w:ilvl w:val="2"/>
          <w:numId w:val="11"/>
        </w:numPr>
        <w:bidi w:val="0"/>
      </w:pPr>
      <w:r>
        <w:rPr>
          <w:rtl w:val="0"/>
        </w:rPr>
        <w:t>Wait ~1min for the dyno to deploy.</w:t>
      </w:r>
    </w:p>
    <w:p>
      <w:pPr>
        <w:pStyle w:val="Body"/>
        <w:numPr>
          <w:ilvl w:val="2"/>
          <w:numId w:val="11"/>
        </w:numPr>
        <w:bidi w:val="0"/>
      </w:pPr>
      <w:r>
        <w:rPr>
          <w:rtl w:val="0"/>
        </w:rPr>
        <w:t xml:space="preserve">Go to the </w:t>
      </w:r>
      <w:r>
        <w:rPr>
          <w:rFonts w:ascii="Roboto" w:hAnsi="Roboto"/>
          <w:i w:val="1"/>
          <w:iCs w:val="1"/>
          <w:rtl w:val="0"/>
          <w:lang w:val="en-US"/>
        </w:rPr>
        <w:t>Resources</w:t>
      </w:r>
      <w:r>
        <w:rPr>
          <w:rtl w:val="0"/>
        </w:rPr>
        <w:t xml:space="preserve"> tab and press the </w:t>
      </w:r>
      <w:r>
        <w:rPr>
          <w:rFonts w:ascii="Roboto" w:hAnsi="Roboto"/>
          <w:i w:val="1"/>
          <w:iCs w:val="1"/>
          <w:rtl w:val="0"/>
          <w:lang w:val="en-US"/>
        </w:rPr>
        <w:t>Upgrade to Hobby</w:t>
      </w:r>
      <w:r>
        <w:rPr>
          <w:rFonts w:ascii="Roboto" w:hAnsi="Roboto" w:hint="default"/>
          <w:i w:val="1"/>
          <w:iCs w:val="1"/>
          <w:rtl w:val="0"/>
          <w:lang w:val="en-US"/>
        </w:rPr>
        <w:t>…</w:t>
      </w:r>
      <w:r>
        <w:rPr>
          <w:rtl w:val="0"/>
        </w:rPr>
        <w:t xml:space="preserve"> button (you need to wait until the dyno is running so you might need to refresh the page a few times). Select the </w:t>
      </w:r>
      <w:r>
        <w:rPr>
          <w:rFonts w:ascii="Roboto" w:hAnsi="Roboto"/>
          <w:i w:val="1"/>
          <w:iCs w:val="1"/>
          <w:rtl w:val="0"/>
          <w:lang w:val="en-US"/>
        </w:rPr>
        <w:t>Hobby</w:t>
      </w:r>
      <w:r>
        <w:rPr>
          <w:rtl w:val="0"/>
        </w:rPr>
        <w:t xml:space="preserve"> level and click the </w:t>
      </w:r>
      <w:r>
        <w:rPr>
          <w:rFonts w:ascii="Roboto" w:hAnsi="Roboto"/>
          <w:i w:val="1"/>
          <w:iCs w:val="1"/>
          <w:rtl w:val="0"/>
          <w:lang w:val="en-US"/>
        </w:rPr>
        <w:t>Save</w:t>
      </w:r>
      <w:r>
        <w:rPr>
          <w:rtl w:val="0"/>
        </w:rPr>
        <w:t xml:space="preserve"> button (you may be asked for a credit card at this step).</w:t>
      </w:r>
    </w:p>
    <w:p>
      <w:pPr>
        <w:pStyle w:val="Body"/>
        <w:numPr>
          <w:ilvl w:val="2"/>
          <w:numId w:val="11"/>
        </w:numPr>
        <w:bidi w:val="0"/>
      </w:pPr>
      <w:r>
        <w:rPr>
          <w:rtl w:val="0"/>
        </w:rPr>
        <w:t xml:space="preserve">If everything went as planned, you app should be running. If you click the </w:t>
      </w:r>
      <w:r>
        <w:rPr>
          <w:rFonts w:ascii="Roboto" w:hAnsi="Roboto"/>
          <w:i w:val="1"/>
          <w:iCs w:val="1"/>
          <w:rtl w:val="0"/>
          <w:lang w:val="en-US"/>
        </w:rPr>
        <w:t>Open App</w:t>
      </w:r>
      <w:r>
        <w:rPr>
          <w:rtl w:val="0"/>
        </w:rPr>
        <w:t xml:space="preserve"> button at the top of the page it should open a new and you should be able to see the app Setup Page. </w:t>
      </w:r>
      <w:r>
        <w:rPr>
          <w:rFonts w:ascii="Roboto" w:hAnsi="Roboto"/>
          <w:b w:val="1"/>
          <w:bCs w:val="1"/>
          <w:rtl w:val="0"/>
          <w:lang w:val="en-US"/>
        </w:rPr>
        <w:t>Don</w:t>
      </w:r>
      <w:r>
        <w:rPr>
          <w:rFonts w:ascii="Roboto" w:hAnsi="Roboto" w:hint="default"/>
          <w:b w:val="1"/>
          <w:bCs w:val="1"/>
          <w:rtl w:val="0"/>
          <w:lang w:val="en-US"/>
        </w:rPr>
        <w:t>’</w:t>
      </w:r>
      <w:r>
        <w:rPr>
          <w:rFonts w:ascii="Roboto" w:hAnsi="Roboto"/>
          <w:b w:val="1"/>
          <w:bCs w:val="1"/>
          <w:rtl w:val="0"/>
          <w:lang w:val="en-US"/>
        </w:rPr>
        <w:t>t get too excited!</w:t>
      </w:r>
      <w:r>
        <w:rPr>
          <w:rtl w:val="0"/>
        </w:rPr>
        <w:t xml:space="preserve"> We aren</w:t>
      </w:r>
      <w:r>
        <w:rPr>
          <w:rtl w:val="0"/>
        </w:rPr>
        <w:t>’</w:t>
      </w:r>
      <w:r>
        <w:rPr>
          <w:rtl w:val="0"/>
        </w:rPr>
        <w:t>t quite done yet</w:t>
      </w:r>
      <w:r>
        <w:rPr>
          <w:rtl w:val="0"/>
        </w:rPr>
        <w:t xml:space="preserve">… </w:t>
      </w:r>
    </w:p>
    <w:p>
      <w:pPr>
        <w:pStyle w:val="Heading 2"/>
        <w:numPr>
          <w:ilvl w:val="1"/>
          <w:numId w:val="11"/>
        </w:numPr>
        <w:bidi w:val="0"/>
      </w:pPr>
      <w:r>
        <w:rPr>
          <w:rtl w:val="0"/>
        </w:rPr>
        <w:t>DNS configuration</w:t>
      </w:r>
    </w:p>
    <w:p>
      <w:pPr>
        <w:pStyle w:val="Heading 3"/>
        <w:numPr>
          <w:ilvl w:val="3"/>
          <w:numId w:val="4"/>
        </w:numPr>
        <w:bidi w:val="0"/>
      </w:pPr>
      <w:r>
        <w:rPr>
          <w:rtl w:val="0"/>
        </w:rPr>
        <w:t>Why</w:t>
      </w:r>
    </w:p>
    <w:p>
      <w:pPr>
        <w:pStyle w:val="Body"/>
        <w:bidi w:val="0"/>
        <w:ind w:left="785"/>
      </w:pPr>
      <w:r>
        <w:rPr>
          <w:rtl w:val="0"/>
        </w:rPr>
        <w:t xml:space="preserve">To send emails with Mailgun we need to domain name to send emails as, so when a user gets an email they will see that it is from our service (Ex: </w:t>
      </w:r>
      <w:r>
        <w:rPr>
          <w:rStyle w:val="Hyperlink.0"/>
        </w:rPr>
        <w:fldChar w:fldCharType="begin" w:fldLock="0"/>
      </w:r>
      <w:r>
        <w:rPr>
          <w:rStyle w:val="Hyperlink.0"/>
        </w:rPr>
        <w:instrText xml:space="preserve"> HYPERLINK "mailto:xxxxxx@twigbikeshare.com"</w:instrText>
      </w:r>
      <w:r>
        <w:rPr>
          <w:rStyle w:val="Hyperlink.0"/>
        </w:rPr>
        <w:fldChar w:fldCharType="separate" w:fldLock="0"/>
      </w:r>
      <w:r>
        <w:rPr>
          <w:rStyle w:val="Hyperlink.0"/>
          <w:rtl w:val="0"/>
        </w:rPr>
        <w:t>xxxxxx@twigbikeshare.com</w:t>
      </w:r>
      <w:r>
        <w:rPr/>
        <w:fldChar w:fldCharType="end" w:fldLock="0"/>
      </w:r>
      <w:r>
        <w:rPr>
          <w:rtl w:val="0"/>
        </w:rPr>
        <w:t>). It also will allow users to access our site directly from the purchased domain name. This guide will assume you are using Porkbun, but these steps should work for any domain name service. This is also the most error-prone and complicated part of the setup.</w:t>
      </w:r>
    </w:p>
    <w:p>
      <w:pPr>
        <w:pStyle w:val="Heading 3"/>
        <w:numPr>
          <w:ilvl w:val="3"/>
          <w:numId w:val="4"/>
        </w:numPr>
        <w:bidi w:val="0"/>
      </w:pPr>
      <w:r>
        <w:rPr>
          <w:rtl w:val="0"/>
        </w:rPr>
        <w:t>Steps</w:t>
      </w:r>
    </w:p>
    <w:p>
      <w:pPr>
        <w:pStyle w:val="Body"/>
        <w:numPr>
          <w:ilvl w:val="2"/>
          <w:numId w:val="11"/>
        </w:numPr>
        <w:bidi w:val="0"/>
      </w:pPr>
      <w:r>
        <w:rPr>
          <w:rtl w:val="0"/>
        </w:rPr>
        <w:t xml:space="preserve">Head over to your domain name provider and find the </w:t>
      </w:r>
      <w:r>
        <w:rPr>
          <w:rFonts w:ascii="Roboto" w:hAnsi="Roboto"/>
          <w:i w:val="1"/>
          <w:iCs w:val="1"/>
          <w:rtl w:val="0"/>
          <w:lang w:val="en-US"/>
        </w:rPr>
        <w:t>DNS Records</w:t>
      </w:r>
      <w:r>
        <w:rPr>
          <w:rtl w:val="0"/>
        </w:rPr>
        <w:t xml:space="preserve"> setting.</w:t>
      </w:r>
      <w:r>
        <w:drawing>
          <wp:anchor distT="152400" distB="152400" distL="152400" distR="152400" simplePos="0" relativeHeight="251664384" behindDoc="0" locked="0" layoutInCell="1" allowOverlap="1">
            <wp:simplePos x="0" y="0"/>
            <wp:positionH relativeFrom="margin">
              <wp:posOffset>233193</wp:posOffset>
            </wp:positionH>
            <wp:positionV relativeFrom="line">
              <wp:posOffset>186689</wp:posOffset>
            </wp:positionV>
            <wp:extent cx="5464514" cy="606056"/>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 Shot 2017-11-05 at 1.01.24 PM.png"/>
                    <pic:cNvPicPr>
                      <a:picLocks noChangeAspect="1"/>
                    </pic:cNvPicPr>
                  </pic:nvPicPr>
                  <pic:blipFill>
                    <a:blip r:embed="rId9">
                      <a:extLst/>
                    </a:blip>
                    <a:stretch>
                      <a:fillRect/>
                    </a:stretch>
                  </pic:blipFill>
                  <pic:spPr>
                    <a:xfrm>
                      <a:off x="0" y="0"/>
                      <a:ext cx="5464514" cy="606056"/>
                    </a:xfrm>
                    <a:prstGeom prst="rect">
                      <a:avLst/>
                    </a:prstGeom>
                    <a:ln w="12700" cap="flat">
                      <a:noFill/>
                      <a:miter lim="400000"/>
                    </a:ln>
                    <a:effectLst/>
                  </pic:spPr>
                </pic:pic>
              </a:graphicData>
            </a:graphic>
          </wp:anchor>
        </w:drawing>
      </w:r>
    </w:p>
    <w:tbl>
      <w:tblPr>
        <w:tblW w:w="935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26"/>
        <w:gridCol w:w="3310"/>
        <w:gridCol w:w="4161"/>
        <w:gridCol w:w="657"/>
      </w:tblGrid>
      <w:tr>
        <w:tblPrEx>
          <w:shd w:val="clear" w:color="auto" w:fill="bdc0bf"/>
        </w:tblPrEx>
        <w:trPr>
          <w:trHeight w:val="279" w:hRule="atLeast"/>
          <w:tblHeader/>
        </w:trPr>
        <w:tc>
          <w:tcPr>
            <w:tcW w:type="dxa" w:w="122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Type</w:t>
            </w:r>
          </w:p>
        </w:tc>
        <w:tc>
          <w:tcPr>
            <w:tcW w:type="dxa" w:w="330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Host</w:t>
            </w:r>
          </w:p>
        </w:tc>
        <w:tc>
          <w:tcPr>
            <w:tcW w:type="dxa" w:w="416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Answer</w:t>
            </w:r>
          </w:p>
        </w:tc>
        <w:tc>
          <w:tcPr>
            <w:tcW w:type="dxa" w:w="65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TTL</w:t>
            </w:r>
          </w:p>
        </w:tc>
      </w:tr>
      <w:tr>
        <w:tblPrEx>
          <w:shd w:val="clear" w:color="auto" w:fill="auto"/>
        </w:tblPrEx>
        <w:trPr>
          <w:trHeight w:val="279" w:hRule="atLeast"/>
        </w:trPr>
        <w:tc>
          <w:tcPr>
            <w:tcW w:type="dxa" w:w="12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CNAME</w:t>
            </w:r>
          </w:p>
        </w:tc>
        <w:tc>
          <w:tcPr>
            <w:tcW w:type="dxa" w:w="330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i w:val="1"/>
                <w:iCs w:val="1"/>
                <w:rtl w:val="0"/>
              </w:rPr>
              <w:t>leave blank</w:t>
            </w:r>
          </w:p>
        </w:tc>
        <w:tc>
          <w:tcPr>
            <w:tcW w:type="dxa" w:w="416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rtl w:val="0"/>
                <w:lang w:val="en-US"/>
              </w:rPr>
              <w:t xml:space="preserve">the </w:t>
            </w:r>
            <w:r>
              <w:rPr>
                <w:rFonts w:cs="Arial Unicode MS" w:eastAsia="Arial Unicode MS"/>
                <w:i w:val="1"/>
                <w:iCs w:val="1"/>
                <w:rtl w:val="0"/>
                <w:lang w:val="en-US"/>
              </w:rPr>
              <w:t>DNS Target</w:t>
            </w:r>
            <w:r>
              <w:rPr>
                <w:rFonts w:cs="Arial Unicode MS" w:eastAsia="Arial Unicode MS"/>
                <w:rtl w:val="0"/>
                <w:lang w:val="en-US"/>
              </w:rPr>
              <w:t xml:space="preserve"> you recorded in Step 6</w:t>
            </w:r>
          </w:p>
        </w:tc>
        <w:tc>
          <w:tcPr>
            <w:tcW w:type="dxa" w:w="657"/>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300</w:t>
            </w:r>
          </w:p>
        </w:tc>
      </w:tr>
      <w:tr>
        <w:tblPrEx>
          <w:shd w:val="clear" w:color="auto" w:fill="auto"/>
        </w:tblPrEx>
        <w:trPr>
          <w:trHeight w:val="479" w:hRule="atLeast"/>
        </w:trPr>
        <w:tc>
          <w:tcPr>
            <w:tcW w:type="dxa" w:w="12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TXT</w:t>
            </w:r>
          </w:p>
        </w:tc>
        <w:tc>
          <w:tcPr>
            <w:tcW w:type="dxa" w:w="33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lang w:val="en-US"/>
              </w:rPr>
              <w:t xml:space="preserve">the </w:t>
            </w:r>
            <w:r>
              <w:rPr>
                <w:rFonts w:cs="Arial Unicode MS" w:eastAsia="Arial Unicode MS"/>
                <w:i w:val="1"/>
                <w:iCs w:val="1"/>
                <w:rtl w:val="0"/>
                <w:lang w:val="en-US"/>
              </w:rPr>
              <w:t>Hostname</w:t>
            </w:r>
            <w:r>
              <w:rPr>
                <w:rFonts w:cs="Arial Unicode MS" w:eastAsia="Arial Unicode MS"/>
                <w:rtl w:val="0"/>
                <w:lang w:val="en-US"/>
              </w:rPr>
              <w:t xml:space="preserve"> for the first </w:t>
            </w:r>
            <w:r>
              <w:rPr>
                <w:rFonts w:cs="Arial Unicode MS" w:eastAsia="Arial Unicode MS"/>
                <w:i w:val="1"/>
                <w:iCs w:val="1"/>
                <w:rtl w:val="0"/>
                <w:lang w:val="en-US"/>
              </w:rPr>
              <w:t xml:space="preserve">TXT Record </w:t>
            </w:r>
            <w:r>
              <w:rPr>
                <w:rFonts w:cs="Arial Unicode MS" w:eastAsia="Arial Unicode MS"/>
                <w:rtl w:val="0"/>
                <w:lang w:val="en-US"/>
              </w:rPr>
              <w:t>you recorded in Step 4</w:t>
            </w:r>
          </w:p>
        </w:tc>
        <w:tc>
          <w:tcPr>
            <w:tcW w:type="dxa" w:w="41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lang w:val="en-US"/>
              </w:rPr>
              <w:t xml:space="preserve">the </w:t>
            </w:r>
            <w:r>
              <w:rPr>
                <w:rFonts w:cs="Arial Unicode MS" w:eastAsia="Arial Unicode MS"/>
                <w:i w:val="1"/>
                <w:iCs w:val="1"/>
                <w:rtl w:val="0"/>
                <w:lang w:val="en-US"/>
              </w:rPr>
              <w:t>Value</w:t>
            </w:r>
            <w:r>
              <w:rPr>
                <w:rFonts w:cs="Arial Unicode MS" w:eastAsia="Arial Unicode MS"/>
                <w:rtl w:val="0"/>
                <w:lang w:val="en-US"/>
              </w:rPr>
              <w:t xml:space="preserve"> of the first </w:t>
            </w:r>
            <w:r>
              <w:rPr>
                <w:rFonts w:cs="Arial Unicode MS" w:eastAsia="Arial Unicode MS"/>
                <w:i w:val="1"/>
                <w:iCs w:val="1"/>
                <w:rtl w:val="0"/>
                <w:lang w:val="en-US"/>
              </w:rPr>
              <w:t>TXT Record</w:t>
            </w:r>
            <w:r>
              <w:rPr>
                <w:rFonts w:cs="Arial Unicode MS" w:eastAsia="Arial Unicode MS"/>
                <w:rtl w:val="0"/>
                <w:lang w:val="en-US"/>
              </w:rPr>
              <w:t xml:space="preserve"> you recorded in Step 4</w:t>
            </w:r>
          </w:p>
        </w:tc>
        <w:tc>
          <w:tcPr>
            <w:tcW w:type="dxa" w:w="6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300</w:t>
            </w:r>
          </w:p>
        </w:tc>
      </w:tr>
      <w:tr>
        <w:tblPrEx>
          <w:shd w:val="clear" w:color="auto" w:fill="auto"/>
        </w:tblPrEx>
        <w:trPr>
          <w:trHeight w:val="479" w:hRule="atLeast"/>
        </w:trPr>
        <w:tc>
          <w:tcPr>
            <w:tcW w:type="dxa" w:w="12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TXT</w:t>
            </w:r>
          </w:p>
        </w:tc>
        <w:tc>
          <w:tcPr>
            <w:tcW w:type="dxa" w:w="33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rtl w:val="0"/>
                <w:lang w:val="en-US"/>
              </w:rPr>
              <w:t xml:space="preserve">the </w:t>
            </w:r>
            <w:r>
              <w:rPr>
                <w:rFonts w:cs="Arial Unicode MS" w:eastAsia="Arial Unicode MS"/>
                <w:i w:val="1"/>
                <w:iCs w:val="1"/>
                <w:rtl w:val="0"/>
                <w:lang w:val="en-US"/>
              </w:rPr>
              <w:t>Hostname</w:t>
            </w:r>
            <w:r>
              <w:rPr>
                <w:rFonts w:cs="Arial Unicode MS" w:eastAsia="Arial Unicode MS"/>
                <w:rtl w:val="0"/>
                <w:lang w:val="en-US"/>
              </w:rPr>
              <w:t xml:space="preserve"> for the second </w:t>
            </w:r>
            <w:r>
              <w:rPr>
                <w:rFonts w:cs="Arial Unicode MS" w:eastAsia="Arial Unicode MS"/>
                <w:i w:val="1"/>
                <w:iCs w:val="1"/>
                <w:rtl w:val="0"/>
                <w:lang w:val="en-US"/>
              </w:rPr>
              <w:t xml:space="preserve">TXT Record </w:t>
            </w:r>
            <w:r>
              <w:rPr>
                <w:rFonts w:cs="Arial Unicode MS" w:eastAsia="Arial Unicode MS"/>
                <w:rtl w:val="0"/>
                <w:lang w:val="en-US"/>
              </w:rPr>
              <w:t>you recorded in Step 4</w:t>
            </w:r>
          </w:p>
        </w:tc>
        <w:tc>
          <w:tcPr>
            <w:tcW w:type="dxa" w:w="41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rtl w:val="0"/>
                <w:lang w:val="en-US"/>
              </w:rPr>
              <w:t xml:space="preserve">the </w:t>
            </w:r>
            <w:r>
              <w:rPr>
                <w:rFonts w:cs="Arial Unicode MS" w:eastAsia="Arial Unicode MS"/>
                <w:i w:val="1"/>
                <w:iCs w:val="1"/>
                <w:rtl w:val="0"/>
                <w:lang w:val="en-US"/>
              </w:rPr>
              <w:t>Value</w:t>
            </w:r>
            <w:r>
              <w:rPr>
                <w:rFonts w:cs="Arial Unicode MS" w:eastAsia="Arial Unicode MS"/>
                <w:rtl w:val="0"/>
                <w:lang w:val="en-US"/>
              </w:rPr>
              <w:t xml:space="preserve"> of the second </w:t>
            </w:r>
            <w:r>
              <w:rPr>
                <w:rFonts w:cs="Arial Unicode MS" w:eastAsia="Arial Unicode MS"/>
                <w:i w:val="1"/>
                <w:iCs w:val="1"/>
                <w:rtl w:val="0"/>
                <w:lang w:val="en-US"/>
              </w:rPr>
              <w:t>TXT Record</w:t>
            </w:r>
            <w:r>
              <w:rPr>
                <w:rFonts w:cs="Arial Unicode MS" w:eastAsia="Arial Unicode MS"/>
                <w:rtl w:val="0"/>
                <w:lang w:val="en-US"/>
              </w:rPr>
              <w:t xml:space="preserve"> you recorded in Step 4</w:t>
            </w:r>
          </w:p>
        </w:tc>
        <w:tc>
          <w:tcPr>
            <w:tcW w:type="dxa" w:w="6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300</w:t>
            </w:r>
          </w:p>
        </w:tc>
      </w:tr>
    </w:tbl>
    <w:p>
      <w:pPr>
        <w:pStyle w:val="Body"/>
        <w:numPr>
          <w:ilvl w:val="2"/>
          <w:numId w:val="11"/>
        </w:numPr>
        <w:bidi w:val="0"/>
      </w:pPr>
      <w:r>
        <w:rPr>
          <w:rtl w:val="0"/>
        </w:rPr>
        <w:t>Add the following DNS records:</w:t>
      </w:r>
    </w:p>
    <w:p>
      <w:pPr>
        <w:pStyle w:val="Body"/>
        <w:numPr>
          <w:ilvl w:val="2"/>
          <w:numId w:val="11"/>
        </w:numPr>
        <w:bidi w:val="0"/>
      </w:pPr>
      <w:r>
        <w:rPr>
          <w:rtl w:val="0"/>
        </w:rPr>
        <w:t>It takes some time for these changes to propagate across the internet so give it about a minute.</w:t>
      </w:r>
    </w:p>
    <w:p>
      <w:pPr>
        <w:pStyle w:val="Body"/>
        <w:numPr>
          <w:ilvl w:val="2"/>
          <w:numId w:val="11"/>
        </w:numPr>
        <w:bidi w:val="0"/>
      </w:pPr>
      <w:r>
        <w:rPr>
          <w:rtl w:val="0"/>
        </w:rPr>
        <w:t xml:space="preserve">You can check if these records took effect on Heroku by going to the </w:t>
      </w:r>
      <w:r>
        <w:rPr>
          <w:rFonts w:ascii="Roboto" w:hAnsi="Roboto"/>
          <w:i w:val="1"/>
          <w:iCs w:val="1"/>
          <w:rtl w:val="0"/>
          <w:lang w:val="en-US"/>
        </w:rPr>
        <w:t>Settings</w:t>
      </w:r>
      <w:r>
        <w:rPr>
          <w:rtl w:val="0"/>
        </w:rPr>
        <w:t xml:space="preserve"> page of your app and under </w:t>
      </w:r>
      <w:r>
        <w:rPr>
          <w:rFonts w:ascii="Roboto" w:hAnsi="Roboto"/>
          <w:i w:val="1"/>
          <w:iCs w:val="1"/>
          <w:rtl w:val="0"/>
          <w:lang w:val="en-US"/>
        </w:rPr>
        <w:t>Domains and certificates</w:t>
      </w:r>
      <w:r>
        <w:rPr>
          <w:rtl w:val="0"/>
        </w:rPr>
        <w:t xml:space="preserve"> clicking the </w:t>
      </w:r>
      <w:r>
        <w:rPr>
          <w:rFonts w:ascii="Roboto" w:hAnsi="Roboto"/>
          <w:i w:val="1"/>
          <w:iCs w:val="1"/>
          <w:rtl w:val="0"/>
          <w:lang w:val="en-US"/>
        </w:rPr>
        <w:t>Refresh Status</w:t>
      </w:r>
      <w:r>
        <w:rPr>
          <w:rtl w:val="0"/>
        </w:rPr>
        <w:t xml:space="preserve"> button. A green checkmark should appear next to your domain and you should be able to navigate to your domain and see the app.</w:t>
      </w:r>
    </w:p>
    <w:p>
      <w:pPr>
        <w:pStyle w:val="Body"/>
        <w:numPr>
          <w:ilvl w:val="2"/>
          <w:numId w:val="11"/>
        </w:numPr>
        <w:bidi w:val="0"/>
      </w:pPr>
      <w:r>
        <w:rPr>
          <w:rtl w:val="0"/>
        </w:rPr>
        <w:t xml:space="preserve">You can check if the records took effect for Mailgun by checking your </w:t>
      </w:r>
      <w:r>
        <w:rPr>
          <w:rFonts w:ascii="Roboto" w:hAnsi="Roboto"/>
          <w:i w:val="1"/>
          <w:iCs w:val="1"/>
          <w:rtl w:val="0"/>
          <w:lang w:val="en-US"/>
        </w:rPr>
        <w:t>Domain Name Settings</w:t>
      </w:r>
      <w:r>
        <w:rPr>
          <w:rtl w:val="0"/>
        </w:rPr>
        <w:t xml:space="preserve"> under </w:t>
      </w:r>
      <w:r>
        <w:rPr>
          <w:rFonts w:ascii="Roboto" w:hAnsi="Roboto"/>
          <w:i w:val="1"/>
          <w:iCs w:val="1"/>
          <w:rtl w:val="0"/>
          <w:lang w:val="en-US"/>
        </w:rPr>
        <w:t>Domain Verification &amp; DNS</w:t>
      </w:r>
      <w:r>
        <w:rPr>
          <w:rtl w:val="0"/>
        </w:rPr>
        <w:t xml:space="preserve"> and clicking the </w:t>
      </w:r>
      <w:r>
        <w:rPr>
          <w:rFonts w:ascii="Roboto" w:hAnsi="Roboto"/>
          <w:i w:val="1"/>
          <w:iCs w:val="1"/>
          <w:rtl w:val="0"/>
          <w:lang w:val="en-US"/>
        </w:rPr>
        <w:t>Check DNS Records Now</w:t>
      </w:r>
      <w:r>
        <w:rPr>
          <w:rtl w:val="0"/>
        </w:rPr>
        <w:t xml:space="preserve"> button. There should be checks next to the two </w:t>
      </w:r>
      <w:r>
        <w:rPr>
          <w:rFonts w:ascii="Roboto" w:hAnsi="Roboto"/>
          <w:i w:val="1"/>
          <w:iCs w:val="1"/>
          <w:rtl w:val="0"/>
          <w:lang w:val="en-US"/>
        </w:rPr>
        <w:t>TXT Records</w:t>
      </w:r>
      <w:r>
        <w:rPr>
          <w:rtl w:val="0"/>
        </w:rPr>
        <w:t>. The other records wont have checks next to them, but that won</w:t>
      </w:r>
      <w:r>
        <w:rPr>
          <w:rtl w:val="0"/>
        </w:rPr>
        <w:t>’</w:t>
      </w:r>
      <w:r>
        <w:rPr>
          <w:rtl w:val="0"/>
        </w:rPr>
        <w:t>t matter for the purposes of this application.</w:t>
      </w:r>
    </w:p>
    <w:p>
      <w:pPr>
        <w:pStyle w:val="Heading 2"/>
        <w:numPr>
          <w:ilvl w:val="1"/>
          <w:numId w:val="8"/>
        </w:numPr>
        <w:bidi w:val="0"/>
      </w:pPr>
      <w:r>
        <w:rPr>
          <w:rtl w:val="0"/>
        </w:rPr>
        <w:t>Setup your app</w:t>
      </w:r>
    </w:p>
    <w:p>
      <w:pPr>
        <w:pStyle w:val="Heading 3"/>
        <w:numPr>
          <w:ilvl w:val="3"/>
          <w:numId w:val="4"/>
        </w:numPr>
        <w:bidi w:val="0"/>
      </w:pPr>
      <w:r>
        <w:rPr>
          <w:rtl w:val="0"/>
        </w:rPr>
        <w:t>Why</w:t>
      </w:r>
    </w:p>
    <w:p>
      <w:pPr>
        <w:pStyle w:val="Body"/>
        <w:bidi w:val="0"/>
        <w:ind w:left="785"/>
      </w:pPr>
      <w:r>
        <w:rPr>
          <w:rtl w:val="0"/>
        </w:rPr>
        <w:t xml:space="preserve">Once all the above steps are completed we can initialize the app for use. </w:t>
      </w:r>
    </w:p>
    <w:p>
      <w:pPr>
        <w:pStyle w:val="Heading 3"/>
        <w:numPr>
          <w:ilvl w:val="3"/>
          <w:numId w:val="4"/>
        </w:numPr>
        <w:bidi w:val="0"/>
      </w:pPr>
      <w:r>
        <w:rPr>
          <w:rtl w:val="0"/>
        </w:rPr>
        <w:t>Steps</w:t>
      </w:r>
    </w:p>
    <w:p>
      <w:pPr>
        <w:pStyle w:val="Body"/>
        <w:numPr>
          <w:ilvl w:val="2"/>
          <w:numId w:val="8"/>
        </w:numPr>
        <w:bidi w:val="0"/>
      </w:pPr>
      <w:r>
        <w:rPr>
          <w:rtl w:val="0"/>
        </w:rPr>
        <w:t xml:space="preserve">When you load the app you should see the setup page, which will ask you for a </w:t>
      </w:r>
      <w:r>
        <w:rPr>
          <w:rFonts w:ascii="Roboto" w:hAnsi="Roboto"/>
          <w:i w:val="1"/>
          <w:iCs w:val="1"/>
          <w:rtl w:val="0"/>
          <w:lang w:val="en-US"/>
        </w:rPr>
        <w:t>Name</w:t>
      </w:r>
      <w:r>
        <w:rPr>
          <w:rtl w:val="0"/>
        </w:rPr>
        <w:t xml:space="preserve">, </w:t>
      </w:r>
      <w:r>
        <w:rPr>
          <w:rFonts w:ascii="Roboto" w:hAnsi="Roboto"/>
          <w:i w:val="1"/>
          <w:iCs w:val="1"/>
          <w:rtl w:val="0"/>
          <w:lang w:val="en-US"/>
        </w:rPr>
        <w:t>Email address,</w:t>
      </w:r>
      <w:r>
        <w:rPr>
          <w:rtl w:val="0"/>
        </w:rPr>
        <w:t xml:space="preserve"> and </w:t>
      </w:r>
      <w:r>
        <w:rPr>
          <w:rFonts w:ascii="Roboto" w:hAnsi="Roboto"/>
          <w:i w:val="1"/>
          <w:iCs w:val="1"/>
          <w:rtl w:val="0"/>
          <w:lang w:val="en-US"/>
        </w:rPr>
        <w:t>Password</w:t>
      </w:r>
      <w:r>
        <w:rPr>
          <w:rtl w:val="0"/>
        </w:rPr>
        <w:t xml:space="preserve"> make sure that you enter these carefully and record them. After you click submit, give the app a few seconds to initialize. You will automatically be redirected to the login page.</w:t>
      </w:r>
    </w:p>
    <w:p>
      <w:pPr>
        <w:pStyle w:val="Body"/>
        <w:numPr>
          <w:ilvl w:val="2"/>
          <w:numId w:val="8"/>
        </w:numPr>
        <w:bidi w:val="0"/>
      </w:pPr>
      <w:r>
        <w:rPr>
          <w:rtl w:val="0"/>
        </w:rPr>
        <w:t xml:space="preserve">Once you see the login page, log in with the </w:t>
      </w:r>
      <w:r>
        <w:rPr>
          <w:rFonts w:ascii="Roboto" w:hAnsi="Roboto"/>
          <w:i w:val="1"/>
          <w:iCs w:val="1"/>
          <w:rtl w:val="0"/>
          <w:lang w:val="en-US"/>
        </w:rPr>
        <w:t>Email</w:t>
      </w:r>
      <w:r>
        <w:rPr>
          <w:rtl w:val="0"/>
        </w:rPr>
        <w:t xml:space="preserve"> and </w:t>
      </w:r>
      <w:r>
        <w:rPr>
          <w:rFonts w:ascii="Roboto" w:hAnsi="Roboto"/>
          <w:i w:val="1"/>
          <w:iCs w:val="1"/>
          <w:rtl w:val="0"/>
          <w:lang w:val="en-US"/>
        </w:rPr>
        <w:t>Password</w:t>
      </w:r>
      <w:r>
        <w:rPr>
          <w:rtl w:val="0"/>
        </w:rPr>
        <w:t xml:space="preserve"> you just entered. </w:t>
      </w:r>
    </w:p>
    <w:p>
      <w:pPr>
        <w:pStyle w:val="Body"/>
        <w:numPr>
          <w:ilvl w:val="2"/>
          <w:numId w:val="8"/>
        </w:numPr>
        <w:bidi w:val="0"/>
      </w:pPr>
      <w:r>
        <w:rPr>
          <w:rtl w:val="0"/>
        </w:rPr>
        <w:t>The app is ready to use!</w:t>
      </w:r>
    </w:p>
    <w:p>
      <w:pPr>
        <w:pStyle w:val="Heading 1"/>
        <w:numPr>
          <w:ilvl w:val="0"/>
          <w:numId w:val="2"/>
        </w:numPr>
        <w:bidi w:val="0"/>
      </w:pPr>
      <w:r>
        <w:rPr>
          <w:rtl w:val="0"/>
        </w:rPr>
        <w:t>Contacts</w:t>
      </w:r>
    </w:p>
    <w:p>
      <w:pPr>
        <w:pStyle w:val="Body"/>
        <w:numPr>
          <w:ilvl w:val="2"/>
          <w:numId w:val="4"/>
        </w:numPr>
        <w:bidi w:val="0"/>
      </w:pPr>
      <w:r>
        <w:rPr>
          <w:rtl w:val="0"/>
        </w:rPr>
        <w:t>If you have any trouble setting up the bike share please reach out to the creator:</w:t>
      </w:r>
    </w:p>
    <w:p>
      <w:pPr>
        <w:pStyle w:val="Body"/>
        <w:bidi w:val="0"/>
        <w:ind w:left="1571"/>
      </w:pPr>
      <w:r>
        <w:rPr>
          <w:rtl w:val="0"/>
        </w:rPr>
        <w:t xml:space="preserve">Barrett Hafner // </w:t>
      </w:r>
      <w:r>
        <w:rPr>
          <w:rStyle w:val="Hyperlink.0"/>
        </w:rPr>
        <w:fldChar w:fldCharType="begin" w:fldLock="0"/>
      </w:r>
      <w:r>
        <w:rPr>
          <w:rStyle w:val="Hyperlink.0"/>
        </w:rPr>
        <w:instrText xml:space="preserve"> HYPERLINK "mailto:barrett.git@gmail.com"</w:instrText>
      </w:r>
      <w:r>
        <w:rPr>
          <w:rStyle w:val="Hyperlink.0"/>
        </w:rPr>
        <w:fldChar w:fldCharType="separate" w:fldLock="0"/>
      </w:r>
      <w:r>
        <w:rPr>
          <w:rStyle w:val="Hyperlink.0"/>
          <w:rtl w:val="0"/>
        </w:rPr>
        <w:t>barrett.git@gmail.com</w:t>
      </w:r>
      <w:r>
        <w:rPr/>
        <w:fldChar w:fldCharType="end" w:fldLock="0"/>
      </w:r>
    </w:p>
    <w:p>
      <w:pPr>
        <w:pStyle w:val="Heading 1"/>
        <w:numPr>
          <w:ilvl w:val="0"/>
          <w:numId w:val="2"/>
        </w:numPr>
        <w:bidi w:val="0"/>
      </w:pPr>
      <w:r>
        <w:rPr>
          <w:rtl w:val="0"/>
        </w:rPr>
        <w:t>Acknowledgements</w:t>
      </w:r>
    </w:p>
    <w:p>
      <w:pPr>
        <w:pStyle w:val="Body"/>
        <w:numPr>
          <w:ilvl w:val="2"/>
          <w:numId w:val="4"/>
        </w:numPr>
        <w:bidi w:val="0"/>
      </w:pPr>
      <w:r>
        <w:rPr>
          <w:rtl w:val="0"/>
        </w:rPr>
        <w:t>Thank you the the Westside Transportation Initiative (</w:t>
      </w:r>
      <w:r>
        <w:rPr>
          <w:rStyle w:val="Hyperlink.0"/>
        </w:rPr>
        <w:fldChar w:fldCharType="begin" w:fldLock="0"/>
      </w:r>
      <w:r>
        <w:rPr>
          <w:rStyle w:val="Hyperlink.0"/>
        </w:rPr>
        <w:instrText xml:space="preserve"> HYPERLINK "http://www.wta-tma.org/"</w:instrText>
      </w:r>
      <w:r>
        <w:rPr>
          <w:rStyle w:val="Hyperlink.0"/>
        </w:rPr>
        <w:fldChar w:fldCharType="separate" w:fldLock="0"/>
      </w:r>
      <w:r>
        <w:rPr>
          <w:rStyle w:val="Hyperlink.0"/>
          <w:rtl w:val="0"/>
        </w:rPr>
        <w:t>http://www.wta-tma.org/</w:t>
      </w:r>
      <w:r>
        <w:rPr/>
        <w:fldChar w:fldCharType="end" w:fldLock="0"/>
      </w:r>
      <w:r>
        <w:rPr>
          <w:rtl w:val="0"/>
        </w:rPr>
        <w:t>) for funding the evolution of this application and the creation of this setup guide.</w:t>
      </w:r>
    </w:p>
    <w:p>
      <w:pPr>
        <w:pStyle w:val="Body"/>
        <w:numPr>
          <w:ilvl w:val="2"/>
          <w:numId w:val="4"/>
        </w:numPr>
        <w:bidi w:val="0"/>
      </w:pPr>
      <w:r>
        <w:rPr>
          <w:rtl w:val="0"/>
        </w:rPr>
        <w:t>Thank you to all the past contributors of the Open Bike Initiative (</w:t>
      </w:r>
      <w:r>
        <w:rPr>
          <w:rStyle w:val="Hyperlink.0"/>
        </w:rPr>
        <w:fldChar w:fldCharType="begin" w:fldLock="0"/>
      </w:r>
      <w:r>
        <w:rPr>
          <w:rStyle w:val="Hyperlink.0"/>
        </w:rPr>
        <w:instrText xml:space="preserve"> HYPERLINK "http://openbikeinitiative.org/"</w:instrText>
      </w:r>
      <w:r>
        <w:rPr>
          <w:rStyle w:val="Hyperlink.0"/>
        </w:rPr>
        <w:fldChar w:fldCharType="separate" w:fldLock="0"/>
      </w:r>
      <w:r>
        <w:rPr>
          <w:rStyle w:val="Hyperlink.0"/>
          <w:rtl w:val="0"/>
          <w:lang w:val="de-DE"/>
        </w:rPr>
        <w:t>http://openbikeinitiative.org/</w:t>
      </w:r>
      <w:r>
        <w:rPr/>
        <w:fldChar w:fldCharType="end" w:fldLock="0"/>
      </w:r>
      <w:r>
        <w:rPr>
          <w:rtl w:val="0"/>
        </w:rPr>
        <w:t xml:space="preserve">) this application was </w:t>
      </w:r>
      <w:r>
        <w:rPr>
          <w:rtl w:val="0"/>
        </w:rPr>
        <w:t>designed after a similar system built by</w:t>
      </w:r>
      <w:r>
        <w:rPr>
          <w:rtl w:val="0"/>
        </w:rPr>
        <w:t xml:space="preserve"> </w:t>
      </w:r>
      <w:r>
        <w:rPr>
          <w:rtl w:val="0"/>
        </w:rPr>
        <w:t>O</w:t>
      </w:r>
      <w:r>
        <w:rPr>
          <w:rtl w:val="0"/>
        </w:rPr>
        <w:t>BI</w:t>
      </w:r>
      <w:r>
        <w:rPr>
          <w:rtl w:val="0"/>
        </w:rPr>
        <w:t xml:space="preserve"> for </w:t>
      </w:r>
      <w:r>
        <w:rPr>
          <w:rtl w:val="0"/>
        </w:rPr>
        <w:t>a different bike pilot in 2013</w:t>
      </w:r>
      <w:r>
        <w:rPr>
          <w:rtl w:val="0"/>
        </w:rPr>
        <w:t>.</w:t>
      </w:r>
    </w:p>
    <w:sectPr>
      <w:headerReference w:type="default" r:id="rId10"/>
      <w:footerReference w:type="default" r:id="rId11"/>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Roboto">
    <w:charset w:val="00"/>
    <w:family w:val="roman"/>
    <w:pitch w:val="default"/>
  </w:font>
  <w:font w:name="Roboto Slab Regular">
    <w:charset w:val="00"/>
    <w:family w:val="roman"/>
    <w:pitch w:val="default"/>
  </w:font>
  <w:font w:name="Roboto Slab Bold">
    <w:charset w:val="00"/>
    <w:family w:val="roman"/>
    <w:pitch w:val="default"/>
  </w:font>
  <w:font w:name="Roboto Medium">
    <w:charset w:val="00"/>
    <w:family w:val="roman"/>
    <w:pitch w:val="default"/>
  </w:font>
  <w:font w:name="Roboto Light">
    <w:charset w:val="00"/>
    <w:family w:val="roman"/>
    <w:pitch w:val="default"/>
  </w:font>
  <w:font w:name="PT Mon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spacing w:after="240"/>
      <w:jc w:val="left"/>
    </w:pPr>
    <w:r>
      <w:rPr>
        <w:rFonts w:ascii="Roboto" w:hAnsi="Roboto"/>
        <w:color w:val="919191"/>
        <w:sz w:val="22"/>
        <w:szCs w:val="22"/>
        <w:rtl w:val="0"/>
        <w:lang w:val="en-US"/>
      </w:rPr>
      <w:t>v1.0.2</w:t>
    </w:r>
    <w:r>
      <w:rPr>
        <w:rFonts w:ascii="Roboto" w:cs="Roboto" w:hAnsi="Roboto" w:eastAsia="Roboto"/>
        <w:color w:val="919191"/>
        <w:sz w:val="22"/>
        <w:szCs w:val="22"/>
      </w:rPr>
      <w:tab/>
    </w:r>
    <w:r>
      <w:rPr>
        <w:rFonts w:ascii="Roboto" w:hAnsi="Roboto"/>
        <w:color w:val="919191"/>
        <w:sz w:val="22"/>
        <w:szCs w:val="22"/>
        <w:rtl w:val="0"/>
        <w:lang w:val="en-US"/>
      </w:rPr>
      <w:t>Oct 2017</w:t>
    </w:r>
    <w:r>
      <w:rPr>
        <w:rFonts w:ascii="Roboto" w:cs="Roboto" w:hAnsi="Roboto" w:eastAsia="Roboto"/>
        <w:color w:val="919191"/>
        <w:sz w:val="22"/>
        <w:szCs w:val="22"/>
      </w:rPr>
      <w:tab/>
    </w:r>
    <w:r>
      <w:rPr>
        <w:rFonts w:ascii="Roboto" w:cs="Roboto" w:hAnsi="Roboto" w:eastAsia="Roboto"/>
        <w:color w:val="919191"/>
        <w:sz w:val="22"/>
        <w:szCs w:val="22"/>
      </w:rPr>
      <w:fldChar w:fldCharType="begin" w:fldLock="0"/>
    </w:r>
    <w:r>
      <w:rPr>
        <w:rFonts w:ascii="Roboto" w:cs="Roboto" w:hAnsi="Roboto" w:eastAsia="Roboto"/>
        <w:color w:val="919191"/>
        <w:sz w:val="22"/>
        <w:szCs w:val="22"/>
      </w:rPr>
      <w:instrText xml:space="preserve"> PAGE </w:instrText>
    </w:r>
    <w:r>
      <w:rPr>
        <w:rFonts w:ascii="Roboto" w:cs="Roboto" w:hAnsi="Roboto" w:eastAsia="Roboto"/>
        <w:color w:val="919191"/>
        <w:sz w:val="22"/>
        <w:szCs w:val="22"/>
      </w:rPr>
      <w:fldChar w:fldCharType="separate" w:fldLock="0"/>
    </w:r>
    <w:r>
      <w:rPr>
        <w:rFonts w:ascii="Roboto" w:cs="Roboto" w:hAnsi="Roboto" w:eastAsia="Roboto"/>
        <w:color w:val="919191"/>
        <w:sz w:val="22"/>
        <w:szCs w:val="22"/>
      </w:rPr>
      <w:t>9</w:t>
    </w:r>
    <w:r>
      <w:rPr>
        <w:rFonts w:ascii="Roboto" w:cs="Roboto" w:hAnsi="Roboto" w:eastAsia="Roboto"/>
        <w:color w:val="919191"/>
        <w:sz w:val="22"/>
        <w:szCs w:val="22"/>
      </w:rPr>
      <w:fldChar w:fldCharType="end" w:fldLock="0"/>
    </w:r>
    <w:r>
      <w:rPr>
        <w:rFonts w:ascii="Roboto" w:hAnsi="Roboto"/>
        <w:color w:val="919191"/>
        <w:sz w:val="22"/>
        <w:szCs w:val="22"/>
        <w:rtl w:val="0"/>
        <w:lang w:val="en-US"/>
      </w:rPr>
      <w:t xml:space="preserve"> of </w:t>
    </w:r>
    <w:r>
      <w:rPr>
        <w:rFonts w:ascii="Roboto" w:cs="Roboto" w:hAnsi="Roboto" w:eastAsia="Roboto"/>
        <w:color w:val="919191"/>
        <w:sz w:val="22"/>
        <w:szCs w:val="22"/>
      </w:rPr>
      <w:fldChar w:fldCharType="begin" w:fldLock="0"/>
    </w:r>
    <w:r>
      <w:rPr>
        <w:rFonts w:ascii="Roboto" w:cs="Roboto" w:hAnsi="Roboto" w:eastAsia="Roboto"/>
        <w:color w:val="919191"/>
        <w:sz w:val="22"/>
        <w:szCs w:val="22"/>
      </w:rPr>
      <w:instrText xml:space="preserve"> NUMPAGES </w:instrText>
    </w:r>
    <w:r>
      <w:rPr>
        <w:rFonts w:ascii="Roboto" w:cs="Roboto" w:hAnsi="Roboto" w:eastAsia="Roboto"/>
        <w:color w:val="919191"/>
        <w:sz w:val="22"/>
        <w:szCs w:val="22"/>
      </w:rPr>
      <w:fldChar w:fldCharType="separate" w:fldLock="0"/>
    </w:r>
    <w:r>
      <w:rPr>
        <w:rFonts w:ascii="Roboto" w:cs="Roboto" w:hAnsi="Roboto" w:eastAsia="Roboto"/>
        <w:color w:val="919191"/>
        <w:sz w:val="22"/>
        <w:szCs w:val="22"/>
      </w:rPr>
      <w:t>9</w:t>
    </w:r>
    <w:r>
      <w:rPr>
        <w:rFonts w:ascii="Roboto" w:cs="Roboto" w:hAnsi="Roboto" w:eastAsia="Roboto"/>
        <w:color w:val="919191"/>
        <w:sz w:val="22"/>
        <w:szCs w:val="22"/>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Harvard"/>
  </w:abstractNum>
  <w:abstractNum w:abstractNumId="1">
    <w:multiLevelType w:val="hybridMultilevel"/>
    <w:styleLink w:val="Harvard"/>
    <w:lvl w:ilvl="0">
      <w:start w:val="1"/>
      <w:numFmt w:val="upperRoman"/>
      <w:suff w:val="tab"/>
      <w:lvlText w:val="%1."/>
      <w:lvlJc w:val="left"/>
      <w:pPr>
        <w:ind w:left="589" w:hanging="5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949" w:hanging="5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309" w:hanging="5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669" w:hanging="5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029" w:hanging="5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389" w:hanging="5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2749" w:hanging="5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109" w:hanging="5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469" w:hanging="5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multiLevelType w:val="hybridMultilevel"/>
    <w:numStyleLink w:val="Numbered"/>
  </w:abstractNum>
  <w:abstractNum w:abstractNumId="5">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4"/>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88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2"/>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0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10">
    <w:abstractNumId w:val="4"/>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88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6"/>
      <w:lvl w:ilvl="2">
        <w:start w:val="6"/>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4"/>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699" w:hanging="4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Title">
    <w:name w:val="Title"/>
    <w:next w:val="Title"/>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Roboto Slab Regular" w:cs="Arial Unicode MS" w:hAnsi="Roboto Slab Regular" w:eastAsia="Arial Unicode MS"/>
      <w:b w:val="0"/>
      <w:bCs w:val="0"/>
      <w:i w:val="0"/>
      <w:iCs w:val="0"/>
      <w:caps w:val="0"/>
      <w:smallCaps w:val="0"/>
      <w:strike w:val="0"/>
      <w:dstrike w:val="0"/>
      <w:outline w:val="0"/>
      <w:color w:val="4a4a4a"/>
      <w:spacing w:val="0"/>
      <w:kern w:val="0"/>
      <w:position w:val="0"/>
      <w:sz w:val="64"/>
      <w:szCs w:val="64"/>
      <w:u w:val="none"/>
      <w:vertAlign w:val="baseline"/>
      <w:lang w:val="en-US"/>
    </w:rPr>
  </w:style>
  <w:style w:type="paragraph" w:styleId="Subtitle">
    <w:name w:val="Subtitle"/>
    <w:next w:val="Subtitle"/>
    <w:pPr>
      <w:keepNext w:val="0"/>
      <w:keepLines w:val="0"/>
      <w:pageBreakBefore w:val="0"/>
      <w:widowControl w:val="1"/>
      <w:shd w:val="clear" w:color="auto" w:fill="auto"/>
      <w:suppressAutoHyphens w:val="0"/>
      <w:bidi w:val="0"/>
      <w:spacing w:before="0" w:after="240" w:line="240" w:lineRule="auto"/>
      <w:ind w:left="0" w:right="0" w:firstLine="0"/>
      <w:jc w:val="center"/>
      <w:outlineLvl w:val="9"/>
    </w:pPr>
    <w:rPr>
      <w:rFonts w:ascii="Roboto" w:cs="Arial Unicode MS" w:hAnsi="Roboto" w:eastAsia="Arial Unicode MS"/>
      <w:b w:val="0"/>
      <w:bCs w:val="0"/>
      <w:i w:val="0"/>
      <w:iCs w:val="0"/>
      <w:caps w:val="0"/>
      <w:smallCaps w:val="0"/>
      <w:strike w:val="0"/>
      <w:dstrike w:val="0"/>
      <w:outline w:val="0"/>
      <w:color w:val="919191"/>
      <w:spacing w:val="0"/>
      <w:kern w:val="0"/>
      <w:position w:val="0"/>
      <w:sz w:val="22"/>
      <w:szCs w:val="22"/>
      <w:u w:val="none"/>
      <w:vertAlign w:val="baseline"/>
      <w:lang w:val="en-US"/>
    </w:rPr>
  </w:style>
  <w:style w:type="paragraph" w:styleId="Header">
    <w:name w:val="Header"/>
    <w:next w:val="Header"/>
    <w:pPr>
      <w:keepNext w:val="0"/>
      <w:keepLines w:val="0"/>
      <w:pageBreakBefore w:val="0"/>
      <w:widowControl w:val="1"/>
      <w:shd w:val="clear" w:color="auto" w:fill="auto"/>
      <w:suppressAutoHyphens w:val="0"/>
      <w:bidi w:val="0"/>
      <w:spacing w:before="640" w:after="360" w:line="240" w:lineRule="auto"/>
      <w:ind w:left="0" w:right="0" w:firstLine="0"/>
      <w:jc w:val="left"/>
      <w:outlineLvl w:val="9"/>
    </w:pPr>
    <w:rPr>
      <w:rFonts w:ascii="Roboto Medium" w:cs="Arial Unicode MS" w:hAnsi="Roboto Medium" w:eastAsia="Arial Unicode MS"/>
      <w:b w:val="0"/>
      <w:bCs w:val="0"/>
      <w:i w:val="0"/>
      <w:iCs w:val="0"/>
      <w:caps w:val="0"/>
      <w:smallCaps w:val="0"/>
      <w:strike w:val="0"/>
      <w:dstrike w:val="0"/>
      <w:outline w:val="0"/>
      <w:color w:val="4a4a4a"/>
      <w:spacing w:val="0"/>
      <w:kern w:val="0"/>
      <w:position w:val="0"/>
      <w:sz w:val="36"/>
      <w:szCs w:val="36"/>
      <w:u w:val="single"/>
      <w:vertAlign w:val="baseline"/>
      <w:lang w:val="en-US"/>
    </w:rPr>
  </w:style>
  <w:style w:type="paragraph" w:styleId="Heading 1">
    <w:name w:val="Heading 1"/>
    <w:next w:val="Heading 1"/>
    <w:pPr>
      <w:keepNext w:val="0"/>
      <w:keepLines w:val="0"/>
      <w:pageBreakBefore w:val="0"/>
      <w:widowControl w:val="1"/>
      <w:shd w:val="clear" w:color="auto" w:fill="auto"/>
      <w:suppressAutoHyphens w:val="0"/>
      <w:bidi w:val="0"/>
      <w:spacing w:before="80" w:after="120" w:line="240" w:lineRule="auto"/>
      <w:ind w:left="0" w:right="0" w:firstLine="0"/>
      <w:jc w:val="left"/>
      <w:outlineLvl w:val="9"/>
    </w:pPr>
    <w:rPr>
      <w:rFonts w:ascii="Roboto Slab Regular" w:cs="Arial Unicode MS" w:hAnsi="Roboto Slab Regular" w:eastAsia="Arial Unicode MS"/>
      <w:b w:val="0"/>
      <w:bCs w:val="0"/>
      <w:i w:val="0"/>
      <w:iCs w:val="0"/>
      <w:caps w:val="0"/>
      <w:smallCaps w:val="0"/>
      <w:strike w:val="0"/>
      <w:dstrike w:val="0"/>
      <w:outline w:val="0"/>
      <w:color w:val="4a4a4a"/>
      <w:spacing w:val="0"/>
      <w:kern w:val="0"/>
      <w:position w:val="0"/>
      <w:sz w:val="36"/>
      <w:szCs w:val="36"/>
      <w:u w:val="none"/>
      <w:vertAlign w:val="baseline"/>
      <w:lang w:val="en-US"/>
    </w:rPr>
  </w:style>
  <w:style w:type="numbering" w:styleId="Harvard">
    <w:name w:val="Harvard"/>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0"/>
      <w:jc w:val="left"/>
      <w:outlineLvl w:val="9"/>
    </w:pPr>
    <w:rPr>
      <w:rFonts w:ascii="Roboto Light" w:cs="Arial Unicode MS" w:hAnsi="Roboto Light"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Bullet">
    <w:name w:val="Bullet"/>
    <w:pPr>
      <w:numPr>
        <w:numId w:val="3"/>
      </w:numPr>
    </w:pPr>
  </w:style>
  <w:style w:type="numbering" w:styleId="Numbered">
    <w:name w:val="Numbered"/>
    <w:pPr>
      <w:numPr>
        <w:numId w:val="5"/>
      </w:numPr>
    </w:pPr>
  </w:style>
  <w:style w:type="character" w:styleId="Hyperlink.0">
    <w:name w:val="Hyperlink.0"/>
    <w:basedOn w:val="Hyperlink"/>
    <w:next w:val="Hyperlink.0"/>
    <w:rPr>
      <w:u w:val="single"/>
    </w:rPr>
  </w:style>
  <w:style w:type="paragraph" w:styleId="Heading 2">
    <w:name w:val="Heading 2"/>
    <w:next w:val="Heading 2"/>
    <w:pPr>
      <w:keepNext w:val="0"/>
      <w:keepLines w:val="0"/>
      <w:pageBreakBefore w:val="0"/>
      <w:widowControl w:val="1"/>
      <w:shd w:val="clear" w:color="auto" w:fill="auto"/>
      <w:suppressAutoHyphens w:val="0"/>
      <w:bidi w:val="0"/>
      <w:spacing w:before="60" w:after="0" w:line="360" w:lineRule="auto"/>
      <w:ind w:left="0" w:right="0" w:firstLine="0"/>
      <w:jc w:val="left"/>
      <w:outlineLvl w:val="9"/>
    </w:pPr>
    <w:rPr>
      <w:rFonts w:ascii="Roboto" w:cs="Arial Unicode MS" w:hAnsi="Roboto" w:eastAsia="Arial Unicode MS"/>
      <w:b w:val="0"/>
      <w:bCs w:val="0"/>
      <w:i w:val="0"/>
      <w:iCs w:val="0"/>
      <w:caps w:val="0"/>
      <w:smallCaps w:val="0"/>
      <w:strike w:val="0"/>
      <w:dstrike w:val="0"/>
      <w:outline w:val="0"/>
      <w:color w:val="000000"/>
      <w:spacing w:val="0"/>
      <w:kern w:val="0"/>
      <w:position w:val="0"/>
      <w:sz w:val="32"/>
      <w:szCs w:val="32"/>
      <w:u w:val="single"/>
      <w:vertAlign w:val="baseline"/>
      <w:lang w:val="en-US"/>
    </w:rPr>
  </w:style>
  <w:style w:type="paragraph" w:styleId="Heading 3">
    <w:name w:val="Heading 3"/>
    <w:next w:val="Heading 3"/>
    <w:pPr>
      <w:keepNext w:val="0"/>
      <w:keepLines w:val="0"/>
      <w:pageBreakBefore w:val="0"/>
      <w:widowControl w:val="1"/>
      <w:shd w:val="clear" w:color="auto" w:fill="auto"/>
      <w:suppressAutoHyphens w:val="0"/>
      <w:bidi w:val="0"/>
      <w:spacing w:before="0" w:after="0" w:line="360" w:lineRule="auto"/>
      <w:ind w:left="0" w:right="0" w:firstLine="0"/>
      <w:jc w:val="left"/>
      <w:outlineLvl w:val="9"/>
    </w:pPr>
    <w:rPr>
      <w:rFonts w:ascii="Roboto" w:cs="Arial Unicode MS" w:hAnsi="Roboto" w:eastAsia="Arial Unicode MS"/>
      <w:b w:val="1"/>
      <w:bCs w:val="1"/>
      <w:i w:val="0"/>
      <w:iCs w:val="0"/>
      <w:caps w:val="0"/>
      <w:smallCaps w:val="0"/>
      <w:strike w:val="0"/>
      <w:dstrike w:val="0"/>
      <w:outline w:val="0"/>
      <w:color w:val="000000"/>
      <w:spacing w:val="0"/>
      <w:kern w:val="0"/>
      <w:position w:val="0"/>
      <w:sz w:val="22"/>
      <w:szCs w:val="22"/>
      <w:u w:val="none"/>
      <w:vertAlign w:val="baseline"/>
      <w:lang w:val="en-US"/>
    </w:rPr>
  </w:style>
  <w:style w:type="paragraph" w:styleId="Code">
    <w:name w:val="Code"/>
    <w:next w:val="Code"/>
    <w:pPr>
      <w:keepNext w:val="0"/>
      <w:keepLines w:val="0"/>
      <w:pageBreakBefore w:val="0"/>
      <w:widowControl w:val="1"/>
      <w:shd w:val="clear" w:color="auto" w:fill="auto"/>
      <w:suppressAutoHyphens w:val="0"/>
      <w:bidi w:val="0"/>
      <w:spacing w:before="160" w:after="160" w:line="360" w:lineRule="auto"/>
      <w:ind w:left="0" w:right="0" w:firstLine="0"/>
      <w:jc w:val="left"/>
      <w:outlineLvl w:val="9"/>
    </w:pPr>
    <w:rPr>
      <w:rFonts w:ascii="PT Mono" w:cs="Arial Unicode MS" w:hAnsi="PT Mono"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Table">
    <w:name w:val="Table"/>
    <w:next w:val="Table"/>
    <w:pPr>
      <w:keepNext w:val="0"/>
      <w:keepLines w:val="0"/>
      <w:pageBreakBefore w:val="0"/>
      <w:widowControl w:val="1"/>
      <w:shd w:val="clear" w:color="auto" w:fill="auto"/>
      <w:suppressAutoHyphens w:val="0"/>
      <w:bidi w:val="0"/>
      <w:spacing w:before="160" w:after="160" w:line="360" w:lineRule="auto"/>
      <w:ind w:left="0" w:right="0" w:firstLine="0"/>
      <w:jc w:val="center"/>
      <w:outlineLvl w:val="9"/>
    </w:pPr>
    <w:rPr>
      <w:rFonts w:ascii="Roboto" w:cs="Roboto" w:hAnsi="Roboto" w:eastAsia="Roboto"/>
      <w:b w:val="0"/>
      <w:bCs w:val="0"/>
      <w:i w:val="0"/>
      <w:iCs w:val="0"/>
      <w:caps w:val="0"/>
      <w:smallCaps w:val="0"/>
      <w:strike w:val="0"/>
      <w:dstrike w:val="0"/>
      <w:outline w:val="0"/>
      <w:color w:val="000000"/>
      <w:spacing w:val="0"/>
      <w:kern w:val="0"/>
      <w:position w:val="0"/>
      <w:sz w:val="24"/>
      <w:szCs w:val="24"/>
      <w:u w:val="none"/>
      <w:vertAlign w:val="baseline"/>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Roboto Slab Regular"/>
        <a:ea typeface="Roboto Slab Regular"/>
        <a:cs typeface="Roboto Slab Regular"/>
      </a:majorFont>
      <a:minorFont>
        <a:latin typeface="Roboto Medium"/>
        <a:ea typeface="Roboto Medium"/>
        <a:cs typeface="Roboto Medium"/>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457200" rtl="0" fontAlgn="auto" latinLnBrk="0" hangingPunct="0">
          <a:lnSpc>
            <a:spcPct val="100000"/>
          </a:lnSpc>
          <a:spcBef>
            <a:spcPts val="600"/>
          </a:spcBef>
          <a:spcAft>
            <a:spcPts val="0"/>
          </a:spcAft>
          <a:buClrTx/>
          <a:buSzTx/>
          <a:buFontTx/>
          <a:buNone/>
          <a:tabLst/>
          <a:defRPr b="0" baseline="0" cap="none" i="0" spc="0" strike="noStrike" sz="1800" u="none" kumimoji="0" normalizeH="0">
            <a:ln>
              <a:noFill/>
            </a:ln>
            <a:solidFill>
              <a:srgbClr val="4B4B4B"/>
            </a:solidFill>
            <a:effectLst/>
            <a:uFillTx/>
            <a:latin typeface="+mj-lt"/>
            <a:ea typeface="+mj-ea"/>
            <a:cs typeface="+mj-cs"/>
            <a:sym typeface="Roboto Slab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5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Roboto Light"/>
            <a:ea typeface="Roboto Light"/>
            <a:cs typeface="Roboto Light"/>
            <a:sym typeface="Roboto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