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F63DD" w:rsidRPr="00C65BE3" w:rsidRDefault="00F207AA" w:rsidP="00F207AA">
      <w:pPr>
        <w:jc w:val="center"/>
        <w:rPr>
          <w:rFonts w:ascii="Arial" w:hAnsi="Arial" w:cs="Arial"/>
          <w:b/>
          <w:bCs/>
          <w:sz w:val="24"/>
          <w:szCs w:val="24"/>
          <w:u w:val="single"/>
        </w:rPr>
      </w:pPr>
      <w:r w:rsidRPr="00C65BE3">
        <w:rPr>
          <w:rFonts w:ascii="Arial" w:hAnsi="Arial" w:cs="Arial"/>
          <w:b/>
          <w:bCs/>
          <w:sz w:val="24"/>
          <w:szCs w:val="24"/>
          <w:u w:val="single"/>
        </w:rPr>
        <w:t>Casos de uso</w:t>
      </w:r>
    </w:p>
    <w:p w:rsidR="00F207AA" w:rsidRPr="00C65BE3" w:rsidRDefault="00F207AA" w:rsidP="00F207AA">
      <w:pPr>
        <w:jc w:val="center"/>
        <w:rPr>
          <w:rFonts w:ascii="Arial" w:hAnsi="Arial" w:cs="Arial"/>
          <w:b/>
          <w:bCs/>
          <w:sz w:val="24"/>
          <w:szCs w:val="24"/>
          <w:u w:val="single"/>
        </w:rPr>
      </w:pPr>
      <w:r w:rsidRPr="00C65BE3">
        <w:rPr>
          <w:rFonts w:ascii="Arial" w:hAnsi="Arial" w:cs="Arial"/>
          <w:b/>
          <w:bCs/>
          <w:sz w:val="24"/>
          <w:szCs w:val="24"/>
          <w:u w:val="single"/>
        </w:rPr>
        <w:t>Login de usuarios – login</w:t>
      </w:r>
    </w:p>
    <w:p w:rsidR="00F207AA" w:rsidRDefault="00F207AA" w:rsidP="00F207AA">
      <w:pPr>
        <w:rPr>
          <w:rFonts w:ascii="Arial" w:hAnsi="Arial" w:cs="Arial"/>
          <w:sz w:val="24"/>
          <w:szCs w:val="24"/>
        </w:rPr>
      </w:pPr>
    </w:p>
    <w:p w:rsidR="00F207AA" w:rsidRPr="00F207AA" w:rsidRDefault="00E64DDF" w:rsidP="00F207AA">
      <w:pPr>
        <w:rPr>
          <w:rFonts w:ascii="Arial" w:hAnsi="Arial" w:cs="Arial"/>
          <w:b/>
          <w:bCs/>
          <w:sz w:val="24"/>
          <w:szCs w:val="24"/>
        </w:rPr>
      </w:pPr>
      <w:r w:rsidRPr="00F207AA">
        <w:rPr>
          <w:rFonts w:ascii="Arial" w:hAnsi="Arial" w:cs="Arial"/>
          <w:b/>
          <w:bCs/>
          <w:sz w:val="24"/>
          <w:szCs w:val="24"/>
        </w:rPr>
        <w:t>Descripción</w:t>
      </w:r>
      <w:r w:rsidR="00F207AA" w:rsidRPr="00F207AA">
        <w:rPr>
          <w:rFonts w:ascii="Arial" w:hAnsi="Arial" w:cs="Arial"/>
          <w:b/>
          <w:bCs/>
          <w:sz w:val="24"/>
          <w:szCs w:val="24"/>
        </w:rPr>
        <w:t>:</w:t>
      </w:r>
    </w:p>
    <w:p w:rsidR="00F207AA" w:rsidRDefault="00F207AA" w:rsidP="00F207AA">
      <w:pPr>
        <w:rPr>
          <w:rFonts w:ascii="Arial" w:hAnsi="Arial" w:cs="Arial"/>
          <w:sz w:val="24"/>
          <w:szCs w:val="24"/>
        </w:rPr>
      </w:pPr>
      <w:r>
        <w:rPr>
          <w:rFonts w:ascii="Arial" w:hAnsi="Arial" w:cs="Arial"/>
          <w:sz w:val="24"/>
          <w:szCs w:val="24"/>
        </w:rPr>
        <w:t>Este caso permite que un usuario pueda logearse e ingresar a las diferentes secciones que ofrece el sitio web, en este modelo de login, el usuario ingresa la información.</w:t>
      </w:r>
    </w:p>
    <w:p w:rsidR="00F207AA" w:rsidRPr="00F207AA" w:rsidRDefault="00F207AA" w:rsidP="00F207AA">
      <w:pPr>
        <w:rPr>
          <w:rFonts w:ascii="Arial" w:hAnsi="Arial" w:cs="Arial"/>
          <w:b/>
          <w:bCs/>
          <w:sz w:val="24"/>
          <w:szCs w:val="24"/>
        </w:rPr>
      </w:pPr>
      <w:r w:rsidRPr="00F207AA">
        <w:rPr>
          <w:rFonts w:ascii="Arial" w:hAnsi="Arial" w:cs="Arial"/>
          <w:b/>
          <w:bCs/>
          <w:sz w:val="24"/>
          <w:szCs w:val="24"/>
        </w:rPr>
        <w:t>Actores:</w:t>
      </w:r>
    </w:p>
    <w:p w:rsidR="00F207AA" w:rsidRDefault="00F207AA" w:rsidP="00F207AA">
      <w:pPr>
        <w:rPr>
          <w:rFonts w:ascii="Arial" w:hAnsi="Arial" w:cs="Arial"/>
          <w:sz w:val="24"/>
          <w:szCs w:val="24"/>
        </w:rPr>
      </w:pPr>
      <w:r>
        <w:rPr>
          <w:rFonts w:ascii="Arial" w:hAnsi="Arial" w:cs="Arial"/>
          <w:sz w:val="24"/>
          <w:szCs w:val="24"/>
        </w:rPr>
        <w:t>Usuarios</w:t>
      </w:r>
    </w:p>
    <w:p w:rsidR="00F207AA" w:rsidRDefault="00F207AA" w:rsidP="00F207AA">
      <w:pPr>
        <w:rPr>
          <w:rFonts w:ascii="Arial" w:hAnsi="Arial" w:cs="Arial"/>
          <w:b/>
          <w:bCs/>
          <w:sz w:val="24"/>
          <w:szCs w:val="24"/>
        </w:rPr>
      </w:pPr>
      <w:r w:rsidRPr="00F207AA">
        <w:rPr>
          <w:rFonts w:ascii="Arial" w:hAnsi="Arial" w:cs="Arial"/>
          <w:b/>
          <w:bCs/>
          <w:sz w:val="24"/>
          <w:szCs w:val="24"/>
        </w:rPr>
        <w:t>Precondiciones:</w:t>
      </w:r>
    </w:p>
    <w:p w:rsidR="00F207AA" w:rsidRDefault="00F207AA" w:rsidP="00F207AA">
      <w:pPr>
        <w:rPr>
          <w:rFonts w:ascii="Arial" w:hAnsi="Arial" w:cs="Arial"/>
          <w:sz w:val="24"/>
          <w:szCs w:val="24"/>
        </w:rPr>
      </w:pPr>
      <w:r>
        <w:rPr>
          <w:rFonts w:ascii="Arial" w:hAnsi="Arial" w:cs="Arial"/>
          <w:sz w:val="24"/>
          <w:szCs w:val="24"/>
        </w:rPr>
        <w:t xml:space="preserve">Para cualquier usuario que desea logearse en el sitio web, el usuario debe </w:t>
      </w:r>
      <w:r w:rsidR="00C2413B">
        <w:rPr>
          <w:rFonts w:ascii="Arial" w:hAnsi="Arial" w:cs="Arial"/>
          <w:sz w:val="24"/>
          <w:szCs w:val="24"/>
        </w:rPr>
        <w:t>estar registrado en el sistema y tener una conexión a internet.</w:t>
      </w:r>
    </w:p>
    <w:p w:rsidR="00C65BE3" w:rsidRDefault="00C65BE3" w:rsidP="00F207AA">
      <w:pPr>
        <w:rPr>
          <w:rFonts w:ascii="Arial" w:hAnsi="Arial" w:cs="Arial"/>
          <w:sz w:val="24"/>
          <w:szCs w:val="24"/>
        </w:rPr>
      </w:pPr>
      <w:r w:rsidRPr="00C65BE3">
        <w:rPr>
          <w:rFonts w:ascii="Arial" w:hAnsi="Arial" w:cs="Arial"/>
          <w:b/>
          <w:bCs/>
          <w:sz w:val="24"/>
          <w:szCs w:val="24"/>
        </w:rPr>
        <w:t>Postcondiciones:</w:t>
      </w:r>
      <w:r>
        <w:rPr>
          <w:rFonts w:ascii="Arial" w:hAnsi="Arial" w:cs="Arial"/>
          <w:b/>
          <w:bCs/>
          <w:sz w:val="24"/>
          <w:szCs w:val="24"/>
        </w:rPr>
        <w:t xml:space="preserve"> </w:t>
      </w:r>
    </w:p>
    <w:p w:rsidR="00C65BE3" w:rsidRDefault="00C65BE3" w:rsidP="00F207AA">
      <w:pPr>
        <w:rPr>
          <w:rFonts w:ascii="Arial" w:hAnsi="Arial" w:cs="Arial"/>
          <w:sz w:val="24"/>
          <w:szCs w:val="24"/>
        </w:rPr>
      </w:pPr>
      <w:r>
        <w:rPr>
          <w:rFonts w:ascii="Arial" w:hAnsi="Arial" w:cs="Arial"/>
          <w:sz w:val="24"/>
          <w:szCs w:val="24"/>
        </w:rPr>
        <w:t>-Ingreso al sistema</w:t>
      </w:r>
      <w:r w:rsidR="00DD4B37">
        <w:rPr>
          <w:rFonts w:ascii="Arial" w:hAnsi="Arial" w:cs="Arial"/>
          <w:sz w:val="24"/>
          <w:szCs w:val="24"/>
        </w:rPr>
        <w:t>.</w:t>
      </w:r>
    </w:p>
    <w:p w:rsidR="00C65BE3" w:rsidRPr="00C65BE3" w:rsidRDefault="00C65BE3" w:rsidP="00F207AA">
      <w:pPr>
        <w:rPr>
          <w:rFonts w:ascii="Arial" w:hAnsi="Arial" w:cs="Arial"/>
          <w:sz w:val="24"/>
          <w:szCs w:val="24"/>
        </w:rPr>
      </w:pPr>
      <w:r>
        <w:rPr>
          <w:rFonts w:ascii="Arial" w:hAnsi="Arial" w:cs="Arial"/>
          <w:sz w:val="24"/>
          <w:szCs w:val="24"/>
        </w:rPr>
        <w:t>-Dependiendo de su perfil podrá acceder a las distintas funciones del sistema</w:t>
      </w:r>
      <w:r w:rsidR="00DD4B37">
        <w:rPr>
          <w:rFonts w:ascii="Arial" w:hAnsi="Arial" w:cs="Arial"/>
          <w:sz w:val="24"/>
          <w:szCs w:val="24"/>
        </w:rPr>
        <w:t>.</w:t>
      </w:r>
    </w:p>
    <w:p w:rsidR="00F207AA" w:rsidRPr="00C65BE3" w:rsidRDefault="00F207AA" w:rsidP="00F207AA">
      <w:pPr>
        <w:rPr>
          <w:rFonts w:ascii="Arial" w:hAnsi="Arial" w:cs="Arial"/>
          <w:sz w:val="24"/>
          <w:szCs w:val="24"/>
        </w:rPr>
      </w:pPr>
    </w:p>
    <w:p w:rsidR="00F207AA" w:rsidRPr="00F207AA" w:rsidRDefault="00F207AA" w:rsidP="00F207AA">
      <w:pPr>
        <w:rPr>
          <w:rFonts w:ascii="Arial" w:hAnsi="Arial" w:cs="Arial"/>
          <w:b/>
          <w:bCs/>
          <w:sz w:val="24"/>
          <w:szCs w:val="24"/>
        </w:rPr>
      </w:pPr>
      <w:r w:rsidRPr="00F207AA">
        <w:rPr>
          <w:rFonts w:ascii="Arial" w:hAnsi="Arial" w:cs="Arial"/>
          <w:b/>
          <w:bCs/>
          <w:sz w:val="24"/>
          <w:szCs w:val="24"/>
        </w:rPr>
        <w:t>Flujo de eventos:</w:t>
      </w:r>
    </w:p>
    <w:p w:rsidR="00F207AA" w:rsidRDefault="00F207AA" w:rsidP="00F207AA">
      <w:pPr>
        <w:rPr>
          <w:rFonts w:ascii="Arial" w:hAnsi="Arial" w:cs="Arial"/>
          <w:b/>
          <w:bCs/>
          <w:sz w:val="24"/>
          <w:szCs w:val="24"/>
        </w:rPr>
      </w:pPr>
      <w:r>
        <w:rPr>
          <w:rFonts w:ascii="Arial" w:hAnsi="Arial" w:cs="Arial"/>
          <w:sz w:val="24"/>
          <w:szCs w:val="24"/>
        </w:rPr>
        <w:tab/>
      </w:r>
      <w:r w:rsidRPr="00C65BE3">
        <w:rPr>
          <w:rFonts w:ascii="Arial" w:hAnsi="Arial" w:cs="Arial"/>
          <w:b/>
          <w:bCs/>
          <w:sz w:val="24"/>
          <w:szCs w:val="24"/>
        </w:rPr>
        <w:t>Flujo Principal</w:t>
      </w:r>
      <w:r w:rsidR="00C65BE3" w:rsidRPr="00C65BE3">
        <w:rPr>
          <w:rFonts w:ascii="Arial" w:hAnsi="Arial" w:cs="Arial"/>
          <w:b/>
          <w:bCs/>
          <w:sz w:val="24"/>
          <w:szCs w:val="24"/>
        </w:rPr>
        <w:t>:</w:t>
      </w:r>
    </w:p>
    <w:p w:rsidR="00F207AA" w:rsidRDefault="00C65BE3" w:rsidP="00F207AA">
      <w:pPr>
        <w:rPr>
          <w:rFonts w:ascii="Arial" w:hAnsi="Arial" w:cs="Arial"/>
          <w:sz w:val="24"/>
          <w:szCs w:val="24"/>
        </w:rPr>
      </w:pPr>
      <w:r>
        <w:rPr>
          <w:rFonts w:ascii="Arial" w:hAnsi="Arial" w:cs="Arial"/>
          <w:sz w:val="24"/>
          <w:szCs w:val="24"/>
        </w:rPr>
        <w:t xml:space="preserve">El flujo de eventos principal comienza cuando el usuario pulsa el botón </w:t>
      </w:r>
      <w:r w:rsidRPr="00C65BE3">
        <w:rPr>
          <w:rFonts w:ascii="Arial" w:hAnsi="Arial" w:cs="Arial"/>
          <w:sz w:val="24"/>
          <w:szCs w:val="24"/>
          <w:u w:val="single"/>
        </w:rPr>
        <w:t>INGRESAR</w:t>
      </w:r>
      <w:r>
        <w:rPr>
          <w:rFonts w:ascii="Arial" w:hAnsi="Arial" w:cs="Arial"/>
          <w:sz w:val="24"/>
          <w:szCs w:val="24"/>
          <w:u w:val="single"/>
        </w:rPr>
        <w:t xml:space="preserve">, </w:t>
      </w:r>
      <w:r>
        <w:rPr>
          <w:rFonts w:ascii="Arial" w:hAnsi="Arial" w:cs="Arial"/>
          <w:sz w:val="24"/>
          <w:szCs w:val="24"/>
        </w:rPr>
        <w:t>si los datos ingresados por el usuario son correctos, se concede el acceso a cierta parte del sitio web dependiendo de su perfil.</w:t>
      </w:r>
    </w:p>
    <w:p w:rsidR="00C65BE3" w:rsidRDefault="00C65BE3" w:rsidP="00F207AA">
      <w:pPr>
        <w:rPr>
          <w:rFonts w:ascii="Arial" w:hAnsi="Arial" w:cs="Arial"/>
          <w:sz w:val="24"/>
          <w:szCs w:val="24"/>
        </w:rPr>
      </w:pPr>
      <w:r>
        <w:rPr>
          <w:rFonts w:ascii="Arial" w:hAnsi="Arial" w:cs="Arial"/>
          <w:sz w:val="24"/>
          <w:szCs w:val="24"/>
        </w:rPr>
        <w:t>Los datos a ingresar por el usuario son los siguientes:</w:t>
      </w:r>
    </w:p>
    <w:p w:rsidR="00C65BE3" w:rsidRPr="00C65BE3" w:rsidRDefault="00C65BE3" w:rsidP="00C65BE3">
      <w:pPr>
        <w:pStyle w:val="Prrafodelista"/>
        <w:numPr>
          <w:ilvl w:val="0"/>
          <w:numId w:val="2"/>
        </w:numPr>
        <w:rPr>
          <w:rFonts w:ascii="Arial" w:hAnsi="Arial" w:cs="Arial"/>
          <w:sz w:val="24"/>
          <w:szCs w:val="24"/>
        </w:rPr>
      </w:pPr>
      <w:r>
        <w:rPr>
          <w:rFonts w:ascii="Arial" w:hAnsi="Arial" w:cs="Arial"/>
          <w:sz w:val="24"/>
          <w:szCs w:val="24"/>
        </w:rPr>
        <w:t>Correo Electrónico</w:t>
      </w:r>
    </w:p>
    <w:p w:rsidR="00C65BE3" w:rsidRPr="00C65BE3" w:rsidRDefault="00DD4B37" w:rsidP="00C65BE3">
      <w:pPr>
        <w:pStyle w:val="Prrafodelista"/>
        <w:numPr>
          <w:ilvl w:val="0"/>
          <w:numId w:val="2"/>
        </w:numPr>
        <w:rPr>
          <w:rFonts w:ascii="Arial" w:hAnsi="Arial" w:cs="Arial"/>
          <w:sz w:val="24"/>
          <w:szCs w:val="24"/>
        </w:rPr>
      </w:pPr>
      <w:r>
        <w:rPr>
          <w:rFonts w:ascii="Arial" w:hAnsi="Arial" w:cs="Arial"/>
          <w:sz w:val="24"/>
          <w:szCs w:val="24"/>
        </w:rPr>
        <w:t>Contraseña</w:t>
      </w:r>
    </w:p>
    <w:p w:rsidR="00E64DDF" w:rsidRDefault="00F207AA" w:rsidP="00F207AA">
      <w:pPr>
        <w:rPr>
          <w:rFonts w:ascii="Arial" w:hAnsi="Arial" w:cs="Arial"/>
          <w:b/>
          <w:bCs/>
          <w:sz w:val="24"/>
          <w:szCs w:val="24"/>
        </w:rPr>
      </w:pPr>
      <w:r w:rsidRPr="00F207AA">
        <w:rPr>
          <w:rFonts w:ascii="Arial" w:hAnsi="Arial" w:cs="Arial"/>
          <w:b/>
          <w:bCs/>
          <w:sz w:val="24"/>
          <w:szCs w:val="24"/>
        </w:rPr>
        <w:t>Los perfiles habilitados son:</w:t>
      </w:r>
    </w:p>
    <w:p w:rsidR="00E64DDF" w:rsidRDefault="00E64DDF" w:rsidP="00E64DDF">
      <w:pPr>
        <w:pStyle w:val="Prrafodelista"/>
        <w:numPr>
          <w:ilvl w:val="0"/>
          <w:numId w:val="3"/>
        </w:numPr>
        <w:rPr>
          <w:rFonts w:ascii="Arial" w:hAnsi="Arial" w:cs="Arial"/>
          <w:sz w:val="24"/>
          <w:szCs w:val="24"/>
        </w:rPr>
      </w:pPr>
      <w:r w:rsidRPr="00DD4B37">
        <w:rPr>
          <w:rFonts w:ascii="Arial" w:hAnsi="Arial" w:cs="Arial"/>
          <w:b/>
          <w:bCs/>
          <w:sz w:val="24"/>
          <w:szCs w:val="24"/>
        </w:rPr>
        <w:t>Profesor:</w:t>
      </w:r>
      <w:r>
        <w:rPr>
          <w:rFonts w:ascii="Arial" w:hAnsi="Arial" w:cs="Arial"/>
          <w:sz w:val="24"/>
          <w:szCs w:val="24"/>
        </w:rPr>
        <w:t xml:space="preserve"> Consultar </w:t>
      </w:r>
      <w:r w:rsidR="00DD4B37">
        <w:rPr>
          <w:rFonts w:ascii="Arial" w:hAnsi="Arial" w:cs="Arial"/>
          <w:sz w:val="24"/>
          <w:szCs w:val="24"/>
        </w:rPr>
        <w:t>e ingresar información.</w:t>
      </w:r>
    </w:p>
    <w:p w:rsidR="00F207AA" w:rsidRPr="00E64DDF" w:rsidRDefault="00E64DDF" w:rsidP="00F207AA">
      <w:pPr>
        <w:pStyle w:val="Prrafodelista"/>
        <w:numPr>
          <w:ilvl w:val="0"/>
          <w:numId w:val="3"/>
        </w:numPr>
        <w:rPr>
          <w:rFonts w:ascii="Arial" w:hAnsi="Arial" w:cs="Arial"/>
          <w:sz w:val="24"/>
          <w:szCs w:val="24"/>
        </w:rPr>
      </w:pPr>
      <w:r w:rsidRPr="00DD4B37">
        <w:rPr>
          <w:rFonts w:ascii="Arial" w:hAnsi="Arial" w:cs="Arial"/>
          <w:b/>
          <w:bCs/>
          <w:sz w:val="24"/>
          <w:szCs w:val="24"/>
        </w:rPr>
        <w:t>Administrador:</w:t>
      </w:r>
      <w:r>
        <w:rPr>
          <w:rFonts w:ascii="Arial" w:hAnsi="Arial" w:cs="Arial"/>
          <w:sz w:val="24"/>
          <w:szCs w:val="24"/>
        </w:rPr>
        <w:t xml:space="preserve"> </w:t>
      </w:r>
      <w:r w:rsidR="00DD4B37">
        <w:rPr>
          <w:rFonts w:ascii="Arial" w:hAnsi="Arial" w:cs="Arial"/>
          <w:sz w:val="24"/>
          <w:szCs w:val="24"/>
        </w:rPr>
        <w:t>Consultar, Gestionar el funcionamiento del sistema y Generar reportes.</w:t>
      </w:r>
    </w:p>
    <w:p w:rsidR="00F207AA" w:rsidRPr="00F207AA" w:rsidRDefault="00F207AA" w:rsidP="00F207AA">
      <w:pPr>
        <w:rPr>
          <w:rFonts w:ascii="Arial" w:hAnsi="Arial" w:cs="Arial"/>
          <w:b/>
          <w:bCs/>
          <w:sz w:val="24"/>
          <w:szCs w:val="24"/>
        </w:rPr>
      </w:pPr>
    </w:p>
    <w:p w:rsidR="00F207AA" w:rsidRDefault="00F207AA" w:rsidP="00F207AA">
      <w:pPr>
        <w:rPr>
          <w:rFonts w:ascii="Arial" w:hAnsi="Arial" w:cs="Arial"/>
          <w:b/>
          <w:bCs/>
          <w:sz w:val="24"/>
          <w:szCs w:val="24"/>
        </w:rPr>
      </w:pPr>
      <w:r w:rsidRPr="00F207AA">
        <w:rPr>
          <w:rFonts w:ascii="Arial" w:hAnsi="Arial" w:cs="Arial"/>
          <w:b/>
          <w:bCs/>
          <w:sz w:val="24"/>
          <w:szCs w:val="24"/>
        </w:rPr>
        <w:t>Flujo alternativo:</w:t>
      </w:r>
    </w:p>
    <w:p w:rsidR="00DD4B37" w:rsidRPr="00DD4B37" w:rsidRDefault="00DD4B37" w:rsidP="00F207AA">
      <w:pPr>
        <w:rPr>
          <w:rFonts w:ascii="Arial" w:hAnsi="Arial" w:cs="Arial"/>
          <w:sz w:val="24"/>
          <w:szCs w:val="24"/>
        </w:rPr>
      </w:pPr>
      <w:r>
        <w:rPr>
          <w:rFonts w:ascii="Arial" w:hAnsi="Arial" w:cs="Arial"/>
          <w:sz w:val="24"/>
          <w:szCs w:val="24"/>
        </w:rPr>
        <w:t>El flujo de eventos alternativo se utiliza cuando los actores no cuentan con medios para el login, por ende, el usuario deberá comunicar la novedad utilizando alguno del os canales de contacto que ofrece la plataforma.</w:t>
      </w:r>
    </w:p>
    <w:p w:rsidR="00F207AA" w:rsidRDefault="00F207AA" w:rsidP="00F207AA">
      <w:pPr>
        <w:rPr>
          <w:rFonts w:ascii="Arial" w:hAnsi="Arial" w:cs="Arial"/>
          <w:sz w:val="24"/>
          <w:szCs w:val="24"/>
        </w:rPr>
      </w:pPr>
    </w:p>
    <w:p w:rsidR="00F207AA" w:rsidRDefault="00F207AA" w:rsidP="00F207AA">
      <w:pPr>
        <w:rPr>
          <w:rFonts w:ascii="Arial" w:hAnsi="Arial" w:cs="Arial"/>
          <w:sz w:val="24"/>
          <w:szCs w:val="24"/>
        </w:rPr>
      </w:pPr>
    </w:p>
    <w:p w:rsidR="00F207AA" w:rsidRDefault="00F207AA" w:rsidP="00F207AA">
      <w:pPr>
        <w:rPr>
          <w:rFonts w:ascii="Arial" w:hAnsi="Arial" w:cs="Arial"/>
          <w:b/>
          <w:bCs/>
          <w:sz w:val="24"/>
          <w:szCs w:val="24"/>
        </w:rPr>
      </w:pPr>
      <w:r w:rsidRPr="00F207AA">
        <w:rPr>
          <w:rFonts w:ascii="Arial" w:hAnsi="Arial" w:cs="Arial"/>
          <w:b/>
          <w:bCs/>
          <w:sz w:val="24"/>
          <w:szCs w:val="24"/>
        </w:rPr>
        <w:t xml:space="preserve">Flujo de </w:t>
      </w:r>
      <w:r w:rsidR="00DD4B37" w:rsidRPr="00F207AA">
        <w:rPr>
          <w:rFonts w:ascii="Arial" w:hAnsi="Arial" w:cs="Arial"/>
          <w:b/>
          <w:bCs/>
          <w:sz w:val="24"/>
          <w:szCs w:val="24"/>
        </w:rPr>
        <w:t>Excepción</w:t>
      </w:r>
      <w:r w:rsidRPr="00F207AA">
        <w:rPr>
          <w:rFonts w:ascii="Arial" w:hAnsi="Arial" w:cs="Arial"/>
          <w:b/>
          <w:bCs/>
          <w:sz w:val="24"/>
          <w:szCs w:val="24"/>
        </w:rPr>
        <w:t>:</w:t>
      </w:r>
    </w:p>
    <w:p w:rsidR="00DD4B37" w:rsidRPr="00DD4B37" w:rsidRDefault="00DD4B37" w:rsidP="00F207AA">
      <w:pPr>
        <w:rPr>
          <w:rFonts w:ascii="Arial" w:hAnsi="Arial" w:cs="Arial"/>
          <w:sz w:val="24"/>
          <w:szCs w:val="24"/>
        </w:rPr>
      </w:pPr>
      <w:r>
        <w:rPr>
          <w:rFonts w:ascii="Arial" w:hAnsi="Arial" w:cs="Arial"/>
          <w:sz w:val="24"/>
          <w:szCs w:val="24"/>
        </w:rPr>
        <w:t>Todos los campos descritos en el Flujo Principal son obligatorios, en caso de presionar el botón</w:t>
      </w:r>
      <w:r w:rsidRPr="00DD4B37">
        <w:rPr>
          <w:rFonts w:ascii="Arial" w:hAnsi="Arial" w:cs="Arial"/>
          <w:sz w:val="24"/>
          <w:szCs w:val="24"/>
          <w:u w:val="single"/>
        </w:rPr>
        <w:t xml:space="preserve"> INGRESAR</w:t>
      </w:r>
      <w:r>
        <w:rPr>
          <w:rFonts w:ascii="Arial" w:hAnsi="Arial" w:cs="Arial"/>
          <w:sz w:val="24"/>
          <w:szCs w:val="24"/>
        </w:rPr>
        <w:t xml:space="preserve"> sin haber completado los campos de correo electrónico y contraseña, el sistema exhibe un mensaje: “Completa este campo”</w:t>
      </w:r>
      <w:r w:rsidR="007B7EA6">
        <w:rPr>
          <w:rFonts w:ascii="Arial" w:hAnsi="Arial" w:cs="Arial"/>
          <w:sz w:val="24"/>
          <w:szCs w:val="24"/>
        </w:rPr>
        <w:t xml:space="preserve"> el cual permite terminar de ingresar la </w:t>
      </w:r>
      <w:r w:rsidR="006C1F36">
        <w:rPr>
          <w:rFonts w:ascii="Arial" w:hAnsi="Arial" w:cs="Arial"/>
          <w:sz w:val="24"/>
          <w:szCs w:val="24"/>
        </w:rPr>
        <w:t>información</w:t>
      </w:r>
      <w:r w:rsidR="007B7EA6">
        <w:rPr>
          <w:rFonts w:ascii="Arial" w:hAnsi="Arial" w:cs="Arial"/>
          <w:sz w:val="24"/>
          <w:szCs w:val="24"/>
        </w:rPr>
        <w:t>.</w:t>
      </w:r>
    </w:p>
    <w:sectPr w:rsidR="00DD4B37" w:rsidRPr="00DD4B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47A4E"/>
    <w:multiLevelType w:val="hybridMultilevel"/>
    <w:tmpl w:val="E25A38E4"/>
    <w:lvl w:ilvl="0" w:tplc="E1D664A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1AC5938"/>
    <w:multiLevelType w:val="hybridMultilevel"/>
    <w:tmpl w:val="633C9318"/>
    <w:lvl w:ilvl="0" w:tplc="A052FF34">
      <w:start w:val="1"/>
      <w:numFmt w:val="decimal"/>
      <w:lvlText w:val="%1-"/>
      <w:lvlJc w:val="left"/>
      <w:pPr>
        <w:ind w:left="720" w:hanging="360"/>
      </w:pPr>
      <w:rPr>
        <w:rFonts w:ascii="Arial" w:eastAsiaTheme="minorHAnsi" w:hAnsi="Arial" w:cs="Arial"/>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44E0D9E"/>
    <w:multiLevelType w:val="hybridMultilevel"/>
    <w:tmpl w:val="1C6EFDFC"/>
    <w:lvl w:ilvl="0" w:tplc="D110F2D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88029892">
    <w:abstractNumId w:val="0"/>
  </w:num>
  <w:num w:numId="2" w16cid:durableId="1417938496">
    <w:abstractNumId w:val="2"/>
  </w:num>
  <w:num w:numId="3" w16cid:durableId="1499151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7AA"/>
    <w:rsid w:val="003B2EC0"/>
    <w:rsid w:val="006C1F36"/>
    <w:rsid w:val="007B7EA6"/>
    <w:rsid w:val="009F63DD"/>
    <w:rsid w:val="00C2413B"/>
    <w:rsid w:val="00C65BE3"/>
    <w:rsid w:val="00DD4B37"/>
    <w:rsid w:val="00E64DDF"/>
    <w:rsid w:val="00F207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C38F8"/>
  <w15:chartTrackingRefBased/>
  <w15:docId w15:val="{2B2DEB1F-EB02-4CAF-BDF5-D029AC1B2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5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238</Words>
  <Characters>1312</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el mas poronga</dc:creator>
  <cp:keywords/>
  <dc:description/>
  <cp:lastModifiedBy>Lucas el mas poronga</cp:lastModifiedBy>
  <cp:revision>3</cp:revision>
  <dcterms:created xsi:type="dcterms:W3CDTF">2024-04-26T13:41:00Z</dcterms:created>
  <dcterms:modified xsi:type="dcterms:W3CDTF">2024-05-03T12:31:00Z</dcterms:modified>
</cp:coreProperties>
</file>