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55A6" w14:textId="77777777" w:rsidR="004F56BF" w:rsidRPr="00123654" w:rsidRDefault="00011299" w:rsidP="004F56BF">
      <w:pPr>
        <w:rPr>
          <w:b/>
          <w:sz w:val="28"/>
          <w:szCs w:val="28"/>
          <w:u w:val="single"/>
          <w:lang w:val="es-AR" w:eastAsia="zh-CN"/>
        </w:rPr>
      </w:pPr>
      <w:bookmarkStart w:id="0" w:name="_Hlk17650264"/>
      <w:bookmarkEnd w:id="0"/>
      <w:r w:rsidRPr="00123654">
        <w:rPr>
          <w:noProof/>
        </w:rPr>
        <w:drawing>
          <wp:anchor distT="0" distB="0" distL="114300" distR="114300" simplePos="0" relativeHeight="251656704" behindDoc="0" locked="0" layoutInCell="1" allowOverlap="1" wp14:anchorId="5286AD36" wp14:editId="13AFC4C4">
            <wp:simplePos x="0" y="0"/>
            <wp:positionH relativeFrom="column">
              <wp:posOffset>-1270</wp:posOffset>
            </wp:positionH>
            <wp:positionV relativeFrom="paragraph">
              <wp:posOffset>210820</wp:posOffset>
            </wp:positionV>
            <wp:extent cx="1647825" cy="1647825"/>
            <wp:effectExtent l="0" t="0" r="0" b="0"/>
            <wp:wrapNone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654">
        <w:rPr>
          <w:noProof/>
        </w:rPr>
        <w:drawing>
          <wp:anchor distT="0" distB="0" distL="114300" distR="114300" simplePos="0" relativeHeight="251657728" behindDoc="0" locked="0" layoutInCell="1" allowOverlap="1" wp14:anchorId="591C4601" wp14:editId="2CB6740C">
            <wp:simplePos x="0" y="0"/>
            <wp:positionH relativeFrom="column">
              <wp:posOffset>3610610</wp:posOffset>
            </wp:positionH>
            <wp:positionV relativeFrom="paragraph">
              <wp:posOffset>374015</wp:posOffset>
            </wp:positionV>
            <wp:extent cx="1940560" cy="1295400"/>
            <wp:effectExtent l="0" t="0" r="0" b="0"/>
            <wp:wrapNone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E8CC1" w14:textId="77777777" w:rsidR="004F56BF" w:rsidRPr="00123654" w:rsidRDefault="004F56BF" w:rsidP="004F56BF">
      <w:pPr>
        <w:jc w:val="center"/>
        <w:rPr>
          <w:sz w:val="52"/>
          <w:szCs w:val="52"/>
          <w:u w:val="single"/>
        </w:rPr>
      </w:pPr>
    </w:p>
    <w:p w14:paraId="0D0AC4F2" w14:textId="77777777" w:rsidR="004F56BF" w:rsidRPr="00123654" w:rsidRDefault="004F56BF" w:rsidP="004F56BF">
      <w:pPr>
        <w:jc w:val="center"/>
        <w:rPr>
          <w:sz w:val="52"/>
          <w:szCs w:val="52"/>
          <w:u w:val="single"/>
        </w:rPr>
      </w:pPr>
    </w:p>
    <w:p w14:paraId="71324311" w14:textId="77777777" w:rsidR="004F56BF" w:rsidRPr="00123654" w:rsidRDefault="004F56BF" w:rsidP="004F56BF">
      <w:pPr>
        <w:jc w:val="center"/>
        <w:rPr>
          <w:sz w:val="56"/>
          <w:szCs w:val="56"/>
          <w:u w:val="single"/>
        </w:rPr>
      </w:pPr>
    </w:p>
    <w:p w14:paraId="3043C422" w14:textId="77777777" w:rsidR="004F56BF" w:rsidRPr="00123654" w:rsidRDefault="004F56BF" w:rsidP="004F56BF">
      <w:pPr>
        <w:jc w:val="center"/>
        <w:rPr>
          <w:sz w:val="56"/>
          <w:szCs w:val="56"/>
          <w:u w:val="single"/>
        </w:rPr>
      </w:pPr>
    </w:p>
    <w:p w14:paraId="32C827FD" w14:textId="77777777" w:rsidR="004F56BF" w:rsidRPr="00123654" w:rsidRDefault="004F56BF" w:rsidP="004F56BF">
      <w:pPr>
        <w:jc w:val="center"/>
        <w:rPr>
          <w:sz w:val="52"/>
          <w:szCs w:val="52"/>
        </w:rPr>
      </w:pPr>
    </w:p>
    <w:p w14:paraId="43B2F45E" w14:textId="77777777" w:rsidR="004F56BF" w:rsidRPr="00123654" w:rsidRDefault="004F56BF" w:rsidP="004F56BF">
      <w:pPr>
        <w:jc w:val="center"/>
        <w:rPr>
          <w:sz w:val="52"/>
          <w:szCs w:val="52"/>
        </w:rPr>
      </w:pPr>
    </w:p>
    <w:p w14:paraId="4355A3B9" w14:textId="2CD60B2D" w:rsidR="004F56BF" w:rsidRPr="00123654" w:rsidRDefault="004F56BF" w:rsidP="004F56BF">
      <w:pPr>
        <w:spacing w:line="276" w:lineRule="auto"/>
        <w:jc w:val="center"/>
        <w:rPr>
          <w:sz w:val="48"/>
          <w:szCs w:val="48"/>
        </w:rPr>
      </w:pPr>
      <w:r w:rsidRPr="00123654">
        <w:rPr>
          <w:sz w:val="52"/>
          <w:szCs w:val="52"/>
          <w:u w:val="single"/>
        </w:rPr>
        <w:t xml:space="preserve">Trabajo Práctico de Laboratorio N° </w:t>
      </w:r>
      <w:r w:rsidR="00411B4E" w:rsidRPr="00123654">
        <w:rPr>
          <w:sz w:val="52"/>
          <w:szCs w:val="52"/>
          <w:u w:val="single"/>
        </w:rPr>
        <w:t>4</w:t>
      </w:r>
    </w:p>
    <w:p w14:paraId="32CD648F" w14:textId="414B5DDD" w:rsidR="004F56BF" w:rsidRPr="00123654" w:rsidRDefault="00411B4E" w:rsidP="004F56BF">
      <w:pPr>
        <w:jc w:val="center"/>
        <w:rPr>
          <w:sz w:val="52"/>
          <w:szCs w:val="52"/>
        </w:rPr>
      </w:pPr>
      <w:r w:rsidRPr="00123654">
        <w:rPr>
          <w:sz w:val="40"/>
          <w:szCs w:val="40"/>
        </w:rPr>
        <w:t>Diseño de Inductor con Núcleo para Fuentes Conmutadas</w:t>
      </w:r>
    </w:p>
    <w:p w14:paraId="0C979220" w14:textId="77777777" w:rsidR="004F56BF" w:rsidRPr="00123654" w:rsidRDefault="004F56BF" w:rsidP="004F56BF">
      <w:pPr>
        <w:jc w:val="center"/>
        <w:rPr>
          <w:sz w:val="52"/>
          <w:szCs w:val="52"/>
        </w:rPr>
      </w:pPr>
    </w:p>
    <w:p w14:paraId="2DCD96BD" w14:textId="7E5EFF58" w:rsidR="004F56BF" w:rsidRPr="00123654" w:rsidRDefault="00411B4E" w:rsidP="004F56BF">
      <w:pPr>
        <w:jc w:val="center"/>
        <w:rPr>
          <w:szCs w:val="24"/>
        </w:rPr>
      </w:pPr>
      <w:r w:rsidRPr="00123654">
        <w:rPr>
          <w:sz w:val="52"/>
          <w:szCs w:val="52"/>
        </w:rPr>
        <w:t>Tecnología Electrónica</w:t>
      </w:r>
    </w:p>
    <w:p w14:paraId="431CA494" w14:textId="77777777" w:rsidR="004F56BF" w:rsidRPr="00123654" w:rsidRDefault="004F56BF" w:rsidP="004F56BF">
      <w:pPr>
        <w:jc w:val="center"/>
      </w:pPr>
    </w:p>
    <w:p w14:paraId="3CE2AC64" w14:textId="77777777" w:rsidR="004F56BF" w:rsidRPr="00123654" w:rsidRDefault="004F56BF" w:rsidP="004F56BF">
      <w:pPr>
        <w:jc w:val="center"/>
      </w:pPr>
      <w:r w:rsidRPr="00123654">
        <w:rPr>
          <w:sz w:val="40"/>
          <w:szCs w:val="40"/>
        </w:rPr>
        <w:t>Ingeniería Electrónica</w:t>
      </w:r>
    </w:p>
    <w:p w14:paraId="5EFC3E03" w14:textId="77777777" w:rsidR="00BB419A" w:rsidRPr="00123654" w:rsidRDefault="00BB419A" w:rsidP="004F56BF">
      <w:bookmarkStart w:id="1" w:name="_Hlk13162440"/>
    </w:p>
    <w:p w14:paraId="0DE3D016" w14:textId="77777777" w:rsidR="00BB419A" w:rsidRPr="00123654" w:rsidRDefault="00BB419A" w:rsidP="00BB419A">
      <w:pPr>
        <w:spacing w:line="276" w:lineRule="auto"/>
        <w:rPr>
          <w:szCs w:val="24"/>
        </w:rPr>
      </w:pPr>
      <w:r w:rsidRPr="00123654">
        <w:rPr>
          <w:sz w:val="40"/>
          <w:szCs w:val="40"/>
        </w:rPr>
        <w:t>Profesores:</w:t>
      </w:r>
    </w:p>
    <w:p w14:paraId="77B28B0B" w14:textId="4A650B72" w:rsidR="00BB419A" w:rsidRPr="00123654" w:rsidRDefault="00BB419A" w:rsidP="00BB419A">
      <w:pPr>
        <w:numPr>
          <w:ilvl w:val="0"/>
          <w:numId w:val="5"/>
        </w:numPr>
        <w:rPr>
          <w:sz w:val="18"/>
          <w:szCs w:val="18"/>
        </w:rPr>
      </w:pPr>
      <w:r w:rsidRPr="00123654">
        <w:rPr>
          <w:sz w:val="36"/>
          <w:szCs w:val="36"/>
        </w:rPr>
        <w:t xml:space="preserve">Ing. </w:t>
      </w:r>
      <w:r w:rsidR="00411B4E" w:rsidRPr="00123654">
        <w:rPr>
          <w:sz w:val="36"/>
          <w:szCs w:val="36"/>
        </w:rPr>
        <w:t>Centeno, Augusto</w:t>
      </w:r>
      <w:r w:rsidRPr="00123654">
        <w:rPr>
          <w:sz w:val="36"/>
          <w:szCs w:val="36"/>
        </w:rPr>
        <w:t xml:space="preserve"> </w:t>
      </w:r>
      <w:r w:rsidR="00411B4E" w:rsidRPr="00123654">
        <w:rPr>
          <w:sz w:val="36"/>
          <w:szCs w:val="36"/>
        </w:rPr>
        <w:t>Carlos</w:t>
      </w:r>
      <w:r w:rsidRPr="00123654">
        <w:rPr>
          <w:sz w:val="36"/>
          <w:szCs w:val="36"/>
        </w:rPr>
        <w:t xml:space="preserve">    </w:t>
      </w:r>
    </w:p>
    <w:p w14:paraId="1D40629F" w14:textId="09DEEBF4" w:rsidR="004F56BF" w:rsidRPr="00123654" w:rsidRDefault="00BB419A" w:rsidP="00CC08EE">
      <w:pPr>
        <w:numPr>
          <w:ilvl w:val="0"/>
          <w:numId w:val="5"/>
        </w:numPr>
      </w:pPr>
      <w:r w:rsidRPr="00123654">
        <w:rPr>
          <w:sz w:val="36"/>
          <w:szCs w:val="36"/>
        </w:rPr>
        <w:t xml:space="preserve">Ing. </w:t>
      </w:r>
      <w:r w:rsidR="00411B4E" w:rsidRPr="00123654">
        <w:rPr>
          <w:sz w:val="36"/>
          <w:szCs w:val="36"/>
        </w:rPr>
        <w:t>González Dondo, Diego</w:t>
      </w:r>
    </w:p>
    <w:bookmarkEnd w:id="1"/>
    <w:p w14:paraId="4A142CDA" w14:textId="77777777" w:rsidR="004F56BF" w:rsidRPr="00123654" w:rsidRDefault="004F56BF" w:rsidP="004F56BF"/>
    <w:p w14:paraId="03097ECA" w14:textId="77777777" w:rsidR="004F56BF" w:rsidRPr="00123654" w:rsidRDefault="004F56BF" w:rsidP="004F56BF">
      <w:pPr>
        <w:rPr>
          <w:sz w:val="40"/>
          <w:szCs w:val="40"/>
        </w:rPr>
      </w:pPr>
    </w:p>
    <w:p w14:paraId="1E51CBD3" w14:textId="77777777" w:rsidR="004F56BF" w:rsidRPr="00123654" w:rsidRDefault="004F56BF" w:rsidP="004F56BF">
      <w:pPr>
        <w:rPr>
          <w:sz w:val="40"/>
          <w:szCs w:val="40"/>
        </w:rPr>
      </w:pPr>
      <w:r w:rsidRPr="00123654">
        <w:rPr>
          <w:sz w:val="40"/>
          <w:szCs w:val="40"/>
        </w:rPr>
        <w:t>Curso: 5R2</w:t>
      </w:r>
    </w:p>
    <w:p w14:paraId="43051939" w14:textId="77777777" w:rsidR="004F56BF" w:rsidRPr="00123654" w:rsidRDefault="004F56BF" w:rsidP="004F56BF">
      <w:pPr>
        <w:rPr>
          <w:sz w:val="40"/>
          <w:szCs w:val="40"/>
        </w:rPr>
      </w:pPr>
      <w:r w:rsidRPr="00123654">
        <w:rPr>
          <w:sz w:val="40"/>
          <w:szCs w:val="40"/>
        </w:rPr>
        <w:t xml:space="preserve">Año: 2019 </w:t>
      </w:r>
    </w:p>
    <w:p w14:paraId="35A579B2" w14:textId="77777777" w:rsidR="004F56BF" w:rsidRPr="00123654" w:rsidRDefault="004F56BF" w:rsidP="004F56BF">
      <w:pPr>
        <w:jc w:val="center"/>
        <w:rPr>
          <w:sz w:val="40"/>
          <w:szCs w:val="40"/>
        </w:rPr>
      </w:pPr>
    </w:p>
    <w:p w14:paraId="283A8146" w14:textId="77777777" w:rsidR="004F56BF" w:rsidRPr="00123654" w:rsidRDefault="004F56BF" w:rsidP="004F56BF">
      <w:pPr>
        <w:spacing w:line="276" w:lineRule="auto"/>
        <w:rPr>
          <w:szCs w:val="24"/>
        </w:rPr>
      </w:pPr>
      <w:r w:rsidRPr="00123654">
        <w:rPr>
          <w:sz w:val="40"/>
          <w:szCs w:val="40"/>
        </w:rPr>
        <w:t>Alumnos:</w:t>
      </w:r>
    </w:p>
    <w:p w14:paraId="677E2B93" w14:textId="77777777" w:rsidR="00BB419A" w:rsidRPr="00123654" w:rsidRDefault="004F56BF" w:rsidP="00BB419A">
      <w:pPr>
        <w:numPr>
          <w:ilvl w:val="0"/>
          <w:numId w:val="5"/>
        </w:numPr>
        <w:rPr>
          <w:sz w:val="18"/>
          <w:szCs w:val="18"/>
        </w:rPr>
      </w:pPr>
      <w:r w:rsidRPr="00123654">
        <w:rPr>
          <w:sz w:val="36"/>
          <w:szCs w:val="36"/>
        </w:rPr>
        <w:t xml:space="preserve">Arias Ignacio                   </w:t>
      </w:r>
      <w:r w:rsidRPr="00123654">
        <w:rPr>
          <w:sz w:val="36"/>
          <w:szCs w:val="36"/>
        </w:rPr>
        <w:tab/>
        <w:t xml:space="preserve">  -Legajo 63080</w:t>
      </w:r>
    </w:p>
    <w:p w14:paraId="6E5A9BBD" w14:textId="7A12F902" w:rsidR="004F56BF" w:rsidRPr="00123654" w:rsidRDefault="004F56BF" w:rsidP="00BB419A">
      <w:pPr>
        <w:numPr>
          <w:ilvl w:val="0"/>
          <w:numId w:val="5"/>
        </w:numPr>
        <w:rPr>
          <w:sz w:val="18"/>
          <w:szCs w:val="18"/>
        </w:rPr>
      </w:pPr>
      <w:r w:rsidRPr="00123654">
        <w:rPr>
          <w:sz w:val="36"/>
          <w:szCs w:val="36"/>
        </w:rPr>
        <w:t xml:space="preserve">Bayley Tomás </w:t>
      </w:r>
      <w:r w:rsidRPr="00123654">
        <w:rPr>
          <w:sz w:val="36"/>
          <w:szCs w:val="36"/>
        </w:rPr>
        <w:tab/>
      </w:r>
      <w:r w:rsidRPr="00123654">
        <w:rPr>
          <w:sz w:val="36"/>
          <w:szCs w:val="36"/>
        </w:rPr>
        <w:tab/>
        <w:t xml:space="preserve">        </w:t>
      </w:r>
      <w:r w:rsidR="0082733C" w:rsidRPr="00123654">
        <w:rPr>
          <w:sz w:val="36"/>
          <w:szCs w:val="36"/>
        </w:rPr>
        <w:t xml:space="preserve"> </w:t>
      </w:r>
      <w:r w:rsidRPr="00123654">
        <w:rPr>
          <w:sz w:val="36"/>
          <w:szCs w:val="36"/>
        </w:rPr>
        <w:t xml:space="preserve"> -Legajo 67503</w:t>
      </w:r>
    </w:p>
    <w:p w14:paraId="24A9FFCF" w14:textId="0744FD49" w:rsidR="00411B4E" w:rsidRPr="00123654" w:rsidRDefault="004F56BF" w:rsidP="00411B4E">
      <w:pPr>
        <w:numPr>
          <w:ilvl w:val="0"/>
          <w:numId w:val="5"/>
        </w:numPr>
        <w:rPr>
          <w:sz w:val="18"/>
          <w:szCs w:val="18"/>
        </w:rPr>
      </w:pPr>
      <w:r w:rsidRPr="00123654">
        <w:rPr>
          <w:sz w:val="36"/>
          <w:szCs w:val="36"/>
        </w:rPr>
        <w:t xml:space="preserve">Camoletto Iván Marcelo </w:t>
      </w:r>
      <w:r w:rsidRPr="00123654">
        <w:rPr>
          <w:sz w:val="36"/>
          <w:szCs w:val="36"/>
        </w:rPr>
        <w:tab/>
        <w:t xml:space="preserve">  -Legajo 68500</w:t>
      </w:r>
      <w:r w:rsidR="00411B4E" w:rsidRPr="00123654">
        <w:rPr>
          <w:sz w:val="18"/>
          <w:szCs w:val="18"/>
        </w:rPr>
        <w:t xml:space="preserve"> </w:t>
      </w:r>
    </w:p>
    <w:p w14:paraId="7CB589EB" w14:textId="31268C43" w:rsidR="00411B4E" w:rsidRPr="00123654" w:rsidRDefault="00411B4E" w:rsidP="002A2438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123654">
        <w:rPr>
          <w:sz w:val="36"/>
          <w:szCs w:val="36"/>
        </w:rPr>
        <w:t>Manonni</w:t>
      </w:r>
      <w:proofErr w:type="spellEnd"/>
      <w:r w:rsidRPr="00123654">
        <w:rPr>
          <w:sz w:val="36"/>
          <w:szCs w:val="36"/>
        </w:rPr>
        <w:t xml:space="preserve"> Mauricio </w:t>
      </w:r>
      <w:r w:rsidRPr="00123654">
        <w:rPr>
          <w:sz w:val="36"/>
          <w:szCs w:val="36"/>
        </w:rPr>
        <w:tab/>
      </w:r>
      <w:r w:rsidRPr="00123654">
        <w:rPr>
          <w:sz w:val="36"/>
          <w:szCs w:val="36"/>
        </w:rPr>
        <w:tab/>
      </w:r>
      <w:proofErr w:type="gramStart"/>
      <w:r w:rsidRPr="00123654">
        <w:rPr>
          <w:sz w:val="36"/>
          <w:szCs w:val="36"/>
        </w:rPr>
        <w:tab/>
        <w:t xml:space="preserve">  -</w:t>
      </w:r>
      <w:proofErr w:type="gramEnd"/>
      <w:r w:rsidRPr="00123654">
        <w:rPr>
          <w:sz w:val="36"/>
          <w:szCs w:val="36"/>
        </w:rPr>
        <w:t>Legajo 56048</w:t>
      </w:r>
    </w:p>
    <w:p w14:paraId="5B79099C" w14:textId="77777777" w:rsidR="00411B4E" w:rsidRPr="00123654" w:rsidRDefault="00411B4E" w:rsidP="00411B4E">
      <w:pPr>
        <w:numPr>
          <w:ilvl w:val="0"/>
          <w:numId w:val="5"/>
        </w:numPr>
        <w:rPr>
          <w:sz w:val="18"/>
          <w:szCs w:val="18"/>
        </w:rPr>
      </w:pPr>
      <w:r w:rsidRPr="00123654">
        <w:rPr>
          <w:sz w:val="36"/>
          <w:szCs w:val="36"/>
        </w:rPr>
        <w:t xml:space="preserve">Mongi Martin </w:t>
      </w:r>
      <w:r w:rsidRPr="00123654">
        <w:rPr>
          <w:sz w:val="36"/>
          <w:szCs w:val="36"/>
        </w:rPr>
        <w:tab/>
      </w:r>
      <w:r w:rsidRPr="00123654">
        <w:rPr>
          <w:sz w:val="36"/>
          <w:szCs w:val="36"/>
        </w:rPr>
        <w:tab/>
      </w:r>
      <w:r w:rsidRPr="00123654">
        <w:rPr>
          <w:sz w:val="36"/>
          <w:szCs w:val="36"/>
        </w:rPr>
        <w:tab/>
        <w:t xml:space="preserve">  -Legajo 67798</w:t>
      </w:r>
    </w:p>
    <w:p w14:paraId="07A6071A" w14:textId="04567E5C" w:rsidR="00BB419A" w:rsidRPr="00123654" w:rsidRDefault="00BB419A" w:rsidP="00411B4E">
      <w:pPr>
        <w:numPr>
          <w:ilvl w:val="0"/>
          <w:numId w:val="5"/>
        </w:numPr>
        <w:rPr>
          <w:sz w:val="18"/>
          <w:szCs w:val="18"/>
        </w:rPr>
        <w:sectPr w:rsidR="00BB419A" w:rsidRPr="00123654" w:rsidSect="00E95931">
          <w:type w:val="continuous"/>
          <w:pgSz w:w="11906" w:h="16838"/>
          <w:pgMar w:top="1134" w:right="1134" w:bottom="1418" w:left="1701" w:header="0" w:footer="0" w:gutter="0"/>
          <w:cols w:space="720"/>
          <w:formProt w:val="0"/>
        </w:sectPr>
      </w:pPr>
    </w:p>
    <w:p w14:paraId="076B1DA1" w14:textId="035CBEF5" w:rsidR="004702D2" w:rsidRPr="00123654" w:rsidRDefault="004702D2" w:rsidP="00BF68DB">
      <w:pPr>
        <w:rPr>
          <w:sz w:val="28"/>
          <w:szCs w:val="28"/>
        </w:rPr>
      </w:pPr>
    </w:p>
    <w:p w14:paraId="18165E0D" w14:textId="5C7099B2" w:rsidR="00411B4E" w:rsidRPr="00123654" w:rsidRDefault="002D1C5C" w:rsidP="00411B4E">
      <w:pPr>
        <w:rPr>
          <w:sz w:val="28"/>
          <w:szCs w:val="28"/>
          <w:u w:val="single"/>
        </w:rPr>
      </w:pPr>
      <w:r w:rsidRPr="00123654">
        <w:rPr>
          <w:sz w:val="28"/>
          <w:szCs w:val="28"/>
          <w:u w:val="single"/>
        </w:rPr>
        <w:t>Diseño del inductor de la fuente conmutada:</w:t>
      </w:r>
    </w:p>
    <w:p w14:paraId="38257A96" w14:textId="77777777" w:rsidR="0050741C" w:rsidRPr="00123654" w:rsidRDefault="0050741C" w:rsidP="00411B4E">
      <w:pPr>
        <w:rPr>
          <w:sz w:val="22"/>
          <w:szCs w:val="22"/>
        </w:rPr>
      </w:pPr>
    </w:p>
    <w:p w14:paraId="23B2D8D2" w14:textId="3F1F8B08" w:rsidR="002D1C5C" w:rsidRPr="00123654" w:rsidRDefault="002D1C5C" w:rsidP="00411B4E">
      <w:pPr>
        <w:rPr>
          <w:sz w:val="22"/>
          <w:szCs w:val="22"/>
        </w:rPr>
      </w:pPr>
      <w:r w:rsidRPr="00123654">
        <w:rPr>
          <w:sz w:val="22"/>
          <w:szCs w:val="22"/>
        </w:rPr>
        <w:t>El inductor operará con corriente continua superpuesta que no se anulará, y, además, trabaja en un solo cuadrante del ciclo B-H. La cantidad de energía almacena en el inductor durante cada ciclo es:</w:t>
      </w:r>
    </w:p>
    <w:p w14:paraId="321FDA05" w14:textId="77777777" w:rsidR="002D1C5C" w:rsidRPr="00123654" w:rsidRDefault="002D1C5C" w:rsidP="00411B4E">
      <w:pPr>
        <w:rPr>
          <w:sz w:val="22"/>
          <w:szCs w:val="22"/>
        </w:rPr>
      </w:pPr>
    </w:p>
    <w:p w14:paraId="3C9BC8C9" w14:textId="354BBE25" w:rsidR="002D1C5C" w:rsidRPr="00123654" w:rsidRDefault="002D1C5C" w:rsidP="00411B4E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∆E=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4F88448F" w14:textId="76D6A704" w:rsidR="002D1C5C" w:rsidRPr="00123654" w:rsidRDefault="002D1C5C" w:rsidP="002D1C5C">
      <w:pPr>
        <w:rPr>
          <w:sz w:val="22"/>
          <w:szCs w:val="22"/>
        </w:rPr>
      </w:pPr>
    </w:p>
    <w:p w14:paraId="37C38AE4" w14:textId="755A1A83" w:rsidR="00B65DCB" w:rsidRPr="00123654" w:rsidRDefault="002D1C5C" w:rsidP="00411B4E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La frecuencia aplicada en el inductor es el doble que la de la fuente conmutada </w:t>
      </w:r>
    </w:p>
    <w:p w14:paraId="1CB7FDD7" w14:textId="77777777" w:rsidR="00B65DCB" w:rsidRPr="00123654" w:rsidRDefault="00B65DCB" w:rsidP="00411B4E">
      <w:pPr>
        <w:rPr>
          <w:sz w:val="22"/>
          <w:szCs w:val="22"/>
        </w:rPr>
      </w:pPr>
    </w:p>
    <w:p w14:paraId="0D510CEE" w14:textId="07D296C9" w:rsidR="00B65DCB" w:rsidRPr="00123654" w:rsidRDefault="002175CB" w:rsidP="00411B4E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off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in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2f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48</m:t>
                  </m:r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2*80KHz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=3,125uS</m:t>
          </m:r>
        </m:oMath>
      </m:oMathPara>
    </w:p>
    <w:p w14:paraId="182CD5D3" w14:textId="77777777" w:rsidR="00B65DCB" w:rsidRPr="00123654" w:rsidRDefault="00B65DCB" w:rsidP="00411B4E">
      <w:pPr>
        <w:rPr>
          <w:sz w:val="22"/>
          <w:szCs w:val="22"/>
        </w:rPr>
      </w:pPr>
    </w:p>
    <w:p w14:paraId="4DDC8409" w14:textId="77777777" w:rsidR="00B65DCB" w:rsidRPr="00123654" w:rsidRDefault="00B65DCB" w:rsidP="00411B4E">
      <w:pPr>
        <w:rPr>
          <w:sz w:val="22"/>
          <w:szCs w:val="22"/>
        </w:rPr>
      </w:pPr>
    </w:p>
    <w:p w14:paraId="78F006D7" w14:textId="6012F600" w:rsidR="00B65DCB" w:rsidRPr="00123654" w:rsidRDefault="002D1C5C" w:rsidP="00B65DCB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Tomando </w:t>
      </w:r>
      <w:r w:rsidR="00123654" w:rsidRPr="00123654">
        <w:rPr>
          <w:sz w:val="22"/>
          <w:szCs w:val="22"/>
        </w:rPr>
        <w:t>Io (</w:t>
      </w:r>
      <w:r w:rsidRPr="00123654">
        <w:rPr>
          <w:sz w:val="22"/>
          <w:szCs w:val="22"/>
        </w:rPr>
        <w:t>corriente de salida) como 3A, como hemos calculado anteriormente el</w:t>
      </w:r>
      <w:r w:rsidR="00B65DCB" w:rsidRPr="0012365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=25%*3A=0,6A</m:t>
        </m:r>
      </m:oMath>
    </w:p>
    <w:p w14:paraId="191BF06B" w14:textId="77777777" w:rsidR="002851B3" w:rsidRPr="00123654" w:rsidRDefault="002851B3" w:rsidP="00B65DCB">
      <w:pPr>
        <w:rPr>
          <w:sz w:val="22"/>
          <w:szCs w:val="22"/>
        </w:rPr>
      </w:pPr>
    </w:p>
    <w:p w14:paraId="32C138C3" w14:textId="1A4581FF" w:rsidR="00B65DCB" w:rsidRPr="00123654" w:rsidRDefault="002D1C5C" w:rsidP="002851B3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L 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Vout *Toffmax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 xml:space="preserve">Il 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24V * 3,125μS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0,6A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 120μH</m:t>
          </m:r>
        </m:oMath>
      </m:oMathPara>
    </w:p>
    <w:p w14:paraId="7798CF20" w14:textId="77777777" w:rsidR="002851B3" w:rsidRPr="00123654" w:rsidRDefault="002851B3" w:rsidP="002851B3">
      <w:pPr>
        <w:jc w:val="center"/>
        <w:rPr>
          <w:sz w:val="22"/>
          <w:szCs w:val="22"/>
        </w:rPr>
      </w:pPr>
    </w:p>
    <w:p w14:paraId="66D8EB08" w14:textId="52EA5360" w:rsidR="002851B3" w:rsidRPr="00123654" w:rsidRDefault="0050741C" w:rsidP="00B65DCB">
      <w:pPr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Pl=</m:t>
          </m:r>
          <m:f>
            <m:f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 1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L*ΔI</m:t>
          </m:r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*fl=</m:t>
          </m:r>
          <m:f>
            <m:f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 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*120μH*0,6</m:t>
          </m:r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*160Khz=3,75W </m:t>
          </m:r>
        </m:oMath>
      </m:oMathPara>
    </w:p>
    <w:p w14:paraId="5366B95B" w14:textId="26E1CAC7" w:rsidR="002851B3" w:rsidRPr="00123654" w:rsidRDefault="002851B3" w:rsidP="00B65DCB">
      <w:pPr>
        <w:rPr>
          <w:sz w:val="22"/>
          <w:szCs w:val="22"/>
        </w:rPr>
      </w:pPr>
    </w:p>
    <w:p w14:paraId="3F2CEB4A" w14:textId="77777777" w:rsidR="002851B3" w:rsidRPr="00123654" w:rsidRDefault="002851B3" w:rsidP="00B65DCB">
      <w:pPr>
        <w:rPr>
          <w:sz w:val="22"/>
          <w:szCs w:val="22"/>
        </w:rPr>
      </w:pPr>
    </w:p>
    <w:p w14:paraId="42A1501D" w14:textId="36C43947" w:rsidR="002851B3" w:rsidRPr="00123654" w:rsidRDefault="002D1C5C" w:rsidP="00B65DCB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Entonces el </w:t>
      </w:r>
      <w:r w:rsidR="00123654" w:rsidRPr="00123654">
        <w:rPr>
          <w:sz w:val="22"/>
          <w:szCs w:val="22"/>
        </w:rPr>
        <w:t>N°</w:t>
      </w:r>
      <w:r w:rsidR="00123654">
        <w:rPr>
          <w:sz w:val="22"/>
          <w:szCs w:val="22"/>
        </w:rPr>
        <w:t xml:space="preserve"> </w:t>
      </w:r>
      <w:r w:rsidRPr="00123654">
        <w:rPr>
          <w:sz w:val="22"/>
          <w:szCs w:val="22"/>
        </w:rPr>
        <w:t>de vueltas del toroide es igual a:</w:t>
      </w:r>
    </w:p>
    <w:p w14:paraId="6A485F49" w14:textId="77777777" w:rsidR="002851B3" w:rsidRPr="00123654" w:rsidRDefault="002851B3" w:rsidP="00B65DCB">
      <w:pPr>
        <w:rPr>
          <w:sz w:val="22"/>
          <w:szCs w:val="22"/>
        </w:rPr>
      </w:pPr>
    </w:p>
    <w:p w14:paraId="41A15B31" w14:textId="27D05085" w:rsidR="002851B3" w:rsidRPr="00123654" w:rsidRDefault="002851B3" w:rsidP="00B65DCB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L = μ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*S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 (Inducatnacia de un toroide) </m:t>
          </m:r>
        </m:oMath>
      </m:oMathPara>
    </w:p>
    <w:p w14:paraId="54A26387" w14:textId="0E450AFF" w:rsidR="002D1C5C" w:rsidRPr="00123654" w:rsidRDefault="002851B3" w:rsidP="00B65DCB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N= 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L * l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μ * S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rad>
          <m:r>
            <w:rPr>
              <w:rFonts w:ascii="Cambria Math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120μH * 7,85cm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4П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* 0,84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 xml:space="preserve"> ≅30 vueltas</m:t>
          </m:r>
        </m:oMath>
      </m:oMathPara>
    </w:p>
    <w:p w14:paraId="08594736" w14:textId="640DA71A" w:rsidR="008920B1" w:rsidRPr="00123654" w:rsidRDefault="008920B1" w:rsidP="00B65DCB">
      <w:pPr>
        <w:rPr>
          <w:sz w:val="22"/>
          <w:szCs w:val="22"/>
        </w:rPr>
      </w:pPr>
    </w:p>
    <w:p w14:paraId="7AD06B08" w14:textId="28A702E6" w:rsidR="008920B1" w:rsidRPr="00123654" w:rsidRDefault="008920B1" w:rsidP="00B65DCB">
      <w:pPr>
        <w:rPr>
          <w:sz w:val="22"/>
          <w:szCs w:val="22"/>
        </w:rPr>
      </w:pPr>
    </w:p>
    <w:p w14:paraId="2A270819" w14:textId="040EF6E0" w:rsidR="008920B1" w:rsidRPr="00123654" w:rsidRDefault="00D6730B" w:rsidP="00B65DCB">
      <w:pPr>
        <w:rPr>
          <w:sz w:val="22"/>
          <w:szCs w:val="22"/>
        </w:rPr>
      </w:pPr>
      <w:r w:rsidRPr="00123654">
        <w:rPr>
          <w:sz w:val="22"/>
          <w:szCs w:val="22"/>
        </w:rPr>
        <w:t>Luego de diseñar el inductor, medimos su inductancia con un puente R-L-C para compararla con la calculada y fue de 121 uH lo que se acerca bastante a lo esperado.</w:t>
      </w:r>
    </w:p>
    <w:p w14:paraId="4D219630" w14:textId="1C8B8CBA" w:rsidR="00D6730B" w:rsidRPr="00123654" w:rsidRDefault="00D6730B" w:rsidP="00B65DCB">
      <w:pPr>
        <w:rPr>
          <w:sz w:val="22"/>
          <w:szCs w:val="22"/>
        </w:rPr>
      </w:pPr>
    </w:p>
    <w:p w14:paraId="30A27484" w14:textId="18E95567" w:rsidR="00D6730B" w:rsidRPr="00123654" w:rsidRDefault="00D6730B" w:rsidP="00B65DCB">
      <w:pPr>
        <w:rPr>
          <w:sz w:val="22"/>
          <w:szCs w:val="22"/>
        </w:rPr>
      </w:pPr>
      <w:r w:rsidRPr="00123654">
        <w:rPr>
          <w:sz w:val="22"/>
          <w:szCs w:val="22"/>
        </w:rPr>
        <w:t>Luego lo colocamos en nuestra fuente conmutada y medimos a través de una resistencia sensora de 1 ohm la corriente y la tensión del inductor obteniendo los siguientes oscilogramas</w:t>
      </w:r>
      <w:r w:rsidR="00123654">
        <w:rPr>
          <w:sz w:val="22"/>
          <w:szCs w:val="22"/>
        </w:rPr>
        <w:t xml:space="preserve"> donde p</w:t>
      </w:r>
      <w:r w:rsidR="00123654" w:rsidRPr="00123654">
        <w:rPr>
          <w:sz w:val="22"/>
          <w:szCs w:val="22"/>
        </w:rPr>
        <w:t>odemos observar que el ripple pico a pico de corriente que se obtiene es de 0.88 A</w:t>
      </w:r>
      <w:r w:rsidRPr="00123654">
        <w:rPr>
          <w:sz w:val="22"/>
          <w:szCs w:val="22"/>
        </w:rPr>
        <w:t>:</w:t>
      </w:r>
    </w:p>
    <w:p w14:paraId="3D41E1E4" w14:textId="77777777" w:rsidR="00D6730B" w:rsidRPr="00123654" w:rsidRDefault="00D6730B" w:rsidP="00B65DCB">
      <w:pPr>
        <w:rPr>
          <w:sz w:val="22"/>
          <w:szCs w:val="22"/>
        </w:rPr>
      </w:pPr>
    </w:p>
    <w:p w14:paraId="41B59563" w14:textId="2383A9FE" w:rsidR="00D6730B" w:rsidRPr="00123654" w:rsidRDefault="00D6730B" w:rsidP="00B65DCB">
      <w:pPr>
        <w:rPr>
          <w:sz w:val="22"/>
          <w:szCs w:val="22"/>
        </w:rPr>
      </w:pPr>
      <w:r w:rsidRPr="00123654">
        <w:rPr>
          <w:noProof/>
          <w:sz w:val="22"/>
          <w:szCs w:val="22"/>
        </w:rPr>
        <w:drawing>
          <wp:inline distT="0" distB="0" distL="0" distR="0" wp14:anchorId="2E87AC32" wp14:editId="072CC19E">
            <wp:extent cx="3048000" cy="2228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54">
        <w:rPr>
          <w:noProof/>
          <w:sz w:val="22"/>
          <w:szCs w:val="22"/>
        </w:rPr>
        <w:drawing>
          <wp:inline distT="0" distB="0" distL="0" distR="0" wp14:anchorId="22E857EA" wp14:editId="5AC7710F">
            <wp:extent cx="3048000" cy="222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37AA" w14:textId="3DB2B97D" w:rsidR="00D6730B" w:rsidRDefault="00D6730B" w:rsidP="00B65DCB">
      <w:pPr>
        <w:rPr>
          <w:sz w:val="22"/>
          <w:szCs w:val="22"/>
        </w:rPr>
      </w:pPr>
      <w:r w:rsidRPr="00123654">
        <w:rPr>
          <w:sz w:val="22"/>
          <w:szCs w:val="22"/>
        </w:rPr>
        <w:tab/>
      </w:r>
      <w:r w:rsidRPr="00123654">
        <w:rPr>
          <w:sz w:val="22"/>
          <w:szCs w:val="22"/>
        </w:rPr>
        <w:tab/>
      </w:r>
      <w:r w:rsidRPr="00123654">
        <w:rPr>
          <w:sz w:val="22"/>
          <w:szCs w:val="22"/>
        </w:rPr>
        <w:tab/>
        <w:t>Corriente</w:t>
      </w:r>
      <w:r w:rsidRPr="00123654">
        <w:rPr>
          <w:sz w:val="22"/>
          <w:szCs w:val="22"/>
        </w:rPr>
        <w:tab/>
      </w:r>
      <w:r w:rsidRPr="00123654">
        <w:rPr>
          <w:sz w:val="22"/>
          <w:szCs w:val="22"/>
        </w:rPr>
        <w:tab/>
      </w:r>
      <w:r w:rsidRPr="00123654">
        <w:rPr>
          <w:sz w:val="22"/>
          <w:szCs w:val="22"/>
        </w:rPr>
        <w:tab/>
      </w:r>
      <w:r w:rsidRPr="00123654">
        <w:rPr>
          <w:sz w:val="22"/>
          <w:szCs w:val="22"/>
        </w:rPr>
        <w:tab/>
      </w:r>
      <w:r w:rsidRPr="00123654">
        <w:rPr>
          <w:sz w:val="22"/>
          <w:szCs w:val="22"/>
        </w:rPr>
        <w:tab/>
        <w:t xml:space="preserve">       Tensión</w:t>
      </w:r>
    </w:p>
    <w:p w14:paraId="0C82D45E" w14:textId="73D1FFE0" w:rsidR="00CC1704" w:rsidRDefault="00475E90" w:rsidP="00475E90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562CB61" wp14:editId="2B5D120F">
            <wp:extent cx="2716229" cy="2409825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5134431066914924598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2" t="34431" r="19545" b="31606"/>
                    <a:stretch/>
                  </pic:blipFill>
                  <pic:spPr bwMode="auto">
                    <a:xfrm>
                      <a:off x="0" y="0"/>
                      <a:ext cx="2720734" cy="241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704">
        <w:rPr>
          <w:noProof/>
          <w:sz w:val="22"/>
          <w:szCs w:val="22"/>
        </w:rPr>
        <w:drawing>
          <wp:inline distT="0" distB="0" distL="0" distR="0" wp14:anchorId="749E1B9A" wp14:editId="20C7B63D">
            <wp:extent cx="2628900" cy="2524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513443106691492459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24" t="39917" r="24524" b="29155"/>
                    <a:stretch/>
                  </pic:blipFill>
                  <pic:spPr bwMode="auto">
                    <a:xfrm>
                      <a:off x="0" y="0"/>
                      <a:ext cx="26289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755ED" w14:textId="5A5229D3" w:rsidR="00475E90" w:rsidRDefault="00475E90" w:rsidP="00475E90">
      <w:pPr>
        <w:jc w:val="center"/>
        <w:rPr>
          <w:sz w:val="22"/>
          <w:szCs w:val="22"/>
        </w:rPr>
      </w:pPr>
      <w:r>
        <w:rPr>
          <w:sz w:val="22"/>
          <w:szCs w:val="22"/>
        </w:rPr>
        <w:t>Cambio de temperatura del inductor con el paso del tiempo con la fuente funcionando a plena carga</w:t>
      </w:r>
    </w:p>
    <w:p w14:paraId="1D1B6609" w14:textId="77777777" w:rsidR="00475E90" w:rsidRPr="00123654" w:rsidRDefault="00475E90" w:rsidP="00475E90">
      <w:pPr>
        <w:jc w:val="center"/>
        <w:rPr>
          <w:sz w:val="22"/>
          <w:szCs w:val="22"/>
        </w:rPr>
      </w:pPr>
    </w:p>
    <w:p w14:paraId="4C787A0C" w14:textId="44EF095B" w:rsidR="00D6730B" w:rsidRPr="00123654" w:rsidRDefault="00D6730B" w:rsidP="00B65DCB">
      <w:pPr>
        <w:rPr>
          <w:b/>
          <w:bCs/>
          <w:sz w:val="22"/>
          <w:szCs w:val="22"/>
          <w:u w:val="single"/>
        </w:rPr>
      </w:pPr>
    </w:p>
    <w:p w14:paraId="2146D096" w14:textId="54421746" w:rsidR="00D6730B" w:rsidRPr="00123654" w:rsidRDefault="00D6730B" w:rsidP="00B65DCB">
      <w:pPr>
        <w:rPr>
          <w:sz w:val="28"/>
          <w:szCs w:val="28"/>
          <w:u w:val="single"/>
        </w:rPr>
      </w:pPr>
      <w:r w:rsidRPr="00123654">
        <w:rPr>
          <w:sz w:val="28"/>
          <w:szCs w:val="28"/>
          <w:u w:val="single"/>
        </w:rPr>
        <w:t>Determinación del factor de inductancia AL para diferentes núcleos:</w:t>
      </w:r>
    </w:p>
    <w:p w14:paraId="55063F75" w14:textId="77777777" w:rsidR="00D6730B" w:rsidRPr="00123654" w:rsidRDefault="00D6730B" w:rsidP="00D6730B">
      <w:pPr>
        <w:rPr>
          <w:sz w:val="22"/>
          <w:szCs w:val="22"/>
        </w:rPr>
      </w:pPr>
    </w:p>
    <w:p w14:paraId="1F14FCA0" w14:textId="56457BFE" w:rsidR="00D6730B" w:rsidRPr="00123654" w:rsidRDefault="00D6730B" w:rsidP="00D6730B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De la </w:t>
      </w:r>
      <w:r w:rsidR="00123654" w:rsidRPr="00703ADD">
        <w:rPr>
          <w:sz w:val="22"/>
          <w:szCs w:val="22"/>
        </w:rPr>
        <w:t>página</w:t>
      </w:r>
      <w:r w:rsidRPr="00703ADD">
        <w:rPr>
          <w:sz w:val="22"/>
          <w:szCs w:val="22"/>
        </w:rPr>
        <w:t xml:space="preserve"> </w:t>
      </w:r>
      <w:hyperlink r:id="rId14" w:history="1">
        <w:r w:rsidRPr="00703ADD">
          <w:rPr>
            <w:rStyle w:val="Hipervnculo"/>
            <w:color w:val="auto"/>
            <w:sz w:val="22"/>
            <w:szCs w:val="22"/>
            <w:u w:val="none"/>
          </w:rPr>
          <w:t>www.micrometals.com</w:t>
        </w:r>
      </w:hyperlink>
      <w:r w:rsidRPr="00703ADD">
        <w:rPr>
          <w:sz w:val="22"/>
          <w:szCs w:val="22"/>
        </w:rPr>
        <w:t xml:space="preserve"> </w:t>
      </w:r>
      <w:r w:rsidRPr="00123654">
        <w:rPr>
          <w:sz w:val="22"/>
          <w:szCs w:val="22"/>
        </w:rPr>
        <w:t>obtuvimos el valor de AL de los diferentes núcleos a ensayar. Luego medimos la inductancia que tenían estos, para calcular y comparar el valor de AL utilizando la siguiente fórmula:</w:t>
      </w:r>
    </w:p>
    <w:p w14:paraId="35BB0209" w14:textId="53C54035" w:rsidR="00D6730B" w:rsidRPr="00123654" w:rsidRDefault="00D6730B" w:rsidP="00D6730B">
      <w:pPr>
        <w:spacing w:before="240"/>
        <w:rPr>
          <w:sz w:val="22"/>
          <w:szCs w:val="22"/>
        </w:rPr>
      </w:pPr>
      <w:bookmarkStart w:id="2" w:name="_GoBack"/>
      <w:bookmarkEnd w:id="2"/>
      <m:oMathPara>
        <m:oMath>
          <m:r>
            <w:rPr>
              <w:rFonts w:ascii="Cambria Math" w:hAnsi="Cambria Math"/>
              <w:sz w:val="22"/>
              <w:szCs w:val="22"/>
            </w:rPr>
            <m:t>Al=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5D94D0D" w14:textId="77777777" w:rsidR="00D6730B" w:rsidRPr="00123654" w:rsidRDefault="00D6730B" w:rsidP="00B65DCB">
      <w:pPr>
        <w:rPr>
          <w:sz w:val="22"/>
          <w:szCs w:val="22"/>
        </w:rPr>
      </w:pPr>
    </w:p>
    <w:p w14:paraId="1CF8906D" w14:textId="675508EC" w:rsidR="00D6730B" w:rsidRPr="00123654" w:rsidRDefault="008920B1" w:rsidP="00B65DCB">
      <w:pPr>
        <w:rPr>
          <w:b/>
          <w:bCs/>
          <w:sz w:val="22"/>
          <w:szCs w:val="22"/>
          <w:u w:val="single"/>
        </w:rPr>
      </w:pPr>
      <w:r w:rsidRPr="00123654">
        <w:rPr>
          <w:b/>
          <w:bCs/>
          <w:sz w:val="22"/>
          <w:szCs w:val="22"/>
          <w:u w:val="single"/>
        </w:rPr>
        <w:t>Toroide Verde y Azul</w:t>
      </w:r>
      <w:r w:rsidR="00D6730B" w:rsidRPr="00123654">
        <w:rPr>
          <w:b/>
          <w:bCs/>
          <w:sz w:val="22"/>
          <w:szCs w:val="22"/>
          <w:u w:val="single"/>
        </w:rPr>
        <w:t>:</w:t>
      </w:r>
    </w:p>
    <w:p w14:paraId="444428B7" w14:textId="77777777" w:rsidR="00211630" w:rsidRPr="00123654" w:rsidRDefault="00211630" w:rsidP="00B65DCB">
      <w:pPr>
        <w:rPr>
          <w:sz w:val="22"/>
          <w:szCs w:val="22"/>
        </w:rPr>
      </w:pPr>
    </w:p>
    <w:p w14:paraId="7FA45FBD" w14:textId="4FE14AFD" w:rsidR="00211630" w:rsidRPr="00123654" w:rsidRDefault="00D6730B" w:rsidP="00B65DCB">
      <w:pPr>
        <w:rPr>
          <w:sz w:val="22"/>
          <w:szCs w:val="22"/>
        </w:rPr>
      </w:pPr>
      <w:r w:rsidRPr="00123654">
        <w:rPr>
          <w:sz w:val="22"/>
          <w:szCs w:val="22"/>
        </w:rPr>
        <w:t>Este toroide cuenta con 26 vueltas y una inductancia de 29</w:t>
      </w:r>
      <w:r w:rsidR="00123654" w:rsidRPr="00123654">
        <w:rPr>
          <w:sz w:val="22"/>
          <w:szCs w:val="22"/>
        </w:rPr>
        <w:t xml:space="preserve"> uH,</w:t>
      </w:r>
      <w:r w:rsidRPr="00123654">
        <w:rPr>
          <w:sz w:val="22"/>
          <w:szCs w:val="22"/>
        </w:rPr>
        <w:t xml:space="preserve"> </w:t>
      </w:r>
      <w:r w:rsidR="00211630" w:rsidRPr="00123654">
        <w:rPr>
          <w:sz w:val="22"/>
          <w:szCs w:val="22"/>
        </w:rPr>
        <w:t>por lo tanto:</w:t>
      </w:r>
    </w:p>
    <w:p w14:paraId="3D0797BD" w14:textId="77777777" w:rsidR="00211630" w:rsidRPr="00123654" w:rsidRDefault="00211630" w:rsidP="00B65DCB">
      <w:pPr>
        <w:rPr>
          <w:sz w:val="22"/>
          <w:szCs w:val="22"/>
        </w:rPr>
      </w:pPr>
    </w:p>
    <w:p w14:paraId="0392C931" w14:textId="5FF9C54D" w:rsidR="00211630" w:rsidRPr="00123654" w:rsidRDefault="00211630" w:rsidP="00B65DCB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Al=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29uH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26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=42,88 nH/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C130DB1" w14:textId="5200F64C" w:rsidR="00211630" w:rsidRPr="00123654" w:rsidRDefault="00211630" w:rsidP="00B65DCB">
      <w:pPr>
        <w:rPr>
          <w:sz w:val="22"/>
          <w:szCs w:val="22"/>
        </w:rPr>
      </w:pPr>
    </w:p>
    <w:p w14:paraId="2A748DC7" w14:textId="5F55A427" w:rsidR="00211630" w:rsidRPr="00123654" w:rsidRDefault="00211630" w:rsidP="00B65DCB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Mientras que el Al provisto por la página es de </w:t>
      </w:r>
      <m:oMath>
        <m:r>
          <w:rPr>
            <w:rFonts w:ascii="Cambria Math" w:hAnsi="Cambria Math"/>
            <w:sz w:val="22"/>
            <w:szCs w:val="22"/>
          </w:rPr>
          <m:t>42 nH/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73EA2FBF" w14:textId="614306AE" w:rsidR="00211630" w:rsidRPr="00123654" w:rsidRDefault="00211630" w:rsidP="00211630">
      <w:pPr>
        <w:jc w:val="center"/>
        <w:rPr>
          <w:noProof/>
          <w:sz w:val="22"/>
          <w:szCs w:val="22"/>
        </w:rPr>
      </w:pPr>
    </w:p>
    <w:p w14:paraId="1C7A1E8B" w14:textId="77777777" w:rsidR="00211630" w:rsidRPr="00123654" w:rsidRDefault="00211630" w:rsidP="00211630">
      <w:pPr>
        <w:jc w:val="center"/>
        <w:rPr>
          <w:noProof/>
          <w:sz w:val="22"/>
          <w:szCs w:val="22"/>
        </w:rPr>
      </w:pPr>
    </w:p>
    <w:p w14:paraId="785C1DB0" w14:textId="048B6D3B" w:rsidR="00D6730B" w:rsidRPr="00123654" w:rsidRDefault="00211630" w:rsidP="00211630">
      <w:pPr>
        <w:jc w:val="center"/>
        <w:rPr>
          <w:sz w:val="22"/>
          <w:szCs w:val="22"/>
        </w:rPr>
      </w:pPr>
      <w:r w:rsidRPr="00123654">
        <w:rPr>
          <w:noProof/>
          <w:sz w:val="22"/>
          <w:szCs w:val="22"/>
        </w:rPr>
        <w:drawing>
          <wp:inline distT="0" distB="0" distL="0" distR="0" wp14:anchorId="4E198FE5" wp14:editId="0B20CDFF">
            <wp:extent cx="2447925" cy="2200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2" t="38201" r="25858" b="34813"/>
                    <a:stretch/>
                  </pic:blipFill>
                  <pic:spPr bwMode="auto">
                    <a:xfrm>
                      <a:off x="0" y="0"/>
                      <a:ext cx="2447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5E62B" w14:textId="77777777" w:rsidR="00D6730B" w:rsidRPr="00123654" w:rsidRDefault="00D6730B" w:rsidP="00B65DCB">
      <w:pPr>
        <w:rPr>
          <w:sz w:val="22"/>
          <w:szCs w:val="22"/>
        </w:rPr>
      </w:pPr>
    </w:p>
    <w:p w14:paraId="2156704D" w14:textId="77777777" w:rsidR="00123654" w:rsidRDefault="00123654" w:rsidP="00B65DCB">
      <w:pPr>
        <w:rPr>
          <w:b/>
          <w:bCs/>
          <w:sz w:val="22"/>
          <w:szCs w:val="22"/>
          <w:u w:val="single"/>
        </w:rPr>
      </w:pPr>
    </w:p>
    <w:p w14:paraId="13C29A29" w14:textId="27812ADF" w:rsidR="002851B3" w:rsidRPr="00123654" w:rsidRDefault="008920B1" w:rsidP="00B65DCB">
      <w:pPr>
        <w:rPr>
          <w:b/>
          <w:bCs/>
          <w:sz w:val="22"/>
          <w:szCs w:val="22"/>
          <w:u w:val="single"/>
        </w:rPr>
      </w:pPr>
      <w:r w:rsidRPr="00123654">
        <w:rPr>
          <w:b/>
          <w:bCs/>
          <w:sz w:val="22"/>
          <w:szCs w:val="22"/>
          <w:u w:val="single"/>
        </w:rPr>
        <w:t>Toroide amarillo</w:t>
      </w:r>
      <w:r w:rsidR="00211630" w:rsidRPr="00123654">
        <w:rPr>
          <w:b/>
          <w:bCs/>
          <w:sz w:val="22"/>
          <w:szCs w:val="22"/>
          <w:u w:val="single"/>
        </w:rPr>
        <w:t xml:space="preserve"> pequeño:</w:t>
      </w:r>
    </w:p>
    <w:p w14:paraId="0DC9FDB7" w14:textId="19171D57" w:rsidR="00211630" w:rsidRPr="00123654" w:rsidRDefault="00211630" w:rsidP="00B65DCB">
      <w:pPr>
        <w:rPr>
          <w:sz w:val="22"/>
          <w:szCs w:val="22"/>
        </w:rPr>
      </w:pPr>
    </w:p>
    <w:p w14:paraId="2D22F880" w14:textId="62FA0A31" w:rsidR="00211630" w:rsidRPr="00123654" w:rsidRDefault="00211630" w:rsidP="00211630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Este toroide cuenta con 44 vueltas y una inductancia de 156,3 </w:t>
      </w:r>
      <w:r w:rsidR="00123654" w:rsidRPr="00123654">
        <w:rPr>
          <w:sz w:val="22"/>
          <w:szCs w:val="22"/>
        </w:rPr>
        <w:t>uH,</w:t>
      </w:r>
      <w:r w:rsidRPr="00123654">
        <w:rPr>
          <w:sz w:val="22"/>
          <w:szCs w:val="22"/>
        </w:rPr>
        <w:t xml:space="preserve"> por lo tanto:</w:t>
      </w:r>
    </w:p>
    <w:p w14:paraId="31A4078A" w14:textId="77777777" w:rsidR="00211630" w:rsidRPr="00123654" w:rsidRDefault="00211630" w:rsidP="00211630">
      <w:pPr>
        <w:rPr>
          <w:sz w:val="22"/>
          <w:szCs w:val="22"/>
        </w:rPr>
      </w:pPr>
    </w:p>
    <w:p w14:paraId="7CC20615" w14:textId="7102FEAE" w:rsidR="00211630" w:rsidRPr="00123654" w:rsidRDefault="00211630" w:rsidP="00211630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Al=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156,3 uH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=80 nH/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3A704260" w14:textId="77777777" w:rsidR="00211630" w:rsidRPr="00123654" w:rsidRDefault="00211630" w:rsidP="00211630">
      <w:pPr>
        <w:rPr>
          <w:sz w:val="22"/>
          <w:szCs w:val="22"/>
        </w:rPr>
      </w:pPr>
    </w:p>
    <w:p w14:paraId="26CD4D80" w14:textId="19F0166C" w:rsidR="00211630" w:rsidRPr="00123654" w:rsidRDefault="00211630" w:rsidP="00B65DCB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Mientras que el Al provisto por la página es de </w:t>
      </w:r>
      <m:oMath>
        <m:r>
          <w:rPr>
            <w:rFonts w:ascii="Cambria Math" w:hAnsi="Cambria Math"/>
            <w:sz w:val="22"/>
            <w:szCs w:val="22"/>
          </w:rPr>
          <m:t>70 nH/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717F5D4D" w14:textId="20119AB6" w:rsidR="00211630" w:rsidRPr="00123654" w:rsidRDefault="00211630" w:rsidP="00211630">
      <w:pPr>
        <w:jc w:val="center"/>
        <w:rPr>
          <w:sz w:val="22"/>
          <w:szCs w:val="22"/>
        </w:rPr>
      </w:pPr>
      <w:r w:rsidRPr="00123654">
        <w:rPr>
          <w:noProof/>
          <w:sz w:val="22"/>
          <w:szCs w:val="22"/>
        </w:rPr>
        <w:drawing>
          <wp:inline distT="0" distB="0" distL="0" distR="0" wp14:anchorId="1D680B03" wp14:editId="3B7B40EA">
            <wp:extent cx="2819400" cy="2371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6" t="37850" r="23988" b="33061"/>
                    <a:stretch/>
                  </pic:blipFill>
                  <pic:spPr bwMode="auto">
                    <a:xfrm>
                      <a:off x="0" y="0"/>
                      <a:ext cx="2819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90032" w14:textId="4C975AAD" w:rsidR="00211630" w:rsidRPr="00123654" w:rsidRDefault="00211630" w:rsidP="00211630">
      <w:pPr>
        <w:jc w:val="center"/>
        <w:rPr>
          <w:sz w:val="22"/>
          <w:szCs w:val="22"/>
        </w:rPr>
      </w:pPr>
    </w:p>
    <w:p w14:paraId="657E83A0" w14:textId="77777777" w:rsidR="0050741C" w:rsidRPr="00123654" w:rsidRDefault="0050741C" w:rsidP="00211630">
      <w:pPr>
        <w:jc w:val="center"/>
        <w:rPr>
          <w:sz w:val="22"/>
          <w:szCs w:val="22"/>
        </w:rPr>
      </w:pPr>
    </w:p>
    <w:p w14:paraId="06418494" w14:textId="7C8167FB" w:rsidR="002851B3" w:rsidRPr="00123654" w:rsidRDefault="002851B3" w:rsidP="00B65DCB">
      <w:pPr>
        <w:rPr>
          <w:b/>
          <w:bCs/>
          <w:sz w:val="22"/>
          <w:szCs w:val="22"/>
          <w:u w:val="single"/>
        </w:rPr>
      </w:pPr>
      <w:r w:rsidRPr="00123654">
        <w:rPr>
          <w:b/>
          <w:bCs/>
          <w:sz w:val="22"/>
          <w:szCs w:val="22"/>
          <w:u w:val="single"/>
        </w:rPr>
        <w:t>Toroide amarillo de la fuente:</w:t>
      </w:r>
    </w:p>
    <w:p w14:paraId="10C67A46" w14:textId="77777777" w:rsidR="00211630" w:rsidRPr="00123654" w:rsidRDefault="00211630" w:rsidP="00B65DCB">
      <w:pPr>
        <w:rPr>
          <w:sz w:val="22"/>
          <w:szCs w:val="22"/>
        </w:rPr>
      </w:pPr>
    </w:p>
    <w:p w14:paraId="60C5B44E" w14:textId="3F76E768" w:rsidR="00211630" w:rsidRPr="00123654" w:rsidRDefault="00211630" w:rsidP="00211630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Este toroide cuenta con 30 vueltas y una inductancia de 121,5 </w:t>
      </w:r>
      <w:r w:rsidR="00123654" w:rsidRPr="00123654">
        <w:rPr>
          <w:sz w:val="22"/>
          <w:szCs w:val="22"/>
        </w:rPr>
        <w:t>uH,</w:t>
      </w:r>
      <w:r w:rsidRPr="00123654">
        <w:rPr>
          <w:sz w:val="22"/>
          <w:szCs w:val="22"/>
        </w:rPr>
        <w:t xml:space="preserve"> por lo tanto:</w:t>
      </w:r>
    </w:p>
    <w:p w14:paraId="1BA2FE83" w14:textId="77777777" w:rsidR="00211630" w:rsidRPr="00123654" w:rsidRDefault="00211630" w:rsidP="00211630">
      <w:pPr>
        <w:rPr>
          <w:sz w:val="22"/>
          <w:szCs w:val="22"/>
        </w:rPr>
      </w:pPr>
    </w:p>
    <w:p w14:paraId="570AA9D3" w14:textId="0DCAC4B4" w:rsidR="00211630" w:rsidRPr="00123654" w:rsidRDefault="00211630" w:rsidP="00211630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Al=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121,5 uH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=135 nH/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4F21F35F" w14:textId="77777777" w:rsidR="00211630" w:rsidRPr="00123654" w:rsidRDefault="00211630" w:rsidP="00211630">
      <w:pPr>
        <w:rPr>
          <w:sz w:val="22"/>
          <w:szCs w:val="22"/>
        </w:rPr>
      </w:pPr>
    </w:p>
    <w:p w14:paraId="648256AE" w14:textId="3EBCA10C" w:rsidR="00211630" w:rsidRPr="00123654" w:rsidRDefault="00211630" w:rsidP="00211630">
      <w:pPr>
        <w:rPr>
          <w:sz w:val="22"/>
          <w:szCs w:val="22"/>
        </w:rPr>
      </w:pPr>
      <w:r w:rsidRPr="00123654">
        <w:rPr>
          <w:sz w:val="22"/>
          <w:szCs w:val="22"/>
        </w:rPr>
        <w:t xml:space="preserve">Mientras que el Al provisto por la página es de </w:t>
      </w:r>
      <m:oMath>
        <m:r>
          <w:rPr>
            <w:rFonts w:ascii="Cambria Math" w:hAnsi="Cambria Math"/>
            <w:sz w:val="22"/>
            <w:szCs w:val="22"/>
          </w:rPr>
          <m:t xml:space="preserve"> 140 nH/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50AB9025" w14:textId="77777777" w:rsidR="00211630" w:rsidRPr="00123654" w:rsidRDefault="00211630" w:rsidP="00B65DCB">
      <w:pPr>
        <w:rPr>
          <w:sz w:val="22"/>
          <w:szCs w:val="22"/>
        </w:rPr>
      </w:pPr>
    </w:p>
    <w:p w14:paraId="78E491B9" w14:textId="77777777" w:rsidR="00F3451B" w:rsidRDefault="008920B1" w:rsidP="00B65DCB">
      <w:pPr>
        <w:rPr>
          <w:noProof/>
          <w:sz w:val="22"/>
          <w:szCs w:val="22"/>
        </w:rPr>
      </w:pPr>
      <w:r w:rsidRPr="00123654">
        <w:rPr>
          <w:sz w:val="22"/>
          <w:szCs w:val="22"/>
        </w:rPr>
        <w:t xml:space="preserve"> </w:t>
      </w:r>
    </w:p>
    <w:p w14:paraId="7069FA1F" w14:textId="75F2A659" w:rsidR="008920B1" w:rsidRPr="00123654" w:rsidRDefault="00F3451B" w:rsidP="00F3451B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7DE74C3" wp14:editId="53AA8A2C">
            <wp:extent cx="2487124" cy="20859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" t="21134" r="6775" b="35979"/>
                    <a:stretch/>
                  </pic:blipFill>
                  <pic:spPr bwMode="auto">
                    <a:xfrm>
                      <a:off x="0" y="0"/>
                      <a:ext cx="2507075" cy="21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2A2DD" w14:textId="563EB4FA" w:rsidR="008920B1" w:rsidRPr="00123654" w:rsidRDefault="008920B1" w:rsidP="00B65DCB">
      <w:pPr>
        <w:rPr>
          <w:sz w:val="22"/>
          <w:szCs w:val="22"/>
        </w:rPr>
      </w:pPr>
    </w:p>
    <w:p w14:paraId="3EB1B99B" w14:textId="77777777" w:rsidR="008920B1" w:rsidRPr="00123654" w:rsidRDefault="008920B1" w:rsidP="00B65DCB">
      <w:pPr>
        <w:rPr>
          <w:sz w:val="22"/>
          <w:szCs w:val="22"/>
        </w:rPr>
      </w:pPr>
    </w:p>
    <w:p w14:paraId="2B98EB59" w14:textId="5932B900" w:rsidR="00411B4E" w:rsidRPr="00123654" w:rsidRDefault="00411B4E" w:rsidP="00411B4E">
      <w:pPr>
        <w:tabs>
          <w:tab w:val="left" w:pos="1005"/>
        </w:tabs>
      </w:pPr>
      <w:r w:rsidRPr="00123654">
        <w:tab/>
      </w:r>
    </w:p>
    <w:p w14:paraId="09F00866" w14:textId="2DB32802" w:rsidR="00123654" w:rsidRDefault="00123654" w:rsidP="00411B4E">
      <w:pPr>
        <w:tabs>
          <w:tab w:val="left" w:pos="1005"/>
        </w:tabs>
        <w:rPr>
          <w:b/>
          <w:bCs/>
          <w:sz w:val="24"/>
          <w:szCs w:val="24"/>
          <w:u w:val="single"/>
        </w:rPr>
      </w:pPr>
      <w:r w:rsidRPr="00123654">
        <w:rPr>
          <w:b/>
          <w:bCs/>
          <w:sz w:val="24"/>
          <w:szCs w:val="24"/>
          <w:u w:val="single"/>
        </w:rPr>
        <w:t>Conclusiones</w:t>
      </w:r>
    </w:p>
    <w:p w14:paraId="4D129AEF" w14:textId="5DCEA43B" w:rsidR="00123654" w:rsidRDefault="00123654" w:rsidP="00411B4E">
      <w:pPr>
        <w:tabs>
          <w:tab w:val="left" w:pos="1005"/>
        </w:tabs>
        <w:rPr>
          <w:sz w:val="22"/>
          <w:szCs w:val="22"/>
        </w:rPr>
      </w:pPr>
    </w:p>
    <w:p w14:paraId="5B7F4A5E" w14:textId="7CB94FE2" w:rsidR="00123654" w:rsidRDefault="00123654" w:rsidP="00411B4E">
      <w:pPr>
        <w:tabs>
          <w:tab w:val="left" w:pos="1005"/>
        </w:tabs>
        <w:rPr>
          <w:sz w:val="22"/>
          <w:szCs w:val="22"/>
        </w:rPr>
      </w:pPr>
      <w:r>
        <w:rPr>
          <w:sz w:val="22"/>
          <w:szCs w:val="22"/>
        </w:rPr>
        <w:t>Durante la realización del trabajo aprendimos que factores debemos tener en cuenta a la hora de diseñar un inductor. Vimos que, si se realizan correctamente los cálculos, al ponerlos en práctica y fabricar el componente, los resultados obtenidos son muy similares a lo esperado.</w:t>
      </w:r>
    </w:p>
    <w:p w14:paraId="2F227AA0" w14:textId="58C712C8" w:rsidR="00123654" w:rsidRDefault="00123654" w:rsidP="00411B4E">
      <w:pPr>
        <w:tabs>
          <w:tab w:val="left" w:pos="1005"/>
        </w:tabs>
        <w:rPr>
          <w:sz w:val="22"/>
          <w:szCs w:val="22"/>
        </w:rPr>
      </w:pPr>
    </w:p>
    <w:p w14:paraId="3D128AA7" w14:textId="3F262DB4" w:rsidR="00123654" w:rsidRPr="00123654" w:rsidRDefault="00123654" w:rsidP="00411B4E">
      <w:pPr>
        <w:tabs>
          <w:tab w:val="left" w:pos="1005"/>
        </w:tabs>
        <w:rPr>
          <w:sz w:val="22"/>
          <w:szCs w:val="22"/>
        </w:rPr>
      </w:pPr>
      <w:r>
        <w:rPr>
          <w:sz w:val="22"/>
          <w:szCs w:val="22"/>
        </w:rPr>
        <w:t>También comparamos los valores de Al provistos por un fabricante con los resultados obtenidos y si bien no conseguimos un resultado exacto, podemos decir que este valor simplifica los cálculos y nos permite obtener un inductor con características muy similares a las deseadas.</w:t>
      </w:r>
    </w:p>
    <w:sectPr w:rsidR="00123654" w:rsidRPr="00123654" w:rsidSect="00D76522">
      <w:headerReference w:type="default" r:id="rId18"/>
      <w:footerReference w:type="even" r:id="rId19"/>
      <w:footerReference w:type="default" r:id="rId20"/>
      <w:type w:val="continuous"/>
      <w:pgSz w:w="11907" w:h="16834" w:code="9"/>
      <w:pgMar w:top="1134" w:right="992" w:bottom="1134" w:left="1276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B0F51" w14:textId="77777777" w:rsidR="002175CB" w:rsidRDefault="002175CB">
      <w:r>
        <w:separator/>
      </w:r>
    </w:p>
  </w:endnote>
  <w:endnote w:type="continuationSeparator" w:id="0">
    <w:p w14:paraId="539869D7" w14:textId="77777777" w:rsidR="002175CB" w:rsidRDefault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426" w14:textId="77777777" w:rsidR="004702D2" w:rsidRDefault="004702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38A33D" w14:textId="77777777" w:rsidR="004702D2" w:rsidRDefault="004702D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5912E" w14:textId="77777777" w:rsidR="004702D2" w:rsidRDefault="004702D2">
    <w:pPr>
      <w:pStyle w:val="Piedepgina"/>
      <w:framePr w:wrap="around" w:vAnchor="text" w:hAnchor="margin" w:xAlign="center" w:y="1"/>
      <w:rPr>
        <w:rStyle w:val="Nmerodepgina"/>
        <w:rFonts w:ascii="Arial" w:hAnsi="Arial" w:cs="Arial"/>
        <w:sz w:val="18"/>
      </w:rPr>
    </w:pPr>
    <w:r>
      <w:rPr>
        <w:rStyle w:val="Nmerodepgina"/>
        <w:rFonts w:ascii="Arial" w:hAnsi="Arial" w:cs="Arial"/>
        <w:sz w:val="18"/>
      </w:rPr>
      <w:fldChar w:fldCharType="begin"/>
    </w:r>
    <w:r>
      <w:rPr>
        <w:rStyle w:val="Nmerodepgina"/>
        <w:rFonts w:ascii="Arial" w:hAnsi="Arial" w:cs="Arial"/>
        <w:sz w:val="18"/>
      </w:rPr>
      <w:instrText xml:space="preserve">PAGE  </w:instrText>
    </w:r>
    <w:r>
      <w:rPr>
        <w:rStyle w:val="Nmerodepgina"/>
        <w:rFonts w:ascii="Arial" w:hAnsi="Arial" w:cs="Arial"/>
        <w:sz w:val="18"/>
      </w:rPr>
      <w:fldChar w:fldCharType="separate"/>
    </w:r>
    <w:r w:rsidR="00263F27">
      <w:rPr>
        <w:rStyle w:val="Nmerodepgina"/>
        <w:rFonts w:ascii="Arial" w:hAnsi="Arial" w:cs="Arial"/>
        <w:noProof/>
        <w:sz w:val="18"/>
      </w:rPr>
      <w:t>12</w:t>
    </w:r>
    <w:r>
      <w:rPr>
        <w:rStyle w:val="Nmerodepgina"/>
        <w:rFonts w:ascii="Arial" w:hAnsi="Arial" w:cs="Arial"/>
        <w:sz w:val="18"/>
      </w:rPr>
      <w:fldChar w:fldCharType="end"/>
    </w:r>
  </w:p>
  <w:p w14:paraId="4F4F4B8E" w14:textId="77777777" w:rsidR="004702D2" w:rsidRDefault="004702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FC8C" w14:textId="77777777" w:rsidR="002175CB" w:rsidRDefault="002175CB">
      <w:r>
        <w:separator/>
      </w:r>
    </w:p>
  </w:footnote>
  <w:footnote w:type="continuationSeparator" w:id="0">
    <w:p w14:paraId="30CEF27B" w14:textId="77777777" w:rsidR="002175CB" w:rsidRDefault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286E" w14:textId="1AB5AC61" w:rsidR="004702D2" w:rsidRDefault="00411B4E">
    <w:pPr>
      <w:pStyle w:val="Encabezado"/>
      <w:rPr>
        <w:rStyle w:val="Nmerodepgina"/>
        <w:i/>
        <w:sz w:val="14"/>
      </w:rPr>
    </w:pPr>
    <w:r>
      <w:rPr>
        <w:rStyle w:val="Nmerodepgina"/>
        <w:sz w:val="14"/>
      </w:rPr>
      <w:t>Tecnología Electrónica</w:t>
    </w:r>
  </w:p>
  <w:p w14:paraId="01E30298" w14:textId="6BB4B4BA" w:rsidR="004702D2" w:rsidRDefault="004702D2">
    <w:pPr>
      <w:pStyle w:val="Encabezado"/>
      <w:rPr>
        <w:rStyle w:val="Nmerodepgina"/>
        <w:i/>
        <w:sz w:val="14"/>
      </w:rPr>
    </w:pPr>
    <w:r>
      <w:rPr>
        <w:rStyle w:val="Nmerodepgina"/>
        <w:sz w:val="14"/>
      </w:rPr>
      <w:t xml:space="preserve">Trabajo Práctico </w:t>
    </w:r>
    <w:proofErr w:type="spellStart"/>
    <w:r>
      <w:rPr>
        <w:rStyle w:val="Nmerodepgina"/>
        <w:sz w:val="14"/>
      </w:rPr>
      <w:t>Nº</w:t>
    </w:r>
    <w:proofErr w:type="spellEnd"/>
    <w:r>
      <w:rPr>
        <w:rStyle w:val="Nmerodepgina"/>
        <w:sz w:val="14"/>
      </w:rPr>
      <w:t xml:space="preserve"> </w:t>
    </w:r>
    <w:r w:rsidR="00411B4E">
      <w:rPr>
        <w:rStyle w:val="Nmerodepgina"/>
        <w:sz w:val="1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47FF"/>
    <w:multiLevelType w:val="multilevel"/>
    <w:tmpl w:val="6E7268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8C2BC5"/>
    <w:multiLevelType w:val="hybridMultilevel"/>
    <w:tmpl w:val="D4C66FCE"/>
    <w:lvl w:ilvl="0" w:tplc="2CAAD30A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65255"/>
    <w:multiLevelType w:val="hybridMultilevel"/>
    <w:tmpl w:val="A6908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72837"/>
    <w:multiLevelType w:val="singleLevel"/>
    <w:tmpl w:val="4064B454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 w15:restartNumberingAfterBreak="0">
    <w:nsid w:val="43FE2242"/>
    <w:multiLevelType w:val="singleLevel"/>
    <w:tmpl w:val="E222B752"/>
    <w:lvl w:ilvl="0">
      <w:start w:val="2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 w15:restartNumberingAfterBreak="0">
    <w:nsid w:val="6431042E"/>
    <w:multiLevelType w:val="hybridMultilevel"/>
    <w:tmpl w:val="EDF6A68E"/>
    <w:lvl w:ilvl="0" w:tplc="E222B752">
      <w:start w:val="2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31135"/>
    <w:multiLevelType w:val="hybridMultilevel"/>
    <w:tmpl w:val="07606ACA"/>
    <w:lvl w:ilvl="0" w:tplc="5434E3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928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6065F"/>
    <w:multiLevelType w:val="hybridMultilevel"/>
    <w:tmpl w:val="1AF46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B4F1A"/>
    <w:multiLevelType w:val="hybridMultilevel"/>
    <w:tmpl w:val="98F0B0EE"/>
    <w:lvl w:ilvl="0" w:tplc="E222B752">
      <w:start w:val="2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41"/>
    <w:rsid w:val="00011299"/>
    <w:rsid w:val="0002346B"/>
    <w:rsid w:val="00034542"/>
    <w:rsid w:val="000833DA"/>
    <w:rsid w:val="00093C25"/>
    <w:rsid w:val="000B15E7"/>
    <w:rsid w:val="000E12CC"/>
    <w:rsid w:val="00123654"/>
    <w:rsid w:val="00134E17"/>
    <w:rsid w:val="001A1C7D"/>
    <w:rsid w:val="001F672C"/>
    <w:rsid w:val="00211630"/>
    <w:rsid w:val="002175CB"/>
    <w:rsid w:val="00263F27"/>
    <w:rsid w:val="002851B3"/>
    <w:rsid w:val="002D1C5C"/>
    <w:rsid w:val="003C4529"/>
    <w:rsid w:val="00406540"/>
    <w:rsid w:val="00411B4E"/>
    <w:rsid w:val="00411EE6"/>
    <w:rsid w:val="004325A7"/>
    <w:rsid w:val="0044796B"/>
    <w:rsid w:val="004702D2"/>
    <w:rsid w:val="00475E90"/>
    <w:rsid w:val="004D21E6"/>
    <w:rsid w:val="004D6700"/>
    <w:rsid w:val="004F56BF"/>
    <w:rsid w:val="0050741C"/>
    <w:rsid w:val="00515B24"/>
    <w:rsid w:val="00527158"/>
    <w:rsid w:val="00552E45"/>
    <w:rsid w:val="00573F87"/>
    <w:rsid w:val="005E4447"/>
    <w:rsid w:val="006024B8"/>
    <w:rsid w:val="00646E03"/>
    <w:rsid w:val="00661C2C"/>
    <w:rsid w:val="006C2B41"/>
    <w:rsid w:val="00703ADD"/>
    <w:rsid w:val="00712EE6"/>
    <w:rsid w:val="00730464"/>
    <w:rsid w:val="0075007B"/>
    <w:rsid w:val="00750CBD"/>
    <w:rsid w:val="007A030A"/>
    <w:rsid w:val="007F7172"/>
    <w:rsid w:val="00821887"/>
    <w:rsid w:val="0082691B"/>
    <w:rsid w:val="0082733C"/>
    <w:rsid w:val="008514CB"/>
    <w:rsid w:val="008920B1"/>
    <w:rsid w:val="008C7830"/>
    <w:rsid w:val="009078A0"/>
    <w:rsid w:val="00924D3A"/>
    <w:rsid w:val="009625DA"/>
    <w:rsid w:val="00990306"/>
    <w:rsid w:val="009C0E2F"/>
    <w:rsid w:val="009E712C"/>
    <w:rsid w:val="00A36B63"/>
    <w:rsid w:val="00A45171"/>
    <w:rsid w:val="00AA32FB"/>
    <w:rsid w:val="00B20507"/>
    <w:rsid w:val="00B65DCB"/>
    <w:rsid w:val="00B70880"/>
    <w:rsid w:val="00BB419A"/>
    <w:rsid w:val="00BF68DB"/>
    <w:rsid w:val="00C90762"/>
    <w:rsid w:val="00CC1704"/>
    <w:rsid w:val="00CF2833"/>
    <w:rsid w:val="00D26922"/>
    <w:rsid w:val="00D440D1"/>
    <w:rsid w:val="00D46DAA"/>
    <w:rsid w:val="00D601C7"/>
    <w:rsid w:val="00D6730B"/>
    <w:rsid w:val="00D7534D"/>
    <w:rsid w:val="00D76522"/>
    <w:rsid w:val="00DA6ED4"/>
    <w:rsid w:val="00E0623D"/>
    <w:rsid w:val="00E95931"/>
    <w:rsid w:val="00ED7A63"/>
    <w:rsid w:val="00EE6645"/>
    <w:rsid w:val="00EF32D8"/>
    <w:rsid w:val="00EF53FD"/>
    <w:rsid w:val="00F3451B"/>
    <w:rsid w:val="00F45F25"/>
    <w:rsid w:val="00F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22797D"/>
  <w15:chartTrackingRefBased/>
  <w15:docId w15:val="{338F8287-C05B-4808-ABEE-CBEFA34E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750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0345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03454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D1C5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D673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micrometal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D9895-E244-4471-8E79-8EE04DDB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E. de Potencia</vt:lpstr>
    </vt:vector>
  </TitlesOfParts>
  <Company>UTN, FRC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E. de Potencia</dc:title>
  <dc:subject/>
  <dc:creator>RAMON C. OROS</dc:creator>
  <cp:keywords/>
  <cp:lastModifiedBy>Igna Arias</cp:lastModifiedBy>
  <cp:revision>8</cp:revision>
  <cp:lastPrinted>2019-07-05T21:55:00Z</cp:lastPrinted>
  <dcterms:created xsi:type="dcterms:W3CDTF">2019-07-05T21:03:00Z</dcterms:created>
  <dcterms:modified xsi:type="dcterms:W3CDTF">2019-09-29T23:45:00Z</dcterms:modified>
</cp:coreProperties>
</file>