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52739" w14:textId="77777777" w:rsidR="003F1510" w:rsidRDefault="003F1510" w:rsidP="003F1510">
      <w:pPr>
        <w:rPr>
          <w:b/>
          <w:sz w:val="36"/>
        </w:rPr>
      </w:pPr>
    </w:p>
    <w:p w14:paraId="021E85BC" w14:textId="77777777" w:rsidR="003F1510" w:rsidRDefault="00681B85" w:rsidP="003F1510">
      <w:pPr>
        <w:jc w:val="right"/>
        <w:rPr>
          <w:b/>
          <w:sz w:val="32"/>
        </w:rPr>
      </w:pPr>
      <w:r w:rsidRPr="00681B85">
        <w:rPr>
          <w:b/>
          <w:sz w:val="32"/>
        </w:rPr>
        <w:t>Turn Partner Dashboard</w:t>
      </w:r>
    </w:p>
    <w:p w14:paraId="67FD3079" w14:textId="77777777" w:rsidR="003F1510" w:rsidRPr="006A154C" w:rsidRDefault="003F1510" w:rsidP="003F1510">
      <w:pPr>
        <w:jc w:val="right"/>
        <w:rPr>
          <w:b/>
          <w:sz w:val="32"/>
        </w:rPr>
      </w:pPr>
      <w:r>
        <w:rPr>
          <w:b/>
          <w:sz w:val="32"/>
        </w:rPr>
        <w:t>Test Approach</w:t>
      </w:r>
    </w:p>
    <w:p w14:paraId="77396E1E" w14:textId="77777777" w:rsidR="003F1510" w:rsidRPr="006A154C" w:rsidRDefault="003F1510" w:rsidP="003F1510">
      <w:pPr>
        <w:jc w:val="right"/>
        <w:rPr>
          <w:b/>
          <w:sz w:val="32"/>
        </w:rPr>
      </w:pPr>
    </w:p>
    <w:p w14:paraId="714275C6" w14:textId="77777777" w:rsidR="003F1510" w:rsidRPr="006A154C" w:rsidRDefault="003F1510" w:rsidP="003F1510">
      <w:pPr>
        <w:jc w:val="right"/>
        <w:rPr>
          <w:b/>
          <w:sz w:val="24"/>
        </w:rPr>
      </w:pPr>
      <w:r w:rsidRPr="006A154C">
        <w:rPr>
          <w:b/>
          <w:sz w:val="24"/>
        </w:rPr>
        <w:t>Template Version Number: 1.0</w:t>
      </w:r>
    </w:p>
    <w:tbl>
      <w:tblPr>
        <w:tblStyle w:val="TableGrid"/>
        <w:tblW w:w="4827" w:type="pct"/>
        <w:tblInd w:w="108" w:type="dxa"/>
        <w:tblLook w:val="0000" w:firstRow="0" w:lastRow="0" w:firstColumn="0" w:lastColumn="0" w:noHBand="0" w:noVBand="0"/>
      </w:tblPr>
      <w:tblGrid>
        <w:gridCol w:w="1022"/>
        <w:gridCol w:w="3984"/>
        <w:gridCol w:w="2702"/>
        <w:gridCol w:w="1318"/>
      </w:tblGrid>
      <w:tr w:rsidR="00631A94" w:rsidRPr="006A154C" w14:paraId="14566962" w14:textId="77777777" w:rsidTr="00906D6B">
        <w:trPr>
          <w:trHeight w:hRule="exact" w:val="340"/>
        </w:trPr>
        <w:tc>
          <w:tcPr>
            <w:tcW w:w="5000" w:type="pct"/>
            <w:gridSpan w:val="4"/>
          </w:tcPr>
          <w:p w14:paraId="1DAD16F5" w14:textId="77777777" w:rsidR="00631A94" w:rsidRPr="006A154C" w:rsidRDefault="00631A94" w:rsidP="00906D6B">
            <w:pPr>
              <w:rPr>
                <w:b/>
                <w:bCs/>
              </w:rPr>
            </w:pPr>
            <w:r w:rsidRPr="006A154C">
              <w:rPr>
                <w:b/>
                <w:bCs/>
              </w:rPr>
              <w:t>Document Approval / Review</w:t>
            </w:r>
          </w:p>
        </w:tc>
      </w:tr>
      <w:tr w:rsidR="00631A94" w:rsidRPr="006A154C" w14:paraId="497A25C1" w14:textId="77777777" w:rsidTr="00906D6B">
        <w:trPr>
          <w:trHeight w:hRule="exact" w:val="340"/>
        </w:trPr>
        <w:tc>
          <w:tcPr>
            <w:tcW w:w="571" w:type="pct"/>
          </w:tcPr>
          <w:p w14:paraId="521586CE" w14:textId="77777777" w:rsidR="00631A94" w:rsidRPr="006A154C" w:rsidRDefault="00631A94" w:rsidP="00906D6B">
            <w:pPr>
              <w:rPr>
                <w:b/>
                <w:bCs/>
              </w:rPr>
            </w:pPr>
          </w:p>
        </w:tc>
        <w:tc>
          <w:tcPr>
            <w:tcW w:w="2212" w:type="pct"/>
          </w:tcPr>
          <w:p w14:paraId="1EE15B23" w14:textId="77777777" w:rsidR="00631A94" w:rsidRPr="006A154C" w:rsidRDefault="00631A94" w:rsidP="00906D6B">
            <w:pPr>
              <w:rPr>
                <w:b/>
                <w:bCs/>
              </w:rPr>
            </w:pPr>
            <w:r w:rsidRPr="006A154C">
              <w:rPr>
                <w:b/>
                <w:bCs/>
              </w:rPr>
              <w:t>Name &amp; Role</w:t>
            </w:r>
          </w:p>
        </w:tc>
        <w:tc>
          <w:tcPr>
            <w:tcW w:w="1501" w:type="pct"/>
          </w:tcPr>
          <w:p w14:paraId="46722070" w14:textId="77777777" w:rsidR="00631A94" w:rsidRPr="006A154C" w:rsidRDefault="00631A94" w:rsidP="00906D6B">
            <w:pPr>
              <w:rPr>
                <w:b/>
                <w:bCs/>
              </w:rPr>
            </w:pPr>
            <w:r w:rsidRPr="006A154C">
              <w:rPr>
                <w:b/>
                <w:bCs/>
              </w:rPr>
              <w:t>Signature</w:t>
            </w:r>
          </w:p>
        </w:tc>
        <w:tc>
          <w:tcPr>
            <w:tcW w:w="716" w:type="pct"/>
          </w:tcPr>
          <w:p w14:paraId="2353308C" w14:textId="77777777" w:rsidR="00631A94" w:rsidRPr="006A154C" w:rsidRDefault="00631A94" w:rsidP="00906D6B">
            <w:pPr>
              <w:rPr>
                <w:b/>
                <w:bCs/>
              </w:rPr>
            </w:pPr>
            <w:r w:rsidRPr="006A154C">
              <w:rPr>
                <w:b/>
                <w:bCs/>
              </w:rPr>
              <w:t>Date</w:t>
            </w:r>
          </w:p>
        </w:tc>
      </w:tr>
      <w:tr w:rsidR="00631A94" w:rsidRPr="006A154C" w14:paraId="05B11283" w14:textId="77777777" w:rsidTr="00906D6B">
        <w:trPr>
          <w:trHeight w:hRule="exact" w:val="340"/>
        </w:trPr>
        <w:tc>
          <w:tcPr>
            <w:tcW w:w="571" w:type="pct"/>
          </w:tcPr>
          <w:p w14:paraId="6E072E1C" w14:textId="77777777" w:rsidR="00631A94" w:rsidRPr="006A154C" w:rsidRDefault="00631A94" w:rsidP="00906D6B">
            <w:r w:rsidRPr="006A154C">
              <w:t>Author</w:t>
            </w:r>
          </w:p>
        </w:tc>
        <w:tc>
          <w:tcPr>
            <w:tcW w:w="2212" w:type="pct"/>
          </w:tcPr>
          <w:p w14:paraId="2480CF93" w14:textId="018FEDF4" w:rsidR="00631A94" w:rsidRPr="006A154C" w:rsidRDefault="00681B85" w:rsidP="00906D6B">
            <w:r>
              <w:t>Oswaldo Barrios</w:t>
            </w:r>
            <w:r w:rsidR="00631A94">
              <w:t xml:space="preserve"> </w:t>
            </w:r>
            <w:r w:rsidR="00B504D8">
              <w:t>Valera</w:t>
            </w:r>
          </w:p>
        </w:tc>
        <w:tc>
          <w:tcPr>
            <w:tcW w:w="1501" w:type="pct"/>
          </w:tcPr>
          <w:p w14:paraId="7CA8075A" w14:textId="77777777" w:rsidR="00631A94" w:rsidRPr="006A154C" w:rsidRDefault="00631A94" w:rsidP="00906D6B"/>
        </w:tc>
        <w:tc>
          <w:tcPr>
            <w:tcW w:w="716" w:type="pct"/>
          </w:tcPr>
          <w:p w14:paraId="552EF670" w14:textId="77777777" w:rsidR="00631A94" w:rsidRPr="006A154C" w:rsidRDefault="00266855" w:rsidP="00266855">
            <w:pPr>
              <w:jc w:val="right"/>
            </w:pPr>
            <w:r>
              <w:t>09</w:t>
            </w:r>
            <w:r w:rsidR="00631A94">
              <w:t>/</w:t>
            </w:r>
            <w:r w:rsidR="00681B85">
              <w:t>10</w:t>
            </w:r>
            <w:r w:rsidR="00631A94">
              <w:t>/2017</w:t>
            </w:r>
          </w:p>
        </w:tc>
      </w:tr>
      <w:tr w:rsidR="00631A94" w:rsidRPr="006A154C" w14:paraId="0F83B96D" w14:textId="77777777" w:rsidTr="00906D6B">
        <w:trPr>
          <w:trHeight w:hRule="exact" w:val="340"/>
        </w:trPr>
        <w:tc>
          <w:tcPr>
            <w:tcW w:w="571" w:type="pct"/>
          </w:tcPr>
          <w:p w14:paraId="751FEDAC" w14:textId="77777777" w:rsidR="00631A94" w:rsidRPr="006A154C" w:rsidRDefault="00631A94" w:rsidP="00906D6B"/>
        </w:tc>
        <w:tc>
          <w:tcPr>
            <w:tcW w:w="2212" w:type="pct"/>
          </w:tcPr>
          <w:p w14:paraId="64EDE7A1" w14:textId="77777777" w:rsidR="00631A94" w:rsidRDefault="00631A94" w:rsidP="00906D6B"/>
        </w:tc>
        <w:tc>
          <w:tcPr>
            <w:tcW w:w="1501" w:type="pct"/>
          </w:tcPr>
          <w:p w14:paraId="15DBE6FB" w14:textId="77777777" w:rsidR="00631A94" w:rsidRPr="006A154C" w:rsidRDefault="00631A94" w:rsidP="00906D6B"/>
        </w:tc>
        <w:tc>
          <w:tcPr>
            <w:tcW w:w="716" w:type="pct"/>
          </w:tcPr>
          <w:p w14:paraId="3038D658" w14:textId="77777777" w:rsidR="00631A94" w:rsidRDefault="00631A94" w:rsidP="00906D6B"/>
        </w:tc>
      </w:tr>
      <w:tr w:rsidR="00631A94" w:rsidRPr="006A154C" w14:paraId="1217C59C" w14:textId="77777777" w:rsidTr="00906D6B">
        <w:trPr>
          <w:trHeight w:hRule="exact" w:val="340"/>
        </w:trPr>
        <w:tc>
          <w:tcPr>
            <w:tcW w:w="571" w:type="pct"/>
          </w:tcPr>
          <w:p w14:paraId="4B6D3AB4" w14:textId="77777777" w:rsidR="00631A94" w:rsidRDefault="00631A94" w:rsidP="00906D6B"/>
        </w:tc>
        <w:tc>
          <w:tcPr>
            <w:tcW w:w="2212" w:type="pct"/>
          </w:tcPr>
          <w:p w14:paraId="3871D665" w14:textId="77777777" w:rsidR="00631A94" w:rsidRDefault="00631A94" w:rsidP="00906D6B"/>
        </w:tc>
        <w:tc>
          <w:tcPr>
            <w:tcW w:w="1501" w:type="pct"/>
          </w:tcPr>
          <w:p w14:paraId="023AB3B7" w14:textId="77777777" w:rsidR="00631A94" w:rsidRPr="006A154C" w:rsidRDefault="00631A94" w:rsidP="00906D6B"/>
        </w:tc>
        <w:tc>
          <w:tcPr>
            <w:tcW w:w="716" w:type="pct"/>
          </w:tcPr>
          <w:p w14:paraId="210D30D9" w14:textId="77777777" w:rsidR="00631A94" w:rsidRDefault="00631A94" w:rsidP="00906D6B"/>
        </w:tc>
      </w:tr>
      <w:tr w:rsidR="00631A94" w:rsidRPr="006A154C" w14:paraId="78A140D7" w14:textId="77777777" w:rsidTr="00906D6B">
        <w:trPr>
          <w:trHeight w:hRule="exact" w:val="340"/>
        </w:trPr>
        <w:tc>
          <w:tcPr>
            <w:tcW w:w="571" w:type="pct"/>
          </w:tcPr>
          <w:p w14:paraId="3504B4CF" w14:textId="77777777" w:rsidR="00631A94" w:rsidRPr="006A154C" w:rsidRDefault="00631A94" w:rsidP="00906D6B"/>
        </w:tc>
        <w:tc>
          <w:tcPr>
            <w:tcW w:w="2212" w:type="pct"/>
          </w:tcPr>
          <w:p w14:paraId="10993973" w14:textId="77777777" w:rsidR="00631A94" w:rsidRPr="006A154C" w:rsidRDefault="00631A94" w:rsidP="00906D6B"/>
        </w:tc>
        <w:tc>
          <w:tcPr>
            <w:tcW w:w="1501" w:type="pct"/>
          </w:tcPr>
          <w:p w14:paraId="613DB8DB" w14:textId="77777777" w:rsidR="00631A94" w:rsidRPr="006A154C" w:rsidRDefault="00631A94" w:rsidP="00906D6B"/>
        </w:tc>
        <w:tc>
          <w:tcPr>
            <w:tcW w:w="716" w:type="pct"/>
          </w:tcPr>
          <w:p w14:paraId="17E99FB9" w14:textId="77777777" w:rsidR="00631A94" w:rsidRPr="006A154C" w:rsidRDefault="00631A94" w:rsidP="00906D6B"/>
        </w:tc>
      </w:tr>
      <w:tr w:rsidR="00631A94" w:rsidRPr="006A154C" w14:paraId="0851C7CC" w14:textId="77777777" w:rsidTr="00906D6B">
        <w:trPr>
          <w:trHeight w:hRule="exact" w:val="340"/>
        </w:trPr>
        <w:tc>
          <w:tcPr>
            <w:tcW w:w="571" w:type="pct"/>
          </w:tcPr>
          <w:p w14:paraId="5D4160A1" w14:textId="77777777" w:rsidR="00631A94" w:rsidRPr="006A154C" w:rsidRDefault="00631A94" w:rsidP="00906D6B"/>
        </w:tc>
        <w:tc>
          <w:tcPr>
            <w:tcW w:w="2212" w:type="pct"/>
          </w:tcPr>
          <w:p w14:paraId="3024E950" w14:textId="77777777" w:rsidR="00631A94" w:rsidRPr="006A154C" w:rsidRDefault="00631A94" w:rsidP="00906D6B"/>
        </w:tc>
        <w:tc>
          <w:tcPr>
            <w:tcW w:w="1501" w:type="pct"/>
          </w:tcPr>
          <w:p w14:paraId="13178053" w14:textId="77777777" w:rsidR="00631A94" w:rsidRPr="006A154C" w:rsidRDefault="00631A94" w:rsidP="00906D6B"/>
        </w:tc>
        <w:tc>
          <w:tcPr>
            <w:tcW w:w="716" w:type="pct"/>
          </w:tcPr>
          <w:p w14:paraId="07A2B6F7" w14:textId="77777777" w:rsidR="00631A94" w:rsidRPr="006A154C" w:rsidRDefault="00631A94" w:rsidP="00906D6B"/>
        </w:tc>
      </w:tr>
      <w:tr w:rsidR="00631A94" w:rsidRPr="006A154C" w14:paraId="69367AD1" w14:textId="77777777" w:rsidTr="00906D6B">
        <w:trPr>
          <w:trHeight w:hRule="exact" w:val="340"/>
        </w:trPr>
        <w:tc>
          <w:tcPr>
            <w:tcW w:w="571" w:type="pct"/>
          </w:tcPr>
          <w:p w14:paraId="446A9B13" w14:textId="77777777" w:rsidR="00631A94" w:rsidRPr="006A154C" w:rsidRDefault="00631A94" w:rsidP="00906D6B"/>
        </w:tc>
        <w:tc>
          <w:tcPr>
            <w:tcW w:w="2212" w:type="pct"/>
          </w:tcPr>
          <w:p w14:paraId="48CC0A0F" w14:textId="77777777" w:rsidR="00631A94" w:rsidRPr="008B0AC9" w:rsidRDefault="00631A94" w:rsidP="00906D6B">
            <w:pPr>
              <w:pStyle w:val="BlueText"/>
              <w:rPr>
                <w:sz w:val="22"/>
                <w:szCs w:val="22"/>
              </w:rPr>
            </w:pPr>
          </w:p>
        </w:tc>
        <w:tc>
          <w:tcPr>
            <w:tcW w:w="1501" w:type="pct"/>
          </w:tcPr>
          <w:p w14:paraId="56AAB957" w14:textId="77777777" w:rsidR="00631A94" w:rsidRPr="006A154C" w:rsidRDefault="00631A94" w:rsidP="00906D6B"/>
        </w:tc>
        <w:tc>
          <w:tcPr>
            <w:tcW w:w="716" w:type="pct"/>
          </w:tcPr>
          <w:p w14:paraId="6E951AEA" w14:textId="77777777" w:rsidR="00631A94" w:rsidRPr="006A154C" w:rsidRDefault="00631A94" w:rsidP="00906D6B"/>
        </w:tc>
      </w:tr>
    </w:tbl>
    <w:p w14:paraId="6A128ED9" w14:textId="77777777" w:rsidR="003F1510" w:rsidRPr="006A154C" w:rsidRDefault="003F1510" w:rsidP="00631A94">
      <w:pPr>
        <w:rPr>
          <w:b/>
          <w:sz w:val="24"/>
        </w:rPr>
      </w:pPr>
    </w:p>
    <w:p w14:paraId="64FEFC63" w14:textId="77777777" w:rsidR="003F1510" w:rsidRPr="006A154C" w:rsidRDefault="003F1510" w:rsidP="003F1510">
      <w:pPr>
        <w:rPr>
          <w:b/>
        </w:rPr>
      </w:pPr>
    </w:p>
    <w:tbl>
      <w:tblPr>
        <w:tblW w:w="487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5"/>
        <w:gridCol w:w="1285"/>
        <w:gridCol w:w="5214"/>
        <w:gridCol w:w="1482"/>
      </w:tblGrid>
      <w:tr w:rsidR="003F1510" w:rsidRPr="006A154C" w14:paraId="234E3EA9" w14:textId="77777777" w:rsidTr="003F1510">
        <w:trPr>
          <w:cantSplit/>
        </w:trPr>
        <w:tc>
          <w:tcPr>
            <w:tcW w:w="5000" w:type="pct"/>
            <w:gridSpan w:val="4"/>
            <w:tcBorders>
              <w:bottom w:val="single" w:sz="4" w:space="0" w:color="auto"/>
            </w:tcBorders>
            <w:shd w:val="clear" w:color="auto" w:fill="CCCCCC"/>
          </w:tcPr>
          <w:p w14:paraId="25254ED6" w14:textId="77777777" w:rsidR="003F1510" w:rsidRPr="006A154C" w:rsidRDefault="003F1510" w:rsidP="003F1510">
            <w:pPr>
              <w:rPr>
                <w:b/>
                <w:bCs/>
              </w:rPr>
            </w:pPr>
            <w:r w:rsidRPr="006A154C">
              <w:rPr>
                <w:b/>
                <w:bCs/>
              </w:rPr>
              <w:t>Version Control</w:t>
            </w:r>
          </w:p>
        </w:tc>
      </w:tr>
      <w:tr w:rsidR="003F1510" w:rsidRPr="006A154C" w14:paraId="65A9E698" w14:textId="77777777" w:rsidTr="003F1510">
        <w:trPr>
          <w:cantSplit/>
        </w:trPr>
        <w:tc>
          <w:tcPr>
            <w:tcW w:w="622" w:type="pct"/>
            <w:shd w:val="clear" w:color="auto" w:fill="CCCCCC"/>
            <w:vAlign w:val="center"/>
          </w:tcPr>
          <w:p w14:paraId="0BC6A7D9" w14:textId="77777777" w:rsidR="003F1510" w:rsidRPr="006A154C" w:rsidRDefault="003F1510" w:rsidP="003F1510">
            <w:pPr>
              <w:rPr>
                <w:b/>
                <w:bCs/>
              </w:rPr>
            </w:pPr>
            <w:r w:rsidRPr="006A154C">
              <w:rPr>
                <w:b/>
                <w:bCs/>
              </w:rPr>
              <w:t>Version</w:t>
            </w:r>
          </w:p>
        </w:tc>
        <w:tc>
          <w:tcPr>
            <w:tcW w:w="705" w:type="pct"/>
            <w:shd w:val="clear" w:color="auto" w:fill="CCCCCC"/>
            <w:vAlign w:val="center"/>
          </w:tcPr>
          <w:p w14:paraId="5F21EA20" w14:textId="77777777" w:rsidR="003F1510" w:rsidRPr="006A154C" w:rsidRDefault="003F1510" w:rsidP="003F1510">
            <w:pPr>
              <w:rPr>
                <w:b/>
                <w:bCs/>
              </w:rPr>
            </w:pPr>
            <w:r w:rsidRPr="006A154C">
              <w:rPr>
                <w:b/>
                <w:bCs/>
              </w:rPr>
              <w:t>Date</w:t>
            </w:r>
          </w:p>
        </w:tc>
        <w:tc>
          <w:tcPr>
            <w:tcW w:w="2860" w:type="pct"/>
            <w:shd w:val="clear" w:color="auto" w:fill="CCCCCC"/>
            <w:vAlign w:val="center"/>
          </w:tcPr>
          <w:p w14:paraId="331FB39B" w14:textId="77777777" w:rsidR="003F1510" w:rsidRPr="006A154C" w:rsidRDefault="003F1510" w:rsidP="003F1510">
            <w:pPr>
              <w:rPr>
                <w:b/>
                <w:bCs/>
              </w:rPr>
            </w:pPr>
            <w:r w:rsidRPr="006A154C">
              <w:rPr>
                <w:b/>
                <w:bCs/>
              </w:rPr>
              <w:t>Description of Changes</w:t>
            </w:r>
          </w:p>
        </w:tc>
        <w:tc>
          <w:tcPr>
            <w:tcW w:w="813" w:type="pct"/>
            <w:shd w:val="clear" w:color="auto" w:fill="CCCCCC"/>
            <w:vAlign w:val="center"/>
          </w:tcPr>
          <w:p w14:paraId="6239FCF3" w14:textId="77777777" w:rsidR="003F1510" w:rsidRPr="006A154C" w:rsidRDefault="003F1510" w:rsidP="003F1510">
            <w:pPr>
              <w:rPr>
                <w:b/>
                <w:bCs/>
              </w:rPr>
            </w:pPr>
            <w:r w:rsidRPr="006A154C">
              <w:rPr>
                <w:b/>
                <w:bCs/>
              </w:rPr>
              <w:t>Author</w:t>
            </w:r>
          </w:p>
        </w:tc>
      </w:tr>
      <w:tr w:rsidR="003F1510" w:rsidRPr="006A154C" w14:paraId="1AA210B7" w14:textId="77777777" w:rsidTr="003F1510">
        <w:trPr>
          <w:cantSplit/>
        </w:trPr>
        <w:tc>
          <w:tcPr>
            <w:tcW w:w="622" w:type="pct"/>
            <w:vAlign w:val="center"/>
          </w:tcPr>
          <w:p w14:paraId="420039C6" w14:textId="77777777" w:rsidR="003F1510" w:rsidRPr="006A154C" w:rsidRDefault="003F1510" w:rsidP="003F1510">
            <w:r>
              <w:t>1.0</w:t>
            </w:r>
          </w:p>
        </w:tc>
        <w:tc>
          <w:tcPr>
            <w:tcW w:w="705" w:type="pct"/>
            <w:vAlign w:val="center"/>
          </w:tcPr>
          <w:p w14:paraId="1DB531A1" w14:textId="68BDE990" w:rsidR="003F1510" w:rsidRPr="006A154C" w:rsidRDefault="00266855" w:rsidP="003F1510">
            <w:r>
              <w:t>09</w:t>
            </w:r>
            <w:r w:rsidR="003F1510">
              <w:t>/</w:t>
            </w:r>
            <w:r w:rsidR="00B504D8">
              <w:t>10</w:t>
            </w:r>
            <w:r>
              <w:t>/2017</w:t>
            </w:r>
          </w:p>
        </w:tc>
        <w:tc>
          <w:tcPr>
            <w:tcW w:w="2860" w:type="pct"/>
            <w:vAlign w:val="center"/>
          </w:tcPr>
          <w:p w14:paraId="4B3DB904" w14:textId="77777777" w:rsidR="003F1510" w:rsidRPr="006A154C" w:rsidRDefault="003F1510" w:rsidP="003F1510">
            <w:r>
              <w:t xml:space="preserve">New </w:t>
            </w:r>
            <w:r w:rsidR="00681B85">
              <w:t xml:space="preserve">Testing Approach Document for </w:t>
            </w:r>
            <w:r w:rsidR="00AE66DD" w:rsidRPr="00681B85">
              <w:t>Turn Partner Dashboard</w:t>
            </w:r>
          </w:p>
        </w:tc>
        <w:tc>
          <w:tcPr>
            <w:tcW w:w="813" w:type="pct"/>
            <w:vAlign w:val="center"/>
          </w:tcPr>
          <w:p w14:paraId="19EFABE4" w14:textId="55FB69FF" w:rsidR="003F1510" w:rsidRPr="006A154C" w:rsidRDefault="00B504D8" w:rsidP="003F1510">
            <w:r>
              <w:t>Oswaldo Barrios Valera</w:t>
            </w:r>
          </w:p>
        </w:tc>
      </w:tr>
      <w:tr w:rsidR="003F1510" w:rsidRPr="006A154C" w14:paraId="33D54EDB" w14:textId="77777777" w:rsidTr="003F1510">
        <w:trPr>
          <w:cantSplit/>
        </w:trPr>
        <w:tc>
          <w:tcPr>
            <w:tcW w:w="622" w:type="pct"/>
            <w:vAlign w:val="center"/>
          </w:tcPr>
          <w:p w14:paraId="5667E983" w14:textId="77777777" w:rsidR="003F1510" w:rsidRPr="006A154C" w:rsidRDefault="003F1510" w:rsidP="003F1510"/>
        </w:tc>
        <w:tc>
          <w:tcPr>
            <w:tcW w:w="705" w:type="pct"/>
            <w:vAlign w:val="center"/>
          </w:tcPr>
          <w:p w14:paraId="6B7626CC" w14:textId="77777777" w:rsidR="003F1510" w:rsidRPr="006A154C" w:rsidRDefault="003F1510" w:rsidP="003F1510"/>
        </w:tc>
        <w:tc>
          <w:tcPr>
            <w:tcW w:w="2860" w:type="pct"/>
            <w:vAlign w:val="center"/>
          </w:tcPr>
          <w:p w14:paraId="2EBB42A4" w14:textId="77777777" w:rsidR="003F1510" w:rsidRPr="006A154C" w:rsidRDefault="003F1510" w:rsidP="003F1510"/>
        </w:tc>
        <w:tc>
          <w:tcPr>
            <w:tcW w:w="813" w:type="pct"/>
            <w:vAlign w:val="center"/>
          </w:tcPr>
          <w:p w14:paraId="60F86205" w14:textId="77777777" w:rsidR="003F1510" w:rsidRPr="006A154C" w:rsidRDefault="003F1510" w:rsidP="003F1510"/>
        </w:tc>
      </w:tr>
    </w:tbl>
    <w:p w14:paraId="193EF6C3" w14:textId="77777777" w:rsidR="003F1510" w:rsidRPr="006A154C" w:rsidRDefault="003F1510" w:rsidP="003F1510"/>
    <w:tbl>
      <w:tblPr>
        <w:tblW w:w="487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0"/>
        <w:gridCol w:w="5016"/>
        <w:gridCol w:w="1063"/>
        <w:gridCol w:w="2277"/>
      </w:tblGrid>
      <w:tr w:rsidR="003F1510" w:rsidRPr="006A154C" w14:paraId="0A60377D" w14:textId="77777777" w:rsidTr="003F1510">
        <w:trPr>
          <w:cantSplit/>
        </w:trPr>
        <w:tc>
          <w:tcPr>
            <w:tcW w:w="5000" w:type="pct"/>
            <w:gridSpan w:val="4"/>
            <w:tcBorders>
              <w:bottom w:val="single" w:sz="4" w:space="0" w:color="auto"/>
            </w:tcBorders>
            <w:shd w:val="clear" w:color="auto" w:fill="CCCCCC"/>
          </w:tcPr>
          <w:p w14:paraId="1F8D4A18" w14:textId="77777777" w:rsidR="003F1510" w:rsidRPr="006A154C" w:rsidRDefault="003F1510" w:rsidP="003F1510">
            <w:pPr>
              <w:rPr>
                <w:b/>
                <w:bCs/>
              </w:rPr>
            </w:pPr>
            <w:r w:rsidRPr="006A154C">
              <w:rPr>
                <w:b/>
                <w:bCs/>
              </w:rPr>
              <w:t>Referenced Documents</w:t>
            </w:r>
          </w:p>
        </w:tc>
      </w:tr>
      <w:tr w:rsidR="003F1510" w:rsidRPr="006A154C" w14:paraId="43D7D9B1" w14:textId="77777777" w:rsidTr="003F1510">
        <w:trPr>
          <w:cantSplit/>
        </w:trPr>
        <w:tc>
          <w:tcPr>
            <w:tcW w:w="417" w:type="pct"/>
            <w:shd w:val="clear" w:color="auto" w:fill="CCCCCC"/>
            <w:vAlign w:val="center"/>
          </w:tcPr>
          <w:p w14:paraId="283D75CD" w14:textId="77777777" w:rsidR="003F1510" w:rsidRPr="006A154C" w:rsidRDefault="003F1510" w:rsidP="003F1510">
            <w:pPr>
              <w:rPr>
                <w:b/>
                <w:bCs/>
              </w:rPr>
            </w:pPr>
            <w:r w:rsidRPr="006A154C">
              <w:rPr>
                <w:b/>
                <w:bCs/>
              </w:rPr>
              <w:t>No.</w:t>
            </w:r>
          </w:p>
        </w:tc>
        <w:tc>
          <w:tcPr>
            <w:tcW w:w="2751" w:type="pct"/>
            <w:shd w:val="clear" w:color="auto" w:fill="CCCCCC"/>
            <w:vAlign w:val="center"/>
          </w:tcPr>
          <w:p w14:paraId="58DD0693" w14:textId="77777777" w:rsidR="003F1510" w:rsidRPr="006A154C" w:rsidRDefault="003F1510" w:rsidP="003F1510">
            <w:pPr>
              <w:rPr>
                <w:b/>
                <w:bCs/>
              </w:rPr>
            </w:pPr>
            <w:r w:rsidRPr="006A154C">
              <w:rPr>
                <w:b/>
                <w:bCs/>
              </w:rPr>
              <w:t>Document Title and ID</w:t>
            </w:r>
          </w:p>
        </w:tc>
        <w:tc>
          <w:tcPr>
            <w:tcW w:w="583" w:type="pct"/>
            <w:shd w:val="clear" w:color="auto" w:fill="CCCCCC"/>
            <w:vAlign w:val="center"/>
          </w:tcPr>
          <w:p w14:paraId="32520BB9" w14:textId="77777777" w:rsidR="003F1510" w:rsidRPr="006A154C" w:rsidRDefault="003F1510" w:rsidP="003F1510">
            <w:pPr>
              <w:rPr>
                <w:b/>
                <w:bCs/>
              </w:rPr>
            </w:pPr>
            <w:r w:rsidRPr="006A154C">
              <w:rPr>
                <w:b/>
                <w:bCs/>
              </w:rPr>
              <w:t>Version</w:t>
            </w:r>
          </w:p>
        </w:tc>
        <w:tc>
          <w:tcPr>
            <w:tcW w:w="1249" w:type="pct"/>
            <w:shd w:val="clear" w:color="auto" w:fill="CCCCCC"/>
            <w:vAlign w:val="center"/>
          </w:tcPr>
          <w:p w14:paraId="10987547" w14:textId="77777777" w:rsidR="003F1510" w:rsidRPr="006A154C" w:rsidRDefault="003F1510" w:rsidP="003F1510">
            <w:pPr>
              <w:rPr>
                <w:b/>
                <w:bCs/>
              </w:rPr>
            </w:pPr>
            <w:r w:rsidRPr="006A154C">
              <w:rPr>
                <w:b/>
                <w:bCs/>
              </w:rPr>
              <w:t>Location</w:t>
            </w:r>
          </w:p>
        </w:tc>
      </w:tr>
      <w:tr w:rsidR="003F1510" w:rsidRPr="006A154C" w14:paraId="127ED01C" w14:textId="77777777" w:rsidTr="003F1510">
        <w:trPr>
          <w:cantSplit/>
        </w:trPr>
        <w:tc>
          <w:tcPr>
            <w:tcW w:w="417" w:type="pct"/>
            <w:vAlign w:val="center"/>
          </w:tcPr>
          <w:p w14:paraId="4AC73E48" w14:textId="77777777" w:rsidR="003F1510" w:rsidRPr="006A154C" w:rsidRDefault="003F1510" w:rsidP="003F1510"/>
        </w:tc>
        <w:tc>
          <w:tcPr>
            <w:tcW w:w="2751" w:type="pct"/>
            <w:vAlign w:val="center"/>
          </w:tcPr>
          <w:p w14:paraId="58AD27F9" w14:textId="77777777" w:rsidR="003F1510" w:rsidRPr="006A154C" w:rsidRDefault="003F1510" w:rsidP="003F1510"/>
        </w:tc>
        <w:tc>
          <w:tcPr>
            <w:tcW w:w="583" w:type="pct"/>
            <w:vAlign w:val="center"/>
          </w:tcPr>
          <w:p w14:paraId="05E350CE" w14:textId="77777777" w:rsidR="003F1510" w:rsidRPr="006A154C" w:rsidRDefault="003F1510" w:rsidP="003F1510"/>
        </w:tc>
        <w:tc>
          <w:tcPr>
            <w:tcW w:w="1249" w:type="pct"/>
            <w:vAlign w:val="center"/>
          </w:tcPr>
          <w:p w14:paraId="7C9F9E0A" w14:textId="77777777" w:rsidR="003F1510" w:rsidRPr="006A154C" w:rsidRDefault="003F1510" w:rsidP="003F1510"/>
        </w:tc>
      </w:tr>
      <w:tr w:rsidR="003F1510" w:rsidRPr="006A154C" w14:paraId="3DDCF0C6" w14:textId="77777777" w:rsidTr="003F1510">
        <w:trPr>
          <w:cantSplit/>
        </w:trPr>
        <w:tc>
          <w:tcPr>
            <w:tcW w:w="417" w:type="pct"/>
            <w:vAlign w:val="center"/>
          </w:tcPr>
          <w:p w14:paraId="260279FF" w14:textId="77777777" w:rsidR="003F1510" w:rsidRPr="006A154C" w:rsidRDefault="003F1510" w:rsidP="003F1510"/>
        </w:tc>
        <w:tc>
          <w:tcPr>
            <w:tcW w:w="2751" w:type="pct"/>
            <w:vAlign w:val="center"/>
          </w:tcPr>
          <w:p w14:paraId="480EEB7A" w14:textId="77777777" w:rsidR="003F1510" w:rsidRPr="006A154C" w:rsidRDefault="003F1510" w:rsidP="003F1510"/>
        </w:tc>
        <w:tc>
          <w:tcPr>
            <w:tcW w:w="583" w:type="pct"/>
            <w:vAlign w:val="center"/>
          </w:tcPr>
          <w:p w14:paraId="7F6C77DD" w14:textId="77777777" w:rsidR="003F1510" w:rsidRPr="006A154C" w:rsidRDefault="003F1510" w:rsidP="003F1510"/>
        </w:tc>
        <w:tc>
          <w:tcPr>
            <w:tcW w:w="1249" w:type="pct"/>
            <w:vAlign w:val="center"/>
          </w:tcPr>
          <w:p w14:paraId="7F3F6399" w14:textId="77777777" w:rsidR="003F1510" w:rsidRPr="006A154C" w:rsidRDefault="003F1510" w:rsidP="003F1510"/>
        </w:tc>
      </w:tr>
    </w:tbl>
    <w:p w14:paraId="600DB013" w14:textId="77777777" w:rsidR="003F1510" w:rsidRPr="006A154C" w:rsidRDefault="003F1510" w:rsidP="003F1510">
      <w:pPr>
        <w:rPr>
          <w:b/>
        </w:rPr>
      </w:pPr>
    </w:p>
    <w:tbl>
      <w:tblPr>
        <w:tblW w:w="487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6"/>
      </w:tblGrid>
      <w:tr w:rsidR="003F1510" w:rsidRPr="006A154C" w14:paraId="19DE45DD" w14:textId="77777777" w:rsidTr="003F1510">
        <w:trPr>
          <w:cantSplit/>
        </w:trPr>
        <w:tc>
          <w:tcPr>
            <w:tcW w:w="5000" w:type="pct"/>
            <w:shd w:val="clear" w:color="auto" w:fill="CCCCCC"/>
          </w:tcPr>
          <w:p w14:paraId="0828A212" w14:textId="77777777" w:rsidR="003F1510" w:rsidRPr="006A154C" w:rsidRDefault="003F1510" w:rsidP="003F1510">
            <w:pPr>
              <w:rPr>
                <w:b/>
                <w:bCs/>
              </w:rPr>
            </w:pPr>
            <w:r w:rsidRPr="006A154C">
              <w:rPr>
                <w:b/>
                <w:bCs/>
              </w:rPr>
              <w:t>Disclaimer</w:t>
            </w:r>
          </w:p>
        </w:tc>
      </w:tr>
      <w:tr w:rsidR="003F1510" w:rsidRPr="006A154C" w14:paraId="2B08077D" w14:textId="77777777" w:rsidTr="003F1510">
        <w:trPr>
          <w:cantSplit/>
        </w:trPr>
        <w:tc>
          <w:tcPr>
            <w:tcW w:w="5000" w:type="pct"/>
          </w:tcPr>
          <w:p w14:paraId="7F2AE109" w14:textId="77777777" w:rsidR="003F1510" w:rsidRPr="006A154C" w:rsidRDefault="003F1510" w:rsidP="003F1510">
            <w:pPr>
              <w:rPr>
                <w:sz w:val="20"/>
              </w:rPr>
            </w:pPr>
            <w:r w:rsidRPr="006A154C">
              <w:rPr>
                <w:sz w:val="20"/>
              </w:rPr>
              <w:t xml:space="preserve">If you are reading a copy of this document (i.e. print out of controlled electronic document or an electronic copy of a wet ink signed paper document) you may be reading an uncontrolled version.  Before making updates, please ensure that you are using the latest version of this document and the associated template.  </w:t>
            </w:r>
          </w:p>
        </w:tc>
      </w:tr>
    </w:tbl>
    <w:sdt>
      <w:sdtPr>
        <w:rPr>
          <w:rFonts w:asciiTheme="minorHAnsi" w:eastAsiaTheme="minorHAnsi" w:hAnsiTheme="minorHAnsi" w:cstheme="minorBidi"/>
          <w:b w:val="0"/>
          <w:bCs w:val="0"/>
          <w:color w:val="auto"/>
          <w:sz w:val="22"/>
          <w:szCs w:val="22"/>
        </w:rPr>
        <w:id w:val="133755806"/>
        <w:docPartObj>
          <w:docPartGallery w:val="Table of Contents"/>
          <w:docPartUnique/>
        </w:docPartObj>
      </w:sdtPr>
      <w:sdtEndPr>
        <w:rPr>
          <w:noProof/>
        </w:rPr>
      </w:sdtEndPr>
      <w:sdtContent>
        <w:p w14:paraId="6E140B91" w14:textId="77777777" w:rsidR="00B517F2" w:rsidRDefault="00B517F2">
          <w:pPr>
            <w:pStyle w:val="TOCHeading"/>
          </w:pPr>
          <w:r>
            <w:t>Contents</w:t>
          </w:r>
        </w:p>
        <w:p w14:paraId="7DA09CD5" w14:textId="2B6D887C" w:rsidR="002F39CA" w:rsidRDefault="00B517F2">
          <w:pPr>
            <w:pStyle w:val="TOC1"/>
            <w:tabs>
              <w:tab w:val="left" w:pos="440"/>
              <w:tab w:val="right" w:leader="dot" w:pos="9350"/>
            </w:tabs>
            <w:rPr>
              <w:rFonts w:eastAsiaTheme="minorEastAsia"/>
              <w:noProof/>
              <w:lang w:val="es-MX" w:eastAsia="es-MX"/>
            </w:rPr>
          </w:pPr>
          <w:r>
            <w:fldChar w:fldCharType="begin"/>
          </w:r>
          <w:r>
            <w:instrText xml:space="preserve"> TOC \o "1-3" \h \z \u </w:instrText>
          </w:r>
          <w:r>
            <w:fldChar w:fldCharType="separate"/>
          </w:r>
          <w:hyperlink w:anchor="_Toc495605801" w:history="1">
            <w:r w:rsidR="002F39CA" w:rsidRPr="00BA77DD">
              <w:rPr>
                <w:rStyle w:val="Hyperlink"/>
                <w:noProof/>
              </w:rPr>
              <w:t>1</w:t>
            </w:r>
            <w:r w:rsidR="002F39CA">
              <w:rPr>
                <w:rFonts w:eastAsiaTheme="minorEastAsia"/>
                <w:noProof/>
                <w:lang w:val="es-MX" w:eastAsia="es-MX"/>
              </w:rPr>
              <w:tab/>
            </w:r>
            <w:r w:rsidR="002F39CA" w:rsidRPr="00BA77DD">
              <w:rPr>
                <w:rStyle w:val="Hyperlink"/>
                <w:noProof/>
              </w:rPr>
              <w:t>Introduction</w:t>
            </w:r>
            <w:r w:rsidR="002F39CA">
              <w:rPr>
                <w:noProof/>
                <w:webHidden/>
              </w:rPr>
              <w:tab/>
            </w:r>
            <w:r w:rsidR="002F39CA">
              <w:rPr>
                <w:noProof/>
                <w:webHidden/>
              </w:rPr>
              <w:fldChar w:fldCharType="begin"/>
            </w:r>
            <w:r w:rsidR="002F39CA">
              <w:rPr>
                <w:noProof/>
                <w:webHidden/>
              </w:rPr>
              <w:instrText xml:space="preserve"> PAGEREF _Toc495605801 \h </w:instrText>
            </w:r>
            <w:r w:rsidR="002F39CA">
              <w:rPr>
                <w:noProof/>
                <w:webHidden/>
              </w:rPr>
            </w:r>
            <w:r w:rsidR="002F39CA">
              <w:rPr>
                <w:noProof/>
                <w:webHidden/>
              </w:rPr>
              <w:fldChar w:fldCharType="separate"/>
            </w:r>
            <w:r w:rsidR="002F39CA">
              <w:rPr>
                <w:noProof/>
                <w:webHidden/>
              </w:rPr>
              <w:t>3</w:t>
            </w:r>
            <w:r w:rsidR="002F39CA">
              <w:rPr>
                <w:noProof/>
                <w:webHidden/>
              </w:rPr>
              <w:fldChar w:fldCharType="end"/>
            </w:r>
          </w:hyperlink>
        </w:p>
        <w:p w14:paraId="15AD9BA1" w14:textId="12B20F09" w:rsidR="002F39CA" w:rsidRDefault="002F39CA">
          <w:pPr>
            <w:pStyle w:val="TOC2"/>
            <w:rPr>
              <w:rFonts w:eastAsiaTheme="minorEastAsia"/>
              <w:b w:val="0"/>
              <w:lang w:val="es-MX" w:eastAsia="es-MX"/>
            </w:rPr>
          </w:pPr>
          <w:hyperlink w:anchor="_Toc495605802" w:history="1">
            <w:r w:rsidRPr="00BA77DD">
              <w:rPr>
                <w:rStyle w:val="Hyperlink"/>
              </w:rPr>
              <w:t>1.1</w:t>
            </w:r>
            <w:r>
              <w:rPr>
                <w:rFonts w:eastAsiaTheme="minorEastAsia"/>
                <w:b w:val="0"/>
                <w:lang w:val="es-MX" w:eastAsia="es-MX"/>
              </w:rPr>
              <w:tab/>
            </w:r>
            <w:r w:rsidRPr="00BA77DD">
              <w:rPr>
                <w:rStyle w:val="Hyperlink"/>
              </w:rPr>
              <w:t>Summary</w:t>
            </w:r>
            <w:r>
              <w:rPr>
                <w:webHidden/>
              </w:rPr>
              <w:tab/>
            </w:r>
            <w:r>
              <w:rPr>
                <w:webHidden/>
              </w:rPr>
              <w:fldChar w:fldCharType="begin"/>
            </w:r>
            <w:r>
              <w:rPr>
                <w:webHidden/>
              </w:rPr>
              <w:instrText xml:space="preserve"> PAGEREF _Toc495605802 \h </w:instrText>
            </w:r>
            <w:r>
              <w:rPr>
                <w:webHidden/>
              </w:rPr>
            </w:r>
            <w:r>
              <w:rPr>
                <w:webHidden/>
              </w:rPr>
              <w:fldChar w:fldCharType="separate"/>
            </w:r>
            <w:r>
              <w:rPr>
                <w:webHidden/>
              </w:rPr>
              <w:t>3</w:t>
            </w:r>
            <w:r>
              <w:rPr>
                <w:webHidden/>
              </w:rPr>
              <w:fldChar w:fldCharType="end"/>
            </w:r>
          </w:hyperlink>
        </w:p>
        <w:p w14:paraId="403839E4" w14:textId="40A4368C" w:rsidR="002F39CA" w:rsidRDefault="002F39CA">
          <w:pPr>
            <w:pStyle w:val="TOC2"/>
            <w:rPr>
              <w:rFonts w:eastAsiaTheme="minorEastAsia"/>
              <w:b w:val="0"/>
              <w:lang w:val="es-MX" w:eastAsia="es-MX"/>
            </w:rPr>
          </w:pPr>
          <w:hyperlink w:anchor="_Toc495605803" w:history="1">
            <w:r w:rsidRPr="00BA77DD">
              <w:rPr>
                <w:rStyle w:val="Hyperlink"/>
              </w:rPr>
              <w:t>1.2</w:t>
            </w:r>
            <w:r>
              <w:rPr>
                <w:rFonts w:eastAsiaTheme="minorEastAsia"/>
                <w:b w:val="0"/>
                <w:lang w:val="es-MX" w:eastAsia="es-MX"/>
              </w:rPr>
              <w:tab/>
            </w:r>
            <w:r w:rsidRPr="00BA77DD">
              <w:rPr>
                <w:rStyle w:val="Hyperlink"/>
              </w:rPr>
              <w:t>Purpose</w:t>
            </w:r>
            <w:r>
              <w:rPr>
                <w:webHidden/>
              </w:rPr>
              <w:tab/>
            </w:r>
            <w:r>
              <w:rPr>
                <w:webHidden/>
              </w:rPr>
              <w:fldChar w:fldCharType="begin"/>
            </w:r>
            <w:r>
              <w:rPr>
                <w:webHidden/>
              </w:rPr>
              <w:instrText xml:space="preserve"> PAGEREF _Toc495605803 \h </w:instrText>
            </w:r>
            <w:r>
              <w:rPr>
                <w:webHidden/>
              </w:rPr>
            </w:r>
            <w:r>
              <w:rPr>
                <w:webHidden/>
              </w:rPr>
              <w:fldChar w:fldCharType="separate"/>
            </w:r>
            <w:r>
              <w:rPr>
                <w:webHidden/>
              </w:rPr>
              <w:t>3</w:t>
            </w:r>
            <w:r>
              <w:rPr>
                <w:webHidden/>
              </w:rPr>
              <w:fldChar w:fldCharType="end"/>
            </w:r>
          </w:hyperlink>
        </w:p>
        <w:p w14:paraId="4811C7D4" w14:textId="148245DA" w:rsidR="002F39CA" w:rsidRDefault="002F39CA">
          <w:pPr>
            <w:pStyle w:val="TOC2"/>
            <w:rPr>
              <w:rFonts w:eastAsiaTheme="minorEastAsia"/>
              <w:b w:val="0"/>
              <w:lang w:val="es-MX" w:eastAsia="es-MX"/>
            </w:rPr>
          </w:pPr>
          <w:hyperlink w:anchor="_Toc495605804" w:history="1">
            <w:r w:rsidRPr="00BA77DD">
              <w:rPr>
                <w:rStyle w:val="Hyperlink"/>
              </w:rPr>
              <w:t>1.3</w:t>
            </w:r>
            <w:r>
              <w:rPr>
                <w:rFonts w:eastAsiaTheme="minorEastAsia"/>
                <w:b w:val="0"/>
                <w:lang w:val="es-MX" w:eastAsia="es-MX"/>
              </w:rPr>
              <w:tab/>
            </w:r>
            <w:r w:rsidRPr="00BA77DD">
              <w:rPr>
                <w:rStyle w:val="Hyperlink"/>
              </w:rPr>
              <w:t>Turn Partner Dashboard Application - General behaviour at 09/10/2017</w:t>
            </w:r>
            <w:r>
              <w:rPr>
                <w:webHidden/>
              </w:rPr>
              <w:tab/>
            </w:r>
            <w:r>
              <w:rPr>
                <w:webHidden/>
              </w:rPr>
              <w:fldChar w:fldCharType="begin"/>
            </w:r>
            <w:r>
              <w:rPr>
                <w:webHidden/>
              </w:rPr>
              <w:instrText xml:space="preserve"> PAGEREF _Toc495605804 \h </w:instrText>
            </w:r>
            <w:r>
              <w:rPr>
                <w:webHidden/>
              </w:rPr>
            </w:r>
            <w:r>
              <w:rPr>
                <w:webHidden/>
              </w:rPr>
              <w:fldChar w:fldCharType="separate"/>
            </w:r>
            <w:r>
              <w:rPr>
                <w:webHidden/>
              </w:rPr>
              <w:t>4</w:t>
            </w:r>
            <w:r>
              <w:rPr>
                <w:webHidden/>
              </w:rPr>
              <w:fldChar w:fldCharType="end"/>
            </w:r>
          </w:hyperlink>
        </w:p>
        <w:p w14:paraId="6D2BEE59" w14:textId="565EE7C1" w:rsidR="002F39CA" w:rsidRDefault="002F39CA">
          <w:pPr>
            <w:pStyle w:val="TOC1"/>
            <w:tabs>
              <w:tab w:val="left" w:pos="440"/>
              <w:tab w:val="right" w:leader="dot" w:pos="9350"/>
            </w:tabs>
            <w:rPr>
              <w:rFonts w:eastAsiaTheme="minorEastAsia"/>
              <w:noProof/>
              <w:lang w:val="es-MX" w:eastAsia="es-MX"/>
            </w:rPr>
          </w:pPr>
          <w:hyperlink w:anchor="_Toc495605805" w:history="1">
            <w:r w:rsidRPr="00BA77DD">
              <w:rPr>
                <w:rStyle w:val="Hyperlink"/>
                <w:noProof/>
              </w:rPr>
              <w:t>2</w:t>
            </w:r>
            <w:r>
              <w:rPr>
                <w:rFonts w:eastAsiaTheme="minorEastAsia"/>
                <w:noProof/>
                <w:lang w:val="es-MX" w:eastAsia="es-MX"/>
              </w:rPr>
              <w:tab/>
            </w:r>
            <w:r w:rsidRPr="00BA77DD">
              <w:rPr>
                <w:rStyle w:val="Hyperlink"/>
                <w:noProof/>
              </w:rPr>
              <w:t>Test Scope</w:t>
            </w:r>
            <w:r>
              <w:rPr>
                <w:noProof/>
                <w:webHidden/>
              </w:rPr>
              <w:tab/>
            </w:r>
            <w:r>
              <w:rPr>
                <w:noProof/>
                <w:webHidden/>
              </w:rPr>
              <w:fldChar w:fldCharType="begin"/>
            </w:r>
            <w:r>
              <w:rPr>
                <w:noProof/>
                <w:webHidden/>
              </w:rPr>
              <w:instrText xml:space="preserve"> PAGEREF _Toc495605805 \h </w:instrText>
            </w:r>
            <w:r>
              <w:rPr>
                <w:noProof/>
                <w:webHidden/>
              </w:rPr>
            </w:r>
            <w:r>
              <w:rPr>
                <w:noProof/>
                <w:webHidden/>
              </w:rPr>
              <w:fldChar w:fldCharType="separate"/>
            </w:r>
            <w:r>
              <w:rPr>
                <w:noProof/>
                <w:webHidden/>
              </w:rPr>
              <w:t>9</w:t>
            </w:r>
            <w:r>
              <w:rPr>
                <w:noProof/>
                <w:webHidden/>
              </w:rPr>
              <w:fldChar w:fldCharType="end"/>
            </w:r>
          </w:hyperlink>
        </w:p>
        <w:p w14:paraId="4963C078" w14:textId="556316B1" w:rsidR="002F39CA" w:rsidRDefault="002F39CA">
          <w:pPr>
            <w:pStyle w:val="TOC2"/>
            <w:rPr>
              <w:rFonts w:eastAsiaTheme="minorEastAsia"/>
              <w:b w:val="0"/>
              <w:lang w:val="es-MX" w:eastAsia="es-MX"/>
            </w:rPr>
          </w:pPr>
          <w:hyperlink w:anchor="_Toc495605806" w:history="1">
            <w:r w:rsidRPr="00BA77DD">
              <w:rPr>
                <w:rStyle w:val="Hyperlink"/>
              </w:rPr>
              <w:t>2.1</w:t>
            </w:r>
            <w:r>
              <w:rPr>
                <w:rFonts w:eastAsiaTheme="minorEastAsia"/>
                <w:b w:val="0"/>
                <w:lang w:val="es-MX" w:eastAsia="es-MX"/>
              </w:rPr>
              <w:tab/>
            </w:r>
            <w:r w:rsidRPr="00BA77DD">
              <w:rPr>
                <w:rStyle w:val="Hyperlink"/>
              </w:rPr>
              <w:t>Turn Partner Dashboard Application</w:t>
            </w:r>
            <w:r>
              <w:rPr>
                <w:webHidden/>
              </w:rPr>
              <w:tab/>
            </w:r>
            <w:r>
              <w:rPr>
                <w:webHidden/>
              </w:rPr>
              <w:fldChar w:fldCharType="begin"/>
            </w:r>
            <w:r>
              <w:rPr>
                <w:webHidden/>
              </w:rPr>
              <w:instrText xml:space="preserve"> PAGEREF _Toc495605806 \h </w:instrText>
            </w:r>
            <w:r>
              <w:rPr>
                <w:webHidden/>
              </w:rPr>
            </w:r>
            <w:r>
              <w:rPr>
                <w:webHidden/>
              </w:rPr>
              <w:fldChar w:fldCharType="separate"/>
            </w:r>
            <w:r>
              <w:rPr>
                <w:webHidden/>
              </w:rPr>
              <w:t>9</w:t>
            </w:r>
            <w:r>
              <w:rPr>
                <w:webHidden/>
              </w:rPr>
              <w:fldChar w:fldCharType="end"/>
            </w:r>
          </w:hyperlink>
        </w:p>
        <w:p w14:paraId="12DBAA6A" w14:textId="4BFB8230" w:rsidR="002F39CA" w:rsidRDefault="002F39CA">
          <w:pPr>
            <w:pStyle w:val="TOC3"/>
            <w:tabs>
              <w:tab w:val="left" w:pos="1320"/>
              <w:tab w:val="right" w:leader="dot" w:pos="9350"/>
            </w:tabs>
            <w:rPr>
              <w:rFonts w:eastAsiaTheme="minorEastAsia"/>
              <w:noProof/>
              <w:lang w:val="es-MX" w:eastAsia="es-MX"/>
            </w:rPr>
          </w:pPr>
          <w:hyperlink w:anchor="_Toc495605807" w:history="1">
            <w:r w:rsidRPr="00BA77DD">
              <w:rPr>
                <w:rStyle w:val="Hyperlink"/>
                <w:noProof/>
              </w:rPr>
              <w:t>2.1.1</w:t>
            </w:r>
            <w:r>
              <w:rPr>
                <w:rFonts w:eastAsiaTheme="minorEastAsia"/>
                <w:noProof/>
                <w:lang w:val="es-MX" w:eastAsia="es-MX"/>
              </w:rPr>
              <w:tab/>
            </w:r>
            <w:r w:rsidRPr="00BA77DD">
              <w:rPr>
                <w:rStyle w:val="Hyperlink"/>
                <w:noProof/>
              </w:rPr>
              <w:t>In Scope</w:t>
            </w:r>
            <w:r>
              <w:rPr>
                <w:noProof/>
                <w:webHidden/>
              </w:rPr>
              <w:tab/>
            </w:r>
            <w:r>
              <w:rPr>
                <w:noProof/>
                <w:webHidden/>
              </w:rPr>
              <w:fldChar w:fldCharType="begin"/>
            </w:r>
            <w:r>
              <w:rPr>
                <w:noProof/>
                <w:webHidden/>
              </w:rPr>
              <w:instrText xml:space="preserve"> PAGEREF _Toc495605807 \h </w:instrText>
            </w:r>
            <w:r>
              <w:rPr>
                <w:noProof/>
                <w:webHidden/>
              </w:rPr>
            </w:r>
            <w:r>
              <w:rPr>
                <w:noProof/>
                <w:webHidden/>
              </w:rPr>
              <w:fldChar w:fldCharType="separate"/>
            </w:r>
            <w:r>
              <w:rPr>
                <w:noProof/>
                <w:webHidden/>
              </w:rPr>
              <w:t>9</w:t>
            </w:r>
            <w:r>
              <w:rPr>
                <w:noProof/>
                <w:webHidden/>
              </w:rPr>
              <w:fldChar w:fldCharType="end"/>
            </w:r>
          </w:hyperlink>
        </w:p>
        <w:p w14:paraId="102570CA" w14:textId="2951418D" w:rsidR="002F39CA" w:rsidRDefault="002F39CA">
          <w:pPr>
            <w:pStyle w:val="TOC3"/>
            <w:tabs>
              <w:tab w:val="left" w:pos="1320"/>
              <w:tab w:val="right" w:leader="dot" w:pos="9350"/>
            </w:tabs>
            <w:rPr>
              <w:rFonts w:eastAsiaTheme="minorEastAsia"/>
              <w:noProof/>
              <w:lang w:val="es-MX" w:eastAsia="es-MX"/>
            </w:rPr>
          </w:pPr>
          <w:hyperlink w:anchor="_Toc495605808" w:history="1">
            <w:r w:rsidRPr="00BA77DD">
              <w:rPr>
                <w:rStyle w:val="Hyperlink"/>
                <w:noProof/>
              </w:rPr>
              <w:t>2.1.2</w:t>
            </w:r>
            <w:r>
              <w:rPr>
                <w:rFonts w:eastAsiaTheme="minorEastAsia"/>
                <w:noProof/>
                <w:lang w:val="es-MX" w:eastAsia="es-MX"/>
              </w:rPr>
              <w:tab/>
            </w:r>
            <w:r w:rsidRPr="00BA77DD">
              <w:rPr>
                <w:rStyle w:val="Hyperlink"/>
                <w:noProof/>
              </w:rPr>
              <w:t>Out of Scope</w:t>
            </w:r>
            <w:r>
              <w:rPr>
                <w:noProof/>
                <w:webHidden/>
              </w:rPr>
              <w:tab/>
            </w:r>
            <w:r>
              <w:rPr>
                <w:noProof/>
                <w:webHidden/>
              </w:rPr>
              <w:fldChar w:fldCharType="begin"/>
            </w:r>
            <w:r>
              <w:rPr>
                <w:noProof/>
                <w:webHidden/>
              </w:rPr>
              <w:instrText xml:space="preserve"> PAGEREF _Toc495605808 \h </w:instrText>
            </w:r>
            <w:r>
              <w:rPr>
                <w:noProof/>
                <w:webHidden/>
              </w:rPr>
            </w:r>
            <w:r>
              <w:rPr>
                <w:noProof/>
                <w:webHidden/>
              </w:rPr>
              <w:fldChar w:fldCharType="separate"/>
            </w:r>
            <w:r>
              <w:rPr>
                <w:noProof/>
                <w:webHidden/>
              </w:rPr>
              <w:t>9</w:t>
            </w:r>
            <w:r>
              <w:rPr>
                <w:noProof/>
                <w:webHidden/>
              </w:rPr>
              <w:fldChar w:fldCharType="end"/>
            </w:r>
          </w:hyperlink>
        </w:p>
        <w:p w14:paraId="0764A56A" w14:textId="4B7865B1" w:rsidR="002F39CA" w:rsidRDefault="002F39CA">
          <w:pPr>
            <w:pStyle w:val="TOC2"/>
            <w:rPr>
              <w:rFonts w:eastAsiaTheme="minorEastAsia"/>
              <w:b w:val="0"/>
              <w:lang w:val="es-MX" w:eastAsia="es-MX"/>
            </w:rPr>
          </w:pPr>
          <w:hyperlink w:anchor="_Toc495605809" w:history="1">
            <w:r w:rsidRPr="00BA77DD">
              <w:rPr>
                <w:rStyle w:val="Hyperlink"/>
              </w:rPr>
              <w:t>2.2</w:t>
            </w:r>
            <w:r>
              <w:rPr>
                <w:rFonts w:eastAsiaTheme="minorEastAsia"/>
                <w:b w:val="0"/>
                <w:lang w:val="es-MX" w:eastAsia="es-MX"/>
              </w:rPr>
              <w:tab/>
            </w:r>
            <w:r w:rsidRPr="00BA77DD">
              <w:rPr>
                <w:rStyle w:val="Hyperlink"/>
              </w:rPr>
              <w:t>Automated Testing Scope</w:t>
            </w:r>
            <w:r>
              <w:rPr>
                <w:webHidden/>
              </w:rPr>
              <w:tab/>
            </w:r>
            <w:r>
              <w:rPr>
                <w:webHidden/>
              </w:rPr>
              <w:fldChar w:fldCharType="begin"/>
            </w:r>
            <w:r>
              <w:rPr>
                <w:webHidden/>
              </w:rPr>
              <w:instrText xml:space="preserve"> PAGEREF _Toc495605809 \h </w:instrText>
            </w:r>
            <w:r>
              <w:rPr>
                <w:webHidden/>
              </w:rPr>
            </w:r>
            <w:r>
              <w:rPr>
                <w:webHidden/>
              </w:rPr>
              <w:fldChar w:fldCharType="separate"/>
            </w:r>
            <w:r>
              <w:rPr>
                <w:webHidden/>
              </w:rPr>
              <w:t>10</w:t>
            </w:r>
            <w:r>
              <w:rPr>
                <w:webHidden/>
              </w:rPr>
              <w:fldChar w:fldCharType="end"/>
            </w:r>
          </w:hyperlink>
        </w:p>
        <w:p w14:paraId="3B2A978B" w14:textId="349FA8AF" w:rsidR="002F39CA" w:rsidRDefault="002F39CA">
          <w:pPr>
            <w:pStyle w:val="TOC3"/>
            <w:tabs>
              <w:tab w:val="left" w:pos="1320"/>
              <w:tab w:val="right" w:leader="dot" w:pos="9350"/>
            </w:tabs>
            <w:rPr>
              <w:rFonts w:eastAsiaTheme="minorEastAsia"/>
              <w:noProof/>
              <w:lang w:val="es-MX" w:eastAsia="es-MX"/>
            </w:rPr>
          </w:pPr>
          <w:hyperlink w:anchor="_Toc495605810" w:history="1">
            <w:r w:rsidRPr="00BA77DD">
              <w:rPr>
                <w:rStyle w:val="Hyperlink"/>
                <w:noProof/>
              </w:rPr>
              <w:t>2.2.1</w:t>
            </w:r>
            <w:r>
              <w:rPr>
                <w:rFonts w:eastAsiaTheme="minorEastAsia"/>
                <w:noProof/>
                <w:lang w:val="es-MX" w:eastAsia="es-MX"/>
              </w:rPr>
              <w:tab/>
            </w:r>
            <w:r w:rsidRPr="00BA77DD">
              <w:rPr>
                <w:rStyle w:val="Hyperlink"/>
                <w:noProof/>
              </w:rPr>
              <w:t>In Scope</w:t>
            </w:r>
            <w:r>
              <w:rPr>
                <w:noProof/>
                <w:webHidden/>
              </w:rPr>
              <w:tab/>
            </w:r>
            <w:r>
              <w:rPr>
                <w:noProof/>
                <w:webHidden/>
              </w:rPr>
              <w:fldChar w:fldCharType="begin"/>
            </w:r>
            <w:r>
              <w:rPr>
                <w:noProof/>
                <w:webHidden/>
              </w:rPr>
              <w:instrText xml:space="preserve"> PAGEREF _Toc495605810 \h </w:instrText>
            </w:r>
            <w:r>
              <w:rPr>
                <w:noProof/>
                <w:webHidden/>
              </w:rPr>
            </w:r>
            <w:r>
              <w:rPr>
                <w:noProof/>
                <w:webHidden/>
              </w:rPr>
              <w:fldChar w:fldCharType="separate"/>
            </w:r>
            <w:r>
              <w:rPr>
                <w:noProof/>
                <w:webHidden/>
              </w:rPr>
              <w:t>10</w:t>
            </w:r>
            <w:r>
              <w:rPr>
                <w:noProof/>
                <w:webHidden/>
              </w:rPr>
              <w:fldChar w:fldCharType="end"/>
            </w:r>
          </w:hyperlink>
        </w:p>
        <w:p w14:paraId="6C0486A3" w14:textId="58D34181" w:rsidR="002F39CA" w:rsidRDefault="002F39CA">
          <w:pPr>
            <w:pStyle w:val="TOC3"/>
            <w:tabs>
              <w:tab w:val="left" w:pos="1320"/>
              <w:tab w:val="right" w:leader="dot" w:pos="9350"/>
            </w:tabs>
            <w:rPr>
              <w:rFonts w:eastAsiaTheme="minorEastAsia"/>
              <w:noProof/>
              <w:lang w:val="es-MX" w:eastAsia="es-MX"/>
            </w:rPr>
          </w:pPr>
          <w:hyperlink w:anchor="_Toc495605811" w:history="1">
            <w:r w:rsidRPr="00BA77DD">
              <w:rPr>
                <w:rStyle w:val="Hyperlink"/>
                <w:noProof/>
              </w:rPr>
              <w:t>2.2.2</w:t>
            </w:r>
            <w:r>
              <w:rPr>
                <w:rFonts w:eastAsiaTheme="minorEastAsia"/>
                <w:noProof/>
                <w:lang w:val="es-MX" w:eastAsia="es-MX"/>
              </w:rPr>
              <w:tab/>
            </w:r>
            <w:r w:rsidRPr="00BA77DD">
              <w:rPr>
                <w:rStyle w:val="Hyperlink"/>
                <w:noProof/>
              </w:rPr>
              <w:t>Out of the Scope</w:t>
            </w:r>
            <w:r>
              <w:rPr>
                <w:noProof/>
                <w:webHidden/>
              </w:rPr>
              <w:tab/>
            </w:r>
            <w:r>
              <w:rPr>
                <w:noProof/>
                <w:webHidden/>
              </w:rPr>
              <w:fldChar w:fldCharType="begin"/>
            </w:r>
            <w:r>
              <w:rPr>
                <w:noProof/>
                <w:webHidden/>
              </w:rPr>
              <w:instrText xml:space="preserve"> PAGEREF _Toc495605811 \h </w:instrText>
            </w:r>
            <w:r>
              <w:rPr>
                <w:noProof/>
                <w:webHidden/>
              </w:rPr>
            </w:r>
            <w:r>
              <w:rPr>
                <w:noProof/>
                <w:webHidden/>
              </w:rPr>
              <w:fldChar w:fldCharType="separate"/>
            </w:r>
            <w:r>
              <w:rPr>
                <w:noProof/>
                <w:webHidden/>
              </w:rPr>
              <w:t>10</w:t>
            </w:r>
            <w:r>
              <w:rPr>
                <w:noProof/>
                <w:webHidden/>
              </w:rPr>
              <w:fldChar w:fldCharType="end"/>
            </w:r>
          </w:hyperlink>
        </w:p>
        <w:p w14:paraId="04ADFE93" w14:textId="6B6EB0B4" w:rsidR="002F39CA" w:rsidRDefault="002F39CA">
          <w:pPr>
            <w:pStyle w:val="TOC2"/>
            <w:rPr>
              <w:rFonts w:eastAsiaTheme="minorEastAsia"/>
              <w:b w:val="0"/>
              <w:lang w:val="es-MX" w:eastAsia="es-MX"/>
            </w:rPr>
          </w:pPr>
          <w:hyperlink w:anchor="_Toc495605812" w:history="1">
            <w:r w:rsidRPr="00BA77DD">
              <w:rPr>
                <w:rStyle w:val="Hyperlink"/>
              </w:rPr>
              <w:t>2.3</w:t>
            </w:r>
            <w:r>
              <w:rPr>
                <w:rFonts w:eastAsiaTheme="minorEastAsia"/>
                <w:b w:val="0"/>
                <w:lang w:val="es-MX" w:eastAsia="es-MX"/>
              </w:rPr>
              <w:tab/>
            </w:r>
            <w:r w:rsidRPr="00BA77DD">
              <w:rPr>
                <w:rStyle w:val="Hyperlink"/>
              </w:rPr>
              <w:t>Automated Testing Tools</w:t>
            </w:r>
            <w:r>
              <w:rPr>
                <w:webHidden/>
              </w:rPr>
              <w:tab/>
            </w:r>
            <w:r>
              <w:rPr>
                <w:webHidden/>
              </w:rPr>
              <w:fldChar w:fldCharType="begin"/>
            </w:r>
            <w:r>
              <w:rPr>
                <w:webHidden/>
              </w:rPr>
              <w:instrText xml:space="preserve"> PAGEREF _Toc495605812 \h </w:instrText>
            </w:r>
            <w:r>
              <w:rPr>
                <w:webHidden/>
              </w:rPr>
            </w:r>
            <w:r>
              <w:rPr>
                <w:webHidden/>
              </w:rPr>
              <w:fldChar w:fldCharType="separate"/>
            </w:r>
            <w:r>
              <w:rPr>
                <w:webHidden/>
              </w:rPr>
              <w:t>10</w:t>
            </w:r>
            <w:r>
              <w:rPr>
                <w:webHidden/>
              </w:rPr>
              <w:fldChar w:fldCharType="end"/>
            </w:r>
          </w:hyperlink>
        </w:p>
        <w:p w14:paraId="220BFB7C" w14:textId="7712DC39" w:rsidR="002F39CA" w:rsidRDefault="002F39CA">
          <w:pPr>
            <w:pStyle w:val="TOC2"/>
            <w:rPr>
              <w:rFonts w:eastAsiaTheme="minorEastAsia"/>
              <w:b w:val="0"/>
              <w:lang w:val="es-MX" w:eastAsia="es-MX"/>
            </w:rPr>
          </w:pPr>
          <w:hyperlink w:anchor="_Toc495605813" w:history="1">
            <w:r w:rsidRPr="00BA77DD">
              <w:rPr>
                <w:rStyle w:val="Hyperlink"/>
              </w:rPr>
              <w:t>2.4</w:t>
            </w:r>
            <w:r>
              <w:rPr>
                <w:rFonts w:eastAsiaTheme="minorEastAsia"/>
                <w:b w:val="0"/>
                <w:lang w:val="es-MX" w:eastAsia="es-MX"/>
              </w:rPr>
              <w:tab/>
            </w:r>
            <w:r w:rsidRPr="00BA77DD">
              <w:rPr>
                <w:rStyle w:val="Hyperlink"/>
              </w:rPr>
              <w:t>Automation Testing Approach</w:t>
            </w:r>
            <w:r>
              <w:rPr>
                <w:webHidden/>
              </w:rPr>
              <w:tab/>
            </w:r>
            <w:r>
              <w:rPr>
                <w:webHidden/>
              </w:rPr>
              <w:fldChar w:fldCharType="begin"/>
            </w:r>
            <w:r>
              <w:rPr>
                <w:webHidden/>
              </w:rPr>
              <w:instrText xml:space="preserve"> PAGEREF _Toc495605813 \h </w:instrText>
            </w:r>
            <w:r>
              <w:rPr>
                <w:webHidden/>
              </w:rPr>
            </w:r>
            <w:r>
              <w:rPr>
                <w:webHidden/>
              </w:rPr>
              <w:fldChar w:fldCharType="separate"/>
            </w:r>
            <w:r>
              <w:rPr>
                <w:webHidden/>
              </w:rPr>
              <w:t>10</w:t>
            </w:r>
            <w:r>
              <w:rPr>
                <w:webHidden/>
              </w:rPr>
              <w:fldChar w:fldCharType="end"/>
            </w:r>
          </w:hyperlink>
        </w:p>
        <w:p w14:paraId="40BB92B9" w14:textId="74274515" w:rsidR="002F39CA" w:rsidRDefault="002F39CA">
          <w:pPr>
            <w:pStyle w:val="TOC1"/>
            <w:tabs>
              <w:tab w:val="left" w:pos="440"/>
              <w:tab w:val="right" w:leader="dot" w:pos="9350"/>
            </w:tabs>
            <w:rPr>
              <w:rFonts w:eastAsiaTheme="minorEastAsia"/>
              <w:noProof/>
              <w:lang w:val="es-MX" w:eastAsia="es-MX"/>
            </w:rPr>
          </w:pPr>
          <w:hyperlink w:anchor="_Toc495605814" w:history="1">
            <w:r w:rsidRPr="00BA77DD">
              <w:rPr>
                <w:rStyle w:val="Hyperlink"/>
                <w:noProof/>
              </w:rPr>
              <w:t>3</w:t>
            </w:r>
            <w:r>
              <w:rPr>
                <w:rFonts w:eastAsiaTheme="minorEastAsia"/>
                <w:noProof/>
                <w:lang w:val="es-MX" w:eastAsia="es-MX"/>
              </w:rPr>
              <w:tab/>
            </w:r>
            <w:r w:rsidRPr="00BA77DD">
              <w:rPr>
                <w:rStyle w:val="Hyperlink"/>
                <w:noProof/>
              </w:rPr>
              <w:t>Test Approach</w:t>
            </w:r>
            <w:r>
              <w:rPr>
                <w:noProof/>
                <w:webHidden/>
              </w:rPr>
              <w:tab/>
            </w:r>
            <w:r>
              <w:rPr>
                <w:noProof/>
                <w:webHidden/>
              </w:rPr>
              <w:fldChar w:fldCharType="begin"/>
            </w:r>
            <w:r>
              <w:rPr>
                <w:noProof/>
                <w:webHidden/>
              </w:rPr>
              <w:instrText xml:space="preserve"> PAGEREF _Toc495605814 \h </w:instrText>
            </w:r>
            <w:r>
              <w:rPr>
                <w:noProof/>
                <w:webHidden/>
              </w:rPr>
            </w:r>
            <w:r>
              <w:rPr>
                <w:noProof/>
                <w:webHidden/>
              </w:rPr>
              <w:fldChar w:fldCharType="separate"/>
            </w:r>
            <w:r>
              <w:rPr>
                <w:noProof/>
                <w:webHidden/>
              </w:rPr>
              <w:t>12</w:t>
            </w:r>
            <w:r>
              <w:rPr>
                <w:noProof/>
                <w:webHidden/>
              </w:rPr>
              <w:fldChar w:fldCharType="end"/>
            </w:r>
          </w:hyperlink>
        </w:p>
        <w:p w14:paraId="76F89267" w14:textId="29242212" w:rsidR="002F39CA" w:rsidRDefault="002F39CA">
          <w:pPr>
            <w:pStyle w:val="TOC2"/>
            <w:rPr>
              <w:rFonts w:eastAsiaTheme="minorEastAsia"/>
              <w:b w:val="0"/>
              <w:lang w:val="es-MX" w:eastAsia="es-MX"/>
            </w:rPr>
          </w:pPr>
          <w:hyperlink w:anchor="_Toc495605815" w:history="1">
            <w:r w:rsidRPr="00BA77DD">
              <w:rPr>
                <w:rStyle w:val="Hyperlink"/>
              </w:rPr>
              <w:t>3.1</w:t>
            </w:r>
            <w:r>
              <w:rPr>
                <w:rFonts w:eastAsiaTheme="minorEastAsia"/>
                <w:b w:val="0"/>
                <w:lang w:val="es-MX" w:eastAsia="es-MX"/>
              </w:rPr>
              <w:tab/>
            </w:r>
            <w:r w:rsidRPr="00BA77DD">
              <w:rPr>
                <w:rStyle w:val="Hyperlink"/>
              </w:rPr>
              <w:t>Test Scenarios</w:t>
            </w:r>
            <w:r>
              <w:rPr>
                <w:webHidden/>
              </w:rPr>
              <w:tab/>
            </w:r>
            <w:r>
              <w:rPr>
                <w:webHidden/>
              </w:rPr>
              <w:fldChar w:fldCharType="begin"/>
            </w:r>
            <w:r>
              <w:rPr>
                <w:webHidden/>
              </w:rPr>
              <w:instrText xml:space="preserve"> PAGEREF _Toc495605815 \h </w:instrText>
            </w:r>
            <w:r>
              <w:rPr>
                <w:webHidden/>
              </w:rPr>
            </w:r>
            <w:r>
              <w:rPr>
                <w:webHidden/>
              </w:rPr>
              <w:fldChar w:fldCharType="separate"/>
            </w:r>
            <w:r>
              <w:rPr>
                <w:webHidden/>
              </w:rPr>
              <w:t>12</w:t>
            </w:r>
            <w:r>
              <w:rPr>
                <w:webHidden/>
              </w:rPr>
              <w:fldChar w:fldCharType="end"/>
            </w:r>
          </w:hyperlink>
        </w:p>
        <w:p w14:paraId="39157965" w14:textId="41D19704" w:rsidR="002F39CA" w:rsidRDefault="002F39CA">
          <w:pPr>
            <w:pStyle w:val="TOC2"/>
            <w:rPr>
              <w:rFonts w:eastAsiaTheme="minorEastAsia"/>
              <w:b w:val="0"/>
              <w:lang w:val="es-MX" w:eastAsia="es-MX"/>
            </w:rPr>
          </w:pPr>
          <w:hyperlink w:anchor="_Toc495605816" w:history="1">
            <w:r w:rsidRPr="00BA77DD">
              <w:rPr>
                <w:rStyle w:val="Hyperlink"/>
              </w:rPr>
              <w:t>3.2</w:t>
            </w:r>
            <w:r>
              <w:rPr>
                <w:rFonts w:eastAsiaTheme="minorEastAsia"/>
                <w:b w:val="0"/>
                <w:lang w:val="es-MX" w:eastAsia="es-MX"/>
              </w:rPr>
              <w:tab/>
            </w:r>
            <w:r w:rsidRPr="00BA77DD">
              <w:rPr>
                <w:rStyle w:val="Hyperlink"/>
              </w:rPr>
              <w:t>Risks</w:t>
            </w:r>
            <w:r>
              <w:rPr>
                <w:webHidden/>
              </w:rPr>
              <w:tab/>
            </w:r>
            <w:r>
              <w:rPr>
                <w:webHidden/>
              </w:rPr>
              <w:fldChar w:fldCharType="begin"/>
            </w:r>
            <w:r>
              <w:rPr>
                <w:webHidden/>
              </w:rPr>
              <w:instrText xml:space="preserve"> PAGEREF _Toc495605816 \h </w:instrText>
            </w:r>
            <w:r>
              <w:rPr>
                <w:webHidden/>
              </w:rPr>
            </w:r>
            <w:r>
              <w:rPr>
                <w:webHidden/>
              </w:rPr>
              <w:fldChar w:fldCharType="separate"/>
            </w:r>
            <w:r>
              <w:rPr>
                <w:webHidden/>
              </w:rPr>
              <w:t>13</w:t>
            </w:r>
            <w:r>
              <w:rPr>
                <w:webHidden/>
              </w:rPr>
              <w:fldChar w:fldCharType="end"/>
            </w:r>
          </w:hyperlink>
        </w:p>
        <w:p w14:paraId="5EB2EC4C" w14:textId="59932934" w:rsidR="00B517F2" w:rsidRDefault="00B517F2">
          <w:r>
            <w:rPr>
              <w:b/>
              <w:bCs/>
              <w:noProof/>
            </w:rPr>
            <w:fldChar w:fldCharType="end"/>
          </w:r>
        </w:p>
      </w:sdtContent>
    </w:sdt>
    <w:p w14:paraId="111FFBED" w14:textId="77777777" w:rsidR="00631A94" w:rsidRDefault="00631A94">
      <w:r>
        <w:br w:type="page"/>
      </w:r>
    </w:p>
    <w:p w14:paraId="13105E2F" w14:textId="77777777" w:rsidR="003F1510" w:rsidRDefault="003F1510" w:rsidP="003F1510">
      <w:pPr>
        <w:pStyle w:val="Heading1"/>
      </w:pPr>
      <w:bookmarkStart w:id="0" w:name="_Toc492976359"/>
      <w:bookmarkStart w:id="1" w:name="_Toc495605801"/>
      <w:r>
        <w:lastRenderedPageBreak/>
        <w:t>Introduction</w:t>
      </w:r>
      <w:bookmarkEnd w:id="0"/>
      <w:bookmarkEnd w:id="1"/>
    </w:p>
    <w:p w14:paraId="75F9F58E" w14:textId="77777777" w:rsidR="003F1510" w:rsidRDefault="003F1510" w:rsidP="003F1510">
      <w:pPr>
        <w:pStyle w:val="Heading2"/>
      </w:pPr>
      <w:bookmarkStart w:id="2" w:name="_Toc400032128"/>
      <w:bookmarkStart w:id="3" w:name="_Toc400018104"/>
      <w:bookmarkStart w:id="4" w:name="_Toc400019061"/>
      <w:bookmarkStart w:id="5" w:name="_Toc400019436"/>
      <w:bookmarkStart w:id="6" w:name="_Toc400019811"/>
      <w:bookmarkStart w:id="7" w:name="_Toc400026341"/>
      <w:bookmarkStart w:id="8" w:name="_Toc400026692"/>
      <w:bookmarkStart w:id="9" w:name="_Toc400027043"/>
      <w:bookmarkStart w:id="10" w:name="_Toc400032159"/>
      <w:bookmarkStart w:id="11" w:name="_Toc400018109"/>
      <w:bookmarkStart w:id="12" w:name="_Toc400019066"/>
      <w:bookmarkStart w:id="13" w:name="_Toc400019441"/>
      <w:bookmarkStart w:id="14" w:name="_Toc400019816"/>
      <w:bookmarkStart w:id="15" w:name="_Toc400026346"/>
      <w:bookmarkStart w:id="16" w:name="_Toc400026697"/>
      <w:bookmarkStart w:id="17" w:name="_Toc400027048"/>
      <w:bookmarkStart w:id="18" w:name="_Toc400032164"/>
      <w:bookmarkStart w:id="19" w:name="_Toc400018115"/>
      <w:bookmarkStart w:id="20" w:name="_Toc400019072"/>
      <w:bookmarkStart w:id="21" w:name="_Toc400019447"/>
      <w:bookmarkStart w:id="22" w:name="_Toc400019822"/>
      <w:bookmarkStart w:id="23" w:name="_Toc400026352"/>
      <w:bookmarkStart w:id="24" w:name="_Toc400026703"/>
      <w:bookmarkStart w:id="25" w:name="_Toc400027054"/>
      <w:bookmarkStart w:id="26" w:name="_Toc400032170"/>
      <w:bookmarkStart w:id="27" w:name="_Toc400018117"/>
      <w:bookmarkStart w:id="28" w:name="_Toc400019074"/>
      <w:bookmarkStart w:id="29" w:name="_Toc400019449"/>
      <w:bookmarkStart w:id="30" w:name="_Toc400019824"/>
      <w:bookmarkStart w:id="31" w:name="_Toc400026354"/>
      <w:bookmarkStart w:id="32" w:name="_Toc400026705"/>
      <w:bookmarkStart w:id="33" w:name="_Toc400027056"/>
      <w:bookmarkStart w:id="34" w:name="_Toc400032172"/>
      <w:bookmarkStart w:id="35" w:name="_Toc400018121"/>
      <w:bookmarkStart w:id="36" w:name="_Toc400019078"/>
      <w:bookmarkStart w:id="37" w:name="_Toc400019453"/>
      <w:bookmarkStart w:id="38" w:name="_Toc400019828"/>
      <w:bookmarkStart w:id="39" w:name="_Toc400026358"/>
      <w:bookmarkStart w:id="40" w:name="_Toc400026709"/>
      <w:bookmarkStart w:id="41" w:name="_Toc400027060"/>
      <w:bookmarkStart w:id="42" w:name="_Toc400032176"/>
      <w:bookmarkStart w:id="43" w:name="_Toc400018126"/>
      <w:bookmarkStart w:id="44" w:name="_Toc400019083"/>
      <w:bookmarkStart w:id="45" w:name="_Toc400019458"/>
      <w:bookmarkStart w:id="46" w:name="_Toc400019833"/>
      <w:bookmarkStart w:id="47" w:name="_Toc400026363"/>
      <w:bookmarkStart w:id="48" w:name="_Toc400026714"/>
      <w:bookmarkStart w:id="49" w:name="_Toc400027065"/>
      <w:bookmarkStart w:id="50" w:name="_Toc400032181"/>
      <w:bookmarkStart w:id="51" w:name="_Toc400018130"/>
      <w:bookmarkStart w:id="52" w:name="_Toc400019087"/>
      <w:bookmarkStart w:id="53" w:name="_Toc400019462"/>
      <w:bookmarkStart w:id="54" w:name="_Toc400019837"/>
      <w:bookmarkStart w:id="55" w:name="_Toc400026367"/>
      <w:bookmarkStart w:id="56" w:name="_Toc400026718"/>
      <w:bookmarkStart w:id="57" w:name="_Toc400027069"/>
      <w:bookmarkStart w:id="58" w:name="_Toc400032185"/>
      <w:bookmarkStart w:id="59" w:name="_Toc400018133"/>
      <w:bookmarkStart w:id="60" w:name="_Toc400019090"/>
      <w:bookmarkStart w:id="61" w:name="_Toc400019465"/>
      <w:bookmarkStart w:id="62" w:name="_Toc400019840"/>
      <w:bookmarkStart w:id="63" w:name="_Toc400026370"/>
      <w:bookmarkStart w:id="64" w:name="_Toc400026721"/>
      <w:bookmarkStart w:id="65" w:name="_Toc400027072"/>
      <w:bookmarkStart w:id="66" w:name="_Toc400032188"/>
      <w:bookmarkStart w:id="67" w:name="_Toc400018138"/>
      <w:bookmarkStart w:id="68" w:name="_Toc400019095"/>
      <w:bookmarkStart w:id="69" w:name="_Toc400019470"/>
      <w:bookmarkStart w:id="70" w:name="_Toc400019845"/>
      <w:bookmarkStart w:id="71" w:name="_Toc400026375"/>
      <w:bookmarkStart w:id="72" w:name="_Toc400026726"/>
      <w:bookmarkStart w:id="73" w:name="_Toc400027077"/>
      <w:bookmarkStart w:id="74" w:name="_Toc400032193"/>
      <w:bookmarkStart w:id="75" w:name="_Toc400018142"/>
      <w:bookmarkStart w:id="76" w:name="_Toc400019099"/>
      <w:bookmarkStart w:id="77" w:name="_Toc400019474"/>
      <w:bookmarkStart w:id="78" w:name="_Toc400019849"/>
      <w:bookmarkStart w:id="79" w:name="_Toc400026379"/>
      <w:bookmarkStart w:id="80" w:name="_Toc400026730"/>
      <w:bookmarkStart w:id="81" w:name="_Toc400027081"/>
      <w:bookmarkStart w:id="82" w:name="_Toc400032197"/>
      <w:bookmarkStart w:id="83" w:name="_Toc400018146"/>
      <w:bookmarkStart w:id="84" w:name="_Toc400019103"/>
      <w:bookmarkStart w:id="85" w:name="_Toc400019478"/>
      <w:bookmarkStart w:id="86" w:name="_Toc400019853"/>
      <w:bookmarkStart w:id="87" w:name="_Toc400026383"/>
      <w:bookmarkStart w:id="88" w:name="_Toc400026734"/>
      <w:bookmarkStart w:id="89" w:name="_Toc400027085"/>
      <w:bookmarkStart w:id="90" w:name="_Toc400032201"/>
      <w:bookmarkStart w:id="91" w:name="_Toc400018149"/>
      <w:bookmarkStart w:id="92" w:name="_Toc400019106"/>
      <w:bookmarkStart w:id="93" w:name="_Toc400019481"/>
      <w:bookmarkStart w:id="94" w:name="_Toc400019856"/>
      <w:bookmarkStart w:id="95" w:name="_Toc400026386"/>
      <w:bookmarkStart w:id="96" w:name="_Toc400026737"/>
      <w:bookmarkStart w:id="97" w:name="_Toc400027088"/>
      <w:bookmarkStart w:id="98" w:name="_Toc400032204"/>
      <w:bookmarkStart w:id="99" w:name="_Toc400018156"/>
      <w:bookmarkStart w:id="100" w:name="_Toc400019113"/>
      <w:bookmarkStart w:id="101" w:name="_Toc400019488"/>
      <w:bookmarkStart w:id="102" w:name="_Toc400019863"/>
      <w:bookmarkStart w:id="103" w:name="_Toc400026393"/>
      <w:bookmarkStart w:id="104" w:name="_Toc400026744"/>
      <w:bookmarkStart w:id="105" w:name="_Toc400027095"/>
      <w:bookmarkStart w:id="106" w:name="_Toc400032211"/>
      <w:bookmarkStart w:id="107" w:name="_Toc400018162"/>
      <w:bookmarkStart w:id="108" w:name="_Toc400019119"/>
      <w:bookmarkStart w:id="109" w:name="_Toc400019494"/>
      <w:bookmarkStart w:id="110" w:name="_Toc400019869"/>
      <w:bookmarkStart w:id="111" w:name="_Toc400026399"/>
      <w:bookmarkStart w:id="112" w:name="_Toc400026750"/>
      <w:bookmarkStart w:id="113" w:name="_Toc400027101"/>
      <w:bookmarkStart w:id="114" w:name="_Toc400032217"/>
      <w:bookmarkStart w:id="115" w:name="_Toc400018164"/>
      <w:bookmarkStart w:id="116" w:name="_Toc400019121"/>
      <w:bookmarkStart w:id="117" w:name="_Toc400019496"/>
      <w:bookmarkStart w:id="118" w:name="_Toc400019871"/>
      <w:bookmarkStart w:id="119" w:name="_Toc400026401"/>
      <w:bookmarkStart w:id="120" w:name="_Toc400026752"/>
      <w:bookmarkStart w:id="121" w:name="_Toc400027103"/>
      <w:bookmarkStart w:id="122" w:name="_Toc400032219"/>
      <w:bookmarkStart w:id="123" w:name="_Toc400018165"/>
      <w:bookmarkStart w:id="124" w:name="_Toc400019122"/>
      <w:bookmarkStart w:id="125" w:name="_Toc400019497"/>
      <w:bookmarkStart w:id="126" w:name="_Toc400019872"/>
      <w:bookmarkStart w:id="127" w:name="_Toc400026402"/>
      <w:bookmarkStart w:id="128" w:name="_Toc400026753"/>
      <w:bookmarkStart w:id="129" w:name="_Toc400027104"/>
      <w:bookmarkStart w:id="130" w:name="_Toc400032220"/>
      <w:bookmarkStart w:id="131" w:name="_Toc400018170"/>
      <w:bookmarkStart w:id="132" w:name="_Toc400019127"/>
      <w:bookmarkStart w:id="133" w:name="_Toc400019502"/>
      <w:bookmarkStart w:id="134" w:name="_Toc400019877"/>
      <w:bookmarkStart w:id="135" w:name="_Toc400026407"/>
      <w:bookmarkStart w:id="136" w:name="_Toc400026758"/>
      <w:bookmarkStart w:id="137" w:name="_Toc400027109"/>
      <w:bookmarkStart w:id="138" w:name="_Toc400032225"/>
      <w:bookmarkStart w:id="139" w:name="_Toc400018174"/>
      <w:bookmarkStart w:id="140" w:name="_Toc400019131"/>
      <w:bookmarkStart w:id="141" w:name="_Toc400019506"/>
      <w:bookmarkStart w:id="142" w:name="_Toc400019881"/>
      <w:bookmarkStart w:id="143" w:name="_Toc400026411"/>
      <w:bookmarkStart w:id="144" w:name="_Toc400026762"/>
      <w:bookmarkStart w:id="145" w:name="_Toc400027113"/>
      <w:bookmarkStart w:id="146" w:name="_Toc400032229"/>
      <w:bookmarkStart w:id="147" w:name="_Toc400018178"/>
      <w:bookmarkStart w:id="148" w:name="_Toc400019135"/>
      <w:bookmarkStart w:id="149" w:name="_Toc400019510"/>
      <w:bookmarkStart w:id="150" w:name="_Toc400019885"/>
      <w:bookmarkStart w:id="151" w:name="_Toc400026415"/>
      <w:bookmarkStart w:id="152" w:name="_Toc400026766"/>
      <w:bookmarkStart w:id="153" w:name="_Toc400027117"/>
      <w:bookmarkStart w:id="154" w:name="_Toc400032233"/>
      <w:bookmarkStart w:id="155" w:name="_Toc400018179"/>
      <w:bookmarkStart w:id="156" w:name="_Toc400019136"/>
      <w:bookmarkStart w:id="157" w:name="_Toc400019511"/>
      <w:bookmarkStart w:id="158" w:name="_Toc400019886"/>
      <w:bookmarkStart w:id="159" w:name="_Toc400026416"/>
      <w:bookmarkStart w:id="160" w:name="_Toc400026767"/>
      <w:bookmarkStart w:id="161" w:name="_Toc400027118"/>
      <w:bookmarkStart w:id="162" w:name="_Toc400032234"/>
      <w:bookmarkStart w:id="163" w:name="_Toc400018181"/>
      <w:bookmarkStart w:id="164" w:name="_Toc400019138"/>
      <w:bookmarkStart w:id="165" w:name="_Toc400019513"/>
      <w:bookmarkStart w:id="166" w:name="_Toc400019888"/>
      <w:bookmarkStart w:id="167" w:name="_Toc400026418"/>
      <w:bookmarkStart w:id="168" w:name="_Toc400026769"/>
      <w:bookmarkStart w:id="169" w:name="_Toc400027120"/>
      <w:bookmarkStart w:id="170" w:name="_Toc400032236"/>
      <w:bookmarkStart w:id="171" w:name="_Toc400018183"/>
      <w:bookmarkStart w:id="172" w:name="_Toc400019140"/>
      <w:bookmarkStart w:id="173" w:name="_Toc400019515"/>
      <w:bookmarkStart w:id="174" w:name="_Toc400019890"/>
      <w:bookmarkStart w:id="175" w:name="_Toc400026420"/>
      <w:bookmarkStart w:id="176" w:name="_Toc400026771"/>
      <w:bookmarkStart w:id="177" w:name="_Toc400027122"/>
      <w:bookmarkStart w:id="178" w:name="_Toc400032238"/>
      <w:bookmarkStart w:id="179" w:name="_Toc400018184"/>
      <w:bookmarkStart w:id="180" w:name="_Toc400019141"/>
      <w:bookmarkStart w:id="181" w:name="_Toc400019516"/>
      <w:bookmarkStart w:id="182" w:name="_Toc400019891"/>
      <w:bookmarkStart w:id="183" w:name="_Toc400026421"/>
      <w:bookmarkStart w:id="184" w:name="_Toc400026772"/>
      <w:bookmarkStart w:id="185" w:name="_Toc400027123"/>
      <w:bookmarkStart w:id="186" w:name="_Toc400032239"/>
      <w:bookmarkStart w:id="187" w:name="_Toc400018186"/>
      <w:bookmarkStart w:id="188" w:name="_Toc400019143"/>
      <w:bookmarkStart w:id="189" w:name="_Toc400019518"/>
      <w:bookmarkStart w:id="190" w:name="_Toc400019893"/>
      <w:bookmarkStart w:id="191" w:name="_Toc400026423"/>
      <w:bookmarkStart w:id="192" w:name="_Toc400026774"/>
      <w:bookmarkStart w:id="193" w:name="_Toc400027125"/>
      <w:bookmarkStart w:id="194" w:name="_Toc400032241"/>
      <w:bookmarkStart w:id="195" w:name="_Toc400018188"/>
      <w:bookmarkStart w:id="196" w:name="_Toc400019145"/>
      <w:bookmarkStart w:id="197" w:name="_Toc400019520"/>
      <w:bookmarkStart w:id="198" w:name="_Toc400019895"/>
      <w:bookmarkStart w:id="199" w:name="_Toc400026425"/>
      <w:bookmarkStart w:id="200" w:name="_Toc400026776"/>
      <w:bookmarkStart w:id="201" w:name="_Toc400027127"/>
      <w:bookmarkStart w:id="202" w:name="_Toc400032243"/>
      <w:bookmarkStart w:id="203" w:name="_Toc400018224"/>
      <w:bookmarkStart w:id="204" w:name="_Toc400019181"/>
      <w:bookmarkStart w:id="205" w:name="_Toc400019556"/>
      <w:bookmarkStart w:id="206" w:name="_Toc400019931"/>
      <w:bookmarkStart w:id="207" w:name="_Toc400026461"/>
      <w:bookmarkStart w:id="208" w:name="_Toc400026812"/>
      <w:bookmarkStart w:id="209" w:name="_Toc400027163"/>
      <w:bookmarkStart w:id="210" w:name="_Toc400032279"/>
      <w:bookmarkStart w:id="211" w:name="_Toc400043217"/>
      <w:bookmarkStart w:id="212" w:name="_Toc400044742"/>
      <w:bookmarkStart w:id="213" w:name="_Toc400046003"/>
      <w:bookmarkStart w:id="214" w:name="_Toc400043219"/>
      <w:bookmarkStart w:id="215" w:name="_Toc400044744"/>
      <w:bookmarkStart w:id="216" w:name="_Toc400046005"/>
      <w:bookmarkStart w:id="217" w:name="_Toc400044750"/>
      <w:bookmarkStart w:id="218" w:name="_Toc400046011"/>
      <w:bookmarkStart w:id="219" w:name="_Toc400019293"/>
      <w:bookmarkStart w:id="220" w:name="_Toc400019668"/>
      <w:bookmarkStart w:id="221" w:name="_Toc400020043"/>
      <w:bookmarkStart w:id="222" w:name="_Toc400026573"/>
      <w:bookmarkStart w:id="223" w:name="_Toc400026924"/>
      <w:bookmarkStart w:id="224" w:name="_Toc400027276"/>
      <w:bookmarkStart w:id="225" w:name="_Toc400032393"/>
      <w:bookmarkStart w:id="226" w:name="_Toc400019295"/>
      <w:bookmarkStart w:id="227" w:name="_Toc400019670"/>
      <w:bookmarkStart w:id="228" w:name="_Toc400020045"/>
      <w:bookmarkStart w:id="229" w:name="_Toc400026575"/>
      <w:bookmarkStart w:id="230" w:name="_Toc400026926"/>
      <w:bookmarkStart w:id="231" w:name="_Toc400027278"/>
      <w:bookmarkStart w:id="232" w:name="_Toc400032395"/>
      <w:bookmarkStart w:id="233" w:name="_Toc400019300"/>
      <w:bookmarkStart w:id="234" w:name="_Toc400019675"/>
      <w:bookmarkStart w:id="235" w:name="_Toc400020050"/>
      <w:bookmarkStart w:id="236" w:name="_Toc400026580"/>
      <w:bookmarkStart w:id="237" w:name="_Toc400026931"/>
      <w:bookmarkStart w:id="238" w:name="_Toc400027283"/>
      <w:bookmarkStart w:id="239" w:name="_Toc400032400"/>
      <w:bookmarkStart w:id="240" w:name="_Toc400044752"/>
      <w:bookmarkStart w:id="241" w:name="_Toc400046013"/>
      <w:bookmarkStart w:id="242" w:name="_Toc492976360"/>
      <w:bookmarkStart w:id="243" w:name="_Toc49560580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t>Summary</w:t>
      </w:r>
      <w:bookmarkEnd w:id="242"/>
      <w:bookmarkEnd w:id="243"/>
    </w:p>
    <w:p w14:paraId="114E498A" w14:textId="77777777" w:rsidR="00631A94" w:rsidRDefault="00631A94" w:rsidP="00631A94">
      <w:pPr>
        <w:spacing w:after="0" w:line="240" w:lineRule="auto"/>
        <w:jc w:val="both"/>
      </w:pPr>
      <w:r w:rsidRPr="0049406D">
        <w:t xml:space="preserve">Due the fact that there are no formal requirements for the </w:t>
      </w:r>
      <w:r w:rsidR="00681B85" w:rsidRPr="00681B85">
        <w:t>Turn Partner Dashboard</w:t>
      </w:r>
      <w:r w:rsidR="00681B85">
        <w:t xml:space="preserve"> </w:t>
      </w:r>
      <w:r w:rsidRPr="0049406D">
        <w:t>application</w:t>
      </w:r>
      <w:r>
        <w:t>. The Analysis and test cases design is going to be taken from the general project information page that is available through the following link:</w:t>
      </w:r>
    </w:p>
    <w:p w14:paraId="0367FDD7" w14:textId="77777777" w:rsidR="00631A94" w:rsidRDefault="00631A94" w:rsidP="00631A94">
      <w:pPr>
        <w:spacing w:after="0" w:line="240" w:lineRule="auto"/>
      </w:pPr>
    </w:p>
    <w:p w14:paraId="4781D841" w14:textId="77777777" w:rsidR="000A25D1" w:rsidRPr="000A25D1" w:rsidRDefault="00B611EF" w:rsidP="000A25D1">
      <w:pPr>
        <w:pStyle w:val="Default"/>
        <w:rPr>
          <w:sz w:val="21"/>
          <w:szCs w:val="21"/>
          <w:lang w:val="en-US"/>
        </w:rPr>
      </w:pPr>
      <w:hyperlink r:id="rId6" w:anchor="person-synchronous" w:history="1">
        <w:r w:rsidR="000A25D1" w:rsidRPr="000A25D1">
          <w:rPr>
            <w:rStyle w:val="Hyperlink"/>
            <w:sz w:val="21"/>
            <w:szCs w:val="21"/>
            <w:lang w:val="en-US"/>
          </w:rPr>
          <w:t>https://turnhq.github.io/#person-synchronous</w:t>
        </w:r>
      </w:hyperlink>
    </w:p>
    <w:p w14:paraId="5B520376" w14:textId="77777777" w:rsidR="000A25D1" w:rsidRPr="000A25D1" w:rsidRDefault="000A25D1" w:rsidP="000A25D1">
      <w:pPr>
        <w:pStyle w:val="Default"/>
        <w:rPr>
          <w:lang w:val="en-US"/>
        </w:rPr>
      </w:pPr>
    </w:p>
    <w:p w14:paraId="745BBB80" w14:textId="77777777" w:rsidR="00631A94" w:rsidRDefault="000A25D1" w:rsidP="00E36268">
      <w:pPr>
        <w:spacing w:after="0" w:line="240" w:lineRule="auto"/>
        <w:jc w:val="both"/>
      </w:pPr>
      <w:r>
        <w:t xml:space="preserve">QA team is considering a </w:t>
      </w:r>
      <w:r w:rsidR="00631A94">
        <w:t>risk</w:t>
      </w:r>
      <w:r>
        <w:t xml:space="preserve"> because the </w:t>
      </w:r>
      <w:r w:rsidR="00631A94">
        <w:t>information</w:t>
      </w:r>
      <w:r>
        <w:t xml:space="preserve"> located on above link </w:t>
      </w:r>
      <w:r w:rsidR="00631A94">
        <w:t xml:space="preserve">could be updated at any time </w:t>
      </w:r>
      <w:r>
        <w:t>and t</w:t>
      </w:r>
      <w:r w:rsidR="00631A94">
        <w:t xml:space="preserve">he main purpose of this document is to have an overview of </w:t>
      </w:r>
      <w:r>
        <w:t>the information contained on it which is being taken on 09/10</w:t>
      </w:r>
      <w:r w:rsidR="00631A94">
        <w:t>/2017</w:t>
      </w:r>
      <w:r>
        <w:t xml:space="preserve">.  To be aware QA team is </w:t>
      </w:r>
      <w:r w:rsidR="00A854C8">
        <w:t>going to refer</w:t>
      </w:r>
      <w:r w:rsidR="00983334">
        <w:t xml:space="preserve"> to </w:t>
      </w:r>
      <w:r>
        <w:t xml:space="preserve">this document </w:t>
      </w:r>
      <w:r w:rsidR="00983334">
        <w:t>as AC</w:t>
      </w:r>
      <w:r w:rsidR="00A854C8">
        <w:t xml:space="preserve"> </w:t>
      </w:r>
      <w:r w:rsidR="00983334">
        <w:t>(</w:t>
      </w:r>
      <w:r w:rsidR="00A854C8" w:rsidRPr="00983334">
        <w:rPr>
          <w:i/>
        </w:rPr>
        <w:t>Acceptance Criteria</w:t>
      </w:r>
      <w:r w:rsidR="00983334">
        <w:t>)</w:t>
      </w:r>
      <w:r>
        <w:t xml:space="preserve"> on below </w:t>
      </w:r>
      <w:r w:rsidR="00983334">
        <w:t>sections</w:t>
      </w:r>
      <w:r w:rsidR="00A854C8">
        <w:t>.</w:t>
      </w:r>
    </w:p>
    <w:p w14:paraId="7E352471" w14:textId="77777777" w:rsidR="003F1510" w:rsidRDefault="003F1510" w:rsidP="00E36268">
      <w:pPr>
        <w:pStyle w:val="BlueText"/>
        <w:jc w:val="both"/>
      </w:pPr>
    </w:p>
    <w:p w14:paraId="57C4087F" w14:textId="77777777" w:rsidR="003F1510" w:rsidRDefault="003F1510" w:rsidP="00E36268">
      <w:pPr>
        <w:pStyle w:val="Heading2"/>
        <w:jc w:val="both"/>
      </w:pPr>
      <w:bookmarkStart w:id="244" w:name="_Toc492976361"/>
      <w:bookmarkStart w:id="245" w:name="_Toc495605803"/>
      <w:r>
        <w:t>Purpose</w:t>
      </w:r>
      <w:bookmarkEnd w:id="244"/>
      <w:bookmarkEnd w:id="245"/>
    </w:p>
    <w:p w14:paraId="1686DD4F" w14:textId="055263FE" w:rsidR="00B517F2" w:rsidRDefault="00631A94" w:rsidP="00E36268">
      <w:pPr>
        <w:jc w:val="both"/>
        <w:rPr>
          <w:lang w:val="en-GB"/>
        </w:rPr>
      </w:pPr>
      <w:r>
        <w:rPr>
          <w:lang w:val="en-GB"/>
        </w:rPr>
        <w:t>The</w:t>
      </w:r>
      <w:r w:rsidR="00983334">
        <w:rPr>
          <w:lang w:val="en-GB"/>
        </w:rPr>
        <w:t xml:space="preserve"> main </w:t>
      </w:r>
      <w:r>
        <w:rPr>
          <w:lang w:val="en-GB"/>
        </w:rPr>
        <w:t xml:space="preserve">purpose of this document is to </w:t>
      </w:r>
      <w:r w:rsidR="00B517F2">
        <w:rPr>
          <w:lang w:val="en-GB"/>
        </w:rPr>
        <w:t xml:space="preserve">describe how the </w:t>
      </w:r>
      <w:r w:rsidR="00983334">
        <w:rPr>
          <w:lang w:val="en-GB"/>
        </w:rPr>
        <w:t>QA t</w:t>
      </w:r>
      <w:r w:rsidR="00B517F2">
        <w:rPr>
          <w:lang w:val="en-GB"/>
        </w:rPr>
        <w:t xml:space="preserve">eam is going to manage the existing information for the </w:t>
      </w:r>
      <w:r w:rsidR="00983334" w:rsidRPr="00681B85">
        <w:t>Turn Partner Dashboard</w:t>
      </w:r>
      <w:r w:rsidR="00983334">
        <w:rPr>
          <w:lang w:val="en-GB"/>
        </w:rPr>
        <w:t xml:space="preserve"> </w:t>
      </w:r>
      <w:r w:rsidR="00B517F2">
        <w:rPr>
          <w:lang w:val="en-GB"/>
        </w:rPr>
        <w:t xml:space="preserve">application </w:t>
      </w:r>
      <w:r w:rsidR="002F39CA">
        <w:rPr>
          <w:lang w:val="en-GB"/>
        </w:rPr>
        <w:t>to</w:t>
      </w:r>
      <w:r w:rsidR="00B611EF">
        <w:rPr>
          <w:lang w:val="en-GB"/>
        </w:rPr>
        <w:t xml:space="preserve"> </w:t>
      </w:r>
      <w:r w:rsidR="003F7100">
        <w:rPr>
          <w:lang w:val="en-GB"/>
        </w:rPr>
        <w:t>analyse</w:t>
      </w:r>
      <w:r w:rsidR="00983334">
        <w:rPr>
          <w:lang w:val="en-GB"/>
        </w:rPr>
        <w:t xml:space="preserve">, </w:t>
      </w:r>
      <w:r w:rsidR="00B517F2">
        <w:rPr>
          <w:lang w:val="en-GB"/>
        </w:rPr>
        <w:t xml:space="preserve">develop and execute the test cases for the </w:t>
      </w:r>
      <w:r w:rsidR="00983334">
        <w:rPr>
          <w:lang w:val="en-GB"/>
        </w:rPr>
        <w:t>coming releases on 2017 year.</w:t>
      </w:r>
    </w:p>
    <w:p w14:paraId="4EE4EC20" w14:textId="694E8BB4" w:rsidR="00B517F2" w:rsidRDefault="00983334" w:rsidP="00E36268">
      <w:pPr>
        <w:jc w:val="both"/>
        <w:rPr>
          <w:lang w:val="en-GB"/>
        </w:rPr>
      </w:pPr>
      <w:r>
        <w:rPr>
          <w:lang w:val="en-GB"/>
        </w:rPr>
        <w:t xml:space="preserve">A long with that QA team is trying </w:t>
      </w:r>
      <w:r w:rsidR="00B517F2">
        <w:rPr>
          <w:lang w:val="en-GB"/>
        </w:rPr>
        <w:t xml:space="preserve">to </w:t>
      </w:r>
      <w:r w:rsidR="00E36268">
        <w:rPr>
          <w:lang w:val="en-GB"/>
        </w:rPr>
        <w:t xml:space="preserve">minimize the risk of having inconsistencies in </w:t>
      </w:r>
      <w:r>
        <w:rPr>
          <w:lang w:val="en-GB"/>
        </w:rPr>
        <w:t xml:space="preserve">the </w:t>
      </w:r>
      <w:r w:rsidR="00E36268">
        <w:rPr>
          <w:lang w:val="en-GB"/>
        </w:rPr>
        <w:t>future between the test exec</w:t>
      </w:r>
      <w:r>
        <w:rPr>
          <w:lang w:val="en-GB"/>
        </w:rPr>
        <w:t>ution and the system behaviour</w:t>
      </w:r>
      <w:r w:rsidR="00AE66DD">
        <w:rPr>
          <w:lang w:val="en-GB"/>
        </w:rPr>
        <w:t xml:space="preserve">. This will </w:t>
      </w:r>
      <w:r>
        <w:rPr>
          <w:lang w:val="en-GB"/>
        </w:rPr>
        <w:t>allow us t</w:t>
      </w:r>
      <w:r w:rsidR="00AE66DD">
        <w:rPr>
          <w:lang w:val="en-GB"/>
        </w:rPr>
        <w:t xml:space="preserve">o </w:t>
      </w:r>
      <w:r w:rsidR="003F7100">
        <w:rPr>
          <w:lang w:val="en-GB"/>
        </w:rPr>
        <w:t>refer</w:t>
      </w:r>
      <w:r w:rsidR="00E36268">
        <w:rPr>
          <w:lang w:val="en-GB"/>
        </w:rPr>
        <w:t xml:space="preserve"> to the specific point of time whe</w:t>
      </w:r>
      <w:r w:rsidR="00AE66DD">
        <w:rPr>
          <w:lang w:val="en-GB"/>
        </w:rPr>
        <w:t>n t</w:t>
      </w:r>
      <w:r w:rsidR="00E36268">
        <w:rPr>
          <w:lang w:val="en-GB"/>
        </w:rPr>
        <w:t>he application was tested</w:t>
      </w:r>
      <w:r w:rsidR="00AE66DD">
        <w:rPr>
          <w:lang w:val="en-GB"/>
        </w:rPr>
        <w:t xml:space="preserve">, </w:t>
      </w:r>
      <w:r w:rsidR="009D0C40">
        <w:rPr>
          <w:lang w:val="en-GB"/>
        </w:rPr>
        <w:t>the information</w:t>
      </w:r>
      <w:r w:rsidR="00AE66DD">
        <w:rPr>
          <w:lang w:val="en-GB"/>
        </w:rPr>
        <w:t xml:space="preserve"> </w:t>
      </w:r>
      <w:r w:rsidR="009D0C40">
        <w:rPr>
          <w:lang w:val="en-GB"/>
        </w:rPr>
        <w:t>used to build the test scripts and</w:t>
      </w:r>
      <w:r w:rsidR="00AE66DD">
        <w:rPr>
          <w:lang w:val="en-GB"/>
        </w:rPr>
        <w:t xml:space="preserve"> finally how the test</w:t>
      </w:r>
      <w:r w:rsidR="009D0C40">
        <w:rPr>
          <w:lang w:val="en-GB"/>
        </w:rPr>
        <w:t xml:space="preserve"> execution</w:t>
      </w:r>
      <w:r w:rsidR="00AE66DD">
        <w:rPr>
          <w:lang w:val="en-GB"/>
        </w:rPr>
        <w:t xml:space="preserve"> was done </w:t>
      </w:r>
      <w:r w:rsidR="00B611EF">
        <w:rPr>
          <w:lang w:val="en-GB"/>
        </w:rPr>
        <w:t>to</w:t>
      </w:r>
      <w:r w:rsidR="00AE66DD">
        <w:rPr>
          <w:lang w:val="en-GB"/>
        </w:rPr>
        <w:t xml:space="preserve"> p</w:t>
      </w:r>
      <w:r w:rsidR="009D0C40">
        <w:rPr>
          <w:lang w:val="en-GB"/>
        </w:rPr>
        <w:t>rovide the QA sign off.</w:t>
      </w:r>
    </w:p>
    <w:p w14:paraId="3F436BF4" w14:textId="77777777" w:rsidR="00B517F2" w:rsidRDefault="00B517F2" w:rsidP="00631A94">
      <w:pPr>
        <w:rPr>
          <w:lang w:val="en-GB"/>
        </w:rPr>
      </w:pPr>
    </w:p>
    <w:p w14:paraId="189151CD" w14:textId="77777777" w:rsidR="00B517F2" w:rsidRDefault="00B517F2" w:rsidP="00631A94">
      <w:pPr>
        <w:rPr>
          <w:lang w:val="en-GB"/>
        </w:rPr>
      </w:pPr>
    </w:p>
    <w:p w14:paraId="19FBD701" w14:textId="77777777" w:rsidR="00B517F2" w:rsidRDefault="00B517F2" w:rsidP="00631A94">
      <w:pPr>
        <w:rPr>
          <w:lang w:val="en-GB"/>
        </w:rPr>
      </w:pPr>
    </w:p>
    <w:p w14:paraId="6D73F74F" w14:textId="77777777" w:rsidR="00B517F2" w:rsidRDefault="00B517F2" w:rsidP="00631A94">
      <w:pPr>
        <w:rPr>
          <w:lang w:val="en-GB"/>
        </w:rPr>
      </w:pPr>
    </w:p>
    <w:p w14:paraId="14E38983" w14:textId="77777777" w:rsidR="00B517F2" w:rsidRDefault="00B517F2" w:rsidP="00631A94">
      <w:pPr>
        <w:rPr>
          <w:lang w:val="en-GB"/>
        </w:rPr>
      </w:pPr>
    </w:p>
    <w:p w14:paraId="781F2B25" w14:textId="77777777" w:rsidR="00B517F2" w:rsidRDefault="00B517F2" w:rsidP="00631A94">
      <w:pPr>
        <w:rPr>
          <w:lang w:val="en-GB"/>
        </w:rPr>
      </w:pPr>
    </w:p>
    <w:p w14:paraId="5EC7325C" w14:textId="77777777" w:rsidR="00B517F2" w:rsidRDefault="00B517F2" w:rsidP="00631A94">
      <w:pPr>
        <w:rPr>
          <w:lang w:val="en-GB"/>
        </w:rPr>
      </w:pPr>
    </w:p>
    <w:p w14:paraId="1AE3E072" w14:textId="77777777" w:rsidR="00B517F2" w:rsidRDefault="00B517F2" w:rsidP="00631A94">
      <w:pPr>
        <w:rPr>
          <w:lang w:val="en-GB"/>
        </w:rPr>
      </w:pPr>
    </w:p>
    <w:p w14:paraId="332633E8" w14:textId="77777777" w:rsidR="00B517F2" w:rsidRDefault="00B517F2" w:rsidP="00631A94">
      <w:pPr>
        <w:rPr>
          <w:lang w:val="en-GB"/>
        </w:rPr>
      </w:pPr>
    </w:p>
    <w:p w14:paraId="5BA2117D" w14:textId="77777777" w:rsidR="00B517F2" w:rsidRDefault="00B517F2" w:rsidP="00631A94">
      <w:pPr>
        <w:rPr>
          <w:lang w:val="en-GB"/>
        </w:rPr>
      </w:pPr>
    </w:p>
    <w:p w14:paraId="7385C9D0" w14:textId="77777777" w:rsidR="00B517F2" w:rsidRDefault="00B517F2" w:rsidP="00631A94">
      <w:pPr>
        <w:rPr>
          <w:lang w:val="en-GB"/>
        </w:rPr>
      </w:pPr>
    </w:p>
    <w:p w14:paraId="6E9C35DB" w14:textId="77777777" w:rsidR="00B517F2" w:rsidRDefault="00B517F2" w:rsidP="00631A94">
      <w:pPr>
        <w:rPr>
          <w:lang w:val="en-GB"/>
        </w:rPr>
      </w:pPr>
    </w:p>
    <w:p w14:paraId="79CB1827" w14:textId="77777777" w:rsidR="00B517F2" w:rsidRDefault="00B517F2" w:rsidP="00631A94">
      <w:pPr>
        <w:rPr>
          <w:lang w:val="en-GB"/>
        </w:rPr>
      </w:pPr>
    </w:p>
    <w:p w14:paraId="7F6A8B46" w14:textId="77777777" w:rsidR="003F1510" w:rsidRDefault="00AE66DD" w:rsidP="003F1510">
      <w:pPr>
        <w:pStyle w:val="Heading2"/>
      </w:pPr>
      <w:bookmarkStart w:id="246" w:name="_Toc495605804"/>
      <w:r w:rsidRPr="00681B85">
        <w:lastRenderedPageBreak/>
        <w:t>Turn Partner Dashboard</w:t>
      </w:r>
      <w:r>
        <w:t xml:space="preserve"> Application - </w:t>
      </w:r>
      <w:r w:rsidR="00E36268">
        <w:t>General</w:t>
      </w:r>
      <w:r w:rsidR="00BA5B8D">
        <w:t xml:space="preserve"> behaviour at 09</w:t>
      </w:r>
      <w:r w:rsidR="00B517F2">
        <w:t>/</w:t>
      </w:r>
      <w:r>
        <w:t>10</w:t>
      </w:r>
      <w:r w:rsidR="00B517F2">
        <w:t>/2017</w:t>
      </w:r>
      <w:bookmarkEnd w:id="246"/>
    </w:p>
    <w:p w14:paraId="356DE70E" w14:textId="77777777" w:rsidR="00B517F2" w:rsidRDefault="00E36268" w:rsidP="00D74DD2">
      <w:pPr>
        <w:jc w:val="both"/>
        <w:rPr>
          <w:lang w:val="en-GB"/>
        </w:rPr>
      </w:pPr>
      <w:r>
        <w:rPr>
          <w:lang w:val="en-GB"/>
        </w:rPr>
        <w:t xml:space="preserve">Here are the screenshots of the available information for </w:t>
      </w:r>
      <w:r w:rsidR="00AE66DD">
        <w:rPr>
          <w:lang w:val="en-GB"/>
        </w:rPr>
        <w:t>the “</w:t>
      </w:r>
      <w:r w:rsidR="00AE66DD" w:rsidRPr="00681B85">
        <w:t>Turn Partner Dashboard</w:t>
      </w:r>
      <w:r w:rsidR="00AE66DD">
        <w:rPr>
          <w:lang w:val="en-GB"/>
        </w:rPr>
        <w:t xml:space="preserve">” application </w:t>
      </w:r>
      <w:r w:rsidR="009D0C40">
        <w:rPr>
          <w:lang w:val="en-GB"/>
        </w:rPr>
        <w:t>which is the</w:t>
      </w:r>
      <w:r w:rsidR="00A854C8">
        <w:rPr>
          <w:lang w:val="en-GB"/>
        </w:rPr>
        <w:t xml:space="preserve"> acceptance criteria taken </w:t>
      </w:r>
      <w:r w:rsidR="00AE66DD">
        <w:rPr>
          <w:lang w:val="en-GB"/>
        </w:rPr>
        <w:t xml:space="preserve">from QA team </w:t>
      </w:r>
      <w:r w:rsidR="00A854C8">
        <w:rPr>
          <w:lang w:val="en-GB"/>
        </w:rPr>
        <w:t>as the</w:t>
      </w:r>
      <w:r w:rsidR="009D0C40">
        <w:rPr>
          <w:lang w:val="en-GB"/>
        </w:rPr>
        <w:t xml:space="preserve"> base</w:t>
      </w:r>
      <w:r w:rsidR="00A854C8">
        <w:rPr>
          <w:lang w:val="en-GB"/>
        </w:rPr>
        <w:t>line</w:t>
      </w:r>
      <w:r w:rsidR="009D0C40">
        <w:rPr>
          <w:lang w:val="en-GB"/>
        </w:rPr>
        <w:t xml:space="preserve"> for the analysis, design and execution</w:t>
      </w:r>
      <w:r w:rsidR="00AE66DD">
        <w:rPr>
          <w:lang w:val="en-GB"/>
        </w:rPr>
        <w:t xml:space="preserve">. </w:t>
      </w:r>
    </w:p>
    <w:p w14:paraId="5445C9D8" w14:textId="77777777" w:rsidR="00B517F2" w:rsidRDefault="00AE66DD" w:rsidP="00B517F2">
      <w:pPr>
        <w:spacing w:after="0" w:line="240" w:lineRule="auto"/>
      </w:pPr>
      <w:r>
        <w:rPr>
          <w:noProof/>
        </w:rPr>
        <w:drawing>
          <wp:inline distT="0" distB="0" distL="0" distR="0" wp14:anchorId="34A7AB1C" wp14:editId="1F5C15F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14:paraId="145D416F" w14:textId="77777777" w:rsidR="00AE66DD" w:rsidRDefault="00AE66DD" w:rsidP="00B517F2">
      <w:pPr>
        <w:spacing w:after="0" w:line="240" w:lineRule="auto"/>
      </w:pPr>
    </w:p>
    <w:p w14:paraId="58A3EA42" w14:textId="77777777" w:rsidR="00AE66DD" w:rsidRDefault="00AE66DD" w:rsidP="00B517F2">
      <w:pPr>
        <w:spacing w:after="0" w:line="240" w:lineRule="auto"/>
      </w:pPr>
      <w:r>
        <w:rPr>
          <w:noProof/>
        </w:rPr>
        <w:drawing>
          <wp:inline distT="0" distB="0" distL="0" distR="0" wp14:anchorId="2AC3281B" wp14:editId="1BE64DF5">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14:paraId="235EC2E4" w14:textId="77777777" w:rsidR="00AE66DD" w:rsidRDefault="00AE66DD" w:rsidP="00B517F2">
      <w:pPr>
        <w:spacing w:after="0" w:line="240" w:lineRule="auto"/>
      </w:pPr>
    </w:p>
    <w:p w14:paraId="0567614D" w14:textId="77777777" w:rsidR="00AE66DD" w:rsidRDefault="00AE66DD" w:rsidP="00B517F2">
      <w:pPr>
        <w:spacing w:after="0" w:line="240" w:lineRule="auto"/>
      </w:pPr>
      <w:r>
        <w:rPr>
          <w:noProof/>
        </w:rPr>
        <w:lastRenderedPageBreak/>
        <w:drawing>
          <wp:inline distT="0" distB="0" distL="0" distR="0" wp14:anchorId="6D4961AE" wp14:editId="33353A76">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6A0C6A7D" w14:textId="77777777" w:rsidR="00BA317B" w:rsidRDefault="00BA317B" w:rsidP="00B517F2">
      <w:pPr>
        <w:spacing w:after="0" w:line="240" w:lineRule="auto"/>
      </w:pPr>
    </w:p>
    <w:p w14:paraId="795E1AFE" w14:textId="77777777" w:rsidR="00BA317B" w:rsidRDefault="00BA317B" w:rsidP="00B517F2">
      <w:pPr>
        <w:spacing w:after="0" w:line="240" w:lineRule="auto"/>
      </w:pPr>
      <w:r>
        <w:rPr>
          <w:noProof/>
        </w:rPr>
        <w:drawing>
          <wp:inline distT="0" distB="0" distL="0" distR="0" wp14:anchorId="1C108A39" wp14:editId="41937FE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14:paraId="2A3E7D75" w14:textId="77777777" w:rsidR="00BA317B" w:rsidRDefault="00BA317B" w:rsidP="00B517F2">
      <w:pPr>
        <w:spacing w:after="0" w:line="240" w:lineRule="auto"/>
      </w:pPr>
    </w:p>
    <w:p w14:paraId="3A5FBCA8" w14:textId="77777777" w:rsidR="00BA317B" w:rsidRDefault="00BA317B" w:rsidP="00B517F2">
      <w:pPr>
        <w:spacing w:after="0" w:line="240" w:lineRule="auto"/>
      </w:pPr>
      <w:r>
        <w:rPr>
          <w:noProof/>
        </w:rPr>
        <w:lastRenderedPageBreak/>
        <w:drawing>
          <wp:inline distT="0" distB="0" distL="0" distR="0" wp14:anchorId="529DA60A" wp14:editId="04F7BC88">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05D559FE" w14:textId="77777777" w:rsidR="00BA317B" w:rsidRDefault="00BA317B" w:rsidP="00B517F2">
      <w:pPr>
        <w:spacing w:after="0" w:line="240" w:lineRule="auto"/>
      </w:pPr>
    </w:p>
    <w:p w14:paraId="64EA1A65" w14:textId="77777777" w:rsidR="00BA317B" w:rsidRDefault="00BA317B" w:rsidP="00B517F2">
      <w:pPr>
        <w:spacing w:after="0" w:line="240" w:lineRule="auto"/>
      </w:pPr>
      <w:r>
        <w:rPr>
          <w:noProof/>
        </w:rPr>
        <w:drawing>
          <wp:inline distT="0" distB="0" distL="0" distR="0" wp14:anchorId="2F085A4A" wp14:editId="6E7C9B27">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14:paraId="04038C95" w14:textId="77777777" w:rsidR="00BA317B" w:rsidRDefault="00BA317B" w:rsidP="00B517F2">
      <w:pPr>
        <w:spacing w:after="0" w:line="240" w:lineRule="auto"/>
      </w:pPr>
    </w:p>
    <w:p w14:paraId="1734D539" w14:textId="77777777" w:rsidR="00BA317B" w:rsidRDefault="00BA317B" w:rsidP="00B517F2">
      <w:pPr>
        <w:spacing w:after="0" w:line="240" w:lineRule="auto"/>
      </w:pPr>
      <w:r>
        <w:rPr>
          <w:noProof/>
        </w:rPr>
        <w:lastRenderedPageBreak/>
        <w:drawing>
          <wp:inline distT="0" distB="0" distL="0" distR="0" wp14:anchorId="3D5911F1" wp14:editId="1D121E4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60E49BCF" w14:textId="77777777" w:rsidR="00BA317B" w:rsidRDefault="00BA317B" w:rsidP="00B517F2">
      <w:pPr>
        <w:spacing w:after="0" w:line="240" w:lineRule="auto"/>
      </w:pPr>
    </w:p>
    <w:p w14:paraId="3D3A4591" w14:textId="77777777" w:rsidR="00BA317B" w:rsidRDefault="00BA317B" w:rsidP="00B517F2">
      <w:pPr>
        <w:spacing w:after="0" w:line="240" w:lineRule="auto"/>
      </w:pPr>
      <w:r>
        <w:rPr>
          <w:noProof/>
        </w:rPr>
        <w:drawing>
          <wp:inline distT="0" distB="0" distL="0" distR="0" wp14:anchorId="5B1F2C9A" wp14:editId="55FF085B">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14:paraId="7F8B9EB1" w14:textId="77777777" w:rsidR="00BA317B" w:rsidRDefault="00BA317B" w:rsidP="00B517F2">
      <w:pPr>
        <w:spacing w:after="0" w:line="240" w:lineRule="auto"/>
      </w:pPr>
    </w:p>
    <w:p w14:paraId="2A53F665" w14:textId="77777777" w:rsidR="00BA317B" w:rsidRDefault="00BA317B" w:rsidP="00B517F2">
      <w:pPr>
        <w:spacing w:after="0" w:line="240" w:lineRule="auto"/>
      </w:pPr>
      <w:r>
        <w:rPr>
          <w:noProof/>
        </w:rPr>
        <w:lastRenderedPageBreak/>
        <w:drawing>
          <wp:inline distT="0" distB="0" distL="0" distR="0" wp14:anchorId="33F060ED" wp14:editId="27C34415">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14:paraId="72205189" w14:textId="77777777" w:rsidR="00AE66DD" w:rsidRDefault="00AE66DD" w:rsidP="00B517F2">
      <w:pPr>
        <w:spacing w:after="0" w:line="240" w:lineRule="auto"/>
      </w:pPr>
    </w:p>
    <w:p w14:paraId="5CE4F499" w14:textId="77777777" w:rsidR="00AE66DD" w:rsidRDefault="00AE66DD" w:rsidP="00B517F2">
      <w:pPr>
        <w:spacing w:after="0" w:line="240" w:lineRule="auto"/>
      </w:pPr>
    </w:p>
    <w:p w14:paraId="568866ED" w14:textId="77777777" w:rsidR="009D0C40" w:rsidRDefault="009D0C40" w:rsidP="00B517F2">
      <w:pPr>
        <w:spacing w:after="0" w:line="240" w:lineRule="auto"/>
      </w:pPr>
    </w:p>
    <w:p w14:paraId="49E167AA" w14:textId="77777777" w:rsidR="009D0C40" w:rsidRDefault="009D0C40" w:rsidP="00B517F2">
      <w:pPr>
        <w:spacing w:after="0" w:line="240" w:lineRule="auto"/>
      </w:pPr>
    </w:p>
    <w:p w14:paraId="6752CF3B" w14:textId="77777777" w:rsidR="00B517F2" w:rsidRDefault="00B517F2" w:rsidP="00B517F2">
      <w:pPr>
        <w:spacing w:after="0" w:line="240" w:lineRule="auto"/>
      </w:pPr>
    </w:p>
    <w:p w14:paraId="6EE4E88A" w14:textId="77777777" w:rsidR="009D0C40" w:rsidRDefault="009D0C40" w:rsidP="00B517F2">
      <w:pPr>
        <w:spacing w:after="0" w:line="240" w:lineRule="auto"/>
      </w:pPr>
    </w:p>
    <w:p w14:paraId="5EB9FBBA" w14:textId="77777777" w:rsidR="009D0C40" w:rsidRDefault="009D0C40" w:rsidP="00B517F2">
      <w:pPr>
        <w:spacing w:after="0" w:line="240" w:lineRule="auto"/>
      </w:pPr>
    </w:p>
    <w:p w14:paraId="1FFB09AE" w14:textId="77777777" w:rsidR="00B517F2" w:rsidRDefault="00B517F2" w:rsidP="00B517F2">
      <w:pPr>
        <w:spacing w:after="0" w:line="240" w:lineRule="auto"/>
      </w:pPr>
    </w:p>
    <w:p w14:paraId="7CAF1C64" w14:textId="77777777" w:rsidR="009D0C40" w:rsidRDefault="009D0C40" w:rsidP="00B517F2">
      <w:pPr>
        <w:spacing w:after="0" w:line="240" w:lineRule="auto"/>
      </w:pPr>
    </w:p>
    <w:p w14:paraId="64E133C5" w14:textId="77777777" w:rsidR="009D0C40" w:rsidRDefault="009D0C40" w:rsidP="00B517F2">
      <w:pPr>
        <w:spacing w:after="0" w:line="240" w:lineRule="auto"/>
      </w:pPr>
    </w:p>
    <w:p w14:paraId="2E8BE7C1" w14:textId="77777777" w:rsidR="009D0C40" w:rsidRDefault="009D0C40" w:rsidP="00B517F2">
      <w:pPr>
        <w:spacing w:after="0" w:line="240" w:lineRule="auto"/>
      </w:pPr>
    </w:p>
    <w:p w14:paraId="4846B320" w14:textId="77777777" w:rsidR="009D0C40" w:rsidRDefault="009D0C40" w:rsidP="00B517F2">
      <w:pPr>
        <w:spacing w:after="0" w:line="240" w:lineRule="auto"/>
      </w:pPr>
    </w:p>
    <w:p w14:paraId="5B52AE90" w14:textId="77777777" w:rsidR="009D0C40" w:rsidRDefault="009D0C40" w:rsidP="00B517F2">
      <w:pPr>
        <w:spacing w:after="0" w:line="240" w:lineRule="auto"/>
      </w:pPr>
    </w:p>
    <w:p w14:paraId="0DFF9F49" w14:textId="77777777" w:rsidR="009D0C40" w:rsidRDefault="009D0C40" w:rsidP="00B517F2">
      <w:pPr>
        <w:spacing w:after="0" w:line="240" w:lineRule="auto"/>
      </w:pPr>
    </w:p>
    <w:p w14:paraId="228E6640" w14:textId="77777777" w:rsidR="009D0C40" w:rsidRDefault="009D0C40" w:rsidP="00B517F2">
      <w:pPr>
        <w:spacing w:after="0" w:line="240" w:lineRule="auto"/>
      </w:pPr>
    </w:p>
    <w:p w14:paraId="4BF5579A" w14:textId="77777777" w:rsidR="009D0C40" w:rsidRDefault="009D0C40" w:rsidP="00B517F2">
      <w:pPr>
        <w:spacing w:after="0" w:line="240" w:lineRule="auto"/>
      </w:pPr>
    </w:p>
    <w:p w14:paraId="1E2E8B2F" w14:textId="77777777" w:rsidR="009D0C40" w:rsidRDefault="009D0C40" w:rsidP="00B517F2">
      <w:pPr>
        <w:spacing w:after="0" w:line="240" w:lineRule="auto"/>
      </w:pPr>
    </w:p>
    <w:p w14:paraId="7A9E548D" w14:textId="77777777" w:rsidR="009D0C40" w:rsidRDefault="009D0C40" w:rsidP="00B517F2">
      <w:pPr>
        <w:spacing w:after="0" w:line="240" w:lineRule="auto"/>
      </w:pPr>
    </w:p>
    <w:p w14:paraId="271E9431" w14:textId="77777777" w:rsidR="009D0C40" w:rsidRDefault="009D0C40" w:rsidP="00B517F2">
      <w:pPr>
        <w:spacing w:after="0" w:line="240" w:lineRule="auto"/>
      </w:pPr>
    </w:p>
    <w:p w14:paraId="5B27F617" w14:textId="77777777" w:rsidR="009D0C40" w:rsidRDefault="009D0C40" w:rsidP="00B517F2">
      <w:pPr>
        <w:spacing w:after="0" w:line="240" w:lineRule="auto"/>
      </w:pPr>
    </w:p>
    <w:p w14:paraId="2718A57A" w14:textId="77777777" w:rsidR="00B517F2" w:rsidRDefault="00B517F2" w:rsidP="00B517F2">
      <w:pPr>
        <w:spacing w:after="0" w:line="240" w:lineRule="auto"/>
      </w:pPr>
    </w:p>
    <w:p w14:paraId="7790F9FB" w14:textId="77777777" w:rsidR="009D0C40" w:rsidRDefault="009D0C40" w:rsidP="00B517F2">
      <w:pPr>
        <w:spacing w:after="0" w:line="240" w:lineRule="auto"/>
      </w:pPr>
    </w:p>
    <w:p w14:paraId="0FD30906" w14:textId="77777777" w:rsidR="009D0C40" w:rsidRDefault="009D0C40" w:rsidP="00B517F2">
      <w:pPr>
        <w:spacing w:after="0" w:line="240" w:lineRule="auto"/>
      </w:pPr>
    </w:p>
    <w:p w14:paraId="2E0DE1F4" w14:textId="77777777" w:rsidR="009D0C40" w:rsidRDefault="009D0C40" w:rsidP="00B517F2">
      <w:pPr>
        <w:spacing w:after="0" w:line="240" w:lineRule="auto"/>
      </w:pPr>
    </w:p>
    <w:p w14:paraId="65A21F03" w14:textId="77777777" w:rsidR="009D0C40" w:rsidRDefault="009D0C40" w:rsidP="00B517F2">
      <w:pPr>
        <w:spacing w:after="0" w:line="240" w:lineRule="auto"/>
      </w:pPr>
    </w:p>
    <w:p w14:paraId="178C99F9" w14:textId="77777777" w:rsidR="00B517F2" w:rsidRDefault="00B517F2" w:rsidP="00B517F2">
      <w:pPr>
        <w:spacing w:after="0" w:line="240" w:lineRule="auto"/>
      </w:pPr>
    </w:p>
    <w:p w14:paraId="07FB9DCF" w14:textId="77777777" w:rsidR="009D0C40" w:rsidRDefault="009D0C40" w:rsidP="00B517F2">
      <w:pPr>
        <w:spacing w:after="0" w:line="240" w:lineRule="auto"/>
      </w:pPr>
    </w:p>
    <w:p w14:paraId="5AE1B217" w14:textId="77777777" w:rsidR="009D0C40" w:rsidRDefault="009D0C40" w:rsidP="00B517F2">
      <w:pPr>
        <w:spacing w:after="0" w:line="240" w:lineRule="auto"/>
      </w:pPr>
    </w:p>
    <w:p w14:paraId="1F79F66C" w14:textId="77777777" w:rsidR="009D0C40" w:rsidRDefault="009D0C40" w:rsidP="00B517F2">
      <w:pPr>
        <w:spacing w:after="0" w:line="240" w:lineRule="auto"/>
      </w:pPr>
    </w:p>
    <w:p w14:paraId="24EF4D73" w14:textId="77777777" w:rsidR="003F1510" w:rsidRDefault="009D0C40" w:rsidP="003F1510">
      <w:pPr>
        <w:pStyle w:val="Heading1"/>
      </w:pPr>
      <w:bookmarkStart w:id="247" w:name="_Toc417937222"/>
      <w:bookmarkStart w:id="248" w:name="_Toc417937368"/>
      <w:bookmarkStart w:id="249" w:name="_Toc492976365"/>
      <w:bookmarkStart w:id="250" w:name="_Toc495605805"/>
      <w:bookmarkEnd w:id="247"/>
      <w:bookmarkEnd w:id="248"/>
      <w:r>
        <w:lastRenderedPageBreak/>
        <w:t>T</w:t>
      </w:r>
      <w:r w:rsidR="003F1510">
        <w:t>est Scope</w:t>
      </w:r>
      <w:bookmarkEnd w:id="249"/>
      <w:bookmarkEnd w:id="250"/>
    </w:p>
    <w:p w14:paraId="0B7B01CF" w14:textId="77777777" w:rsidR="003F1510" w:rsidRPr="006C17E0" w:rsidRDefault="00954358" w:rsidP="00D74DD2">
      <w:pPr>
        <w:pStyle w:val="BlueText"/>
        <w:jc w:val="both"/>
        <w:rPr>
          <w:rFonts w:eastAsiaTheme="minorHAnsi" w:cstheme="minorBidi"/>
          <w:color w:val="auto"/>
          <w:sz w:val="22"/>
          <w:szCs w:val="22"/>
          <w:lang w:val="en-GB"/>
        </w:rPr>
      </w:pPr>
      <w:r w:rsidRPr="00B5470A">
        <w:rPr>
          <w:rFonts w:eastAsiaTheme="minorHAnsi" w:cstheme="minorBidi"/>
          <w:color w:val="auto"/>
          <w:sz w:val="22"/>
          <w:szCs w:val="22"/>
          <w:lang w:val="en-GB"/>
        </w:rPr>
        <w:t xml:space="preserve">QA testing team based on the information provided on section 1.3 will </w:t>
      </w:r>
      <w:proofErr w:type="spellStart"/>
      <w:r w:rsidRPr="00B5470A">
        <w:rPr>
          <w:rFonts w:eastAsiaTheme="minorHAnsi" w:cstheme="minorBidi"/>
          <w:color w:val="auto"/>
          <w:sz w:val="22"/>
          <w:szCs w:val="22"/>
          <w:lang w:val="en-GB"/>
        </w:rPr>
        <w:t>analyze</w:t>
      </w:r>
      <w:proofErr w:type="spellEnd"/>
      <w:r w:rsidRPr="00B5470A">
        <w:rPr>
          <w:rFonts w:eastAsiaTheme="minorHAnsi" w:cstheme="minorBidi"/>
          <w:color w:val="auto"/>
          <w:sz w:val="22"/>
          <w:szCs w:val="22"/>
          <w:lang w:val="en-GB"/>
        </w:rPr>
        <w:t xml:space="preserve"> and create the test scenarios</w:t>
      </w:r>
      <w:r w:rsidRPr="006C17E0">
        <w:rPr>
          <w:rFonts w:eastAsiaTheme="minorHAnsi" w:cstheme="minorBidi"/>
          <w:color w:val="auto"/>
          <w:sz w:val="22"/>
          <w:szCs w:val="22"/>
          <w:lang w:val="en-GB"/>
        </w:rPr>
        <w:t xml:space="preserve"> covering as much as possible </w:t>
      </w:r>
    </w:p>
    <w:p w14:paraId="09010B30" w14:textId="79617A86" w:rsidR="003F1510" w:rsidRDefault="006C17E0" w:rsidP="00D74DD2">
      <w:pPr>
        <w:pStyle w:val="Heading2"/>
        <w:jc w:val="both"/>
        <w:rPr>
          <w:rFonts w:eastAsiaTheme="minorHAnsi"/>
        </w:rPr>
      </w:pPr>
      <w:bookmarkStart w:id="251" w:name="_Toc495605806"/>
      <w:r w:rsidRPr="006C17E0">
        <w:rPr>
          <w:rFonts w:eastAsiaTheme="minorHAnsi"/>
        </w:rPr>
        <w:t>Turn Partner Dashboard</w:t>
      </w:r>
      <w:r>
        <w:rPr>
          <w:rFonts w:eastAsiaTheme="minorHAnsi"/>
        </w:rPr>
        <w:t xml:space="preserve"> </w:t>
      </w:r>
      <w:r w:rsidR="008A0C52" w:rsidRPr="008A0C52">
        <w:rPr>
          <w:rFonts w:eastAsiaTheme="minorHAnsi"/>
        </w:rPr>
        <w:t>Applicatio</w:t>
      </w:r>
      <w:r>
        <w:rPr>
          <w:rFonts w:eastAsiaTheme="minorHAnsi"/>
        </w:rPr>
        <w:t>n</w:t>
      </w:r>
      <w:bookmarkEnd w:id="251"/>
    </w:p>
    <w:p w14:paraId="0816F1A1" w14:textId="60753AEF" w:rsidR="008A0C52" w:rsidRPr="008A0C52" w:rsidRDefault="00827184" w:rsidP="00D74DD2">
      <w:pPr>
        <w:jc w:val="both"/>
        <w:rPr>
          <w:rFonts w:cstheme="minorHAnsi"/>
          <w:color w:val="333333"/>
        </w:rPr>
      </w:pPr>
      <w:r>
        <w:rPr>
          <w:rFonts w:cstheme="minorHAnsi"/>
        </w:rPr>
        <w:t xml:space="preserve">Testing will be performed on the latest versions from IE, Chrome, Safari &amp; Firefox browsers and Mobile platforms </w:t>
      </w:r>
      <w:r w:rsidR="00551F94">
        <w:rPr>
          <w:rFonts w:cstheme="minorHAnsi"/>
        </w:rPr>
        <w:t xml:space="preserve">like </w:t>
      </w:r>
      <w:proofErr w:type="spellStart"/>
      <w:r w:rsidR="00551F94">
        <w:rPr>
          <w:rFonts w:cstheme="minorHAnsi"/>
        </w:rPr>
        <w:t>iOs</w:t>
      </w:r>
      <w:proofErr w:type="spellEnd"/>
      <w:r w:rsidR="00551F94">
        <w:rPr>
          <w:rFonts w:cstheme="minorHAnsi"/>
        </w:rPr>
        <w:t xml:space="preserve"> &amp; Android </w:t>
      </w:r>
      <w:r>
        <w:rPr>
          <w:rFonts w:cstheme="minorHAnsi"/>
        </w:rPr>
        <w:t xml:space="preserve">doing cross-check validations between them based on </w:t>
      </w:r>
      <w:r w:rsidR="006C17E0">
        <w:rPr>
          <w:rFonts w:cstheme="minorHAnsi"/>
          <w:lang w:val="en-GB"/>
        </w:rPr>
        <w:t xml:space="preserve">below </w:t>
      </w:r>
      <w:r w:rsidR="008A0C52" w:rsidRPr="008A0C52">
        <w:rPr>
          <w:rFonts w:cstheme="minorHAnsi"/>
          <w:color w:val="333333"/>
        </w:rPr>
        <w:t xml:space="preserve">existing </w:t>
      </w:r>
      <w:r w:rsidR="006C17E0">
        <w:rPr>
          <w:rFonts w:cstheme="minorHAnsi"/>
          <w:color w:val="333333"/>
        </w:rPr>
        <w:t>module</w:t>
      </w:r>
      <w:r w:rsidR="00551F94">
        <w:rPr>
          <w:rFonts w:cstheme="minorHAnsi"/>
          <w:color w:val="333333"/>
        </w:rPr>
        <w:t>s</w:t>
      </w:r>
      <w:r w:rsidR="008A0C52" w:rsidRPr="008A0C52">
        <w:rPr>
          <w:rFonts w:cstheme="minorHAnsi"/>
          <w:color w:val="333333"/>
        </w:rPr>
        <w:t>:</w:t>
      </w:r>
    </w:p>
    <w:p w14:paraId="2201EDFA" w14:textId="77777777" w:rsidR="006C17E0" w:rsidRPr="006C17E0" w:rsidRDefault="006C17E0" w:rsidP="00A50BA7">
      <w:pPr>
        <w:pStyle w:val="ListParagraph"/>
        <w:numPr>
          <w:ilvl w:val="0"/>
          <w:numId w:val="2"/>
        </w:numPr>
        <w:jc w:val="both"/>
        <w:rPr>
          <w:rFonts w:asciiTheme="minorHAnsi" w:hAnsiTheme="minorHAnsi" w:cstheme="minorHAnsi"/>
          <w:color w:val="333333"/>
          <w:sz w:val="22"/>
          <w:szCs w:val="22"/>
        </w:rPr>
      </w:pPr>
      <w:r w:rsidRPr="006C17E0">
        <w:rPr>
          <w:rFonts w:asciiTheme="minorHAnsi" w:hAnsiTheme="minorHAnsi" w:cstheme="minorHAnsi"/>
          <w:color w:val="333333"/>
          <w:sz w:val="22"/>
          <w:szCs w:val="22"/>
        </w:rPr>
        <w:t>Authorization</w:t>
      </w:r>
    </w:p>
    <w:p w14:paraId="3F13611E" w14:textId="53C98924" w:rsidR="006C17E0" w:rsidRDefault="006C17E0" w:rsidP="00A50BA7">
      <w:pPr>
        <w:pStyle w:val="ListParagraph"/>
        <w:numPr>
          <w:ilvl w:val="0"/>
          <w:numId w:val="2"/>
        </w:numPr>
        <w:jc w:val="both"/>
        <w:rPr>
          <w:rFonts w:asciiTheme="minorHAnsi" w:hAnsiTheme="minorHAnsi" w:cstheme="minorHAnsi"/>
          <w:color w:val="333333"/>
          <w:sz w:val="22"/>
          <w:szCs w:val="22"/>
        </w:rPr>
      </w:pPr>
      <w:r w:rsidRPr="006C17E0">
        <w:rPr>
          <w:rFonts w:asciiTheme="minorHAnsi" w:hAnsiTheme="minorHAnsi" w:cstheme="minorHAnsi"/>
          <w:color w:val="333333"/>
          <w:sz w:val="22"/>
          <w:szCs w:val="22"/>
        </w:rPr>
        <w:t>Location</w:t>
      </w:r>
    </w:p>
    <w:p w14:paraId="658198CF" w14:textId="77777777" w:rsidR="006C17E0" w:rsidRPr="006C17E0" w:rsidRDefault="006C17E0" w:rsidP="00A50BA7">
      <w:pPr>
        <w:pStyle w:val="ListParagraph"/>
        <w:numPr>
          <w:ilvl w:val="0"/>
          <w:numId w:val="2"/>
        </w:numPr>
        <w:jc w:val="both"/>
        <w:rPr>
          <w:rFonts w:asciiTheme="minorHAnsi" w:hAnsiTheme="minorHAnsi" w:cstheme="minorHAnsi"/>
          <w:color w:val="333333"/>
          <w:sz w:val="22"/>
          <w:szCs w:val="22"/>
        </w:rPr>
      </w:pPr>
      <w:r w:rsidRPr="006C17E0">
        <w:rPr>
          <w:rFonts w:asciiTheme="minorHAnsi" w:hAnsiTheme="minorHAnsi" w:cstheme="minorHAnsi"/>
          <w:color w:val="333333"/>
          <w:sz w:val="22"/>
          <w:szCs w:val="22"/>
        </w:rPr>
        <w:t>Person Searches</w:t>
      </w:r>
    </w:p>
    <w:p w14:paraId="37D02008" w14:textId="77777777" w:rsidR="006C17E0" w:rsidRPr="006C17E0" w:rsidRDefault="006C17E0" w:rsidP="00A50BA7">
      <w:pPr>
        <w:pStyle w:val="ListParagraph"/>
        <w:numPr>
          <w:ilvl w:val="1"/>
          <w:numId w:val="2"/>
        </w:numPr>
        <w:jc w:val="both"/>
        <w:rPr>
          <w:rFonts w:cstheme="minorHAnsi"/>
          <w:color w:val="333333"/>
        </w:rPr>
      </w:pPr>
      <w:r w:rsidRPr="006C17E0">
        <w:rPr>
          <w:rFonts w:cstheme="minorHAnsi"/>
          <w:color w:val="333333"/>
        </w:rPr>
        <w:t>Person - Asynchronous</w:t>
      </w:r>
    </w:p>
    <w:p w14:paraId="46699CC9" w14:textId="77777777" w:rsidR="006C17E0" w:rsidRPr="006C17E0" w:rsidRDefault="006C17E0" w:rsidP="00A50BA7">
      <w:pPr>
        <w:pStyle w:val="ListParagraph"/>
        <w:numPr>
          <w:ilvl w:val="1"/>
          <w:numId w:val="2"/>
        </w:numPr>
        <w:jc w:val="both"/>
        <w:rPr>
          <w:rFonts w:cstheme="minorHAnsi"/>
          <w:color w:val="333333"/>
        </w:rPr>
      </w:pPr>
      <w:r w:rsidRPr="006C17E0">
        <w:rPr>
          <w:rFonts w:cstheme="minorHAnsi"/>
          <w:color w:val="333333"/>
        </w:rPr>
        <w:t>Person - Synchronous</w:t>
      </w:r>
    </w:p>
    <w:p w14:paraId="73406203" w14:textId="7431B454" w:rsidR="006C17E0" w:rsidRPr="006C17E0" w:rsidRDefault="006C17E0" w:rsidP="00A50BA7">
      <w:pPr>
        <w:pStyle w:val="ListParagraph"/>
        <w:numPr>
          <w:ilvl w:val="1"/>
          <w:numId w:val="2"/>
        </w:numPr>
        <w:jc w:val="both"/>
        <w:rPr>
          <w:rFonts w:cstheme="minorHAnsi"/>
          <w:color w:val="333333"/>
        </w:rPr>
      </w:pPr>
      <w:r w:rsidRPr="006C17E0">
        <w:rPr>
          <w:rFonts w:cstheme="minorHAnsi"/>
          <w:color w:val="333333"/>
        </w:rPr>
        <w:t>Person Search Errors</w:t>
      </w:r>
    </w:p>
    <w:p w14:paraId="31DFEE6E" w14:textId="18158D97" w:rsidR="006C17E0" w:rsidRDefault="006C17E0" w:rsidP="00A50BA7">
      <w:pPr>
        <w:pStyle w:val="ListParagraph"/>
        <w:numPr>
          <w:ilvl w:val="0"/>
          <w:numId w:val="2"/>
        </w:numPr>
        <w:jc w:val="both"/>
        <w:rPr>
          <w:rFonts w:asciiTheme="minorHAnsi" w:hAnsiTheme="minorHAnsi" w:cstheme="minorHAnsi"/>
          <w:color w:val="333333"/>
          <w:sz w:val="22"/>
          <w:szCs w:val="22"/>
        </w:rPr>
      </w:pPr>
      <w:r>
        <w:rPr>
          <w:rFonts w:asciiTheme="minorHAnsi" w:hAnsiTheme="minorHAnsi" w:cstheme="minorHAnsi"/>
          <w:color w:val="333333"/>
          <w:sz w:val="22"/>
          <w:szCs w:val="22"/>
        </w:rPr>
        <w:t>Log in to Turn application</w:t>
      </w:r>
    </w:p>
    <w:p w14:paraId="21FD4899" w14:textId="77777777" w:rsidR="00261487" w:rsidRPr="00261487" w:rsidRDefault="00261487" w:rsidP="00261487">
      <w:pPr>
        <w:jc w:val="both"/>
        <w:rPr>
          <w:rFonts w:cstheme="minorHAnsi"/>
        </w:rPr>
      </w:pPr>
    </w:p>
    <w:p w14:paraId="07FCF398" w14:textId="5978F18F" w:rsidR="00631A94" w:rsidRPr="00827184" w:rsidRDefault="006C17E0" w:rsidP="00A50BA7">
      <w:pPr>
        <w:pStyle w:val="ListParagraph"/>
        <w:numPr>
          <w:ilvl w:val="0"/>
          <w:numId w:val="2"/>
        </w:numPr>
        <w:jc w:val="both"/>
        <w:rPr>
          <w:rFonts w:asciiTheme="minorHAnsi" w:eastAsiaTheme="minorHAnsi" w:hAnsiTheme="minorHAnsi" w:cstheme="minorHAnsi"/>
          <w:sz w:val="22"/>
          <w:szCs w:val="22"/>
        </w:rPr>
      </w:pPr>
      <w:r>
        <w:rPr>
          <w:rFonts w:asciiTheme="minorHAnsi" w:hAnsiTheme="minorHAnsi" w:cstheme="minorHAnsi"/>
          <w:color w:val="333333"/>
          <w:sz w:val="22"/>
          <w:szCs w:val="22"/>
        </w:rPr>
        <w:t>Add Candidate</w:t>
      </w:r>
      <w:r w:rsidR="00261487">
        <w:rPr>
          <w:rFonts w:asciiTheme="minorHAnsi" w:hAnsiTheme="minorHAnsi" w:cstheme="minorHAnsi"/>
          <w:color w:val="333333"/>
          <w:sz w:val="22"/>
          <w:szCs w:val="22"/>
        </w:rPr>
        <w:t xml:space="preserve"> –</w:t>
      </w:r>
      <w:r w:rsidR="00551F94">
        <w:rPr>
          <w:rFonts w:asciiTheme="minorHAnsi" w:hAnsiTheme="minorHAnsi" w:cstheme="minorHAnsi"/>
          <w:color w:val="333333"/>
          <w:sz w:val="22"/>
          <w:szCs w:val="22"/>
        </w:rPr>
        <w:t xml:space="preserve"> Eligible to create an </w:t>
      </w:r>
      <w:r w:rsidR="00261487">
        <w:rPr>
          <w:rFonts w:asciiTheme="minorHAnsi" w:hAnsiTheme="minorHAnsi" w:cstheme="minorHAnsi"/>
          <w:color w:val="333333"/>
          <w:sz w:val="22"/>
          <w:szCs w:val="22"/>
        </w:rPr>
        <w:t>automated</w:t>
      </w:r>
      <w:r w:rsidR="00551F94">
        <w:rPr>
          <w:rFonts w:asciiTheme="minorHAnsi" w:hAnsiTheme="minorHAnsi" w:cstheme="minorHAnsi"/>
          <w:color w:val="333333"/>
          <w:sz w:val="22"/>
          <w:szCs w:val="22"/>
        </w:rPr>
        <w:t xml:space="preserve"> regression</w:t>
      </w:r>
      <w:r w:rsidR="00261487">
        <w:rPr>
          <w:rFonts w:asciiTheme="minorHAnsi" w:hAnsiTheme="minorHAnsi" w:cstheme="minorHAnsi"/>
          <w:color w:val="333333"/>
          <w:sz w:val="22"/>
          <w:szCs w:val="22"/>
        </w:rPr>
        <w:t xml:space="preserve"> suit </w:t>
      </w:r>
    </w:p>
    <w:p w14:paraId="4A7B62E9" w14:textId="069C6F98" w:rsidR="00827184" w:rsidRPr="00261487" w:rsidRDefault="00827184" w:rsidP="00D74DD2">
      <w:pPr>
        <w:jc w:val="both"/>
        <w:rPr>
          <w:rFonts w:cstheme="minorHAnsi"/>
          <w:lang w:val="en-GB"/>
        </w:rPr>
      </w:pPr>
    </w:p>
    <w:p w14:paraId="0E19D448" w14:textId="77777777" w:rsidR="003F1510" w:rsidRDefault="003F1510" w:rsidP="00DE3854">
      <w:pPr>
        <w:pStyle w:val="Heading3"/>
      </w:pPr>
      <w:bookmarkStart w:id="252" w:name="_Toc492555791"/>
      <w:bookmarkStart w:id="253" w:name="_Toc492555792"/>
      <w:bookmarkStart w:id="254" w:name="_Toc492555814"/>
      <w:bookmarkStart w:id="255" w:name="_Toc492976367"/>
      <w:bookmarkStart w:id="256" w:name="_Toc495605807"/>
      <w:bookmarkEnd w:id="252"/>
      <w:bookmarkEnd w:id="253"/>
      <w:bookmarkEnd w:id="254"/>
      <w:r>
        <w:t>In Scope</w:t>
      </w:r>
      <w:bookmarkEnd w:id="255"/>
      <w:bookmarkEnd w:id="256"/>
    </w:p>
    <w:p w14:paraId="68C2BBC1" w14:textId="737F43E1"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Test the</w:t>
      </w:r>
      <w:r w:rsidR="006C17E0">
        <w:rPr>
          <w:rFonts w:eastAsiaTheme="minorHAnsi" w:cstheme="minorBidi"/>
          <w:color w:val="auto"/>
          <w:sz w:val="22"/>
          <w:szCs w:val="22"/>
          <w:lang w:val="en-GB"/>
        </w:rPr>
        <w:t xml:space="preserve"> “Add Candidate”</w:t>
      </w:r>
      <w:r>
        <w:rPr>
          <w:rFonts w:eastAsiaTheme="minorHAnsi" w:cstheme="minorBidi"/>
          <w:color w:val="auto"/>
          <w:sz w:val="22"/>
          <w:szCs w:val="22"/>
          <w:lang w:val="en-GB"/>
        </w:rPr>
        <w:t xml:space="preserve"> functionality on PC and mobile browsers.</w:t>
      </w:r>
    </w:p>
    <w:p w14:paraId="745C0F8A" w14:textId="74CC9D0E" w:rsidR="003F7100" w:rsidRDefault="003F7100" w:rsidP="003F7100">
      <w:pPr>
        <w:pStyle w:val="BlueText"/>
        <w:numPr>
          <w:ilvl w:val="1"/>
          <w:numId w:val="2"/>
        </w:numPr>
        <w:jc w:val="both"/>
        <w:rPr>
          <w:rFonts w:eastAsiaTheme="minorHAnsi" w:cstheme="minorBidi"/>
          <w:color w:val="auto"/>
          <w:sz w:val="22"/>
          <w:szCs w:val="22"/>
          <w:lang w:val="en-GB"/>
        </w:rPr>
      </w:pPr>
      <w:r>
        <w:rPr>
          <w:rFonts w:eastAsiaTheme="minorHAnsi" w:cstheme="minorBidi"/>
          <w:color w:val="auto"/>
          <w:sz w:val="22"/>
          <w:szCs w:val="22"/>
          <w:lang w:val="en-GB"/>
        </w:rPr>
        <w:t>PC Browsers – IE, Safari, FF &amp; Chrome</w:t>
      </w:r>
    </w:p>
    <w:p w14:paraId="68B226E4" w14:textId="37B4E604" w:rsidR="003F7100" w:rsidRDefault="003F7100" w:rsidP="003F7100">
      <w:pPr>
        <w:pStyle w:val="BlueText"/>
        <w:numPr>
          <w:ilvl w:val="1"/>
          <w:numId w:val="2"/>
        </w:numPr>
        <w:jc w:val="both"/>
        <w:rPr>
          <w:rFonts w:eastAsiaTheme="minorHAnsi" w:cstheme="minorBidi"/>
          <w:color w:val="auto"/>
          <w:sz w:val="22"/>
          <w:szCs w:val="22"/>
          <w:lang w:val="en-GB"/>
        </w:rPr>
      </w:pPr>
      <w:r>
        <w:rPr>
          <w:rFonts w:eastAsiaTheme="minorHAnsi" w:cstheme="minorBidi"/>
          <w:color w:val="auto"/>
          <w:sz w:val="22"/>
          <w:szCs w:val="22"/>
          <w:lang w:val="en-GB"/>
        </w:rPr>
        <w:t>Mobile Browsers – Android &amp; iOS</w:t>
      </w:r>
    </w:p>
    <w:p w14:paraId="52D728DE" w14:textId="77777777"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 xml:space="preserve">Create an automated regression suite </w:t>
      </w:r>
    </w:p>
    <w:p w14:paraId="202BB038" w14:textId="79FD0EA5"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User interface</w:t>
      </w:r>
    </w:p>
    <w:p w14:paraId="7E9296C1" w14:textId="77777777"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Error handling validation</w:t>
      </w:r>
    </w:p>
    <w:p w14:paraId="1CBF8747" w14:textId="30A130F1"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Login with Social media accounts</w:t>
      </w:r>
    </w:p>
    <w:p w14:paraId="32DF6C7D" w14:textId="78A5652A" w:rsidR="0000228F" w:rsidRDefault="0000228F"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Defect tracking</w:t>
      </w:r>
    </w:p>
    <w:p w14:paraId="3E12A084" w14:textId="77777777" w:rsidR="003F1510" w:rsidRPr="003F351C" w:rsidRDefault="003F1510" w:rsidP="00D74DD2">
      <w:pPr>
        <w:pStyle w:val="BlueText"/>
        <w:jc w:val="both"/>
      </w:pPr>
    </w:p>
    <w:p w14:paraId="6BA4C65C" w14:textId="77777777" w:rsidR="003F1510" w:rsidRDefault="003F1510" w:rsidP="00DE3854">
      <w:pPr>
        <w:pStyle w:val="Heading3"/>
      </w:pPr>
      <w:bookmarkStart w:id="257" w:name="_Toc492976368"/>
      <w:bookmarkStart w:id="258" w:name="_Toc495605808"/>
      <w:r>
        <w:t>Out of Scope</w:t>
      </w:r>
      <w:bookmarkEnd w:id="257"/>
      <w:bookmarkEnd w:id="258"/>
    </w:p>
    <w:p w14:paraId="29EAF25F" w14:textId="5B0BBC12"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Performance</w:t>
      </w:r>
    </w:p>
    <w:p w14:paraId="6C3AE0FE" w14:textId="4207E79B"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Security</w:t>
      </w:r>
    </w:p>
    <w:p w14:paraId="5FA0FB8F" w14:textId="16FE48FC" w:rsidR="00551F94" w:rsidRDefault="00551F94"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Accessibility</w:t>
      </w:r>
    </w:p>
    <w:p w14:paraId="2B5AB288" w14:textId="29D34AD7" w:rsidR="00F460E2" w:rsidRPr="006C17E0" w:rsidRDefault="00954358" w:rsidP="00A50BA7">
      <w:pPr>
        <w:pStyle w:val="BlueText"/>
        <w:numPr>
          <w:ilvl w:val="0"/>
          <w:numId w:val="2"/>
        </w:numPr>
        <w:jc w:val="both"/>
        <w:rPr>
          <w:rFonts w:eastAsiaTheme="minorHAnsi" w:cstheme="minorBidi"/>
          <w:color w:val="auto"/>
          <w:sz w:val="22"/>
          <w:szCs w:val="22"/>
          <w:lang w:val="en-GB"/>
        </w:rPr>
      </w:pPr>
      <w:r w:rsidRPr="006C17E0">
        <w:rPr>
          <w:rFonts w:eastAsiaTheme="minorHAnsi" w:cstheme="minorBidi"/>
          <w:color w:val="auto"/>
          <w:sz w:val="22"/>
          <w:szCs w:val="22"/>
          <w:lang w:val="en-GB"/>
        </w:rPr>
        <w:t xml:space="preserve">Testing </w:t>
      </w:r>
      <w:r w:rsidR="00F460E2" w:rsidRPr="006C17E0">
        <w:rPr>
          <w:rFonts w:eastAsiaTheme="minorHAnsi" w:cstheme="minorBidi"/>
          <w:color w:val="auto"/>
          <w:sz w:val="22"/>
          <w:szCs w:val="22"/>
          <w:lang w:val="en-GB"/>
        </w:rPr>
        <w:t>Data Base</w:t>
      </w:r>
    </w:p>
    <w:p w14:paraId="517FCFAA" w14:textId="257EEADA" w:rsidR="00F460E2" w:rsidRDefault="006C17E0"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Testing Web Services</w:t>
      </w:r>
    </w:p>
    <w:p w14:paraId="11046459" w14:textId="1AA0C79B" w:rsidR="00C6447D" w:rsidRDefault="00C6447D" w:rsidP="00A50BA7">
      <w:pPr>
        <w:pStyle w:val="BlueText"/>
        <w:numPr>
          <w:ilvl w:val="0"/>
          <w:numId w:val="2"/>
        </w:numPr>
        <w:jc w:val="both"/>
        <w:rPr>
          <w:rFonts w:eastAsiaTheme="minorHAnsi" w:cstheme="minorBidi"/>
          <w:color w:val="auto"/>
          <w:sz w:val="22"/>
          <w:szCs w:val="22"/>
          <w:lang w:val="en-GB"/>
        </w:rPr>
      </w:pPr>
      <w:r>
        <w:rPr>
          <w:rFonts w:eastAsiaTheme="minorHAnsi" w:cstheme="minorBidi"/>
          <w:color w:val="auto"/>
          <w:sz w:val="22"/>
          <w:szCs w:val="22"/>
          <w:lang w:val="en-GB"/>
        </w:rPr>
        <w:t>Automation on mobile devices</w:t>
      </w:r>
    </w:p>
    <w:p w14:paraId="25163364" w14:textId="0E4CFEEF" w:rsidR="0051639D" w:rsidRDefault="0051639D" w:rsidP="0051639D">
      <w:pPr>
        <w:pStyle w:val="BlueText"/>
        <w:jc w:val="both"/>
        <w:rPr>
          <w:rFonts w:eastAsiaTheme="minorHAnsi" w:cstheme="minorBidi"/>
          <w:color w:val="auto"/>
          <w:sz w:val="22"/>
          <w:szCs w:val="22"/>
          <w:lang w:val="en-GB"/>
        </w:rPr>
      </w:pPr>
    </w:p>
    <w:p w14:paraId="3ADCDE75" w14:textId="464EFADB" w:rsidR="00DE69B7" w:rsidRDefault="00DE69B7" w:rsidP="0051639D">
      <w:pPr>
        <w:pStyle w:val="BlueText"/>
        <w:jc w:val="both"/>
        <w:rPr>
          <w:rFonts w:eastAsiaTheme="minorHAnsi" w:cstheme="minorBidi"/>
          <w:color w:val="auto"/>
          <w:sz w:val="22"/>
          <w:szCs w:val="22"/>
          <w:lang w:val="en-GB"/>
        </w:rPr>
      </w:pPr>
    </w:p>
    <w:p w14:paraId="5EFA80EB" w14:textId="4B309DA6" w:rsidR="00DE69B7" w:rsidRDefault="00DE69B7" w:rsidP="0051639D">
      <w:pPr>
        <w:pStyle w:val="BlueText"/>
        <w:jc w:val="both"/>
        <w:rPr>
          <w:rFonts w:eastAsiaTheme="minorHAnsi" w:cstheme="minorBidi"/>
          <w:color w:val="auto"/>
          <w:sz w:val="22"/>
          <w:szCs w:val="22"/>
          <w:lang w:val="en-GB"/>
        </w:rPr>
      </w:pPr>
    </w:p>
    <w:p w14:paraId="231CC0D3" w14:textId="211E1820" w:rsidR="00DE69B7" w:rsidRDefault="00DE69B7" w:rsidP="0051639D">
      <w:pPr>
        <w:pStyle w:val="BlueText"/>
        <w:jc w:val="both"/>
        <w:rPr>
          <w:rFonts w:eastAsiaTheme="minorHAnsi" w:cstheme="minorBidi"/>
          <w:color w:val="auto"/>
          <w:sz w:val="22"/>
          <w:szCs w:val="22"/>
          <w:lang w:val="en-GB"/>
        </w:rPr>
      </w:pPr>
    </w:p>
    <w:p w14:paraId="1A904351" w14:textId="2B733D0A" w:rsidR="00DE69B7" w:rsidRDefault="00DE69B7" w:rsidP="0051639D">
      <w:pPr>
        <w:pStyle w:val="BlueText"/>
        <w:jc w:val="both"/>
        <w:rPr>
          <w:rFonts w:eastAsiaTheme="minorHAnsi" w:cstheme="minorBidi"/>
          <w:color w:val="auto"/>
          <w:sz w:val="22"/>
          <w:szCs w:val="22"/>
          <w:lang w:val="en-GB"/>
        </w:rPr>
      </w:pPr>
    </w:p>
    <w:p w14:paraId="7EF96E76" w14:textId="678A72FF" w:rsidR="00DE69B7" w:rsidRDefault="00DE69B7" w:rsidP="0051639D">
      <w:pPr>
        <w:pStyle w:val="BlueText"/>
        <w:jc w:val="both"/>
        <w:rPr>
          <w:rFonts w:eastAsiaTheme="minorHAnsi" w:cstheme="minorBidi"/>
          <w:color w:val="auto"/>
          <w:sz w:val="22"/>
          <w:szCs w:val="22"/>
          <w:lang w:val="en-GB"/>
        </w:rPr>
      </w:pPr>
    </w:p>
    <w:p w14:paraId="456A8B7C" w14:textId="2375EEA3" w:rsidR="00DE3854" w:rsidRDefault="00DE3854" w:rsidP="0051639D">
      <w:pPr>
        <w:pStyle w:val="BlueText"/>
        <w:jc w:val="both"/>
        <w:rPr>
          <w:rFonts w:eastAsiaTheme="minorHAnsi" w:cstheme="minorBidi"/>
          <w:color w:val="auto"/>
          <w:sz w:val="22"/>
          <w:szCs w:val="22"/>
          <w:lang w:val="en-GB"/>
        </w:rPr>
      </w:pPr>
    </w:p>
    <w:p w14:paraId="6F5AF64C" w14:textId="18900CA3" w:rsidR="00AC0E12" w:rsidRDefault="00AC0E12" w:rsidP="00AC0E12">
      <w:pPr>
        <w:pStyle w:val="Heading2"/>
      </w:pPr>
      <w:bookmarkStart w:id="259" w:name="_Toc495605809"/>
      <w:r>
        <w:lastRenderedPageBreak/>
        <w:t>Automated Testing Scope</w:t>
      </w:r>
      <w:bookmarkEnd w:id="259"/>
    </w:p>
    <w:p w14:paraId="322EBD35" w14:textId="77777777" w:rsidR="00DE3854" w:rsidRDefault="00DE3854" w:rsidP="003F7100">
      <w:pPr>
        <w:jc w:val="both"/>
        <w:rPr>
          <w:lang w:val="en-GB"/>
        </w:rPr>
      </w:pPr>
      <w:r w:rsidRPr="00A50BA7">
        <w:rPr>
          <w:lang w:val="en-GB"/>
        </w:rPr>
        <w:t xml:space="preserve">Automated testing </w:t>
      </w:r>
      <w:r>
        <w:rPr>
          <w:lang w:val="en-GB"/>
        </w:rPr>
        <w:t xml:space="preserve">approach will take part of </w:t>
      </w:r>
      <w:r w:rsidRPr="00A50BA7">
        <w:rPr>
          <w:lang w:val="en-GB"/>
        </w:rPr>
        <w:t xml:space="preserve">the System/Integration Phase </w:t>
      </w:r>
      <w:r>
        <w:rPr>
          <w:lang w:val="en-GB"/>
        </w:rPr>
        <w:t xml:space="preserve">to </w:t>
      </w:r>
      <w:r w:rsidRPr="00A50BA7">
        <w:rPr>
          <w:lang w:val="en-GB"/>
        </w:rPr>
        <w:t>ensure that the product functions</w:t>
      </w:r>
      <w:r>
        <w:rPr>
          <w:lang w:val="en-GB"/>
        </w:rPr>
        <w:t xml:space="preserve"> meets with the </w:t>
      </w:r>
      <w:r w:rsidRPr="00A50BA7">
        <w:rPr>
          <w:lang w:val="en-GB"/>
        </w:rPr>
        <w:t>quality of the structure, content, accuracy and consistency</w:t>
      </w:r>
      <w:r>
        <w:rPr>
          <w:lang w:val="en-GB"/>
        </w:rPr>
        <w:t xml:space="preserve"> </w:t>
      </w:r>
      <w:r w:rsidRPr="00A50BA7">
        <w:rPr>
          <w:lang w:val="en-GB"/>
        </w:rPr>
        <w:t xml:space="preserve">as defined in the project documentation.  </w:t>
      </w:r>
    </w:p>
    <w:p w14:paraId="45913996" w14:textId="63D957C2" w:rsidR="00AC0E12" w:rsidRDefault="00AC0E12" w:rsidP="003F7100">
      <w:pPr>
        <w:jc w:val="both"/>
        <w:rPr>
          <w:lang w:val="en-GB"/>
        </w:rPr>
      </w:pPr>
      <w:r>
        <w:rPr>
          <w:lang w:val="en-GB"/>
        </w:rPr>
        <w:t>Given the “Web Portal” application the QA team will take care to design, execute the automated scrips during the System/Integration phase for below module:</w:t>
      </w:r>
    </w:p>
    <w:p w14:paraId="240887B1" w14:textId="764A5F73" w:rsidR="005220E5" w:rsidRDefault="005220E5" w:rsidP="003F7100">
      <w:pPr>
        <w:jc w:val="both"/>
        <w:rPr>
          <w:lang w:val="en-GB"/>
        </w:rPr>
      </w:pPr>
    </w:p>
    <w:p w14:paraId="4586536A" w14:textId="77777777" w:rsidR="005220E5" w:rsidRPr="002D4B6F" w:rsidRDefault="005220E5" w:rsidP="003F7100">
      <w:pPr>
        <w:pStyle w:val="Heading3"/>
        <w:jc w:val="both"/>
        <w:rPr>
          <w:rFonts w:eastAsiaTheme="minorHAnsi" w:cstheme="minorBidi"/>
          <w:b w:val="0"/>
          <w:bCs w:val="0"/>
        </w:rPr>
      </w:pPr>
      <w:bookmarkStart w:id="260" w:name="_Toc495605810"/>
      <w:r w:rsidRPr="002D4B6F">
        <w:rPr>
          <w:rFonts w:eastAsiaTheme="minorHAnsi" w:cstheme="minorBidi"/>
          <w:b w:val="0"/>
          <w:bCs w:val="0"/>
        </w:rPr>
        <w:t>In Scope</w:t>
      </w:r>
      <w:bookmarkEnd w:id="260"/>
    </w:p>
    <w:p w14:paraId="3B66E350" w14:textId="15E36C47" w:rsidR="00AC0E12" w:rsidRPr="002D4B6F" w:rsidRDefault="00AC0E12" w:rsidP="003F7100">
      <w:pPr>
        <w:pStyle w:val="ListParagraph"/>
        <w:numPr>
          <w:ilvl w:val="0"/>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 xml:space="preserve">Add Candidate functionality </w:t>
      </w:r>
    </w:p>
    <w:p w14:paraId="50BD924B" w14:textId="3FAEC594" w:rsidR="005220E5" w:rsidRPr="002D4B6F" w:rsidRDefault="005220E5" w:rsidP="003F7100">
      <w:pPr>
        <w:pStyle w:val="ListParagraph"/>
        <w:numPr>
          <w:ilvl w:val="0"/>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Perform automated scripts on below PC browsers:</w:t>
      </w:r>
    </w:p>
    <w:p w14:paraId="4EED2E5F" w14:textId="53637520" w:rsidR="005220E5" w:rsidRPr="002D4B6F" w:rsidRDefault="005220E5" w:rsidP="003F7100">
      <w:pPr>
        <w:pStyle w:val="ListParagraph"/>
        <w:numPr>
          <w:ilvl w:val="1"/>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IE</w:t>
      </w:r>
    </w:p>
    <w:p w14:paraId="29912797" w14:textId="0DD03205" w:rsidR="005220E5" w:rsidRPr="002D4B6F" w:rsidRDefault="005220E5" w:rsidP="003F7100">
      <w:pPr>
        <w:pStyle w:val="ListParagraph"/>
        <w:numPr>
          <w:ilvl w:val="1"/>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Chrome</w:t>
      </w:r>
    </w:p>
    <w:p w14:paraId="071B913C" w14:textId="686278F0" w:rsidR="005220E5" w:rsidRPr="002D4B6F" w:rsidRDefault="005220E5" w:rsidP="003F7100">
      <w:pPr>
        <w:pStyle w:val="ListParagraph"/>
        <w:numPr>
          <w:ilvl w:val="1"/>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Safari</w:t>
      </w:r>
    </w:p>
    <w:p w14:paraId="24C67325" w14:textId="70BA69B6" w:rsidR="005220E5" w:rsidRPr="002D4B6F" w:rsidRDefault="005220E5" w:rsidP="003F7100">
      <w:pPr>
        <w:pStyle w:val="ListParagraph"/>
        <w:numPr>
          <w:ilvl w:val="1"/>
          <w:numId w:val="4"/>
        </w:numPr>
        <w:jc w:val="both"/>
        <w:rPr>
          <w:rFonts w:asciiTheme="minorHAnsi" w:eastAsiaTheme="minorHAnsi" w:hAnsiTheme="minorHAnsi" w:cstheme="minorBidi"/>
          <w:sz w:val="22"/>
          <w:szCs w:val="22"/>
        </w:rPr>
      </w:pPr>
      <w:r w:rsidRPr="002D4B6F">
        <w:rPr>
          <w:rFonts w:asciiTheme="minorHAnsi" w:eastAsiaTheme="minorHAnsi" w:hAnsiTheme="minorHAnsi" w:cstheme="minorBidi"/>
          <w:sz w:val="22"/>
          <w:szCs w:val="22"/>
        </w:rPr>
        <w:t>FF</w:t>
      </w:r>
    </w:p>
    <w:p w14:paraId="58ED4C57" w14:textId="6DC781BD" w:rsidR="00E942E0" w:rsidRDefault="005220E5" w:rsidP="00E942E0">
      <w:pPr>
        <w:pStyle w:val="Heading3"/>
        <w:jc w:val="both"/>
      </w:pPr>
      <w:bookmarkStart w:id="261" w:name="_Toc495605811"/>
      <w:r>
        <w:t>Out of the Scope</w:t>
      </w:r>
      <w:bookmarkEnd w:id="261"/>
    </w:p>
    <w:p w14:paraId="3A037D3F" w14:textId="56657CA8" w:rsidR="005220E5" w:rsidRPr="00E942E0" w:rsidRDefault="00E942E0" w:rsidP="001011D3">
      <w:pPr>
        <w:pStyle w:val="ListParagraph"/>
        <w:jc w:val="both"/>
        <w:rPr>
          <w:rFonts w:eastAsiaTheme="majorEastAsia" w:cstheme="majorBidi"/>
          <w:b/>
          <w:bCs/>
        </w:rPr>
      </w:pPr>
      <w:r>
        <w:t>Mob</w:t>
      </w:r>
      <w:r w:rsidR="005220E5" w:rsidRPr="00E942E0">
        <w:rPr>
          <w:rFonts w:eastAsiaTheme="minorHAnsi" w:cstheme="minorBidi"/>
        </w:rPr>
        <w:t>ile Automated scripts (Android &amp; iOS)</w:t>
      </w:r>
    </w:p>
    <w:p w14:paraId="1526D0F4" w14:textId="6EBB22EB" w:rsidR="00AC0E12" w:rsidRDefault="00AC0E12" w:rsidP="003F7100">
      <w:pPr>
        <w:pStyle w:val="Heading2"/>
        <w:jc w:val="both"/>
      </w:pPr>
      <w:bookmarkStart w:id="262" w:name="_Toc495605812"/>
      <w:r>
        <w:t>Automated Testing Tools</w:t>
      </w:r>
      <w:bookmarkEnd w:id="262"/>
      <w:r>
        <w:t xml:space="preserve"> </w:t>
      </w:r>
    </w:p>
    <w:p w14:paraId="0D2AEDE5" w14:textId="2C0D50D9" w:rsidR="00AC0E12" w:rsidRDefault="005220E5" w:rsidP="003F7100">
      <w:pPr>
        <w:jc w:val="both"/>
        <w:rPr>
          <w:lang w:val="en-GB"/>
        </w:rPr>
      </w:pPr>
      <w:r>
        <w:rPr>
          <w:lang w:val="en-GB"/>
        </w:rPr>
        <w:t xml:space="preserve">On this section is mentioned which Automated tool will be used to </w:t>
      </w:r>
      <w:r w:rsidR="00AC0E12">
        <w:rPr>
          <w:lang w:val="en-GB"/>
        </w:rPr>
        <w:t>design, execu</w:t>
      </w:r>
      <w:r>
        <w:rPr>
          <w:lang w:val="en-GB"/>
        </w:rPr>
        <w:t xml:space="preserve">te the automated scrips including the frameworks as well. </w:t>
      </w:r>
    </w:p>
    <w:p w14:paraId="42F52815" w14:textId="1D4D0C8B" w:rsidR="00AC0E12" w:rsidRDefault="005220E5" w:rsidP="003F7100">
      <w:pPr>
        <w:pStyle w:val="ListParagraph"/>
        <w:numPr>
          <w:ilvl w:val="0"/>
          <w:numId w:val="4"/>
        </w:numPr>
        <w:jc w:val="both"/>
      </w:pPr>
      <w:r>
        <w:t xml:space="preserve">Selenium Web Driver </w:t>
      </w:r>
    </w:p>
    <w:p w14:paraId="2FE6E1A6" w14:textId="5C613215" w:rsidR="005220E5" w:rsidRDefault="005220E5" w:rsidP="003F7100">
      <w:pPr>
        <w:pStyle w:val="ListParagraph"/>
        <w:numPr>
          <w:ilvl w:val="0"/>
          <w:numId w:val="4"/>
        </w:numPr>
        <w:jc w:val="both"/>
      </w:pPr>
      <w:r>
        <w:t xml:space="preserve">TestNG Framework </w:t>
      </w:r>
    </w:p>
    <w:p w14:paraId="17CB444C" w14:textId="18C2B664" w:rsidR="006F1AA7" w:rsidRDefault="006F1AA7" w:rsidP="006F1AA7">
      <w:pPr>
        <w:jc w:val="both"/>
      </w:pPr>
    </w:p>
    <w:p w14:paraId="0B31A30D" w14:textId="6DD08D1B" w:rsidR="002F39CA" w:rsidRDefault="006F1AA7" w:rsidP="002F39CA">
      <w:pPr>
        <w:pStyle w:val="Heading2"/>
      </w:pPr>
      <w:bookmarkStart w:id="263" w:name="_Toc495605813"/>
      <w:r>
        <w:t>Automation Testing Approach</w:t>
      </w:r>
      <w:bookmarkEnd w:id="263"/>
    </w:p>
    <w:p w14:paraId="74C22503" w14:textId="05B6019E" w:rsidR="002F39CA" w:rsidRPr="002F39CA" w:rsidRDefault="002F39CA" w:rsidP="002F39CA">
      <w:pPr>
        <w:rPr>
          <w:lang w:val="en-GB"/>
        </w:rPr>
      </w:pPr>
      <w:r>
        <w:rPr>
          <w:lang w:val="en-GB"/>
        </w:rPr>
        <w:t xml:space="preserve">Below scenarios were selected </w:t>
      </w:r>
      <w:r w:rsidR="00B611EF">
        <w:rPr>
          <w:lang w:val="en-GB"/>
        </w:rPr>
        <w:t>to run an automated test suit.</w:t>
      </w:r>
    </w:p>
    <w:tbl>
      <w:tblPr>
        <w:tblpPr w:leftFromText="141" w:rightFromText="141" w:vertAnchor="text" w:horzAnchor="margin" w:tblpXSpec="center" w:tblpY="264"/>
        <w:tblW w:w="10900" w:type="dxa"/>
        <w:tblCellMar>
          <w:left w:w="70" w:type="dxa"/>
          <w:right w:w="70" w:type="dxa"/>
        </w:tblCellMar>
        <w:tblLook w:val="04A0" w:firstRow="1" w:lastRow="0" w:firstColumn="1" w:lastColumn="0" w:noHBand="0" w:noVBand="1"/>
      </w:tblPr>
      <w:tblGrid>
        <w:gridCol w:w="960"/>
        <w:gridCol w:w="9940"/>
      </w:tblGrid>
      <w:tr w:rsidR="002F39CA" w:rsidRPr="006F1AA7" w14:paraId="00C2C418" w14:textId="77777777" w:rsidTr="002F39CA">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7321EBA" w14:textId="77777777" w:rsidR="002F39CA" w:rsidRPr="006F1AA7" w:rsidRDefault="002F39CA" w:rsidP="002F39CA">
            <w:pPr>
              <w:spacing w:after="0" w:line="240" w:lineRule="auto"/>
              <w:jc w:val="center"/>
              <w:rPr>
                <w:rFonts w:ascii="Calibri" w:eastAsia="Times New Roman" w:hAnsi="Calibri" w:cs="Times New Roman"/>
                <w:b/>
                <w:bCs/>
                <w:color w:val="000000"/>
                <w:lang w:eastAsia="es-MX"/>
              </w:rPr>
            </w:pPr>
            <w:r w:rsidRPr="006F1AA7">
              <w:rPr>
                <w:rFonts w:ascii="Calibri" w:eastAsia="Times New Roman" w:hAnsi="Calibri" w:cs="Times New Roman"/>
                <w:b/>
                <w:bCs/>
                <w:color w:val="000000"/>
                <w:lang w:eastAsia="es-MX"/>
              </w:rPr>
              <w:t>No.</w:t>
            </w:r>
          </w:p>
        </w:tc>
        <w:tc>
          <w:tcPr>
            <w:tcW w:w="9940" w:type="dxa"/>
            <w:tcBorders>
              <w:top w:val="single" w:sz="4" w:space="0" w:color="auto"/>
              <w:left w:val="nil"/>
              <w:bottom w:val="single" w:sz="4" w:space="0" w:color="auto"/>
              <w:right w:val="single" w:sz="4" w:space="0" w:color="auto"/>
            </w:tcBorders>
            <w:shd w:val="clear" w:color="000000" w:fill="B4C6E7"/>
            <w:noWrap/>
            <w:vAlign w:val="bottom"/>
            <w:hideMark/>
          </w:tcPr>
          <w:p w14:paraId="58D1B969" w14:textId="77777777" w:rsidR="002F39CA" w:rsidRPr="006F1AA7" w:rsidRDefault="002F39CA" w:rsidP="002F39CA">
            <w:pPr>
              <w:spacing w:after="0" w:line="240" w:lineRule="auto"/>
              <w:jc w:val="center"/>
              <w:rPr>
                <w:rFonts w:ascii="Calibri" w:eastAsia="Times New Roman" w:hAnsi="Calibri" w:cs="Times New Roman"/>
                <w:b/>
                <w:bCs/>
                <w:color w:val="000000"/>
                <w:lang w:eastAsia="es-MX"/>
              </w:rPr>
            </w:pPr>
            <w:r w:rsidRPr="006F1AA7">
              <w:rPr>
                <w:rFonts w:ascii="Calibri" w:eastAsia="Times New Roman" w:hAnsi="Calibri" w:cs="Times New Roman"/>
                <w:b/>
                <w:bCs/>
                <w:color w:val="000000"/>
                <w:lang w:eastAsia="es-MX"/>
              </w:rPr>
              <w:t>Add Candidate - Web Portal application</w:t>
            </w:r>
          </w:p>
        </w:tc>
      </w:tr>
      <w:tr w:rsidR="002F39CA" w:rsidRPr="006F1AA7" w14:paraId="76D74B54"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E9831E" w14:textId="77777777" w:rsidR="002F39CA" w:rsidRPr="006F1AA7" w:rsidRDefault="002F39CA" w:rsidP="002F39CA">
            <w:pPr>
              <w:spacing w:after="0" w:line="240" w:lineRule="auto"/>
              <w:jc w:val="center"/>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21</w:t>
            </w:r>
          </w:p>
        </w:tc>
        <w:tc>
          <w:tcPr>
            <w:tcW w:w="9940" w:type="dxa"/>
            <w:tcBorders>
              <w:top w:val="nil"/>
              <w:left w:val="nil"/>
              <w:bottom w:val="single" w:sz="4" w:space="0" w:color="auto"/>
              <w:right w:val="single" w:sz="4" w:space="0" w:color="auto"/>
            </w:tcBorders>
            <w:shd w:val="clear" w:color="auto" w:fill="auto"/>
            <w:noWrap/>
            <w:vAlign w:val="bottom"/>
            <w:hideMark/>
          </w:tcPr>
          <w:p w14:paraId="7B57EACA"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TC21_WP_Add candidate with a clean verified profile</w:t>
            </w:r>
          </w:p>
        </w:tc>
      </w:tr>
      <w:tr w:rsidR="002F39CA" w:rsidRPr="006F1AA7" w14:paraId="7421C56D"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71D0C6"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27</w:t>
            </w:r>
          </w:p>
        </w:tc>
        <w:tc>
          <w:tcPr>
            <w:tcW w:w="9940" w:type="dxa"/>
            <w:tcBorders>
              <w:top w:val="nil"/>
              <w:left w:val="nil"/>
              <w:bottom w:val="single" w:sz="4" w:space="0" w:color="auto"/>
              <w:right w:val="single" w:sz="4" w:space="0" w:color="auto"/>
            </w:tcBorders>
            <w:shd w:val="clear" w:color="auto" w:fill="auto"/>
            <w:noWrap/>
            <w:vAlign w:val="bottom"/>
            <w:hideMark/>
          </w:tcPr>
          <w:p w14:paraId="75630E20"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TC27_WP_Add a candidate where the Mobile Number field is a VoIP number</w:t>
            </w:r>
          </w:p>
        </w:tc>
      </w:tr>
      <w:tr w:rsidR="002F39CA" w:rsidRPr="006F1AA7" w14:paraId="430867C3"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9FE4B4"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28</w:t>
            </w:r>
          </w:p>
        </w:tc>
        <w:tc>
          <w:tcPr>
            <w:tcW w:w="9940" w:type="dxa"/>
            <w:tcBorders>
              <w:top w:val="nil"/>
              <w:left w:val="nil"/>
              <w:bottom w:val="single" w:sz="4" w:space="0" w:color="auto"/>
              <w:right w:val="single" w:sz="4" w:space="0" w:color="auto"/>
            </w:tcBorders>
            <w:shd w:val="clear" w:color="auto" w:fill="auto"/>
            <w:noWrap/>
            <w:vAlign w:val="bottom"/>
            <w:hideMark/>
          </w:tcPr>
          <w:p w14:paraId="67159BD7"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TC28_WP_Add a candidate where the Mobile Number field is a landline number</w:t>
            </w:r>
          </w:p>
        </w:tc>
      </w:tr>
      <w:tr w:rsidR="002F39CA" w:rsidRPr="006F1AA7" w14:paraId="1CAAB2C8"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189D1"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29</w:t>
            </w:r>
          </w:p>
        </w:tc>
        <w:tc>
          <w:tcPr>
            <w:tcW w:w="9940" w:type="dxa"/>
            <w:tcBorders>
              <w:top w:val="nil"/>
              <w:left w:val="nil"/>
              <w:bottom w:val="single" w:sz="4" w:space="0" w:color="auto"/>
              <w:right w:val="single" w:sz="4" w:space="0" w:color="auto"/>
            </w:tcBorders>
            <w:shd w:val="clear" w:color="auto" w:fill="auto"/>
            <w:noWrap/>
            <w:vAlign w:val="bottom"/>
            <w:hideMark/>
          </w:tcPr>
          <w:p w14:paraId="6890F8EE"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TC29_WP_Add a candidate where the email account is invalid</w:t>
            </w:r>
          </w:p>
        </w:tc>
      </w:tr>
      <w:tr w:rsidR="002F39CA" w:rsidRPr="006F1AA7" w14:paraId="7C836DEE"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9960D8"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30</w:t>
            </w:r>
          </w:p>
        </w:tc>
        <w:tc>
          <w:tcPr>
            <w:tcW w:w="9940" w:type="dxa"/>
            <w:tcBorders>
              <w:top w:val="nil"/>
              <w:left w:val="nil"/>
              <w:bottom w:val="single" w:sz="4" w:space="0" w:color="auto"/>
              <w:right w:val="single" w:sz="4" w:space="0" w:color="auto"/>
            </w:tcBorders>
            <w:shd w:val="clear" w:color="auto" w:fill="auto"/>
            <w:noWrap/>
            <w:vAlign w:val="bottom"/>
            <w:hideMark/>
          </w:tcPr>
          <w:p w14:paraId="26253588"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TC30_WP_Add a candidate where the email account has not the correct format</w:t>
            </w:r>
          </w:p>
        </w:tc>
      </w:tr>
      <w:tr w:rsidR="002F39CA" w:rsidRPr="006F1AA7" w14:paraId="63CFE9F9"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1D4742"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31</w:t>
            </w:r>
          </w:p>
        </w:tc>
        <w:tc>
          <w:tcPr>
            <w:tcW w:w="9940" w:type="dxa"/>
            <w:tcBorders>
              <w:top w:val="nil"/>
              <w:left w:val="nil"/>
              <w:bottom w:val="single" w:sz="4" w:space="0" w:color="auto"/>
              <w:right w:val="single" w:sz="4" w:space="0" w:color="auto"/>
            </w:tcBorders>
            <w:shd w:val="clear" w:color="auto" w:fill="auto"/>
            <w:noWrap/>
            <w:vAlign w:val="bottom"/>
            <w:hideMark/>
          </w:tcPr>
          <w:p w14:paraId="53439C4C"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 xml:space="preserve">TC31_WP_Add a candidate where the First Name field is empty </w:t>
            </w:r>
          </w:p>
        </w:tc>
      </w:tr>
      <w:tr w:rsidR="002F39CA" w:rsidRPr="006F1AA7" w14:paraId="1C7DD445"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4FD18B"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32</w:t>
            </w:r>
          </w:p>
        </w:tc>
        <w:tc>
          <w:tcPr>
            <w:tcW w:w="9940" w:type="dxa"/>
            <w:tcBorders>
              <w:top w:val="nil"/>
              <w:left w:val="nil"/>
              <w:bottom w:val="single" w:sz="4" w:space="0" w:color="auto"/>
              <w:right w:val="single" w:sz="4" w:space="0" w:color="auto"/>
            </w:tcBorders>
            <w:shd w:val="clear" w:color="auto" w:fill="auto"/>
            <w:noWrap/>
            <w:vAlign w:val="bottom"/>
            <w:hideMark/>
          </w:tcPr>
          <w:p w14:paraId="2326A467"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 xml:space="preserve">TC32_WP_Add a candidate where the Last Name field is empty </w:t>
            </w:r>
          </w:p>
        </w:tc>
      </w:tr>
      <w:tr w:rsidR="002F39CA" w:rsidRPr="006F1AA7" w14:paraId="231E858F" w14:textId="77777777" w:rsidTr="002F39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450E2B" w14:textId="77777777" w:rsidR="002F39CA" w:rsidRPr="006F1AA7" w:rsidRDefault="002F39CA" w:rsidP="002F39CA">
            <w:pPr>
              <w:spacing w:after="0" w:line="240" w:lineRule="auto"/>
              <w:jc w:val="center"/>
              <w:rPr>
                <w:rFonts w:ascii="Calibri" w:eastAsia="Times New Roman" w:hAnsi="Calibri" w:cs="Times New Roman"/>
                <w:color w:val="000000"/>
                <w:lang w:val="es-MX" w:eastAsia="es-MX"/>
              </w:rPr>
            </w:pPr>
            <w:r w:rsidRPr="006F1AA7">
              <w:rPr>
                <w:rFonts w:ascii="Calibri" w:eastAsia="Times New Roman" w:hAnsi="Calibri" w:cs="Times New Roman"/>
                <w:color w:val="000000"/>
                <w:lang w:val="es-MX" w:eastAsia="es-MX"/>
              </w:rPr>
              <w:t>33</w:t>
            </w:r>
          </w:p>
        </w:tc>
        <w:tc>
          <w:tcPr>
            <w:tcW w:w="9940" w:type="dxa"/>
            <w:tcBorders>
              <w:top w:val="nil"/>
              <w:left w:val="nil"/>
              <w:bottom w:val="single" w:sz="4" w:space="0" w:color="auto"/>
              <w:right w:val="single" w:sz="4" w:space="0" w:color="auto"/>
            </w:tcBorders>
            <w:shd w:val="clear" w:color="auto" w:fill="auto"/>
            <w:noWrap/>
            <w:vAlign w:val="bottom"/>
            <w:hideMark/>
          </w:tcPr>
          <w:p w14:paraId="4E3D5CD0" w14:textId="77777777" w:rsidR="002F39CA" w:rsidRPr="006F1AA7" w:rsidRDefault="002F39CA" w:rsidP="002F39CA">
            <w:pPr>
              <w:spacing w:after="0" w:line="240" w:lineRule="auto"/>
              <w:rPr>
                <w:rFonts w:ascii="Calibri" w:eastAsia="Times New Roman" w:hAnsi="Calibri" w:cs="Times New Roman"/>
                <w:color w:val="000000"/>
                <w:lang w:eastAsia="es-MX"/>
              </w:rPr>
            </w:pPr>
            <w:r w:rsidRPr="006F1AA7">
              <w:rPr>
                <w:rFonts w:ascii="Calibri" w:eastAsia="Times New Roman" w:hAnsi="Calibri" w:cs="Times New Roman"/>
                <w:color w:val="000000"/>
                <w:lang w:eastAsia="es-MX"/>
              </w:rPr>
              <w:t xml:space="preserve">TC33_WP_Add a candidate where the SSN field is empty </w:t>
            </w:r>
          </w:p>
        </w:tc>
      </w:tr>
    </w:tbl>
    <w:p w14:paraId="7440CD57" w14:textId="4884E92A" w:rsidR="006F1AA7" w:rsidRDefault="006F1AA7" w:rsidP="006F1AA7">
      <w:pPr>
        <w:jc w:val="both"/>
      </w:pPr>
    </w:p>
    <w:p w14:paraId="2DF1C022" w14:textId="77777777" w:rsidR="006F1AA7" w:rsidRPr="00AC0E12" w:rsidRDefault="006F1AA7" w:rsidP="006F1AA7">
      <w:pPr>
        <w:jc w:val="both"/>
      </w:pPr>
    </w:p>
    <w:p w14:paraId="7BAC1ECE" w14:textId="77777777" w:rsidR="00AC0E12" w:rsidRPr="00AC0E12" w:rsidRDefault="00AC0E12" w:rsidP="003F7100">
      <w:pPr>
        <w:jc w:val="both"/>
      </w:pPr>
    </w:p>
    <w:p w14:paraId="596885DC" w14:textId="77777777" w:rsidR="003F1510" w:rsidRDefault="003F1510" w:rsidP="003F1510">
      <w:pPr>
        <w:pStyle w:val="Heading1"/>
      </w:pPr>
      <w:bookmarkStart w:id="264" w:name="_Toc492976369"/>
      <w:bookmarkStart w:id="265" w:name="_Toc495605814"/>
      <w:r>
        <w:lastRenderedPageBreak/>
        <w:t>Test Approach</w:t>
      </w:r>
      <w:bookmarkEnd w:id="264"/>
      <w:bookmarkEnd w:id="265"/>
    </w:p>
    <w:p w14:paraId="19E42F47" w14:textId="22600037" w:rsidR="003F1510" w:rsidRPr="006C17E0" w:rsidRDefault="00632267" w:rsidP="003F7100">
      <w:pPr>
        <w:pStyle w:val="BlueText"/>
        <w:jc w:val="both"/>
        <w:rPr>
          <w:rFonts w:eastAsiaTheme="minorHAnsi" w:cstheme="minorBidi"/>
          <w:color w:val="auto"/>
          <w:sz w:val="22"/>
          <w:szCs w:val="22"/>
          <w:lang w:val="en-GB"/>
        </w:rPr>
      </w:pPr>
      <w:r w:rsidRPr="006C17E0">
        <w:rPr>
          <w:rFonts w:eastAsiaTheme="minorHAnsi" w:cstheme="minorBidi"/>
          <w:color w:val="auto"/>
          <w:sz w:val="22"/>
          <w:szCs w:val="22"/>
          <w:lang w:val="en-GB"/>
        </w:rPr>
        <w:t xml:space="preserve">There are not formal requirements for the current </w:t>
      </w:r>
      <w:r w:rsidR="00827184" w:rsidRPr="00827184">
        <w:rPr>
          <w:rFonts w:eastAsiaTheme="minorHAnsi" w:cstheme="minorBidi"/>
          <w:color w:val="auto"/>
          <w:sz w:val="22"/>
          <w:szCs w:val="22"/>
          <w:lang w:val="en-GB"/>
        </w:rPr>
        <w:t>Turn Partner Dashboard</w:t>
      </w:r>
      <w:r w:rsidR="00827184">
        <w:rPr>
          <w:rFonts w:eastAsiaTheme="minorHAnsi" w:cstheme="minorBidi"/>
          <w:color w:val="auto"/>
          <w:sz w:val="22"/>
          <w:szCs w:val="22"/>
          <w:lang w:val="en-GB"/>
        </w:rPr>
        <w:t xml:space="preserve"> </w:t>
      </w:r>
      <w:r w:rsidRPr="006C17E0">
        <w:rPr>
          <w:rFonts w:eastAsiaTheme="minorHAnsi" w:cstheme="minorBidi"/>
          <w:color w:val="auto"/>
          <w:sz w:val="22"/>
          <w:szCs w:val="22"/>
          <w:lang w:val="en-GB"/>
        </w:rPr>
        <w:t xml:space="preserve">and QA team has review and </w:t>
      </w:r>
      <w:r w:rsidR="005220E5" w:rsidRPr="006C17E0">
        <w:rPr>
          <w:rFonts w:eastAsiaTheme="minorHAnsi" w:cstheme="minorBidi"/>
          <w:color w:val="auto"/>
          <w:sz w:val="22"/>
          <w:szCs w:val="22"/>
          <w:lang w:val="en-GB"/>
        </w:rPr>
        <w:t>analyse</w:t>
      </w:r>
      <w:r w:rsidRPr="006C17E0">
        <w:rPr>
          <w:rFonts w:eastAsiaTheme="minorHAnsi" w:cstheme="minorBidi"/>
          <w:color w:val="auto"/>
          <w:sz w:val="22"/>
          <w:szCs w:val="22"/>
          <w:lang w:val="en-GB"/>
        </w:rPr>
        <w:t xml:space="preserve"> the existing project information to prepare the following test scenarios.</w:t>
      </w:r>
    </w:p>
    <w:p w14:paraId="61F66EEA" w14:textId="77777777" w:rsidR="003F1510" w:rsidRDefault="003F1510" w:rsidP="003F7100">
      <w:pPr>
        <w:pStyle w:val="Heading2"/>
        <w:jc w:val="both"/>
      </w:pPr>
      <w:bookmarkStart w:id="266" w:name="_Toc492976370"/>
      <w:bookmarkStart w:id="267" w:name="_Toc495605815"/>
      <w:r>
        <w:t xml:space="preserve">Test </w:t>
      </w:r>
      <w:bookmarkEnd w:id="266"/>
      <w:r w:rsidR="00954358">
        <w:t>Scenarios</w:t>
      </w:r>
      <w:bookmarkEnd w:id="267"/>
    </w:p>
    <w:p w14:paraId="4609E2B8" w14:textId="50184BFD" w:rsidR="00F460E2" w:rsidRDefault="00954358" w:rsidP="003F7100">
      <w:pPr>
        <w:jc w:val="both"/>
        <w:rPr>
          <w:lang w:val="en-GB"/>
        </w:rPr>
      </w:pPr>
      <w:r>
        <w:rPr>
          <w:lang w:val="en-GB"/>
        </w:rPr>
        <w:t xml:space="preserve">Based on the analysis the following scenarios are in consideration to test the existing </w:t>
      </w:r>
      <w:r w:rsidR="00AC2666" w:rsidRPr="00827184">
        <w:rPr>
          <w:lang w:val="en-GB"/>
        </w:rPr>
        <w:t>Turn Partner Dashboard</w:t>
      </w:r>
      <w:r w:rsidR="00AC2666">
        <w:rPr>
          <w:lang w:val="en-GB"/>
        </w:rPr>
        <w:t xml:space="preserve"> </w:t>
      </w:r>
      <w:r>
        <w:rPr>
          <w:lang w:val="en-GB"/>
        </w:rPr>
        <w:t>application</w:t>
      </w:r>
      <w:r w:rsidR="00AC2666">
        <w:rPr>
          <w:lang w:val="en-GB"/>
        </w:rPr>
        <w:t xml:space="preserve">. They were send out to the Product Owner </w:t>
      </w:r>
      <w:r w:rsidR="00570E95">
        <w:rPr>
          <w:lang w:val="en-GB"/>
        </w:rPr>
        <w:t xml:space="preserve">for their approval and Review and will be executed manually. </w:t>
      </w:r>
    </w:p>
    <w:p w14:paraId="4F2804D9" w14:textId="4A8FF158" w:rsidR="00DE3854" w:rsidRPr="00F460E2" w:rsidRDefault="00DE3854" w:rsidP="003F7100">
      <w:pPr>
        <w:jc w:val="both"/>
        <w:rPr>
          <w:lang w:val="en-GB"/>
        </w:rPr>
      </w:pPr>
      <w:r>
        <w:rPr>
          <w:lang w:val="en-GB"/>
        </w:rPr>
        <w:t xml:space="preserve">Each one of the below scenarios will be run in all environment mentioned above at the </w:t>
      </w:r>
      <w:proofErr w:type="gramStart"/>
      <w:r w:rsidR="003F7100">
        <w:rPr>
          <w:lang w:val="en-GB"/>
        </w:rPr>
        <w:t>bullet  “</w:t>
      </w:r>
      <w:proofErr w:type="gramEnd"/>
      <w:r w:rsidR="003F7100">
        <w:rPr>
          <w:lang w:val="en-GB"/>
        </w:rPr>
        <w:t xml:space="preserve">2.1.1 In Scope”. </w:t>
      </w:r>
    </w:p>
    <w:tbl>
      <w:tblPr>
        <w:tblW w:w="10040" w:type="dxa"/>
        <w:tblCellMar>
          <w:left w:w="70" w:type="dxa"/>
          <w:right w:w="70" w:type="dxa"/>
        </w:tblCellMar>
        <w:tblLook w:val="04A0" w:firstRow="1" w:lastRow="0" w:firstColumn="1" w:lastColumn="0" w:noHBand="0" w:noVBand="1"/>
      </w:tblPr>
      <w:tblGrid>
        <w:gridCol w:w="960"/>
        <w:gridCol w:w="9080"/>
      </w:tblGrid>
      <w:tr w:rsidR="00D74DD2" w:rsidRPr="00D74DD2" w14:paraId="66323D4A" w14:textId="77777777" w:rsidTr="00D74DD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901DDF7" w14:textId="77777777" w:rsidR="00D74DD2" w:rsidRPr="00D74DD2" w:rsidRDefault="00D74DD2" w:rsidP="00D74DD2">
            <w:pPr>
              <w:spacing w:after="0" w:line="240" w:lineRule="auto"/>
              <w:jc w:val="center"/>
              <w:rPr>
                <w:rFonts w:ascii="Calibri" w:eastAsia="Times New Roman" w:hAnsi="Calibri" w:cs="Times New Roman"/>
                <w:b/>
                <w:bCs/>
                <w:color w:val="000000"/>
                <w:lang w:val="es-MX" w:eastAsia="es-MX"/>
              </w:rPr>
            </w:pPr>
            <w:r w:rsidRPr="00D74DD2">
              <w:rPr>
                <w:rFonts w:ascii="Calibri" w:eastAsia="Times New Roman" w:hAnsi="Calibri" w:cs="Times New Roman"/>
                <w:b/>
                <w:bCs/>
                <w:color w:val="000000"/>
                <w:lang w:val="es-MX" w:eastAsia="es-MX"/>
              </w:rPr>
              <w:t>No.</w:t>
            </w:r>
          </w:p>
        </w:tc>
        <w:tc>
          <w:tcPr>
            <w:tcW w:w="9080" w:type="dxa"/>
            <w:tcBorders>
              <w:top w:val="single" w:sz="4" w:space="0" w:color="auto"/>
              <w:left w:val="nil"/>
              <w:bottom w:val="single" w:sz="4" w:space="0" w:color="auto"/>
              <w:right w:val="single" w:sz="4" w:space="0" w:color="auto"/>
            </w:tcBorders>
            <w:shd w:val="clear" w:color="000000" w:fill="B4C6E7"/>
            <w:noWrap/>
            <w:vAlign w:val="bottom"/>
            <w:hideMark/>
          </w:tcPr>
          <w:p w14:paraId="17AD1603" w14:textId="77777777" w:rsidR="00D74DD2" w:rsidRPr="00D74DD2" w:rsidRDefault="00D74DD2" w:rsidP="00D74DD2">
            <w:pPr>
              <w:spacing w:after="0" w:line="240" w:lineRule="auto"/>
              <w:jc w:val="center"/>
              <w:rPr>
                <w:rFonts w:ascii="Calibri" w:eastAsia="Times New Roman" w:hAnsi="Calibri" w:cs="Times New Roman"/>
                <w:b/>
                <w:bCs/>
                <w:color w:val="000000"/>
                <w:lang w:eastAsia="es-MX"/>
              </w:rPr>
            </w:pPr>
            <w:r w:rsidRPr="00D74DD2">
              <w:rPr>
                <w:rFonts w:ascii="Calibri" w:eastAsia="Times New Roman" w:hAnsi="Calibri" w:cs="Times New Roman"/>
                <w:b/>
                <w:bCs/>
                <w:color w:val="000000"/>
                <w:lang w:eastAsia="es-MX"/>
              </w:rPr>
              <w:t>Log In page - Web Portal application</w:t>
            </w:r>
          </w:p>
        </w:tc>
      </w:tr>
      <w:tr w:rsidR="00D74DD2" w:rsidRPr="00D74DD2" w14:paraId="319B9D59"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6635A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w:t>
            </w:r>
          </w:p>
        </w:tc>
        <w:tc>
          <w:tcPr>
            <w:tcW w:w="9080" w:type="dxa"/>
            <w:tcBorders>
              <w:top w:val="nil"/>
              <w:left w:val="nil"/>
              <w:bottom w:val="single" w:sz="4" w:space="0" w:color="auto"/>
              <w:right w:val="single" w:sz="4" w:space="0" w:color="auto"/>
            </w:tcBorders>
            <w:shd w:val="clear" w:color="auto" w:fill="auto"/>
            <w:noWrap/>
            <w:vAlign w:val="bottom"/>
            <w:hideMark/>
          </w:tcPr>
          <w:p w14:paraId="5C25CFA4"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TC01_WP_Create a new Turn candidate from scratch </w:t>
            </w:r>
          </w:p>
        </w:tc>
      </w:tr>
      <w:tr w:rsidR="00D74DD2" w:rsidRPr="00D74DD2" w14:paraId="18831D61"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F01FD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w:t>
            </w:r>
          </w:p>
        </w:tc>
        <w:tc>
          <w:tcPr>
            <w:tcW w:w="9080" w:type="dxa"/>
            <w:tcBorders>
              <w:top w:val="nil"/>
              <w:left w:val="nil"/>
              <w:bottom w:val="single" w:sz="4" w:space="0" w:color="auto"/>
              <w:right w:val="single" w:sz="4" w:space="0" w:color="auto"/>
            </w:tcBorders>
            <w:shd w:val="clear" w:color="auto" w:fill="auto"/>
            <w:noWrap/>
            <w:vAlign w:val="bottom"/>
            <w:hideMark/>
          </w:tcPr>
          <w:p w14:paraId="4C028A5E"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TC02_WP_Create a new Turn candidate with a Google account from scratch </w:t>
            </w:r>
          </w:p>
        </w:tc>
      </w:tr>
      <w:tr w:rsidR="00D74DD2" w:rsidRPr="00D74DD2" w14:paraId="5BA0DC70"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AD4E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w:t>
            </w:r>
          </w:p>
        </w:tc>
        <w:tc>
          <w:tcPr>
            <w:tcW w:w="9080" w:type="dxa"/>
            <w:tcBorders>
              <w:top w:val="nil"/>
              <w:left w:val="nil"/>
              <w:bottom w:val="single" w:sz="4" w:space="0" w:color="auto"/>
              <w:right w:val="single" w:sz="4" w:space="0" w:color="auto"/>
            </w:tcBorders>
            <w:shd w:val="clear" w:color="auto" w:fill="auto"/>
            <w:noWrap/>
            <w:vAlign w:val="bottom"/>
            <w:hideMark/>
          </w:tcPr>
          <w:p w14:paraId="2F9754E7"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TC03_WP_Log in with an existing Turn candidate</w:t>
            </w:r>
          </w:p>
        </w:tc>
      </w:tr>
      <w:tr w:rsidR="00D74DD2" w:rsidRPr="00D74DD2" w14:paraId="1B4CC1A3"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58935"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4</w:t>
            </w:r>
          </w:p>
        </w:tc>
        <w:tc>
          <w:tcPr>
            <w:tcW w:w="9080" w:type="dxa"/>
            <w:tcBorders>
              <w:top w:val="nil"/>
              <w:left w:val="nil"/>
              <w:bottom w:val="single" w:sz="4" w:space="0" w:color="auto"/>
              <w:right w:val="single" w:sz="4" w:space="0" w:color="auto"/>
            </w:tcBorders>
            <w:shd w:val="clear" w:color="auto" w:fill="auto"/>
            <w:noWrap/>
            <w:vAlign w:val="bottom"/>
            <w:hideMark/>
          </w:tcPr>
          <w:p w14:paraId="31DD8BE6"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TC04_WP_Log in with an existing Turn candidate with a Google account</w:t>
            </w:r>
          </w:p>
        </w:tc>
      </w:tr>
      <w:tr w:rsidR="00D74DD2" w:rsidRPr="00D74DD2" w14:paraId="57017DA0"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D3DD7"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5</w:t>
            </w:r>
          </w:p>
        </w:tc>
        <w:tc>
          <w:tcPr>
            <w:tcW w:w="9080" w:type="dxa"/>
            <w:tcBorders>
              <w:top w:val="nil"/>
              <w:left w:val="nil"/>
              <w:bottom w:val="single" w:sz="4" w:space="0" w:color="auto"/>
              <w:right w:val="single" w:sz="4" w:space="0" w:color="auto"/>
            </w:tcBorders>
            <w:shd w:val="clear" w:color="auto" w:fill="auto"/>
            <w:noWrap/>
            <w:vAlign w:val="bottom"/>
            <w:hideMark/>
          </w:tcPr>
          <w:p w14:paraId="132A40B8"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TC05_WP_Log in with a Turn candidate already logged in </w:t>
            </w:r>
          </w:p>
        </w:tc>
      </w:tr>
      <w:tr w:rsidR="00D74DD2" w:rsidRPr="00D74DD2" w14:paraId="492693C1"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3D5876"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6</w:t>
            </w:r>
          </w:p>
        </w:tc>
        <w:tc>
          <w:tcPr>
            <w:tcW w:w="9080" w:type="dxa"/>
            <w:tcBorders>
              <w:top w:val="nil"/>
              <w:left w:val="nil"/>
              <w:bottom w:val="single" w:sz="4" w:space="0" w:color="auto"/>
              <w:right w:val="single" w:sz="4" w:space="0" w:color="auto"/>
            </w:tcBorders>
            <w:shd w:val="clear" w:color="auto" w:fill="auto"/>
            <w:noWrap/>
            <w:vAlign w:val="bottom"/>
            <w:hideMark/>
          </w:tcPr>
          <w:p w14:paraId="1F7791F1"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TC06_WP_Log in with a Turn candidate different than the one already logged in </w:t>
            </w:r>
          </w:p>
        </w:tc>
      </w:tr>
      <w:tr w:rsidR="00D74DD2" w:rsidRPr="00D74DD2" w14:paraId="469B048A"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F3EB5"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7</w:t>
            </w:r>
          </w:p>
        </w:tc>
        <w:tc>
          <w:tcPr>
            <w:tcW w:w="9080" w:type="dxa"/>
            <w:tcBorders>
              <w:top w:val="nil"/>
              <w:left w:val="nil"/>
              <w:bottom w:val="single" w:sz="4" w:space="0" w:color="auto"/>
              <w:right w:val="single" w:sz="4" w:space="0" w:color="auto"/>
            </w:tcBorders>
            <w:shd w:val="clear" w:color="auto" w:fill="auto"/>
            <w:noWrap/>
            <w:vAlign w:val="bottom"/>
            <w:hideMark/>
          </w:tcPr>
          <w:p w14:paraId="46159FAA"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TC07_WP_Delete candidate's input information with the "X" symbol </w:t>
            </w:r>
          </w:p>
        </w:tc>
      </w:tr>
      <w:tr w:rsidR="00D74DD2" w:rsidRPr="00D74DD2" w14:paraId="121FB3BA"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09FC6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8</w:t>
            </w:r>
          </w:p>
        </w:tc>
        <w:tc>
          <w:tcPr>
            <w:tcW w:w="9080" w:type="dxa"/>
            <w:tcBorders>
              <w:top w:val="nil"/>
              <w:left w:val="nil"/>
              <w:bottom w:val="single" w:sz="4" w:space="0" w:color="auto"/>
              <w:right w:val="single" w:sz="4" w:space="0" w:color="auto"/>
            </w:tcBorders>
            <w:shd w:val="clear" w:color="auto" w:fill="auto"/>
            <w:noWrap/>
            <w:vAlign w:val="bottom"/>
            <w:hideMark/>
          </w:tcPr>
          <w:p w14:paraId="4E25905A"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TC08_WP_View candidate's password with the toggle eye password button</w:t>
            </w:r>
          </w:p>
        </w:tc>
      </w:tr>
      <w:tr w:rsidR="00D74DD2" w:rsidRPr="00D74DD2" w14:paraId="5E48A7F6"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E90AE"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9</w:t>
            </w:r>
          </w:p>
        </w:tc>
        <w:tc>
          <w:tcPr>
            <w:tcW w:w="9080" w:type="dxa"/>
            <w:tcBorders>
              <w:top w:val="nil"/>
              <w:left w:val="nil"/>
              <w:bottom w:val="single" w:sz="4" w:space="0" w:color="auto"/>
              <w:right w:val="single" w:sz="4" w:space="0" w:color="auto"/>
            </w:tcBorders>
            <w:shd w:val="clear" w:color="auto" w:fill="auto"/>
            <w:noWrap/>
            <w:vAlign w:val="bottom"/>
            <w:hideMark/>
          </w:tcPr>
          <w:p w14:paraId="2C414033"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TC09_WP_Restore the candidate's password </w:t>
            </w:r>
          </w:p>
        </w:tc>
      </w:tr>
      <w:tr w:rsidR="00D74DD2" w:rsidRPr="00D74DD2" w14:paraId="77AAB6CE"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0747E"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10</w:t>
            </w:r>
          </w:p>
        </w:tc>
        <w:tc>
          <w:tcPr>
            <w:tcW w:w="9080" w:type="dxa"/>
            <w:tcBorders>
              <w:top w:val="nil"/>
              <w:left w:val="nil"/>
              <w:bottom w:val="single" w:sz="4" w:space="0" w:color="auto"/>
              <w:right w:val="single" w:sz="4" w:space="0" w:color="auto"/>
            </w:tcBorders>
            <w:shd w:val="clear" w:color="auto" w:fill="auto"/>
            <w:noWrap/>
            <w:vAlign w:val="bottom"/>
            <w:hideMark/>
          </w:tcPr>
          <w:p w14:paraId="2361BD5F"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strike/>
                <w:color w:val="000000"/>
                <w:lang w:eastAsia="es-MX"/>
              </w:rPr>
              <w:t>TC10_WP_Get an error message when is an invalid Turn candidate</w:t>
            </w:r>
          </w:p>
        </w:tc>
      </w:tr>
      <w:tr w:rsidR="00D74DD2" w:rsidRPr="00D74DD2" w14:paraId="09339152"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34001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11</w:t>
            </w:r>
          </w:p>
        </w:tc>
        <w:tc>
          <w:tcPr>
            <w:tcW w:w="9080" w:type="dxa"/>
            <w:tcBorders>
              <w:top w:val="nil"/>
              <w:left w:val="nil"/>
              <w:bottom w:val="single" w:sz="4" w:space="0" w:color="auto"/>
              <w:right w:val="single" w:sz="4" w:space="0" w:color="auto"/>
            </w:tcBorders>
            <w:shd w:val="clear" w:color="auto" w:fill="auto"/>
            <w:noWrap/>
            <w:vAlign w:val="bottom"/>
            <w:hideMark/>
          </w:tcPr>
          <w:p w14:paraId="44F51501"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strike/>
                <w:color w:val="000000"/>
                <w:lang w:eastAsia="es-MX"/>
              </w:rPr>
              <w:t>TC11_WP_Get an error message when candidate is using and invalid Google account</w:t>
            </w:r>
          </w:p>
        </w:tc>
      </w:tr>
      <w:tr w:rsidR="00D74DD2" w:rsidRPr="00D74DD2" w14:paraId="6CC996A0"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5AB4FB"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12</w:t>
            </w:r>
          </w:p>
        </w:tc>
        <w:tc>
          <w:tcPr>
            <w:tcW w:w="9080" w:type="dxa"/>
            <w:tcBorders>
              <w:top w:val="nil"/>
              <w:left w:val="nil"/>
              <w:bottom w:val="single" w:sz="4" w:space="0" w:color="auto"/>
              <w:right w:val="single" w:sz="4" w:space="0" w:color="auto"/>
            </w:tcBorders>
            <w:shd w:val="clear" w:color="auto" w:fill="auto"/>
            <w:noWrap/>
            <w:vAlign w:val="bottom"/>
            <w:hideMark/>
          </w:tcPr>
          <w:p w14:paraId="24DDD1E2"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TC12_WP_Log out from Turn Web Portal application </w:t>
            </w:r>
          </w:p>
        </w:tc>
      </w:tr>
      <w:tr w:rsidR="00D74DD2" w:rsidRPr="00D74DD2" w14:paraId="47AFC573" w14:textId="77777777" w:rsidTr="00D74DD2">
        <w:trPr>
          <w:trHeight w:val="300"/>
        </w:trPr>
        <w:tc>
          <w:tcPr>
            <w:tcW w:w="960" w:type="dxa"/>
            <w:tcBorders>
              <w:top w:val="nil"/>
              <w:left w:val="single" w:sz="4" w:space="0" w:color="auto"/>
              <w:bottom w:val="single" w:sz="4" w:space="0" w:color="auto"/>
              <w:right w:val="single" w:sz="4" w:space="0" w:color="auto"/>
            </w:tcBorders>
            <w:shd w:val="clear" w:color="000000" w:fill="B4C6E7"/>
            <w:noWrap/>
            <w:vAlign w:val="bottom"/>
            <w:hideMark/>
          </w:tcPr>
          <w:p w14:paraId="0CA47BED" w14:textId="77777777" w:rsidR="00D74DD2" w:rsidRPr="00D74DD2" w:rsidRDefault="00D74DD2" w:rsidP="00D74DD2">
            <w:pPr>
              <w:spacing w:after="0" w:line="240" w:lineRule="auto"/>
              <w:jc w:val="center"/>
              <w:rPr>
                <w:rFonts w:ascii="Calibri" w:eastAsia="Times New Roman" w:hAnsi="Calibri" w:cs="Times New Roman"/>
                <w:b/>
                <w:bCs/>
                <w:color w:val="000000"/>
                <w:lang w:val="es-MX" w:eastAsia="es-MX"/>
              </w:rPr>
            </w:pPr>
            <w:r w:rsidRPr="00D74DD2">
              <w:rPr>
                <w:rFonts w:ascii="Calibri" w:eastAsia="Times New Roman" w:hAnsi="Calibri" w:cs="Times New Roman"/>
                <w:b/>
                <w:bCs/>
                <w:color w:val="000000"/>
                <w:lang w:val="es-MX" w:eastAsia="es-MX"/>
              </w:rPr>
              <w:t>No.</w:t>
            </w:r>
          </w:p>
        </w:tc>
        <w:tc>
          <w:tcPr>
            <w:tcW w:w="9080" w:type="dxa"/>
            <w:tcBorders>
              <w:top w:val="nil"/>
              <w:left w:val="nil"/>
              <w:bottom w:val="single" w:sz="4" w:space="0" w:color="auto"/>
              <w:right w:val="single" w:sz="4" w:space="0" w:color="auto"/>
            </w:tcBorders>
            <w:shd w:val="clear" w:color="000000" w:fill="B4C6E7"/>
            <w:noWrap/>
            <w:vAlign w:val="bottom"/>
            <w:hideMark/>
          </w:tcPr>
          <w:p w14:paraId="1D32FA0F" w14:textId="77777777" w:rsidR="00D74DD2" w:rsidRPr="00D74DD2" w:rsidRDefault="00D74DD2" w:rsidP="00D74DD2">
            <w:pPr>
              <w:spacing w:after="0" w:line="240" w:lineRule="auto"/>
              <w:jc w:val="center"/>
              <w:rPr>
                <w:rFonts w:ascii="Calibri" w:eastAsia="Times New Roman" w:hAnsi="Calibri" w:cs="Times New Roman"/>
                <w:b/>
                <w:bCs/>
                <w:color w:val="000000"/>
                <w:lang w:eastAsia="es-MX"/>
              </w:rPr>
            </w:pPr>
            <w:r w:rsidRPr="00D74DD2">
              <w:rPr>
                <w:rFonts w:ascii="Calibri" w:eastAsia="Times New Roman" w:hAnsi="Calibri" w:cs="Times New Roman"/>
                <w:b/>
                <w:bCs/>
                <w:color w:val="000000"/>
                <w:lang w:eastAsia="es-MX"/>
              </w:rPr>
              <w:t>Applicant Section - Web Portal application</w:t>
            </w:r>
          </w:p>
        </w:tc>
      </w:tr>
      <w:tr w:rsidR="00D74DD2" w:rsidRPr="00D74DD2" w14:paraId="10E26DA7"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6A8DD"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13</w:t>
            </w:r>
          </w:p>
        </w:tc>
        <w:tc>
          <w:tcPr>
            <w:tcW w:w="9080" w:type="dxa"/>
            <w:tcBorders>
              <w:top w:val="nil"/>
              <w:left w:val="nil"/>
              <w:bottom w:val="single" w:sz="4" w:space="0" w:color="auto"/>
              <w:right w:val="single" w:sz="4" w:space="0" w:color="auto"/>
            </w:tcBorders>
            <w:shd w:val="clear" w:color="auto" w:fill="auto"/>
            <w:noWrap/>
            <w:vAlign w:val="bottom"/>
            <w:hideMark/>
          </w:tcPr>
          <w:p w14:paraId="74F90930"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TC13_WP_Search for Only Identified applicants</w:t>
            </w:r>
          </w:p>
        </w:tc>
      </w:tr>
      <w:tr w:rsidR="00D74DD2" w:rsidRPr="00D74DD2" w14:paraId="72F67E5C"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9552D8"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14</w:t>
            </w:r>
          </w:p>
        </w:tc>
        <w:tc>
          <w:tcPr>
            <w:tcW w:w="9080" w:type="dxa"/>
            <w:tcBorders>
              <w:top w:val="nil"/>
              <w:left w:val="nil"/>
              <w:bottom w:val="single" w:sz="4" w:space="0" w:color="auto"/>
              <w:right w:val="single" w:sz="4" w:space="0" w:color="auto"/>
            </w:tcBorders>
            <w:shd w:val="clear" w:color="auto" w:fill="auto"/>
            <w:noWrap/>
            <w:vAlign w:val="bottom"/>
            <w:hideMark/>
          </w:tcPr>
          <w:p w14:paraId="509804A1"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TC14_WP_Search for not Only Identified applicants</w:t>
            </w:r>
          </w:p>
        </w:tc>
      </w:tr>
      <w:tr w:rsidR="00D74DD2" w:rsidRPr="00D74DD2" w14:paraId="3C360EB5"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5A8282"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15</w:t>
            </w:r>
          </w:p>
        </w:tc>
        <w:tc>
          <w:tcPr>
            <w:tcW w:w="9080" w:type="dxa"/>
            <w:tcBorders>
              <w:top w:val="nil"/>
              <w:left w:val="nil"/>
              <w:bottom w:val="single" w:sz="4" w:space="0" w:color="auto"/>
              <w:right w:val="single" w:sz="4" w:space="0" w:color="auto"/>
            </w:tcBorders>
            <w:shd w:val="clear" w:color="auto" w:fill="auto"/>
            <w:noWrap/>
            <w:vAlign w:val="bottom"/>
            <w:hideMark/>
          </w:tcPr>
          <w:p w14:paraId="2C4DB56E"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TC15_WP_Sort record by 20 rows</w:t>
            </w:r>
          </w:p>
        </w:tc>
      </w:tr>
      <w:tr w:rsidR="00D74DD2" w:rsidRPr="00D74DD2" w14:paraId="47D0FFB5"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DF161E"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16</w:t>
            </w:r>
          </w:p>
        </w:tc>
        <w:tc>
          <w:tcPr>
            <w:tcW w:w="9080" w:type="dxa"/>
            <w:tcBorders>
              <w:top w:val="nil"/>
              <w:left w:val="nil"/>
              <w:bottom w:val="single" w:sz="4" w:space="0" w:color="auto"/>
              <w:right w:val="single" w:sz="4" w:space="0" w:color="auto"/>
            </w:tcBorders>
            <w:shd w:val="clear" w:color="auto" w:fill="auto"/>
            <w:noWrap/>
            <w:vAlign w:val="bottom"/>
            <w:hideMark/>
          </w:tcPr>
          <w:p w14:paraId="096020A5"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TC16_WP_Sort record by 50 rows</w:t>
            </w:r>
          </w:p>
        </w:tc>
      </w:tr>
      <w:tr w:rsidR="00D74DD2" w:rsidRPr="00D74DD2" w14:paraId="669BAFBC"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EE96B6"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17</w:t>
            </w:r>
          </w:p>
        </w:tc>
        <w:tc>
          <w:tcPr>
            <w:tcW w:w="9080" w:type="dxa"/>
            <w:tcBorders>
              <w:top w:val="nil"/>
              <w:left w:val="nil"/>
              <w:bottom w:val="single" w:sz="4" w:space="0" w:color="auto"/>
              <w:right w:val="single" w:sz="4" w:space="0" w:color="auto"/>
            </w:tcBorders>
            <w:shd w:val="clear" w:color="auto" w:fill="auto"/>
            <w:noWrap/>
            <w:vAlign w:val="bottom"/>
            <w:hideMark/>
          </w:tcPr>
          <w:p w14:paraId="57189F14"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TC17_WP_Sort record by 100 rows</w:t>
            </w:r>
          </w:p>
        </w:tc>
      </w:tr>
      <w:tr w:rsidR="00D74DD2" w:rsidRPr="00D74DD2" w14:paraId="37877554"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B1A798"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18</w:t>
            </w:r>
          </w:p>
        </w:tc>
        <w:tc>
          <w:tcPr>
            <w:tcW w:w="9080" w:type="dxa"/>
            <w:tcBorders>
              <w:top w:val="nil"/>
              <w:left w:val="nil"/>
              <w:bottom w:val="single" w:sz="4" w:space="0" w:color="auto"/>
              <w:right w:val="single" w:sz="4" w:space="0" w:color="auto"/>
            </w:tcBorders>
            <w:shd w:val="clear" w:color="auto" w:fill="auto"/>
            <w:noWrap/>
            <w:vAlign w:val="bottom"/>
            <w:hideMark/>
          </w:tcPr>
          <w:p w14:paraId="23776C6E"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TC18_WP_Sort from ascending to descending the Applicants records by Sign Up Date </w:t>
            </w:r>
          </w:p>
        </w:tc>
      </w:tr>
      <w:tr w:rsidR="00D74DD2" w:rsidRPr="00D74DD2" w14:paraId="386B2F8E"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ACE84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19</w:t>
            </w:r>
          </w:p>
        </w:tc>
        <w:tc>
          <w:tcPr>
            <w:tcW w:w="9080" w:type="dxa"/>
            <w:tcBorders>
              <w:top w:val="nil"/>
              <w:left w:val="nil"/>
              <w:bottom w:val="single" w:sz="4" w:space="0" w:color="auto"/>
              <w:right w:val="single" w:sz="4" w:space="0" w:color="auto"/>
            </w:tcBorders>
            <w:shd w:val="clear" w:color="auto" w:fill="auto"/>
            <w:noWrap/>
            <w:vAlign w:val="bottom"/>
            <w:hideMark/>
          </w:tcPr>
          <w:p w14:paraId="1E583162"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TC19_WP_Sort from descending to ascending the Applicants records by Sign Up Date </w:t>
            </w:r>
          </w:p>
        </w:tc>
      </w:tr>
      <w:tr w:rsidR="00D74DD2" w:rsidRPr="00D74DD2" w14:paraId="273A9A93"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0C21D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20</w:t>
            </w:r>
          </w:p>
        </w:tc>
        <w:tc>
          <w:tcPr>
            <w:tcW w:w="9080" w:type="dxa"/>
            <w:tcBorders>
              <w:top w:val="nil"/>
              <w:left w:val="nil"/>
              <w:bottom w:val="single" w:sz="4" w:space="0" w:color="auto"/>
              <w:right w:val="single" w:sz="4" w:space="0" w:color="auto"/>
            </w:tcBorders>
            <w:shd w:val="clear" w:color="auto" w:fill="auto"/>
            <w:noWrap/>
            <w:vAlign w:val="bottom"/>
            <w:hideMark/>
          </w:tcPr>
          <w:p w14:paraId="037B2B59"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TC20_WP_Navigate to next page with the right arrow button </w:t>
            </w:r>
          </w:p>
        </w:tc>
      </w:tr>
      <w:tr w:rsidR="00D74DD2" w:rsidRPr="00D74DD2" w14:paraId="02D6444D"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48CE71"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21</w:t>
            </w:r>
          </w:p>
        </w:tc>
        <w:tc>
          <w:tcPr>
            <w:tcW w:w="9080" w:type="dxa"/>
            <w:tcBorders>
              <w:top w:val="nil"/>
              <w:left w:val="nil"/>
              <w:bottom w:val="single" w:sz="4" w:space="0" w:color="auto"/>
              <w:right w:val="single" w:sz="4" w:space="0" w:color="auto"/>
            </w:tcBorders>
            <w:shd w:val="clear" w:color="auto" w:fill="auto"/>
            <w:noWrap/>
            <w:vAlign w:val="bottom"/>
            <w:hideMark/>
          </w:tcPr>
          <w:p w14:paraId="1A246F80"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TC21_WP_Navigate to back page with the left arrow button </w:t>
            </w:r>
          </w:p>
        </w:tc>
      </w:tr>
      <w:tr w:rsidR="00D74DD2" w:rsidRPr="00D74DD2" w14:paraId="0243BD11" w14:textId="77777777" w:rsidTr="00D74DD2">
        <w:trPr>
          <w:trHeight w:val="300"/>
        </w:trPr>
        <w:tc>
          <w:tcPr>
            <w:tcW w:w="960" w:type="dxa"/>
            <w:tcBorders>
              <w:top w:val="nil"/>
              <w:left w:val="single" w:sz="4" w:space="0" w:color="auto"/>
              <w:bottom w:val="single" w:sz="4" w:space="0" w:color="auto"/>
              <w:right w:val="single" w:sz="4" w:space="0" w:color="auto"/>
            </w:tcBorders>
            <w:shd w:val="clear" w:color="000000" w:fill="B4C6E7"/>
            <w:noWrap/>
            <w:vAlign w:val="bottom"/>
            <w:hideMark/>
          </w:tcPr>
          <w:p w14:paraId="7107020B" w14:textId="77777777" w:rsidR="00D74DD2" w:rsidRPr="00D74DD2" w:rsidRDefault="00D74DD2" w:rsidP="00D74DD2">
            <w:pPr>
              <w:spacing w:after="0" w:line="240" w:lineRule="auto"/>
              <w:jc w:val="center"/>
              <w:rPr>
                <w:rFonts w:ascii="Calibri" w:eastAsia="Times New Roman" w:hAnsi="Calibri" w:cs="Times New Roman"/>
                <w:b/>
                <w:bCs/>
                <w:color w:val="000000"/>
                <w:lang w:val="es-MX" w:eastAsia="es-MX"/>
              </w:rPr>
            </w:pPr>
            <w:r w:rsidRPr="00D74DD2">
              <w:rPr>
                <w:rFonts w:ascii="Calibri" w:eastAsia="Times New Roman" w:hAnsi="Calibri" w:cs="Times New Roman"/>
                <w:b/>
                <w:bCs/>
                <w:color w:val="000000"/>
                <w:lang w:val="es-MX" w:eastAsia="es-MX"/>
              </w:rPr>
              <w:t>No.</w:t>
            </w:r>
          </w:p>
        </w:tc>
        <w:tc>
          <w:tcPr>
            <w:tcW w:w="9080" w:type="dxa"/>
            <w:tcBorders>
              <w:top w:val="nil"/>
              <w:left w:val="nil"/>
              <w:bottom w:val="single" w:sz="4" w:space="0" w:color="auto"/>
              <w:right w:val="single" w:sz="4" w:space="0" w:color="auto"/>
            </w:tcBorders>
            <w:shd w:val="clear" w:color="000000" w:fill="B4C6E7"/>
            <w:noWrap/>
            <w:vAlign w:val="bottom"/>
            <w:hideMark/>
          </w:tcPr>
          <w:p w14:paraId="34E64DCF" w14:textId="77777777" w:rsidR="00D74DD2" w:rsidRPr="00D74DD2" w:rsidRDefault="00D74DD2" w:rsidP="00D74DD2">
            <w:pPr>
              <w:spacing w:after="0" w:line="240" w:lineRule="auto"/>
              <w:jc w:val="center"/>
              <w:rPr>
                <w:rFonts w:ascii="Calibri" w:eastAsia="Times New Roman" w:hAnsi="Calibri" w:cs="Times New Roman"/>
                <w:b/>
                <w:bCs/>
                <w:color w:val="000000"/>
                <w:lang w:eastAsia="es-MX"/>
              </w:rPr>
            </w:pPr>
            <w:r w:rsidRPr="00D74DD2">
              <w:rPr>
                <w:rFonts w:ascii="Calibri" w:eastAsia="Times New Roman" w:hAnsi="Calibri" w:cs="Times New Roman"/>
                <w:b/>
                <w:bCs/>
                <w:color w:val="000000"/>
                <w:lang w:eastAsia="es-MX"/>
              </w:rPr>
              <w:t>Add Candidate - Web Portal application</w:t>
            </w:r>
          </w:p>
        </w:tc>
      </w:tr>
      <w:tr w:rsidR="00D74DD2" w:rsidRPr="00D74DD2" w14:paraId="473591CD"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F7D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21</w:t>
            </w:r>
          </w:p>
        </w:tc>
        <w:tc>
          <w:tcPr>
            <w:tcW w:w="9080" w:type="dxa"/>
            <w:tcBorders>
              <w:top w:val="nil"/>
              <w:left w:val="nil"/>
              <w:bottom w:val="single" w:sz="4" w:space="0" w:color="auto"/>
              <w:right w:val="single" w:sz="4" w:space="0" w:color="auto"/>
            </w:tcBorders>
            <w:shd w:val="clear" w:color="auto" w:fill="auto"/>
            <w:noWrap/>
            <w:vAlign w:val="bottom"/>
            <w:hideMark/>
          </w:tcPr>
          <w:p w14:paraId="0209A618"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TC21_WP_Add candidate with a clean verified profile</w:t>
            </w:r>
          </w:p>
        </w:tc>
      </w:tr>
      <w:tr w:rsidR="00D74DD2" w:rsidRPr="00D74DD2" w14:paraId="1BF5B02B"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75052"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22</w:t>
            </w:r>
          </w:p>
        </w:tc>
        <w:tc>
          <w:tcPr>
            <w:tcW w:w="9080" w:type="dxa"/>
            <w:tcBorders>
              <w:top w:val="nil"/>
              <w:left w:val="nil"/>
              <w:bottom w:val="single" w:sz="4" w:space="0" w:color="auto"/>
              <w:right w:val="single" w:sz="4" w:space="0" w:color="auto"/>
            </w:tcBorders>
            <w:shd w:val="clear" w:color="auto" w:fill="auto"/>
            <w:noWrap/>
            <w:vAlign w:val="bottom"/>
            <w:hideMark/>
          </w:tcPr>
          <w:p w14:paraId="18414B62"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TC22_WP_Check another worker after </w:t>
            </w:r>
            <w:proofErr w:type="gramStart"/>
            <w:r w:rsidRPr="00D74DD2">
              <w:rPr>
                <w:rFonts w:ascii="Calibri" w:eastAsia="Times New Roman" w:hAnsi="Calibri" w:cs="Times New Roman"/>
                <w:color w:val="000000"/>
                <w:lang w:eastAsia="es-MX"/>
              </w:rPr>
              <w:t>complete</w:t>
            </w:r>
            <w:proofErr w:type="gramEnd"/>
            <w:r w:rsidRPr="00D74DD2">
              <w:rPr>
                <w:rFonts w:ascii="Calibri" w:eastAsia="Times New Roman" w:hAnsi="Calibri" w:cs="Times New Roman"/>
                <w:color w:val="000000"/>
                <w:lang w:eastAsia="es-MX"/>
              </w:rPr>
              <w:t xml:space="preserve"> the Add a New Candidate workflow </w:t>
            </w:r>
          </w:p>
        </w:tc>
      </w:tr>
      <w:tr w:rsidR="00D74DD2" w:rsidRPr="00D74DD2" w14:paraId="3B1FEC1D"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7412A0"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23</w:t>
            </w:r>
          </w:p>
        </w:tc>
        <w:tc>
          <w:tcPr>
            <w:tcW w:w="9080" w:type="dxa"/>
            <w:tcBorders>
              <w:top w:val="nil"/>
              <w:left w:val="nil"/>
              <w:bottom w:val="single" w:sz="4" w:space="0" w:color="auto"/>
              <w:right w:val="single" w:sz="4" w:space="0" w:color="auto"/>
            </w:tcBorders>
            <w:shd w:val="clear" w:color="auto" w:fill="auto"/>
            <w:noWrap/>
            <w:vAlign w:val="bottom"/>
            <w:hideMark/>
          </w:tcPr>
          <w:p w14:paraId="6EFB5605"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TC23_WP_Add a candidate with a with a criminal record</w:t>
            </w:r>
          </w:p>
        </w:tc>
      </w:tr>
      <w:tr w:rsidR="00D74DD2" w:rsidRPr="00D74DD2" w14:paraId="0221393E"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B1D665"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24</w:t>
            </w:r>
          </w:p>
        </w:tc>
        <w:tc>
          <w:tcPr>
            <w:tcW w:w="9080" w:type="dxa"/>
            <w:tcBorders>
              <w:top w:val="nil"/>
              <w:left w:val="nil"/>
              <w:bottom w:val="single" w:sz="4" w:space="0" w:color="auto"/>
              <w:right w:val="single" w:sz="4" w:space="0" w:color="auto"/>
            </w:tcBorders>
            <w:shd w:val="clear" w:color="auto" w:fill="auto"/>
            <w:noWrap/>
            <w:vAlign w:val="bottom"/>
            <w:hideMark/>
          </w:tcPr>
          <w:p w14:paraId="0B7AD3EF"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TC24_WP_Add a candidate where the location is verified</w:t>
            </w:r>
          </w:p>
        </w:tc>
      </w:tr>
      <w:tr w:rsidR="00D74DD2" w:rsidRPr="00D74DD2" w14:paraId="7C9098D1"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DA297"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25</w:t>
            </w:r>
          </w:p>
        </w:tc>
        <w:tc>
          <w:tcPr>
            <w:tcW w:w="9080" w:type="dxa"/>
            <w:tcBorders>
              <w:top w:val="nil"/>
              <w:left w:val="nil"/>
              <w:bottom w:val="single" w:sz="4" w:space="0" w:color="auto"/>
              <w:right w:val="single" w:sz="4" w:space="0" w:color="auto"/>
            </w:tcBorders>
            <w:shd w:val="clear" w:color="auto" w:fill="auto"/>
            <w:noWrap/>
            <w:vAlign w:val="bottom"/>
            <w:hideMark/>
          </w:tcPr>
          <w:p w14:paraId="6D7354FE"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TC25_WP_Add a candidate where the location is unverified </w:t>
            </w:r>
          </w:p>
        </w:tc>
      </w:tr>
      <w:tr w:rsidR="00D74DD2" w:rsidRPr="00D74DD2" w14:paraId="7F20E780"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439691"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lastRenderedPageBreak/>
              <w:t>26</w:t>
            </w:r>
          </w:p>
        </w:tc>
        <w:tc>
          <w:tcPr>
            <w:tcW w:w="9080" w:type="dxa"/>
            <w:tcBorders>
              <w:top w:val="nil"/>
              <w:left w:val="nil"/>
              <w:bottom w:val="single" w:sz="4" w:space="0" w:color="auto"/>
              <w:right w:val="single" w:sz="4" w:space="0" w:color="auto"/>
            </w:tcBorders>
            <w:shd w:val="clear" w:color="auto" w:fill="auto"/>
            <w:noWrap/>
            <w:vAlign w:val="bottom"/>
            <w:hideMark/>
          </w:tcPr>
          <w:p w14:paraId="05F41045"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TC26_WP_Add a candidate where the Mobile Number field is invalid</w:t>
            </w:r>
          </w:p>
        </w:tc>
      </w:tr>
      <w:tr w:rsidR="00D74DD2" w:rsidRPr="00D74DD2" w14:paraId="5BB42B43"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E21C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27</w:t>
            </w:r>
          </w:p>
        </w:tc>
        <w:tc>
          <w:tcPr>
            <w:tcW w:w="9080" w:type="dxa"/>
            <w:tcBorders>
              <w:top w:val="nil"/>
              <w:left w:val="nil"/>
              <w:bottom w:val="single" w:sz="4" w:space="0" w:color="auto"/>
              <w:right w:val="single" w:sz="4" w:space="0" w:color="auto"/>
            </w:tcBorders>
            <w:shd w:val="clear" w:color="auto" w:fill="auto"/>
            <w:noWrap/>
            <w:vAlign w:val="bottom"/>
            <w:hideMark/>
          </w:tcPr>
          <w:p w14:paraId="3243522C"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TC27_WP_Add a candidate where the Mobile Number field is a VoIP number</w:t>
            </w:r>
          </w:p>
        </w:tc>
      </w:tr>
      <w:tr w:rsidR="00D74DD2" w:rsidRPr="00D74DD2" w14:paraId="497701E9"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EC9BE8"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28</w:t>
            </w:r>
          </w:p>
        </w:tc>
        <w:tc>
          <w:tcPr>
            <w:tcW w:w="9080" w:type="dxa"/>
            <w:tcBorders>
              <w:top w:val="nil"/>
              <w:left w:val="nil"/>
              <w:bottom w:val="single" w:sz="4" w:space="0" w:color="auto"/>
              <w:right w:val="single" w:sz="4" w:space="0" w:color="auto"/>
            </w:tcBorders>
            <w:shd w:val="clear" w:color="auto" w:fill="auto"/>
            <w:noWrap/>
            <w:vAlign w:val="bottom"/>
            <w:hideMark/>
          </w:tcPr>
          <w:p w14:paraId="7525E2B4"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TC28_WP_Add a candidate where the Mobile Number field is a landline number</w:t>
            </w:r>
          </w:p>
        </w:tc>
      </w:tr>
      <w:tr w:rsidR="00D74DD2" w:rsidRPr="00D74DD2" w14:paraId="7703D7C1"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911E7C"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29</w:t>
            </w:r>
          </w:p>
        </w:tc>
        <w:tc>
          <w:tcPr>
            <w:tcW w:w="9080" w:type="dxa"/>
            <w:tcBorders>
              <w:top w:val="nil"/>
              <w:left w:val="nil"/>
              <w:bottom w:val="single" w:sz="4" w:space="0" w:color="auto"/>
              <w:right w:val="single" w:sz="4" w:space="0" w:color="auto"/>
            </w:tcBorders>
            <w:shd w:val="clear" w:color="auto" w:fill="auto"/>
            <w:noWrap/>
            <w:vAlign w:val="bottom"/>
            <w:hideMark/>
          </w:tcPr>
          <w:p w14:paraId="5B4B68E4"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TC29_WP_Add a candidate where the email account is invalid</w:t>
            </w:r>
          </w:p>
        </w:tc>
      </w:tr>
      <w:tr w:rsidR="00D74DD2" w:rsidRPr="00D74DD2" w14:paraId="3E3AF0B1"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78FAA7"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30</w:t>
            </w:r>
          </w:p>
        </w:tc>
        <w:tc>
          <w:tcPr>
            <w:tcW w:w="9080" w:type="dxa"/>
            <w:tcBorders>
              <w:top w:val="nil"/>
              <w:left w:val="nil"/>
              <w:bottom w:val="single" w:sz="4" w:space="0" w:color="auto"/>
              <w:right w:val="single" w:sz="4" w:space="0" w:color="auto"/>
            </w:tcBorders>
            <w:shd w:val="clear" w:color="auto" w:fill="auto"/>
            <w:noWrap/>
            <w:vAlign w:val="bottom"/>
            <w:hideMark/>
          </w:tcPr>
          <w:p w14:paraId="6134B61A"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TC30_WP_Add a candidate where the email account has not the correct format</w:t>
            </w:r>
          </w:p>
        </w:tc>
      </w:tr>
      <w:tr w:rsidR="00D74DD2" w:rsidRPr="00D74DD2" w14:paraId="2F94BA8B"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089B1"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31</w:t>
            </w:r>
          </w:p>
        </w:tc>
        <w:tc>
          <w:tcPr>
            <w:tcW w:w="9080" w:type="dxa"/>
            <w:tcBorders>
              <w:top w:val="nil"/>
              <w:left w:val="nil"/>
              <w:bottom w:val="single" w:sz="4" w:space="0" w:color="auto"/>
              <w:right w:val="single" w:sz="4" w:space="0" w:color="auto"/>
            </w:tcBorders>
            <w:shd w:val="clear" w:color="auto" w:fill="auto"/>
            <w:noWrap/>
            <w:vAlign w:val="bottom"/>
            <w:hideMark/>
          </w:tcPr>
          <w:p w14:paraId="3F1F51DF"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TC31_WP_Add a candidate where the First Name field is empty </w:t>
            </w:r>
          </w:p>
        </w:tc>
      </w:tr>
      <w:tr w:rsidR="00D74DD2" w:rsidRPr="00D74DD2" w14:paraId="3C495C74"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53ADD"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32</w:t>
            </w:r>
          </w:p>
        </w:tc>
        <w:tc>
          <w:tcPr>
            <w:tcW w:w="9080" w:type="dxa"/>
            <w:tcBorders>
              <w:top w:val="nil"/>
              <w:left w:val="nil"/>
              <w:bottom w:val="single" w:sz="4" w:space="0" w:color="auto"/>
              <w:right w:val="single" w:sz="4" w:space="0" w:color="auto"/>
            </w:tcBorders>
            <w:shd w:val="clear" w:color="auto" w:fill="auto"/>
            <w:noWrap/>
            <w:vAlign w:val="bottom"/>
            <w:hideMark/>
          </w:tcPr>
          <w:p w14:paraId="64701E5A"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TC32_WP_Add a candidate where the Last Name field is empty </w:t>
            </w:r>
          </w:p>
        </w:tc>
      </w:tr>
      <w:tr w:rsidR="00D74DD2" w:rsidRPr="00D74DD2" w14:paraId="08CEE8A8" w14:textId="77777777" w:rsidTr="00D74DD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CAE5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33</w:t>
            </w:r>
          </w:p>
        </w:tc>
        <w:tc>
          <w:tcPr>
            <w:tcW w:w="9080" w:type="dxa"/>
            <w:tcBorders>
              <w:top w:val="nil"/>
              <w:left w:val="nil"/>
              <w:bottom w:val="single" w:sz="4" w:space="0" w:color="auto"/>
              <w:right w:val="single" w:sz="4" w:space="0" w:color="auto"/>
            </w:tcBorders>
            <w:shd w:val="clear" w:color="auto" w:fill="auto"/>
            <w:noWrap/>
            <w:vAlign w:val="bottom"/>
            <w:hideMark/>
          </w:tcPr>
          <w:p w14:paraId="15696EDE"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TC33_WP_Add a candidate where the SSN field is empty </w:t>
            </w:r>
          </w:p>
        </w:tc>
      </w:tr>
      <w:tr w:rsidR="00D74DD2" w:rsidRPr="00D74DD2" w14:paraId="7FDE036B" w14:textId="77777777" w:rsidTr="00D74DD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C03CBE"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34</w:t>
            </w:r>
          </w:p>
        </w:tc>
        <w:tc>
          <w:tcPr>
            <w:tcW w:w="9080" w:type="dxa"/>
            <w:tcBorders>
              <w:top w:val="nil"/>
              <w:left w:val="nil"/>
              <w:bottom w:val="single" w:sz="4" w:space="0" w:color="auto"/>
              <w:right w:val="single" w:sz="4" w:space="0" w:color="auto"/>
            </w:tcBorders>
            <w:shd w:val="clear" w:color="auto" w:fill="auto"/>
            <w:noWrap/>
            <w:vAlign w:val="bottom"/>
            <w:hideMark/>
          </w:tcPr>
          <w:p w14:paraId="5DE6F1FB"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TC34_WP_Verified whether the loading spinner is displayed when Next button is hit</w:t>
            </w:r>
          </w:p>
        </w:tc>
      </w:tr>
      <w:tr w:rsidR="00D74DD2" w:rsidRPr="00D74DD2" w14:paraId="473D3DD7" w14:textId="77777777" w:rsidTr="00D74DD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362CE4"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35</w:t>
            </w:r>
          </w:p>
        </w:tc>
        <w:tc>
          <w:tcPr>
            <w:tcW w:w="9080" w:type="dxa"/>
            <w:tcBorders>
              <w:top w:val="nil"/>
              <w:left w:val="nil"/>
              <w:bottom w:val="single" w:sz="4" w:space="0" w:color="auto"/>
              <w:right w:val="single" w:sz="4" w:space="0" w:color="auto"/>
            </w:tcBorders>
            <w:shd w:val="clear" w:color="auto" w:fill="auto"/>
            <w:noWrap/>
            <w:vAlign w:val="bottom"/>
            <w:hideMark/>
          </w:tcPr>
          <w:p w14:paraId="5064D49C"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TC35_WP_Verified whether the loading spinner is displayed when Submit button is hit</w:t>
            </w:r>
          </w:p>
        </w:tc>
      </w:tr>
      <w:tr w:rsidR="00D74DD2" w:rsidRPr="00D74DD2" w14:paraId="5DF0F6C4" w14:textId="77777777" w:rsidTr="00D74DD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7A316F"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36</w:t>
            </w:r>
          </w:p>
        </w:tc>
        <w:tc>
          <w:tcPr>
            <w:tcW w:w="9080" w:type="dxa"/>
            <w:tcBorders>
              <w:top w:val="nil"/>
              <w:left w:val="nil"/>
              <w:bottom w:val="single" w:sz="4" w:space="0" w:color="auto"/>
              <w:right w:val="single" w:sz="4" w:space="0" w:color="auto"/>
            </w:tcBorders>
            <w:shd w:val="clear" w:color="auto" w:fill="auto"/>
            <w:noWrap/>
            <w:vAlign w:val="bottom"/>
            <w:hideMark/>
          </w:tcPr>
          <w:p w14:paraId="51C71802"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TC36_WP_Navigate to back page </w:t>
            </w:r>
            <w:proofErr w:type="gramStart"/>
            <w:r w:rsidRPr="00D74DD2">
              <w:rPr>
                <w:rFonts w:ascii="Calibri" w:eastAsia="Times New Roman" w:hAnsi="Calibri" w:cs="Times New Roman"/>
                <w:color w:val="000000"/>
                <w:lang w:eastAsia="es-MX"/>
              </w:rPr>
              <w:t>under  with</w:t>
            </w:r>
            <w:proofErr w:type="gramEnd"/>
            <w:r w:rsidRPr="00D74DD2">
              <w:rPr>
                <w:rFonts w:ascii="Calibri" w:eastAsia="Times New Roman" w:hAnsi="Calibri" w:cs="Times New Roman"/>
                <w:color w:val="000000"/>
                <w:lang w:eastAsia="es-MX"/>
              </w:rPr>
              <w:t xml:space="preserve"> the back button </w:t>
            </w:r>
          </w:p>
        </w:tc>
      </w:tr>
      <w:tr w:rsidR="00D74DD2" w:rsidRPr="00D74DD2" w14:paraId="408F0DED" w14:textId="77777777" w:rsidTr="00D74DD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7A894"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37</w:t>
            </w:r>
          </w:p>
        </w:tc>
        <w:tc>
          <w:tcPr>
            <w:tcW w:w="9080" w:type="dxa"/>
            <w:tcBorders>
              <w:top w:val="nil"/>
              <w:left w:val="nil"/>
              <w:bottom w:val="single" w:sz="4" w:space="0" w:color="auto"/>
              <w:right w:val="single" w:sz="4" w:space="0" w:color="auto"/>
            </w:tcBorders>
            <w:shd w:val="clear" w:color="auto" w:fill="auto"/>
            <w:noWrap/>
            <w:vAlign w:val="bottom"/>
            <w:hideMark/>
          </w:tcPr>
          <w:p w14:paraId="724AF467"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TC37_WP_Update Applicant's information and hit the Next button </w:t>
            </w:r>
          </w:p>
        </w:tc>
      </w:tr>
      <w:tr w:rsidR="00D74DD2" w:rsidRPr="00D74DD2" w14:paraId="28C7DB32"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1624B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38</w:t>
            </w:r>
          </w:p>
        </w:tc>
        <w:tc>
          <w:tcPr>
            <w:tcW w:w="9080" w:type="dxa"/>
            <w:tcBorders>
              <w:top w:val="nil"/>
              <w:left w:val="nil"/>
              <w:bottom w:val="single" w:sz="4" w:space="0" w:color="auto"/>
              <w:right w:val="single" w:sz="4" w:space="0" w:color="auto"/>
            </w:tcBorders>
            <w:shd w:val="clear" w:color="auto" w:fill="auto"/>
            <w:noWrap/>
            <w:vAlign w:val="bottom"/>
            <w:hideMark/>
          </w:tcPr>
          <w:p w14:paraId="2B8BAF11"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TC38_WP_Navigate using the right scroll bar when the browser windows </w:t>
            </w:r>
            <w:proofErr w:type="gramStart"/>
            <w:r w:rsidRPr="00D74DD2">
              <w:rPr>
                <w:rFonts w:ascii="Calibri" w:eastAsia="Times New Roman" w:hAnsi="Calibri" w:cs="Times New Roman"/>
                <w:color w:val="000000"/>
                <w:lang w:eastAsia="es-MX"/>
              </w:rPr>
              <w:t>is</w:t>
            </w:r>
            <w:proofErr w:type="gramEnd"/>
            <w:r w:rsidRPr="00D74DD2">
              <w:rPr>
                <w:rFonts w:ascii="Calibri" w:eastAsia="Times New Roman" w:hAnsi="Calibri" w:cs="Times New Roman"/>
                <w:color w:val="000000"/>
                <w:lang w:eastAsia="es-MX"/>
              </w:rPr>
              <w:t xml:space="preserve"> re-sized</w:t>
            </w:r>
          </w:p>
        </w:tc>
      </w:tr>
      <w:tr w:rsidR="00D74DD2" w:rsidRPr="00D74DD2" w14:paraId="2A4787FB"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0D399"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39</w:t>
            </w:r>
          </w:p>
        </w:tc>
        <w:tc>
          <w:tcPr>
            <w:tcW w:w="9080" w:type="dxa"/>
            <w:tcBorders>
              <w:top w:val="nil"/>
              <w:left w:val="nil"/>
              <w:bottom w:val="single" w:sz="4" w:space="0" w:color="auto"/>
              <w:right w:val="single" w:sz="4" w:space="0" w:color="auto"/>
            </w:tcBorders>
            <w:shd w:val="clear" w:color="auto" w:fill="auto"/>
            <w:noWrap/>
            <w:vAlign w:val="bottom"/>
            <w:hideMark/>
          </w:tcPr>
          <w:p w14:paraId="6A326487"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TC39_WP_Close the Add Candidate window with the close button</w:t>
            </w:r>
          </w:p>
        </w:tc>
      </w:tr>
      <w:tr w:rsidR="00D74DD2" w:rsidRPr="00D74DD2" w14:paraId="567EDC29"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38621B"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40</w:t>
            </w:r>
          </w:p>
        </w:tc>
        <w:tc>
          <w:tcPr>
            <w:tcW w:w="9080" w:type="dxa"/>
            <w:tcBorders>
              <w:top w:val="nil"/>
              <w:left w:val="nil"/>
              <w:bottom w:val="single" w:sz="4" w:space="0" w:color="auto"/>
              <w:right w:val="single" w:sz="4" w:space="0" w:color="auto"/>
            </w:tcBorders>
            <w:shd w:val="clear" w:color="auto" w:fill="auto"/>
            <w:noWrap/>
            <w:vAlign w:val="bottom"/>
            <w:hideMark/>
          </w:tcPr>
          <w:p w14:paraId="2F1868F2"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 xml:space="preserve">TC40_WP_Navigare through the Add Candidate window with keyboard keys </w:t>
            </w:r>
          </w:p>
        </w:tc>
      </w:tr>
      <w:tr w:rsidR="00D74DD2" w:rsidRPr="00D74DD2" w14:paraId="6E11666A" w14:textId="77777777" w:rsidTr="00D74DD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D0FF56" w14:textId="77777777" w:rsidR="00D74DD2" w:rsidRPr="00D74DD2" w:rsidRDefault="00D74DD2" w:rsidP="00D74DD2">
            <w:pPr>
              <w:spacing w:after="0" w:line="240" w:lineRule="auto"/>
              <w:jc w:val="center"/>
              <w:rPr>
                <w:rFonts w:ascii="Calibri" w:eastAsia="Times New Roman" w:hAnsi="Calibri" w:cs="Times New Roman"/>
                <w:color w:val="000000"/>
                <w:lang w:val="es-MX" w:eastAsia="es-MX"/>
              </w:rPr>
            </w:pPr>
            <w:r w:rsidRPr="00D74DD2">
              <w:rPr>
                <w:rFonts w:ascii="Calibri" w:eastAsia="Times New Roman" w:hAnsi="Calibri" w:cs="Times New Roman"/>
                <w:color w:val="000000"/>
                <w:lang w:val="es-MX" w:eastAsia="es-MX"/>
              </w:rPr>
              <w:t>41</w:t>
            </w:r>
          </w:p>
        </w:tc>
        <w:tc>
          <w:tcPr>
            <w:tcW w:w="9080" w:type="dxa"/>
            <w:tcBorders>
              <w:top w:val="nil"/>
              <w:left w:val="nil"/>
              <w:bottom w:val="single" w:sz="4" w:space="0" w:color="auto"/>
              <w:right w:val="single" w:sz="4" w:space="0" w:color="auto"/>
            </w:tcBorders>
            <w:shd w:val="clear" w:color="auto" w:fill="auto"/>
            <w:noWrap/>
            <w:vAlign w:val="bottom"/>
            <w:hideMark/>
          </w:tcPr>
          <w:p w14:paraId="7BE07C67" w14:textId="77777777" w:rsidR="00D74DD2" w:rsidRPr="00D74DD2" w:rsidRDefault="00D74DD2" w:rsidP="00D74DD2">
            <w:pPr>
              <w:spacing w:after="0" w:line="240" w:lineRule="auto"/>
              <w:rPr>
                <w:rFonts w:ascii="Calibri" w:eastAsia="Times New Roman" w:hAnsi="Calibri" w:cs="Times New Roman"/>
                <w:color w:val="000000"/>
                <w:lang w:eastAsia="es-MX"/>
              </w:rPr>
            </w:pPr>
            <w:r w:rsidRPr="00D74DD2">
              <w:rPr>
                <w:rFonts w:ascii="Calibri" w:eastAsia="Times New Roman" w:hAnsi="Calibri" w:cs="Times New Roman"/>
                <w:color w:val="000000"/>
                <w:lang w:eastAsia="es-MX"/>
              </w:rPr>
              <w:t>TC41_WP_Cancel the Add Candidate workflow</w:t>
            </w:r>
          </w:p>
        </w:tc>
      </w:tr>
    </w:tbl>
    <w:p w14:paraId="044B9346" w14:textId="25EF1B3A" w:rsidR="003F1510" w:rsidRDefault="003F1510" w:rsidP="003F1510">
      <w:pPr>
        <w:pStyle w:val="BlueText"/>
        <w:rPr>
          <w:rFonts w:eastAsiaTheme="minorHAnsi"/>
        </w:rPr>
      </w:pPr>
    </w:p>
    <w:p w14:paraId="0C5045D9" w14:textId="77777777" w:rsidR="00954358" w:rsidRDefault="00954358" w:rsidP="003F1510">
      <w:pPr>
        <w:pStyle w:val="BlueText"/>
        <w:rPr>
          <w:rFonts w:eastAsiaTheme="minorHAnsi"/>
        </w:rPr>
      </w:pPr>
    </w:p>
    <w:p w14:paraId="7E943DB1" w14:textId="017CFCEF" w:rsidR="003F1510" w:rsidRDefault="003F1510" w:rsidP="003F1510">
      <w:pPr>
        <w:pStyle w:val="BlueText"/>
        <w:rPr>
          <w:rFonts w:eastAsiaTheme="minorHAnsi"/>
        </w:rPr>
      </w:pPr>
    </w:p>
    <w:p w14:paraId="56D1BCA7" w14:textId="77777777" w:rsidR="003F1510" w:rsidRDefault="00954358" w:rsidP="003F1510">
      <w:pPr>
        <w:pStyle w:val="Heading2"/>
      </w:pPr>
      <w:bookmarkStart w:id="268" w:name="_Toc495605816"/>
      <w:r>
        <w:t>Risks</w:t>
      </w:r>
      <w:bookmarkEnd w:id="268"/>
    </w:p>
    <w:p w14:paraId="473F2DB5" w14:textId="27F1AF10" w:rsidR="00632267" w:rsidRPr="00B611EF" w:rsidRDefault="00632267" w:rsidP="00B611EF">
      <w:pPr>
        <w:pStyle w:val="Default"/>
        <w:rPr>
          <w:sz w:val="21"/>
          <w:szCs w:val="21"/>
          <w:lang w:val="en-US"/>
        </w:rPr>
      </w:pPr>
      <w:r>
        <w:rPr>
          <w:lang w:val="en-GB"/>
        </w:rPr>
        <w:t>Any update to the project information page</w:t>
      </w:r>
      <w:r w:rsidR="00B611EF">
        <w:rPr>
          <w:lang w:val="en-GB"/>
        </w:rPr>
        <w:t xml:space="preserve"> (</w:t>
      </w:r>
      <w:hyperlink r:id="rId16" w:anchor="person-synchronous" w:history="1">
        <w:r w:rsidR="00B611EF" w:rsidRPr="000A25D1">
          <w:rPr>
            <w:rStyle w:val="Hyperlink"/>
            <w:sz w:val="21"/>
            <w:szCs w:val="21"/>
            <w:lang w:val="en-US"/>
          </w:rPr>
          <w:t>https://turnhq.github.io/#person-synchronous</w:t>
        </w:r>
      </w:hyperlink>
      <w:bookmarkStart w:id="269" w:name="_GoBack"/>
      <w:bookmarkEnd w:id="269"/>
      <w:r w:rsidR="00B611EF">
        <w:rPr>
          <w:rStyle w:val="Hyperlink"/>
          <w:sz w:val="21"/>
          <w:szCs w:val="21"/>
          <w:lang w:val="en-US"/>
        </w:rPr>
        <w:t>)</w:t>
      </w:r>
      <w:r>
        <w:rPr>
          <w:lang w:val="en-GB"/>
        </w:rPr>
        <w:t xml:space="preserve"> made after </w:t>
      </w:r>
      <w:r w:rsidR="008B4374">
        <w:rPr>
          <w:lang w:val="en-GB"/>
        </w:rPr>
        <w:t>09</w:t>
      </w:r>
      <w:r>
        <w:rPr>
          <w:lang w:val="en-GB"/>
        </w:rPr>
        <w:t>/</w:t>
      </w:r>
      <w:r w:rsidR="008B4374">
        <w:rPr>
          <w:lang w:val="en-GB"/>
        </w:rPr>
        <w:t>10</w:t>
      </w:r>
      <w:r>
        <w:rPr>
          <w:lang w:val="en-GB"/>
        </w:rPr>
        <w:t xml:space="preserve">/2017 </w:t>
      </w:r>
      <w:r w:rsidR="008B4374">
        <w:rPr>
          <w:lang w:val="en-GB"/>
        </w:rPr>
        <w:t xml:space="preserve">date </w:t>
      </w:r>
      <w:r>
        <w:rPr>
          <w:lang w:val="en-GB"/>
        </w:rPr>
        <w:t>could affect the test scenarios and execution results described in this document.</w:t>
      </w:r>
    </w:p>
    <w:p w14:paraId="5DC946D4" w14:textId="77777777" w:rsidR="006B3F75" w:rsidRDefault="006B3F75" w:rsidP="00632267">
      <w:pPr>
        <w:rPr>
          <w:lang w:val="en-GB"/>
        </w:rPr>
      </w:pPr>
    </w:p>
    <w:sectPr w:rsidR="006B3F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602F1"/>
    <w:multiLevelType w:val="hybridMultilevel"/>
    <w:tmpl w:val="1720A56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32E82271"/>
    <w:multiLevelType w:val="hybridMultilevel"/>
    <w:tmpl w:val="18E0C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6290A33"/>
    <w:multiLevelType w:val="multilevel"/>
    <w:tmpl w:val="0D246B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4DB282F"/>
    <w:multiLevelType w:val="hybridMultilevel"/>
    <w:tmpl w:val="7BF62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988519A"/>
    <w:multiLevelType w:val="hybridMultilevel"/>
    <w:tmpl w:val="CC2EA09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2A19F3"/>
    <w:multiLevelType w:val="hybridMultilevel"/>
    <w:tmpl w:val="651660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
  </w:num>
  <w:num w:numId="4">
    <w:abstractNumId w:val="5"/>
  </w:num>
  <w:num w:numId="5">
    <w:abstractNumId w:val="2"/>
  </w:num>
  <w:num w:numId="6">
    <w:abstractNumId w:val="1"/>
  </w:num>
  <w:num w:numId="7">
    <w:abstractNumId w:val="2"/>
  </w:num>
  <w:num w:numId="8">
    <w:abstractNumId w:val="0"/>
  </w:num>
  <w:num w:numId="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06D"/>
    <w:rsid w:val="0000228F"/>
    <w:rsid w:val="000A25D1"/>
    <w:rsid w:val="000F353B"/>
    <w:rsid w:val="00261487"/>
    <w:rsid w:val="00266855"/>
    <w:rsid w:val="002D4B6F"/>
    <w:rsid w:val="002E4F8E"/>
    <w:rsid w:val="002F39CA"/>
    <w:rsid w:val="003F1510"/>
    <w:rsid w:val="003F7100"/>
    <w:rsid w:val="0049406D"/>
    <w:rsid w:val="004B46C3"/>
    <w:rsid w:val="0051639D"/>
    <w:rsid w:val="005220E5"/>
    <w:rsid w:val="00551F94"/>
    <w:rsid w:val="00570E95"/>
    <w:rsid w:val="00631A94"/>
    <w:rsid w:val="00632267"/>
    <w:rsid w:val="00681B85"/>
    <w:rsid w:val="006B3F75"/>
    <w:rsid w:val="006B55EA"/>
    <w:rsid w:val="006C17E0"/>
    <w:rsid w:val="006F1AA7"/>
    <w:rsid w:val="00704ADE"/>
    <w:rsid w:val="00827184"/>
    <w:rsid w:val="008A0C52"/>
    <w:rsid w:val="008B4374"/>
    <w:rsid w:val="00954358"/>
    <w:rsid w:val="00966D25"/>
    <w:rsid w:val="00983334"/>
    <w:rsid w:val="009C3072"/>
    <w:rsid w:val="009D0C40"/>
    <w:rsid w:val="00A50BA7"/>
    <w:rsid w:val="00A854C8"/>
    <w:rsid w:val="00AC0E12"/>
    <w:rsid w:val="00AC2666"/>
    <w:rsid w:val="00AE66DD"/>
    <w:rsid w:val="00B323FB"/>
    <w:rsid w:val="00B504D8"/>
    <w:rsid w:val="00B517F2"/>
    <w:rsid w:val="00B5470A"/>
    <w:rsid w:val="00B611EF"/>
    <w:rsid w:val="00BA317B"/>
    <w:rsid w:val="00BA5B8D"/>
    <w:rsid w:val="00C6447D"/>
    <w:rsid w:val="00CA5AE9"/>
    <w:rsid w:val="00D74DD2"/>
    <w:rsid w:val="00DE3854"/>
    <w:rsid w:val="00DE69B7"/>
    <w:rsid w:val="00DF4D0F"/>
    <w:rsid w:val="00E36268"/>
    <w:rsid w:val="00E942E0"/>
    <w:rsid w:val="00ED333B"/>
    <w:rsid w:val="00F424BA"/>
    <w:rsid w:val="00F46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F862"/>
  <w15:chartTrackingRefBased/>
  <w15:docId w15:val="{306BF4AE-E54D-46CB-BE45-D63193C7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1,SQS_Heading1,h1"/>
    <w:basedOn w:val="Normal"/>
    <w:next w:val="Normal"/>
    <w:link w:val="Heading1Char"/>
    <w:autoRedefine/>
    <w:qFormat/>
    <w:rsid w:val="003F1510"/>
    <w:pPr>
      <w:pageBreakBefore/>
      <w:numPr>
        <w:numId w:val="1"/>
      </w:numPr>
      <w:pBdr>
        <w:bottom w:val="single" w:sz="4" w:space="1" w:color="auto"/>
      </w:pBdr>
      <w:spacing w:after="240" w:line="240" w:lineRule="auto"/>
      <w:ind w:left="431" w:hanging="431"/>
      <w:outlineLvl w:val="0"/>
    </w:pPr>
    <w:rPr>
      <w:b/>
      <w:sz w:val="32"/>
      <w:lang w:val="en-GB"/>
    </w:rPr>
  </w:style>
  <w:style w:type="paragraph" w:styleId="Heading2">
    <w:name w:val="heading 2"/>
    <w:aliases w:val="H2,h2,Section,h2.H2,Numbered 2 (SBC),Project 2,RFS 2,2 headline,h,21,A.B.C.,2 headline1,h5,211,h21,A.B.C.1,heading 21,2 headline2,h6,212,h22,A.B.C.2,heading 22,2 headline3,h7,213,h23,A.B.C.3,heading 23,Chapter Number/Appendix Letter,chn,h8,214"/>
    <w:basedOn w:val="Normal"/>
    <w:next w:val="Normal"/>
    <w:link w:val="Heading2Char"/>
    <w:qFormat/>
    <w:rsid w:val="003F1510"/>
    <w:pPr>
      <w:numPr>
        <w:ilvl w:val="1"/>
        <w:numId w:val="1"/>
      </w:numPr>
      <w:spacing w:before="240" w:after="120" w:line="240" w:lineRule="auto"/>
      <w:outlineLvl w:val="1"/>
    </w:pPr>
    <w:rPr>
      <w:rFonts w:eastAsiaTheme="majorEastAsia" w:cstheme="majorBidi"/>
      <w:b/>
      <w:bCs/>
      <w:sz w:val="28"/>
      <w:szCs w:val="26"/>
      <w:lang w:val="en-GB"/>
    </w:rPr>
  </w:style>
  <w:style w:type="paragraph" w:styleId="Heading3">
    <w:name w:val="heading 3"/>
    <w:aliases w:val="H3,SQS_Heading3,h3,Level 1 - 1"/>
    <w:basedOn w:val="Normal"/>
    <w:next w:val="Normal"/>
    <w:link w:val="Heading3Char"/>
    <w:qFormat/>
    <w:rsid w:val="003F1510"/>
    <w:pPr>
      <w:numPr>
        <w:ilvl w:val="2"/>
        <w:numId w:val="1"/>
      </w:numPr>
      <w:spacing w:after="120" w:line="240" w:lineRule="auto"/>
      <w:outlineLvl w:val="2"/>
    </w:pPr>
    <w:rPr>
      <w:rFonts w:eastAsiaTheme="majorEastAsia" w:cstheme="majorBidi"/>
      <w:b/>
      <w:bCs/>
      <w:lang w:val="en-GB"/>
    </w:rPr>
  </w:style>
  <w:style w:type="paragraph" w:styleId="Heading4">
    <w:name w:val="heading 4"/>
    <w:aliases w:val="H4"/>
    <w:basedOn w:val="Normal"/>
    <w:next w:val="Normal"/>
    <w:link w:val="Heading4Char"/>
    <w:qFormat/>
    <w:rsid w:val="003F1510"/>
    <w:pPr>
      <w:numPr>
        <w:ilvl w:val="3"/>
        <w:numId w:val="1"/>
      </w:numPr>
      <w:spacing w:after="0" w:line="240" w:lineRule="auto"/>
      <w:outlineLvl w:val="3"/>
    </w:pPr>
    <w:rPr>
      <w:rFonts w:eastAsiaTheme="majorEastAsia" w:cstheme="majorBidi"/>
      <w:b/>
      <w:bCs/>
      <w:iCs/>
      <w:lang w:val="en-GB"/>
    </w:rPr>
  </w:style>
  <w:style w:type="paragraph" w:styleId="Heading5">
    <w:name w:val="heading 5"/>
    <w:basedOn w:val="Normal"/>
    <w:next w:val="Normal"/>
    <w:link w:val="Heading5Char"/>
    <w:rsid w:val="003F1510"/>
    <w:pPr>
      <w:numPr>
        <w:ilvl w:val="4"/>
        <w:numId w:val="1"/>
      </w:numPr>
      <w:spacing w:after="0" w:line="240" w:lineRule="auto"/>
      <w:outlineLvl w:val="4"/>
    </w:pPr>
    <w:rPr>
      <w:rFonts w:eastAsiaTheme="majorEastAsia" w:cstheme="majorBidi"/>
      <w:b/>
      <w:i/>
      <w:lang w:val="en-GB"/>
    </w:rPr>
  </w:style>
  <w:style w:type="paragraph" w:styleId="Heading6">
    <w:name w:val="heading 6"/>
    <w:basedOn w:val="Normal"/>
    <w:next w:val="Normal"/>
    <w:link w:val="Heading6Char"/>
    <w:rsid w:val="003F1510"/>
    <w:pPr>
      <w:numPr>
        <w:ilvl w:val="5"/>
        <w:numId w:val="1"/>
      </w:numPr>
      <w:spacing w:after="0" w:line="240" w:lineRule="auto"/>
      <w:outlineLvl w:val="5"/>
    </w:pPr>
    <w:rPr>
      <w:rFonts w:eastAsiaTheme="majorEastAsia" w:cstheme="majorBidi"/>
      <w:i/>
      <w:iCs/>
      <w:lang w:val="en-GB"/>
    </w:rPr>
  </w:style>
  <w:style w:type="paragraph" w:styleId="Heading7">
    <w:name w:val="heading 7"/>
    <w:basedOn w:val="Normal"/>
    <w:next w:val="Normal"/>
    <w:link w:val="Heading7Char"/>
    <w:unhideWhenUsed/>
    <w:rsid w:val="003F1510"/>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lang w:val="en-GB"/>
    </w:rPr>
  </w:style>
  <w:style w:type="paragraph" w:styleId="Heading8">
    <w:name w:val="heading 8"/>
    <w:basedOn w:val="Normal"/>
    <w:next w:val="Normal"/>
    <w:link w:val="Heading8Char"/>
    <w:unhideWhenUsed/>
    <w:rsid w:val="003F1510"/>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n-GB"/>
    </w:rPr>
  </w:style>
  <w:style w:type="paragraph" w:styleId="Heading9">
    <w:name w:val="heading 9"/>
    <w:aliases w:val="App Heading,App Heading1,App Heading2,App Heading3,App Heading4,App Heading5,App Heading11,App Heading21,App Heading31,App Heading41,App Heading6,App Heading12,App Heading22,App Heading32,App Heading42,App Heading7,App Heading13,App Heading23"/>
    <w:basedOn w:val="Normal"/>
    <w:next w:val="Normal"/>
    <w:link w:val="Heading9Char"/>
    <w:unhideWhenUsed/>
    <w:rsid w:val="003F1510"/>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SQS_Heading1 Char,h1 Char"/>
    <w:basedOn w:val="DefaultParagraphFont"/>
    <w:link w:val="Heading1"/>
    <w:rsid w:val="003F1510"/>
    <w:rPr>
      <w:b/>
      <w:sz w:val="32"/>
      <w:lang w:val="en-GB"/>
    </w:rPr>
  </w:style>
  <w:style w:type="character" w:customStyle="1" w:styleId="Heading2Char">
    <w:name w:val="Heading 2 Char"/>
    <w:aliases w:val="H2 Char,h2 Char,Section Char,h2.H2 Char,Numbered 2 (SBC) Char,Project 2 Char,RFS 2 Char,2 headline Char,h Char,21 Char,A.B.C. Char,2 headline1 Char,h5 Char,211 Char,h21 Char,A.B.C.1 Char,heading 21 Char,2 headline2 Char,h6 Char,212 Char"/>
    <w:basedOn w:val="DefaultParagraphFont"/>
    <w:link w:val="Heading2"/>
    <w:rsid w:val="003F1510"/>
    <w:rPr>
      <w:rFonts w:eastAsiaTheme="majorEastAsia" w:cstheme="majorBidi"/>
      <w:b/>
      <w:bCs/>
      <w:sz w:val="28"/>
      <w:szCs w:val="26"/>
      <w:lang w:val="en-GB"/>
    </w:rPr>
  </w:style>
  <w:style w:type="character" w:customStyle="1" w:styleId="Heading3Char">
    <w:name w:val="Heading 3 Char"/>
    <w:aliases w:val="H3 Char,SQS_Heading3 Char,h3 Char,Level 1 - 1 Char"/>
    <w:basedOn w:val="DefaultParagraphFont"/>
    <w:link w:val="Heading3"/>
    <w:rsid w:val="003F1510"/>
    <w:rPr>
      <w:rFonts w:eastAsiaTheme="majorEastAsia" w:cstheme="majorBidi"/>
      <w:b/>
      <w:bCs/>
      <w:lang w:val="en-GB"/>
    </w:rPr>
  </w:style>
  <w:style w:type="character" w:customStyle="1" w:styleId="Heading4Char">
    <w:name w:val="Heading 4 Char"/>
    <w:aliases w:val="H4 Char"/>
    <w:basedOn w:val="DefaultParagraphFont"/>
    <w:link w:val="Heading4"/>
    <w:rsid w:val="003F1510"/>
    <w:rPr>
      <w:rFonts w:eastAsiaTheme="majorEastAsia" w:cstheme="majorBidi"/>
      <w:b/>
      <w:bCs/>
      <w:iCs/>
      <w:lang w:val="en-GB"/>
    </w:rPr>
  </w:style>
  <w:style w:type="character" w:customStyle="1" w:styleId="Heading5Char">
    <w:name w:val="Heading 5 Char"/>
    <w:basedOn w:val="DefaultParagraphFont"/>
    <w:link w:val="Heading5"/>
    <w:rsid w:val="003F1510"/>
    <w:rPr>
      <w:rFonts w:eastAsiaTheme="majorEastAsia" w:cstheme="majorBidi"/>
      <w:b/>
      <w:i/>
      <w:lang w:val="en-GB"/>
    </w:rPr>
  </w:style>
  <w:style w:type="character" w:customStyle="1" w:styleId="Heading6Char">
    <w:name w:val="Heading 6 Char"/>
    <w:basedOn w:val="DefaultParagraphFont"/>
    <w:link w:val="Heading6"/>
    <w:rsid w:val="003F1510"/>
    <w:rPr>
      <w:rFonts w:eastAsiaTheme="majorEastAsia" w:cstheme="majorBidi"/>
      <w:i/>
      <w:iCs/>
      <w:lang w:val="en-GB"/>
    </w:rPr>
  </w:style>
  <w:style w:type="character" w:customStyle="1" w:styleId="Heading7Char">
    <w:name w:val="Heading 7 Char"/>
    <w:basedOn w:val="DefaultParagraphFont"/>
    <w:link w:val="Heading7"/>
    <w:rsid w:val="003F1510"/>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rsid w:val="003F1510"/>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aliases w:val="App Heading Char,App Heading1 Char,App Heading2 Char,App Heading3 Char,App Heading4 Char,App Heading5 Char,App Heading11 Char,App Heading21 Char,App Heading31 Char,App Heading41 Char,App Heading6 Char,App Heading12 Char,App Heading22 Char"/>
    <w:basedOn w:val="DefaultParagraphFont"/>
    <w:link w:val="Heading9"/>
    <w:rsid w:val="003F1510"/>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49406D"/>
    <w:rPr>
      <w:color w:val="0563C1" w:themeColor="hyperlink"/>
      <w:u w:val="single"/>
    </w:rPr>
  </w:style>
  <w:style w:type="character" w:styleId="Mention">
    <w:name w:val="Mention"/>
    <w:basedOn w:val="DefaultParagraphFont"/>
    <w:uiPriority w:val="99"/>
    <w:semiHidden/>
    <w:unhideWhenUsed/>
    <w:rsid w:val="0049406D"/>
    <w:rPr>
      <w:color w:val="2B579A"/>
      <w:shd w:val="clear" w:color="auto" w:fill="E6E6E6"/>
    </w:rPr>
  </w:style>
  <w:style w:type="table" w:styleId="TableGrid">
    <w:name w:val="Table Grid"/>
    <w:basedOn w:val="TableNormal"/>
    <w:uiPriority w:val="59"/>
    <w:rsid w:val="003F1510"/>
    <w:pPr>
      <w:spacing w:after="0" w:line="240" w:lineRule="auto"/>
    </w:pPr>
    <w:rPr>
      <w:rFonts w:ascii="Arial" w:hAnsi="Arial"/>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ueText">
    <w:name w:val="Blue Text"/>
    <w:basedOn w:val="BodyText3"/>
    <w:link w:val="BlueTextChar"/>
    <w:qFormat/>
    <w:rsid w:val="003F1510"/>
    <w:pPr>
      <w:spacing w:after="0" w:line="240" w:lineRule="auto"/>
    </w:pPr>
    <w:rPr>
      <w:rFonts w:eastAsia="Times New Roman" w:cs="Times New Roman"/>
      <w:color w:val="0000FF"/>
      <w:sz w:val="20"/>
      <w:szCs w:val="24"/>
    </w:rPr>
  </w:style>
  <w:style w:type="paragraph" w:styleId="BodyText3">
    <w:name w:val="Body Text 3"/>
    <w:basedOn w:val="Normal"/>
    <w:link w:val="BodyText3Char"/>
    <w:semiHidden/>
    <w:unhideWhenUsed/>
    <w:rsid w:val="003F1510"/>
    <w:pPr>
      <w:spacing w:after="120"/>
    </w:pPr>
    <w:rPr>
      <w:sz w:val="16"/>
      <w:szCs w:val="16"/>
    </w:rPr>
  </w:style>
  <w:style w:type="character" w:customStyle="1" w:styleId="BodyText3Char">
    <w:name w:val="Body Text 3 Char"/>
    <w:basedOn w:val="DefaultParagraphFont"/>
    <w:link w:val="BodyText3"/>
    <w:semiHidden/>
    <w:rsid w:val="003F1510"/>
    <w:rPr>
      <w:sz w:val="16"/>
      <w:szCs w:val="16"/>
    </w:rPr>
  </w:style>
  <w:style w:type="character" w:customStyle="1" w:styleId="BlueTextChar">
    <w:name w:val="Blue Text Char"/>
    <w:basedOn w:val="BodyText3Char"/>
    <w:link w:val="BlueText"/>
    <w:rsid w:val="003F1510"/>
    <w:rPr>
      <w:rFonts w:eastAsia="Times New Roman" w:cs="Times New Roman"/>
      <w:color w:val="0000FF"/>
      <w:sz w:val="20"/>
      <w:szCs w:val="24"/>
    </w:rPr>
  </w:style>
  <w:style w:type="paragraph" w:styleId="Header">
    <w:name w:val="header"/>
    <w:basedOn w:val="Normal"/>
    <w:link w:val="HeaderChar"/>
    <w:unhideWhenUsed/>
    <w:rsid w:val="003F1510"/>
    <w:pPr>
      <w:tabs>
        <w:tab w:val="center" w:pos="4513"/>
        <w:tab w:val="right" w:pos="9026"/>
      </w:tabs>
      <w:spacing w:after="0" w:line="240" w:lineRule="auto"/>
    </w:pPr>
    <w:rPr>
      <w:lang w:val="en-GB"/>
    </w:rPr>
  </w:style>
  <w:style w:type="character" w:customStyle="1" w:styleId="HeaderChar">
    <w:name w:val="Header Char"/>
    <w:basedOn w:val="DefaultParagraphFont"/>
    <w:link w:val="Header"/>
    <w:rsid w:val="003F1510"/>
    <w:rPr>
      <w:lang w:val="en-GB"/>
    </w:rPr>
  </w:style>
  <w:style w:type="paragraph" w:styleId="Footer">
    <w:name w:val="footer"/>
    <w:basedOn w:val="Normal"/>
    <w:link w:val="FooterChar"/>
    <w:uiPriority w:val="99"/>
    <w:unhideWhenUsed/>
    <w:rsid w:val="003F1510"/>
    <w:pPr>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3F1510"/>
    <w:rPr>
      <w:lang w:val="en-GB"/>
    </w:rPr>
  </w:style>
  <w:style w:type="character" w:customStyle="1" w:styleId="BalloonTextChar">
    <w:name w:val="Balloon Text Char"/>
    <w:basedOn w:val="DefaultParagraphFont"/>
    <w:link w:val="BalloonText"/>
    <w:uiPriority w:val="99"/>
    <w:semiHidden/>
    <w:rsid w:val="003F1510"/>
    <w:rPr>
      <w:rFonts w:ascii="Tahoma" w:hAnsi="Tahoma" w:cs="Tahoma"/>
      <w:sz w:val="16"/>
      <w:szCs w:val="16"/>
      <w:lang w:val="en-GB"/>
    </w:rPr>
  </w:style>
  <w:style w:type="paragraph" w:styleId="BalloonText">
    <w:name w:val="Balloon Text"/>
    <w:basedOn w:val="Normal"/>
    <w:link w:val="BalloonTextChar"/>
    <w:uiPriority w:val="99"/>
    <w:semiHidden/>
    <w:unhideWhenUsed/>
    <w:rsid w:val="003F1510"/>
    <w:pPr>
      <w:spacing w:after="0" w:line="240" w:lineRule="auto"/>
    </w:pPr>
    <w:rPr>
      <w:rFonts w:ascii="Tahoma" w:hAnsi="Tahoma" w:cs="Tahoma"/>
      <w:sz w:val="16"/>
      <w:szCs w:val="16"/>
      <w:lang w:val="en-GB"/>
    </w:rPr>
  </w:style>
  <w:style w:type="paragraph" w:styleId="TOCHeading">
    <w:name w:val="TOC Heading"/>
    <w:basedOn w:val="Heading1"/>
    <w:next w:val="Normal"/>
    <w:uiPriority w:val="39"/>
    <w:unhideWhenUsed/>
    <w:qFormat/>
    <w:rsid w:val="003F1510"/>
    <w:pPr>
      <w:keepNext/>
      <w:keepLines/>
      <w:numPr>
        <w:numId w:val="0"/>
      </w:numPr>
      <w:spacing w:before="480" w:after="0" w:line="276" w:lineRule="auto"/>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3F1510"/>
    <w:pPr>
      <w:spacing w:after="100" w:line="240" w:lineRule="auto"/>
    </w:pPr>
    <w:rPr>
      <w:lang w:val="en-GB"/>
    </w:rPr>
  </w:style>
  <w:style w:type="character" w:customStyle="1" w:styleId="BodyTextIndentChar">
    <w:name w:val="Body Text Indent Char"/>
    <w:basedOn w:val="DefaultParagraphFont"/>
    <w:link w:val="BodyTextIndent"/>
    <w:uiPriority w:val="99"/>
    <w:semiHidden/>
    <w:rsid w:val="003F1510"/>
    <w:rPr>
      <w:lang w:val="en-GB"/>
    </w:rPr>
  </w:style>
  <w:style w:type="paragraph" w:styleId="BodyTextIndent">
    <w:name w:val="Body Text Indent"/>
    <w:basedOn w:val="Normal"/>
    <w:link w:val="BodyTextIndentChar"/>
    <w:uiPriority w:val="99"/>
    <w:semiHidden/>
    <w:unhideWhenUsed/>
    <w:rsid w:val="003F1510"/>
    <w:pPr>
      <w:spacing w:after="120" w:line="240" w:lineRule="auto"/>
      <w:ind w:left="283"/>
    </w:pPr>
    <w:rPr>
      <w:lang w:val="en-GB"/>
    </w:rPr>
  </w:style>
  <w:style w:type="character" w:customStyle="1" w:styleId="MacroTextChar">
    <w:name w:val="Macro Text Char"/>
    <w:basedOn w:val="DefaultParagraphFont"/>
    <w:link w:val="MacroText"/>
    <w:semiHidden/>
    <w:rsid w:val="003F1510"/>
    <w:rPr>
      <w:rFonts w:ascii="Courier New" w:eastAsia="Times New Roman" w:hAnsi="Courier New" w:cs="Times New Roman"/>
      <w:sz w:val="20"/>
      <w:szCs w:val="20"/>
    </w:rPr>
  </w:style>
  <w:style w:type="paragraph" w:styleId="MacroText">
    <w:name w:val="macro"/>
    <w:link w:val="MacroTextChar"/>
    <w:semiHidden/>
    <w:rsid w:val="003F151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BodyTextIndent3Char">
    <w:name w:val="Body Text Indent 3 Char"/>
    <w:basedOn w:val="DefaultParagraphFont"/>
    <w:link w:val="BodyTextIndent3"/>
    <w:uiPriority w:val="99"/>
    <w:semiHidden/>
    <w:rsid w:val="003F1510"/>
    <w:rPr>
      <w:sz w:val="16"/>
      <w:szCs w:val="16"/>
      <w:lang w:val="en-GB"/>
    </w:rPr>
  </w:style>
  <w:style w:type="paragraph" w:styleId="BodyTextIndent3">
    <w:name w:val="Body Text Indent 3"/>
    <w:basedOn w:val="Normal"/>
    <w:link w:val="BodyTextIndent3Char"/>
    <w:uiPriority w:val="99"/>
    <w:semiHidden/>
    <w:unhideWhenUsed/>
    <w:rsid w:val="003F1510"/>
    <w:pPr>
      <w:spacing w:after="120" w:line="240" w:lineRule="auto"/>
      <w:ind w:left="283"/>
    </w:pPr>
    <w:rPr>
      <w:sz w:val="16"/>
      <w:szCs w:val="16"/>
      <w:lang w:val="en-GB"/>
    </w:rPr>
  </w:style>
  <w:style w:type="paragraph" w:styleId="ListParagraph">
    <w:name w:val="List Paragraph"/>
    <w:basedOn w:val="Normal"/>
    <w:uiPriority w:val="34"/>
    <w:rsid w:val="003F1510"/>
    <w:pPr>
      <w:spacing w:after="0" w:line="240" w:lineRule="auto"/>
      <w:ind w:left="720"/>
      <w:contextualSpacing/>
    </w:pPr>
    <w:rPr>
      <w:rFonts w:ascii="Arial" w:eastAsia="Times New Roman" w:hAnsi="Arial" w:cs="Times New Roman"/>
      <w:sz w:val="20"/>
      <w:szCs w:val="24"/>
      <w:lang w:val="en-GB"/>
    </w:rPr>
  </w:style>
  <w:style w:type="paragraph" w:styleId="TOC2">
    <w:name w:val="toc 2"/>
    <w:basedOn w:val="Normal"/>
    <w:next w:val="Normal"/>
    <w:autoRedefine/>
    <w:uiPriority w:val="39"/>
    <w:unhideWhenUsed/>
    <w:rsid w:val="003F1510"/>
    <w:pPr>
      <w:tabs>
        <w:tab w:val="left" w:pos="880"/>
        <w:tab w:val="right" w:leader="dot" w:pos="8505"/>
      </w:tabs>
      <w:spacing w:after="100" w:line="240" w:lineRule="auto"/>
      <w:ind w:left="220"/>
    </w:pPr>
    <w:rPr>
      <w:b/>
      <w:noProof/>
      <w:lang w:val="en-GB"/>
    </w:rPr>
  </w:style>
  <w:style w:type="paragraph" w:styleId="TOC3">
    <w:name w:val="toc 3"/>
    <w:basedOn w:val="Normal"/>
    <w:next w:val="Normal"/>
    <w:autoRedefine/>
    <w:uiPriority w:val="39"/>
    <w:unhideWhenUsed/>
    <w:rsid w:val="003F1510"/>
    <w:pPr>
      <w:spacing w:after="100" w:line="240" w:lineRule="auto"/>
      <w:ind w:left="440"/>
    </w:pPr>
    <w:rPr>
      <w:lang w:val="en-GB"/>
    </w:rPr>
  </w:style>
  <w:style w:type="character" w:customStyle="1" w:styleId="BodyText2Char">
    <w:name w:val="Body Text 2 Char"/>
    <w:basedOn w:val="DefaultParagraphFont"/>
    <w:link w:val="BodyText2"/>
    <w:uiPriority w:val="99"/>
    <w:semiHidden/>
    <w:rsid w:val="003F1510"/>
    <w:rPr>
      <w:lang w:val="en-GB"/>
    </w:rPr>
  </w:style>
  <w:style w:type="paragraph" w:styleId="BodyText2">
    <w:name w:val="Body Text 2"/>
    <w:basedOn w:val="Normal"/>
    <w:link w:val="BodyText2Char"/>
    <w:uiPriority w:val="99"/>
    <w:semiHidden/>
    <w:unhideWhenUsed/>
    <w:rsid w:val="003F1510"/>
    <w:pPr>
      <w:spacing w:after="120" w:line="480" w:lineRule="auto"/>
    </w:pPr>
    <w:rPr>
      <w:lang w:val="en-GB"/>
    </w:rPr>
  </w:style>
  <w:style w:type="paragraph" w:customStyle="1" w:styleId="TableText">
    <w:name w:val="Table Text"/>
    <w:basedOn w:val="Normal"/>
    <w:next w:val="Normal"/>
    <w:rsid w:val="003F1510"/>
    <w:pPr>
      <w:spacing w:before="80" w:after="80" w:line="240" w:lineRule="auto"/>
    </w:pPr>
    <w:rPr>
      <w:lang w:val="en-GB"/>
    </w:rPr>
  </w:style>
  <w:style w:type="paragraph" w:styleId="NormalWeb">
    <w:name w:val="Normal (Web)"/>
    <w:basedOn w:val="Normal"/>
    <w:uiPriority w:val="99"/>
    <w:unhideWhenUsed/>
    <w:rsid w:val="003F1510"/>
    <w:pPr>
      <w:spacing w:before="100" w:beforeAutospacing="1" w:after="100" w:afterAutospacing="1" w:line="240" w:lineRule="auto"/>
    </w:pPr>
    <w:rPr>
      <w:rFonts w:ascii="Times New Roman" w:hAnsi="Times New Roman"/>
      <w:sz w:val="24"/>
      <w:lang w:val="en-GB" w:eastAsia="en-GB"/>
    </w:rPr>
  </w:style>
  <w:style w:type="character" w:customStyle="1" w:styleId="DocumentMapChar">
    <w:name w:val="Document Map Char"/>
    <w:basedOn w:val="DefaultParagraphFont"/>
    <w:link w:val="DocumentMap"/>
    <w:uiPriority w:val="99"/>
    <w:semiHidden/>
    <w:rsid w:val="003F1510"/>
    <w:rPr>
      <w:rFonts w:ascii="Tahoma" w:hAnsi="Tahoma" w:cs="Tahoma"/>
      <w:sz w:val="16"/>
      <w:szCs w:val="16"/>
      <w:lang w:val="en-GB"/>
    </w:rPr>
  </w:style>
  <w:style w:type="paragraph" w:styleId="DocumentMap">
    <w:name w:val="Document Map"/>
    <w:basedOn w:val="Normal"/>
    <w:link w:val="DocumentMapChar"/>
    <w:uiPriority w:val="99"/>
    <w:semiHidden/>
    <w:unhideWhenUsed/>
    <w:rsid w:val="003F1510"/>
    <w:pPr>
      <w:spacing w:after="0" w:line="240" w:lineRule="auto"/>
    </w:pPr>
    <w:rPr>
      <w:rFonts w:ascii="Tahoma" w:hAnsi="Tahoma" w:cs="Tahoma"/>
      <w:sz w:val="16"/>
      <w:szCs w:val="16"/>
      <w:lang w:val="en-GB"/>
    </w:rPr>
  </w:style>
  <w:style w:type="table" w:customStyle="1" w:styleId="ListTable3-Accent61">
    <w:name w:val="List Table 3 - Accent 61"/>
    <w:basedOn w:val="TableNormal"/>
    <w:uiPriority w:val="48"/>
    <w:rsid w:val="003F1510"/>
    <w:pPr>
      <w:spacing w:after="0" w:line="240" w:lineRule="auto"/>
    </w:pPr>
    <w:rPr>
      <w:rFonts w:ascii="Arial" w:hAnsi="Arial"/>
      <w:lang w:val="sv-S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GridTable4-Accent11">
    <w:name w:val="Grid Table 4 - Accent 11"/>
    <w:basedOn w:val="TableNormal"/>
    <w:uiPriority w:val="49"/>
    <w:rsid w:val="003F1510"/>
    <w:pPr>
      <w:spacing w:after="0" w:line="240" w:lineRule="auto"/>
    </w:pPr>
    <w:rPr>
      <w:rFonts w:ascii="Arial" w:hAnsi="Arial"/>
      <w:lang w:val="sv-S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
    <w:name w:val="List Table 3 - Accent 11"/>
    <w:basedOn w:val="TableNormal"/>
    <w:uiPriority w:val="48"/>
    <w:rsid w:val="003F1510"/>
    <w:pPr>
      <w:spacing w:after="0" w:line="240" w:lineRule="auto"/>
    </w:pPr>
    <w:rPr>
      <w:rFonts w:ascii="Arial" w:hAnsi="Arial"/>
      <w:lang w:val="sv-SE"/>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c20">
    <w:name w:val="c20"/>
    <w:basedOn w:val="DefaultParagraphFont"/>
    <w:rsid w:val="003F1510"/>
  </w:style>
  <w:style w:type="character" w:customStyle="1" w:styleId="CommentTextChar">
    <w:name w:val="Comment Text Char"/>
    <w:basedOn w:val="DefaultParagraphFont"/>
    <w:link w:val="CommentText"/>
    <w:uiPriority w:val="99"/>
    <w:semiHidden/>
    <w:rsid w:val="003F1510"/>
    <w:rPr>
      <w:sz w:val="20"/>
      <w:szCs w:val="20"/>
      <w:lang w:val="en-GB"/>
    </w:rPr>
  </w:style>
  <w:style w:type="paragraph" w:styleId="CommentText">
    <w:name w:val="annotation text"/>
    <w:basedOn w:val="Normal"/>
    <w:link w:val="CommentTextChar"/>
    <w:uiPriority w:val="99"/>
    <w:semiHidden/>
    <w:unhideWhenUsed/>
    <w:rsid w:val="003F1510"/>
    <w:pPr>
      <w:spacing w:after="0" w:line="240" w:lineRule="auto"/>
    </w:pPr>
    <w:rPr>
      <w:sz w:val="20"/>
      <w:szCs w:val="20"/>
      <w:lang w:val="en-GB"/>
    </w:rPr>
  </w:style>
  <w:style w:type="character" w:customStyle="1" w:styleId="CommentSubjectChar">
    <w:name w:val="Comment Subject Char"/>
    <w:basedOn w:val="CommentTextChar"/>
    <w:link w:val="CommentSubject"/>
    <w:uiPriority w:val="99"/>
    <w:semiHidden/>
    <w:rsid w:val="003F1510"/>
    <w:rPr>
      <w:b/>
      <w:bCs/>
      <w:sz w:val="20"/>
      <w:szCs w:val="20"/>
      <w:lang w:val="en-GB"/>
    </w:rPr>
  </w:style>
  <w:style w:type="paragraph" w:styleId="CommentSubject">
    <w:name w:val="annotation subject"/>
    <w:basedOn w:val="CommentText"/>
    <w:next w:val="CommentText"/>
    <w:link w:val="CommentSubjectChar"/>
    <w:uiPriority w:val="99"/>
    <w:semiHidden/>
    <w:unhideWhenUsed/>
    <w:rsid w:val="003F1510"/>
    <w:rPr>
      <w:b/>
      <w:bCs/>
    </w:rPr>
  </w:style>
  <w:style w:type="paragraph" w:customStyle="1" w:styleId="xHiddenText">
    <w:name w:val="xHidden Text"/>
    <w:next w:val="Normal"/>
    <w:rsid w:val="003F1510"/>
    <w:pPr>
      <w:spacing w:after="0" w:line="240" w:lineRule="auto"/>
    </w:pPr>
    <w:rPr>
      <w:rFonts w:ascii="Arial" w:eastAsia="Times New Roman" w:hAnsi="Arial" w:cs="Times New Roman"/>
      <w:vanish/>
      <w:color w:val="0000FF"/>
      <w:sz w:val="20"/>
      <w:szCs w:val="20"/>
    </w:rPr>
  </w:style>
  <w:style w:type="character" w:customStyle="1" w:styleId="apple-converted-space">
    <w:name w:val="apple-converted-space"/>
    <w:basedOn w:val="DefaultParagraphFont"/>
    <w:rsid w:val="003F1510"/>
  </w:style>
  <w:style w:type="character" w:styleId="Strong">
    <w:name w:val="Strong"/>
    <w:basedOn w:val="DefaultParagraphFont"/>
    <w:uiPriority w:val="22"/>
    <w:qFormat/>
    <w:rsid w:val="003F1510"/>
    <w:rPr>
      <w:b/>
      <w:bCs/>
    </w:rPr>
  </w:style>
  <w:style w:type="character" w:styleId="Emphasis">
    <w:name w:val="Emphasis"/>
    <w:basedOn w:val="DefaultParagraphFont"/>
    <w:uiPriority w:val="20"/>
    <w:qFormat/>
    <w:rsid w:val="003F1510"/>
    <w:rPr>
      <w:i/>
      <w:iCs/>
    </w:rPr>
  </w:style>
  <w:style w:type="character" w:customStyle="1" w:styleId="st">
    <w:name w:val="st"/>
    <w:basedOn w:val="DefaultParagraphFont"/>
    <w:rsid w:val="003F1510"/>
  </w:style>
  <w:style w:type="character" w:customStyle="1" w:styleId="BodyTextIndent2Char">
    <w:name w:val="Body Text Indent 2 Char"/>
    <w:basedOn w:val="DefaultParagraphFont"/>
    <w:link w:val="BodyTextIndent2"/>
    <w:uiPriority w:val="99"/>
    <w:semiHidden/>
    <w:rsid w:val="003F1510"/>
    <w:rPr>
      <w:lang w:val="en-GB"/>
    </w:rPr>
  </w:style>
  <w:style w:type="paragraph" w:styleId="BodyTextIndent2">
    <w:name w:val="Body Text Indent 2"/>
    <w:basedOn w:val="Normal"/>
    <w:link w:val="BodyTextIndent2Char"/>
    <w:uiPriority w:val="99"/>
    <w:semiHidden/>
    <w:unhideWhenUsed/>
    <w:rsid w:val="003F1510"/>
    <w:pPr>
      <w:spacing w:after="120" w:line="480" w:lineRule="auto"/>
      <w:ind w:left="283"/>
    </w:pPr>
    <w:rPr>
      <w:lang w:val="en-GB"/>
    </w:rPr>
  </w:style>
  <w:style w:type="table" w:styleId="ListTable4-Accent1">
    <w:name w:val="List Table 4 Accent 1"/>
    <w:basedOn w:val="TableNormal"/>
    <w:uiPriority w:val="49"/>
    <w:rsid w:val="003F1510"/>
    <w:pPr>
      <w:spacing w:after="0" w:line="240" w:lineRule="auto"/>
    </w:pPr>
    <w:rPr>
      <w:rFonts w:ascii="Arial" w:hAnsi="Arial"/>
      <w:lang w:val="sv-S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3F1510"/>
    <w:pPr>
      <w:spacing w:after="0" w:line="240" w:lineRule="auto"/>
    </w:pPr>
    <w:rPr>
      <w:rFonts w:ascii="Arial" w:hAnsi="Arial"/>
      <w:lang w:val="sv-S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81B85"/>
    <w:rPr>
      <w:color w:val="808080"/>
      <w:shd w:val="clear" w:color="auto" w:fill="E6E6E6"/>
    </w:rPr>
  </w:style>
  <w:style w:type="paragraph" w:customStyle="1" w:styleId="Default">
    <w:name w:val="Default"/>
    <w:rsid w:val="000A25D1"/>
    <w:pPr>
      <w:autoSpaceDE w:val="0"/>
      <w:autoSpaceDN w:val="0"/>
      <w:adjustRightInd w:val="0"/>
      <w:spacing w:after="0" w:line="240" w:lineRule="auto"/>
    </w:pPr>
    <w:rPr>
      <w:rFonts w:ascii="Sylfaen" w:hAnsi="Sylfaen" w:cs="Sylfaen"/>
      <w:color w:val="000000"/>
      <w:sz w:val="24"/>
      <w:szCs w:val="24"/>
      <w:lang w:val="es-MX"/>
    </w:rPr>
  </w:style>
  <w:style w:type="character" w:styleId="CommentReference">
    <w:name w:val="annotation reference"/>
    <w:basedOn w:val="DefaultParagraphFont"/>
    <w:uiPriority w:val="99"/>
    <w:semiHidden/>
    <w:unhideWhenUsed/>
    <w:rsid w:val="00983334"/>
    <w:rPr>
      <w:sz w:val="16"/>
      <w:szCs w:val="16"/>
    </w:rPr>
  </w:style>
  <w:style w:type="character" w:styleId="FollowedHyperlink">
    <w:name w:val="FollowedHyperlink"/>
    <w:basedOn w:val="DefaultParagraphFont"/>
    <w:uiPriority w:val="99"/>
    <w:semiHidden/>
    <w:unhideWhenUsed/>
    <w:rsid w:val="002614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9094">
      <w:bodyDiv w:val="1"/>
      <w:marLeft w:val="0"/>
      <w:marRight w:val="0"/>
      <w:marTop w:val="0"/>
      <w:marBottom w:val="0"/>
      <w:divBdr>
        <w:top w:val="none" w:sz="0" w:space="0" w:color="auto"/>
        <w:left w:val="none" w:sz="0" w:space="0" w:color="auto"/>
        <w:bottom w:val="none" w:sz="0" w:space="0" w:color="auto"/>
        <w:right w:val="none" w:sz="0" w:space="0" w:color="auto"/>
      </w:divBdr>
    </w:div>
    <w:div w:id="721750057">
      <w:bodyDiv w:val="1"/>
      <w:marLeft w:val="0"/>
      <w:marRight w:val="0"/>
      <w:marTop w:val="0"/>
      <w:marBottom w:val="0"/>
      <w:divBdr>
        <w:top w:val="none" w:sz="0" w:space="0" w:color="auto"/>
        <w:left w:val="none" w:sz="0" w:space="0" w:color="auto"/>
        <w:bottom w:val="none" w:sz="0" w:space="0" w:color="auto"/>
        <w:right w:val="none" w:sz="0" w:space="0" w:color="auto"/>
      </w:divBdr>
    </w:div>
    <w:div w:id="1015572939">
      <w:bodyDiv w:val="1"/>
      <w:marLeft w:val="0"/>
      <w:marRight w:val="0"/>
      <w:marTop w:val="0"/>
      <w:marBottom w:val="0"/>
      <w:divBdr>
        <w:top w:val="none" w:sz="0" w:space="0" w:color="auto"/>
        <w:left w:val="none" w:sz="0" w:space="0" w:color="auto"/>
        <w:bottom w:val="none" w:sz="0" w:space="0" w:color="auto"/>
        <w:right w:val="none" w:sz="0" w:space="0" w:color="auto"/>
      </w:divBdr>
    </w:div>
    <w:div w:id="111957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urnhq.github.io/" TargetMode="External"/><Relationship Id="rId1" Type="http://schemas.openxmlformats.org/officeDocument/2006/relationships/customXml" Target="../customXml/item1.xml"/><Relationship Id="rId6" Type="http://schemas.openxmlformats.org/officeDocument/2006/relationships/hyperlink" Target="https://turnhq.github.i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B5234-2BA6-4DB4-87A4-0A8266DD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12</Pages>
  <Words>1543</Words>
  <Characters>8491</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RINCON, JUAN</dc:creator>
  <cp:keywords/>
  <dc:description/>
  <cp:lastModifiedBy>Oswaldo Barrios Valera</cp:lastModifiedBy>
  <cp:revision>16</cp:revision>
  <dcterms:created xsi:type="dcterms:W3CDTF">2017-10-09T14:15:00Z</dcterms:created>
  <dcterms:modified xsi:type="dcterms:W3CDTF">2017-10-13T02:10:00Z</dcterms:modified>
</cp:coreProperties>
</file>