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r>
        <w:rPr>
          <w:rFonts w:ascii="Arial" w:hAnsi="Arial" w:cs="Arial"/>
        </w:rPr>
        <w:drawing>
          <wp:inline distT="0" distB="0" distL="0" distR="0">
            <wp:extent cx="4358640" cy="1676400"/>
            <wp:effectExtent l="0" t="0" r="0" b="0"/>
            <wp:docPr id="8" name="图片 1" descr="D:\新建文件夹 (2)\兆泰盛logo2.png兆泰盛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D:\新建文件夹 (2)\兆泰盛logo2.png兆泰盛logo2"/>
                    <pic:cNvPicPr>
                      <a:picLocks noChangeAspect="1" noChangeArrowheads="1"/>
                    </pic:cNvPicPr>
                  </pic:nvPicPr>
                  <pic:blipFill>
                    <a:blip r:embed="rId7"/>
                    <a:srcRect b="21499"/>
                    <a:stretch>
                      <a:fillRect/>
                    </a:stretch>
                  </pic:blipFill>
                  <pic:spPr>
                    <a:xfrm>
                      <a:off x="0" y="0"/>
                      <a:ext cx="4358640" cy="1676400"/>
                    </a:xfrm>
                    <a:prstGeom prst="rect">
                      <a:avLst/>
                    </a:prstGeom>
                    <a:noFill/>
                    <a:ln w="9525">
                      <a:noFill/>
                      <a:miter lim="800000"/>
                      <a:headEnd/>
                      <a:tailEnd/>
                    </a:ln>
                  </pic:spPr>
                </pic:pic>
              </a:graphicData>
            </a:graphic>
          </wp:inline>
        </w:drawing>
      </w:r>
    </w:p>
    <w:p>
      <w:pPr>
        <w:jc w:val="center"/>
        <w:rPr>
          <w:rFonts w:ascii="Arial" w:hAnsi="Arial" w:cs="Arial"/>
        </w:rPr>
      </w:pPr>
    </w:p>
    <w:p>
      <w:pPr>
        <w:jc w:val="center"/>
      </w:pPr>
      <w:r>
        <w:rPr>
          <w:rFonts w:ascii="Arial" w:hAnsi="Arial"/>
          <w:sz w:val="60"/>
        </w:rPr>
        <w:t>ZTS-3000-FSJT-*-* -1</w:t>
      </w:r>
    </w:p>
    <w:p>
      <w:pPr>
        <w:jc w:val="center"/>
      </w:pPr>
      <w:r>
        <w:rPr>
          <w:rFonts w:ascii="Arial" w:hAnsi="Arial"/>
          <w:sz w:val="60"/>
        </w:rPr>
        <w:t>Polycarbonate wind speed sensor</w:t>
      </w:r>
    </w:p>
    <w:p>
      <w:pPr>
        <w:jc w:val="center"/>
      </w:pPr>
      <w:r>
        <w:rPr>
          <w:rFonts w:ascii="Arial" w:hAnsi="Arial"/>
          <w:sz w:val="52"/>
        </w:rPr>
        <w:t>Product Manual</w:t>
      </w:r>
    </w:p>
    <w:p>
      <w:pPr>
        <w:ind w:right="-50" w:rightChars="-24"/>
        <w:jc w:val="center"/>
        <w:rPr>
          <w:rFonts w:hint="eastAsia" w:ascii="Arial" w:hAnsi="Arial" w:eastAsia="黑体" w:cs="Arial"/>
          <w:sz w:val="52"/>
          <w:szCs w:val="52"/>
          <w:lang w:eastAsia="zh-CN"/>
        </w:rPr>
      </w:pPr>
      <w:r>
        <w:rPr>
          <w:rFonts w:hint="eastAsia" w:ascii="Times New Roman" w:hAnsi="Times New Roman" w:eastAsia="宋体"/>
          <w:b w:val="0"/>
          <w:bCs w:val="0"/>
          <w:szCs w:val="21"/>
        </w:rPr>
        <w:drawing>
          <wp:inline distT="0" distB="0" distL="114300" distR="114300">
            <wp:extent cx="3423920" cy="3362325"/>
            <wp:effectExtent l="0" t="0" r="0" b="0"/>
            <wp:docPr id="1" name="图片 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
                    <pic:cNvPicPr>
                      <a:picLocks noChangeAspect="1"/>
                    </pic:cNvPicPr>
                  </pic:nvPicPr>
                  <pic:blipFill>
                    <a:blip r:embed="rId8"/>
                    <a:stretch>
                      <a:fillRect/>
                    </a:stretch>
                  </pic:blipFill>
                  <pic:spPr>
                    <a:xfrm>
                      <a:off x="0" y="0"/>
                      <a:ext cx="3423920" cy="3362325"/>
                    </a:xfrm>
                    <a:prstGeom prst="rect">
                      <a:avLst/>
                    </a:prstGeom>
                    <a:noFill/>
                    <a:ln>
                      <a:noFill/>
                    </a:ln>
                  </pic:spPr>
                </pic:pic>
              </a:graphicData>
            </a:graphic>
          </wp:inline>
        </w:drawing>
      </w:r>
      <w:bookmarkStart w:id="1" w:name="_GoBack"/>
      <w:bookmarkEnd w:id="1"/>
    </w:p>
    <w:p>
      <w:pPr>
        <w:rPr>
          <w:rFonts w:ascii="Arial" w:hAnsi="Arial" w:eastAsia="黑体" w:cs="Arial"/>
          <w:sz w:val="52"/>
          <w:szCs w:val="52"/>
        </w:rPr>
      </w:pPr>
      <w:r>
        <w:rPr>
          <w:rFonts w:ascii="Arial" w:hAnsi="Arial" w:eastAsia="黑体" w:cs="Arial"/>
          <w:sz w:val="52"/>
          <w:szCs w:val="52"/>
        </w:rPr>
        <w:br w:type="page"/>
      </w: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rPr>
                <w:rFonts w:ascii="Arial" w:hAnsi="Arial" w:eastAsia="黑体" w:cs="Arial"/>
                <w:sz w:val="28"/>
                <w:szCs w:val="28"/>
              </w:rPr>
            </w:pPr>
            <w:r>
              <w:rPr>
                <w:rFonts w:ascii="Arial" w:hAnsi="Arial" w:eastAsia="黑体" w:cs="Arial"/>
                <w:sz w:val="44"/>
                <w:szCs w:val="44"/>
              </w:rPr>
              <w:br w:type="page"/>
            </w:r>
            <w:r>
              <w:rPr>
                <w:rFonts w:ascii="Arial" w:hAnsi="Arial" w:eastAsia="黑体" w:cs="Arial"/>
                <w:sz w:val="44"/>
                <w:szCs w:val="44"/>
              </w:rPr>
              <w:br w:type="page"/>
            </w:r>
            <w:r>
              <w:rPr>
                <w:rFonts w:ascii="Arial" w:hAnsi="Arial" w:eastAsia="黑体" w:cs="Arial"/>
                <w:sz w:val="28"/>
                <w:szCs w:val="28"/>
              </w:rPr>
              <w:t>1</w:t>
            </w:r>
          </w:p>
        </w:tc>
        <w:tc>
          <w:tcPr>
            <w:tcW w:w="8054" w:type="dxa"/>
            <w:shd w:val="clear" w:color="auto" w:fill="C0C0C0"/>
          </w:tcPr>
          <w:p>
            <w:pPr>
              <w:jc w:val="left"/>
              <w:rPr>
                <w:rFonts w:ascii="Arial" w:hAnsi="Arial" w:eastAsia="黑体" w:cs="Arial"/>
                <w:b/>
                <w:sz w:val="28"/>
                <w:szCs w:val="28"/>
              </w:rPr>
            </w:pPr>
            <w:r>
              <w:t>Overview</w:t>
            </w:r>
          </w:p>
        </w:tc>
      </w:tr>
    </w:tbl>
    <w:p>
      <w:pPr>
        <w:spacing w:line="440" w:lineRule="exact"/>
        <w:ind w:firstLine="480" w:firstLineChars="200"/>
        <w:jc w:val="left"/>
        <w:rPr>
          <w:rFonts w:ascii="Arial" w:hAnsi="Arial" w:cs="Arial"/>
          <w:sz w:val="24"/>
        </w:rPr>
      </w:pPr>
    </w:p>
    <w:p>
      <w:pPr>
        <w:spacing w:line="400" w:lineRule="exact"/>
        <w:ind w:firstLine="480"/>
        <w:jc w:val="left"/>
      </w:pPr>
      <w:r>
        <w:rPr>
          <w:rFonts w:ascii="Arial" w:hAnsi="Arial"/>
          <w:sz w:val="24"/>
        </w:rPr>
        <w:t>The three-cup wind speed sensor is a wind speed measuring instrument independently developed and produced by our company. The sensor shell is made of polycarbonate composite material, which has good anti-corrosion and anti-corrosion characteristics, it can ensure the long-term use of the sensor without the phenomenon of rust-cut, while cooperating with the internal smooth bearing system to ensure the collection of information. Internal integrated photoelectric conversion mechanism, industrial microcomputer processor, standard current generator, current driver and so on.</w:t>
      </w:r>
    </w:p>
    <w:p>
      <w:pPr>
        <w:spacing w:line="400" w:lineRule="exact"/>
        <w:ind w:firstLine="480"/>
        <w:jc w:val="left"/>
      </w:pPr>
      <w:r>
        <w:rPr>
          <w:rFonts w:ascii="Arial" w:hAnsi="Arial"/>
          <w:sz w:val="24"/>
        </w:rPr>
        <w:t>The PCB is made of military grade a material, which ensures the stability of measuring parameters and electrical performance, while the electronic component is made of imported industrial grade chips, which make the whole system highly reliable against electromagnetic interference, it can ensure that the main engine can work normally in the range of ー20 ° C ー70 ° C, humidity 5% ー95% Rh (no dewing) .</w:t>
      </w:r>
    </w:p>
    <w:p>
      <w:pPr>
        <w:spacing w:line="400" w:lineRule="exact"/>
        <w:ind w:firstLine="480"/>
        <w:jc w:val="left"/>
      </w:pPr>
      <w:r>
        <w:rPr>
          <w:rFonts w:ascii="Arial" w:hAnsi="Arial"/>
          <w:sz w:val="24"/>
        </w:rPr>
        <w:t>After the product upgrade, the output signal variety, wired output includes: analog signal (voltage, current) , digital signal RS485; wireless output includes: Lora, GPRS, 4G, wireless output in addition to Lora, other forms can be connected to the cloud platform, the intelligent terminal data monitoring and management.</w:t>
      </w:r>
    </w:p>
    <w:p>
      <w:pPr>
        <w:spacing w:line="440" w:lineRule="exact"/>
        <w:ind w:firstLine="480" w:firstLineChars="200"/>
        <w:jc w:val="left"/>
        <w:rPr>
          <w:rFonts w:ascii="Arial" w:hAnsi="Arial" w:cs="Arial"/>
          <w:sz w:val="24"/>
        </w:rPr>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ascii="Arial" w:hAnsi="Arial" w:eastAsia="黑体" w:cs="Arial"/>
                <w:sz w:val="28"/>
                <w:szCs w:val="28"/>
              </w:rPr>
              <w:t>2</w:t>
            </w:r>
          </w:p>
        </w:tc>
        <w:tc>
          <w:tcPr>
            <w:tcW w:w="8054" w:type="dxa"/>
            <w:shd w:val="clear" w:color="auto" w:fill="C0C0C0"/>
          </w:tcPr>
          <w:p>
            <w:pPr>
              <w:jc w:val="left"/>
              <w:rPr>
                <w:rFonts w:ascii="Arial" w:hAnsi="Arial" w:eastAsia="黑体" w:cs="Arial"/>
                <w:b/>
                <w:sz w:val="28"/>
                <w:szCs w:val="28"/>
              </w:rPr>
            </w:pPr>
            <w:r>
              <w:t>Features</w:t>
            </w:r>
          </w:p>
        </w:tc>
      </w:tr>
    </w:tbl>
    <w:p>
      <w:pPr>
        <w:spacing w:line="440" w:lineRule="exact"/>
        <w:ind w:firstLine="480" w:firstLineChars="200"/>
        <w:jc w:val="left"/>
        <w:rPr>
          <w:rFonts w:ascii="Arial" w:hAnsi="Arial" w:cs="Arial"/>
          <w:sz w:val="24"/>
        </w:rPr>
      </w:pPr>
    </w:p>
    <w:p>
      <w:pPr>
        <w:spacing w:line="400" w:lineRule="exact"/>
        <w:jc w:val="left"/>
      </w:pPr>
      <w:r>
        <w:rPr>
          <w:rFonts w:ascii="Arial" w:hAnsi="Arial"/>
          <w:sz w:val="24"/>
        </w:rPr>
        <w:t>(1) the sensor has compact design and high measuring precision.</w:t>
      </w:r>
    </w:p>
    <w:p>
      <w:pPr>
        <w:spacing w:line="400" w:lineRule="exact"/>
        <w:jc w:val="left"/>
      </w:pPr>
      <w:r>
        <w:rPr>
          <w:rFonts w:ascii="Arial" w:hAnsi="Arial"/>
          <w:sz w:val="24"/>
        </w:rPr>
        <w:t>(2) fast response and good interchangeability.</w:t>
      </w:r>
    </w:p>
    <w:p>
      <w:pPr>
        <w:spacing w:line="400" w:lineRule="exact"/>
        <w:jc w:val="left"/>
      </w:pPr>
      <w:r>
        <w:rPr>
          <w:rFonts w:ascii="Arial" w:hAnsi="Arial"/>
          <w:sz w:val="24"/>
        </w:rPr>
        <w:t>(3) to realize low cost, low price and high performance.</w:t>
      </w:r>
    </w:p>
    <w:p>
      <w:pPr>
        <w:spacing w:line="400" w:lineRule="exact"/>
        <w:jc w:val="left"/>
      </w:pPr>
      <w:r>
        <w:rPr>
          <w:rFonts w:ascii="Arial" w:hAnsi="Arial"/>
          <w:sz w:val="24"/>
        </w:rPr>
        <w:t>(4) the flange installation mode can realize the lower outlet line and the side outlet line, which is simple and convenient.</w:t>
      </w:r>
    </w:p>
    <w:p>
      <w:pPr>
        <w:spacing w:line="400" w:lineRule="exact"/>
        <w:jc w:val="left"/>
      </w:pPr>
      <w:r>
        <w:rPr>
          <w:rFonts w:ascii="Arial" w:hAnsi="Arial"/>
          <w:sz w:val="24"/>
        </w:rPr>
        <w:t>(5) the data transmission efficiency is high, the performance is reliable, guarantees the normal work.</w:t>
      </w:r>
    </w:p>
    <w:p>
      <w:pPr>
        <w:spacing w:line="400" w:lineRule="exact"/>
        <w:jc w:val="left"/>
      </w:pPr>
      <w:r>
        <w:rPr>
          <w:rFonts w:ascii="Arial" w:hAnsi="Arial"/>
          <w:sz w:val="24"/>
        </w:rPr>
        <w:t>(6) the power supply has wide application range, good linearity of data information and long signal transmission distance.</w:t>
      </w:r>
    </w:p>
    <w:p>
      <w:pPr>
        <w:spacing w:line="400" w:lineRule="exact"/>
        <w:jc w:val="left"/>
      </w:pPr>
      <w:r>
        <w:rPr>
          <w:rFonts w:ascii="Arial" w:hAnsi="Arial"/>
          <w:sz w:val="24"/>
        </w:rPr>
        <w:t>(7) with two parameters of wind speed and wind level, the data is reliable.</w:t>
      </w:r>
    </w:p>
    <w:p>
      <w:pPr>
        <w:spacing w:line="440" w:lineRule="exact"/>
        <w:ind w:firstLine="480" w:firstLineChars="200"/>
        <w:jc w:val="left"/>
        <w:rPr>
          <w:rFonts w:ascii="Arial" w:hAnsi="Arial" w:cs="Arial"/>
          <w:sz w:val="24"/>
        </w:rPr>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ascii="Arial" w:hAnsi="Arial" w:eastAsia="黑体" w:cs="Arial"/>
                <w:sz w:val="28"/>
                <w:szCs w:val="28"/>
              </w:rPr>
              <w:t>3</w:t>
            </w:r>
          </w:p>
        </w:tc>
        <w:tc>
          <w:tcPr>
            <w:tcW w:w="8054" w:type="dxa"/>
            <w:shd w:val="clear" w:color="auto" w:fill="C0C0C0"/>
          </w:tcPr>
          <w:p>
            <w:pPr>
              <w:jc w:val="left"/>
              <w:rPr>
                <w:rFonts w:ascii="Arial" w:hAnsi="Arial" w:eastAsia="黑体" w:cs="Arial"/>
                <w:sz w:val="28"/>
                <w:szCs w:val="28"/>
              </w:rPr>
            </w:pPr>
            <w:r>
              <w:t>Scope of application</w:t>
            </w:r>
          </w:p>
        </w:tc>
      </w:tr>
    </w:tbl>
    <w:p>
      <w:pPr>
        <w:spacing w:line="440" w:lineRule="exact"/>
        <w:ind w:firstLine="480" w:firstLineChars="200"/>
        <w:jc w:val="left"/>
        <w:rPr>
          <w:rFonts w:ascii="Arial" w:hAnsi="Arial" w:cs="Arial"/>
          <w:sz w:val="24"/>
        </w:rPr>
      </w:pPr>
    </w:p>
    <w:p>
      <w:pPr>
        <w:spacing w:line="400" w:lineRule="exact"/>
        <w:ind w:firstLine="480"/>
        <w:jc w:val="left"/>
      </w:pPr>
      <w:r>
        <w:rPr>
          <w:rFonts w:ascii="Arial" w:hAnsi="Arial"/>
          <w:sz w:val="24"/>
        </w:rPr>
        <w:t>This product is widely used in greenhouse, environmental protection, weather stations, engineering machinery, ships, docks, aquaculture and other environmental wind speed measurement.</w:t>
      </w:r>
    </w:p>
    <w:p>
      <w:pPr>
        <w:spacing w:line="440" w:lineRule="exact"/>
        <w:ind w:firstLine="480" w:firstLineChars="200"/>
        <w:jc w:val="left"/>
        <w:rPr>
          <w:rFonts w:ascii="Arial" w:hAnsi="Arial" w:cs="Arial"/>
          <w:sz w:val="24"/>
        </w:rPr>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4"/>
              </w:rPr>
            </w:pPr>
            <w:r>
              <w:rPr>
                <w:rFonts w:ascii="Arial" w:hAnsi="Arial" w:eastAsia="黑体" w:cs="Arial"/>
                <w:sz w:val="24"/>
              </w:rPr>
              <w:br w:type="page"/>
            </w:r>
            <w:r>
              <w:rPr>
                <w:rFonts w:hint="eastAsia" w:ascii="Arial" w:hAnsi="Arial" w:eastAsia="黑体" w:cs="Arial"/>
                <w:sz w:val="28"/>
                <w:szCs w:val="28"/>
              </w:rPr>
              <w:t>4</w:t>
            </w:r>
          </w:p>
        </w:tc>
        <w:tc>
          <w:tcPr>
            <w:tcW w:w="8054" w:type="dxa"/>
            <w:shd w:val="clear" w:color="auto" w:fill="C0C0C0"/>
          </w:tcPr>
          <w:p>
            <w:pPr>
              <w:jc w:val="left"/>
              <w:rPr>
                <w:rFonts w:ascii="Arial" w:hAnsi="Arial" w:eastAsia="黑体" w:cs="Arial"/>
                <w:b/>
                <w:sz w:val="28"/>
                <w:szCs w:val="28"/>
              </w:rPr>
            </w:pPr>
            <w:r>
              <w:t>Product information</w:t>
            </w:r>
          </w:p>
        </w:tc>
      </w:tr>
    </w:tbl>
    <w:p>
      <w:pPr>
        <w:spacing w:line="400" w:lineRule="exact"/>
        <w:ind w:firstLine="480" w:firstLineChars="200"/>
        <w:jc w:val="left"/>
        <w:rPr>
          <w:rFonts w:ascii="Arial" w:hAnsi="Arial" w:cs="Arial" w:eastAsiaTheme="majorEastAsia"/>
          <w:sz w:val="24"/>
        </w:rPr>
      </w:pPr>
    </w:p>
    <w:p>
      <w:pPr>
        <w:spacing w:line="400" w:lineRule="exact"/>
        <w:ind w:firstLine="480"/>
        <w:jc w:val="left"/>
      </w:pPr>
      <w:r>
        <w:rPr>
          <w:rFonts w:ascii="Arial" w:hAnsi="Arial"/>
          <w:sz w:val="24"/>
        </w:rPr>
        <w:t>The measuring range: 0-30m/s, 0-50m/s, 0-60m/s</w:t>
      </w:r>
    </w:p>
    <w:p>
      <w:pPr>
        <w:spacing w:line="400" w:lineRule="exact"/>
        <w:ind w:firstLine="480"/>
        <w:jc w:val="left"/>
      </w:pPr>
      <w:r>
        <w:rPr>
          <w:rFonts w:ascii="Arial" w:hAnsi="Arial"/>
          <w:sz w:val="24"/>
        </w:rPr>
        <w:t>Starting wind speed: ≤0.3 m/s</w:t>
      </w:r>
    </w:p>
    <w:p>
      <w:pPr>
        <w:spacing w:line="400" w:lineRule="exact"/>
        <w:ind w:firstLine="480"/>
        <w:jc w:val="left"/>
      </w:pPr>
      <w:r>
        <w:rPr>
          <w:rFonts w:ascii="Arial" w:hAnsi="Arial"/>
          <w:sz w:val="24"/>
        </w:rPr>
        <w:t>Accuracy: ± (0.2 + 0.03 V) m/s</w:t>
      </w:r>
    </w:p>
    <w:p>
      <w:pPr>
        <w:spacing w:line="400" w:lineRule="exact"/>
        <w:ind w:hanging="1200" w:left="1678"/>
      </w:pPr>
      <w:r>
        <w:rPr>
          <w:rFonts w:ascii="Arial" w:hAnsi="Arial"/>
          <w:sz w:val="24"/>
        </w:rPr>
        <w:t xml:space="preserve">Output Signal: A: voltage signal (0-2v, 0-5v, 0-10V three choose one) </w:t>
      </w:r>
    </w:p>
    <w:p>
      <w:pPr>
        <w:spacing w:line="400" w:lineRule="exact"/>
        <w:ind w:hanging="1200" w:left="1678"/>
      </w:pPr>
      <w:r>
        <w:rPr>
          <w:rFonts w:ascii="Arial" w:hAnsi="Arial"/>
          <w:sz w:val="24"/>
        </w:rPr>
        <w:t xml:space="preserve">B: 4-20mA (current loop) </w:t>
      </w:r>
    </w:p>
    <w:p>
      <w:pPr>
        <w:spacing w:line="400" w:lineRule="exact"/>
        <w:ind w:hanging="1200" w:left="1678"/>
      </w:pPr>
      <w:r>
        <w:rPr>
          <w:rFonts w:ascii="Arial" w:hAnsi="Arial"/>
          <w:sz w:val="24"/>
        </w:rPr>
        <w:t xml:space="preserve">C: RS485(standard Modbus-RTU protocol, device default address: 01) </w:t>
      </w:r>
    </w:p>
    <w:p>
      <w:pPr>
        <w:spacing w:line="400" w:lineRule="exact"/>
        <w:ind w:hanging="1200" w:left="1678"/>
      </w:pPr>
      <w:r>
        <w:rPr>
          <w:rFonts w:ascii="Arial" w:hAnsi="Arial"/>
          <w:sz w:val="24"/>
        </w:rPr>
        <w:t>D: NPN, PNP, NPNR, GPRS, 4G, Lora output</w:t>
      </w:r>
    </w:p>
    <w:p>
      <w:pPr>
        <w:spacing w:line="400" w:lineRule="exact"/>
        <w:ind w:hanging="1200" w:left="1678"/>
      </w:pPr>
      <w:r>
        <w:rPr>
          <w:rFonts w:ascii="Arial" w:hAnsi="Arial"/>
          <w:sz w:val="24"/>
        </w:rPr>
        <w:t>Supply voltage: 10-30V DC</w:t>
      </w:r>
    </w:p>
    <w:p>
      <w:pPr>
        <w:spacing w:line="400" w:lineRule="exact"/>
        <w:ind w:firstLine="480"/>
        <w:jc w:val="left"/>
      </w:pPr>
      <w:r>
        <w:rPr>
          <w:rFonts w:ascii="Arial" w:hAnsi="Arial"/>
          <w:sz w:val="24"/>
        </w:rPr>
        <w:t>Stabilization Time: &lt; 1 second</w:t>
      </w:r>
    </w:p>
    <w:p>
      <w:pPr>
        <w:spacing w:line="400" w:lineRule="exact"/>
        <w:ind w:firstLine="480"/>
        <w:jc w:val="left"/>
      </w:pPr>
      <w:r>
        <w:rPr>
          <w:rFonts w:ascii="Arial" w:hAnsi="Arial"/>
          <w:sz w:val="24"/>
        </w:rPr>
        <w:t>Response time: &lt; 1 second</w:t>
      </w:r>
    </w:p>
    <w:p>
      <w:pPr>
        <w:spacing w:line="400" w:lineRule="exact"/>
        <w:ind w:firstLine="480"/>
        <w:jc w:val="left"/>
      </w:pPr>
      <w:r>
        <w:rPr>
          <w:rFonts w:ascii="Arial" w:hAnsi="Arial"/>
          <w:sz w:val="24"/>
        </w:rPr>
        <w:t>Working Temperature: ー20 ° C ー70 ° C</w:t>
      </w:r>
    </w:p>
    <w:p>
      <w:pPr>
        <w:spacing w:line="400" w:lineRule="exact"/>
        <w:ind w:firstLine="480"/>
      </w:pPr>
      <w:r>
        <w:rPr>
          <w:rFonts w:ascii="Arial" w:hAnsi="Arial"/>
          <w:sz w:val="24"/>
        </w:rPr>
        <w:t>Working Humidity: ≤100% Rh</w:t>
      </w:r>
    </w:p>
    <w:p>
      <w:pPr>
        <w:spacing w:line="400" w:lineRule="exact"/>
        <w:ind w:firstLine="480"/>
        <w:jc w:val="left"/>
      </w:pPr>
      <w:r>
        <w:rPr>
          <w:rFonts w:ascii="Arial" w:hAnsi="Arial"/>
          <w:sz w:val="24"/>
        </w:rPr>
        <w:t>Storage Temperature: ー20 ° C ー70 ° C</w:t>
      </w:r>
    </w:p>
    <w:p>
      <w:pPr>
        <w:spacing w:line="400" w:lineRule="exact"/>
        <w:ind w:firstLine="480"/>
      </w:pPr>
      <w:r>
        <w:rPr>
          <w:rFonts w:ascii="Arial" w:hAnsi="Arial"/>
          <w:sz w:val="24"/>
        </w:rPr>
        <w:t>Storage humidity: ≤100% Rh</w:t>
      </w:r>
    </w:p>
    <w:p>
      <w:pPr>
        <w:ind w:firstLine="480"/>
        <w:jc w:val="left"/>
      </w:pPr>
      <w:r>
        <w:rPr>
          <w:rFonts w:ascii="Arial" w:hAnsi="Arial"/>
          <w:sz w:val="24"/>
        </w:rPr>
        <w:t>Load capacity: voltage output: output resistance ≤250 ω; current output: ≤600 ω</w:t>
      </w:r>
    </w:p>
    <w:p>
      <w:pPr>
        <w:rPr>
          <w:rFonts w:ascii="Arial" w:hAnsi="Arial" w:cs="Arial"/>
          <w:b/>
          <w:sz w:val="24"/>
        </w:rPr>
      </w:pPr>
    </w:p>
    <w:p>
      <w:pPr>
        <w:rPr>
          <w:rFonts w:ascii="Arial" w:hAnsi="Arial" w:cs="Arial"/>
          <w:b/>
          <w:sz w:val="24"/>
        </w:rPr>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hint="eastAsia" w:ascii="Arial" w:hAnsi="Arial" w:eastAsia="黑体" w:cs="Arial"/>
                <w:sz w:val="28"/>
                <w:szCs w:val="28"/>
              </w:rPr>
              <w:t>5</w:t>
            </w:r>
          </w:p>
        </w:tc>
        <w:tc>
          <w:tcPr>
            <w:tcW w:w="8054" w:type="dxa"/>
            <w:shd w:val="clear" w:color="auto" w:fill="C0C0C0"/>
          </w:tcPr>
          <w:p>
            <w:pPr>
              <w:tabs>
                <w:tab w:val="right" w:pos="8678"/>
              </w:tabs>
              <w:jc w:val="left"/>
              <w:rPr>
                <w:rFonts w:ascii="Arial" w:hAnsi="Arial" w:eastAsia="黑体" w:cs="Arial"/>
                <w:sz w:val="28"/>
                <w:szCs w:val="28"/>
              </w:rPr>
            </w:pPr>
            <w:r>
              <w:t>Use Methods</w:t>
            </w:r>
          </w:p>
        </w:tc>
      </w:tr>
    </w:tbl>
    <w:p>
      <w:pPr>
        <w:rPr>
          <w:rFonts w:ascii="Arial" w:hAnsi="Arial" w:cs="Arial"/>
          <w:sz w:val="24"/>
        </w:rPr>
      </w:pPr>
    </w:p>
    <w:p>
      <w:pPr>
        <w:spacing w:line="400" w:lineRule="exact"/>
        <w:ind w:firstLine="480"/>
        <w:jc w:val="left"/>
      </w:pPr>
      <w:r>
        <w:rPr>
          <w:rFonts w:ascii="Arial" w:hAnsi="Arial"/>
          <w:sz w:val="24"/>
        </w:rPr>
        <w:t>Wind speed sensors can be connected to a variety of differential input data acquisition device, data acquisition card, remote data acquisition module and other equipment, wiring description as follows:</w:t>
      </w:r>
    </w:p>
    <w:p>
      <w:pPr>
        <w:rPr>
          <w:rFonts w:ascii="Arial" w:hAnsi="Arial" w:cs="Arial"/>
          <w:sz w:val="24"/>
        </w:rPr>
      </w:pPr>
    </w:p>
    <w:p>
      <w:pPr>
        <w:ind w:left="-1134" w:leftChars="-540" w:right="-617" w:rightChars="-294" w:firstLine="708"/>
        <w:jc w:val="center"/>
        <w:rPr>
          <w:rFonts w:ascii="Arial" w:hAnsi="Arial" w:cs="Arial"/>
          <w:sz w:val="24"/>
        </w:rPr>
      </w:pPr>
      <w:r>
        <w:rPr>
          <w:rFonts w:ascii="Arial" w:hAnsi="Arial" w:cs="Arial"/>
          <w:sz w:val="24"/>
        </w:rPr>
        <w:drawing>
          <wp:inline distT="0" distB="0" distL="0" distR="0">
            <wp:extent cx="4883785" cy="1767205"/>
            <wp:effectExtent l="0" t="0" r="12065" b="4445"/>
            <wp:docPr id="6" name="图片 7" descr="D:\新建文件夹 (2)\兆泰盛\接线图\RWT~O[J5SP@BDFL16P%@[8E.jpgRWT~O[J5SP@BDFL16P%@[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D:\新建文件夹 (2)\兆泰盛\接线图\RWT~O[J5SP@BDFL16P%@[8E.jpgRWT~O[J5SP@BDFL16P%@[8E"/>
                    <pic:cNvPicPr>
                      <a:picLocks noChangeAspect="1" noChangeArrowheads="1"/>
                    </pic:cNvPicPr>
                  </pic:nvPicPr>
                  <pic:blipFill>
                    <a:blip r:embed="rId9"/>
                    <a:srcRect/>
                    <a:stretch>
                      <a:fillRect/>
                    </a:stretch>
                  </pic:blipFill>
                  <pic:spPr>
                    <a:xfrm>
                      <a:off x="0" y="0"/>
                      <a:ext cx="4883785" cy="1767205"/>
                    </a:xfrm>
                    <a:prstGeom prst="rect">
                      <a:avLst/>
                    </a:prstGeom>
                    <a:noFill/>
                    <a:ln>
                      <a:noFill/>
                    </a:ln>
                  </pic:spPr>
                </pic:pic>
              </a:graphicData>
            </a:graphic>
          </wp:inline>
        </w:drawing>
      </w:r>
    </w:p>
    <w:p>
      <w:pPr>
        <w:ind w:left="-1134" w:leftChars="-540" w:right="-617" w:rightChars="-294" w:firstLine="708"/>
        <w:jc w:val="center"/>
        <w:rPr>
          <w:rFonts w:ascii="Arial" w:hAnsi="Arial" w:cs="Arial"/>
          <w:sz w:val="24"/>
        </w:rPr>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hint="eastAsia" w:ascii="Arial" w:hAnsi="Arial" w:eastAsia="黑体" w:cs="Arial"/>
                <w:sz w:val="28"/>
                <w:szCs w:val="28"/>
              </w:rPr>
              <w:t>6</w:t>
            </w:r>
          </w:p>
        </w:tc>
        <w:tc>
          <w:tcPr>
            <w:tcW w:w="8054" w:type="dxa"/>
            <w:shd w:val="clear" w:color="auto" w:fill="C0C0C0"/>
          </w:tcPr>
          <w:p>
            <w:pPr>
              <w:jc w:val="left"/>
              <w:rPr>
                <w:rFonts w:ascii="Arial" w:hAnsi="Arial" w:eastAsia="黑体" w:cs="Arial"/>
                <w:sz w:val="28"/>
                <w:szCs w:val="28"/>
              </w:rPr>
            </w:pPr>
            <w:r>
              <w:t>Shape specifications</w:t>
            </w:r>
          </w:p>
        </w:tc>
      </w:tr>
    </w:tbl>
    <w:p>
      <w:pPr>
        <w:ind w:right="-333" w:rightChars="-159"/>
        <w:jc w:val="left"/>
        <w:rPr>
          <w:rFonts w:ascii="Arial" w:hAnsi="Arial" w:cs="Arial"/>
          <w:sz w:val="24"/>
        </w:rPr>
      </w:pPr>
    </w:p>
    <w:p>
      <w:pPr>
        <w:ind w:left="-840" w:leftChars="-400" w:right="-840" w:rightChars="-400"/>
        <w:jc w:val="center"/>
        <w:rPr>
          <w:rFonts w:ascii="Arial" w:hAnsi="Arial" w:cs="Arial"/>
          <w:b/>
          <w:sz w:val="24"/>
        </w:rPr>
      </w:pPr>
      <w:bookmarkStart w:id="0" w:name="OLE_LINK15"/>
      <w:r>
        <w:rPr>
          <w:rFonts w:hint="eastAsia" w:ascii="Times New Roman" w:hAnsi="Times New Roman" w:eastAsia="宋体"/>
          <w:b/>
          <w:bCs/>
          <w:sz w:val="28"/>
          <w:szCs w:val="28"/>
          <w:lang w:eastAsia="zh-CN"/>
        </w:rPr>
        <w:drawing>
          <wp:inline distT="0" distB="0" distL="114300" distR="114300">
            <wp:extent cx="5268595" cy="2025015"/>
            <wp:effectExtent l="0" t="0" r="8255" b="13335"/>
            <wp:docPr id="3" name="图片 2"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3"/>
                    <pic:cNvPicPr>
                      <a:picLocks noChangeAspect="1"/>
                    </pic:cNvPicPr>
                  </pic:nvPicPr>
                  <pic:blipFill>
                    <a:blip r:embed="rId10"/>
                    <a:stretch>
                      <a:fillRect/>
                    </a:stretch>
                  </pic:blipFill>
                  <pic:spPr>
                    <a:xfrm>
                      <a:off x="0" y="0"/>
                      <a:ext cx="5268595" cy="2025015"/>
                    </a:xfrm>
                    <a:prstGeom prst="rect">
                      <a:avLst/>
                    </a:prstGeom>
                    <a:noFill/>
                    <a:ln>
                      <a:noFill/>
                    </a:ln>
                  </pic:spPr>
                </pic:pic>
              </a:graphicData>
            </a:graphic>
          </wp:inline>
        </w:drawing>
      </w:r>
      <w:bookmarkEnd w:id="0"/>
    </w:p>
    <w:p>
      <w:pPr>
        <w:ind w:right="-333" w:rightChars="-159"/>
        <w:jc w:val="left"/>
        <w:rPr>
          <w:rFonts w:ascii="Arial" w:hAnsi="Arial" w:cs="Arial"/>
          <w:sz w:val="24"/>
        </w:rPr>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28"/>
                <w:szCs w:val="28"/>
              </w:rPr>
              <w:t>7</w:t>
            </w:r>
          </w:p>
        </w:tc>
        <w:tc>
          <w:tcPr>
            <w:tcW w:w="8054" w:type="dxa"/>
            <w:shd w:val="clear" w:color="auto" w:fill="C0C0C0"/>
          </w:tcPr>
          <w:p>
            <w:pPr>
              <w:jc w:val="left"/>
              <w:rPr>
                <w:rFonts w:ascii="Arial" w:hAnsi="Arial" w:eastAsia="黑体" w:cs="Arial"/>
                <w:sz w:val="28"/>
                <w:szCs w:val="28"/>
              </w:rPr>
            </w:pPr>
            <w:r>
              <w:t>Data conversion method</w:t>
            </w:r>
          </w:p>
        </w:tc>
      </w:tr>
    </w:tbl>
    <w:p>
      <w:pPr>
        <w:ind w:right="-333" w:rightChars="-159"/>
        <w:jc w:val="left"/>
        <w:rPr>
          <w:rFonts w:ascii="Arial" w:hAnsi="Arial" w:cs="Arial"/>
          <w:sz w:val="24"/>
        </w:rPr>
      </w:pPr>
    </w:p>
    <w:p>
      <w:pPr>
        <w:spacing w:line="400" w:lineRule="exact"/>
        <w:ind w:firstLine="480" w:right="-333"/>
        <w:jc w:val="left"/>
      </w:pPr>
      <w:r>
        <w:rPr>
          <w:rFonts w:ascii="Arial" w:hAnsi="Arial"/>
          <w:sz w:val="24"/>
        </w:rPr>
        <w:t>V: the voltage collected by the collector, unit: V;</w:t>
      </w:r>
    </w:p>
    <w:p>
      <w:pPr>
        <w:spacing w:line="400" w:lineRule="exact"/>
        <w:ind w:firstLine="480" w:right="-333"/>
        <w:jc w:val="left"/>
      </w:pPr>
      <w:r>
        <w:rPr>
          <w:rFonts w:ascii="Arial" w:hAnsi="Arial"/>
          <w:sz w:val="24"/>
        </w:rPr>
        <w:t>A: the current collected by the collector, unit: Ma;</w:t>
      </w:r>
    </w:p>
    <w:p>
      <w:pPr>
        <w:ind w:right="-333" w:rightChars="-159"/>
        <w:jc w:val="left"/>
        <w:rPr>
          <w:rFonts w:ascii="Arial" w:hAnsi="Arial" w:cs="Arial"/>
          <w:sz w:val="24"/>
        </w:rPr>
      </w:pPr>
    </w:p>
    <w:tbl>
      <w:tblPr>
        <w:tblStyle w:val="5"/>
        <w:tblW w:w="7833"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544"/>
        <w:gridCol w:w="2701"/>
        <w:gridCol w:w="258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544" w:type="dxa"/>
            <w:vMerge w:val="restart"/>
            <w:vAlign w:val="center"/>
          </w:tcPr>
          <w:p>
            <w:pPr>
              <w:spacing w:line="400" w:lineRule="exact"/>
              <w:ind w:right="-48" w:rightChars="-23"/>
              <w:jc w:val="center"/>
              <w:rPr>
                <w:rFonts w:ascii="Arial" w:hAnsi="Arial" w:cs="Arial"/>
                <w:sz w:val="24"/>
              </w:rPr>
            </w:pPr>
            <w:r>
              <w:t>Output signal</w:t>
            </w:r>
          </w:p>
        </w:tc>
        <w:tc>
          <w:tcPr>
            <w:tcW w:w="5289" w:type="dxa"/>
            <w:gridSpan w:val="2"/>
            <w:vAlign w:val="center"/>
          </w:tcPr>
          <w:p>
            <w:pPr>
              <w:spacing w:line="400" w:lineRule="exact"/>
              <w:ind w:right="-333" w:rightChars="-159"/>
              <w:jc w:val="center"/>
              <w:rPr>
                <w:rFonts w:ascii="Arial" w:hAnsi="Arial" w:cs="Arial"/>
                <w:sz w:val="24"/>
              </w:rPr>
            </w:pPr>
            <w:r>
              <w:t>Data conversion method for each range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05" w:hRule="atLeast"/>
          <w:jc w:val="center"/>
        </w:trPr>
        <w:tc>
          <w:tcPr>
            <w:tcW w:w="2544" w:type="dxa"/>
            <w:vMerge w:val="continue"/>
            <w:vAlign w:val="center"/>
          </w:tcPr>
          <w:p>
            <w:pPr>
              <w:spacing w:line="400" w:lineRule="exact"/>
              <w:ind w:right="-333" w:rightChars="-159"/>
              <w:jc w:val="center"/>
              <w:rPr>
                <w:rFonts w:ascii="Arial" w:hAnsi="Arial" w:cs="Arial"/>
                <w:sz w:val="24"/>
              </w:rPr>
            </w:pPr>
          </w:p>
        </w:tc>
        <w:tc>
          <w:tcPr>
            <w:tcW w:w="2701" w:type="dxa"/>
            <w:vAlign w:val="center"/>
          </w:tcPr>
          <w:p>
            <w:pPr>
              <w:spacing w:line="400" w:lineRule="exact"/>
              <w:ind w:left="-116" w:leftChars="-133" w:right="-333" w:rightChars="-159" w:hanging="163" w:hangingChars="68"/>
              <w:jc w:val="center"/>
              <w:rPr>
                <w:rFonts w:ascii="Arial" w:hAnsi="Arial" w:cs="Arial"/>
                <w:sz w:val="24"/>
              </w:rPr>
            </w:pPr>
            <w:r>
              <w:t>0 ~ 30M/s</w:t>
            </w:r>
          </w:p>
        </w:tc>
        <w:tc>
          <w:tcPr>
            <w:tcW w:w="2588" w:type="dxa"/>
            <w:vAlign w:val="center"/>
          </w:tcPr>
          <w:p>
            <w:pPr>
              <w:spacing w:line="400" w:lineRule="exact"/>
              <w:ind w:left="-159" w:leftChars="-76" w:firstLine="158" w:firstLineChars="66"/>
              <w:jc w:val="center"/>
              <w:rPr>
                <w:rFonts w:ascii="Arial" w:hAnsi="Arial" w:cs="Arial"/>
                <w:sz w:val="24"/>
              </w:rPr>
            </w:pPr>
            <w:r>
              <w:t>0-60m/s</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544" w:type="dxa"/>
            <w:vAlign w:val="center"/>
          </w:tcPr>
          <w:p>
            <w:pPr>
              <w:spacing w:line="400" w:lineRule="exact"/>
              <w:jc w:val="center"/>
              <w:rPr>
                <w:rFonts w:ascii="Arial" w:hAnsi="Arial" w:cs="Arial"/>
                <w:sz w:val="24"/>
              </w:rPr>
            </w:pPr>
            <w:r>
              <w:t>0-2v DC</w:t>
            </w:r>
          </w:p>
        </w:tc>
        <w:tc>
          <w:tcPr>
            <w:tcW w:w="2701" w:type="dxa"/>
            <w:vAlign w:val="center"/>
          </w:tcPr>
          <w:p>
            <w:pPr>
              <w:spacing w:line="400" w:lineRule="exact"/>
              <w:jc w:val="center"/>
              <w:rPr>
                <w:rFonts w:ascii="Arial" w:hAnsi="Arial" w:cs="Arial"/>
                <w:sz w:val="24"/>
              </w:rPr>
            </w:pPr>
            <w:r>
              <w:t>Wind Speed = 15 * v</w:t>
            </w:r>
          </w:p>
        </w:tc>
        <w:tc>
          <w:tcPr>
            <w:tcW w:w="2588" w:type="dxa"/>
            <w:vAlign w:val="center"/>
          </w:tcPr>
          <w:p>
            <w:pPr>
              <w:spacing w:line="400" w:lineRule="exact"/>
              <w:jc w:val="center"/>
              <w:rPr>
                <w:rFonts w:ascii="Arial" w:hAnsi="Arial" w:cs="Arial"/>
                <w:sz w:val="24"/>
              </w:rPr>
            </w:pPr>
            <w:r>
              <w:t>Wind Speed = 30 * v</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544" w:type="dxa"/>
            <w:vAlign w:val="center"/>
          </w:tcPr>
          <w:p>
            <w:pPr>
              <w:spacing w:line="400" w:lineRule="exact"/>
              <w:jc w:val="center"/>
              <w:rPr>
                <w:rFonts w:ascii="Arial" w:hAnsi="Arial" w:cs="Arial"/>
                <w:sz w:val="24"/>
              </w:rPr>
            </w:pPr>
            <w:r>
              <w:t>0-5v DC</w:t>
            </w:r>
          </w:p>
        </w:tc>
        <w:tc>
          <w:tcPr>
            <w:tcW w:w="2701" w:type="dxa"/>
            <w:vAlign w:val="center"/>
          </w:tcPr>
          <w:p>
            <w:pPr>
              <w:spacing w:line="400" w:lineRule="exact"/>
              <w:jc w:val="center"/>
              <w:rPr>
                <w:rFonts w:ascii="Arial" w:hAnsi="Arial" w:cs="Arial"/>
                <w:sz w:val="24"/>
              </w:rPr>
            </w:pPr>
            <w:r>
              <w:t>Wind Speed = 6 * v</w:t>
            </w:r>
          </w:p>
        </w:tc>
        <w:tc>
          <w:tcPr>
            <w:tcW w:w="2588" w:type="dxa"/>
            <w:vAlign w:val="center"/>
          </w:tcPr>
          <w:p>
            <w:pPr>
              <w:spacing w:line="400" w:lineRule="exact"/>
              <w:jc w:val="center"/>
              <w:rPr>
                <w:rFonts w:ascii="Arial" w:hAnsi="Arial" w:cs="Arial"/>
                <w:sz w:val="24"/>
              </w:rPr>
            </w:pPr>
            <w:r>
              <w:t>Wind Speed = 12 * v</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544" w:type="dxa"/>
            <w:vAlign w:val="center"/>
          </w:tcPr>
          <w:p>
            <w:pPr>
              <w:spacing w:line="400" w:lineRule="exact"/>
              <w:jc w:val="center"/>
              <w:rPr>
                <w:rFonts w:ascii="Arial" w:hAnsi="Arial" w:cs="Arial"/>
                <w:sz w:val="24"/>
              </w:rPr>
            </w:pPr>
            <w:r>
              <w:t>0-10 V DC</w:t>
            </w:r>
          </w:p>
        </w:tc>
        <w:tc>
          <w:tcPr>
            <w:tcW w:w="2701" w:type="dxa"/>
            <w:vAlign w:val="center"/>
          </w:tcPr>
          <w:p>
            <w:pPr>
              <w:spacing w:line="400" w:lineRule="exact"/>
              <w:ind w:right="-333" w:rightChars="-159" w:firstLine="720" w:firstLineChars="300"/>
              <w:rPr>
                <w:rFonts w:ascii="Arial" w:hAnsi="Arial" w:cs="Arial"/>
                <w:sz w:val="24"/>
              </w:rPr>
            </w:pPr>
            <w:r>
              <w:t>Wind Speed = 3 * v</w:t>
            </w:r>
          </w:p>
        </w:tc>
        <w:tc>
          <w:tcPr>
            <w:tcW w:w="2588" w:type="dxa"/>
            <w:vAlign w:val="center"/>
          </w:tcPr>
          <w:p>
            <w:pPr>
              <w:spacing w:line="400" w:lineRule="exact"/>
              <w:jc w:val="center"/>
              <w:rPr>
                <w:rFonts w:ascii="Arial" w:hAnsi="Arial" w:cs="Arial"/>
                <w:sz w:val="24"/>
              </w:rPr>
            </w:pPr>
            <w:r>
              <w:t>Wind Speed = 6 * v</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544" w:type="dxa"/>
            <w:vAlign w:val="center"/>
          </w:tcPr>
          <w:p>
            <w:pPr>
              <w:spacing w:line="400" w:lineRule="exact"/>
              <w:jc w:val="center"/>
              <w:rPr>
                <w:rFonts w:ascii="Arial" w:hAnsi="Arial" w:cs="Arial"/>
                <w:sz w:val="24"/>
              </w:rPr>
            </w:pPr>
            <w:r>
              <w:t>4-20 Ma</w:t>
            </w:r>
          </w:p>
        </w:tc>
        <w:tc>
          <w:tcPr>
            <w:tcW w:w="2701" w:type="dxa"/>
            <w:vAlign w:val="center"/>
          </w:tcPr>
          <w:p>
            <w:pPr>
              <w:spacing w:line="400" w:lineRule="exact"/>
              <w:jc w:val="center"/>
              <w:rPr>
                <w:rFonts w:ascii="Arial" w:hAnsi="Arial" w:cs="Arial"/>
                <w:sz w:val="24"/>
              </w:rPr>
            </w:pPr>
            <w:r>
              <w:t>Wind speed = 1.875 * A-7.5</w:t>
            </w:r>
          </w:p>
        </w:tc>
        <w:tc>
          <w:tcPr>
            <w:tcW w:w="2588" w:type="dxa"/>
            <w:vAlign w:val="center"/>
          </w:tcPr>
          <w:p>
            <w:pPr>
              <w:spacing w:line="400" w:lineRule="exact"/>
              <w:jc w:val="center"/>
              <w:rPr>
                <w:rFonts w:ascii="Arial" w:hAnsi="Arial" w:cs="Arial"/>
                <w:sz w:val="24"/>
              </w:rPr>
            </w:pPr>
            <w:r>
              <w:t>Wind speed = 3.75 * A-15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544" w:type="dxa"/>
          </w:tcPr>
          <w:p>
            <w:pPr>
              <w:spacing w:line="400" w:lineRule="exact"/>
              <w:jc w:val="center"/>
              <w:rPr>
                <w:rFonts w:ascii="Arial" w:hAnsi="Arial" w:cs="Arial"/>
                <w:sz w:val="24"/>
              </w:rPr>
            </w:pPr>
            <w:r>
              <w:t xml:space="preserve">Pulse (NPN or PNP) </w:t>
            </w:r>
          </w:p>
        </w:tc>
        <w:tc>
          <w:tcPr>
            <w:tcW w:w="5289" w:type="dxa"/>
            <w:gridSpan w:val="2"/>
          </w:tcPr>
          <w:p>
            <w:pPr>
              <w:spacing w:line="400" w:lineRule="exact"/>
              <w:ind w:left="0" w:leftChars="-130" w:right="-333" w:rightChars="-159" w:hanging="273" w:hangingChars="114"/>
              <w:jc w:val="center"/>
              <w:rPr>
                <w:rFonts w:ascii="Arial" w:hAnsi="Arial" w:cs="Arial"/>
                <w:sz w:val="24"/>
              </w:rPr>
            </w:pPr>
            <w:r>
              <w:t>One pulse per second represents 0.1 m/s</w:t>
            </w:r>
          </w:p>
        </w:tc>
      </w:tr>
    </w:tbl>
    <w:p>
      <w:pPr>
        <w:spacing w:line="400" w:lineRule="exact"/>
        <w:ind w:right="-333"/>
        <w:jc w:val="left"/>
      </w:pPr>
      <w:r>
        <w:rPr>
          <w:rFonts w:ascii="Arial" w:hAnsi="Arial"/>
          <w:sz w:val="24"/>
        </w:rPr>
        <w:t>RS485 signal (default address 01) :</w:t>
      </w:r>
    </w:p>
    <w:p>
      <w:pPr>
        <w:spacing w:line="400" w:lineRule="exact"/>
        <w:ind w:right="-333"/>
        <w:jc w:val="left"/>
      </w:pPr>
      <w:r>
        <w:rPr>
          <w:rFonts w:ascii="Arial" w:hAnsi="Arial"/>
          <w:sz w:val="24"/>
        </w:rPr>
        <w:t>Standard Modbus-RTU protocol, baud rate: 4800; parity bit: none; data bit: 8; stop bit: 1</w:t>
      </w:r>
    </w:p>
    <w:p>
      <w:pPr>
        <w:spacing w:line="400" w:lineRule="exact"/>
        <w:ind w:right="-333" w:rightChars="-159"/>
        <w:jc w:val="left"/>
        <w:rPr>
          <w:rFonts w:ascii="Arial" w:hAnsi="Arial" w:cs="Arial"/>
          <w:color w:val="FF0000"/>
          <w:sz w:val="24"/>
        </w:rPr>
      </w:pPr>
    </w:p>
    <w:p>
      <w:pPr>
        <w:spacing w:line="400" w:lineRule="exact"/>
        <w:ind w:right="-333"/>
        <w:jc w:val="left"/>
      </w:pPr>
      <w:r>
        <w:rPr>
          <w:rFonts w:ascii="Arial" w:hAnsi="Arial"/>
          <w:b/>
          <w:color w:val="000000"/>
          <w:sz w:val="24"/>
        </w:rPr>
        <w:t>7.1 change of address</w:t>
      </w:r>
    </w:p>
    <w:p>
      <w:pPr>
        <w:spacing w:line="400" w:lineRule="exact"/>
        <w:ind w:right="-333" w:rightChars="-159"/>
        <w:jc w:val="left"/>
      </w:pPr>
    </w:p>
    <w:p>
      <w:pPr>
        <w:pStyle w:val="11"/>
        <w:spacing w:line="400" w:lineRule="exact"/>
      </w:pPr>
      <w:r>
        <w:rPr/>
        <w:t>For example: change the address of a sensor with address 1 to 2, host → slave</w:t>
      </w:r>
    </w:p>
    <w:p>
      <w:pPr>
        <w:pStyle w:val="11"/>
        <w:spacing w:line="400" w:lineRule="exact"/>
        <w:rPr>
          <w:color w:val="FF0000"/>
        </w:rPr>
      </w:pPr>
    </w:p>
    <w:tbl>
      <w:tblPr>
        <w:tblStyle w:val="5"/>
        <w:tblW w:w="8297"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948"/>
        <w:gridCol w:w="850"/>
        <w:gridCol w:w="992"/>
        <w:gridCol w:w="993"/>
        <w:gridCol w:w="1134"/>
        <w:gridCol w:w="1134"/>
        <w:gridCol w:w="1112"/>
        <w:gridCol w:w="1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9" w:hRule="atLeast"/>
          <w:jc w:val="center"/>
        </w:trPr>
        <w:tc>
          <w:tcPr>
            <w:tcW w:w="948" w:type="dxa"/>
            <w:shd w:val="clear" w:color="auto" w:fill="FFFFFF"/>
            <w:vAlign w:val="center"/>
          </w:tcPr>
          <w:p>
            <w:pPr>
              <w:widowControl/>
              <w:jc w:val="center"/>
              <w:rPr>
                <w:rFonts w:ascii="Arial" w:hAnsi="Arial" w:cs="Arial"/>
                <w:kern w:val="0"/>
                <w:szCs w:val="21"/>
              </w:rPr>
            </w:pPr>
            <w:r>
              <w:t>Original address</w:t>
            </w:r>
          </w:p>
        </w:tc>
        <w:tc>
          <w:tcPr>
            <w:tcW w:w="850" w:type="dxa"/>
            <w:shd w:val="clear" w:color="auto" w:fill="FFFFFF"/>
            <w:vAlign w:val="center"/>
          </w:tcPr>
          <w:p>
            <w:pPr>
              <w:widowControl/>
              <w:jc w:val="center"/>
              <w:rPr>
                <w:rFonts w:ascii="Arial" w:hAnsi="Arial" w:cs="Arial"/>
                <w:kern w:val="0"/>
                <w:szCs w:val="21"/>
              </w:rPr>
            </w:pPr>
            <w:r>
              <w:t>Function codes</w:t>
            </w:r>
          </w:p>
        </w:tc>
        <w:tc>
          <w:tcPr>
            <w:tcW w:w="992" w:type="dxa"/>
            <w:shd w:val="clear" w:color="auto" w:fill="FFFFFF"/>
            <w:vAlign w:val="center"/>
          </w:tcPr>
          <w:p>
            <w:pPr>
              <w:jc w:val="center"/>
              <w:rPr>
                <w:rFonts w:ascii="Arial" w:hAnsi="Arial" w:cs="Arial" w:eastAsiaTheme="minorEastAsia"/>
                <w:color w:val="000000"/>
                <w:kern w:val="0"/>
                <w:szCs w:val="21"/>
              </w:rPr>
            </w:pPr>
            <w:r>
              <w:t>Start register high</w:t>
            </w:r>
          </w:p>
        </w:tc>
        <w:tc>
          <w:tcPr>
            <w:tcW w:w="993" w:type="dxa"/>
            <w:shd w:val="clear" w:color="auto" w:fill="FFFFFF"/>
            <w:vAlign w:val="center"/>
          </w:tcPr>
          <w:p>
            <w:pPr>
              <w:widowControl/>
              <w:jc w:val="center"/>
              <w:rPr>
                <w:rFonts w:ascii="Arial" w:hAnsi="Arial" w:cs="Arial" w:eastAsiaTheme="minorEastAsia"/>
                <w:color w:val="000000"/>
                <w:kern w:val="0"/>
                <w:szCs w:val="21"/>
              </w:rPr>
            </w:pPr>
            <w:r>
              <w:t>Start register low</w:t>
            </w:r>
          </w:p>
        </w:tc>
        <w:tc>
          <w:tcPr>
            <w:tcW w:w="1134" w:type="dxa"/>
            <w:shd w:val="clear" w:color="auto" w:fill="FFFFFF"/>
            <w:vAlign w:val="center"/>
          </w:tcPr>
          <w:p>
            <w:pPr>
              <w:widowControl/>
              <w:jc w:val="center"/>
              <w:rPr>
                <w:rFonts w:ascii="Arial" w:hAnsi="Arial" w:cs="Arial" w:eastAsiaTheme="minorEastAsia"/>
                <w:color w:val="000000"/>
                <w:kern w:val="0"/>
                <w:szCs w:val="21"/>
              </w:rPr>
            </w:pPr>
            <w:r>
              <w:t>The starting address is high</w:t>
            </w:r>
          </w:p>
        </w:tc>
        <w:tc>
          <w:tcPr>
            <w:tcW w:w="1134" w:type="dxa"/>
            <w:shd w:val="clear" w:color="auto" w:fill="FFFFFF"/>
            <w:vAlign w:val="center"/>
          </w:tcPr>
          <w:p>
            <w:pPr>
              <w:widowControl/>
              <w:jc w:val="center"/>
              <w:rPr>
                <w:rFonts w:ascii="Arial" w:hAnsi="Arial" w:cs="Arial" w:eastAsiaTheme="minorEastAsia"/>
                <w:color w:val="000000"/>
                <w:kern w:val="0"/>
                <w:szCs w:val="21"/>
              </w:rPr>
            </w:pPr>
            <w:r>
              <w:t>The starting address is low</w:t>
            </w:r>
          </w:p>
        </w:tc>
        <w:tc>
          <w:tcPr>
            <w:tcW w:w="1112" w:type="dxa"/>
            <w:shd w:val="clear" w:color="auto" w:fill="FFFFFF"/>
            <w:vAlign w:val="center"/>
          </w:tcPr>
          <w:p>
            <w:pPr>
              <w:widowControl/>
              <w:jc w:val="center"/>
              <w:rPr>
                <w:rFonts w:ascii="Arial" w:hAnsi="Arial" w:cs="Arial"/>
                <w:kern w:val="0"/>
                <w:szCs w:val="21"/>
              </w:rPr>
            </w:pPr>
            <w:r>
              <w:t>CRC16 is low</w:t>
            </w:r>
          </w:p>
        </w:tc>
        <w:tc>
          <w:tcPr>
            <w:tcW w:w="1134" w:type="dxa"/>
            <w:shd w:val="clear" w:color="auto" w:fill="FFFFFF"/>
            <w:vAlign w:val="center"/>
          </w:tcPr>
          <w:p>
            <w:pPr>
              <w:widowControl/>
              <w:jc w:val="center"/>
              <w:rPr>
                <w:rFonts w:ascii="Arial" w:hAnsi="Arial" w:cs="Arial"/>
                <w:kern w:val="0"/>
                <w:szCs w:val="21"/>
              </w:rPr>
            </w:pPr>
            <w:r>
              <w:t>CRC16 high</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17" w:hRule="atLeast"/>
          <w:jc w:val="center"/>
        </w:trPr>
        <w:tc>
          <w:tcPr>
            <w:tcW w:w="948" w:type="dxa"/>
            <w:shd w:val="clear" w:color="auto" w:fill="FFFFFF"/>
            <w:vAlign w:val="center"/>
          </w:tcPr>
          <w:p>
            <w:pPr>
              <w:widowControl/>
              <w:jc w:val="center"/>
              <w:rPr>
                <w:rFonts w:ascii="Arial" w:hAnsi="Arial" w:cs="Arial"/>
                <w:kern w:val="0"/>
                <w:szCs w:val="21"/>
              </w:rPr>
            </w:pPr>
            <w:r>
              <w:t>0X01</w:t>
            </w:r>
          </w:p>
        </w:tc>
        <w:tc>
          <w:tcPr>
            <w:tcW w:w="850" w:type="dxa"/>
            <w:shd w:val="clear" w:color="auto" w:fill="FFFFFF"/>
            <w:vAlign w:val="center"/>
          </w:tcPr>
          <w:p>
            <w:pPr>
              <w:widowControl/>
              <w:jc w:val="center"/>
              <w:rPr>
                <w:rFonts w:ascii="Arial" w:hAnsi="Arial" w:cs="Arial"/>
                <w:kern w:val="0"/>
                <w:szCs w:val="21"/>
              </w:rPr>
            </w:pPr>
            <w:r>
              <w:t>0X06</w:t>
            </w:r>
          </w:p>
        </w:tc>
        <w:tc>
          <w:tcPr>
            <w:tcW w:w="992" w:type="dxa"/>
            <w:shd w:val="clear" w:color="auto" w:fill="FFFFFF"/>
            <w:vAlign w:val="center"/>
          </w:tcPr>
          <w:p>
            <w:pPr>
              <w:jc w:val="center"/>
              <w:rPr>
                <w:rFonts w:hint="eastAsia" w:ascii="Arial" w:hAnsi="Arial" w:cs="Arial" w:eastAsiaTheme="minorEastAsia"/>
                <w:color w:val="000000"/>
                <w:kern w:val="0"/>
                <w:szCs w:val="21"/>
                <w:lang w:val="en-US" w:eastAsia="zh-CN"/>
              </w:rPr>
            </w:pPr>
            <w:r>
              <w:t>0X07</w:t>
            </w:r>
          </w:p>
        </w:tc>
        <w:tc>
          <w:tcPr>
            <w:tcW w:w="993" w:type="dxa"/>
            <w:shd w:val="clear" w:color="auto" w:fill="FFFFFF"/>
            <w:vAlign w:val="center"/>
          </w:tcPr>
          <w:p>
            <w:pPr>
              <w:widowControl/>
              <w:jc w:val="center"/>
              <w:rPr>
                <w:rFonts w:ascii="Arial" w:hAnsi="Arial" w:cs="Arial" w:eastAsiaTheme="minorEastAsia"/>
                <w:color w:val="000000"/>
                <w:kern w:val="0"/>
                <w:szCs w:val="21"/>
              </w:rPr>
            </w:pPr>
            <w:r>
              <w:t>0XD0</w:t>
            </w:r>
          </w:p>
        </w:tc>
        <w:tc>
          <w:tcPr>
            <w:tcW w:w="1134" w:type="dxa"/>
            <w:shd w:val="clear" w:color="auto" w:fill="FFFFFF"/>
            <w:vAlign w:val="center"/>
          </w:tcPr>
          <w:p>
            <w:pPr>
              <w:widowControl/>
              <w:jc w:val="center"/>
              <w:rPr>
                <w:rFonts w:ascii="Arial" w:hAnsi="Arial" w:cs="Arial" w:eastAsiaTheme="minorEastAsia"/>
                <w:color w:val="000000"/>
                <w:kern w:val="0"/>
                <w:szCs w:val="21"/>
              </w:rPr>
            </w:pPr>
            <w:r>
              <w:t>0X00</w:t>
            </w:r>
          </w:p>
        </w:tc>
        <w:tc>
          <w:tcPr>
            <w:tcW w:w="1134" w:type="dxa"/>
            <w:shd w:val="clear" w:color="auto" w:fill="FFFFFF"/>
            <w:vAlign w:val="center"/>
          </w:tcPr>
          <w:p>
            <w:pPr>
              <w:widowControl/>
              <w:jc w:val="center"/>
              <w:rPr>
                <w:rFonts w:ascii="Arial" w:hAnsi="Arial" w:cs="Arial" w:eastAsiaTheme="minorEastAsia"/>
                <w:color w:val="000000"/>
                <w:kern w:val="0"/>
                <w:szCs w:val="21"/>
              </w:rPr>
            </w:pPr>
            <w:r>
              <w:t>0X02</w:t>
            </w:r>
          </w:p>
        </w:tc>
        <w:tc>
          <w:tcPr>
            <w:tcW w:w="1112" w:type="dxa"/>
            <w:shd w:val="clear" w:color="auto" w:fill="FFFFFF"/>
            <w:vAlign w:val="center"/>
          </w:tcPr>
          <w:p>
            <w:pPr>
              <w:widowControl/>
              <w:jc w:val="center"/>
              <w:rPr>
                <w:rFonts w:ascii="Arial" w:hAnsi="Arial" w:cs="Arial"/>
                <w:kern w:val="0"/>
                <w:szCs w:val="21"/>
              </w:rPr>
            </w:pPr>
            <w:r>
              <w:t>0X08</w:t>
            </w:r>
          </w:p>
        </w:tc>
        <w:tc>
          <w:tcPr>
            <w:tcW w:w="1134" w:type="dxa"/>
            <w:shd w:val="clear" w:color="auto" w:fill="FFFFFF"/>
            <w:vAlign w:val="center"/>
          </w:tcPr>
          <w:p>
            <w:pPr>
              <w:widowControl/>
              <w:jc w:val="center"/>
              <w:rPr>
                <w:rFonts w:hint="default" w:ascii="Arial" w:hAnsi="Arial" w:eastAsia="宋体" w:cs="Arial"/>
                <w:kern w:val="0"/>
                <w:szCs w:val="21"/>
                <w:lang w:val="en-US" w:eastAsia="zh-CN"/>
              </w:rPr>
            </w:pPr>
            <w:r>
              <w:t>0X86</w:t>
            </w:r>
          </w:p>
        </w:tc>
      </w:tr>
    </w:tbl>
    <w:p>
      <w:pPr>
        <w:spacing w:line="400" w:lineRule="exact"/>
        <w:ind w:right="-333" w:rightChars="-159"/>
        <w:jc w:val="left"/>
        <w:rPr>
          <w:color w:val="FF0000"/>
        </w:rPr>
      </w:pPr>
    </w:p>
    <w:p>
      <w:pPr>
        <w:pStyle w:val="11"/>
        <w:spacing w:line="400" w:lineRule="exact"/>
      </w:pPr>
      <w:r>
        <w:rPr/>
        <w:t>If the sensor receives correctly, the data is returned in the same way.</w:t>
      </w:r>
    </w:p>
    <w:p>
      <w:pPr>
        <w:spacing w:line="400" w:lineRule="exact"/>
        <w:ind w:right="-333" w:rightChars="-159"/>
        <w:jc w:val="left"/>
        <w:rPr>
          <w:color w:val="FF0000"/>
        </w:rPr>
      </w:pPr>
    </w:p>
    <w:p>
      <w:pPr>
        <w:pStyle w:val="11"/>
        <w:spacing w:line="400" w:lineRule="exact"/>
      </w:pPr>
      <w:r>
        <w:rPr/>
        <w:t>Note: If you forget the original address of the sensor, you can use the broadcast address 0XFF instead, using 0XFF host can only receive a slave, and the return address is still the original address, can be used as an address query method.</w:t>
      </w:r>
    </w:p>
    <w:p>
      <w:pPr>
        <w:pStyle w:val="11"/>
        <w:spacing w:line="400" w:lineRule="exact"/>
      </w:pPr>
    </w:p>
    <w:p>
      <w:pPr>
        <w:pStyle w:val="11"/>
        <w:spacing w:line="400" w:lineRule="exact"/>
      </w:pPr>
      <w:r>
        <w:rPr>
          <w:b/>
        </w:rPr>
        <w:t>7.2 enquire data</w:t>
      </w:r>
    </w:p>
    <w:p>
      <w:pPr>
        <w:spacing w:line="400" w:lineRule="exact"/>
        <w:ind w:right="-333" w:rightChars="-159"/>
        <w:jc w:val="left"/>
      </w:pPr>
    </w:p>
    <w:p>
      <w:pPr>
        <w:pStyle w:val="11"/>
        <w:spacing w:line="400" w:lineRule="exact"/>
      </w:pPr>
      <w:r>
        <w:rPr/>
        <w:t>Query sensor (address 1-RRB- data (wind speed, wind level) , host → slave</w:t>
      </w:r>
    </w:p>
    <w:p/>
    <w:tbl>
      <w:tblPr>
        <w:tblStyle w:val="5"/>
        <w:tblW w:w="825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autofit"/>
        <w:tblCellMar>
          <w:top w:w="0" w:type="dxa"/>
          <w:left w:w="108" w:type="dxa"/>
          <w:bottom w:w="0" w:type="dxa"/>
          <w:right w:w="108" w:type="dxa"/>
        </w:tblCellMar>
      </w:tblPr>
      <w:tblGrid>
        <w:gridCol w:w="1103"/>
        <w:gridCol w:w="993"/>
        <w:gridCol w:w="1134"/>
        <w:gridCol w:w="1134"/>
        <w:gridCol w:w="992"/>
        <w:gridCol w:w="1017"/>
        <w:gridCol w:w="905"/>
        <w:gridCol w:w="97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29" w:hRule="atLeast"/>
          <w:jc w:val="center"/>
        </w:trPr>
        <w:tc>
          <w:tcPr>
            <w:tcW w:w="1103" w:type="dxa"/>
            <w:shd w:val="clear" w:color="auto" w:fill="FFFFFF" w:themeFill="background1"/>
            <w:vAlign w:val="center"/>
          </w:tcPr>
          <w:p>
            <w:pPr>
              <w:widowControl/>
              <w:jc w:val="center"/>
              <w:rPr>
                <w:rFonts w:ascii="Arial" w:hAnsi="Arial" w:cs="Arial"/>
                <w:color w:val="000000"/>
                <w:kern w:val="0"/>
                <w:szCs w:val="21"/>
              </w:rPr>
            </w:pPr>
            <w:r>
              <w:t>Address</w:t>
            </w:r>
          </w:p>
        </w:tc>
        <w:tc>
          <w:tcPr>
            <w:tcW w:w="993" w:type="dxa"/>
            <w:shd w:val="clear" w:color="auto" w:fill="FFFFFF" w:themeFill="background1"/>
            <w:vAlign w:val="center"/>
          </w:tcPr>
          <w:p>
            <w:pPr>
              <w:widowControl/>
              <w:jc w:val="center"/>
              <w:rPr>
                <w:rFonts w:ascii="Arial" w:hAnsi="Arial" w:cs="Arial"/>
                <w:color w:val="000000"/>
                <w:kern w:val="0"/>
                <w:szCs w:val="21"/>
              </w:rPr>
            </w:pPr>
            <w:r>
              <w:t>Function codes</w:t>
            </w:r>
          </w:p>
        </w:tc>
        <w:tc>
          <w:tcPr>
            <w:tcW w:w="1134" w:type="dxa"/>
            <w:shd w:val="clear" w:color="auto" w:fill="FFFFFF" w:themeFill="background1"/>
            <w:vAlign w:val="center"/>
          </w:tcPr>
          <w:p>
            <w:pPr>
              <w:widowControl/>
              <w:jc w:val="center"/>
              <w:rPr>
                <w:rFonts w:ascii="Arial" w:hAnsi="Arial" w:cs="Arial"/>
                <w:color w:val="000000"/>
                <w:kern w:val="0"/>
                <w:szCs w:val="21"/>
              </w:rPr>
            </w:pPr>
            <w:r>
              <w:t>Start register address is high</w:t>
            </w:r>
          </w:p>
        </w:tc>
        <w:tc>
          <w:tcPr>
            <w:tcW w:w="1134" w:type="dxa"/>
            <w:shd w:val="clear" w:color="auto" w:fill="FFFFFF" w:themeFill="background1"/>
            <w:vAlign w:val="center"/>
          </w:tcPr>
          <w:p>
            <w:pPr>
              <w:widowControl/>
              <w:jc w:val="center"/>
              <w:rPr>
                <w:rFonts w:ascii="Arial" w:hAnsi="Arial" w:cs="Arial"/>
                <w:color w:val="000000"/>
                <w:kern w:val="0"/>
                <w:szCs w:val="21"/>
              </w:rPr>
            </w:pPr>
            <w:r>
              <w:t>The start register address is low</w:t>
            </w:r>
          </w:p>
        </w:tc>
        <w:tc>
          <w:tcPr>
            <w:tcW w:w="992" w:type="dxa"/>
            <w:shd w:val="clear" w:color="auto" w:fill="FFFFFF" w:themeFill="background1"/>
            <w:vAlign w:val="center"/>
          </w:tcPr>
          <w:p>
            <w:pPr>
              <w:widowControl/>
              <w:jc w:val="center"/>
              <w:rPr>
                <w:rFonts w:ascii="Arial" w:hAnsi="Arial" w:cs="Arial"/>
                <w:color w:val="000000"/>
                <w:kern w:val="0"/>
                <w:szCs w:val="21"/>
              </w:rPr>
            </w:pPr>
            <w:r>
              <w:t>Register length is high</w:t>
            </w:r>
          </w:p>
        </w:tc>
        <w:tc>
          <w:tcPr>
            <w:tcW w:w="1017" w:type="dxa"/>
            <w:shd w:val="clear" w:color="auto" w:fill="FFFFFF" w:themeFill="background1"/>
            <w:vAlign w:val="center"/>
          </w:tcPr>
          <w:p>
            <w:pPr>
              <w:widowControl/>
              <w:jc w:val="center"/>
              <w:rPr>
                <w:rFonts w:ascii="Arial" w:hAnsi="Arial" w:cs="Arial"/>
                <w:color w:val="000000"/>
                <w:kern w:val="0"/>
                <w:szCs w:val="21"/>
              </w:rPr>
            </w:pPr>
            <w:r>
              <w:t>Low register length</w:t>
            </w:r>
          </w:p>
        </w:tc>
        <w:tc>
          <w:tcPr>
            <w:tcW w:w="905" w:type="dxa"/>
            <w:shd w:val="clear" w:color="auto" w:fill="FFFFFF" w:themeFill="background1"/>
            <w:vAlign w:val="center"/>
          </w:tcPr>
          <w:p>
            <w:pPr>
              <w:widowControl/>
              <w:jc w:val="center"/>
              <w:rPr>
                <w:rFonts w:ascii="Arial" w:hAnsi="Arial" w:cs="Arial"/>
                <w:color w:val="000000"/>
                <w:kern w:val="0"/>
                <w:szCs w:val="21"/>
              </w:rPr>
            </w:pPr>
            <w:r>
              <w:t>CRC16 is low</w:t>
            </w:r>
          </w:p>
        </w:tc>
        <w:tc>
          <w:tcPr>
            <w:tcW w:w="972" w:type="dxa"/>
            <w:shd w:val="clear" w:color="auto" w:fill="FFFFFF" w:themeFill="background1"/>
            <w:vAlign w:val="center"/>
          </w:tcPr>
          <w:p>
            <w:pPr>
              <w:widowControl/>
              <w:jc w:val="center"/>
              <w:rPr>
                <w:rFonts w:ascii="Arial" w:hAnsi="Arial" w:cs="Arial"/>
                <w:color w:val="000000"/>
                <w:kern w:val="0"/>
                <w:szCs w:val="21"/>
              </w:rPr>
            </w:pPr>
            <w:r>
              <w:t>CRC16 high</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143" w:hRule="atLeast"/>
          <w:jc w:val="center"/>
        </w:trPr>
        <w:tc>
          <w:tcPr>
            <w:tcW w:w="1103" w:type="dxa"/>
            <w:shd w:val="clear" w:color="auto" w:fill="FFFFFF" w:themeFill="background1"/>
            <w:vAlign w:val="center"/>
          </w:tcPr>
          <w:p>
            <w:pPr>
              <w:widowControl/>
              <w:jc w:val="center"/>
              <w:rPr>
                <w:rFonts w:ascii="Arial" w:hAnsi="Arial" w:cs="Arial"/>
                <w:color w:val="000000"/>
                <w:kern w:val="0"/>
                <w:szCs w:val="21"/>
              </w:rPr>
            </w:pPr>
            <w:r>
              <w:t>0X01</w:t>
            </w:r>
          </w:p>
        </w:tc>
        <w:tc>
          <w:tcPr>
            <w:tcW w:w="993" w:type="dxa"/>
            <w:shd w:val="clear" w:color="auto" w:fill="FFFFFF" w:themeFill="background1"/>
            <w:vAlign w:val="center"/>
          </w:tcPr>
          <w:p>
            <w:pPr>
              <w:widowControl/>
              <w:jc w:val="center"/>
              <w:rPr>
                <w:rFonts w:ascii="Arial" w:hAnsi="Arial" w:cs="Arial"/>
                <w:color w:val="000000"/>
                <w:kern w:val="0"/>
                <w:szCs w:val="21"/>
              </w:rPr>
            </w:pPr>
            <w:r>
              <w:t>0X03</w:t>
            </w:r>
          </w:p>
        </w:tc>
        <w:tc>
          <w:tcPr>
            <w:tcW w:w="1134" w:type="dxa"/>
            <w:shd w:val="clear" w:color="auto" w:fill="FFFFFF" w:themeFill="background1"/>
            <w:vAlign w:val="center"/>
          </w:tcPr>
          <w:p>
            <w:pPr>
              <w:widowControl/>
              <w:jc w:val="center"/>
              <w:rPr>
                <w:rFonts w:ascii="Arial" w:hAnsi="Arial" w:cs="Arial"/>
                <w:color w:val="000000"/>
                <w:kern w:val="0"/>
                <w:szCs w:val="21"/>
              </w:rPr>
            </w:pPr>
            <w:r>
              <w:t>0X00</w:t>
            </w:r>
          </w:p>
        </w:tc>
        <w:tc>
          <w:tcPr>
            <w:tcW w:w="1134" w:type="dxa"/>
            <w:shd w:val="clear" w:color="auto" w:fill="FFFFFF" w:themeFill="background1"/>
            <w:vAlign w:val="center"/>
          </w:tcPr>
          <w:p>
            <w:pPr>
              <w:widowControl/>
              <w:jc w:val="center"/>
              <w:rPr>
                <w:rFonts w:ascii="Arial" w:hAnsi="Arial" w:cs="Arial"/>
                <w:color w:val="000000"/>
                <w:kern w:val="0"/>
                <w:szCs w:val="21"/>
              </w:rPr>
            </w:pPr>
            <w:r>
              <w:t>0X00</w:t>
            </w:r>
          </w:p>
        </w:tc>
        <w:tc>
          <w:tcPr>
            <w:tcW w:w="992" w:type="dxa"/>
            <w:shd w:val="clear" w:color="auto" w:fill="FFFFFF" w:themeFill="background1"/>
            <w:vAlign w:val="center"/>
          </w:tcPr>
          <w:p>
            <w:pPr>
              <w:widowControl/>
              <w:jc w:val="center"/>
              <w:rPr>
                <w:rFonts w:ascii="Arial" w:hAnsi="Arial" w:cs="Arial"/>
                <w:color w:val="000000"/>
                <w:kern w:val="0"/>
                <w:szCs w:val="21"/>
              </w:rPr>
            </w:pPr>
            <w:r>
              <w:t>0X00</w:t>
            </w:r>
          </w:p>
        </w:tc>
        <w:tc>
          <w:tcPr>
            <w:tcW w:w="1017" w:type="dxa"/>
            <w:shd w:val="clear" w:color="auto" w:fill="FFFFFF" w:themeFill="background1"/>
            <w:vAlign w:val="center"/>
          </w:tcPr>
          <w:p>
            <w:pPr>
              <w:widowControl/>
              <w:jc w:val="center"/>
              <w:rPr>
                <w:rFonts w:ascii="Arial" w:hAnsi="Arial" w:cs="Arial"/>
                <w:color w:val="000000"/>
                <w:kern w:val="0"/>
                <w:szCs w:val="21"/>
              </w:rPr>
            </w:pPr>
            <w:r>
              <w:t>0X02</w:t>
            </w:r>
          </w:p>
        </w:tc>
        <w:tc>
          <w:tcPr>
            <w:tcW w:w="905" w:type="dxa"/>
            <w:shd w:val="clear" w:color="auto" w:fill="FFFFFF" w:themeFill="background1"/>
            <w:vAlign w:val="center"/>
          </w:tcPr>
          <w:p>
            <w:pPr>
              <w:widowControl/>
              <w:jc w:val="center"/>
              <w:rPr>
                <w:rFonts w:ascii="Arial" w:hAnsi="Arial" w:cs="Arial"/>
                <w:color w:val="000000"/>
                <w:kern w:val="0"/>
                <w:szCs w:val="21"/>
              </w:rPr>
            </w:pPr>
            <w:r>
              <w:t>0XC4</w:t>
            </w:r>
          </w:p>
        </w:tc>
        <w:tc>
          <w:tcPr>
            <w:tcW w:w="972" w:type="dxa"/>
            <w:shd w:val="clear" w:color="auto" w:fill="FFFFFF" w:themeFill="background1"/>
            <w:vAlign w:val="center"/>
          </w:tcPr>
          <w:p>
            <w:pPr>
              <w:widowControl/>
              <w:jc w:val="center"/>
              <w:rPr>
                <w:rFonts w:ascii="Arial" w:hAnsi="Arial" w:cs="Arial"/>
                <w:color w:val="000000"/>
                <w:kern w:val="0"/>
                <w:szCs w:val="21"/>
              </w:rPr>
            </w:pPr>
            <w:r>
              <w:t>0X0B</w:t>
            </w:r>
          </w:p>
        </w:tc>
      </w:tr>
    </w:tbl>
    <w:p>
      <w:pPr>
        <w:spacing w:line="400" w:lineRule="exact"/>
        <w:ind w:right="-333" w:rightChars="-159"/>
        <w:jc w:val="left"/>
      </w:pPr>
    </w:p>
    <w:p>
      <w:pPr>
        <w:pStyle w:val="11"/>
        <w:spacing w:line="400" w:lineRule="exact"/>
      </w:pPr>
      <w:r>
        <w:rPr/>
        <w:t>If the sensor receives correctly, return the following data, from machine to host</w:t>
      </w:r>
    </w:p>
    <w:p>
      <w:pPr>
        <w:spacing w:line="400" w:lineRule="exact"/>
        <w:ind w:right="-333" w:rightChars="-159"/>
        <w:jc w:val="left"/>
      </w:pPr>
    </w:p>
    <w:tbl>
      <w:tblPr>
        <w:tblStyle w:val="5"/>
        <w:tblW w:w="8776"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D6E3BC"/>
        <w:tblLayout w:type="autofit"/>
        <w:tblCellMar>
          <w:top w:w="0" w:type="dxa"/>
          <w:left w:w="108" w:type="dxa"/>
          <w:bottom w:w="0" w:type="dxa"/>
          <w:right w:w="108" w:type="dxa"/>
        </w:tblCellMar>
      </w:tblPr>
      <w:tblGrid>
        <w:gridCol w:w="778"/>
        <w:gridCol w:w="930"/>
        <w:gridCol w:w="1066"/>
        <w:gridCol w:w="1093"/>
        <w:gridCol w:w="1060"/>
        <w:gridCol w:w="964"/>
        <w:gridCol w:w="1002"/>
        <w:gridCol w:w="905"/>
        <w:gridCol w:w="9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9" w:hRule="atLeast"/>
          <w:jc w:val="center"/>
        </w:trPr>
        <w:tc>
          <w:tcPr>
            <w:tcW w:w="778" w:type="dxa"/>
            <w:shd w:val="clear" w:color="auto" w:fill="FFFFFF" w:themeFill="background1"/>
            <w:vAlign w:val="center"/>
          </w:tcPr>
          <w:p>
            <w:pPr>
              <w:widowControl/>
              <w:jc w:val="center"/>
              <w:rPr>
                <w:rFonts w:ascii="Arial" w:hAnsi="Arial" w:cs="Arial"/>
                <w:color w:val="000000"/>
                <w:kern w:val="0"/>
                <w:szCs w:val="21"/>
              </w:rPr>
            </w:pPr>
            <w:r>
              <w:t>Address</w:t>
            </w:r>
          </w:p>
        </w:tc>
        <w:tc>
          <w:tcPr>
            <w:tcW w:w="930" w:type="dxa"/>
            <w:shd w:val="clear" w:color="auto" w:fill="FFFFFF" w:themeFill="background1"/>
            <w:vAlign w:val="center"/>
          </w:tcPr>
          <w:p>
            <w:pPr>
              <w:widowControl/>
              <w:jc w:val="center"/>
              <w:rPr>
                <w:rFonts w:ascii="Arial" w:hAnsi="Arial" w:cs="Arial"/>
                <w:color w:val="000000"/>
                <w:kern w:val="0"/>
                <w:szCs w:val="21"/>
              </w:rPr>
            </w:pPr>
            <w:r>
              <w:t>Function codes</w:t>
            </w:r>
          </w:p>
        </w:tc>
        <w:tc>
          <w:tcPr>
            <w:tcW w:w="1066" w:type="dxa"/>
            <w:shd w:val="clear" w:color="auto" w:fill="FFFFFF" w:themeFill="background1"/>
            <w:vAlign w:val="center"/>
          </w:tcPr>
          <w:p>
            <w:pPr>
              <w:widowControl/>
              <w:jc w:val="center"/>
              <w:rPr>
                <w:rFonts w:ascii="Arial" w:hAnsi="Arial" w:cs="Arial"/>
                <w:color w:val="000000"/>
                <w:kern w:val="0"/>
                <w:szCs w:val="21"/>
              </w:rPr>
            </w:pPr>
            <w:r>
              <w:t>Data Length</w:t>
            </w:r>
          </w:p>
        </w:tc>
        <w:tc>
          <w:tcPr>
            <w:tcW w:w="1093" w:type="dxa"/>
            <w:shd w:val="clear" w:color="auto" w:fill="FFFFFF" w:themeFill="background1"/>
            <w:vAlign w:val="center"/>
          </w:tcPr>
          <w:p>
            <w:pPr>
              <w:widowControl/>
              <w:jc w:val="center"/>
              <w:rPr>
                <w:rFonts w:ascii="Arial" w:hAnsi="Arial" w:cs="Arial"/>
                <w:color w:val="000000"/>
                <w:kern w:val="0"/>
                <w:szCs w:val="21"/>
              </w:rPr>
            </w:pPr>
            <w:r>
              <w:t>Register 0 data is high</w:t>
            </w:r>
          </w:p>
        </w:tc>
        <w:tc>
          <w:tcPr>
            <w:tcW w:w="1060" w:type="dxa"/>
            <w:shd w:val="clear" w:color="auto" w:fill="FFFFFF" w:themeFill="background1"/>
            <w:vAlign w:val="center"/>
          </w:tcPr>
          <w:p>
            <w:pPr>
              <w:widowControl/>
              <w:ind w:right="56" w:rightChars="27"/>
              <w:jc w:val="center"/>
              <w:rPr>
                <w:rFonts w:ascii="Arial" w:hAnsi="Arial" w:cs="Arial"/>
                <w:color w:val="000000"/>
                <w:kern w:val="0"/>
                <w:szCs w:val="21"/>
              </w:rPr>
            </w:pPr>
            <w:r>
              <w:t>Register 0 data low</w:t>
            </w:r>
          </w:p>
        </w:tc>
        <w:tc>
          <w:tcPr>
            <w:tcW w:w="964" w:type="dxa"/>
            <w:shd w:val="clear" w:color="auto" w:fill="FFFFFF" w:themeFill="background1"/>
            <w:vAlign w:val="center"/>
          </w:tcPr>
          <w:p>
            <w:pPr>
              <w:widowControl/>
              <w:ind w:right="-102" w:rightChars="-49"/>
              <w:jc w:val="center"/>
              <w:rPr>
                <w:rFonts w:ascii="Arial" w:hAnsi="Arial" w:cs="Arial"/>
                <w:color w:val="000000"/>
                <w:kern w:val="0"/>
                <w:szCs w:val="21"/>
              </w:rPr>
            </w:pPr>
            <w:r>
              <w:t>Register 1 data is high</w:t>
            </w:r>
          </w:p>
        </w:tc>
        <w:tc>
          <w:tcPr>
            <w:tcW w:w="1002" w:type="dxa"/>
            <w:shd w:val="clear" w:color="auto" w:fill="FFFFFF" w:themeFill="background1"/>
            <w:vAlign w:val="center"/>
          </w:tcPr>
          <w:p>
            <w:pPr>
              <w:widowControl/>
              <w:jc w:val="center"/>
              <w:rPr>
                <w:rFonts w:ascii="Arial" w:hAnsi="Arial" w:cs="Arial"/>
                <w:color w:val="000000"/>
                <w:kern w:val="0"/>
                <w:szCs w:val="21"/>
              </w:rPr>
            </w:pPr>
            <w:r>
              <w:t>Register 1 data low</w:t>
            </w:r>
          </w:p>
        </w:tc>
        <w:tc>
          <w:tcPr>
            <w:tcW w:w="905" w:type="dxa"/>
            <w:shd w:val="clear" w:color="auto" w:fill="FFFFFF" w:themeFill="background1"/>
            <w:vAlign w:val="center"/>
          </w:tcPr>
          <w:p>
            <w:pPr>
              <w:widowControl/>
              <w:jc w:val="center"/>
              <w:rPr>
                <w:rFonts w:ascii="Arial" w:hAnsi="Arial" w:cs="Arial"/>
                <w:color w:val="000000"/>
                <w:kern w:val="0"/>
                <w:szCs w:val="21"/>
              </w:rPr>
            </w:pPr>
            <w:r>
              <w:t>CRC16 is low</w:t>
            </w:r>
          </w:p>
        </w:tc>
        <w:tc>
          <w:tcPr>
            <w:tcW w:w="978" w:type="dxa"/>
            <w:shd w:val="clear" w:color="auto" w:fill="FFFFFF" w:themeFill="background1"/>
            <w:vAlign w:val="center"/>
          </w:tcPr>
          <w:p>
            <w:pPr>
              <w:widowControl/>
              <w:jc w:val="center"/>
              <w:rPr>
                <w:rFonts w:ascii="Arial" w:hAnsi="Arial" w:cs="Arial"/>
                <w:color w:val="000000"/>
                <w:kern w:val="0"/>
                <w:szCs w:val="21"/>
              </w:rPr>
            </w:pPr>
            <w:r>
              <w:t>CRC16 high</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2" w:hRule="atLeast"/>
          <w:jc w:val="center"/>
        </w:trPr>
        <w:tc>
          <w:tcPr>
            <w:tcW w:w="778" w:type="dxa"/>
            <w:shd w:val="clear" w:color="auto" w:fill="FFFFFF" w:themeFill="background1"/>
            <w:vAlign w:val="center"/>
          </w:tcPr>
          <w:p>
            <w:pPr>
              <w:widowControl/>
              <w:jc w:val="center"/>
              <w:rPr>
                <w:rFonts w:ascii="Arial" w:hAnsi="Arial" w:cs="Arial"/>
                <w:color w:val="000000"/>
                <w:kern w:val="0"/>
                <w:szCs w:val="21"/>
              </w:rPr>
            </w:pPr>
            <w:r>
              <w:t>0X01</w:t>
            </w:r>
          </w:p>
        </w:tc>
        <w:tc>
          <w:tcPr>
            <w:tcW w:w="930" w:type="dxa"/>
            <w:shd w:val="clear" w:color="auto" w:fill="FFFFFF" w:themeFill="background1"/>
            <w:vAlign w:val="center"/>
          </w:tcPr>
          <w:p>
            <w:pPr>
              <w:widowControl/>
              <w:jc w:val="center"/>
              <w:rPr>
                <w:rFonts w:ascii="Arial" w:hAnsi="Arial" w:cs="Arial"/>
                <w:color w:val="000000"/>
                <w:kern w:val="0"/>
                <w:szCs w:val="21"/>
              </w:rPr>
            </w:pPr>
            <w:r>
              <w:t>0X03</w:t>
            </w:r>
          </w:p>
        </w:tc>
        <w:tc>
          <w:tcPr>
            <w:tcW w:w="1066" w:type="dxa"/>
            <w:shd w:val="clear" w:color="auto" w:fill="FFFFFF" w:themeFill="background1"/>
            <w:vAlign w:val="center"/>
          </w:tcPr>
          <w:p>
            <w:pPr>
              <w:widowControl/>
              <w:jc w:val="center"/>
              <w:rPr>
                <w:rFonts w:ascii="Arial" w:hAnsi="Arial" w:cs="Arial"/>
                <w:color w:val="000000"/>
                <w:kern w:val="0"/>
                <w:szCs w:val="21"/>
              </w:rPr>
            </w:pPr>
            <w:r>
              <w:t>0X04</w:t>
            </w:r>
          </w:p>
        </w:tc>
        <w:tc>
          <w:tcPr>
            <w:tcW w:w="1093" w:type="dxa"/>
            <w:shd w:val="clear" w:color="auto" w:fill="FFFFFF" w:themeFill="background1"/>
            <w:vAlign w:val="center"/>
          </w:tcPr>
          <w:p>
            <w:pPr>
              <w:widowControl/>
              <w:jc w:val="center"/>
              <w:rPr>
                <w:rFonts w:ascii="Arial" w:hAnsi="Arial" w:cs="Arial"/>
                <w:color w:val="000000"/>
                <w:kern w:val="0"/>
                <w:szCs w:val="21"/>
              </w:rPr>
            </w:pPr>
            <w:r>
              <w:t>0X00</w:t>
            </w:r>
          </w:p>
        </w:tc>
        <w:tc>
          <w:tcPr>
            <w:tcW w:w="1060" w:type="dxa"/>
            <w:shd w:val="clear" w:color="auto" w:fill="FFFFFF" w:themeFill="background1"/>
            <w:vAlign w:val="center"/>
          </w:tcPr>
          <w:p>
            <w:pPr>
              <w:jc w:val="center"/>
              <w:rPr>
                <w:rFonts w:ascii="Arial" w:hAnsi="Arial" w:cs="Arial"/>
                <w:color w:val="000000"/>
                <w:kern w:val="0"/>
                <w:szCs w:val="21"/>
              </w:rPr>
            </w:pPr>
            <w:r>
              <w:t>0X24</w:t>
            </w:r>
          </w:p>
        </w:tc>
        <w:tc>
          <w:tcPr>
            <w:tcW w:w="964" w:type="dxa"/>
            <w:shd w:val="clear" w:color="auto" w:fill="FFFFFF" w:themeFill="background1"/>
            <w:vAlign w:val="center"/>
          </w:tcPr>
          <w:p>
            <w:pPr>
              <w:jc w:val="center"/>
              <w:rPr>
                <w:rFonts w:ascii="Arial" w:hAnsi="Arial" w:cs="Arial"/>
                <w:color w:val="000000"/>
                <w:kern w:val="0"/>
                <w:szCs w:val="21"/>
              </w:rPr>
            </w:pPr>
            <w:r>
              <w:t>0X00</w:t>
            </w:r>
          </w:p>
        </w:tc>
        <w:tc>
          <w:tcPr>
            <w:tcW w:w="1002" w:type="dxa"/>
            <w:shd w:val="clear" w:color="auto" w:fill="FFFFFF" w:themeFill="background1"/>
            <w:vAlign w:val="center"/>
          </w:tcPr>
          <w:p>
            <w:pPr>
              <w:widowControl/>
              <w:jc w:val="center"/>
              <w:rPr>
                <w:rFonts w:ascii="Arial" w:hAnsi="Arial" w:cs="Arial"/>
                <w:color w:val="000000"/>
                <w:kern w:val="0"/>
                <w:szCs w:val="21"/>
              </w:rPr>
            </w:pPr>
            <w:r>
              <w:t>0X03</w:t>
            </w:r>
          </w:p>
        </w:tc>
        <w:tc>
          <w:tcPr>
            <w:tcW w:w="905" w:type="dxa"/>
            <w:shd w:val="clear" w:color="auto" w:fill="FFFFFF" w:themeFill="background1"/>
            <w:vAlign w:val="center"/>
          </w:tcPr>
          <w:p>
            <w:pPr>
              <w:widowControl/>
              <w:jc w:val="center"/>
              <w:rPr>
                <w:rFonts w:ascii="Arial" w:hAnsi="Arial" w:cs="Arial"/>
                <w:color w:val="000000"/>
                <w:kern w:val="0"/>
                <w:szCs w:val="21"/>
              </w:rPr>
            </w:pPr>
            <w:r>
              <w:t>0XFA</w:t>
            </w:r>
          </w:p>
        </w:tc>
        <w:tc>
          <w:tcPr>
            <w:tcW w:w="978" w:type="dxa"/>
            <w:shd w:val="clear" w:color="auto" w:fill="FFFFFF" w:themeFill="background1"/>
            <w:vAlign w:val="center"/>
          </w:tcPr>
          <w:p>
            <w:pPr>
              <w:widowControl/>
              <w:jc w:val="center"/>
              <w:rPr>
                <w:rFonts w:ascii="Arial" w:hAnsi="Arial" w:cs="Arial"/>
                <w:color w:val="000000"/>
                <w:kern w:val="0"/>
                <w:szCs w:val="21"/>
              </w:rPr>
            </w:pPr>
            <w:r>
              <w:t>0X39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15" w:hRule="atLeast"/>
          <w:jc w:val="center"/>
        </w:trPr>
        <w:tc>
          <w:tcPr>
            <w:tcW w:w="778" w:type="dxa"/>
            <w:shd w:val="clear" w:color="auto" w:fill="FFFFFF" w:themeFill="background1"/>
            <w:vAlign w:val="center"/>
          </w:tcPr>
          <w:p>
            <w:pPr>
              <w:jc w:val="center"/>
              <w:rPr>
                <w:rFonts w:ascii="Arial" w:hAnsi="Arial" w:cs="Arial"/>
                <w:color w:val="000000"/>
                <w:kern w:val="0"/>
                <w:szCs w:val="21"/>
              </w:rPr>
            </w:pPr>
          </w:p>
        </w:tc>
        <w:tc>
          <w:tcPr>
            <w:tcW w:w="930" w:type="dxa"/>
            <w:shd w:val="clear" w:color="auto" w:fill="FFFFFF" w:themeFill="background1"/>
            <w:vAlign w:val="center"/>
          </w:tcPr>
          <w:p>
            <w:pPr>
              <w:jc w:val="center"/>
              <w:rPr>
                <w:rFonts w:ascii="Arial" w:hAnsi="Arial" w:cs="Arial"/>
                <w:color w:val="000000"/>
                <w:kern w:val="0"/>
                <w:szCs w:val="21"/>
              </w:rPr>
            </w:pPr>
          </w:p>
        </w:tc>
        <w:tc>
          <w:tcPr>
            <w:tcW w:w="1066" w:type="dxa"/>
            <w:shd w:val="clear" w:color="auto" w:fill="FFFFFF" w:themeFill="background1"/>
            <w:vAlign w:val="center"/>
          </w:tcPr>
          <w:p>
            <w:pPr>
              <w:jc w:val="center"/>
              <w:rPr>
                <w:rFonts w:ascii="Arial" w:hAnsi="Arial" w:cs="Arial"/>
                <w:color w:val="000000"/>
                <w:kern w:val="0"/>
                <w:szCs w:val="21"/>
              </w:rPr>
            </w:pPr>
          </w:p>
        </w:tc>
        <w:tc>
          <w:tcPr>
            <w:tcW w:w="2153" w:type="dxa"/>
            <w:gridSpan w:val="2"/>
            <w:shd w:val="clear" w:color="auto" w:fill="FFFFFF" w:themeFill="background1"/>
            <w:vAlign w:val="center"/>
          </w:tcPr>
          <w:p>
            <w:pPr>
              <w:jc w:val="center"/>
              <w:rPr>
                <w:rFonts w:ascii="Arial" w:hAnsi="Arial" w:cs="Arial"/>
                <w:color w:val="000000"/>
                <w:kern w:val="0"/>
                <w:szCs w:val="21"/>
              </w:rPr>
            </w:pPr>
            <w:r>
              <w:t>Wind Speed: 3.6 m/s</w:t>
            </w:r>
          </w:p>
        </w:tc>
        <w:tc>
          <w:tcPr>
            <w:tcW w:w="1966" w:type="dxa"/>
            <w:gridSpan w:val="2"/>
            <w:shd w:val="clear" w:color="auto" w:fill="FFFFFF" w:themeFill="background1"/>
            <w:vAlign w:val="center"/>
          </w:tcPr>
          <w:p>
            <w:pPr>
              <w:jc w:val="center"/>
              <w:rPr>
                <w:rFonts w:ascii="Arial" w:hAnsi="Arial" w:cs="Arial"/>
                <w:color w:val="000000"/>
                <w:kern w:val="0"/>
                <w:szCs w:val="21"/>
              </w:rPr>
            </w:pPr>
            <w:r>
              <w:t>Wind level: 3</w:t>
            </w:r>
          </w:p>
        </w:tc>
        <w:tc>
          <w:tcPr>
            <w:tcW w:w="905" w:type="dxa"/>
            <w:shd w:val="clear" w:color="auto" w:fill="FFFFFF" w:themeFill="background1"/>
            <w:vAlign w:val="center"/>
          </w:tcPr>
          <w:p>
            <w:pPr>
              <w:jc w:val="left"/>
              <w:rPr>
                <w:rFonts w:ascii="Arial" w:hAnsi="Arial" w:cs="Arial"/>
                <w:color w:val="000000"/>
                <w:kern w:val="0"/>
                <w:szCs w:val="21"/>
              </w:rPr>
            </w:pPr>
          </w:p>
        </w:tc>
        <w:tc>
          <w:tcPr>
            <w:tcW w:w="978" w:type="dxa"/>
            <w:shd w:val="clear" w:color="auto" w:fill="FFFFFF" w:themeFill="background1"/>
            <w:vAlign w:val="center"/>
          </w:tcPr>
          <w:p>
            <w:pPr>
              <w:jc w:val="left"/>
              <w:rPr>
                <w:rFonts w:ascii="Arial" w:hAnsi="Arial" w:cs="Arial"/>
                <w:color w:val="000000"/>
                <w:kern w:val="0"/>
                <w:szCs w:val="21"/>
              </w:rPr>
            </w:pPr>
          </w:p>
        </w:tc>
      </w:tr>
    </w:tbl>
    <w:p>
      <w:pPr>
        <w:spacing w:line="400" w:lineRule="exact"/>
        <w:ind w:right="-333" w:rightChars="-159"/>
        <w:jc w:val="left"/>
        <w:rPr>
          <w:rFonts w:hint="eastAsia" w:ascii="Arial" w:cs="Arial"/>
          <w:sz w:val="24"/>
        </w:rPr>
      </w:pPr>
    </w:p>
    <w:p>
      <w:pPr>
        <w:spacing w:line="400" w:lineRule="exact"/>
        <w:ind w:right="-333" w:rightChars="-159"/>
        <w:jc w:val="left"/>
        <w:rPr>
          <w:rFonts w:hint="eastAsia" w:ascii="Arial" w:cs="Arial"/>
          <w:sz w:val="24"/>
        </w:rPr>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hint="eastAsia" w:ascii="Arial" w:hAnsi="Arial" w:eastAsia="黑体" w:cs="Arial"/>
                <w:sz w:val="28"/>
                <w:szCs w:val="28"/>
              </w:rPr>
              <w:t>8</w:t>
            </w:r>
          </w:p>
        </w:tc>
        <w:tc>
          <w:tcPr>
            <w:tcW w:w="8054" w:type="dxa"/>
            <w:shd w:val="clear" w:color="auto" w:fill="C0C0C0"/>
          </w:tcPr>
          <w:p>
            <w:pPr>
              <w:jc w:val="left"/>
              <w:rPr>
                <w:rFonts w:ascii="Arial" w:hAnsi="Arial" w:eastAsia="黑体" w:cs="Arial"/>
                <w:sz w:val="28"/>
                <w:szCs w:val="28"/>
              </w:rPr>
            </w:pPr>
            <w:r>
              <w:t>Wind rating scale</w:t>
            </w:r>
          </w:p>
        </w:tc>
      </w:tr>
    </w:tbl>
    <w:p>
      <w:pPr>
        <w:ind w:right="-333" w:rightChars="-159"/>
        <w:jc w:val="left"/>
        <w:rPr>
          <w:rFonts w:ascii="Arial" w:hAnsi="Arial" w:cs="Arial"/>
          <w:sz w:val="24"/>
        </w:rPr>
      </w:pPr>
    </w:p>
    <w:tbl>
      <w:tblPr>
        <w:tblStyle w:val="5"/>
        <w:tblW w:w="85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
        <w:gridCol w:w="861"/>
        <w:gridCol w:w="1067"/>
        <w:gridCol w:w="962"/>
        <w:gridCol w:w="3849"/>
        <w:gridCol w:w="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t>Wind power rating</w:t>
            </w:r>
          </w:p>
        </w:tc>
        <w:tc>
          <w:tcPr>
            <w:tcW w:w="861" w:type="dxa"/>
          </w:tcPr>
          <w:p>
            <w:pPr>
              <w:spacing w:line="400" w:lineRule="exact"/>
              <w:ind w:left="-312" w:leftChars="-149" w:right="-333" w:rightChars="-159"/>
              <w:jc w:val="center"/>
              <w:rPr>
                <w:rFonts w:ascii="Arial" w:hAnsi="Arial" w:cs="Arial"/>
                <w:sz w:val="18"/>
                <w:szCs w:val="18"/>
              </w:rPr>
            </w:pPr>
            <w:r>
              <w:t>The name of the wind</w:t>
            </w:r>
          </w:p>
        </w:tc>
        <w:tc>
          <w:tcPr>
            <w:tcW w:w="1067" w:type="dxa"/>
          </w:tcPr>
          <w:p>
            <w:pPr>
              <w:spacing w:line="400" w:lineRule="exact"/>
              <w:ind w:left="-340" w:leftChars="-162" w:right="-333" w:rightChars="-159"/>
              <w:jc w:val="center"/>
              <w:rPr>
                <w:rFonts w:ascii="Arial" w:hAnsi="Arial" w:cs="Arial"/>
                <w:sz w:val="18"/>
                <w:szCs w:val="18"/>
              </w:rPr>
            </w:pPr>
            <w:r>
              <w:t xml:space="preserve">Wind speed (m/s) </w:t>
            </w:r>
          </w:p>
        </w:tc>
        <w:tc>
          <w:tcPr>
            <w:tcW w:w="962" w:type="dxa"/>
          </w:tcPr>
          <w:p>
            <w:pPr>
              <w:spacing w:line="400" w:lineRule="exact"/>
              <w:ind w:left="-331" w:leftChars="-158" w:right="-333" w:rightChars="-159"/>
              <w:jc w:val="center"/>
              <w:rPr>
                <w:rFonts w:ascii="Arial" w:hAnsi="Arial" w:cs="Arial"/>
                <w:sz w:val="18"/>
                <w:szCs w:val="18"/>
              </w:rPr>
            </w:pPr>
            <w:r>
              <w:t xml:space="preserve">(km/h) </w:t>
            </w:r>
          </w:p>
        </w:tc>
        <w:tc>
          <w:tcPr>
            <w:tcW w:w="3849" w:type="dxa"/>
          </w:tcPr>
          <w:p>
            <w:pPr>
              <w:spacing w:line="400" w:lineRule="exact"/>
              <w:ind w:right="-333" w:rightChars="-159"/>
              <w:jc w:val="center"/>
              <w:rPr>
                <w:rFonts w:ascii="Arial" w:hAnsi="Arial" w:cs="Arial"/>
                <w:sz w:val="18"/>
                <w:szCs w:val="18"/>
              </w:rPr>
            </w:pPr>
            <w:r>
              <w:t>The land phenomenon</w:t>
            </w:r>
          </w:p>
        </w:tc>
        <w:tc>
          <w:tcPr>
            <w:tcW w:w="962" w:type="dxa"/>
          </w:tcPr>
          <w:p>
            <w:pPr>
              <w:spacing w:line="400" w:lineRule="exact"/>
              <w:ind w:left="-378" w:leftChars="-180" w:right="-333" w:rightChars="-159"/>
              <w:jc w:val="center"/>
              <w:rPr>
                <w:rFonts w:ascii="Arial" w:hAnsi="Arial" w:cs="Arial"/>
                <w:sz w:val="18"/>
                <w:szCs w:val="18"/>
              </w:rPr>
            </w:pPr>
            <w:r>
              <w:t>State of the sea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0</w:t>
            </w:r>
          </w:p>
        </w:tc>
        <w:tc>
          <w:tcPr>
            <w:tcW w:w="861" w:type="dxa"/>
          </w:tcPr>
          <w:p>
            <w:pPr>
              <w:spacing w:line="400" w:lineRule="exact"/>
              <w:ind w:left="-312" w:leftChars="-149" w:right="-333" w:rightChars="-159"/>
              <w:jc w:val="center"/>
              <w:rPr>
                <w:rFonts w:ascii="Arial" w:hAnsi="Arial" w:cs="Arial"/>
                <w:sz w:val="18"/>
                <w:szCs w:val="18"/>
              </w:rPr>
            </w:pPr>
            <w:r>
              <w:t>No wind</w:t>
            </w:r>
          </w:p>
        </w:tc>
        <w:tc>
          <w:tcPr>
            <w:tcW w:w="1067" w:type="dxa"/>
          </w:tcPr>
          <w:p>
            <w:pPr>
              <w:spacing w:line="400" w:lineRule="exact"/>
              <w:ind w:left="-340" w:leftChars="-162" w:right="-333" w:rightChars="-159"/>
              <w:jc w:val="center"/>
              <w:rPr>
                <w:rFonts w:ascii="Arial" w:hAnsi="Arial" w:cs="Arial"/>
                <w:sz w:val="18"/>
                <w:szCs w:val="18"/>
              </w:rPr>
            </w:pPr>
            <w:r>
              <w:t>0-0.2</w:t>
            </w:r>
          </w:p>
        </w:tc>
        <w:tc>
          <w:tcPr>
            <w:tcW w:w="962" w:type="dxa"/>
          </w:tcPr>
          <w:p>
            <w:pPr>
              <w:spacing w:line="400" w:lineRule="exact"/>
              <w:ind w:left="-331" w:leftChars="-158" w:right="-333" w:rightChars="-159"/>
              <w:jc w:val="center"/>
              <w:rPr>
                <w:rFonts w:ascii="Arial" w:hAnsi="Arial" w:cs="Arial"/>
                <w:sz w:val="18"/>
                <w:szCs w:val="18"/>
              </w:rPr>
            </w:pPr>
            <w:r>
              <w:t>Less than 1</w:t>
            </w:r>
          </w:p>
        </w:tc>
        <w:tc>
          <w:tcPr>
            <w:tcW w:w="3849" w:type="dxa"/>
          </w:tcPr>
          <w:p>
            <w:pPr>
              <w:spacing w:line="400" w:lineRule="exact"/>
              <w:ind w:right="-333" w:rightChars="-159"/>
              <w:jc w:val="center"/>
              <w:rPr>
                <w:rFonts w:ascii="Arial" w:hAnsi="Arial" w:cs="Arial"/>
                <w:sz w:val="18"/>
                <w:szCs w:val="18"/>
              </w:rPr>
            </w:pPr>
            <w:r>
              <w:t>Still, smoke straight up</w:t>
            </w:r>
          </w:p>
        </w:tc>
        <w:tc>
          <w:tcPr>
            <w:tcW w:w="962" w:type="dxa"/>
          </w:tcPr>
          <w:p>
            <w:pPr>
              <w:spacing w:line="400" w:lineRule="exact"/>
              <w:ind w:left="-378" w:leftChars="-180" w:right="-333" w:rightChars="-159"/>
              <w:jc w:val="center"/>
              <w:rPr>
                <w:rFonts w:ascii="Arial" w:hAnsi="Arial" w:cs="Arial"/>
                <w:sz w:val="18"/>
                <w:szCs w:val="18"/>
              </w:rPr>
            </w:pPr>
            <w:r>
              <w:t>Calm as a mirror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1</w:t>
            </w:r>
          </w:p>
        </w:tc>
        <w:tc>
          <w:tcPr>
            <w:tcW w:w="861" w:type="dxa"/>
          </w:tcPr>
          <w:p>
            <w:pPr>
              <w:spacing w:line="400" w:lineRule="exact"/>
              <w:ind w:left="-312" w:leftChars="-149" w:right="-333" w:rightChars="-159"/>
              <w:jc w:val="center"/>
              <w:rPr>
                <w:rFonts w:ascii="Arial" w:hAnsi="Arial" w:cs="Arial"/>
                <w:sz w:val="18"/>
                <w:szCs w:val="18"/>
              </w:rPr>
            </w:pPr>
            <w:r>
              <w:t>Soft Wind</w:t>
            </w:r>
          </w:p>
        </w:tc>
        <w:tc>
          <w:tcPr>
            <w:tcW w:w="1067" w:type="dxa"/>
          </w:tcPr>
          <w:p>
            <w:pPr>
              <w:spacing w:line="400" w:lineRule="exact"/>
              <w:ind w:left="-340" w:leftChars="-162" w:right="-333" w:rightChars="-159"/>
              <w:jc w:val="center"/>
              <w:rPr>
                <w:rFonts w:ascii="Arial" w:hAnsi="Arial" w:cs="Arial"/>
                <w:sz w:val="18"/>
                <w:szCs w:val="18"/>
              </w:rPr>
            </w:pPr>
            <w:r>
              <w:t>0.3 to 1.5</w:t>
            </w:r>
          </w:p>
        </w:tc>
        <w:tc>
          <w:tcPr>
            <w:tcW w:w="962" w:type="dxa"/>
          </w:tcPr>
          <w:p>
            <w:pPr>
              <w:spacing w:line="400" w:lineRule="exact"/>
              <w:ind w:left="-331" w:leftChars="-158" w:right="-333" w:rightChars="-159"/>
              <w:jc w:val="center"/>
              <w:rPr>
                <w:rFonts w:ascii="Arial" w:hAnsi="Arial" w:cs="Arial"/>
                <w:sz w:val="18"/>
                <w:szCs w:val="18"/>
              </w:rPr>
            </w:pPr>
            <w:r>
              <w:t>One to five</w:t>
            </w:r>
          </w:p>
        </w:tc>
        <w:tc>
          <w:tcPr>
            <w:tcW w:w="3849" w:type="dxa"/>
          </w:tcPr>
          <w:p>
            <w:pPr>
              <w:spacing w:line="400" w:lineRule="exact"/>
              <w:ind w:right="-333" w:rightChars="-159"/>
              <w:jc w:val="center"/>
              <w:rPr>
                <w:rFonts w:ascii="Arial" w:hAnsi="Arial" w:cs="Arial"/>
                <w:sz w:val="18"/>
                <w:szCs w:val="18"/>
              </w:rPr>
            </w:pPr>
            <w:r>
              <w:t>Smoke can indicate the direction of the wind, but the vane can not turn</w:t>
            </w:r>
          </w:p>
        </w:tc>
        <w:tc>
          <w:tcPr>
            <w:tcW w:w="962" w:type="dxa"/>
          </w:tcPr>
          <w:p>
            <w:pPr>
              <w:spacing w:line="400" w:lineRule="exact"/>
              <w:ind w:left="-378" w:leftChars="-180" w:right="-333" w:rightChars="-159"/>
              <w:jc w:val="center"/>
              <w:rPr>
                <w:rFonts w:ascii="Arial" w:hAnsi="Arial" w:cs="Arial"/>
                <w:sz w:val="18"/>
                <w:szCs w:val="18"/>
              </w:rPr>
            </w:pPr>
            <w:r>
              <w:t>Microwaves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2</w:t>
            </w:r>
          </w:p>
        </w:tc>
        <w:tc>
          <w:tcPr>
            <w:tcW w:w="861" w:type="dxa"/>
          </w:tcPr>
          <w:p>
            <w:pPr>
              <w:spacing w:line="400" w:lineRule="exact"/>
              <w:ind w:left="-312" w:leftChars="-149" w:right="-333" w:rightChars="-159"/>
              <w:jc w:val="center"/>
              <w:rPr>
                <w:rFonts w:ascii="Arial" w:hAnsi="Arial" w:cs="Arial"/>
                <w:sz w:val="18"/>
                <w:szCs w:val="18"/>
              </w:rPr>
            </w:pPr>
            <w:r>
              <w:t>Soft Wind</w:t>
            </w:r>
          </w:p>
        </w:tc>
        <w:tc>
          <w:tcPr>
            <w:tcW w:w="1067" w:type="dxa"/>
          </w:tcPr>
          <w:p>
            <w:pPr>
              <w:spacing w:line="400" w:lineRule="exact"/>
              <w:ind w:left="-340" w:leftChars="-162" w:right="-333" w:rightChars="-159"/>
              <w:jc w:val="center"/>
              <w:rPr>
                <w:rFonts w:ascii="Arial" w:hAnsi="Arial" w:cs="Arial"/>
                <w:sz w:val="18"/>
                <w:szCs w:val="18"/>
              </w:rPr>
            </w:pPr>
            <w:r>
              <w:t>1.6 to 3.3</w:t>
            </w:r>
          </w:p>
        </w:tc>
        <w:tc>
          <w:tcPr>
            <w:tcW w:w="962" w:type="dxa"/>
          </w:tcPr>
          <w:p>
            <w:pPr>
              <w:spacing w:line="400" w:lineRule="exact"/>
              <w:ind w:left="-331" w:leftChars="-158" w:right="-333" w:rightChars="-159"/>
              <w:jc w:val="center"/>
              <w:rPr>
                <w:rFonts w:ascii="Arial" w:hAnsi="Arial" w:cs="Arial"/>
                <w:sz w:val="18"/>
                <w:szCs w:val="18"/>
              </w:rPr>
            </w:pPr>
            <w:r>
              <w:t>6-11</w:t>
            </w:r>
          </w:p>
        </w:tc>
        <w:tc>
          <w:tcPr>
            <w:tcW w:w="3849" w:type="dxa"/>
          </w:tcPr>
          <w:p>
            <w:pPr>
              <w:spacing w:line="400" w:lineRule="exact"/>
              <w:ind w:right="-333" w:rightChars="-159"/>
              <w:jc w:val="center"/>
              <w:rPr>
                <w:rFonts w:ascii="Arial" w:hAnsi="Arial" w:cs="Arial"/>
                <w:sz w:val="18"/>
                <w:szCs w:val="18"/>
              </w:rPr>
            </w:pPr>
            <w:r>
              <w:t>The human face feels the wind, the leaves have the slight sound, the wind vane can turn</w:t>
            </w:r>
          </w:p>
        </w:tc>
        <w:tc>
          <w:tcPr>
            <w:tcW w:w="962" w:type="dxa"/>
          </w:tcPr>
          <w:p>
            <w:pPr>
              <w:spacing w:line="400" w:lineRule="exact"/>
              <w:ind w:left="-378" w:leftChars="-180" w:right="-333" w:rightChars="-159"/>
              <w:jc w:val="center"/>
              <w:rPr>
                <w:rFonts w:ascii="Arial" w:hAnsi="Arial" w:cs="Arial"/>
                <w:sz w:val="18"/>
                <w:szCs w:val="18"/>
              </w:rPr>
            </w:pPr>
            <w:r>
              <w:t>Little Waves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3</w:t>
            </w:r>
          </w:p>
        </w:tc>
        <w:tc>
          <w:tcPr>
            <w:tcW w:w="861" w:type="dxa"/>
          </w:tcPr>
          <w:p>
            <w:pPr>
              <w:spacing w:line="400" w:lineRule="exact"/>
              <w:ind w:left="-312" w:leftChars="-149" w:right="-333" w:rightChars="-159"/>
              <w:jc w:val="center"/>
              <w:rPr>
                <w:rFonts w:ascii="Arial" w:hAnsi="Arial" w:cs="Arial"/>
                <w:sz w:val="18"/>
                <w:szCs w:val="18"/>
              </w:rPr>
            </w:pPr>
            <w:r>
              <w:t>The Breeze</w:t>
            </w:r>
          </w:p>
        </w:tc>
        <w:tc>
          <w:tcPr>
            <w:tcW w:w="1067" w:type="dxa"/>
          </w:tcPr>
          <w:p>
            <w:pPr>
              <w:spacing w:line="400" w:lineRule="exact"/>
              <w:ind w:left="-340" w:leftChars="-162" w:right="-333" w:rightChars="-159"/>
              <w:jc w:val="center"/>
              <w:rPr>
                <w:rFonts w:ascii="Arial" w:hAnsi="Arial" w:cs="Arial"/>
                <w:sz w:val="18"/>
                <w:szCs w:val="18"/>
              </w:rPr>
            </w:pPr>
            <w:r>
              <w:t>3.4 to 5.4</w:t>
            </w:r>
          </w:p>
        </w:tc>
        <w:tc>
          <w:tcPr>
            <w:tcW w:w="962" w:type="dxa"/>
          </w:tcPr>
          <w:p>
            <w:pPr>
              <w:spacing w:line="400" w:lineRule="exact"/>
              <w:ind w:left="-331" w:leftChars="-158" w:right="-333" w:rightChars="-159"/>
              <w:jc w:val="center"/>
              <w:rPr>
                <w:rFonts w:ascii="Arial" w:hAnsi="Arial" w:cs="Arial"/>
                <w:sz w:val="18"/>
                <w:szCs w:val="18"/>
              </w:rPr>
            </w:pPr>
            <w:r>
              <w:t>Twelve to nineteen</w:t>
            </w:r>
          </w:p>
        </w:tc>
        <w:tc>
          <w:tcPr>
            <w:tcW w:w="3849" w:type="dxa"/>
          </w:tcPr>
          <w:p>
            <w:pPr>
              <w:spacing w:line="400" w:lineRule="exact"/>
              <w:ind w:right="-333" w:rightChars="-159"/>
              <w:jc w:val="center"/>
              <w:rPr>
                <w:rFonts w:ascii="Arial" w:hAnsi="Arial" w:cs="Arial"/>
                <w:sz w:val="18"/>
                <w:szCs w:val="18"/>
              </w:rPr>
            </w:pPr>
            <w:r>
              <w:t>Leaves and twigs fluttered, flags unfurled</w:t>
            </w:r>
          </w:p>
        </w:tc>
        <w:tc>
          <w:tcPr>
            <w:tcW w:w="962" w:type="dxa"/>
          </w:tcPr>
          <w:p>
            <w:pPr>
              <w:spacing w:line="400" w:lineRule="exact"/>
              <w:ind w:left="-378" w:leftChars="-180" w:right="-333" w:rightChars="-159"/>
              <w:jc w:val="center"/>
              <w:rPr>
                <w:rFonts w:ascii="Arial" w:hAnsi="Arial" w:cs="Arial"/>
                <w:sz w:val="18"/>
                <w:szCs w:val="18"/>
              </w:rPr>
            </w:pPr>
            <w:r>
              <w:t>Little Waves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4</w:t>
            </w:r>
          </w:p>
        </w:tc>
        <w:tc>
          <w:tcPr>
            <w:tcW w:w="861" w:type="dxa"/>
          </w:tcPr>
          <w:p>
            <w:pPr>
              <w:spacing w:line="400" w:lineRule="exact"/>
              <w:ind w:left="-312" w:leftChars="-149" w:right="-333" w:rightChars="-159"/>
              <w:jc w:val="center"/>
              <w:rPr>
                <w:rFonts w:ascii="Arial" w:hAnsi="Arial" w:cs="Arial"/>
                <w:sz w:val="18"/>
                <w:szCs w:val="18"/>
              </w:rPr>
            </w:pPr>
            <w:r>
              <w:t>And the Wind</w:t>
            </w:r>
          </w:p>
        </w:tc>
        <w:tc>
          <w:tcPr>
            <w:tcW w:w="1067" w:type="dxa"/>
          </w:tcPr>
          <w:p>
            <w:pPr>
              <w:spacing w:line="400" w:lineRule="exact"/>
              <w:ind w:left="-340" w:leftChars="-162" w:right="-333" w:rightChars="-159"/>
              <w:jc w:val="center"/>
              <w:rPr>
                <w:rFonts w:ascii="Arial" w:hAnsi="Arial" w:cs="Arial"/>
                <w:sz w:val="18"/>
                <w:szCs w:val="18"/>
              </w:rPr>
            </w:pPr>
            <w:r>
              <w:t>5.5 to 7.9</w:t>
            </w:r>
          </w:p>
        </w:tc>
        <w:tc>
          <w:tcPr>
            <w:tcW w:w="962" w:type="dxa"/>
          </w:tcPr>
          <w:p>
            <w:pPr>
              <w:spacing w:line="400" w:lineRule="exact"/>
              <w:ind w:left="-331" w:leftChars="-158" w:right="-333" w:rightChars="-159"/>
              <w:jc w:val="center"/>
              <w:rPr>
                <w:rFonts w:ascii="Arial" w:hAnsi="Arial" w:cs="Arial"/>
                <w:sz w:val="18"/>
                <w:szCs w:val="18"/>
              </w:rPr>
            </w:pPr>
            <w:r>
              <w:t>Twenty to twenty-eight</w:t>
            </w:r>
          </w:p>
        </w:tc>
        <w:tc>
          <w:tcPr>
            <w:tcW w:w="3849" w:type="dxa"/>
          </w:tcPr>
          <w:p>
            <w:pPr>
              <w:spacing w:line="400" w:lineRule="exact"/>
              <w:ind w:right="-333" w:rightChars="-159"/>
              <w:jc w:val="center"/>
              <w:rPr>
                <w:rFonts w:ascii="Arial" w:hAnsi="Arial" w:cs="Arial"/>
                <w:sz w:val="18"/>
                <w:szCs w:val="18"/>
              </w:rPr>
            </w:pPr>
            <w:r>
              <w:t>Can blow up the ground dust and paper, tree branches quiver</w:t>
            </w:r>
          </w:p>
        </w:tc>
        <w:tc>
          <w:tcPr>
            <w:tcW w:w="962" w:type="dxa"/>
          </w:tcPr>
          <w:p>
            <w:pPr>
              <w:spacing w:line="400" w:lineRule="exact"/>
              <w:ind w:left="-378" w:leftChars="-180" w:right="-333" w:rightChars="-159"/>
              <w:jc w:val="center"/>
              <w:rPr>
                <w:rFonts w:ascii="Arial" w:hAnsi="Arial" w:cs="Arial"/>
                <w:sz w:val="18"/>
                <w:szCs w:val="18"/>
              </w:rPr>
            </w:pPr>
            <w:r>
              <w:t>Light waves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5</w:t>
            </w:r>
          </w:p>
        </w:tc>
        <w:tc>
          <w:tcPr>
            <w:tcW w:w="861" w:type="dxa"/>
          </w:tcPr>
          <w:p>
            <w:pPr>
              <w:spacing w:line="400" w:lineRule="exact"/>
              <w:ind w:left="-312" w:leftChars="-149" w:right="-333" w:rightChars="-159"/>
              <w:jc w:val="center"/>
              <w:rPr>
                <w:rFonts w:ascii="Arial" w:hAnsi="Arial" w:cs="Arial"/>
                <w:sz w:val="18"/>
                <w:szCs w:val="18"/>
              </w:rPr>
            </w:pPr>
            <w:r>
              <w:t>Fresh Wind</w:t>
            </w:r>
          </w:p>
        </w:tc>
        <w:tc>
          <w:tcPr>
            <w:tcW w:w="1067" w:type="dxa"/>
          </w:tcPr>
          <w:p>
            <w:pPr>
              <w:spacing w:line="400" w:lineRule="exact"/>
              <w:ind w:left="-340" w:leftChars="-162" w:right="-333" w:rightChars="-159"/>
              <w:jc w:val="center"/>
              <w:rPr>
                <w:rFonts w:ascii="Arial" w:hAnsi="Arial" w:cs="Arial"/>
                <w:sz w:val="18"/>
                <w:szCs w:val="18"/>
              </w:rPr>
            </w:pPr>
            <w:r>
              <w:t>8.0 to 10.7</w:t>
            </w:r>
          </w:p>
        </w:tc>
        <w:tc>
          <w:tcPr>
            <w:tcW w:w="962" w:type="dxa"/>
          </w:tcPr>
          <w:p>
            <w:pPr>
              <w:spacing w:line="400" w:lineRule="exact"/>
              <w:ind w:left="-331" w:leftChars="-158" w:right="-333" w:rightChars="-159"/>
              <w:jc w:val="center"/>
              <w:rPr>
                <w:rFonts w:ascii="Arial" w:hAnsi="Arial" w:cs="Arial"/>
                <w:sz w:val="18"/>
                <w:szCs w:val="18"/>
              </w:rPr>
            </w:pPr>
            <w:r>
              <w:t>Twenty-nine to thirty-eight</w:t>
            </w:r>
          </w:p>
        </w:tc>
        <w:tc>
          <w:tcPr>
            <w:tcW w:w="3849" w:type="dxa"/>
          </w:tcPr>
          <w:p>
            <w:pPr>
              <w:spacing w:line="400" w:lineRule="exact"/>
              <w:ind w:right="-333" w:rightChars="-159"/>
              <w:jc w:val="center"/>
              <w:rPr>
                <w:rFonts w:ascii="Arial" w:hAnsi="Arial" w:cs="Arial"/>
                <w:sz w:val="18"/>
                <w:szCs w:val="18"/>
              </w:rPr>
            </w:pPr>
            <w:r>
              <w:t>Leafy twigs sway, inland waters have wavelets</w:t>
            </w:r>
          </w:p>
        </w:tc>
        <w:tc>
          <w:tcPr>
            <w:tcW w:w="962" w:type="dxa"/>
          </w:tcPr>
          <w:p>
            <w:pPr>
              <w:spacing w:line="400" w:lineRule="exact"/>
              <w:ind w:left="-378" w:leftChars="-180" w:right="-333" w:rightChars="-159"/>
              <w:jc w:val="center"/>
              <w:rPr>
                <w:rFonts w:ascii="Arial" w:hAnsi="Arial" w:cs="Arial"/>
                <w:sz w:val="18"/>
                <w:szCs w:val="18"/>
              </w:rPr>
            </w:pPr>
            <w:r>
              <w:t>Mid-wave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6</w:t>
            </w:r>
          </w:p>
        </w:tc>
        <w:tc>
          <w:tcPr>
            <w:tcW w:w="861" w:type="dxa"/>
          </w:tcPr>
          <w:p>
            <w:pPr>
              <w:spacing w:line="400" w:lineRule="exact"/>
              <w:ind w:left="-312" w:leftChars="-149" w:right="-333" w:rightChars="-159"/>
              <w:jc w:val="center"/>
              <w:rPr>
                <w:rFonts w:ascii="Arial" w:hAnsi="Arial" w:cs="Arial"/>
                <w:sz w:val="18"/>
                <w:szCs w:val="18"/>
              </w:rPr>
            </w:pPr>
            <w:r>
              <w:t>Strong winds</w:t>
            </w:r>
          </w:p>
        </w:tc>
        <w:tc>
          <w:tcPr>
            <w:tcW w:w="1067" w:type="dxa"/>
          </w:tcPr>
          <w:p>
            <w:pPr>
              <w:spacing w:line="400" w:lineRule="exact"/>
              <w:ind w:left="-340" w:leftChars="-162" w:right="-333" w:rightChars="-159"/>
              <w:jc w:val="center"/>
              <w:rPr>
                <w:rFonts w:ascii="Arial" w:hAnsi="Arial" w:cs="Arial"/>
                <w:sz w:val="18"/>
                <w:szCs w:val="18"/>
              </w:rPr>
            </w:pPr>
            <w:r>
              <w:t>10.8 to 13.8</w:t>
            </w:r>
          </w:p>
        </w:tc>
        <w:tc>
          <w:tcPr>
            <w:tcW w:w="962" w:type="dxa"/>
          </w:tcPr>
          <w:p>
            <w:pPr>
              <w:spacing w:line="400" w:lineRule="exact"/>
              <w:ind w:left="-331" w:leftChars="-158" w:right="-333" w:rightChars="-159"/>
              <w:jc w:val="center"/>
              <w:rPr>
                <w:rFonts w:ascii="Arial" w:hAnsi="Arial" w:cs="Arial"/>
                <w:sz w:val="18"/>
                <w:szCs w:val="18"/>
              </w:rPr>
            </w:pPr>
            <w:r>
              <w:t>39 to 49</w:t>
            </w:r>
          </w:p>
        </w:tc>
        <w:tc>
          <w:tcPr>
            <w:tcW w:w="3849" w:type="dxa"/>
          </w:tcPr>
          <w:p>
            <w:pPr>
              <w:spacing w:line="400" w:lineRule="exact"/>
              <w:ind w:right="-333" w:rightChars="-159"/>
              <w:jc w:val="center"/>
              <w:rPr>
                <w:rFonts w:ascii="Arial" w:hAnsi="Arial" w:cs="Arial"/>
                <w:sz w:val="18"/>
                <w:szCs w:val="18"/>
              </w:rPr>
            </w:pPr>
            <w:r>
              <w:t>Big branches swaying, wires whirring, umbrella difficult to lift</w:t>
            </w:r>
          </w:p>
        </w:tc>
        <w:tc>
          <w:tcPr>
            <w:tcW w:w="962" w:type="dxa"/>
          </w:tcPr>
          <w:p>
            <w:pPr>
              <w:spacing w:line="400" w:lineRule="exact"/>
              <w:ind w:left="-378" w:leftChars="-180" w:right="-333" w:rightChars="-159"/>
              <w:jc w:val="center"/>
              <w:rPr>
                <w:rFonts w:ascii="Arial" w:hAnsi="Arial" w:cs="Arial"/>
                <w:sz w:val="18"/>
                <w:szCs w:val="18"/>
              </w:rPr>
            </w:pPr>
            <w:r>
              <w:t>Big Waves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7</w:t>
            </w:r>
          </w:p>
        </w:tc>
        <w:tc>
          <w:tcPr>
            <w:tcW w:w="861" w:type="dxa"/>
          </w:tcPr>
          <w:p>
            <w:pPr>
              <w:spacing w:line="400" w:lineRule="exact"/>
              <w:ind w:left="-312" w:leftChars="-149" w:right="-333" w:rightChars="-159"/>
              <w:jc w:val="center"/>
              <w:rPr>
                <w:rFonts w:ascii="Arial" w:hAnsi="Arial" w:cs="Arial"/>
                <w:sz w:val="18"/>
                <w:szCs w:val="18"/>
              </w:rPr>
            </w:pPr>
            <w:r>
              <w:t>Jil-poong</w:t>
            </w:r>
          </w:p>
        </w:tc>
        <w:tc>
          <w:tcPr>
            <w:tcW w:w="1067" w:type="dxa"/>
          </w:tcPr>
          <w:p>
            <w:pPr>
              <w:spacing w:line="400" w:lineRule="exact"/>
              <w:ind w:left="-340" w:leftChars="-162" w:right="-333" w:rightChars="-159"/>
              <w:jc w:val="center"/>
              <w:rPr>
                <w:rFonts w:ascii="Arial" w:hAnsi="Arial" w:cs="Arial"/>
                <w:sz w:val="18"/>
                <w:szCs w:val="18"/>
              </w:rPr>
            </w:pPr>
            <w:r>
              <w:t>13.9 to 17.1</w:t>
            </w:r>
          </w:p>
        </w:tc>
        <w:tc>
          <w:tcPr>
            <w:tcW w:w="962" w:type="dxa"/>
          </w:tcPr>
          <w:p>
            <w:pPr>
              <w:spacing w:line="400" w:lineRule="exact"/>
              <w:ind w:left="-331" w:leftChars="-158" w:right="-333" w:rightChars="-159"/>
              <w:jc w:val="center"/>
              <w:rPr>
                <w:rFonts w:ascii="Arial" w:hAnsi="Arial" w:cs="Arial"/>
                <w:sz w:val="18"/>
                <w:szCs w:val="18"/>
              </w:rPr>
            </w:pPr>
            <w:r>
              <w:t>50 to 61</w:t>
            </w:r>
          </w:p>
        </w:tc>
        <w:tc>
          <w:tcPr>
            <w:tcW w:w="3849" w:type="dxa"/>
          </w:tcPr>
          <w:p>
            <w:pPr>
              <w:spacing w:line="400" w:lineRule="exact"/>
              <w:ind w:right="-333" w:rightChars="-159"/>
              <w:jc w:val="center"/>
              <w:rPr>
                <w:rFonts w:ascii="Arial" w:hAnsi="Arial" w:cs="Arial"/>
                <w:sz w:val="18"/>
                <w:szCs w:val="18"/>
              </w:rPr>
            </w:pPr>
            <w:r>
              <w:t>The whole tree shake, feel inconvenient to walk against the wind</w:t>
            </w:r>
          </w:p>
        </w:tc>
        <w:tc>
          <w:tcPr>
            <w:tcW w:w="962" w:type="dxa"/>
          </w:tcPr>
          <w:p>
            <w:pPr>
              <w:spacing w:line="400" w:lineRule="exact"/>
              <w:ind w:left="-378" w:leftChars="-180" w:right="-333" w:rightChars="-159"/>
              <w:jc w:val="center"/>
              <w:rPr>
                <w:rFonts w:ascii="Arial" w:hAnsi="Arial" w:cs="Arial"/>
                <w:sz w:val="18"/>
                <w:szCs w:val="18"/>
              </w:rPr>
            </w:pPr>
            <w:r>
              <w:t>Big Waves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Borders>
              <w:bottom w:val="single" w:color="auto" w:sz="4" w:space="0"/>
            </w:tcBorders>
          </w:tcPr>
          <w:p>
            <w:pPr>
              <w:spacing w:line="400" w:lineRule="exact"/>
              <w:ind w:left="-373" w:leftChars="-178" w:right="-333" w:rightChars="-159"/>
              <w:jc w:val="center"/>
              <w:rPr>
                <w:rFonts w:ascii="Arial" w:hAnsi="Arial" w:cs="Arial"/>
                <w:sz w:val="18"/>
                <w:szCs w:val="18"/>
              </w:rPr>
            </w:pPr>
            <w:r>
              <w:rPr>
                <w:rFonts w:ascii="Arial" w:hAnsi="Arial" w:cs="Arial"/>
                <w:sz w:val="18"/>
                <w:szCs w:val="18"/>
              </w:rPr>
              <w:t>8</w:t>
            </w:r>
          </w:p>
        </w:tc>
        <w:tc>
          <w:tcPr>
            <w:tcW w:w="861" w:type="dxa"/>
            <w:tcBorders>
              <w:bottom w:val="single" w:color="auto" w:sz="4" w:space="0"/>
            </w:tcBorders>
          </w:tcPr>
          <w:p>
            <w:pPr>
              <w:spacing w:line="400" w:lineRule="exact"/>
              <w:ind w:left="-312" w:leftChars="-149" w:right="-333" w:rightChars="-159"/>
              <w:jc w:val="center"/>
              <w:rPr>
                <w:rFonts w:ascii="Arial" w:hAnsi="Arial" w:cs="Arial"/>
                <w:sz w:val="18"/>
                <w:szCs w:val="18"/>
              </w:rPr>
            </w:pPr>
            <w:r>
              <w:t>Strong Wind</w:t>
            </w:r>
          </w:p>
        </w:tc>
        <w:tc>
          <w:tcPr>
            <w:tcW w:w="1067" w:type="dxa"/>
            <w:tcBorders>
              <w:bottom w:val="single" w:color="auto" w:sz="4" w:space="0"/>
            </w:tcBorders>
          </w:tcPr>
          <w:p>
            <w:pPr>
              <w:spacing w:line="400" w:lineRule="exact"/>
              <w:ind w:left="-340" w:leftChars="-162" w:right="-333" w:rightChars="-159"/>
              <w:jc w:val="center"/>
              <w:rPr>
                <w:rFonts w:ascii="Arial" w:hAnsi="Arial" w:cs="Arial"/>
                <w:sz w:val="18"/>
                <w:szCs w:val="18"/>
              </w:rPr>
            </w:pPr>
            <w:r>
              <w:t>17.2 to 20.7</w:t>
            </w:r>
          </w:p>
        </w:tc>
        <w:tc>
          <w:tcPr>
            <w:tcW w:w="962" w:type="dxa"/>
            <w:tcBorders>
              <w:bottom w:val="single" w:color="auto" w:sz="4" w:space="0"/>
            </w:tcBorders>
          </w:tcPr>
          <w:p>
            <w:pPr>
              <w:spacing w:line="400" w:lineRule="exact"/>
              <w:ind w:left="-331" w:leftChars="-158" w:right="-333" w:rightChars="-159"/>
              <w:jc w:val="center"/>
              <w:rPr>
                <w:rFonts w:ascii="Arial" w:hAnsi="Arial" w:cs="Arial"/>
                <w:sz w:val="18"/>
                <w:szCs w:val="18"/>
              </w:rPr>
            </w:pPr>
            <w:r>
              <w:t>62 to 74</w:t>
            </w:r>
          </w:p>
        </w:tc>
        <w:tc>
          <w:tcPr>
            <w:tcW w:w="3849" w:type="dxa"/>
            <w:tcBorders>
              <w:bottom w:val="single" w:color="auto" w:sz="4" w:space="0"/>
            </w:tcBorders>
          </w:tcPr>
          <w:p>
            <w:pPr>
              <w:spacing w:line="400" w:lineRule="exact"/>
              <w:ind w:right="-333" w:rightChars="-159"/>
              <w:jc w:val="center"/>
              <w:rPr>
                <w:rFonts w:ascii="Arial" w:hAnsi="Arial" w:cs="Arial"/>
                <w:sz w:val="18"/>
                <w:szCs w:val="18"/>
              </w:rPr>
            </w:pPr>
            <w:r>
              <w:t>When the twigs are broken, one feels great resistance to moving forward</w:t>
            </w:r>
          </w:p>
        </w:tc>
        <w:tc>
          <w:tcPr>
            <w:tcW w:w="962" w:type="dxa"/>
            <w:tcBorders>
              <w:bottom w:val="single" w:color="auto" w:sz="4" w:space="0"/>
            </w:tcBorders>
          </w:tcPr>
          <w:p>
            <w:pPr>
              <w:spacing w:line="400" w:lineRule="exact"/>
              <w:ind w:left="-378" w:leftChars="-180" w:right="-333" w:rightChars="-159"/>
              <w:jc w:val="center"/>
              <w:rPr>
                <w:rFonts w:ascii="Arial" w:hAnsi="Arial" w:cs="Arial"/>
                <w:sz w:val="18"/>
                <w:szCs w:val="18"/>
              </w:rPr>
            </w:pPr>
            <w:r>
              <w:t>Rough seas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9</w:t>
            </w:r>
          </w:p>
        </w:tc>
        <w:tc>
          <w:tcPr>
            <w:tcW w:w="861" w:type="dxa"/>
          </w:tcPr>
          <w:p>
            <w:pPr>
              <w:spacing w:line="400" w:lineRule="exact"/>
              <w:ind w:left="-312" w:leftChars="-149" w:right="-333" w:rightChars="-159"/>
              <w:jc w:val="center"/>
              <w:rPr>
                <w:rFonts w:ascii="Arial" w:hAnsi="Arial" w:cs="Arial"/>
                <w:sz w:val="18"/>
                <w:szCs w:val="18"/>
              </w:rPr>
            </w:pPr>
            <w:r>
              <w:t>Gale</w:t>
            </w:r>
          </w:p>
        </w:tc>
        <w:tc>
          <w:tcPr>
            <w:tcW w:w="1067" w:type="dxa"/>
          </w:tcPr>
          <w:p>
            <w:pPr>
              <w:spacing w:line="400" w:lineRule="exact"/>
              <w:ind w:left="-340" w:leftChars="-162" w:right="-333" w:rightChars="-159"/>
              <w:jc w:val="center"/>
              <w:rPr>
                <w:rFonts w:ascii="Arial" w:hAnsi="Arial" w:cs="Arial"/>
                <w:sz w:val="18"/>
                <w:szCs w:val="18"/>
              </w:rPr>
            </w:pPr>
            <w:r>
              <w:t>20.8 to 24.4</w:t>
            </w:r>
          </w:p>
        </w:tc>
        <w:tc>
          <w:tcPr>
            <w:tcW w:w="962" w:type="dxa"/>
          </w:tcPr>
          <w:p>
            <w:pPr>
              <w:spacing w:line="400" w:lineRule="exact"/>
              <w:ind w:left="-331" w:leftChars="-158" w:right="-333" w:rightChars="-159"/>
              <w:jc w:val="center"/>
              <w:rPr>
                <w:rFonts w:ascii="Arial" w:hAnsi="Arial" w:cs="Arial"/>
                <w:sz w:val="18"/>
                <w:szCs w:val="18"/>
              </w:rPr>
            </w:pPr>
            <w:r>
              <w:t>75 to 88</w:t>
            </w:r>
          </w:p>
        </w:tc>
        <w:tc>
          <w:tcPr>
            <w:tcW w:w="3849" w:type="dxa"/>
          </w:tcPr>
          <w:p>
            <w:pPr>
              <w:spacing w:line="400" w:lineRule="exact"/>
              <w:ind w:right="-333" w:rightChars="-159"/>
              <w:jc w:val="center"/>
              <w:rPr>
                <w:rFonts w:ascii="Arial" w:hAnsi="Arial" w:cs="Arial"/>
                <w:sz w:val="18"/>
                <w:szCs w:val="18"/>
              </w:rPr>
            </w:pPr>
            <w:r>
              <w:t xml:space="preserve">Damage to the building (chimney top and roof tiles moved) </w:t>
            </w:r>
          </w:p>
        </w:tc>
        <w:tc>
          <w:tcPr>
            <w:tcW w:w="962" w:type="dxa"/>
          </w:tcPr>
          <w:p>
            <w:pPr>
              <w:spacing w:line="400" w:lineRule="exact"/>
              <w:ind w:left="-378" w:leftChars="-180" w:right="-333" w:rightChars="-159"/>
              <w:jc w:val="center"/>
              <w:rPr>
                <w:rFonts w:ascii="Arial" w:hAnsi="Arial" w:cs="Arial"/>
                <w:sz w:val="18"/>
                <w:szCs w:val="18"/>
              </w:rPr>
            </w:pPr>
            <w:r>
              <w:t>Rough seas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10</w:t>
            </w:r>
          </w:p>
        </w:tc>
        <w:tc>
          <w:tcPr>
            <w:tcW w:w="861" w:type="dxa"/>
          </w:tcPr>
          <w:p>
            <w:pPr>
              <w:spacing w:line="400" w:lineRule="exact"/>
              <w:ind w:left="-312" w:leftChars="-149" w:right="-333" w:rightChars="-159"/>
              <w:jc w:val="center"/>
              <w:rPr>
                <w:rFonts w:ascii="Arial" w:hAnsi="Arial" w:cs="Arial"/>
                <w:sz w:val="18"/>
                <w:szCs w:val="18"/>
              </w:rPr>
            </w:pPr>
            <w:r>
              <w:t>High winds</w:t>
            </w:r>
          </w:p>
        </w:tc>
        <w:tc>
          <w:tcPr>
            <w:tcW w:w="1067" w:type="dxa"/>
          </w:tcPr>
          <w:p>
            <w:pPr>
              <w:spacing w:line="400" w:lineRule="exact"/>
              <w:ind w:left="-340" w:leftChars="-162" w:right="-333" w:rightChars="-159"/>
              <w:jc w:val="center"/>
              <w:rPr>
                <w:rFonts w:ascii="Arial" w:hAnsi="Arial" w:cs="Arial"/>
                <w:sz w:val="18"/>
                <w:szCs w:val="18"/>
              </w:rPr>
            </w:pPr>
            <w:r>
              <w:t>24.5 to 28.4</w:t>
            </w:r>
          </w:p>
        </w:tc>
        <w:tc>
          <w:tcPr>
            <w:tcW w:w="962" w:type="dxa"/>
          </w:tcPr>
          <w:p>
            <w:pPr>
              <w:spacing w:line="400" w:lineRule="exact"/>
              <w:ind w:left="-331" w:leftChars="-158" w:right="-333" w:rightChars="-159"/>
              <w:jc w:val="center"/>
              <w:rPr>
                <w:rFonts w:ascii="Arial" w:hAnsi="Arial" w:cs="Arial"/>
                <w:sz w:val="18"/>
                <w:szCs w:val="18"/>
              </w:rPr>
            </w:pPr>
            <w:r>
              <w:t>89 to 102</w:t>
            </w:r>
          </w:p>
        </w:tc>
        <w:tc>
          <w:tcPr>
            <w:tcW w:w="3849" w:type="dxa"/>
          </w:tcPr>
          <w:p>
            <w:pPr>
              <w:spacing w:line="400" w:lineRule="exact"/>
              <w:ind w:right="-333" w:rightChars="-159"/>
              <w:jc w:val="center"/>
              <w:rPr>
                <w:rFonts w:ascii="Arial" w:hAnsi="Arial" w:cs="Arial"/>
                <w:sz w:val="18"/>
                <w:szCs w:val="18"/>
              </w:rPr>
            </w:pPr>
            <w:r>
              <w:t>Rare on land, see when the trees can be uprooted will be seriously damaged buildings.</w:t>
            </w:r>
          </w:p>
        </w:tc>
        <w:tc>
          <w:tcPr>
            <w:tcW w:w="962" w:type="dxa"/>
          </w:tcPr>
          <w:p>
            <w:pPr>
              <w:spacing w:line="400" w:lineRule="exact"/>
              <w:ind w:left="-378" w:leftChars="-180" w:right="-333" w:rightChars="-159"/>
              <w:jc w:val="center"/>
              <w:rPr>
                <w:rFonts w:ascii="Arial" w:hAnsi="Arial" w:cs="Arial"/>
                <w:sz w:val="18"/>
                <w:szCs w:val="18"/>
              </w:rPr>
            </w:pPr>
            <w:r>
              <w:t>Rough seas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11</w:t>
            </w:r>
          </w:p>
        </w:tc>
        <w:tc>
          <w:tcPr>
            <w:tcW w:w="861" w:type="dxa"/>
          </w:tcPr>
          <w:p>
            <w:pPr>
              <w:spacing w:line="400" w:lineRule="exact"/>
              <w:ind w:left="-312" w:leftChars="-149" w:right="-333" w:rightChars="-159"/>
              <w:jc w:val="center"/>
              <w:rPr>
                <w:rFonts w:ascii="Arial" w:hAnsi="Arial" w:cs="Arial"/>
                <w:sz w:val="18"/>
                <w:szCs w:val="18"/>
              </w:rPr>
            </w:pPr>
            <w:r>
              <w:t>The storm</w:t>
            </w:r>
          </w:p>
        </w:tc>
        <w:tc>
          <w:tcPr>
            <w:tcW w:w="1067" w:type="dxa"/>
          </w:tcPr>
          <w:p>
            <w:pPr>
              <w:spacing w:line="400" w:lineRule="exact"/>
              <w:ind w:left="-340" w:leftChars="-162" w:right="-333" w:rightChars="-159"/>
              <w:jc w:val="center"/>
              <w:rPr>
                <w:rFonts w:ascii="Arial" w:hAnsi="Arial" w:cs="Arial"/>
                <w:sz w:val="18"/>
                <w:szCs w:val="18"/>
              </w:rPr>
            </w:pPr>
            <w:r>
              <w:t>28.5 to 32.6</w:t>
            </w:r>
          </w:p>
        </w:tc>
        <w:tc>
          <w:tcPr>
            <w:tcW w:w="962" w:type="dxa"/>
          </w:tcPr>
          <w:p>
            <w:pPr>
              <w:spacing w:line="400" w:lineRule="exact"/>
              <w:ind w:left="-331" w:leftChars="-158" w:right="-333" w:rightChars="-159"/>
              <w:jc w:val="center"/>
              <w:rPr>
                <w:rFonts w:ascii="Arial" w:hAnsi="Arial" w:cs="Arial"/>
                <w:sz w:val="18"/>
                <w:szCs w:val="18"/>
              </w:rPr>
            </w:pPr>
            <w:r>
              <w:t>103 to 117</w:t>
            </w:r>
          </w:p>
        </w:tc>
        <w:tc>
          <w:tcPr>
            <w:tcW w:w="3849" w:type="dxa"/>
          </w:tcPr>
          <w:p>
            <w:pPr>
              <w:spacing w:line="400" w:lineRule="exact"/>
              <w:ind w:right="-333" w:rightChars="-159"/>
              <w:jc w:val="center"/>
              <w:rPr>
                <w:rFonts w:ascii="Arial" w:hAnsi="Arial" w:cs="Arial"/>
                <w:sz w:val="18"/>
                <w:szCs w:val="18"/>
              </w:rPr>
            </w:pPr>
            <w:r>
              <w:t>On land, there is little, there must be significant damage</w:t>
            </w:r>
          </w:p>
        </w:tc>
        <w:tc>
          <w:tcPr>
            <w:tcW w:w="962" w:type="dxa"/>
          </w:tcPr>
          <w:p>
            <w:pPr>
              <w:spacing w:line="400" w:lineRule="exact"/>
              <w:ind w:left="-378" w:leftChars="-180" w:right="-333" w:rightChars="-159"/>
              <w:jc w:val="center"/>
              <w:rPr>
                <w:rFonts w:ascii="Arial" w:hAnsi="Arial" w:cs="Arial"/>
                <w:sz w:val="18"/>
                <w:szCs w:val="18"/>
              </w:rPr>
            </w:pPr>
            <w:r>
              <w:t>Extraordinary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12</w:t>
            </w:r>
          </w:p>
        </w:tc>
        <w:tc>
          <w:tcPr>
            <w:tcW w:w="861" w:type="dxa"/>
          </w:tcPr>
          <w:p>
            <w:pPr>
              <w:spacing w:line="400" w:lineRule="exact"/>
              <w:ind w:left="-312" w:leftChars="-149" w:right="-333" w:rightChars="-159"/>
              <w:jc w:val="center"/>
              <w:rPr>
                <w:rFonts w:ascii="Arial" w:hAnsi="Arial" w:cs="Arial"/>
                <w:sz w:val="18"/>
                <w:szCs w:val="18"/>
              </w:rPr>
            </w:pPr>
            <w:r>
              <w:t>Hurricane</w:t>
            </w:r>
          </w:p>
        </w:tc>
        <w:tc>
          <w:tcPr>
            <w:tcW w:w="1067" w:type="dxa"/>
          </w:tcPr>
          <w:p>
            <w:pPr>
              <w:spacing w:line="400" w:lineRule="exact"/>
              <w:ind w:left="-340" w:leftChars="-162" w:right="-333" w:rightChars="-159"/>
              <w:jc w:val="center"/>
              <w:rPr>
                <w:rFonts w:ascii="Arial" w:hAnsi="Arial" w:cs="Arial"/>
                <w:sz w:val="18"/>
                <w:szCs w:val="18"/>
              </w:rPr>
            </w:pPr>
            <w:r>
              <w:t>32.7 to 36.9</w:t>
            </w:r>
          </w:p>
        </w:tc>
        <w:tc>
          <w:tcPr>
            <w:tcW w:w="962" w:type="dxa"/>
          </w:tcPr>
          <w:p>
            <w:pPr>
              <w:spacing w:line="400" w:lineRule="exact"/>
              <w:ind w:left="-331" w:leftChars="-158" w:right="-333" w:rightChars="-159"/>
              <w:jc w:val="center"/>
              <w:rPr>
                <w:rFonts w:ascii="Arial" w:hAnsi="Arial" w:cs="Arial"/>
                <w:sz w:val="18"/>
                <w:szCs w:val="18"/>
              </w:rPr>
            </w:pPr>
            <w:r>
              <w:t>118 to 133</w:t>
            </w:r>
          </w:p>
        </w:tc>
        <w:tc>
          <w:tcPr>
            <w:tcW w:w="3849" w:type="dxa"/>
          </w:tcPr>
          <w:p>
            <w:pPr>
              <w:spacing w:line="400" w:lineRule="exact"/>
              <w:ind w:right="-333" w:rightChars="-159"/>
              <w:jc w:val="center"/>
              <w:rPr>
                <w:rFonts w:ascii="Arial" w:hAnsi="Arial" w:cs="Arial"/>
                <w:sz w:val="18"/>
                <w:szCs w:val="18"/>
              </w:rPr>
            </w:pPr>
            <w:r>
              <w:t>Very few on land, its destructive power</w:t>
            </w:r>
          </w:p>
        </w:tc>
        <w:tc>
          <w:tcPr>
            <w:tcW w:w="962" w:type="dxa"/>
          </w:tcPr>
          <w:p>
            <w:pPr>
              <w:spacing w:line="400" w:lineRule="exact"/>
              <w:ind w:left="-378" w:leftChars="-180" w:right="-333" w:rightChars="-159"/>
              <w:jc w:val="center"/>
              <w:rPr>
                <w:rFonts w:ascii="Arial" w:hAnsi="Arial" w:cs="Arial"/>
                <w:sz w:val="18"/>
                <w:szCs w:val="18"/>
              </w:rPr>
            </w:pPr>
            <w:r>
              <w:t>Extraordinary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13</w:t>
            </w:r>
          </w:p>
        </w:tc>
        <w:tc>
          <w:tcPr>
            <w:tcW w:w="861" w:type="dxa"/>
          </w:tcPr>
          <w:p>
            <w:pPr>
              <w:spacing w:line="400" w:lineRule="exact"/>
              <w:ind w:left="-312" w:leftChars="-149" w:right="-333" w:rightChars="-159"/>
              <w:jc w:val="center"/>
              <w:rPr>
                <w:rFonts w:ascii="Arial" w:hAnsi="Arial" w:cs="Arial"/>
                <w:sz w:val="18"/>
                <w:szCs w:val="18"/>
              </w:rPr>
            </w:pPr>
            <w:r>
              <w:t>Hurricane</w:t>
            </w:r>
          </w:p>
        </w:tc>
        <w:tc>
          <w:tcPr>
            <w:tcW w:w="1067" w:type="dxa"/>
          </w:tcPr>
          <w:p>
            <w:pPr>
              <w:spacing w:line="400" w:lineRule="exact"/>
              <w:ind w:left="-340" w:leftChars="-162" w:right="-333" w:rightChars="-159"/>
              <w:jc w:val="center"/>
              <w:rPr>
                <w:rFonts w:ascii="Arial" w:hAnsi="Arial" w:cs="Arial"/>
                <w:sz w:val="18"/>
                <w:szCs w:val="18"/>
              </w:rPr>
            </w:pPr>
            <w:r>
              <w:t>37.0 ~ 41.4</w:t>
            </w:r>
          </w:p>
        </w:tc>
        <w:tc>
          <w:tcPr>
            <w:tcW w:w="962" w:type="dxa"/>
          </w:tcPr>
          <w:p>
            <w:pPr>
              <w:spacing w:line="400" w:lineRule="exact"/>
              <w:ind w:left="-331" w:leftChars="-158" w:right="-333" w:rightChars="-159"/>
              <w:jc w:val="center"/>
              <w:rPr>
                <w:rFonts w:ascii="Arial" w:hAnsi="Arial" w:cs="Arial"/>
                <w:sz w:val="18"/>
                <w:szCs w:val="18"/>
              </w:rPr>
            </w:pPr>
            <w:r>
              <w:t>134 to 149</w:t>
            </w:r>
          </w:p>
        </w:tc>
        <w:tc>
          <w:tcPr>
            <w:tcW w:w="3849" w:type="dxa"/>
          </w:tcPr>
          <w:p>
            <w:pPr>
              <w:spacing w:line="400" w:lineRule="exact"/>
              <w:ind w:right="-333" w:rightChars="-159"/>
              <w:jc w:val="center"/>
              <w:rPr>
                <w:rFonts w:ascii="Arial" w:hAnsi="Arial" w:cs="Arial"/>
                <w:sz w:val="18"/>
                <w:szCs w:val="18"/>
              </w:rPr>
            </w:pPr>
            <w:r>
              <w:t>Very few on land, its destructive power</w:t>
            </w:r>
          </w:p>
        </w:tc>
        <w:tc>
          <w:tcPr>
            <w:tcW w:w="962" w:type="dxa"/>
          </w:tcPr>
          <w:p>
            <w:pPr>
              <w:spacing w:line="400" w:lineRule="exact"/>
              <w:ind w:left="-378" w:leftChars="-180" w:right="-333" w:rightChars="-159"/>
              <w:jc w:val="center"/>
              <w:rPr>
                <w:rFonts w:ascii="Arial" w:hAnsi="Arial" w:cs="Arial"/>
                <w:sz w:val="18"/>
                <w:szCs w:val="18"/>
              </w:rPr>
            </w:pPr>
            <w:r>
              <w:t>Extraordinary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14</w:t>
            </w:r>
          </w:p>
        </w:tc>
        <w:tc>
          <w:tcPr>
            <w:tcW w:w="861" w:type="dxa"/>
          </w:tcPr>
          <w:p>
            <w:pPr>
              <w:spacing w:line="400" w:lineRule="exact"/>
              <w:ind w:left="-312" w:leftChars="-149" w:right="-333" w:rightChars="-159"/>
              <w:jc w:val="center"/>
              <w:rPr>
                <w:rFonts w:ascii="Arial" w:hAnsi="Arial" w:cs="Arial"/>
                <w:sz w:val="18"/>
                <w:szCs w:val="18"/>
              </w:rPr>
            </w:pPr>
            <w:r>
              <w:t>Hurricane</w:t>
            </w:r>
          </w:p>
        </w:tc>
        <w:tc>
          <w:tcPr>
            <w:tcW w:w="1067" w:type="dxa"/>
          </w:tcPr>
          <w:p>
            <w:pPr>
              <w:spacing w:line="400" w:lineRule="exact"/>
              <w:ind w:left="-340" w:leftChars="-162" w:right="-333" w:rightChars="-159"/>
              <w:jc w:val="center"/>
              <w:rPr>
                <w:rFonts w:ascii="Arial" w:hAnsi="Arial" w:cs="Arial"/>
                <w:sz w:val="18"/>
                <w:szCs w:val="18"/>
              </w:rPr>
            </w:pPr>
            <w:r>
              <w:t>41.5 to 46.1</w:t>
            </w:r>
          </w:p>
        </w:tc>
        <w:tc>
          <w:tcPr>
            <w:tcW w:w="962" w:type="dxa"/>
          </w:tcPr>
          <w:p>
            <w:pPr>
              <w:spacing w:line="400" w:lineRule="exact"/>
              <w:ind w:left="-331" w:leftChars="-158" w:right="-333" w:rightChars="-159"/>
              <w:jc w:val="center"/>
              <w:rPr>
                <w:rFonts w:ascii="Arial" w:hAnsi="Arial" w:cs="Arial"/>
                <w:sz w:val="18"/>
                <w:szCs w:val="18"/>
              </w:rPr>
            </w:pPr>
            <w:r>
              <w:t>150 to 166</w:t>
            </w:r>
          </w:p>
        </w:tc>
        <w:tc>
          <w:tcPr>
            <w:tcW w:w="3849" w:type="dxa"/>
          </w:tcPr>
          <w:p>
            <w:pPr>
              <w:spacing w:line="400" w:lineRule="exact"/>
              <w:ind w:right="-333" w:rightChars="-159"/>
              <w:jc w:val="center"/>
              <w:rPr>
                <w:rFonts w:ascii="Arial" w:hAnsi="Arial" w:cs="Arial"/>
                <w:sz w:val="18"/>
                <w:szCs w:val="18"/>
              </w:rPr>
            </w:pPr>
            <w:r>
              <w:t>Very few on land, its destructive power</w:t>
            </w:r>
          </w:p>
        </w:tc>
        <w:tc>
          <w:tcPr>
            <w:tcW w:w="962" w:type="dxa"/>
          </w:tcPr>
          <w:p>
            <w:pPr>
              <w:spacing w:line="400" w:lineRule="exact"/>
              <w:ind w:left="-378" w:leftChars="-180" w:right="-333" w:rightChars="-159"/>
              <w:jc w:val="center"/>
              <w:rPr>
                <w:rFonts w:ascii="Arial" w:hAnsi="Arial" w:cs="Arial"/>
                <w:sz w:val="18"/>
                <w:szCs w:val="18"/>
              </w:rPr>
            </w:pPr>
            <w:r>
              <w:t>Extraordinary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15</w:t>
            </w:r>
          </w:p>
        </w:tc>
        <w:tc>
          <w:tcPr>
            <w:tcW w:w="861" w:type="dxa"/>
          </w:tcPr>
          <w:p>
            <w:pPr>
              <w:spacing w:line="400" w:lineRule="exact"/>
              <w:ind w:left="-312" w:leftChars="-149" w:right="-333" w:rightChars="-159"/>
              <w:jc w:val="center"/>
              <w:rPr>
                <w:rFonts w:ascii="Arial" w:hAnsi="Arial" w:cs="Arial"/>
                <w:sz w:val="18"/>
                <w:szCs w:val="18"/>
              </w:rPr>
            </w:pPr>
            <w:r>
              <w:t>Hurricane</w:t>
            </w:r>
          </w:p>
        </w:tc>
        <w:tc>
          <w:tcPr>
            <w:tcW w:w="1067" w:type="dxa"/>
          </w:tcPr>
          <w:p>
            <w:pPr>
              <w:spacing w:line="400" w:lineRule="exact"/>
              <w:ind w:left="-340" w:leftChars="-162" w:right="-333" w:rightChars="-159"/>
              <w:jc w:val="center"/>
              <w:rPr>
                <w:rFonts w:ascii="Arial" w:hAnsi="Arial" w:cs="Arial"/>
                <w:sz w:val="18"/>
                <w:szCs w:val="18"/>
              </w:rPr>
            </w:pPr>
            <w:r>
              <w:t>46.2 ~ 50.9</w:t>
            </w:r>
          </w:p>
        </w:tc>
        <w:tc>
          <w:tcPr>
            <w:tcW w:w="962" w:type="dxa"/>
          </w:tcPr>
          <w:p>
            <w:pPr>
              <w:spacing w:line="400" w:lineRule="exact"/>
              <w:ind w:left="-331" w:leftChars="-158" w:right="-333" w:rightChars="-159"/>
              <w:jc w:val="center"/>
              <w:rPr>
                <w:rFonts w:ascii="Arial" w:hAnsi="Arial" w:cs="Arial"/>
                <w:sz w:val="18"/>
                <w:szCs w:val="18"/>
              </w:rPr>
            </w:pPr>
            <w:r>
              <w:t>167 to 183</w:t>
            </w:r>
          </w:p>
        </w:tc>
        <w:tc>
          <w:tcPr>
            <w:tcW w:w="3849" w:type="dxa"/>
          </w:tcPr>
          <w:p>
            <w:pPr>
              <w:spacing w:line="400" w:lineRule="exact"/>
              <w:ind w:right="-333" w:rightChars="-159"/>
              <w:jc w:val="center"/>
              <w:rPr>
                <w:rFonts w:ascii="Arial" w:hAnsi="Arial" w:cs="Arial"/>
                <w:sz w:val="18"/>
                <w:szCs w:val="18"/>
              </w:rPr>
            </w:pPr>
            <w:r>
              <w:t>Very few on land, its destructive power</w:t>
            </w:r>
          </w:p>
        </w:tc>
        <w:tc>
          <w:tcPr>
            <w:tcW w:w="962" w:type="dxa"/>
          </w:tcPr>
          <w:p>
            <w:pPr>
              <w:spacing w:line="400" w:lineRule="exact"/>
              <w:ind w:left="-378" w:leftChars="-180" w:right="-333" w:rightChars="-159"/>
              <w:jc w:val="center"/>
              <w:rPr>
                <w:rFonts w:ascii="Arial" w:hAnsi="Arial" w:cs="Arial"/>
                <w:sz w:val="18"/>
                <w:szCs w:val="18"/>
              </w:rPr>
            </w:pPr>
            <w:r>
              <w:t>Extraordinary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16</w:t>
            </w:r>
          </w:p>
        </w:tc>
        <w:tc>
          <w:tcPr>
            <w:tcW w:w="861" w:type="dxa"/>
          </w:tcPr>
          <w:p>
            <w:pPr>
              <w:spacing w:line="400" w:lineRule="exact"/>
              <w:ind w:left="-312" w:leftChars="-149" w:right="-333" w:rightChars="-159"/>
              <w:jc w:val="center"/>
              <w:rPr>
                <w:rFonts w:ascii="Arial" w:hAnsi="Arial" w:cs="Arial"/>
                <w:sz w:val="18"/>
                <w:szCs w:val="18"/>
              </w:rPr>
            </w:pPr>
            <w:r>
              <w:t>Hurricane</w:t>
            </w:r>
          </w:p>
        </w:tc>
        <w:tc>
          <w:tcPr>
            <w:tcW w:w="1067" w:type="dxa"/>
          </w:tcPr>
          <w:p>
            <w:pPr>
              <w:spacing w:line="400" w:lineRule="exact"/>
              <w:ind w:left="-340" w:leftChars="-162" w:right="-333" w:rightChars="-159"/>
              <w:jc w:val="center"/>
              <w:rPr>
                <w:rFonts w:ascii="Arial" w:hAnsi="Arial" w:cs="Arial"/>
                <w:sz w:val="18"/>
                <w:szCs w:val="18"/>
              </w:rPr>
            </w:pPr>
            <w:r>
              <w:t>51.0 to 56.0</w:t>
            </w:r>
          </w:p>
        </w:tc>
        <w:tc>
          <w:tcPr>
            <w:tcW w:w="962" w:type="dxa"/>
          </w:tcPr>
          <w:p>
            <w:pPr>
              <w:spacing w:line="400" w:lineRule="exact"/>
              <w:ind w:left="-331" w:leftChars="-158" w:right="-333" w:rightChars="-159"/>
              <w:jc w:val="center"/>
              <w:rPr>
                <w:rFonts w:ascii="Arial" w:hAnsi="Arial" w:cs="Arial"/>
                <w:sz w:val="18"/>
                <w:szCs w:val="18"/>
              </w:rPr>
            </w:pPr>
            <w:r>
              <w:t>184 to 201</w:t>
            </w:r>
          </w:p>
        </w:tc>
        <w:tc>
          <w:tcPr>
            <w:tcW w:w="3849" w:type="dxa"/>
          </w:tcPr>
          <w:p>
            <w:pPr>
              <w:spacing w:line="400" w:lineRule="exact"/>
              <w:ind w:right="-333" w:rightChars="-159"/>
              <w:jc w:val="center"/>
              <w:rPr>
                <w:rFonts w:ascii="Arial" w:hAnsi="Arial" w:cs="Arial"/>
                <w:sz w:val="18"/>
                <w:szCs w:val="18"/>
              </w:rPr>
            </w:pPr>
            <w:r>
              <w:t>Very few on land, its destructive power</w:t>
            </w:r>
          </w:p>
        </w:tc>
        <w:tc>
          <w:tcPr>
            <w:tcW w:w="962" w:type="dxa"/>
          </w:tcPr>
          <w:p>
            <w:pPr>
              <w:spacing w:line="400" w:lineRule="exact"/>
              <w:ind w:left="-378" w:leftChars="-180" w:right="-333" w:rightChars="-159"/>
              <w:jc w:val="center"/>
              <w:rPr>
                <w:rFonts w:ascii="Arial" w:hAnsi="Arial" w:cs="Arial"/>
                <w:sz w:val="18"/>
                <w:szCs w:val="18"/>
              </w:rPr>
            </w:pPr>
            <w:r>
              <w:t>Extraordinary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5" w:type="dxa"/>
          </w:tcPr>
          <w:p>
            <w:pPr>
              <w:spacing w:line="400" w:lineRule="exact"/>
              <w:ind w:left="-373" w:leftChars="-178" w:right="-333" w:rightChars="-159"/>
              <w:jc w:val="center"/>
              <w:rPr>
                <w:rFonts w:ascii="Arial" w:hAnsi="Arial" w:cs="Arial"/>
                <w:sz w:val="18"/>
                <w:szCs w:val="18"/>
              </w:rPr>
            </w:pPr>
            <w:r>
              <w:rPr>
                <w:rFonts w:ascii="Arial" w:hAnsi="Arial" w:cs="Arial"/>
                <w:sz w:val="18"/>
                <w:szCs w:val="18"/>
              </w:rPr>
              <w:t>17</w:t>
            </w:r>
          </w:p>
        </w:tc>
        <w:tc>
          <w:tcPr>
            <w:tcW w:w="861" w:type="dxa"/>
          </w:tcPr>
          <w:p>
            <w:pPr>
              <w:spacing w:line="400" w:lineRule="exact"/>
              <w:ind w:left="-312" w:leftChars="-149" w:right="-333" w:rightChars="-159"/>
              <w:jc w:val="center"/>
              <w:rPr>
                <w:rFonts w:ascii="Arial" w:hAnsi="Arial" w:cs="Arial"/>
                <w:sz w:val="18"/>
                <w:szCs w:val="18"/>
              </w:rPr>
            </w:pPr>
            <w:r>
              <w:t>Hurricane</w:t>
            </w:r>
          </w:p>
        </w:tc>
        <w:tc>
          <w:tcPr>
            <w:tcW w:w="1067" w:type="dxa"/>
          </w:tcPr>
          <w:p>
            <w:pPr>
              <w:spacing w:line="400" w:lineRule="exact"/>
              <w:ind w:left="-340" w:leftChars="-162" w:right="-333" w:rightChars="-159"/>
              <w:jc w:val="center"/>
              <w:rPr>
                <w:rFonts w:ascii="Arial" w:hAnsi="Arial" w:cs="Arial"/>
                <w:sz w:val="18"/>
                <w:szCs w:val="18"/>
              </w:rPr>
            </w:pPr>
            <w:r>
              <w:t>56.1 ~ 61.2</w:t>
            </w:r>
          </w:p>
        </w:tc>
        <w:tc>
          <w:tcPr>
            <w:tcW w:w="962" w:type="dxa"/>
          </w:tcPr>
          <w:p>
            <w:pPr>
              <w:spacing w:line="400" w:lineRule="exact"/>
              <w:ind w:left="-331" w:leftChars="-158" w:right="-333" w:rightChars="-159"/>
              <w:jc w:val="center"/>
              <w:rPr>
                <w:rFonts w:ascii="Arial" w:hAnsi="Arial" w:cs="Arial"/>
                <w:sz w:val="18"/>
                <w:szCs w:val="18"/>
              </w:rPr>
            </w:pPr>
            <w:r>
              <w:t>202 to 220</w:t>
            </w:r>
          </w:p>
        </w:tc>
        <w:tc>
          <w:tcPr>
            <w:tcW w:w="3849" w:type="dxa"/>
          </w:tcPr>
          <w:p>
            <w:pPr>
              <w:spacing w:line="400" w:lineRule="exact"/>
              <w:ind w:right="-333" w:rightChars="-159"/>
              <w:jc w:val="center"/>
              <w:rPr>
                <w:rFonts w:ascii="Arial" w:hAnsi="Arial" w:cs="Arial"/>
                <w:sz w:val="18"/>
                <w:szCs w:val="18"/>
              </w:rPr>
            </w:pPr>
            <w:r>
              <w:t>Very few on land, its destructive power</w:t>
            </w:r>
          </w:p>
        </w:tc>
        <w:tc>
          <w:tcPr>
            <w:tcW w:w="962" w:type="dxa"/>
          </w:tcPr>
          <w:p>
            <w:pPr>
              <w:spacing w:line="400" w:lineRule="exact"/>
              <w:ind w:left="-378" w:leftChars="-180" w:right="-333" w:rightChars="-159"/>
              <w:jc w:val="center"/>
              <w:rPr>
                <w:rFonts w:ascii="Arial" w:hAnsi="Arial" w:cs="Arial"/>
                <w:sz w:val="18"/>
                <w:szCs w:val="18"/>
              </w:rPr>
            </w:pPr>
            <w:r>
              <w:t>Extraordinary</w:t>
            </w:r>
          </w:p>
        </w:tc>
      </w:tr>
    </w:tbl>
    <w:p>
      <w:pPr>
        <w:ind w:right="-333" w:rightChars="-159"/>
        <w:jc w:val="left"/>
        <w:rPr>
          <w:rFonts w:ascii="Arial" w:hAnsi="Arial" w:cs="Arial"/>
          <w:sz w:val="24"/>
        </w:rPr>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ascii="Arial" w:hAnsi="Arial" w:eastAsia="黑体" w:cs="Arial"/>
                <w:sz w:val="28"/>
                <w:szCs w:val="28"/>
              </w:rPr>
              <w:t>9</w:t>
            </w:r>
          </w:p>
        </w:tc>
        <w:tc>
          <w:tcPr>
            <w:tcW w:w="8054" w:type="dxa"/>
            <w:shd w:val="clear" w:color="auto" w:fill="C0C0C0"/>
          </w:tcPr>
          <w:p>
            <w:pPr>
              <w:jc w:val="left"/>
              <w:rPr>
                <w:rFonts w:ascii="Arial" w:hAnsi="Arial" w:eastAsia="黑体" w:cs="Arial"/>
                <w:sz w:val="28"/>
                <w:szCs w:val="28"/>
              </w:rPr>
            </w:pPr>
            <w:r>
              <w:t>Notes on usage</w:t>
            </w:r>
          </w:p>
        </w:tc>
      </w:tr>
    </w:tbl>
    <w:p>
      <w:pPr>
        <w:spacing w:line="240" w:lineRule="exact"/>
        <w:ind w:right="-333" w:rightChars="-159"/>
        <w:jc w:val="left"/>
        <w:rPr>
          <w:rFonts w:ascii="Arial" w:hAnsi="Arial" w:cs="Arial"/>
          <w:sz w:val="24"/>
        </w:rPr>
      </w:pPr>
    </w:p>
    <w:p>
      <w:pPr>
        <w:spacing w:line="400" w:lineRule="exact"/>
        <w:ind w:right="-333"/>
        <w:jc w:val="left"/>
      </w:pPr>
      <w:r>
        <w:rPr>
          <w:rFonts w:ascii="Arial" w:hAnsi="Arial"/>
          <w:color w:val="000000"/>
          <w:sz w:val="24"/>
        </w:rPr>
        <w:t>(1) please check the packing is intact, and check the sensor model and specifications are consistent with the products you choose.</w:t>
      </w:r>
    </w:p>
    <w:p>
      <w:pPr>
        <w:spacing w:line="400" w:lineRule="exact"/>
        <w:ind w:right="-333"/>
        <w:jc w:val="left"/>
      </w:pPr>
      <w:r>
        <w:rPr>
          <w:rFonts w:ascii="Arial" w:hAnsi="Arial"/>
          <w:color w:val="000000"/>
          <w:sz w:val="24"/>
        </w:rPr>
        <w:t>(2) can not live wiring, wiring check after no error can be electrified.</w:t>
      </w:r>
    </w:p>
    <w:p>
      <w:pPr>
        <w:spacing w:line="400" w:lineRule="exact"/>
        <w:ind w:right="-333"/>
        <w:jc w:val="left"/>
      </w:pPr>
      <w:r>
        <w:rPr>
          <w:rFonts w:ascii="Arial" w:hAnsi="Arial"/>
          <w:color w:val="000000"/>
          <w:sz w:val="24"/>
        </w:rPr>
        <w:t>(3) the user should not change the components and wires that have been soldered when the product leaves the factory.</w:t>
      </w:r>
    </w:p>
    <w:p>
      <w:pPr>
        <w:spacing w:line="400" w:lineRule="exact"/>
        <w:ind w:right="-482"/>
        <w:jc w:val="left"/>
      </w:pPr>
      <w:r>
        <w:rPr>
          <w:rFonts w:ascii="Arial" w:hAnsi="Arial"/>
          <w:color w:val="000000"/>
          <w:sz w:val="24"/>
        </w:rPr>
        <w:t>(4) the sensor belongs to the precision device, the user is in use, please do not disassemble, in order to avoid causing the product damage.</w:t>
      </w:r>
    </w:p>
    <w:p>
      <w:pPr>
        <w:spacing w:line="400" w:lineRule="exact"/>
        <w:ind w:right="-333"/>
        <w:jc w:val="left"/>
      </w:pPr>
      <w:r>
        <w:rPr>
          <w:rFonts w:ascii="Arial" w:hAnsi="Arial"/>
          <w:color w:val="000000"/>
          <w:sz w:val="24"/>
        </w:rPr>
        <w:t>(5) to avoid viscous particles into the sensor, moisture, so as not to affect the measurement performance.</w:t>
      </w:r>
    </w:p>
    <w:p>
      <w:pPr>
        <w:ind w:right="-333" w:rightChars="-159"/>
        <w:jc w:val="left"/>
        <w:rPr>
          <w:rFonts w:ascii="Arial" w:hAnsi="Arial" w:cs="Arial"/>
          <w:color w:val="000000"/>
          <w:kern w:val="0"/>
          <w:sz w:val="24"/>
        </w:rPr>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hint="eastAsia" w:ascii="Arial" w:hAnsi="Arial" w:eastAsia="黑体" w:cs="Arial"/>
                <w:sz w:val="28"/>
                <w:szCs w:val="28"/>
              </w:rPr>
              <w:t>10</w:t>
            </w:r>
          </w:p>
        </w:tc>
        <w:tc>
          <w:tcPr>
            <w:tcW w:w="8054" w:type="dxa"/>
            <w:shd w:val="clear" w:color="auto" w:fill="C0C0C0"/>
          </w:tcPr>
          <w:p>
            <w:pPr>
              <w:jc w:val="left"/>
              <w:rPr>
                <w:rFonts w:ascii="Arial" w:hAnsi="Arial" w:eastAsia="黑体" w:cs="Arial"/>
                <w:sz w:val="28"/>
                <w:szCs w:val="28"/>
              </w:rPr>
            </w:pPr>
            <w:r>
              <w:t>Product warranty</w:t>
            </w:r>
          </w:p>
        </w:tc>
      </w:tr>
    </w:tbl>
    <w:p>
      <w:pPr>
        <w:spacing w:line="240" w:lineRule="exact"/>
        <w:ind w:right="-333" w:rightChars="-159"/>
        <w:jc w:val="left"/>
        <w:rPr>
          <w:rFonts w:ascii="Arial" w:cs="Arial"/>
          <w:sz w:val="24"/>
        </w:rPr>
      </w:pPr>
    </w:p>
    <w:p>
      <w:pPr>
        <w:spacing w:line="400" w:lineRule="exact"/>
        <w:ind w:firstLine="480" w:right="-333"/>
        <w:jc w:val="left"/>
      </w:pPr>
      <w:r>
        <w:rPr>
          <w:rFonts w:ascii="Arial" w:hAnsi="Arial"/>
          <w:sz w:val="24"/>
        </w:rPr>
        <w:t>The warranty period of this product is one year. From the date of shipment, within 12 months, due to sensor quality problems (non-human damage) caused by failure, the company is responsible for free maintenance or replacement, after the warranty period only cost.</w:t>
      </w:r>
    </w:p>
    <w:sectPr>
      <w:headerReference r:id="rId3" w:type="default"/>
      <w:footerReference r:id="rId4" w:type="default"/>
      <w:footerReference r:id="rId5" w:type="even"/>
      <w:pgSz w:w="11906" w:h="16838"/>
      <w:pgMar w:top="1440" w:right="1797" w:bottom="1440" w:left="1797" w:header="851" w:footer="992" w:gutter="0"/>
      <w:pgNumType w:start="0"/>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5951" w:y="267"/>
      <w:jc w:val="center"/>
      <w:rPr>
        <w:rStyle w:val="8"/>
      </w:rPr>
    </w:pPr>
    <w:r>
      <w:rPr>
        <w:rStyle w:val="8"/>
        <w:rFonts w:hint="eastAsia"/>
      </w:rPr>
      <w:t>第</w:t>
    </w:r>
    <w:r>
      <w:rPr>
        <w:rStyle w:val="8"/>
      </w:rPr>
      <w:fldChar w:fldCharType="begin"/>
    </w:r>
    <w:r>
      <w:rPr>
        <w:rStyle w:val="8"/>
      </w:rPr>
      <w:instrText xml:space="preserve"> PAGE </w:instrText>
    </w:r>
    <w:r>
      <w:rPr>
        <w:rStyle w:val="8"/>
      </w:rPr>
      <w:fldChar w:fldCharType="separate"/>
    </w:r>
    <w:r>
      <w:rPr>
        <w:rStyle w:val="8"/>
      </w:rPr>
      <w:t>4</w:t>
    </w:r>
    <w:r>
      <w:rPr>
        <w:rStyle w:val="8"/>
      </w:rPr>
      <w:fldChar w:fldCharType="end"/>
    </w:r>
    <w:r>
      <w:rPr>
        <w:rStyle w:val="8"/>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r>
      <w:drawing>
        <wp:anchor distT="0" distB="0" distL="114300" distR="114300" simplePos="0" relativeHeight="251659264" behindDoc="0" locked="0" layoutInCell="1" allowOverlap="1">
          <wp:simplePos x="0" y="0"/>
          <wp:positionH relativeFrom="column">
            <wp:posOffset>86995</wp:posOffset>
          </wp:positionH>
          <wp:positionV relativeFrom="paragraph">
            <wp:posOffset>35560</wp:posOffset>
          </wp:positionV>
          <wp:extent cx="703580" cy="344805"/>
          <wp:effectExtent l="0" t="0" r="0" b="0"/>
          <wp:wrapNone/>
          <wp:docPr id="12" name="图片 3" descr="D:\新建文件夹 (2)\兆泰盛logo2.png兆泰盛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D:\新建文件夹 (2)\兆泰盛logo2.png兆泰盛logo2"/>
                  <pic:cNvPicPr>
                    <a:picLocks noChangeAspect="1" noChangeArrowheads="1"/>
                  </pic:cNvPicPr>
                </pic:nvPicPr>
                <pic:blipFill>
                  <a:blip r:embed="rId1"/>
                  <a:srcRect/>
                  <a:stretch>
                    <a:fillRect/>
                  </a:stretch>
                </pic:blipFill>
                <pic:spPr>
                  <a:xfrm>
                    <a:off x="0" y="0"/>
                    <a:ext cx="703580" cy="344805"/>
                  </a:xfrm>
                  <a:prstGeom prst="rect">
                    <a:avLst/>
                  </a:prstGeom>
                  <a:noFill/>
                  <a:ln w="9525">
                    <a:noFill/>
                    <a:miter lim="800000"/>
                    <a:headEnd/>
                    <a:tailEnd/>
                  </a:ln>
                </pic:spPr>
              </pic:pic>
            </a:graphicData>
          </a:graphic>
        </wp:anchor>
      </w:drawing>
    </w:r>
  </w:p>
  <w:p>
    <w:pPr>
      <w:tabs>
        <w:tab w:val="center" w:pos="4153"/>
        <w:tab w:val="right" w:pos="8306"/>
      </w:tabs>
    </w:pPr>
    <w:r>
      <w:rPr>
        <w:rFonts w:hint="eastAsia" w:ascii="微软雅黑" w:hAnsi="微软雅黑" w:eastAsia="微软雅黑"/>
        <w:sz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C3B55"/>
    <w:rsid w:val="000034A3"/>
    <w:rsid w:val="00007521"/>
    <w:rsid w:val="00011758"/>
    <w:rsid w:val="00015AD0"/>
    <w:rsid w:val="000161AD"/>
    <w:rsid w:val="00020AF0"/>
    <w:rsid w:val="000222A0"/>
    <w:rsid w:val="0004124A"/>
    <w:rsid w:val="00044EFD"/>
    <w:rsid w:val="00046B3B"/>
    <w:rsid w:val="00052FDD"/>
    <w:rsid w:val="00054579"/>
    <w:rsid w:val="00063CB8"/>
    <w:rsid w:val="000A1434"/>
    <w:rsid w:val="000A29AA"/>
    <w:rsid w:val="000A6397"/>
    <w:rsid w:val="000B64B6"/>
    <w:rsid w:val="000E4609"/>
    <w:rsid w:val="00120460"/>
    <w:rsid w:val="00122D49"/>
    <w:rsid w:val="00130D40"/>
    <w:rsid w:val="00141D12"/>
    <w:rsid w:val="00141F47"/>
    <w:rsid w:val="00141F62"/>
    <w:rsid w:val="00146451"/>
    <w:rsid w:val="00192629"/>
    <w:rsid w:val="001A7453"/>
    <w:rsid w:val="001B0A53"/>
    <w:rsid w:val="001B5B7F"/>
    <w:rsid w:val="001E48FB"/>
    <w:rsid w:val="00206875"/>
    <w:rsid w:val="00210290"/>
    <w:rsid w:val="0022743B"/>
    <w:rsid w:val="00243965"/>
    <w:rsid w:val="00257A7C"/>
    <w:rsid w:val="0026585F"/>
    <w:rsid w:val="00270808"/>
    <w:rsid w:val="00271EB1"/>
    <w:rsid w:val="00272856"/>
    <w:rsid w:val="00280C91"/>
    <w:rsid w:val="00286364"/>
    <w:rsid w:val="002A60C3"/>
    <w:rsid w:val="002A63D8"/>
    <w:rsid w:val="002B15FD"/>
    <w:rsid w:val="002B2047"/>
    <w:rsid w:val="002B5E5D"/>
    <w:rsid w:val="002B5FC1"/>
    <w:rsid w:val="002C1EA3"/>
    <w:rsid w:val="002C3B55"/>
    <w:rsid w:val="002D2FB1"/>
    <w:rsid w:val="002D6E55"/>
    <w:rsid w:val="002E1FEB"/>
    <w:rsid w:val="002E4A8E"/>
    <w:rsid w:val="002F0F0A"/>
    <w:rsid w:val="003157F5"/>
    <w:rsid w:val="00317CB9"/>
    <w:rsid w:val="0032197C"/>
    <w:rsid w:val="00355D1D"/>
    <w:rsid w:val="00357F46"/>
    <w:rsid w:val="00366D3B"/>
    <w:rsid w:val="003722E9"/>
    <w:rsid w:val="0038219B"/>
    <w:rsid w:val="003853DC"/>
    <w:rsid w:val="00385988"/>
    <w:rsid w:val="00394517"/>
    <w:rsid w:val="00396539"/>
    <w:rsid w:val="003A114D"/>
    <w:rsid w:val="003B174B"/>
    <w:rsid w:val="003B2B2B"/>
    <w:rsid w:val="003C0565"/>
    <w:rsid w:val="003D643B"/>
    <w:rsid w:val="003D72F0"/>
    <w:rsid w:val="003F5A3F"/>
    <w:rsid w:val="00404350"/>
    <w:rsid w:val="00410BC3"/>
    <w:rsid w:val="0041181A"/>
    <w:rsid w:val="004239C7"/>
    <w:rsid w:val="00431196"/>
    <w:rsid w:val="00440023"/>
    <w:rsid w:val="004471E5"/>
    <w:rsid w:val="0048105C"/>
    <w:rsid w:val="004834BB"/>
    <w:rsid w:val="004B1A6E"/>
    <w:rsid w:val="004B450B"/>
    <w:rsid w:val="004C1A11"/>
    <w:rsid w:val="004C4AC9"/>
    <w:rsid w:val="004E7D85"/>
    <w:rsid w:val="00515687"/>
    <w:rsid w:val="00517A14"/>
    <w:rsid w:val="00527813"/>
    <w:rsid w:val="00545A4E"/>
    <w:rsid w:val="0054615F"/>
    <w:rsid w:val="00560334"/>
    <w:rsid w:val="00561F72"/>
    <w:rsid w:val="00575904"/>
    <w:rsid w:val="00582D81"/>
    <w:rsid w:val="005859D3"/>
    <w:rsid w:val="005935CB"/>
    <w:rsid w:val="00595953"/>
    <w:rsid w:val="00596033"/>
    <w:rsid w:val="005B3378"/>
    <w:rsid w:val="005C3225"/>
    <w:rsid w:val="005C7EAA"/>
    <w:rsid w:val="005D2B43"/>
    <w:rsid w:val="005D3DBF"/>
    <w:rsid w:val="005F08CA"/>
    <w:rsid w:val="006025C5"/>
    <w:rsid w:val="006076AB"/>
    <w:rsid w:val="00614277"/>
    <w:rsid w:val="00624472"/>
    <w:rsid w:val="00627D92"/>
    <w:rsid w:val="0063788E"/>
    <w:rsid w:val="006453F4"/>
    <w:rsid w:val="0065107C"/>
    <w:rsid w:val="00672356"/>
    <w:rsid w:val="006744C3"/>
    <w:rsid w:val="00684B70"/>
    <w:rsid w:val="0068515A"/>
    <w:rsid w:val="006876DB"/>
    <w:rsid w:val="006935D3"/>
    <w:rsid w:val="00695D4A"/>
    <w:rsid w:val="0069645E"/>
    <w:rsid w:val="006B2F3A"/>
    <w:rsid w:val="006C4EBA"/>
    <w:rsid w:val="006D32FE"/>
    <w:rsid w:val="006F1E39"/>
    <w:rsid w:val="006F3746"/>
    <w:rsid w:val="006F4591"/>
    <w:rsid w:val="006F50D0"/>
    <w:rsid w:val="006F56E5"/>
    <w:rsid w:val="00701F56"/>
    <w:rsid w:val="00705BF6"/>
    <w:rsid w:val="00707379"/>
    <w:rsid w:val="00711359"/>
    <w:rsid w:val="007119B7"/>
    <w:rsid w:val="00711ADF"/>
    <w:rsid w:val="00730E2A"/>
    <w:rsid w:val="00731EDF"/>
    <w:rsid w:val="00741AF6"/>
    <w:rsid w:val="007425FF"/>
    <w:rsid w:val="007511D7"/>
    <w:rsid w:val="007735FE"/>
    <w:rsid w:val="00776A3F"/>
    <w:rsid w:val="00777BED"/>
    <w:rsid w:val="007A3835"/>
    <w:rsid w:val="007C38C6"/>
    <w:rsid w:val="007C3F75"/>
    <w:rsid w:val="007C5434"/>
    <w:rsid w:val="007D0993"/>
    <w:rsid w:val="007D290E"/>
    <w:rsid w:val="007D5B11"/>
    <w:rsid w:val="007E22D4"/>
    <w:rsid w:val="007E284B"/>
    <w:rsid w:val="007E6B64"/>
    <w:rsid w:val="00814B97"/>
    <w:rsid w:val="00834746"/>
    <w:rsid w:val="00853470"/>
    <w:rsid w:val="00861A29"/>
    <w:rsid w:val="008750AB"/>
    <w:rsid w:val="00875396"/>
    <w:rsid w:val="00877FBC"/>
    <w:rsid w:val="00895B35"/>
    <w:rsid w:val="008A6D33"/>
    <w:rsid w:val="008B5E47"/>
    <w:rsid w:val="008E00DD"/>
    <w:rsid w:val="009128CD"/>
    <w:rsid w:val="00920069"/>
    <w:rsid w:val="0092273A"/>
    <w:rsid w:val="0092339A"/>
    <w:rsid w:val="00927B5D"/>
    <w:rsid w:val="009319C7"/>
    <w:rsid w:val="00934DA3"/>
    <w:rsid w:val="00944AB9"/>
    <w:rsid w:val="00944F9B"/>
    <w:rsid w:val="00947479"/>
    <w:rsid w:val="0097338F"/>
    <w:rsid w:val="00976F61"/>
    <w:rsid w:val="0098503A"/>
    <w:rsid w:val="0098789B"/>
    <w:rsid w:val="00997247"/>
    <w:rsid w:val="009B5592"/>
    <w:rsid w:val="009D3BAD"/>
    <w:rsid w:val="009E3C78"/>
    <w:rsid w:val="00A0493A"/>
    <w:rsid w:val="00A3100D"/>
    <w:rsid w:val="00A604C0"/>
    <w:rsid w:val="00A76194"/>
    <w:rsid w:val="00A77574"/>
    <w:rsid w:val="00A842CC"/>
    <w:rsid w:val="00A90E13"/>
    <w:rsid w:val="00A96D5C"/>
    <w:rsid w:val="00AA6033"/>
    <w:rsid w:val="00AB2522"/>
    <w:rsid w:val="00AB7752"/>
    <w:rsid w:val="00AC3221"/>
    <w:rsid w:val="00AD2C5B"/>
    <w:rsid w:val="00AD3CBA"/>
    <w:rsid w:val="00AD5B12"/>
    <w:rsid w:val="00B021B7"/>
    <w:rsid w:val="00B12D96"/>
    <w:rsid w:val="00B21172"/>
    <w:rsid w:val="00B23C2C"/>
    <w:rsid w:val="00B37E5C"/>
    <w:rsid w:val="00B42FC7"/>
    <w:rsid w:val="00BA25D2"/>
    <w:rsid w:val="00BB1D16"/>
    <w:rsid w:val="00BB34DC"/>
    <w:rsid w:val="00BC2AC4"/>
    <w:rsid w:val="00BE7D2A"/>
    <w:rsid w:val="00BE7E3E"/>
    <w:rsid w:val="00BF6E87"/>
    <w:rsid w:val="00BF7913"/>
    <w:rsid w:val="00BF7E41"/>
    <w:rsid w:val="00C04712"/>
    <w:rsid w:val="00C1170E"/>
    <w:rsid w:val="00C16D6A"/>
    <w:rsid w:val="00C22CB1"/>
    <w:rsid w:val="00C32808"/>
    <w:rsid w:val="00C32AC3"/>
    <w:rsid w:val="00C3511A"/>
    <w:rsid w:val="00C353A2"/>
    <w:rsid w:val="00C407A7"/>
    <w:rsid w:val="00C40FBD"/>
    <w:rsid w:val="00C61F2D"/>
    <w:rsid w:val="00C666AC"/>
    <w:rsid w:val="00C6688C"/>
    <w:rsid w:val="00C76364"/>
    <w:rsid w:val="00C86D6F"/>
    <w:rsid w:val="00CF32D0"/>
    <w:rsid w:val="00D06D2C"/>
    <w:rsid w:val="00D259AB"/>
    <w:rsid w:val="00D3656A"/>
    <w:rsid w:val="00D372B6"/>
    <w:rsid w:val="00D47629"/>
    <w:rsid w:val="00D549A4"/>
    <w:rsid w:val="00D81596"/>
    <w:rsid w:val="00D85053"/>
    <w:rsid w:val="00D87A7A"/>
    <w:rsid w:val="00DA046F"/>
    <w:rsid w:val="00DA799D"/>
    <w:rsid w:val="00DB0911"/>
    <w:rsid w:val="00DB68A6"/>
    <w:rsid w:val="00DD10FF"/>
    <w:rsid w:val="00DF26D3"/>
    <w:rsid w:val="00DF7692"/>
    <w:rsid w:val="00E06C86"/>
    <w:rsid w:val="00E2690E"/>
    <w:rsid w:val="00E35134"/>
    <w:rsid w:val="00E36185"/>
    <w:rsid w:val="00E369CC"/>
    <w:rsid w:val="00E40FFA"/>
    <w:rsid w:val="00E563F5"/>
    <w:rsid w:val="00E6057E"/>
    <w:rsid w:val="00E71B64"/>
    <w:rsid w:val="00EA5A7A"/>
    <w:rsid w:val="00EB28D3"/>
    <w:rsid w:val="00ED6521"/>
    <w:rsid w:val="00ED698A"/>
    <w:rsid w:val="00EE2772"/>
    <w:rsid w:val="00EE6B07"/>
    <w:rsid w:val="00EE6B33"/>
    <w:rsid w:val="00EF1FF8"/>
    <w:rsid w:val="00EF51BD"/>
    <w:rsid w:val="00F00C69"/>
    <w:rsid w:val="00F04CFE"/>
    <w:rsid w:val="00F07642"/>
    <w:rsid w:val="00F14F42"/>
    <w:rsid w:val="00F21283"/>
    <w:rsid w:val="00F450AC"/>
    <w:rsid w:val="00F46805"/>
    <w:rsid w:val="00F504D2"/>
    <w:rsid w:val="00F52733"/>
    <w:rsid w:val="00F54537"/>
    <w:rsid w:val="00F6232C"/>
    <w:rsid w:val="00F705F8"/>
    <w:rsid w:val="00F728CF"/>
    <w:rsid w:val="00F829D8"/>
    <w:rsid w:val="00FA7A7A"/>
    <w:rsid w:val="00FB33CC"/>
    <w:rsid w:val="00FC775D"/>
    <w:rsid w:val="00FD461D"/>
    <w:rsid w:val="0A0B5856"/>
    <w:rsid w:val="1E7A3C11"/>
    <w:rsid w:val="3D8D4ED5"/>
    <w:rsid w:val="471E654C"/>
    <w:rsid w:val="472C6CD6"/>
    <w:rsid w:val="49AA71BB"/>
    <w:rsid w:val="79662F72"/>
    <w:rsid w:val="7B7224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0"/>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9"/>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page number"/>
    <w:basedOn w:val="7"/>
    <w:qFormat/>
    <w:uiPriority w:val="0"/>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paragraph" w:customStyle="1" w:styleId="11">
    <w:name w:val="Default"/>
    <w:qFormat/>
    <w:uiPriority w:val="0"/>
    <w:pPr>
      <w:widowControl w:val="0"/>
      <w:autoSpaceDE w:val="0"/>
      <w:autoSpaceDN w:val="0"/>
      <w:adjustRightInd w:val="0"/>
    </w:pPr>
    <w:rPr>
      <w:rFonts w:ascii="Arial" w:hAnsi="Arial" w:eastAsia="宋体" w:cs="Arial"/>
      <w:color w:val="000000"/>
      <w:kern w:val="0"/>
      <w:sz w:val="24"/>
      <w:szCs w:val="24"/>
      <w:lang w:val="en-US" w:eastAsia="zh-CN" w:bidi="ar-SA"/>
    </w:rPr>
  </w:style>
  <w:style w:type="character" w:customStyle="1" w:styleId="12">
    <w:name w:val="批注框文本 Char"/>
    <w:basedOn w:val="7"/>
    <w:link w:val="2"/>
    <w:semiHidden/>
    <w:qFormat/>
    <w:uiPriority w:val="99"/>
    <w:rPr>
      <w:rFonts w:ascii="Times New Roman" w:hAnsi="Times New Roman" w:eastAsia="宋体" w:cs="Times New Roman"/>
      <w:sz w:val="18"/>
      <w:szCs w:val="18"/>
    </w:rPr>
  </w:style>
  <w:style w:type="paragraph" w:styleId="13">
    <w:name w:val="List Paragraph"/>
    <w:basedOn w:val="1"/>
    <w:qFormat/>
    <w:uiPriority w:val="34"/>
    <w:pPr>
      <w:ind w:firstLine="420" w:firstLineChars="200"/>
    </w:pPr>
  </w:style>
  <w:style w:type="paragraph" w:styleId="14">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河北欧速电子科技有限公司</Company>
  <Pages>6</Pages>
  <Words>449</Words>
  <Characters>2564</Characters>
  <Lines>21</Lines>
  <Paragraphs>6</Paragraphs>
  <TotalTime>0</TotalTime>
  <ScaleCrop>false</ScaleCrop>
  <LinksUpToDate>false</LinksUpToDate>
  <CharactersWithSpaces>3007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2020-05-21T08:28:00Z</dcterms:created>
  <dc:creator>孙梓隆</dc:creator>
  <cp:lastModifiedBy>admin</cp:lastModifiedBy>
  <cp:lastPrinted>2021-02-06T02:05:00Z</cp:lastPrinted>
  <dcterms:modified xsi:type="dcterms:W3CDTF">2021-09-09T01:51:43Z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