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Shelby FC</w:t>
      </w:r>
    </w:p>
    <w:p w14:paraId="49952AA2" w14:textId="6C0AA9E6" w:rsidR="00FB230A" w:rsidRDefault="00D921F7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7024C9F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D921F7">
                            <w:pPr>
                              <w:pStyle w:val="SemEspaamen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do clube a um ex-jogador de sucesso.</w:t>
                            </w:r>
                          </w:p>
                          <w:p w14:paraId="2C2E7ED6" w14:textId="3F772A9B" w:rsidR="00022EF5" w:rsidRDefault="00022EF5" w:rsidP="00D92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8.95pt;width:186.3pt;height:1in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" stroked="f">
                <v:textbox>
                  <w:txbxContent>
                    <w:p w14:paraId="76E5C41C" w14:textId="594CF452" w:rsidR="00022EF5" w:rsidRPr="00022EF5" w:rsidRDefault="00022EF5" w:rsidP="00D921F7">
                      <w:pPr>
                        <w:pStyle w:val="SemEspaamen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do clube a um ex-jogador de sucesso.</w:t>
                      </w:r>
                    </w:p>
                    <w:p w14:paraId="2C2E7ED6" w14:textId="3F772A9B" w:rsidR="00022EF5" w:rsidRDefault="00022EF5" w:rsidP="00D921F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9EF12" w14:textId="2C524AC1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46B77ACC" w:rsidR="00FB230A" w:rsidRPr="00FB230A" w:rsidRDefault="00FB230A" w:rsidP="00022EF5">
      <w:r>
        <w:t xml:space="preserve">João Barros - </w:t>
      </w:r>
      <w:r w:rsidR="00D921F7">
        <w:t>2211737</w:t>
      </w:r>
    </w:p>
    <w:p w14:paraId="66484636" w14:textId="2114D02C" w:rsidR="00FB230A" w:rsidRPr="00FB230A" w:rsidRDefault="00FB230A" w:rsidP="00022EF5">
      <w:r>
        <w:t xml:space="preserve">André Sousa - </w:t>
      </w:r>
      <w:r w:rsidR="00D921F7">
        <w:t>2211695</w:t>
      </w:r>
    </w:p>
    <w:p w14:paraId="7DBA7F86" w14:textId="4A370F8D" w:rsidR="00FB230A" w:rsidRPr="00FB230A" w:rsidRDefault="00FB230A" w:rsidP="00022EF5">
      <w:r>
        <w:t xml:space="preserve">João Duarte - </w:t>
      </w:r>
      <w:r w:rsidR="00D921F7">
        <w:t>2211713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 Este projeto está a ser realizado no âmbito da disciplina de Produção de Conteúdos de áudio visuais, com o principal objetivo de avaliação.</w:t>
      </w:r>
    </w:p>
    <w:p w14:paraId="49AF79ED" w14:textId="1EDACA3B" w:rsidR="000E3DBF" w:rsidRDefault="000E3DBF" w:rsidP="000E3DBF">
      <w:pPr>
        <w:pStyle w:val="SemEspaamento"/>
      </w:pPr>
      <w:r>
        <w:tab/>
      </w:r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>Este vídeo promocional é uma entrevista a um ex-jogador de sucesso, onde lhe são feitas diversas questões sobre como entrou no clube, como foi frequenta-lo, como foi ajudado e como chegou ao ponto que está hoje. Algumas respostas acabam por ser tristes e emotivas, por dar a conhecer um pouco da sua história triste e demonstrando quão o Shelby foi importante para a sua vida.</w:t>
      </w:r>
    </w:p>
    <w:p w14:paraId="20D82F70" w14:textId="2FEDBA88" w:rsidR="003857EC" w:rsidRDefault="000E3DBF" w:rsidP="00364C93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4E19C0F5" w14:textId="77777777" w:rsidR="00364C93" w:rsidRPr="00364C93" w:rsidRDefault="00364C93" w:rsidP="00364C93">
      <w:pPr>
        <w:pStyle w:val="SemEspaamento"/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1EF1423C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r w:rsidR="00D921F7">
        <w:t>Shelby</w:t>
      </w:r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tbl>
      <w:tblPr>
        <w:tblStyle w:val="TabelacomGrelha"/>
        <w:tblW w:w="86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63"/>
        <w:gridCol w:w="1316"/>
        <w:gridCol w:w="1362"/>
        <w:gridCol w:w="1014"/>
        <w:gridCol w:w="1534"/>
        <w:gridCol w:w="1417"/>
        <w:gridCol w:w="1134"/>
      </w:tblGrid>
      <w:tr w:rsidR="00A15D52" w14:paraId="0A3D2DD6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E2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68C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Alimentação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1C9F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Deslocações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A51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B54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Guarda-roupa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236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Imprevistos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2D7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15D52" w14:paraId="506271D9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2B0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5E6" w14:textId="7F96BD7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5A26" w14:textId="1F8F211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55E" w14:textId="31E2A71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5E84" w14:textId="443F3A7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FDA" w14:textId="211255F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D621" w14:textId="532589D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0B49565B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12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EB50" w14:textId="22F507F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4BEE" w14:textId="50F5779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CA92" w14:textId="7371376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61A" w14:textId="1A6E0E1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DCBA" w14:textId="5194F1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97C5" w14:textId="1147920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E3126C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A93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79C0" w14:textId="508D79F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7B44" w14:textId="73F924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A23E" w14:textId="498CBBE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E364" w14:textId="76A92F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603" w14:textId="2B7B517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442" w14:textId="23770C4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4925394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86C9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6C9" w14:textId="6C405B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7B9" w14:textId="51573F4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1B7" w14:textId="3A762C5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0DB3" w14:textId="685EB37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34F1" w14:textId="3D904502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BBC5" w14:textId="1656EEC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BC3D6ED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2B8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748" w14:textId="5C6DC79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9E0F" w14:textId="2309E40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6450" w14:textId="6F4C5CF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3A1C" w14:textId="1807AF2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377C" w14:textId="36152F3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7EDD" w14:textId="2EB7927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CD75A2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87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DCE" w14:textId="4ECDB72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A557" w14:textId="789FF10D" w:rsidR="00A15D52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5D52"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DDF6" w14:textId="4C2A3E2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AAA" w14:textId="5B66306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0C80" w14:textId="5E6F7D1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3B94" w14:textId="52B5E392" w:rsidR="00A15D52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18</w:t>
            </w:r>
            <w:r w:rsidR="00A15D52">
              <w:t>€</w:t>
            </w:r>
          </w:p>
        </w:tc>
      </w:tr>
      <w:tr w:rsidR="00A15D52" w14:paraId="64807888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8BA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BAFF" w14:textId="6A15FDCC" w:rsidR="00A15D52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15D52"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91FE" w14:textId="6E1EF5C8" w:rsidR="00A15D52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5D52"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073" w14:textId="4DD0E79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0B7" w14:textId="5E6DFA4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CB60" w14:textId="6C31F0F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F51E" w14:textId="78260FF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894005">
              <w:t>15</w:t>
            </w:r>
            <w:r>
              <w:t>€</w:t>
            </w:r>
          </w:p>
        </w:tc>
      </w:tr>
    </w:tbl>
    <w:p w14:paraId="0F4F83DC" w14:textId="2DDFB0D1" w:rsidR="003857EC" w:rsidRPr="00A15D52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836044" w14:textId="4A8CF201" w:rsidR="00364C93" w:rsidRDefault="00364C93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2CEF86" w14:textId="77777777" w:rsidR="00894005" w:rsidRDefault="00894005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D86DB" w14:textId="4D0C50C4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Material;</w:t>
      </w:r>
    </w:p>
    <w:p w14:paraId="0A2C4AD8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Imagem</w:t>
      </w:r>
    </w:p>
    <w:p w14:paraId="603FEC13" w14:textId="229CEA2E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Câmara Canon</w:t>
      </w:r>
      <w:r>
        <w:rPr>
          <w:rFonts w:ascii="Arial" w:hAnsi="Arial" w:cs="Arial"/>
          <w:sz w:val="20"/>
          <w:szCs w:val="20"/>
        </w:rPr>
        <w:br/>
        <w:t>1 tripé de câmara</w:t>
      </w:r>
      <w:r>
        <w:rPr>
          <w:rFonts w:ascii="Arial" w:hAnsi="Arial" w:cs="Arial"/>
          <w:sz w:val="20"/>
          <w:szCs w:val="20"/>
        </w:rPr>
        <w:br/>
        <w:t>2 lentes de câmara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1AB27BCF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Som</w:t>
      </w:r>
    </w:p>
    <w:p w14:paraId="4C447C21" w14:textId="7A5AE636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coluna de som</w:t>
      </w:r>
      <w:r>
        <w:rPr>
          <w:rFonts w:ascii="Arial" w:hAnsi="Arial" w:cs="Arial"/>
          <w:sz w:val="20"/>
          <w:szCs w:val="20"/>
        </w:rPr>
        <w:br/>
        <w:t>2 cabos</w:t>
      </w:r>
      <w:r>
        <w:rPr>
          <w:rFonts w:ascii="Arial" w:hAnsi="Arial" w:cs="Arial"/>
          <w:sz w:val="20"/>
          <w:szCs w:val="20"/>
        </w:rPr>
        <w:br/>
      </w:r>
    </w:p>
    <w:p w14:paraId="14D2EEBD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Iluminação</w:t>
      </w:r>
    </w:p>
    <w:p w14:paraId="7B1D8A72" w14:textId="5B1134DD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Luzes grandes</w:t>
      </w:r>
      <w:r>
        <w:rPr>
          <w:rFonts w:ascii="Arial" w:hAnsi="Arial" w:cs="Arial"/>
          <w:sz w:val="20"/>
          <w:szCs w:val="20"/>
        </w:rPr>
        <w:br/>
        <w:t>1 Luz potente portátil</w:t>
      </w:r>
      <w:r>
        <w:rPr>
          <w:rFonts w:ascii="Arial" w:hAnsi="Arial" w:cs="Arial"/>
          <w:sz w:val="20"/>
          <w:szCs w:val="20"/>
        </w:rPr>
        <w:br/>
      </w:r>
    </w:p>
    <w:p w14:paraId="05BA0E3D" w14:textId="4DC0DFB3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2DD62C73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Guarda-roupa e adereços</w:t>
      </w:r>
    </w:p>
    <w:p w14:paraId="4F29B5E6" w14:textId="0E340D9A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7DFA86A3" w14:textId="0B3834DB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Gasolina / deslocações</w:t>
      </w: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07A94F75" w14:textId="05957F42" w:rsidR="009E148F" w:rsidRDefault="00894005" w:rsidP="009E148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Equipa Técnica</w:t>
      </w:r>
      <w:r w:rsidR="003857EC">
        <w:rPr>
          <w:rFonts w:ascii="Arial" w:hAnsi="Arial" w:cs="Arial"/>
          <w:b/>
          <w:bCs/>
          <w:sz w:val="24"/>
          <w:szCs w:val="24"/>
          <w:u w:val="single"/>
        </w:rPr>
        <w:t>;</w:t>
      </w:r>
    </w:p>
    <w:p w14:paraId="30C6BE73" w14:textId="77777777" w:rsidR="00894005" w:rsidRDefault="00894005" w:rsidP="009E148F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8790" w:type="dxa"/>
        <w:tblInd w:w="0" w:type="dxa"/>
        <w:tblLook w:val="04A0" w:firstRow="1" w:lastRow="0" w:firstColumn="1" w:lastColumn="0" w:noHBand="0" w:noVBand="1"/>
      </w:tblPr>
      <w:tblGrid>
        <w:gridCol w:w="4395"/>
        <w:gridCol w:w="4395"/>
      </w:tblGrid>
      <w:tr w:rsidR="009E148F" w14:paraId="0FC33EFE" w14:textId="77777777" w:rsidTr="00894005">
        <w:trPr>
          <w:trHeight w:val="167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29F" w14:textId="44DF9E54" w:rsidR="009E148F" w:rsidRDefault="008940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Equipa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9A31" w14:textId="51C84B35" w:rsidR="009E148F" w:rsidRDefault="008940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Funções</w:t>
            </w:r>
          </w:p>
        </w:tc>
      </w:tr>
      <w:tr w:rsidR="009E148F" w14:paraId="784B42CA" w14:textId="77777777" w:rsidTr="00894005">
        <w:trPr>
          <w:trHeight w:val="34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C8AF" w14:textId="7E4D3D60" w:rsidR="009E148F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André Sousa</w:t>
            </w:r>
            <w:r w:rsidR="009E148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BBA3" w14:textId="78FFFE7B" w:rsidR="009E148F" w:rsidRDefault="00894005" w:rsidP="00364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Iluminação, Produção, Cenografia</w:t>
            </w:r>
          </w:p>
        </w:tc>
      </w:tr>
      <w:tr w:rsidR="009E148F" w14:paraId="5277B459" w14:textId="77777777" w:rsidTr="00894005">
        <w:trPr>
          <w:trHeight w:val="30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B0D3" w14:textId="44FB2B8B" w:rsidR="009E148F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Barros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4786" w14:textId="3178DE0A" w:rsidR="009E148F" w:rsidRDefault="00894005" w:rsidP="00364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Realização, Produção, Cenografia</w:t>
            </w:r>
          </w:p>
        </w:tc>
      </w:tr>
      <w:tr w:rsidR="00894005" w14:paraId="3B6A232A" w14:textId="77777777" w:rsidTr="00894005">
        <w:trPr>
          <w:trHeight w:val="30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A323" w14:textId="274B8E02" w:rsidR="00894005" w:rsidRDefault="00894005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Micael Pereira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1D34" w14:textId="68A5FED7" w:rsidR="00894005" w:rsidRDefault="00894005" w:rsidP="00894005">
            <w:pPr>
              <w:jc w:val="center"/>
              <w:rPr>
                <w:noProof/>
              </w:rPr>
            </w:pPr>
            <w:r>
              <w:rPr>
                <w:noProof/>
              </w:rPr>
              <w:t>Câmara, Produção</w:t>
            </w:r>
          </w:p>
        </w:tc>
      </w:tr>
      <w:tr w:rsidR="00894005" w14:paraId="17130BAA" w14:textId="77777777" w:rsidTr="00894005">
        <w:trPr>
          <w:trHeight w:val="30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E2D6" w14:textId="32CE1EE5" w:rsidR="00894005" w:rsidRDefault="00894005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Duarte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311D" w14:textId="15F531AE" w:rsidR="00894005" w:rsidRDefault="00894005" w:rsidP="00894005">
            <w:pPr>
              <w:jc w:val="center"/>
              <w:rPr>
                <w:noProof/>
              </w:rPr>
            </w:pPr>
            <w:r>
              <w:rPr>
                <w:noProof/>
              </w:rPr>
              <w:t>Câmara, Iluminação</w:t>
            </w:r>
          </w:p>
        </w:tc>
      </w:tr>
      <w:tr w:rsidR="00894005" w14:paraId="3A1299BB" w14:textId="77777777" w:rsidTr="00894005">
        <w:trPr>
          <w:trHeight w:val="30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256" w14:textId="0003A66C" w:rsidR="00894005" w:rsidRDefault="00894005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Rogério Gomes de Sá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C552" w14:textId="78734D3F" w:rsidR="00894005" w:rsidRDefault="00894005" w:rsidP="00894005">
            <w:pPr>
              <w:jc w:val="center"/>
              <w:rPr>
                <w:noProof/>
              </w:rPr>
            </w:pPr>
            <w:r>
              <w:rPr>
                <w:noProof/>
              </w:rPr>
              <w:t>Entrevistador</w:t>
            </w:r>
          </w:p>
        </w:tc>
      </w:tr>
      <w:tr w:rsidR="00894005" w14:paraId="52F38A83" w14:textId="77777777" w:rsidTr="00894005">
        <w:trPr>
          <w:trHeight w:val="30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8002" w14:textId="7DC0B124" w:rsidR="00894005" w:rsidRDefault="00894005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 Ribeiro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9D32" w14:textId="534EBEC8" w:rsidR="00894005" w:rsidRDefault="00894005" w:rsidP="00894005">
            <w:pPr>
              <w:jc w:val="center"/>
              <w:rPr>
                <w:noProof/>
              </w:rPr>
            </w:pPr>
            <w:r>
              <w:rPr>
                <w:noProof/>
              </w:rPr>
              <w:t>Ex-jogador</w:t>
            </w:r>
          </w:p>
        </w:tc>
      </w:tr>
    </w:tbl>
    <w:p w14:paraId="0B34FEA2" w14:textId="621EBDF9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2817F5" w14:textId="355324A1" w:rsidR="009E148F" w:rsidRDefault="00894005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</w:t>
      </w:r>
      <w:r>
        <w:rPr>
          <w:rFonts w:ascii="Arial" w:hAnsi="Arial" w:cs="Arial"/>
          <w:b/>
          <w:bCs/>
          <w:sz w:val="24"/>
          <w:szCs w:val="24"/>
          <w:u w:val="single"/>
        </w:rPr>
        <w:t>;</w:t>
      </w:r>
    </w:p>
    <w:p w14:paraId="51B113F2" w14:textId="77777777" w:rsidR="00894005" w:rsidRDefault="00894005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17A9169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6D8F" w14:textId="74138CAF" w:rsidR="009E148F" w:rsidRDefault="008940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CE8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190A22D1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A2D7" w14:textId="17E032A7" w:rsidR="009E148F" w:rsidRDefault="00894005" w:rsidP="00364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F648" w14:textId="13BB98D7" w:rsidR="009E148F" w:rsidRDefault="00894005" w:rsidP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de Futebol</w:t>
            </w:r>
          </w:p>
        </w:tc>
      </w:tr>
      <w:tr w:rsidR="009E148F" w14:paraId="12682DC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0481" w14:textId="1400B96D" w:rsidR="009E148F" w:rsidRDefault="00894005" w:rsidP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8B19" w14:textId="08D4A458" w:rsidR="009E148F" w:rsidRDefault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Estádio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Leiria</w:t>
            </w:r>
          </w:p>
        </w:tc>
      </w:tr>
      <w:tr w:rsidR="009E148F" w14:paraId="6CB44B64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721E" w14:textId="21038A2A" w:rsidR="009E148F" w:rsidRDefault="00A15922" w:rsidP="008940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BB2C" w14:textId="778868EA" w:rsidR="009E148F" w:rsidRDefault="00A15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 da ESTG</w:t>
            </w:r>
          </w:p>
        </w:tc>
      </w:tr>
    </w:tbl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3AF8F8BC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Storyboard: </w:t>
      </w:r>
    </w:p>
    <w:p w14:paraId="6C4D2137" w14:textId="6E7D54E9" w:rsidR="003857EC" w:rsidRDefault="00364C93" w:rsidP="00364C9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2F6900" wp14:editId="7DE450B4">
            <wp:extent cx="4731488" cy="6704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1" cy="67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7961" w14:textId="77777777" w:rsidR="00364C93" w:rsidRPr="00364C93" w:rsidRDefault="00364C93" w:rsidP="00A53E2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0A5A0E" w14:textId="019D2B1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64C93"/>
    <w:rsid w:val="003857EC"/>
    <w:rsid w:val="00894005"/>
    <w:rsid w:val="009E148F"/>
    <w:rsid w:val="00A15922"/>
    <w:rsid w:val="00A15D52"/>
    <w:rsid w:val="00A53E22"/>
    <w:rsid w:val="00A90C91"/>
    <w:rsid w:val="00BA3A04"/>
    <w:rsid w:val="00BD7F56"/>
    <w:rsid w:val="00D921F7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15D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João Pedro Abraúl Barros</cp:lastModifiedBy>
  <cp:revision>8</cp:revision>
  <dcterms:created xsi:type="dcterms:W3CDTF">2022-12-16T09:53:00Z</dcterms:created>
  <dcterms:modified xsi:type="dcterms:W3CDTF">2022-12-16T17:44:00Z</dcterms:modified>
</cp:coreProperties>
</file>