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E8B5" w14:textId="2E9DC4ED" w:rsidR="001A45E2" w:rsidRDefault="00255778" w:rsidP="00255778">
      <w:pPr>
        <w:pStyle w:val="1"/>
        <w:jc w:val="center"/>
      </w:pPr>
      <w:r>
        <w:rPr>
          <w:rFonts w:hint="eastAsia"/>
        </w:rPr>
        <w:t>操作说明</w:t>
      </w:r>
    </w:p>
    <w:p w14:paraId="7598905C" w14:textId="0574476A" w:rsidR="00255778" w:rsidRDefault="00255778" w:rsidP="00255778">
      <w:pPr>
        <w:ind w:firstLineChars="950" w:firstLine="1995"/>
        <w:jc w:val="left"/>
        <w:rPr>
          <w:rFonts w:hint="eastAsia"/>
        </w:rPr>
      </w:pPr>
    </w:p>
    <w:p w14:paraId="64E428B8" w14:textId="58E46EB2" w:rsidR="00D55F20" w:rsidRDefault="006F767B" w:rsidP="00AC2497">
      <w:pPr>
        <w:jc w:val="left"/>
        <w:rPr>
          <w:color w:val="FF0000"/>
        </w:rPr>
      </w:pPr>
      <w:r w:rsidRPr="006F767B">
        <w:rPr>
          <w:rFonts w:hint="eastAsia"/>
          <w:color w:val="FF0000"/>
        </w:rPr>
        <w:t>注：</w:t>
      </w:r>
      <w:r w:rsidR="00E56621">
        <w:rPr>
          <w:rFonts w:hint="eastAsia"/>
          <w:color w:val="FF0000"/>
        </w:rPr>
        <w:t>关闭防火墙</w:t>
      </w:r>
      <w:r w:rsidR="00D55F20">
        <w:rPr>
          <w:rFonts w:hint="eastAsia"/>
          <w:color w:val="FF0000"/>
        </w:rPr>
        <w:t>，</w:t>
      </w:r>
      <w:r w:rsidR="003768EA">
        <w:rPr>
          <w:rFonts w:hint="eastAsia"/>
          <w:color w:val="FF0000"/>
        </w:rPr>
        <w:t>部分终端重</w:t>
      </w:r>
      <w:proofErr w:type="gramStart"/>
      <w:r w:rsidR="003768EA">
        <w:rPr>
          <w:rFonts w:hint="eastAsia"/>
          <w:color w:val="FF0000"/>
        </w:rPr>
        <w:t>启失败</w:t>
      </w:r>
      <w:proofErr w:type="gramEnd"/>
      <w:r w:rsidR="003768EA">
        <w:rPr>
          <w:rFonts w:hint="eastAsia"/>
          <w:color w:val="FF0000"/>
        </w:rPr>
        <w:t>返回权限拒绝，需修改注册表重启终端让其生效，如下：</w:t>
      </w:r>
      <w:r w:rsidR="003768EA">
        <w:rPr>
          <w:color w:val="FF0000"/>
        </w:rPr>
        <w:t xml:space="preserve"> </w:t>
      </w:r>
    </w:p>
    <w:p w14:paraId="673AB9CF" w14:textId="351DD2C9" w:rsidR="00D55F20" w:rsidRDefault="003768EA" w:rsidP="00D55F20">
      <w:pPr>
        <w:jc w:val="left"/>
        <w:rPr>
          <w:noProof/>
          <w:color w:val="FF0000"/>
        </w:rPr>
      </w:pPr>
      <w:r>
        <w:rPr>
          <w:noProof/>
          <w:color w:val="FF0000"/>
        </w:rPr>
        <w:t xml:space="preserve">A, </w:t>
      </w:r>
      <w:r>
        <w:rPr>
          <w:rFonts w:hint="eastAsia"/>
          <w:noProof/>
          <w:color w:val="FF0000"/>
        </w:rPr>
        <w:t>开始-&gt;运行-&gt;输入regedit</w:t>
      </w:r>
      <w:r>
        <w:rPr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>进入注册表</w:t>
      </w:r>
    </w:p>
    <w:p w14:paraId="542C3D03" w14:textId="3319ADE5" w:rsidR="003768EA" w:rsidRDefault="003768EA" w:rsidP="00D55F20">
      <w:pPr>
        <w:jc w:val="left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FF0000"/>
        </w:rPr>
        <w:t>B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找到项</w:t>
      </w:r>
      <w:r>
        <w:rPr>
          <w:rStyle w:val="a4"/>
          <w:rFonts w:ascii="Segoe UI" w:hAnsi="Segoe UI" w:cs="Segoe UI"/>
          <w:color w:val="000000"/>
          <w:sz w:val="23"/>
          <w:szCs w:val="23"/>
          <w:shd w:val="clear" w:color="auto" w:fill="FFFFFF"/>
        </w:rPr>
        <w:t>HKEY_LOCAL_MACHINE\SOFTWARE\Microsoft\Windows\CurrentVersion\Policies\System</w:t>
      </w:r>
      <w:r>
        <w:rPr>
          <w:rStyle w:val="a4"/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，新建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LocalAccountTokenFilterPolicy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设置值为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，退出注册表重启终端。</w:t>
      </w:r>
    </w:p>
    <w:p w14:paraId="7B30F74A" w14:textId="2E804DBE" w:rsidR="003768EA" w:rsidRDefault="003768EA" w:rsidP="00D55F20">
      <w:pPr>
        <w:jc w:val="left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0B334D4A" wp14:editId="08CB2523">
            <wp:extent cx="5274310" cy="3472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18-05-14_14-36-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3049" w14:textId="2D84A7EA" w:rsidR="00255778" w:rsidRDefault="00255778" w:rsidP="00255778">
      <w:pPr>
        <w:jc w:val="left"/>
        <w:rPr>
          <w:rFonts w:hint="eastAsia"/>
        </w:rPr>
      </w:pPr>
    </w:p>
    <w:p w14:paraId="6005B589" w14:textId="0EC5E880" w:rsidR="0076317D" w:rsidRDefault="0076317D" w:rsidP="001D27BB">
      <w:pPr>
        <w:jc w:val="left"/>
      </w:pPr>
      <w:r>
        <w:rPr>
          <w:rFonts w:hint="eastAsia"/>
        </w:rPr>
        <w:t>主板B</w:t>
      </w:r>
      <w:r>
        <w:t>IOS</w:t>
      </w:r>
      <w:r>
        <w:rPr>
          <w:rFonts w:hint="eastAsia"/>
        </w:rPr>
        <w:t>配置参考：</w:t>
      </w:r>
      <w:r w:rsidR="00425C55">
        <w:fldChar w:fldCharType="begin"/>
      </w:r>
      <w:r w:rsidR="00425C55">
        <w:instrText xml:space="preserve"> HYPERLINK "</w:instrText>
      </w:r>
      <w:r w:rsidR="00425C55" w:rsidRPr="0076317D">
        <w:instrText>http://service.oray.com/question/1331.html</w:instrText>
      </w:r>
      <w:r w:rsidR="00425C55">
        <w:instrText xml:space="preserve">" </w:instrText>
      </w:r>
      <w:r w:rsidR="00425C55">
        <w:fldChar w:fldCharType="separate"/>
      </w:r>
      <w:r w:rsidR="00425C55" w:rsidRPr="00F96301">
        <w:rPr>
          <w:rStyle w:val="a5"/>
        </w:rPr>
        <w:t>http://service.oray.com/question/1331.html</w:t>
      </w:r>
      <w:r w:rsidR="00425C55">
        <w:fldChar w:fldCharType="end"/>
      </w:r>
    </w:p>
    <w:p w14:paraId="4C9579A5" w14:textId="77777777" w:rsidR="00425C55" w:rsidRDefault="00425C55" w:rsidP="00425C55">
      <w:pPr>
        <w:pStyle w:val="a7"/>
        <w:spacing w:before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关机模式下，BIOS的电源管理菜单下有Remote Wake Up或Wake on LAN等类似选项的电脑才支持远程开机，若无此选项则不支持远程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4183C4"/>
            <w:sz w:val="21"/>
            <w:szCs w:val="21"/>
            <w:bdr w:val="none" w:sz="0" w:space="0" w:color="auto" w:frame="1"/>
          </w:rPr>
          <w:t>开机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。（假如Remote Wake Up开启后不支持远程开机，请咨询硬件提供商）</w:t>
      </w:r>
    </w:p>
    <w:p w14:paraId="1D6892AC" w14:textId="77777777" w:rsidR="00425C55" w:rsidRDefault="00425C55" w:rsidP="00425C55">
      <w:pPr>
        <w:pStyle w:val="3"/>
        <w:spacing w:before="0" w:after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Style w:val="a4"/>
          <w:rFonts w:ascii="微软雅黑" w:eastAsia="微软雅黑" w:hAnsi="微软雅黑" w:hint="eastAsia"/>
          <w:b/>
          <w:bCs/>
          <w:color w:val="333333"/>
          <w:bdr w:val="none" w:sz="0" w:space="0" w:color="auto" w:frame="1"/>
        </w:rPr>
        <w:lastRenderedPageBreak/>
        <w:t>进入BIOS</w:t>
      </w:r>
    </w:p>
    <w:p w14:paraId="4FCFA142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当电脑开机启动时，通过反复按键盘“DELETE”键或“F2”键，进入到主板BIOS设置界面。更多启动主板BIOS设置界面帮助，参考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4183C4"/>
            <w:sz w:val="21"/>
            <w:szCs w:val="21"/>
            <w:bdr w:val="none" w:sz="0" w:space="0" w:color="auto" w:frame="1"/>
          </w:rPr>
          <w:t>百度经验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6B6A3378" w14:textId="77777777" w:rsidR="00425C55" w:rsidRDefault="00425C55" w:rsidP="00425C55">
      <w:pPr>
        <w:pStyle w:val="3"/>
        <w:spacing w:before="0" w:after="0"/>
        <w:rPr>
          <w:rFonts w:ascii="微软雅黑" w:eastAsia="微软雅黑" w:hAnsi="微软雅黑" w:hint="eastAsia"/>
          <w:color w:val="333333"/>
          <w:sz w:val="36"/>
          <w:szCs w:val="36"/>
        </w:rPr>
      </w:pPr>
      <w:r>
        <w:rPr>
          <w:rStyle w:val="a4"/>
          <w:rFonts w:ascii="微软雅黑" w:eastAsia="微软雅黑" w:hAnsi="微软雅黑" w:hint="eastAsia"/>
          <w:b/>
          <w:bCs/>
          <w:color w:val="333333"/>
          <w:bdr w:val="none" w:sz="0" w:space="0" w:color="auto" w:frame="1"/>
        </w:rPr>
        <w:t>开启唤醒功能</w:t>
      </w:r>
    </w:p>
    <w:p w14:paraId="64458245" w14:textId="77777777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通常到“Power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Managment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（电源管理）”下寻找如下列选项：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"Boot on LAN";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"Wake on LAN";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"PME Event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WakeUp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",;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"Resume by MAC LAN";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"Wake-Up by PCI card";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"Wake Up On PCI PME";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"Power On by PCI Card";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WakeUp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by PME of PCI";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"Power On By PCI Devices"; 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"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WakeUp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by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Onborad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LAN";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 xml:space="preserve">"Resume By PCI or PCI-E 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Ddevice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"或类似的东西，并可以启用它。</w:t>
      </w:r>
    </w:p>
    <w:p w14:paraId="59A37EAF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可视图形化的UEFI BIOS，可参考下列方式设置：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高级 &gt; 高级电源管理（APM）&gt; 开启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 xml:space="preserve"> Resume By PCI or PCI-E 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Ddevice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（由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pci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pcie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设备唤醒）选项。</w:t>
      </w:r>
    </w:p>
    <w:p w14:paraId="5975312B" w14:textId="77777777" w:rsidR="00425C55" w:rsidRPr="00425C55" w:rsidRDefault="00425C55" w:rsidP="001D27BB">
      <w:pPr>
        <w:jc w:val="left"/>
        <w:rPr>
          <w:rFonts w:hint="eastAsia"/>
        </w:rPr>
      </w:pPr>
      <w:bookmarkStart w:id="0" w:name="_GoBack"/>
      <w:bookmarkEnd w:id="0"/>
    </w:p>
    <w:p w14:paraId="3F146EAB" w14:textId="77777777" w:rsidR="00425C55" w:rsidRDefault="00425C55" w:rsidP="00425C55">
      <w:pPr>
        <w:pStyle w:val="3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Style w:val="a4"/>
          <w:rFonts w:ascii="微软雅黑" w:eastAsia="微软雅黑" w:hAnsi="微软雅黑" w:hint="eastAsia"/>
          <w:b/>
          <w:bCs/>
          <w:color w:val="333333"/>
          <w:bdr w:val="none" w:sz="0" w:space="0" w:color="auto" w:frame="1"/>
        </w:rPr>
        <w:lastRenderedPageBreak/>
        <w:t>BIOS设置图例</w:t>
      </w:r>
    </w:p>
    <w:p w14:paraId="0DE65A76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1.以Dell320为例：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Power Management Setup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Remote Wake Up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设为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</w:p>
    <w:p w14:paraId="59290728" w14:textId="2045F581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3664A080" wp14:editId="25741294">
            <wp:extent cx="5227471" cy="2862886"/>
            <wp:effectExtent l="0" t="0" r="0" b="0"/>
            <wp:docPr id="17" name="图片 17" descr="http://upload.orayer.com/upload/help/1609/20160908205410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orayer.com/upload/help/1609/2016090820541057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18" cy="287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45C68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2.以Dell Latitude D630为例：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Power Management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Wake on LAN/WLAN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——选择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LAN or WLAN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4059B136" w14:textId="3A820FBD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4D6E0C2A" wp14:editId="72D83071">
            <wp:extent cx="4905366" cy="3198006"/>
            <wp:effectExtent l="0" t="0" r="0" b="2540"/>
            <wp:docPr id="16" name="图片 16" descr="http://upload.orayer.com/upload/help/1609/20160908205507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orayer.com/upload/help/1609/2016090820550757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40" cy="320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3DA2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lastRenderedPageBreak/>
        <w:t>3.以Dell 1950为例：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将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Pre-boot Wake On LAN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设为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Enable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A794199" w14:textId="7C1F19B7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1D593E8" wp14:editId="561EB19C">
            <wp:extent cx="5275227" cy="3332054"/>
            <wp:effectExtent l="0" t="0" r="1905" b="1905"/>
            <wp:docPr id="15" name="图片 15" descr="http://upload.orayer.com/upload/help/1609/20160908205555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orayer.com/upload/help/1609/2016090820555558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21" cy="333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6AF0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4.以联想主板为例：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Power——Automatic Power 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Wake On LAN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设为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Enabled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4D169A7" w14:textId="4301050B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4997ED4B" wp14:editId="42F6A81C">
            <wp:extent cx="5233675" cy="3470890"/>
            <wp:effectExtent l="0" t="0" r="5080" b="0"/>
            <wp:docPr id="14" name="图片 14" descr="http://upload.orayer.com/upload/help/1609/20160908205659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orayer.com/upload/help/1609/2016090820565958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899" cy="347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F1E3D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lastRenderedPageBreak/>
        <w:t>5.以华硕主板为例：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高级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高级电源管理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——开启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由PCI/PCIE设备唤醒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选项。</w:t>
      </w:r>
    </w:p>
    <w:p w14:paraId="24C7B339" w14:textId="715890B3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6477310F" wp14:editId="1D0E6E72">
            <wp:extent cx="5218920" cy="3911334"/>
            <wp:effectExtent l="0" t="0" r="1270" b="0"/>
            <wp:docPr id="13" name="图片 13" descr="http://upload.orayer.com/upload/help/1609/201609082057435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orayer.com/upload/help/1609/2016090820574358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21" cy="39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59DE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6.以技嘉主板为例：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BIOS功能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网络启动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——选择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Legacy First或UEFI First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选项。</w:t>
      </w:r>
    </w:p>
    <w:p w14:paraId="790B558D" w14:textId="2ADCF5C6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lastRenderedPageBreak/>
        <w:drawing>
          <wp:inline distT="0" distB="0" distL="0" distR="0" wp14:anchorId="4BA1EBFB" wp14:editId="6BC5729B">
            <wp:extent cx="5266178" cy="3954612"/>
            <wp:effectExtent l="0" t="0" r="0" b="8255"/>
            <wp:docPr id="12" name="图片 12" descr="http://upload.orayer.com/upload/help/1609/20160908205841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orayer.com/upload/help/1609/2016090820584158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39" cy="398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F7BF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7.以微星主板为例：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进入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STANDARD mode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Setup Wake Up Configuration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——选择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Resume By PCI-E Device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选项。</w:t>
      </w:r>
    </w:p>
    <w:p w14:paraId="587643CF" w14:textId="1DA7433E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1DE6ECBA" wp14:editId="10F53D0D">
            <wp:extent cx="5247028" cy="2515441"/>
            <wp:effectExtent l="0" t="0" r="0" b="0"/>
            <wp:docPr id="11" name="图片 11" descr="http://upload.orayer.com/upload/help/1609/20160908205954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orayer.com/upload/help/1609/2016090820595458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20" cy="25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3D17" w14:textId="77777777" w:rsidR="00425C55" w:rsidRDefault="00425C55" w:rsidP="00425C55">
      <w:pPr>
        <w:pStyle w:val="3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Style w:val="a4"/>
          <w:rFonts w:ascii="微软雅黑" w:eastAsia="微软雅黑" w:hAnsi="微软雅黑" w:hint="eastAsia"/>
          <w:b/>
          <w:bCs/>
          <w:color w:val="333333"/>
          <w:bdr w:val="none" w:sz="0" w:space="0" w:color="auto" w:frame="1"/>
        </w:rPr>
        <w:lastRenderedPageBreak/>
        <w:t>关闭节电功能</w:t>
      </w:r>
    </w:p>
    <w:p w14:paraId="0B4354FB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远程开机需要网卡保持待机，关机后网卡灯不亮，请检查主板是否开启节能模式。因各厂商对此功能名称定义不一，常见的节电功能选项：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br/>
        <w:t>1.假如有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Low Power Mode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选项，一定要设置为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Off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11FC872" w14:textId="410B6BAD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2BC107FC" wp14:editId="62A0CA48">
            <wp:extent cx="5166281" cy="2829374"/>
            <wp:effectExtent l="0" t="0" r="0" b="9525"/>
            <wp:docPr id="19" name="图片 19" descr="http://upload.orayer.com/upload/help/1609/20160908210033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.orayer.com/upload/help/1609/2016090821003358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350" cy="283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99E26" w14:textId="77777777" w:rsidR="00425C55" w:rsidRDefault="00425C55" w:rsidP="00425C55">
      <w:pPr>
        <w:pStyle w:val="a7"/>
        <w:spacing w:before="0" w:beforeAutospacing="0" w:after="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2.或者是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ErP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 和 </w:t>
      </w:r>
      <w:proofErr w:type="spellStart"/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EuP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选项，设置为</w:t>
      </w:r>
      <w:r>
        <w:rPr>
          <w:rStyle w:val="a4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Disabled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2814DE64" w14:textId="4EB1ABCD" w:rsidR="00425C55" w:rsidRDefault="00425C55" w:rsidP="00425C55">
      <w:pPr>
        <w:pStyle w:val="a7"/>
        <w:spacing w:before="0" w:beforeAutospacing="0" w:after="24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/>
          <w:noProof/>
          <w:color w:val="333333"/>
          <w:sz w:val="21"/>
          <w:szCs w:val="21"/>
        </w:rPr>
        <w:drawing>
          <wp:inline distT="0" distB="0" distL="0" distR="0" wp14:anchorId="275C2098" wp14:editId="03FFFE28">
            <wp:extent cx="4986448" cy="1077172"/>
            <wp:effectExtent l="0" t="0" r="5080" b="8890"/>
            <wp:docPr id="18" name="图片 18" descr="http://upload.orayer.com/upload/help/1609/201609082101095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orayer.com/upload/help/1609/2016090821010958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76" cy="108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6CCD" w14:textId="77777777" w:rsidR="00425C55" w:rsidRPr="00425C55" w:rsidRDefault="00425C55" w:rsidP="001D27BB">
      <w:pPr>
        <w:jc w:val="left"/>
        <w:rPr>
          <w:rFonts w:hint="eastAsia"/>
        </w:rPr>
      </w:pPr>
    </w:p>
    <w:sectPr w:rsidR="00425C55" w:rsidRPr="00425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41C04"/>
    <w:multiLevelType w:val="hybridMultilevel"/>
    <w:tmpl w:val="3CC48E88"/>
    <w:lvl w:ilvl="0" w:tplc="7A3823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E8"/>
    <w:rsid w:val="001A45E2"/>
    <w:rsid w:val="001D27BB"/>
    <w:rsid w:val="00255778"/>
    <w:rsid w:val="003768EA"/>
    <w:rsid w:val="00425C55"/>
    <w:rsid w:val="004269F7"/>
    <w:rsid w:val="006F767B"/>
    <w:rsid w:val="0076317D"/>
    <w:rsid w:val="0093473F"/>
    <w:rsid w:val="009705E8"/>
    <w:rsid w:val="00AC2497"/>
    <w:rsid w:val="00D55F20"/>
    <w:rsid w:val="00E56621"/>
    <w:rsid w:val="00EB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431F"/>
  <w15:chartTrackingRefBased/>
  <w15:docId w15:val="{578C31D0-FFBD-42EA-BCA2-DC78593D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57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55778"/>
    <w:pPr>
      <w:ind w:firstLineChars="200" w:firstLine="420"/>
    </w:pPr>
  </w:style>
  <w:style w:type="character" w:styleId="a4">
    <w:name w:val="Strong"/>
    <w:basedOn w:val="a0"/>
    <w:uiPriority w:val="22"/>
    <w:qFormat/>
    <w:rsid w:val="003768EA"/>
    <w:rPr>
      <w:b/>
      <w:bCs/>
    </w:rPr>
  </w:style>
  <w:style w:type="character" w:styleId="a5">
    <w:name w:val="Hyperlink"/>
    <w:basedOn w:val="a0"/>
    <w:uiPriority w:val="99"/>
    <w:unhideWhenUsed/>
    <w:rsid w:val="00425C5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25C55"/>
    <w:rPr>
      <w:color w:val="808080"/>
      <w:shd w:val="clear" w:color="auto" w:fill="E6E6E6"/>
    </w:rPr>
  </w:style>
  <w:style w:type="character" w:customStyle="1" w:styleId="30">
    <w:name w:val="标题 3 字符"/>
    <w:basedOn w:val="a0"/>
    <w:link w:val="3"/>
    <w:uiPriority w:val="9"/>
    <w:semiHidden/>
    <w:rsid w:val="00425C55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425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b24f6c82c11ad286bfe5da23.html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shop.oray.com/?ici=shop_price&amp;icn=service_shop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yangchenglin</dc:creator>
  <cp:keywords/>
  <dc:description/>
  <cp:lastModifiedBy>yangchenglin</cp:lastModifiedBy>
  <cp:revision>12</cp:revision>
  <dcterms:created xsi:type="dcterms:W3CDTF">2018-05-10T03:02:00Z</dcterms:created>
  <dcterms:modified xsi:type="dcterms:W3CDTF">2018-05-30T06:54:00Z</dcterms:modified>
</cp:coreProperties>
</file>