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2C49" w14:textId="1814CBDD" w:rsidR="00B7771F" w:rsidRDefault="00B7771F" w:rsidP="00B7771F">
      <w:pPr>
        <w:pStyle w:val="Titre"/>
      </w:pPr>
      <w:r>
        <w:t>Test technique</w:t>
      </w:r>
    </w:p>
    <w:p w14:paraId="154B9D38" w14:textId="77777777" w:rsidR="00B7771F" w:rsidRDefault="00B7771F" w:rsidP="00B7771F"/>
    <w:p w14:paraId="4369D43C" w14:textId="1779D327" w:rsidR="00B7771F" w:rsidRPr="00B7771F" w:rsidRDefault="5696A828" w:rsidP="00B7771F">
      <w:pPr>
        <w:pStyle w:val="Titre1"/>
      </w:pPr>
      <w:r>
        <w:t xml:space="preserve">I - </w:t>
      </w:r>
      <w:r w:rsidR="00B7771F">
        <w:t>Objectif</w:t>
      </w:r>
    </w:p>
    <w:p w14:paraId="038806A8" w14:textId="77777777" w:rsidR="00B7771F" w:rsidRDefault="00B7771F" w:rsidP="00B7771F"/>
    <w:p w14:paraId="62BDA5D2" w14:textId="53DE333C" w:rsidR="5E3CA3DF" w:rsidRDefault="5E3CA3DF">
      <w:r>
        <w:t>L’objectif de</w:t>
      </w:r>
      <w:r w:rsidR="00B7771F">
        <w:t xml:space="preserve"> test est de concevoir un flux passant par GCP, allant des données source à un rapport pour les métiers.</w:t>
      </w:r>
      <w:r w:rsidR="7087F7D2">
        <w:t xml:space="preserve"> La conception du flux se concrétisera par un schéma d’architecture et une partie de code obligatoire (</w:t>
      </w:r>
      <w:r w:rsidR="52747804">
        <w:t>ainsi que quelques bonus).</w:t>
      </w:r>
    </w:p>
    <w:p w14:paraId="00D20596" w14:textId="30AB2B26" w:rsidR="71B0C532" w:rsidRDefault="71B0C532">
      <w:r>
        <w:t>Une réflexion devra être menée sur certains sujets qui seront approfondis lors du debrief.</w:t>
      </w:r>
    </w:p>
    <w:p w14:paraId="1F9F3CF4" w14:textId="235113F4" w:rsidR="00570604" w:rsidRDefault="00570604">
      <w:r>
        <w:t xml:space="preserve">Les fichiers à nous retourner : </w:t>
      </w:r>
    </w:p>
    <w:p w14:paraId="4E8D15A6" w14:textId="18817F26" w:rsidR="00570604" w:rsidRDefault="00570604" w:rsidP="1A0172E8">
      <w:pPr>
        <w:pStyle w:val="Paragraphedeliste"/>
        <w:numPr>
          <w:ilvl w:val="0"/>
          <w:numId w:val="1"/>
        </w:numPr>
      </w:pPr>
      <w:r w:rsidRPr="1A0172E8">
        <w:t xml:space="preserve">Ce document </w:t>
      </w:r>
      <w:proofErr w:type="spellStart"/>
      <w:r w:rsidRPr="1A0172E8">
        <w:t>word</w:t>
      </w:r>
      <w:proofErr w:type="spellEnd"/>
      <w:r w:rsidRPr="1A0172E8">
        <w:t xml:space="preserve"> complété (questions et commentaires si vous le souhaitez en </w:t>
      </w:r>
      <w:r w:rsidRPr="1A0172E8">
        <w:rPr>
          <w:b/>
          <w:bCs/>
          <w:color w:val="FF0000"/>
        </w:rPr>
        <w:t>rouge gras</w:t>
      </w:r>
      <w:r w:rsidRPr="1A0172E8">
        <w:t>)</w:t>
      </w:r>
    </w:p>
    <w:p w14:paraId="4C2A37F5" w14:textId="1FE99350" w:rsidR="00570604" w:rsidRDefault="00570604" w:rsidP="1A0172E8">
      <w:pPr>
        <w:pStyle w:val="Paragraphedeliste"/>
        <w:numPr>
          <w:ilvl w:val="0"/>
          <w:numId w:val="1"/>
        </w:numPr>
      </w:pPr>
      <w:r w:rsidRPr="1A0172E8">
        <w:t>Un dossier zippé contenant un projet python</w:t>
      </w:r>
      <w:r w:rsidR="56E14099" w:rsidRPr="1A0172E8">
        <w:t>, le schéma d’architecture</w:t>
      </w:r>
      <w:r w:rsidRPr="1A0172E8">
        <w:t xml:space="preserve"> et les documents que vous jugerez pertinents – si les données de sortie sont trop grosses, écrivez une s</w:t>
      </w:r>
      <w:r w:rsidR="28811ECC" w:rsidRPr="1A0172E8">
        <w:t>eule</w:t>
      </w:r>
      <w:r w:rsidRPr="1A0172E8">
        <w:t xml:space="preserve"> ligne</w:t>
      </w:r>
    </w:p>
    <w:p w14:paraId="1E0848BF" w14:textId="7FEC6BCE" w:rsidR="00B7771F" w:rsidRDefault="6C046804" w:rsidP="00B7771F">
      <w:pPr>
        <w:pStyle w:val="Titre1"/>
      </w:pPr>
      <w:r>
        <w:t xml:space="preserve">II - </w:t>
      </w:r>
      <w:r w:rsidR="00B7771F">
        <w:t>Mise en place de l’environnement</w:t>
      </w:r>
    </w:p>
    <w:p w14:paraId="02858169" w14:textId="274ABF94" w:rsidR="00B7771F" w:rsidRDefault="00B7771F" w:rsidP="00B7771F">
      <w:r>
        <w:t xml:space="preserve">Lors de ce test, vous allez avoir besoin : </w:t>
      </w:r>
    </w:p>
    <w:p w14:paraId="2D453017" w14:textId="3F69149D" w:rsidR="00B7771F" w:rsidRDefault="00B7771F" w:rsidP="00B7771F">
      <w:pPr>
        <w:pStyle w:val="Paragraphedeliste"/>
        <w:numPr>
          <w:ilvl w:val="0"/>
          <w:numId w:val="22"/>
        </w:numPr>
      </w:pPr>
      <w:r>
        <w:t>D’installer Python (3.12 de préférence)</w:t>
      </w:r>
    </w:p>
    <w:p w14:paraId="25070CC7" w14:textId="26C83FAC" w:rsidR="00B7771F" w:rsidRDefault="45AD8885" w:rsidP="00B7771F">
      <w:pPr>
        <w:pStyle w:val="Paragraphedeliste"/>
        <w:numPr>
          <w:ilvl w:val="0"/>
          <w:numId w:val="22"/>
        </w:numPr>
      </w:pPr>
      <w:r>
        <w:t>De c</w:t>
      </w:r>
      <w:r w:rsidR="00B7771F">
        <w:t xml:space="preserve">réer un projet dans le bas à sable </w:t>
      </w:r>
      <w:proofErr w:type="spellStart"/>
      <w:r w:rsidR="00B7771F">
        <w:t>BigQuery</w:t>
      </w:r>
      <w:proofErr w:type="spellEnd"/>
      <w:r w:rsidR="00B7771F">
        <w:t xml:space="preserve"> (gratuit, avec des quotas qui ne seront </w:t>
      </w:r>
      <w:proofErr w:type="spellStart"/>
      <w:r w:rsidR="00B7771F">
        <w:t>nomalement</w:t>
      </w:r>
      <w:proofErr w:type="spellEnd"/>
      <w:r w:rsidR="00B7771F">
        <w:t xml:space="preserve"> pas atteints lors de ce test)</w:t>
      </w:r>
    </w:p>
    <w:p w14:paraId="25717326" w14:textId="69251E7D" w:rsidR="00B7771F" w:rsidRDefault="00B7771F" w:rsidP="00B7771F">
      <w:pPr>
        <w:pStyle w:val="Paragraphedeliste"/>
        <w:numPr>
          <w:ilvl w:val="0"/>
          <w:numId w:val="22"/>
        </w:numPr>
      </w:pPr>
      <w:r>
        <w:t xml:space="preserve">D’installer </w:t>
      </w:r>
      <w:proofErr w:type="spellStart"/>
      <w:r>
        <w:t>gcloud</w:t>
      </w:r>
      <w:proofErr w:type="spellEnd"/>
      <w:r>
        <w:t xml:space="preserve"> et de le configurer avec vos </w:t>
      </w:r>
      <w:proofErr w:type="spellStart"/>
      <w:r>
        <w:t>credentials</w:t>
      </w:r>
      <w:proofErr w:type="spellEnd"/>
      <w:r>
        <w:t xml:space="preserve"> locaux</w:t>
      </w:r>
    </w:p>
    <w:p w14:paraId="7FD23712" w14:textId="133F4B0C" w:rsidR="00B7771F" w:rsidRDefault="7566E100" w:rsidP="00B7771F">
      <w:pPr>
        <w:pStyle w:val="Paragraphedeliste"/>
        <w:numPr>
          <w:ilvl w:val="0"/>
          <w:numId w:val="22"/>
        </w:numPr>
      </w:pPr>
      <w:r>
        <w:t>D’u</w:t>
      </w:r>
      <w:r w:rsidR="00B7771F">
        <w:t>tiliser les API Python clientes Google (BQ</w:t>
      </w:r>
      <w:r w:rsidR="00FF3337">
        <w:t> : google-cloud-</w:t>
      </w:r>
      <w:proofErr w:type="spellStart"/>
      <w:r w:rsidR="00FF3337">
        <w:t>bigquery</w:t>
      </w:r>
      <w:proofErr w:type="spellEnd"/>
      <w:r w:rsidR="00B7771F">
        <w:t>)</w:t>
      </w:r>
    </w:p>
    <w:p w14:paraId="13C80641" w14:textId="77777777" w:rsidR="00FF3337" w:rsidRDefault="00FF3337" w:rsidP="00FF3337"/>
    <w:p w14:paraId="55DF82E1" w14:textId="3C122A8B" w:rsidR="00FF3337" w:rsidRDefault="00FF3337" w:rsidP="00FF3337">
      <w:r>
        <w:t>Nous détaillons les étapes (2) et (3)</w:t>
      </w:r>
    </w:p>
    <w:p w14:paraId="25760B18" w14:textId="11542278" w:rsidR="00FF3337" w:rsidRPr="00B7771F" w:rsidRDefault="00FF3337" w:rsidP="1A0172E8">
      <w:pPr>
        <w:pStyle w:val="Titre2"/>
        <w:numPr>
          <w:ilvl w:val="0"/>
          <w:numId w:val="14"/>
        </w:numPr>
      </w:pPr>
      <w:r>
        <w:t xml:space="preserve">Configuration du bac à sable </w:t>
      </w:r>
      <w:proofErr w:type="spellStart"/>
      <w:r>
        <w:t>BigQuery</w:t>
      </w:r>
      <w:proofErr w:type="spellEnd"/>
    </w:p>
    <w:p w14:paraId="742FFD31" w14:textId="77777777" w:rsidR="00B7771F" w:rsidRDefault="00B7771F" w:rsidP="00FF3337"/>
    <w:p w14:paraId="3503360B" w14:textId="1D78876B" w:rsidR="00644DC7" w:rsidRDefault="001066D3" w:rsidP="001066D3">
      <w:pPr>
        <w:pStyle w:val="Paragraphedeliste"/>
        <w:numPr>
          <w:ilvl w:val="0"/>
          <w:numId w:val="22"/>
        </w:numPr>
      </w:pPr>
      <w:r>
        <w:t>Créer un compte google si ce n’est pas déjà fait (ou uniquement pour ce test)</w:t>
      </w:r>
      <w:r w:rsidR="00FF3337">
        <w:t xml:space="preserve"> : </w:t>
      </w:r>
      <w:hyperlink r:id="rId10" w:history="1">
        <w:r w:rsidR="00FF3337" w:rsidRPr="00FF3337">
          <w:rPr>
            <w:rStyle w:val="Lienhypertexte"/>
          </w:rPr>
          <w:t>Google Compte</w:t>
        </w:r>
      </w:hyperlink>
    </w:p>
    <w:p w14:paraId="3E46C573" w14:textId="456E687A" w:rsidR="001066D3" w:rsidRDefault="001066D3" w:rsidP="001066D3">
      <w:pPr>
        <w:pStyle w:val="Paragraphedeliste"/>
        <w:numPr>
          <w:ilvl w:val="0"/>
          <w:numId w:val="22"/>
        </w:numPr>
      </w:pPr>
      <w:r>
        <w:t xml:space="preserve">Suivre les instructions de ce lien pour parvenir créer un projet dans le bac à sable </w:t>
      </w:r>
      <w:proofErr w:type="spellStart"/>
      <w:r>
        <w:t>BigQuery</w:t>
      </w:r>
      <w:proofErr w:type="spellEnd"/>
      <w:r>
        <w:t xml:space="preserve"> (gratuit sans période limitée) : </w:t>
      </w:r>
      <w:hyperlink r:id="rId11" w:history="1">
        <w:r w:rsidRPr="007A36A7">
          <w:rPr>
            <w:rStyle w:val="Lienhypertexte"/>
          </w:rPr>
          <w:t>https://cloud.google.com/bigquery/docs/sandbox?hl=fr</w:t>
        </w:r>
      </w:hyperlink>
      <w:r>
        <w:t xml:space="preserve"> </w:t>
      </w:r>
    </w:p>
    <w:p w14:paraId="7F25E008" w14:textId="044A1610" w:rsidR="001066D3" w:rsidRDefault="001066D3" w:rsidP="001066D3">
      <w:pPr>
        <w:pStyle w:val="Paragraphedeliste"/>
        <w:numPr>
          <w:ilvl w:val="0"/>
          <w:numId w:val="22"/>
        </w:numPr>
      </w:pPr>
      <w:r>
        <w:t>Suivre ces instructions pour accéder aux données publi</w:t>
      </w:r>
      <w:r w:rsidR="00BE2234">
        <w:t>ques</w:t>
      </w:r>
      <w:r>
        <w:t xml:space="preserve"> : </w:t>
      </w:r>
      <w:hyperlink r:id="rId12" w:anchor=":~:text=Vous%20pouvez%20acc%C3%A9der%20%C3%A0%20des,NET%20ou%20Python." w:history="1">
        <w:r w:rsidRPr="001066D3">
          <w:rPr>
            <w:rStyle w:val="Lienhypertexte"/>
          </w:rPr>
          <w:t xml:space="preserve">Ensembles de données publics de </w:t>
        </w:r>
        <w:proofErr w:type="spellStart"/>
        <w:proofErr w:type="gramStart"/>
        <w:r w:rsidRPr="001066D3">
          <w:rPr>
            <w:rStyle w:val="Lienhypertexte"/>
          </w:rPr>
          <w:t>BigQuery</w:t>
        </w:r>
        <w:proofErr w:type="spellEnd"/>
        <w:r w:rsidRPr="001066D3">
          <w:rPr>
            <w:rStyle w:val="Lienhypertexte"/>
          </w:rPr>
          <w:t xml:space="preserve">  |</w:t>
        </w:r>
        <w:proofErr w:type="gramEnd"/>
        <w:r w:rsidRPr="001066D3">
          <w:rPr>
            <w:rStyle w:val="Lienhypertexte"/>
          </w:rPr>
          <w:t>  Google Cloud</w:t>
        </w:r>
      </w:hyperlink>
    </w:p>
    <w:p w14:paraId="1CB1D5DA" w14:textId="51EEBDD9" w:rsidR="001066D3" w:rsidRDefault="001066D3" w:rsidP="001066D3">
      <w:r>
        <w:rPr>
          <w:noProof/>
        </w:rPr>
        <w:lastRenderedPageBreak/>
        <w:drawing>
          <wp:inline distT="0" distB="0" distL="0" distR="0" wp14:anchorId="4EF5FC5B" wp14:editId="26982177">
            <wp:extent cx="5760720" cy="1874520"/>
            <wp:effectExtent l="0" t="0" r="0" b="0"/>
            <wp:docPr id="31092765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765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696" w14:textId="1184BB18" w:rsidR="001066D3" w:rsidRDefault="001066D3" w:rsidP="001066D3">
      <w:r>
        <w:rPr>
          <w:noProof/>
        </w:rPr>
        <w:drawing>
          <wp:inline distT="0" distB="0" distL="0" distR="0" wp14:anchorId="2C0A380D" wp14:editId="3012044B">
            <wp:extent cx="5760720" cy="2637155"/>
            <wp:effectExtent l="0" t="0" r="0" b="0"/>
            <wp:docPr id="618336895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36895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A2D" w14:textId="44DC0180" w:rsidR="001066D3" w:rsidRDefault="001066D3" w:rsidP="001066D3">
      <w:r>
        <w:t>Vous pouvez épingler les données publiques après avoir accédé aux données pour vous faciliter la tâche par la suite.</w:t>
      </w:r>
    </w:p>
    <w:p w14:paraId="75E78F6F" w14:textId="667313AC" w:rsidR="001066D3" w:rsidRDefault="001066D3" w:rsidP="001066D3">
      <w:r>
        <w:rPr>
          <w:noProof/>
        </w:rPr>
        <w:lastRenderedPageBreak/>
        <w:drawing>
          <wp:inline distT="0" distB="0" distL="0" distR="0" wp14:anchorId="67C6AD4F" wp14:editId="1382A388">
            <wp:extent cx="5514975" cy="7439025"/>
            <wp:effectExtent l="0" t="0" r="9525" b="9525"/>
            <wp:docPr id="2070593902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93902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0B85" w14:textId="77777777" w:rsidR="001066D3" w:rsidRDefault="001066D3" w:rsidP="001066D3"/>
    <w:p w14:paraId="412E9458" w14:textId="2489334E" w:rsidR="001066D3" w:rsidRDefault="001066D3" w:rsidP="001066D3">
      <w:pPr>
        <w:pStyle w:val="Paragraphedeliste"/>
        <w:numPr>
          <w:ilvl w:val="0"/>
          <w:numId w:val="22"/>
        </w:numPr>
      </w:pPr>
      <w:r>
        <w:t xml:space="preserve">Nous allons utiliser les données du </w:t>
      </w:r>
      <w:proofErr w:type="spellStart"/>
      <w:r>
        <w:t>dataset</w:t>
      </w:r>
      <w:proofErr w:type="spellEnd"/>
      <w:r>
        <w:t xml:space="preserve"> : </w:t>
      </w:r>
      <w:proofErr w:type="spellStart"/>
      <w:r w:rsidRPr="00FF3337">
        <w:rPr>
          <w:b/>
          <w:bCs/>
        </w:rPr>
        <w:t>bigquery</w:t>
      </w:r>
      <w:proofErr w:type="spellEnd"/>
      <w:r w:rsidRPr="00FF3337">
        <w:rPr>
          <w:b/>
          <w:bCs/>
        </w:rPr>
        <w:t>-public-</w:t>
      </w:r>
      <w:proofErr w:type="spellStart"/>
      <w:proofErr w:type="gramStart"/>
      <w:r w:rsidRPr="00FF3337">
        <w:rPr>
          <w:b/>
          <w:bCs/>
        </w:rPr>
        <w:t>data.pypi</w:t>
      </w:r>
      <w:proofErr w:type="spellEnd"/>
      <w:proofErr w:type="gramEnd"/>
      <w:r>
        <w:t xml:space="preserve"> (</w:t>
      </w:r>
      <w:proofErr w:type="spellStart"/>
      <w:r>
        <w:t>PyPi</w:t>
      </w:r>
      <w:proofErr w:type="spellEnd"/>
      <w:r>
        <w:t xml:space="preserve"> dans l’explorateur de données)</w:t>
      </w:r>
    </w:p>
    <w:p w14:paraId="38D363F4" w14:textId="77777777" w:rsidR="00FF3337" w:rsidRDefault="00FF3337" w:rsidP="1A0172E8">
      <w:pPr>
        <w:pStyle w:val="Paragraphedeliste"/>
      </w:pPr>
    </w:p>
    <w:p w14:paraId="50930B3D" w14:textId="19D2BD83" w:rsidR="00344065" w:rsidRDefault="00FF3337" w:rsidP="1A0172E8">
      <w:pPr>
        <w:pStyle w:val="Titre3"/>
        <w:numPr>
          <w:ilvl w:val="0"/>
          <w:numId w:val="14"/>
        </w:numPr>
      </w:pPr>
      <w:r>
        <w:lastRenderedPageBreak/>
        <w:t xml:space="preserve">Configuration de l’outil </w:t>
      </w:r>
      <w:proofErr w:type="spellStart"/>
      <w:r>
        <w:t>gcloud</w:t>
      </w:r>
      <w:proofErr w:type="spellEnd"/>
      <w:r>
        <w:t xml:space="preserve"> CLI</w:t>
      </w:r>
    </w:p>
    <w:p w14:paraId="4FAD5547" w14:textId="3B6660C8" w:rsidR="00FF3337" w:rsidRDefault="00FF3337" w:rsidP="00FF3337">
      <w:r>
        <w:t xml:space="preserve">L’outil </w:t>
      </w:r>
      <w:proofErr w:type="spellStart"/>
      <w:r>
        <w:t>gcloud</w:t>
      </w:r>
      <w:proofErr w:type="spellEnd"/>
      <w:r>
        <w:t xml:space="preserve"> CLI permet d’interagir avec GCP, en particulier avec </w:t>
      </w:r>
      <w:proofErr w:type="spellStart"/>
      <w:r>
        <w:t>BigQuery</w:t>
      </w:r>
      <w:proofErr w:type="spellEnd"/>
      <w:r>
        <w:t>. Il permet aussi de stocker ses identifiants localement.</w:t>
      </w:r>
    </w:p>
    <w:p w14:paraId="6C064DC9" w14:textId="23268B34" w:rsidR="00FF3337" w:rsidRDefault="00FF3337" w:rsidP="00FF3337">
      <w:pPr>
        <w:pStyle w:val="Paragraphedeliste"/>
        <w:numPr>
          <w:ilvl w:val="0"/>
          <w:numId w:val="22"/>
        </w:numPr>
      </w:pPr>
      <w:r>
        <w:t>Installe</w:t>
      </w:r>
      <w:r w:rsidR="38A43348">
        <w:t>z</w:t>
      </w:r>
      <w:r>
        <w:t xml:space="preserve"> </w:t>
      </w:r>
      <w:proofErr w:type="spellStart"/>
      <w:r>
        <w:t>gcloud</w:t>
      </w:r>
      <w:proofErr w:type="spellEnd"/>
      <w:r>
        <w:t xml:space="preserve"> CLI en suivant  </w:t>
      </w:r>
      <w:hyperlink r:id="rId16">
        <w:r w:rsidRPr="1A0172E8">
          <w:rPr>
            <w:rStyle w:val="Lienhypertexte"/>
          </w:rPr>
          <w:t xml:space="preserve">Installer </w:t>
        </w:r>
        <w:proofErr w:type="spellStart"/>
        <w:r w:rsidRPr="1A0172E8">
          <w:rPr>
            <w:rStyle w:val="Lienhypertexte"/>
          </w:rPr>
          <w:t>gcloud</w:t>
        </w:r>
        <w:proofErr w:type="spellEnd"/>
        <w:r w:rsidRPr="1A0172E8">
          <w:rPr>
            <w:rStyle w:val="Lienhypertexte"/>
          </w:rPr>
          <w:t> </w:t>
        </w:r>
        <w:proofErr w:type="gramStart"/>
        <w:r w:rsidRPr="1A0172E8">
          <w:rPr>
            <w:rStyle w:val="Lienhypertexte"/>
          </w:rPr>
          <w:t>CLI  |</w:t>
        </w:r>
        <w:proofErr w:type="gramEnd"/>
        <w:r w:rsidRPr="1A0172E8">
          <w:rPr>
            <w:rStyle w:val="Lienhypertexte"/>
          </w:rPr>
          <w:t>  Google Cloud CLI Documentation</w:t>
        </w:r>
      </w:hyperlink>
    </w:p>
    <w:p w14:paraId="78612AFB" w14:textId="2AA4B02A" w:rsidR="00FF3337" w:rsidRPr="00FF3337" w:rsidRDefault="00FF3337" w:rsidP="00FF3337">
      <w:pPr>
        <w:pStyle w:val="Paragraphedeliste"/>
        <w:numPr>
          <w:ilvl w:val="0"/>
          <w:numId w:val="22"/>
        </w:numPr>
      </w:pPr>
      <w:r>
        <w:t xml:space="preserve">Lancez la commande </w:t>
      </w:r>
      <w:proofErr w:type="spellStart"/>
      <w:r w:rsidRPr="1A0172E8">
        <w:rPr>
          <w:rFonts w:ascii="Abadi" w:hAnsi="Abadi"/>
          <w:b/>
          <w:bCs/>
        </w:rPr>
        <w:t>gcloud</w:t>
      </w:r>
      <w:proofErr w:type="spellEnd"/>
      <w:r w:rsidRPr="1A0172E8">
        <w:rPr>
          <w:rFonts w:ascii="Abadi" w:hAnsi="Abadi"/>
          <w:b/>
          <w:bCs/>
        </w:rPr>
        <w:t xml:space="preserve"> init</w:t>
      </w:r>
    </w:p>
    <w:p w14:paraId="05477988" w14:textId="24B524AF" w:rsidR="00FF3337" w:rsidRDefault="00FF3337" w:rsidP="00FF3337">
      <w:pPr>
        <w:pStyle w:val="Paragraphedeliste"/>
        <w:numPr>
          <w:ilvl w:val="0"/>
          <w:numId w:val="22"/>
        </w:numPr>
      </w:pPr>
      <w:r>
        <w:t xml:space="preserve">Stockez vos identifiants via </w:t>
      </w:r>
      <w:proofErr w:type="spellStart"/>
      <w:r w:rsidRPr="1A0172E8">
        <w:rPr>
          <w:rFonts w:ascii="Abadi" w:hAnsi="Abadi"/>
          <w:b/>
          <w:bCs/>
        </w:rPr>
        <w:t>gcloud</w:t>
      </w:r>
      <w:proofErr w:type="spellEnd"/>
      <w:r w:rsidRPr="1A0172E8">
        <w:rPr>
          <w:rFonts w:ascii="Abadi" w:hAnsi="Abadi"/>
          <w:b/>
          <w:bCs/>
        </w:rPr>
        <w:t xml:space="preserve"> </w:t>
      </w:r>
      <w:proofErr w:type="spellStart"/>
      <w:r w:rsidRPr="1A0172E8">
        <w:rPr>
          <w:rFonts w:ascii="Abadi" w:hAnsi="Abadi"/>
          <w:b/>
          <w:bCs/>
        </w:rPr>
        <w:t>auth</w:t>
      </w:r>
      <w:proofErr w:type="spellEnd"/>
      <w:r w:rsidRPr="1A0172E8">
        <w:rPr>
          <w:rFonts w:ascii="Abadi" w:hAnsi="Abadi"/>
          <w:b/>
          <w:bCs/>
        </w:rPr>
        <w:t xml:space="preserve"> application-default login</w:t>
      </w:r>
    </w:p>
    <w:p w14:paraId="6108BF0A" w14:textId="71F480F7" w:rsidR="00FF3337" w:rsidRDefault="3B622756" w:rsidP="00FF3337">
      <w:pPr>
        <w:pStyle w:val="Titre2"/>
      </w:pPr>
      <w:r>
        <w:t xml:space="preserve">II - </w:t>
      </w:r>
      <w:r w:rsidR="007977C6">
        <w:t xml:space="preserve">Test – Dashboard des téléchargement </w:t>
      </w:r>
      <w:proofErr w:type="spellStart"/>
      <w:r w:rsidR="007977C6">
        <w:t>PyPi</w:t>
      </w:r>
      <w:proofErr w:type="spellEnd"/>
    </w:p>
    <w:p w14:paraId="2294F8DB" w14:textId="6712C778" w:rsidR="007977C6" w:rsidRPr="007977C6" w:rsidRDefault="007977C6" w:rsidP="1A0172E8">
      <w:pPr>
        <w:pStyle w:val="Titre3"/>
        <w:numPr>
          <w:ilvl w:val="0"/>
          <w:numId w:val="13"/>
        </w:numPr>
      </w:pPr>
      <w:r>
        <w:t>Besoin métier</w:t>
      </w:r>
    </w:p>
    <w:p w14:paraId="1B4210D4" w14:textId="58555EEB" w:rsidR="007977C6" w:rsidRDefault="007977C6" w:rsidP="1A0172E8">
      <w:r>
        <w:t xml:space="preserve">La direction IT a besoin d’un </w:t>
      </w:r>
      <w:proofErr w:type="spellStart"/>
      <w:r>
        <w:t>dashboard</w:t>
      </w:r>
      <w:proofErr w:type="spellEnd"/>
      <w:r>
        <w:t xml:space="preserve"> permettant de </w:t>
      </w:r>
      <w:r w:rsidR="0F871458">
        <w:t xml:space="preserve">monitorer les téléchargements </w:t>
      </w:r>
      <w:proofErr w:type="spellStart"/>
      <w:r w:rsidR="0F871458">
        <w:t>PyPi</w:t>
      </w:r>
      <w:proofErr w:type="spellEnd"/>
      <w:r w:rsidR="0F871458">
        <w:t xml:space="preserve"> sur une période donnée </w:t>
      </w:r>
      <w:r>
        <w:t>(pour l’exemple, nous allons dire 15 jours).</w:t>
      </w:r>
    </w:p>
    <w:p w14:paraId="12E1F677" w14:textId="60B771C4" w:rsidR="007977C6" w:rsidRDefault="219070B9" w:rsidP="1A0172E8">
      <w:r>
        <w:t xml:space="preserve">Les KPIs suivants sont attendus (somme et moyenne) : </w:t>
      </w:r>
    </w:p>
    <w:p w14:paraId="7C43D14B" w14:textId="1367D979" w:rsidR="007977C6" w:rsidRDefault="219070B9" w:rsidP="1A0172E8">
      <w:pPr>
        <w:pStyle w:val="Paragraphedeliste"/>
        <w:numPr>
          <w:ilvl w:val="0"/>
          <w:numId w:val="10"/>
        </w:numPr>
      </w:pPr>
      <w:r w:rsidRPr="1A0172E8">
        <w:t>Nombre de téléchargements</w:t>
      </w:r>
    </w:p>
    <w:p w14:paraId="45A75306" w14:textId="492AE7D2" w:rsidR="007977C6" w:rsidRDefault="219070B9" w:rsidP="1A0172E8">
      <w:pPr>
        <w:pStyle w:val="Paragraphedeliste"/>
        <w:numPr>
          <w:ilvl w:val="0"/>
          <w:numId w:val="10"/>
        </w:numPr>
      </w:pPr>
      <w:r w:rsidRPr="1A0172E8">
        <w:t>Taille des paquets téléchargés</w:t>
      </w:r>
    </w:p>
    <w:p w14:paraId="2A12656F" w14:textId="03EF38C7" w:rsidR="007977C6" w:rsidRDefault="219070B9" w:rsidP="1A0172E8">
      <w:pPr>
        <w:pStyle w:val="Paragraphedeliste"/>
        <w:numPr>
          <w:ilvl w:val="0"/>
          <w:numId w:val="10"/>
        </w:numPr>
      </w:pPr>
      <w:r w:rsidRPr="1A0172E8">
        <w:t>Nombre de dépendances</w:t>
      </w:r>
    </w:p>
    <w:p w14:paraId="3C7E2306" w14:textId="6BFF25B3" w:rsidR="007977C6" w:rsidRDefault="219070B9" w:rsidP="1A0172E8">
      <w:r w:rsidRPr="1A0172E8">
        <w:t xml:space="preserve">Le </w:t>
      </w:r>
      <w:proofErr w:type="spellStart"/>
      <w:r w:rsidRPr="1A0172E8">
        <w:t>dashboard</w:t>
      </w:r>
      <w:proofErr w:type="spellEnd"/>
      <w:r w:rsidRPr="1A0172E8">
        <w:t xml:space="preserve"> permet de voir ces KPIs : </w:t>
      </w:r>
    </w:p>
    <w:p w14:paraId="4ED3AA42" w14:textId="38A9F523" w:rsidR="007977C6" w:rsidRDefault="219070B9" w:rsidP="1A0172E8">
      <w:pPr>
        <w:pStyle w:val="Paragraphedeliste"/>
        <w:numPr>
          <w:ilvl w:val="0"/>
          <w:numId w:val="9"/>
        </w:numPr>
      </w:pPr>
      <w:r w:rsidRPr="1A0172E8">
        <w:t>Par pays (ou pas de pays sélectionné)</w:t>
      </w:r>
    </w:p>
    <w:p w14:paraId="723A7FF2" w14:textId="31FBDA96" w:rsidR="007977C6" w:rsidRDefault="219070B9" w:rsidP="1A0172E8">
      <w:pPr>
        <w:pStyle w:val="Paragraphedeliste"/>
        <w:numPr>
          <w:ilvl w:val="0"/>
          <w:numId w:val="9"/>
        </w:numPr>
      </w:pPr>
      <w:r w:rsidRPr="1A0172E8">
        <w:t xml:space="preserve">Par projet </w:t>
      </w:r>
      <w:proofErr w:type="spellStart"/>
      <w:r w:rsidRPr="1A0172E8">
        <w:t>PyPi</w:t>
      </w:r>
      <w:proofErr w:type="spellEnd"/>
      <w:r w:rsidRPr="1A0172E8">
        <w:t xml:space="preserve"> (ou pas de projet sélectionné)</w:t>
      </w:r>
    </w:p>
    <w:p w14:paraId="7A90E2B6" w14:textId="61386D82" w:rsidR="007977C6" w:rsidRDefault="219070B9" w:rsidP="1A0172E8">
      <w:pPr>
        <w:pStyle w:val="Paragraphedeliste"/>
        <w:numPr>
          <w:ilvl w:val="0"/>
          <w:numId w:val="9"/>
        </w:numPr>
      </w:pPr>
      <w:r w:rsidRPr="1A0172E8">
        <w:t xml:space="preserve">Par version d’un projet </w:t>
      </w:r>
      <w:proofErr w:type="spellStart"/>
      <w:r w:rsidRPr="1A0172E8">
        <w:t>PyPi</w:t>
      </w:r>
      <w:proofErr w:type="spellEnd"/>
      <w:r w:rsidRPr="1A0172E8">
        <w:t xml:space="preserve"> (ou pas de version sélectionnée)</w:t>
      </w:r>
    </w:p>
    <w:p w14:paraId="229F5382" w14:textId="6D7273BD" w:rsidR="007977C6" w:rsidRDefault="219070B9" w:rsidP="1A0172E8">
      <w:r w:rsidRPr="1A0172E8">
        <w:t>Les agrégats peuvent se faire à l’heure jusqu’à la semaine.</w:t>
      </w:r>
    </w:p>
    <w:p w14:paraId="1C1879CF" w14:textId="64631470" w:rsidR="007977C6" w:rsidRDefault="219070B9" w:rsidP="1A0172E8">
      <w:r w:rsidRPr="1A0172E8">
        <w:t xml:space="preserve">Une dernière analyse est demandée : </w:t>
      </w:r>
    </w:p>
    <w:p w14:paraId="5205D10F" w14:textId="7FC430B7" w:rsidR="007977C6" w:rsidRDefault="219070B9" w:rsidP="1A0172E8">
      <w:pPr>
        <w:pStyle w:val="Paragraphedeliste"/>
        <w:numPr>
          <w:ilvl w:val="0"/>
          <w:numId w:val="8"/>
        </w:numPr>
      </w:pPr>
      <w:r w:rsidRPr="1A0172E8">
        <w:t xml:space="preserve">Un graphe doit présenter le poids relatif de chaque jour de la semaine pour chaque métrique (sélecteur, superposition ou autre) - Si vous n’y arrivez pas, au moins </w:t>
      </w:r>
      <w:r w:rsidR="784FC718" w:rsidRPr="1A0172E8">
        <w:t>le nombre de téléchargements</w:t>
      </w:r>
    </w:p>
    <w:p w14:paraId="5DD467E8" w14:textId="19145628" w:rsidR="007977C6" w:rsidRDefault="784FC718" w:rsidP="1A0172E8">
      <w:pPr>
        <w:pStyle w:val="Paragraphedeliste"/>
        <w:numPr>
          <w:ilvl w:val="0"/>
          <w:numId w:val="8"/>
        </w:numPr>
      </w:pPr>
      <w:r w:rsidRPr="1A0172E8">
        <w:t>Un graphe doit présenter le nombre moyen de téléchargements par heure</w:t>
      </w:r>
    </w:p>
    <w:p w14:paraId="0334FCF5" w14:textId="127064A7" w:rsidR="007977C6" w:rsidRDefault="007977C6" w:rsidP="1A0172E8">
      <w:pPr>
        <w:pStyle w:val="Titre3"/>
        <w:numPr>
          <w:ilvl w:val="0"/>
          <w:numId w:val="13"/>
        </w:numPr>
        <w:rPr>
          <w:sz w:val="22"/>
          <w:szCs w:val="22"/>
        </w:rPr>
      </w:pPr>
      <w:r>
        <w:t>Besoin interne</w:t>
      </w:r>
    </w:p>
    <w:p w14:paraId="34F6AAD7" w14:textId="3D9E6892" w:rsidR="007977C6" w:rsidRDefault="007977C6" w:rsidP="007977C6">
      <w:r>
        <w:t>Pour d’autres analyses, un fichier journalier doit être écrit et mis à disposition pour d’autres pipelines</w:t>
      </w:r>
      <w:r w:rsidR="00D72611">
        <w:t>.</w:t>
      </w:r>
      <w:r w:rsidR="42505737">
        <w:t xml:space="preserve"> Sous le dossier data/ pour l’exemple.</w:t>
      </w:r>
      <w:r w:rsidR="315F0590">
        <w:t xml:space="preserve"> </w:t>
      </w:r>
    </w:p>
    <w:p w14:paraId="799701D5" w14:textId="02F6CB2D" w:rsidR="007977C6" w:rsidRDefault="007977C6" w:rsidP="007977C6">
      <w:r>
        <w:t>Le flux doit être orchestré sur Google Cloud Composer/</w:t>
      </w:r>
      <w:proofErr w:type="spellStart"/>
      <w:r>
        <w:t>Airflow</w:t>
      </w:r>
      <w:proofErr w:type="spellEnd"/>
      <w:r>
        <w:t xml:space="preserve"> et correctement monitoré.</w:t>
      </w:r>
    </w:p>
    <w:p w14:paraId="29C842F4" w14:textId="77777777" w:rsidR="007977C6" w:rsidRDefault="007977C6" w:rsidP="007977C6"/>
    <w:p w14:paraId="03673C3D" w14:textId="13B63112" w:rsidR="1A0172E8" w:rsidRDefault="1A0172E8"/>
    <w:p w14:paraId="1C9E8784" w14:textId="391D7212" w:rsidR="1A0172E8" w:rsidRDefault="1A0172E8"/>
    <w:p w14:paraId="6C80CD18" w14:textId="2B4D067F" w:rsidR="1A0172E8" w:rsidRDefault="1A0172E8"/>
    <w:p w14:paraId="7DDCD45B" w14:textId="002227B8" w:rsidR="1A0172E8" w:rsidRDefault="1A0172E8"/>
    <w:p w14:paraId="5434483B" w14:textId="15C6DFAB" w:rsidR="1A0172E8" w:rsidRDefault="1A0172E8"/>
    <w:p w14:paraId="31DF4CBE" w14:textId="6B8EB92A" w:rsidR="007977C6" w:rsidRDefault="007977C6" w:rsidP="1A0172E8">
      <w:pPr>
        <w:pStyle w:val="Titre3"/>
        <w:numPr>
          <w:ilvl w:val="0"/>
          <w:numId w:val="13"/>
        </w:numPr>
      </w:pPr>
      <w:r>
        <w:lastRenderedPageBreak/>
        <w:t>Tâches</w:t>
      </w:r>
    </w:p>
    <w:p w14:paraId="17F2A95B" w14:textId="1B4D97D6" w:rsidR="1A0172E8" w:rsidRDefault="1A0172E8" w:rsidP="1A0172E8"/>
    <w:p w14:paraId="3E2A1060" w14:textId="09ECAA80" w:rsidR="007977C6" w:rsidRDefault="007977C6" w:rsidP="007977C6">
      <w:pPr>
        <w:pStyle w:val="Paragraphedeliste"/>
        <w:numPr>
          <w:ilvl w:val="0"/>
          <w:numId w:val="22"/>
        </w:numPr>
      </w:pPr>
      <w:r>
        <w:t xml:space="preserve">Proposez un schéma d’architecture </w:t>
      </w:r>
      <w:r w:rsidR="00BB33D1">
        <w:t>répondant aux questions et impératifs suivants (en plus de ceux exprimés dans les besoins métier et interne) :</w:t>
      </w:r>
    </w:p>
    <w:p w14:paraId="583A50FA" w14:textId="041B80F6" w:rsidR="00BB33D1" w:rsidRPr="00BB33D1" w:rsidRDefault="00BB33D1" w:rsidP="00BB33D1">
      <w:pPr>
        <w:pStyle w:val="Paragraphedeliste"/>
        <w:numPr>
          <w:ilvl w:val="1"/>
          <w:numId w:val="22"/>
        </w:numPr>
      </w:pPr>
      <w:r>
        <w:t xml:space="preserve">Les données partent de </w:t>
      </w:r>
      <w:proofErr w:type="spellStart"/>
      <w:r>
        <w:t>BigQuery</w:t>
      </w:r>
      <w:proofErr w:type="spellEnd"/>
      <w:r>
        <w:t> : table 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data.pypi</w:t>
      </w:r>
      <w:proofErr w:type="gramEnd"/>
      <w:r>
        <w:t>.file_downloads</w:t>
      </w:r>
      <w:proofErr w:type="spellEnd"/>
      <w:r w:rsidR="1227B126">
        <w:t xml:space="preserve"> (téléchargements) + </w:t>
      </w:r>
      <w:proofErr w:type="spellStart"/>
      <w:r w:rsidR="1227B126">
        <w:t>bigquery</w:t>
      </w:r>
      <w:proofErr w:type="spellEnd"/>
      <w:r w:rsidR="1227B126">
        <w:t>-public-</w:t>
      </w:r>
      <w:proofErr w:type="spellStart"/>
      <w:r w:rsidR="1227B126">
        <w:t>data.pypi.distribution_metadata</w:t>
      </w:r>
      <w:proofErr w:type="spellEnd"/>
      <w:r w:rsidR="1227B126">
        <w:t xml:space="preserve"> (</w:t>
      </w:r>
      <w:proofErr w:type="spellStart"/>
      <w:r w:rsidR="1227B126">
        <w:t>metadonnées</w:t>
      </w:r>
      <w:proofErr w:type="spellEnd"/>
      <w:r w:rsidR="1227B126">
        <w:t xml:space="preserve"> des paquets)</w:t>
      </w:r>
    </w:p>
    <w:p w14:paraId="42DBE24C" w14:textId="45FBF60B" w:rsidR="00BB33D1" w:rsidRDefault="00BB33D1" w:rsidP="00BB33D1">
      <w:pPr>
        <w:pStyle w:val="Paragraphedeliste"/>
        <w:numPr>
          <w:ilvl w:val="1"/>
          <w:numId w:val="22"/>
        </w:numPr>
      </w:pPr>
      <w:r>
        <w:t xml:space="preserve">Outre la requête originale pour acquérir les données, le reste des opérations est fait en Python </w:t>
      </w:r>
      <w:r w:rsidR="00444783">
        <w:t>(via l’api cliente entre autres</w:t>
      </w:r>
      <w:r w:rsidR="00BE2234">
        <w:t xml:space="preserve"> et d’autres libraires si vous le jugez nécessaire)</w:t>
      </w:r>
    </w:p>
    <w:p w14:paraId="6620CF9D" w14:textId="4C0C6313" w:rsidR="00BB33D1" w:rsidRDefault="00BB33D1" w:rsidP="00BB33D1">
      <w:pPr>
        <w:pStyle w:val="Paragraphedeliste"/>
        <w:numPr>
          <w:ilvl w:val="1"/>
          <w:numId w:val="22"/>
        </w:numPr>
      </w:pPr>
      <w:r>
        <w:t>Le flux doit être conçu pour tourner périodiquement</w:t>
      </w:r>
    </w:p>
    <w:p w14:paraId="7DDFDB42" w14:textId="375F996B" w:rsidR="00BB33D1" w:rsidRDefault="00BB33D1" w:rsidP="00BB33D1">
      <w:pPr>
        <w:pStyle w:val="Paragraphedeliste"/>
        <w:numPr>
          <w:ilvl w:val="1"/>
          <w:numId w:val="22"/>
        </w:numPr>
      </w:pPr>
      <w:r>
        <w:t>Décrivez également comment le code est déployé (au moins les outils pour le faire)</w:t>
      </w:r>
    </w:p>
    <w:p w14:paraId="7147E908" w14:textId="57B6FE07" w:rsidR="00BB33D1" w:rsidRDefault="00BB33D1" w:rsidP="00BB33D1">
      <w:pPr>
        <w:pStyle w:val="Paragraphedeliste"/>
        <w:numPr>
          <w:ilvl w:val="1"/>
          <w:numId w:val="22"/>
        </w:numPr>
      </w:pPr>
      <w:r>
        <w:t xml:space="preserve">Vous pouvez expliquer des étapes textuellement </w:t>
      </w:r>
    </w:p>
    <w:p w14:paraId="14EE270B" w14:textId="07664965" w:rsidR="66CD06A7" w:rsidRDefault="66CD06A7" w:rsidP="1A0172E8">
      <w:pPr>
        <w:pStyle w:val="Paragraphedeliste"/>
        <w:numPr>
          <w:ilvl w:val="1"/>
          <w:numId w:val="22"/>
        </w:numPr>
      </w:pPr>
      <w:r>
        <w:t>Il est sous</w:t>
      </w:r>
      <w:r w:rsidR="2E84F5A7">
        <w:t>-</w:t>
      </w:r>
      <w:r>
        <w:t>entendu que nous restons exclusivement sur GCP</w:t>
      </w:r>
      <w:r w:rsidR="3EDA8D29">
        <w:t xml:space="preserve"> en termes d’outils en ligne</w:t>
      </w:r>
      <w:r w:rsidR="697AF55B">
        <w:t xml:space="preserve"> (vous pourrez proposer d’autres solutions en debrief si vous le souhaitez)</w:t>
      </w:r>
    </w:p>
    <w:p w14:paraId="480F5AEA" w14:textId="094BDD90" w:rsidR="1A0172E8" w:rsidRDefault="1A0172E8" w:rsidP="1A0172E8"/>
    <w:p w14:paraId="4B03C09F" w14:textId="6AFBC71D" w:rsidR="120B781E" w:rsidRDefault="120B781E" w:rsidP="1A0172E8">
      <w:pPr>
        <w:pStyle w:val="Paragraphedeliste"/>
        <w:numPr>
          <w:ilvl w:val="0"/>
          <w:numId w:val="22"/>
        </w:numPr>
      </w:pPr>
      <w:r>
        <w:t xml:space="preserve">Quelques questions préliminaires (répondre sur ce document en dessous de chaque question </w:t>
      </w:r>
      <w:r w:rsidRPr="1A0172E8">
        <w:rPr>
          <w:b/>
          <w:bCs/>
          <w:color w:val="FF0000"/>
        </w:rPr>
        <w:t>en rouge et en gras</w:t>
      </w:r>
      <w:r>
        <w:t>) :</w:t>
      </w:r>
    </w:p>
    <w:p w14:paraId="4D95DF0B" w14:textId="69E8DFFF" w:rsidR="120B781E" w:rsidRDefault="120B781E" w:rsidP="1A0172E8">
      <w:pPr>
        <w:pStyle w:val="Paragraphedeliste"/>
        <w:numPr>
          <w:ilvl w:val="1"/>
          <w:numId w:val="22"/>
        </w:numPr>
      </w:pPr>
      <w:r>
        <w:t>Auriez-vous des questions à poser au métier ou en interne pour adapter votre solution ?</w:t>
      </w:r>
    </w:p>
    <w:p w14:paraId="30A9FF6C" w14:textId="77777777" w:rsidR="004A032F" w:rsidRDefault="004A032F" w:rsidP="004A032F">
      <w:pPr>
        <w:pStyle w:val="Paragraphedeliste"/>
        <w:ind w:left="1440"/>
      </w:pPr>
    </w:p>
    <w:p w14:paraId="37CCEA12" w14:textId="12279EC3" w:rsidR="004A032F" w:rsidRPr="004A032F" w:rsidRDefault="004A032F" w:rsidP="004A032F">
      <w:pPr>
        <w:pStyle w:val="Paragraphedeliste"/>
        <w:numPr>
          <w:ilvl w:val="0"/>
          <w:numId w:val="23"/>
        </w:numPr>
        <w:rPr>
          <w:b/>
          <w:bCs/>
          <w:color w:val="FF0000"/>
        </w:rPr>
      </w:pPr>
      <w:r w:rsidRPr="004A032F">
        <w:rPr>
          <w:b/>
          <w:bCs/>
          <w:color w:val="FF0000"/>
        </w:rPr>
        <w:t>Y’a-t-il une limite sur la période de données à analyser en production ?</w:t>
      </w:r>
    </w:p>
    <w:p w14:paraId="4AE292BE" w14:textId="77777777" w:rsidR="005F780A" w:rsidRPr="005F780A" w:rsidRDefault="005F780A" w:rsidP="004A032F">
      <w:pPr>
        <w:pStyle w:val="Paragraphedeliste"/>
        <w:numPr>
          <w:ilvl w:val="0"/>
          <w:numId w:val="23"/>
        </w:numPr>
        <w:rPr>
          <w:b/>
          <w:bCs/>
          <w:color w:val="FF0000"/>
        </w:rPr>
      </w:pPr>
      <w:r w:rsidRPr="005F780A">
        <w:rPr>
          <w:b/>
          <w:bCs/>
          <w:color w:val="FF0000"/>
        </w:rPr>
        <w:t>Faut-il inclure d’autres indicateurs ?</w:t>
      </w:r>
    </w:p>
    <w:p w14:paraId="39CF59E6" w14:textId="28BEE3A6" w:rsidR="004A032F" w:rsidRPr="004A032F" w:rsidRDefault="004A032F" w:rsidP="004A032F">
      <w:pPr>
        <w:pStyle w:val="Paragraphedeliste"/>
        <w:numPr>
          <w:ilvl w:val="0"/>
          <w:numId w:val="23"/>
        </w:numPr>
        <w:rPr>
          <w:b/>
          <w:bCs/>
          <w:color w:val="FF0000"/>
        </w:rPr>
      </w:pPr>
      <w:r w:rsidRPr="004A032F">
        <w:rPr>
          <w:b/>
          <w:bCs/>
          <w:color w:val="FF0000"/>
        </w:rPr>
        <w:t xml:space="preserve"> </w:t>
      </w:r>
      <w:r w:rsidR="005F780A">
        <w:rPr>
          <w:b/>
          <w:bCs/>
          <w:color w:val="FF0000"/>
        </w:rPr>
        <w:t>D</w:t>
      </w:r>
      <w:r w:rsidRPr="004A032F">
        <w:rPr>
          <w:b/>
          <w:bCs/>
          <w:color w:val="FF0000"/>
        </w:rPr>
        <w:t>oit-il être mis à jour ?  En temps réel ou en batch journalier ?</w:t>
      </w:r>
    </w:p>
    <w:p w14:paraId="2AA41D9D" w14:textId="67464FD6" w:rsidR="004A032F" w:rsidRPr="004A032F" w:rsidRDefault="004A032F" w:rsidP="004A032F">
      <w:pPr>
        <w:pStyle w:val="Paragraphedeliste"/>
        <w:numPr>
          <w:ilvl w:val="0"/>
          <w:numId w:val="23"/>
        </w:numPr>
        <w:rPr>
          <w:b/>
          <w:bCs/>
          <w:color w:val="FF0000"/>
        </w:rPr>
      </w:pPr>
      <w:r w:rsidRPr="004A032F">
        <w:rPr>
          <w:b/>
          <w:bCs/>
          <w:color w:val="FF0000"/>
        </w:rPr>
        <w:t>Qui sera en charge du monitoring du pipeline en production ?</w:t>
      </w:r>
    </w:p>
    <w:p w14:paraId="6916F8C7" w14:textId="5EDBA423" w:rsidR="004A032F" w:rsidRDefault="004A032F" w:rsidP="004A032F">
      <w:pPr>
        <w:pStyle w:val="Paragraphedeliste"/>
        <w:numPr>
          <w:ilvl w:val="0"/>
          <w:numId w:val="23"/>
        </w:numPr>
        <w:rPr>
          <w:b/>
          <w:bCs/>
          <w:color w:val="FF0000"/>
        </w:rPr>
      </w:pPr>
      <w:r w:rsidRPr="004A032F">
        <w:rPr>
          <w:b/>
          <w:bCs/>
          <w:color w:val="FF0000"/>
        </w:rPr>
        <w:t>Combien de temps doit-on conserver les fichiers journaliers ?</w:t>
      </w:r>
    </w:p>
    <w:p w14:paraId="51D27052" w14:textId="77777777" w:rsidR="004A032F" w:rsidRPr="004A032F" w:rsidRDefault="004A032F" w:rsidP="004A032F">
      <w:pPr>
        <w:rPr>
          <w:b/>
          <w:bCs/>
          <w:color w:val="FF0000"/>
        </w:rPr>
      </w:pPr>
    </w:p>
    <w:p w14:paraId="7ACFE57E" w14:textId="293D2467" w:rsidR="120B781E" w:rsidRDefault="120B781E" w:rsidP="1A0172E8">
      <w:pPr>
        <w:pStyle w:val="Paragraphedeliste"/>
        <w:numPr>
          <w:ilvl w:val="1"/>
          <w:numId w:val="22"/>
        </w:numPr>
      </w:pPr>
      <w:r>
        <w:t xml:space="preserve">Nous nous sommes authentifiés via </w:t>
      </w:r>
      <w:proofErr w:type="spellStart"/>
      <w:r>
        <w:t>gcloud</w:t>
      </w:r>
      <w:proofErr w:type="spellEnd"/>
      <w:r>
        <w:t xml:space="preserve"> CLI, comment devrait-on faire dans le cas d’un flux de production orchestré ?</w:t>
      </w:r>
    </w:p>
    <w:p w14:paraId="6AB8BE9E" w14:textId="77777777" w:rsidR="00ED6F7E" w:rsidRDefault="00ED6F7E" w:rsidP="00ED6F7E">
      <w:pPr>
        <w:pStyle w:val="Paragraphedeliste"/>
        <w:ind w:left="1440"/>
      </w:pPr>
    </w:p>
    <w:p w14:paraId="56DE5B00" w14:textId="6656276F" w:rsidR="004A032F" w:rsidRPr="00ED6F7E" w:rsidRDefault="004A032F" w:rsidP="004A032F">
      <w:pPr>
        <w:pStyle w:val="Paragraphedeliste"/>
        <w:numPr>
          <w:ilvl w:val="0"/>
          <w:numId w:val="24"/>
        </w:numPr>
        <w:rPr>
          <w:b/>
          <w:bCs/>
          <w:color w:val="FF0000"/>
        </w:rPr>
      </w:pPr>
      <w:r w:rsidRPr="00ED6F7E">
        <w:rPr>
          <w:b/>
          <w:bCs/>
          <w:color w:val="FF0000"/>
        </w:rPr>
        <w:t xml:space="preserve">Un service </w:t>
      </w:r>
      <w:proofErr w:type="spellStart"/>
      <w:r w:rsidRPr="00ED6F7E">
        <w:rPr>
          <w:b/>
          <w:bCs/>
          <w:color w:val="FF0000"/>
        </w:rPr>
        <w:t>account</w:t>
      </w:r>
      <w:proofErr w:type="spellEnd"/>
      <w:r w:rsidRPr="00ED6F7E">
        <w:rPr>
          <w:b/>
          <w:bCs/>
          <w:color w:val="FF0000"/>
        </w:rPr>
        <w:t xml:space="preserve"> avec des permissions spécifi</w:t>
      </w:r>
      <w:r w:rsidR="00ED6F7E" w:rsidRPr="00ED6F7E">
        <w:rPr>
          <w:b/>
          <w:bCs/>
          <w:color w:val="FF0000"/>
        </w:rPr>
        <w:t>ques</w:t>
      </w:r>
    </w:p>
    <w:p w14:paraId="655B4880" w14:textId="27D7F414" w:rsidR="00ED6F7E" w:rsidRPr="00ED6F7E" w:rsidRDefault="00ED6F7E" w:rsidP="004A032F">
      <w:pPr>
        <w:pStyle w:val="Paragraphedeliste"/>
        <w:numPr>
          <w:ilvl w:val="0"/>
          <w:numId w:val="24"/>
        </w:numPr>
        <w:rPr>
          <w:b/>
          <w:bCs/>
          <w:color w:val="FF0000"/>
        </w:rPr>
      </w:pPr>
      <w:r w:rsidRPr="00ED6F7E">
        <w:rPr>
          <w:b/>
          <w:bCs/>
          <w:color w:val="FF0000"/>
        </w:rPr>
        <w:t xml:space="preserve">Stocker les </w:t>
      </w:r>
      <w:proofErr w:type="spellStart"/>
      <w:r w:rsidRPr="00ED6F7E">
        <w:rPr>
          <w:b/>
          <w:bCs/>
          <w:color w:val="FF0000"/>
        </w:rPr>
        <w:t>credentials</w:t>
      </w:r>
      <w:proofErr w:type="spellEnd"/>
      <w:r w:rsidRPr="00ED6F7E">
        <w:rPr>
          <w:b/>
          <w:bCs/>
          <w:color w:val="FF0000"/>
        </w:rPr>
        <w:t xml:space="preserve"> dans une variable d’environnement GCP</w:t>
      </w:r>
    </w:p>
    <w:p w14:paraId="08C79F84" w14:textId="145B7D8C" w:rsidR="00ED6F7E" w:rsidRDefault="00ED6F7E" w:rsidP="004A032F">
      <w:pPr>
        <w:pStyle w:val="Paragraphedeliste"/>
        <w:numPr>
          <w:ilvl w:val="0"/>
          <w:numId w:val="24"/>
        </w:numPr>
        <w:rPr>
          <w:b/>
          <w:bCs/>
          <w:color w:val="FF0000"/>
        </w:rPr>
      </w:pPr>
      <w:r w:rsidRPr="00ED6F7E">
        <w:rPr>
          <w:b/>
          <w:bCs/>
          <w:color w:val="FF0000"/>
        </w:rPr>
        <w:t xml:space="preserve">Utiliser </w:t>
      </w:r>
      <w:proofErr w:type="spellStart"/>
      <w:r w:rsidRPr="00ED6F7E">
        <w:rPr>
          <w:b/>
          <w:bCs/>
          <w:color w:val="FF0000"/>
        </w:rPr>
        <w:t>gcloud</w:t>
      </w:r>
      <w:proofErr w:type="spellEnd"/>
      <w:r w:rsidRPr="00ED6F7E">
        <w:rPr>
          <w:b/>
          <w:bCs/>
          <w:color w:val="FF0000"/>
        </w:rPr>
        <w:t xml:space="preserve"> </w:t>
      </w:r>
      <w:proofErr w:type="spellStart"/>
      <w:r w:rsidRPr="00ED6F7E">
        <w:rPr>
          <w:b/>
          <w:bCs/>
          <w:color w:val="FF0000"/>
        </w:rPr>
        <w:t>auth</w:t>
      </w:r>
      <w:proofErr w:type="spellEnd"/>
      <w:r w:rsidRPr="00ED6F7E">
        <w:rPr>
          <w:b/>
          <w:bCs/>
          <w:color w:val="FF0000"/>
        </w:rPr>
        <w:t xml:space="preserve"> </w:t>
      </w:r>
      <w:proofErr w:type="spellStart"/>
      <w:r w:rsidRPr="00ED6F7E">
        <w:rPr>
          <w:b/>
          <w:bCs/>
          <w:color w:val="FF0000"/>
        </w:rPr>
        <w:t>activate</w:t>
      </w:r>
      <w:proofErr w:type="spellEnd"/>
      <w:r w:rsidRPr="00ED6F7E">
        <w:rPr>
          <w:b/>
          <w:bCs/>
          <w:color w:val="FF0000"/>
        </w:rPr>
        <w:t>-service-</w:t>
      </w:r>
      <w:proofErr w:type="spellStart"/>
      <w:r w:rsidRPr="00ED6F7E">
        <w:rPr>
          <w:b/>
          <w:bCs/>
          <w:color w:val="FF0000"/>
        </w:rPr>
        <w:t>account</w:t>
      </w:r>
      <w:proofErr w:type="spellEnd"/>
      <w:r w:rsidRPr="00ED6F7E">
        <w:rPr>
          <w:b/>
          <w:bCs/>
          <w:color w:val="FF0000"/>
        </w:rPr>
        <w:t xml:space="preserve"> avec une clé JSON</w:t>
      </w:r>
    </w:p>
    <w:p w14:paraId="55E32162" w14:textId="77777777" w:rsidR="00ED6F7E" w:rsidRPr="00ED6F7E" w:rsidRDefault="00ED6F7E" w:rsidP="00ED6F7E">
      <w:pPr>
        <w:pStyle w:val="Paragraphedeliste"/>
        <w:ind w:left="2160"/>
        <w:rPr>
          <w:b/>
          <w:bCs/>
          <w:color w:val="FF0000"/>
        </w:rPr>
      </w:pPr>
    </w:p>
    <w:p w14:paraId="21C65F11" w14:textId="143C6B6D" w:rsidR="120B781E" w:rsidRDefault="120B781E" w:rsidP="1A0172E8">
      <w:pPr>
        <w:pStyle w:val="Paragraphedeliste"/>
        <w:numPr>
          <w:ilvl w:val="1"/>
          <w:numId w:val="22"/>
        </w:numPr>
      </w:pPr>
      <w:r>
        <w:t>Que se passe-t-il si le code ne tourne pas pendant une journée ? Comment le gérez-vous ?</w:t>
      </w:r>
    </w:p>
    <w:p w14:paraId="79E0FD42" w14:textId="4A8F14DB" w:rsidR="00ED6F7E" w:rsidRPr="00ED6F7E" w:rsidRDefault="00ED6F7E" w:rsidP="00ED6F7E">
      <w:pPr>
        <w:pStyle w:val="Paragraphedeliste"/>
        <w:numPr>
          <w:ilvl w:val="0"/>
          <w:numId w:val="25"/>
        </w:numPr>
        <w:rPr>
          <w:b/>
          <w:bCs/>
          <w:color w:val="FF0000"/>
        </w:rPr>
      </w:pPr>
      <w:r w:rsidRPr="00ED6F7E">
        <w:rPr>
          <w:b/>
          <w:bCs/>
          <w:color w:val="FF0000"/>
        </w:rPr>
        <w:t>Utilisation d’</w:t>
      </w:r>
      <w:proofErr w:type="spellStart"/>
      <w:r w:rsidRPr="00ED6F7E">
        <w:rPr>
          <w:b/>
          <w:bCs/>
          <w:color w:val="FF0000"/>
        </w:rPr>
        <w:t>Airflow</w:t>
      </w:r>
      <w:proofErr w:type="spellEnd"/>
      <w:r w:rsidRPr="00ED6F7E">
        <w:rPr>
          <w:b/>
          <w:bCs/>
          <w:color w:val="FF0000"/>
        </w:rPr>
        <w:t xml:space="preserve"> avec une gestion des </w:t>
      </w:r>
      <w:proofErr w:type="spellStart"/>
      <w:r w:rsidRPr="00ED6F7E">
        <w:rPr>
          <w:b/>
          <w:bCs/>
          <w:color w:val="FF0000"/>
        </w:rPr>
        <w:t>retry</w:t>
      </w:r>
      <w:proofErr w:type="spellEnd"/>
      <w:r w:rsidRPr="00ED6F7E">
        <w:rPr>
          <w:b/>
          <w:bCs/>
          <w:color w:val="FF0000"/>
        </w:rPr>
        <w:t xml:space="preserve"> et alertes</w:t>
      </w:r>
    </w:p>
    <w:p w14:paraId="59D6D1BC" w14:textId="0D2A0170" w:rsidR="00ED6F7E" w:rsidRPr="00ED6F7E" w:rsidRDefault="00ED6F7E" w:rsidP="00ED6F7E">
      <w:pPr>
        <w:pStyle w:val="Paragraphedeliste"/>
        <w:numPr>
          <w:ilvl w:val="0"/>
          <w:numId w:val="25"/>
        </w:numPr>
        <w:rPr>
          <w:b/>
          <w:bCs/>
          <w:color w:val="FF0000"/>
        </w:rPr>
      </w:pPr>
      <w:r w:rsidRPr="00ED6F7E">
        <w:rPr>
          <w:b/>
          <w:bCs/>
          <w:color w:val="FF0000"/>
        </w:rPr>
        <w:t>Rattrapage automatique des données manquantes via des requêtes SQL</w:t>
      </w:r>
    </w:p>
    <w:p w14:paraId="6DC65EF6" w14:textId="78DF310C" w:rsidR="00ED6F7E" w:rsidRPr="00ED6F7E" w:rsidRDefault="00ED6F7E" w:rsidP="00ED6F7E">
      <w:pPr>
        <w:pStyle w:val="Paragraphedeliste"/>
        <w:numPr>
          <w:ilvl w:val="0"/>
          <w:numId w:val="25"/>
        </w:numPr>
        <w:rPr>
          <w:b/>
          <w:bCs/>
          <w:color w:val="FF0000"/>
        </w:rPr>
      </w:pPr>
      <w:r w:rsidRPr="00ED6F7E">
        <w:rPr>
          <w:b/>
          <w:bCs/>
          <w:color w:val="FF0000"/>
        </w:rPr>
        <w:t>Stockage des fichiers dans GGS pour ne pas perdre les logs</w:t>
      </w:r>
    </w:p>
    <w:p w14:paraId="4E357E2F" w14:textId="48012AE3" w:rsidR="1A0172E8" w:rsidRDefault="1A0172E8" w:rsidP="1A0172E8"/>
    <w:p w14:paraId="55B95609" w14:textId="419A57D5" w:rsidR="2924BF17" w:rsidRDefault="2924BF17" w:rsidP="1A0172E8">
      <w:pPr>
        <w:pStyle w:val="Paragraphedeliste"/>
        <w:numPr>
          <w:ilvl w:val="0"/>
          <w:numId w:val="22"/>
        </w:numPr>
      </w:pPr>
      <w:r>
        <w:lastRenderedPageBreak/>
        <w:t>Codez ce qui est détaillé dans la partie suivante</w:t>
      </w:r>
    </w:p>
    <w:p w14:paraId="6A8C56B2" w14:textId="21B52080" w:rsidR="2924BF17" w:rsidRDefault="2924BF17" w:rsidP="1A0172E8">
      <w:pPr>
        <w:pStyle w:val="Paragraphedeliste"/>
        <w:numPr>
          <w:ilvl w:val="1"/>
          <w:numId w:val="22"/>
        </w:numPr>
      </w:pPr>
      <w:r>
        <w:t xml:space="preserve">Ce code doit être prêt pour la production, ce n’est pas un simple script </w:t>
      </w:r>
      <w:proofErr w:type="spellStart"/>
      <w:r>
        <w:t>oneshot</w:t>
      </w:r>
      <w:proofErr w:type="spellEnd"/>
    </w:p>
    <w:p w14:paraId="76826340" w14:textId="018D14E6" w:rsidR="429638C3" w:rsidRDefault="429638C3" w:rsidP="1A0172E8">
      <w:pPr>
        <w:pStyle w:val="Paragraphedeliste"/>
        <w:numPr>
          <w:ilvl w:val="1"/>
          <w:numId w:val="22"/>
        </w:numPr>
      </w:pPr>
      <w:r>
        <w:t>N’hésitez pas à commenter ce que vous faites, les “bonnes</w:t>
      </w:r>
      <w:r w:rsidR="0D46F6B9">
        <w:t>”</w:t>
      </w:r>
      <w:r>
        <w:t xml:space="preserve"> pratiques</w:t>
      </w:r>
      <w:r w:rsidR="484D5D53">
        <w:t xml:space="preserve"> </w:t>
      </w:r>
      <w:r>
        <w:t>de commentaire ne seront pas jugées</w:t>
      </w:r>
    </w:p>
    <w:p w14:paraId="0A2506D5" w14:textId="0EF0AC85" w:rsidR="1A0172E8" w:rsidRDefault="1A0172E8" w:rsidP="1A0172E8"/>
    <w:p w14:paraId="4BD7651C" w14:textId="1E1F2230" w:rsidR="1A0172E8" w:rsidRDefault="73E8A136" w:rsidP="1A0172E8">
      <w:pPr>
        <w:pStyle w:val="Paragraphedeliste"/>
        <w:numPr>
          <w:ilvl w:val="0"/>
          <w:numId w:val="7"/>
        </w:numPr>
      </w:pPr>
      <w:r w:rsidRPr="1A0172E8">
        <w:t>En fin de test, des thèmes de réflexion seront listés, vous n’avez pas à répondre ici (certains éléments peuvent être ajoutés à l’architecture et détaillés en commentaire ceci dit)</w:t>
      </w:r>
      <w:r w:rsidR="2D7185D3" w:rsidRPr="1A0172E8">
        <w:t>. C</w:t>
      </w:r>
      <w:r w:rsidRPr="1A0172E8">
        <w:t>es éléments seront développé</w:t>
      </w:r>
      <w:r w:rsidR="0526CD8D" w:rsidRPr="1A0172E8">
        <w:t>s lors du debrief</w:t>
      </w:r>
    </w:p>
    <w:p w14:paraId="2455A81E" w14:textId="77777777" w:rsidR="00123353" w:rsidRDefault="00123353" w:rsidP="00123353"/>
    <w:p w14:paraId="310A3574" w14:textId="693C5390" w:rsidR="007977C6" w:rsidRDefault="00123353" w:rsidP="1A0172E8">
      <w:pPr>
        <w:pStyle w:val="Titre3"/>
        <w:numPr>
          <w:ilvl w:val="0"/>
          <w:numId w:val="13"/>
        </w:numPr>
      </w:pPr>
      <w:r>
        <w:t>Code obligatoire</w:t>
      </w:r>
    </w:p>
    <w:p w14:paraId="6C8CC041" w14:textId="5E8A5649" w:rsidR="1A0172E8" w:rsidRDefault="1A0172E8" w:rsidP="1A0172E8"/>
    <w:p w14:paraId="572DB46B" w14:textId="009A952A" w:rsidR="1D73D8BB" w:rsidRDefault="1D73D8BB" w:rsidP="1A0172E8">
      <w:r>
        <w:t xml:space="preserve">Nous rappelons les tables source : </w:t>
      </w:r>
    </w:p>
    <w:p w14:paraId="33775867" w14:textId="4F06BDB4" w:rsidR="1D73D8BB" w:rsidRDefault="1D73D8BB" w:rsidP="1A0172E8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bigquery</w:t>
      </w:r>
      <w:proofErr w:type="spellEnd"/>
      <w:proofErr w:type="gramEnd"/>
      <w:r>
        <w:t>-public-</w:t>
      </w:r>
      <w:proofErr w:type="spellStart"/>
      <w:r>
        <w:t>data.pypi.file_downloads</w:t>
      </w:r>
      <w:proofErr w:type="spellEnd"/>
      <w:r>
        <w:t xml:space="preserve"> (téléchargements)</w:t>
      </w:r>
    </w:p>
    <w:p w14:paraId="71B5293C" w14:textId="76F2849E" w:rsidR="1D73D8BB" w:rsidRDefault="1D73D8BB" w:rsidP="1A0172E8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bigquery</w:t>
      </w:r>
      <w:proofErr w:type="spellEnd"/>
      <w:proofErr w:type="gramEnd"/>
      <w:r>
        <w:t>-public-</w:t>
      </w:r>
      <w:proofErr w:type="spellStart"/>
      <w:r>
        <w:t>data.pypi.distribution_metadata</w:t>
      </w:r>
      <w:proofErr w:type="spellEnd"/>
      <w:r>
        <w:t xml:space="preserve"> (</w:t>
      </w:r>
      <w:proofErr w:type="spellStart"/>
      <w:r>
        <w:t>metadonnées</w:t>
      </w:r>
      <w:proofErr w:type="spellEnd"/>
      <w:r>
        <w:t xml:space="preserve"> des paquets)</w:t>
      </w:r>
    </w:p>
    <w:p w14:paraId="0519FCC7" w14:textId="39D0AEEF" w:rsidR="7A358D26" w:rsidRDefault="7A358D26" w:rsidP="1A0172E8">
      <w:r w:rsidRPr="1A0172E8">
        <w:t xml:space="preserve">Les contraintes : </w:t>
      </w:r>
    </w:p>
    <w:p w14:paraId="2514C9AB" w14:textId="4EFCE9F5" w:rsidR="7A358D26" w:rsidRDefault="7A358D26" w:rsidP="1A0172E8">
      <w:pPr>
        <w:pStyle w:val="Paragraphedeliste"/>
        <w:numPr>
          <w:ilvl w:val="0"/>
          <w:numId w:val="3"/>
        </w:numPr>
      </w:pPr>
      <w:r w:rsidRPr="1A0172E8">
        <w:t xml:space="preserve">Le code doit être réalisé </w:t>
      </w:r>
      <w:r w:rsidR="46EBA3DD" w:rsidRPr="1A0172E8">
        <w:t>en Python (API BQ Python)</w:t>
      </w:r>
    </w:p>
    <w:p w14:paraId="629F0921" w14:textId="1A60BAE8" w:rsidR="150CA081" w:rsidRDefault="150CA081" w:rsidP="1A0172E8">
      <w:pPr>
        <w:pStyle w:val="Paragraphedeliste"/>
        <w:numPr>
          <w:ilvl w:val="0"/>
          <w:numId w:val="3"/>
        </w:numPr>
      </w:pPr>
      <w:r w:rsidRPr="1A0172E8">
        <w:t xml:space="preserve">Il se matérialise par un projet </w:t>
      </w:r>
      <w:r w:rsidR="7891C146" w:rsidRPr="1A0172E8">
        <w:t>P</w:t>
      </w:r>
      <w:r w:rsidRPr="1A0172E8">
        <w:t>ython avec un seul point d’entrée</w:t>
      </w:r>
    </w:p>
    <w:p w14:paraId="0B05822D" w14:textId="69AA4BA1" w:rsidR="150CA081" w:rsidRDefault="150CA081" w:rsidP="1A0172E8">
      <w:pPr>
        <w:pStyle w:val="Paragraphedeliste"/>
        <w:numPr>
          <w:ilvl w:val="0"/>
          <w:numId w:val="3"/>
        </w:numPr>
      </w:pPr>
      <w:r w:rsidRPr="1A0172E8">
        <w:t xml:space="preserve">Il peut être créé avec </w:t>
      </w:r>
      <w:proofErr w:type="spellStart"/>
      <w:r w:rsidRPr="1A0172E8">
        <w:t>poetry</w:t>
      </w:r>
      <w:proofErr w:type="spellEnd"/>
      <w:r w:rsidRPr="1A0172E8">
        <w:t xml:space="preserve"> ou être un projet simple avec un main.py et un fichier de dépendances (i.e. soit </w:t>
      </w:r>
      <w:proofErr w:type="spellStart"/>
      <w:r w:rsidRPr="1A0172E8">
        <w:t>poetry</w:t>
      </w:r>
      <w:proofErr w:type="spellEnd"/>
      <w:r w:rsidRPr="1A0172E8">
        <w:t xml:space="preserve">, soit les outils basiques standards </w:t>
      </w:r>
      <w:proofErr w:type="spellStart"/>
      <w:r w:rsidRPr="1A0172E8">
        <w:t>pip</w:t>
      </w:r>
      <w:proofErr w:type="spellEnd"/>
      <w:r w:rsidRPr="1A0172E8">
        <w:t xml:space="preserve">, </w:t>
      </w:r>
      <w:proofErr w:type="spellStart"/>
      <w:r w:rsidRPr="1A0172E8">
        <w:t>setuptools</w:t>
      </w:r>
      <w:proofErr w:type="spellEnd"/>
      <w:r w:rsidR="2791B980" w:rsidRPr="1A0172E8">
        <w:t xml:space="preserve">, </w:t>
      </w:r>
      <w:proofErr w:type="spellStart"/>
      <w:r w:rsidR="2791B980" w:rsidRPr="1A0172E8">
        <w:t>venv</w:t>
      </w:r>
      <w:proofErr w:type="spellEnd"/>
      <w:r w:rsidRPr="1A0172E8">
        <w:t>)</w:t>
      </w:r>
    </w:p>
    <w:p w14:paraId="71638A60" w14:textId="0324314D" w:rsidR="0FEAB3F6" w:rsidRDefault="0FEAB3F6" w:rsidP="1A0172E8">
      <w:pPr>
        <w:pStyle w:val="Paragraphedeliste"/>
        <w:numPr>
          <w:ilvl w:val="0"/>
          <w:numId w:val="3"/>
        </w:numPr>
      </w:pPr>
      <w:r w:rsidRPr="1A0172E8">
        <w:t xml:space="preserve">Nous rappelons que le code doit ressembler à un code de production, il doit donc être bien organisé avec des bonnes pratiques associées </w:t>
      </w:r>
    </w:p>
    <w:p w14:paraId="5A15B2FC" w14:textId="2C69BB03" w:rsidR="1D73D8BB" w:rsidRDefault="1D73D8BB" w:rsidP="1A0172E8">
      <w:r w:rsidRPr="1A0172E8">
        <w:t xml:space="preserve">Ce qu’il faut faire : </w:t>
      </w:r>
    </w:p>
    <w:p w14:paraId="373BF44A" w14:textId="67C27449" w:rsidR="1D73D8BB" w:rsidRDefault="1D73D8BB" w:rsidP="1A0172E8">
      <w:pPr>
        <w:pStyle w:val="Paragraphedeliste"/>
        <w:numPr>
          <w:ilvl w:val="0"/>
          <w:numId w:val="5"/>
        </w:numPr>
      </w:pPr>
      <w:r>
        <w:t xml:space="preserve">Produire une/des requête(s) permettant d’acquérir les données de la table cible et d’alimenter le </w:t>
      </w:r>
      <w:proofErr w:type="spellStart"/>
      <w:r>
        <w:t>dashboard</w:t>
      </w:r>
      <w:proofErr w:type="spellEnd"/>
      <w:r>
        <w:t xml:space="preserve"> exprimé par le besoin (à vous de déterminer le niveau d’</w:t>
      </w:r>
      <w:r w:rsidR="29FEF523">
        <w:t>a</w:t>
      </w:r>
      <w:r>
        <w:t>grégation etc.</w:t>
      </w:r>
      <w:r w:rsidR="5BF89FE1">
        <w:t xml:space="preserve"> </w:t>
      </w:r>
      <w:r w:rsidR="0A51036D">
        <w:t>s</w:t>
      </w:r>
      <w:r w:rsidR="5BF89FE1">
        <w:t>elon</w:t>
      </w:r>
      <w:r>
        <w:t xml:space="preserve"> </w:t>
      </w:r>
      <w:r w:rsidR="1E7B2023">
        <w:t xml:space="preserve">le besoin) </w:t>
      </w:r>
    </w:p>
    <w:p w14:paraId="13165BBA" w14:textId="37F8D0BB" w:rsidR="1D73D8BB" w:rsidRDefault="1D73D8BB" w:rsidP="1A0172E8">
      <w:pPr>
        <w:pStyle w:val="Paragraphedeliste"/>
        <w:numPr>
          <w:ilvl w:val="0"/>
          <w:numId w:val="5"/>
        </w:numPr>
      </w:pPr>
      <w:r w:rsidRPr="1A0172E8">
        <w:t>Produire un fichier par jour dans le dossier data/ de votre projet (à vous de choisir le type de fichier pertinent)</w:t>
      </w:r>
    </w:p>
    <w:p w14:paraId="606AE3CE" w14:textId="72130202" w:rsidR="1F2D2CFF" w:rsidRDefault="1F2D2CFF" w:rsidP="1A0172E8">
      <w:pPr>
        <w:pStyle w:val="Paragraphedeliste"/>
        <w:numPr>
          <w:ilvl w:val="0"/>
          <w:numId w:val="5"/>
        </w:numPr>
      </w:pPr>
      <w:r w:rsidRPr="1A0172E8">
        <w:t xml:space="preserve">Produire une vue ou une table </w:t>
      </w:r>
      <w:proofErr w:type="spellStart"/>
      <w:r w:rsidRPr="1A0172E8">
        <w:t>bigquery</w:t>
      </w:r>
      <w:proofErr w:type="spellEnd"/>
      <w:r w:rsidRPr="1A0172E8">
        <w:t xml:space="preserve"> qui extrait le dernier téléchargement par pays, par projet et par jour</w:t>
      </w:r>
      <w:r w:rsidR="3702CC6A" w:rsidRPr="1A0172E8">
        <w:t xml:space="preserve"> (mêmes bornes temporelles que le besoin)</w:t>
      </w:r>
    </w:p>
    <w:p w14:paraId="743D30A3" w14:textId="316E0628" w:rsidR="3702CC6A" w:rsidRDefault="3702CC6A" w:rsidP="1A0172E8">
      <w:pPr>
        <w:pStyle w:val="Paragraphedeliste"/>
        <w:numPr>
          <w:ilvl w:val="0"/>
          <w:numId w:val="5"/>
        </w:numPr>
      </w:pPr>
      <w:r w:rsidRPr="1A0172E8">
        <w:t xml:space="preserve">Produire une vue ou une table </w:t>
      </w:r>
      <w:proofErr w:type="spellStart"/>
      <w:r w:rsidRPr="1A0172E8">
        <w:t>bigquery</w:t>
      </w:r>
      <w:proofErr w:type="spellEnd"/>
      <w:r w:rsidRPr="1A0172E8">
        <w:t xml:space="preserve"> qui donne pour chaque ligne de la table des téléchargements : </w:t>
      </w:r>
    </w:p>
    <w:p w14:paraId="10C334E8" w14:textId="13698681" w:rsidR="3702CC6A" w:rsidRDefault="3702CC6A" w:rsidP="1A0172E8">
      <w:pPr>
        <w:pStyle w:val="Paragraphedeliste"/>
        <w:numPr>
          <w:ilvl w:val="1"/>
          <w:numId w:val="5"/>
        </w:numPr>
      </w:pPr>
      <w:r w:rsidRPr="1A0172E8">
        <w:t>La durée depuis le téléchargement précédent du même projet</w:t>
      </w:r>
    </w:p>
    <w:p w14:paraId="0463F4D5" w14:textId="68111B44" w:rsidR="3702CC6A" w:rsidRDefault="3702CC6A" w:rsidP="1A0172E8">
      <w:pPr>
        <w:pStyle w:val="Paragraphedeliste"/>
        <w:numPr>
          <w:ilvl w:val="1"/>
          <w:numId w:val="5"/>
        </w:numPr>
      </w:pPr>
      <w:r w:rsidRPr="1A0172E8">
        <w:t xml:space="preserve">Un booléen qui indique si le fichier est </w:t>
      </w:r>
      <w:proofErr w:type="spellStart"/>
      <w:r w:rsidRPr="1A0172E8">
        <w:t>gzippé</w:t>
      </w:r>
      <w:proofErr w:type="spellEnd"/>
      <w:r w:rsidRPr="1A0172E8">
        <w:t xml:space="preserve"> ou non (sur la base des info</w:t>
      </w:r>
      <w:r w:rsidR="4F347E75" w:rsidRPr="1A0172E8">
        <w:t>rmations</w:t>
      </w:r>
      <w:r w:rsidRPr="1A0172E8">
        <w:t xml:space="preserve"> disponibles, on ne vérifiera </w:t>
      </w:r>
      <w:r w:rsidR="354651C4" w:rsidRPr="1A0172E8">
        <w:t xml:space="preserve">évidemment </w:t>
      </w:r>
      <w:r w:rsidRPr="1A0172E8">
        <w:t xml:space="preserve">pas s’il l’est physiquement) </w:t>
      </w:r>
    </w:p>
    <w:p w14:paraId="7E25ACBC" w14:textId="4691C428" w:rsidR="3702CC6A" w:rsidRDefault="3702CC6A" w:rsidP="1A0172E8">
      <w:pPr>
        <w:pStyle w:val="Paragraphedeliste"/>
        <w:numPr>
          <w:ilvl w:val="0"/>
          <w:numId w:val="5"/>
        </w:numPr>
      </w:pPr>
      <w:r w:rsidRPr="1A0172E8">
        <w:t xml:space="preserve">Produisez un </w:t>
      </w:r>
      <w:proofErr w:type="spellStart"/>
      <w:r w:rsidRPr="1A0172E8">
        <w:t>dashboard</w:t>
      </w:r>
      <w:proofErr w:type="spellEnd"/>
      <w:r w:rsidRPr="1A0172E8">
        <w:t xml:space="preserve"> Looker avec trois ou quatre graphes (deux sont obligatoires) </w:t>
      </w:r>
      <w:r w:rsidR="35FF1E8E" w:rsidRPr="1A0172E8">
        <w:t>décrits dans le besoin</w:t>
      </w:r>
    </w:p>
    <w:p w14:paraId="2D0A7102" w14:textId="1B6F372D" w:rsidR="35FF1E8E" w:rsidRDefault="35FF1E8E" w:rsidP="1A0172E8">
      <w:pPr>
        <w:pStyle w:val="Paragraphedeliste"/>
        <w:numPr>
          <w:ilvl w:val="1"/>
          <w:numId w:val="5"/>
        </w:numPr>
      </w:pPr>
      <w:r w:rsidRPr="1A0172E8">
        <w:t>Si vous n’</w:t>
      </w:r>
      <w:r w:rsidR="6B0AAD09" w:rsidRPr="1A0172E8">
        <w:t>arrivez pas à utiliser Looker</w:t>
      </w:r>
      <w:r w:rsidRPr="1A0172E8">
        <w:t xml:space="preserve">, comme le poste n’est pas celui d’un Data </w:t>
      </w:r>
      <w:proofErr w:type="spellStart"/>
      <w:r w:rsidRPr="1A0172E8">
        <w:t>Analyst</w:t>
      </w:r>
      <w:proofErr w:type="spellEnd"/>
      <w:r w:rsidRPr="1A0172E8">
        <w:t>, vous pouvez produire des graphes dans un notebook ou autre outil de votre choix (même Excel)</w:t>
      </w:r>
      <w:r w:rsidR="2C5D94C9" w:rsidRPr="1A0172E8">
        <w:t>. Cependant un Looker (ou outil gratuit similaire) serait préférable.</w:t>
      </w:r>
    </w:p>
    <w:p w14:paraId="5E2B4FB3" w14:textId="1B24FF6A" w:rsidR="35FF1E8E" w:rsidRDefault="35FF1E8E" w:rsidP="1A0172E8">
      <w:pPr>
        <w:pStyle w:val="Paragraphedeliste"/>
        <w:numPr>
          <w:ilvl w:val="1"/>
          <w:numId w:val="5"/>
        </w:numPr>
      </w:pPr>
      <w:r w:rsidRPr="1A0172E8">
        <w:t xml:space="preserve">Nous ne jugerons pas l’esthétique des graphes ou du </w:t>
      </w:r>
      <w:proofErr w:type="spellStart"/>
      <w:r w:rsidRPr="1A0172E8">
        <w:t>dashboard</w:t>
      </w:r>
      <w:proofErr w:type="spellEnd"/>
    </w:p>
    <w:p w14:paraId="7EDA6A8A" w14:textId="279FB5AF" w:rsidR="35FF1E8E" w:rsidRDefault="35FF1E8E" w:rsidP="1A0172E8">
      <w:pPr>
        <w:pStyle w:val="Paragraphedeliste"/>
        <w:numPr>
          <w:ilvl w:val="1"/>
          <w:numId w:val="5"/>
        </w:numPr>
      </w:pPr>
      <w:r w:rsidRPr="1A0172E8">
        <w:lastRenderedPageBreak/>
        <w:t>En dernier recours, vous pouvez au moins agréger les données pour servir un graphe ad-hoc</w:t>
      </w:r>
    </w:p>
    <w:p w14:paraId="02900B90" w14:textId="22424806" w:rsidR="1A0172E8" w:rsidRDefault="734EF2D6" w:rsidP="1A0172E8">
      <w:pPr>
        <w:pStyle w:val="Paragraphedeliste"/>
        <w:numPr>
          <w:ilvl w:val="1"/>
          <w:numId w:val="5"/>
        </w:numPr>
      </w:pPr>
      <w:r w:rsidRPr="1A0172E8">
        <w:t>L’objectif ici est de bien valider que vous avez servi le besoin en l’ayant bien compris et avec les données qu’il faut</w:t>
      </w:r>
    </w:p>
    <w:p w14:paraId="5530314F" w14:textId="76E8786D" w:rsidR="1A0172E8" w:rsidRDefault="1A0172E8" w:rsidP="1A0172E8"/>
    <w:p w14:paraId="5DA1EDB0" w14:textId="7332B9E0" w:rsidR="35FE28FD" w:rsidRDefault="35FE28FD" w:rsidP="1A0172E8">
      <w:r w:rsidRPr="1A0172E8">
        <w:t xml:space="preserve">Voici comment accéder à Looker : </w:t>
      </w:r>
    </w:p>
    <w:p w14:paraId="644793B6" w14:textId="6FD10236" w:rsidR="1A0172E8" w:rsidRDefault="1A0172E8" w:rsidP="1A0172E8"/>
    <w:p w14:paraId="593874C2" w14:textId="470AE7A2" w:rsidR="35FE28FD" w:rsidRDefault="35FE28FD">
      <w:r>
        <w:rPr>
          <w:noProof/>
        </w:rPr>
        <w:drawing>
          <wp:inline distT="0" distB="0" distL="0" distR="0" wp14:anchorId="051BC813" wp14:editId="62FDA43D">
            <wp:extent cx="5762626" cy="4791076"/>
            <wp:effectExtent l="0" t="0" r="0" b="0"/>
            <wp:docPr id="420810954" name="Image 42081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262" w14:textId="779E72C2" w:rsidR="1A0172E8" w:rsidRDefault="1A0172E8" w:rsidP="1A0172E8"/>
    <w:p w14:paraId="3BC9F30A" w14:textId="683461E0" w:rsidR="00C9444E" w:rsidRDefault="00C9444E" w:rsidP="000529C4">
      <w:r>
        <w:t>Si vous rencontrez des problèmes d’API, vous pouvez exceptionnellement télécharger les données à la main et les charger à la main (mais une tentative de code doit être présente).</w:t>
      </w:r>
    </w:p>
    <w:p w14:paraId="3E45ACFA" w14:textId="750A54B8" w:rsidR="00C9444E" w:rsidRDefault="00C9444E" w:rsidP="000529C4">
      <w:r>
        <w:t>Si vraiment vous n’arrivez pas à accéder aux données, le test peut être fait en local</w:t>
      </w:r>
      <w:r w:rsidR="00444783">
        <w:t>, nous vous transmettrons les fichiers de base (là encore une tentative de code doit être présente</w:t>
      </w:r>
      <w:r w:rsidR="00BE2234">
        <w:t xml:space="preserve"> et il faudra bien expliciter ce qui devrait être fait</w:t>
      </w:r>
      <w:r w:rsidR="00444783">
        <w:t>).</w:t>
      </w:r>
    </w:p>
    <w:p w14:paraId="287B64CE" w14:textId="3FEAF67F" w:rsidR="1A0172E8" w:rsidRDefault="1A0172E8"/>
    <w:p w14:paraId="4B7EA6CF" w14:textId="0F7BDFEA" w:rsidR="00444783" w:rsidRDefault="00444783" w:rsidP="1A0172E8">
      <w:pPr>
        <w:pStyle w:val="Titre3"/>
        <w:numPr>
          <w:ilvl w:val="0"/>
          <w:numId w:val="13"/>
        </w:numPr>
      </w:pPr>
      <w:r>
        <w:t>Code bonus</w:t>
      </w:r>
    </w:p>
    <w:p w14:paraId="6ABC8635" w14:textId="3B57B3C8" w:rsidR="1A0172E8" w:rsidRDefault="1A0172E8" w:rsidP="1A0172E8"/>
    <w:p w14:paraId="07CF2627" w14:textId="17F51801" w:rsidR="00444783" w:rsidRDefault="00444783" w:rsidP="1A0172E8">
      <w:pPr>
        <w:pStyle w:val="Paragraphedeliste"/>
        <w:numPr>
          <w:ilvl w:val="0"/>
          <w:numId w:val="4"/>
        </w:numPr>
      </w:pPr>
      <w:r>
        <w:lastRenderedPageBreak/>
        <w:t>Un</w:t>
      </w:r>
      <w:r w:rsidR="35F9A9AD">
        <w:t xml:space="preserve"> </w:t>
      </w:r>
      <w:proofErr w:type="spellStart"/>
      <w:r w:rsidR="35F9A9AD">
        <w:t>Dockerfile</w:t>
      </w:r>
      <w:proofErr w:type="spellEnd"/>
      <w:r w:rsidR="35F9A9AD">
        <w:t xml:space="preserve"> qui crée une image exécutable de votre projet</w:t>
      </w:r>
    </w:p>
    <w:p w14:paraId="3CE54907" w14:textId="1B450363" w:rsidR="35F9A9AD" w:rsidRDefault="35F9A9AD" w:rsidP="1A0172E8">
      <w:pPr>
        <w:pStyle w:val="Paragraphedeliste"/>
        <w:numPr>
          <w:ilvl w:val="0"/>
          <w:numId w:val="4"/>
        </w:numPr>
      </w:pPr>
      <w:r>
        <w:t xml:space="preserve">Un fichier de DAG </w:t>
      </w:r>
      <w:proofErr w:type="spellStart"/>
      <w:r w:rsidR="1507C2E5">
        <w:t>A</w:t>
      </w:r>
      <w:r>
        <w:t>irflow</w:t>
      </w:r>
      <w:proofErr w:type="spellEnd"/>
      <w:r>
        <w:t xml:space="preserve"> </w:t>
      </w:r>
      <w:r w:rsidRPr="1A0172E8">
        <w:rPr>
          <w:b/>
          <w:bCs/>
        </w:rPr>
        <w:t>dag.py</w:t>
      </w:r>
      <w:r>
        <w:t xml:space="preserve"> illustratif (nous voulons les étapes principales, pas besoin que cela fonctionne vraiment</w:t>
      </w:r>
      <w:r w:rsidR="770C60F4">
        <w:t>, du pseudo code ou des commentaires pe</w:t>
      </w:r>
      <w:r w:rsidR="35BF3758">
        <w:t>u</w:t>
      </w:r>
      <w:r w:rsidR="770C60F4">
        <w:t>vent être ajoutés pour les liens avec la config</w:t>
      </w:r>
      <w:r>
        <w:t>)</w:t>
      </w:r>
    </w:p>
    <w:p w14:paraId="0499FF00" w14:textId="64046A9B" w:rsidR="1A0172E8" w:rsidRDefault="1A0172E8" w:rsidP="1A0172E8"/>
    <w:p w14:paraId="4BB48A90" w14:textId="342F5744" w:rsidR="1FE9F7A1" w:rsidRDefault="1FE9F7A1" w:rsidP="1A0172E8">
      <w:pPr>
        <w:pStyle w:val="Titre3"/>
        <w:numPr>
          <w:ilvl w:val="0"/>
          <w:numId w:val="13"/>
        </w:numPr>
      </w:pPr>
      <w:r>
        <w:t>Sujets de réflexion et questions</w:t>
      </w:r>
    </w:p>
    <w:p w14:paraId="6EE8759D" w14:textId="0DDC9992" w:rsidR="1A0172E8" w:rsidRDefault="1A0172E8" w:rsidP="1A0172E8"/>
    <w:p w14:paraId="7E39B8CA" w14:textId="575783D6" w:rsidR="1FE9F7A1" w:rsidRDefault="1FE9F7A1" w:rsidP="1A0172E8">
      <w:r>
        <w:t>Nous rappelons que ces questions</w:t>
      </w:r>
      <w:r w:rsidR="3A63DD31">
        <w:t xml:space="preserve"> (du moins une partie d’entre elles)</w:t>
      </w:r>
      <w:r>
        <w:t xml:space="preserve"> seront discutées en face à face (ou sont peut-être déjà explicitées dans votre architecture), il n</w:t>
      </w:r>
      <w:r w:rsidR="6FB5BA71">
        <w:t xml:space="preserve">’y a pas besoin d’y répondre ici (vous pouvez mettre quelques éléments si vous le souhaitez). </w:t>
      </w:r>
    </w:p>
    <w:p w14:paraId="7220A779" w14:textId="28EC61F3" w:rsidR="37780C6D" w:rsidRDefault="37780C6D" w:rsidP="1A0172E8">
      <w:pPr>
        <w:pStyle w:val="Paragraphedeliste"/>
        <w:numPr>
          <w:ilvl w:val="0"/>
          <w:numId w:val="2"/>
        </w:numPr>
      </w:pPr>
      <w:r w:rsidRPr="1A0172E8">
        <w:t xml:space="preserve">Comment organiseriez-vous </w:t>
      </w:r>
      <w:proofErr w:type="spellStart"/>
      <w:r w:rsidR="1A566B0A" w:rsidRPr="1A0172E8">
        <w:t>BigQuery</w:t>
      </w:r>
      <w:proofErr w:type="spellEnd"/>
      <w:r w:rsidR="1A566B0A" w:rsidRPr="1A0172E8">
        <w:t xml:space="preserve"> pour un projet de ce genre qui va de l’ingestion ou à une </w:t>
      </w:r>
      <w:proofErr w:type="spellStart"/>
      <w:r w:rsidR="1A566B0A" w:rsidRPr="1A0172E8">
        <w:t>dashboard</w:t>
      </w:r>
      <w:proofErr w:type="spellEnd"/>
      <w:r w:rsidR="1A566B0A" w:rsidRPr="1A0172E8">
        <w:t xml:space="preserve"> ?</w:t>
      </w:r>
    </w:p>
    <w:p w14:paraId="5A717F62" w14:textId="4580DA50" w:rsidR="1A566B0A" w:rsidRDefault="1A566B0A" w:rsidP="1A0172E8">
      <w:pPr>
        <w:pStyle w:val="Paragraphedeliste"/>
        <w:numPr>
          <w:ilvl w:val="0"/>
          <w:numId w:val="2"/>
        </w:numPr>
      </w:pPr>
      <w:r w:rsidRPr="1A0172E8">
        <w:t>Où écririez-vous les fichiers si vous aviez un compte GCP payant dans le cadre d’un vrai projet de production ?</w:t>
      </w:r>
      <w:r w:rsidR="3CD955C9" w:rsidRPr="1A0172E8">
        <w:t xml:space="preserve"> Cherchez la méthode pour le faire et notez la si pertinent (les </w:t>
      </w:r>
      <w:proofErr w:type="spellStart"/>
      <w:r w:rsidR="3CD955C9" w:rsidRPr="1A0172E8">
        <w:t>foncitons</w:t>
      </w:r>
      <w:proofErr w:type="spellEnd"/>
      <w:r w:rsidR="3CD955C9" w:rsidRPr="1A0172E8">
        <w:t>/librairies utilisées)</w:t>
      </w:r>
    </w:p>
    <w:p w14:paraId="2499EF06" w14:textId="59DDF6D3" w:rsidR="1A566B0A" w:rsidRDefault="1A566B0A" w:rsidP="1A0172E8">
      <w:pPr>
        <w:pStyle w:val="Paragraphedeliste"/>
        <w:numPr>
          <w:ilvl w:val="0"/>
          <w:numId w:val="2"/>
        </w:numPr>
      </w:pPr>
      <w:r w:rsidRPr="1A0172E8">
        <w:t>Comment avez-vous optimisé (ou comment vous optimiseriez) les coûts dans votre travail ?</w:t>
      </w:r>
    </w:p>
    <w:p w14:paraId="2A220695" w14:textId="1D710F6F" w:rsidR="1A566B0A" w:rsidRDefault="1A566B0A" w:rsidP="1A0172E8">
      <w:pPr>
        <w:pStyle w:val="Paragraphedeliste"/>
        <w:numPr>
          <w:ilvl w:val="0"/>
          <w:numId w:val="2"/>
        </w:numPr>
      </w:pPr>
      <w:r w:rsidRPr="1A0172E8">
        <w:t>Comment vous assuriez-vous de la qualité des données de sortie ?</w:t>
      </w:r>
      <w:r w:rsidR="7336FD4A" w:rsidRPr="1A0172E8">
        <w:t xml:space="preserve"> Notez quelques indicateurs et comment faire (au moins la méthode générique)</w:t>
      </w:r>
    </w:p>
    <w:p w14:paraId="0D771799" w14:textId="29FC947E" w:rsidR="7336FD4A" w:rsidRDefault="7336FD4A" w:rsidP="1A0172E8">
      <w:pPr>
        <w:pStyle w:val="Paragraphedeliste"/>
        <w:numPr>
          <w:ilvl w:val="0"/>
          <w:numId w:val="2"/>
        </w:numPr>
      </w:pPr>
      <w:r w:rsidRPr="1A0172E8">
        <w:t>Comment feriez-vous pour traiter le même problème avec des millions de ligne par jour ? Cela peut aller de petites optimisations à de grandes</w:t>
      </w:r>
    </w:p>
    <w:p w14:paraId="53C9A999" w14:textId="577987F2" w:rsidR="0C83814F" w:rsidRDefault="0C83814F" w:rsidP="1A0172E8">
      <w:pPr>
        <w:pStyle w:val="Paragraphedeliste"/>
        <w:numPr>
          <w:ilvl w:val="0"/>
          <w:numId w:val="2"/>
        </w:numPr>
      </w:pPr>
      <w:r w:rsidRPr="1A0172E8">
        <w:t>Quelles sont les possibilités pour mettre à disposition vos données :</w:t>
      </w:r>
    </w:p>
    <w:p w14:paraId="6C6AF0F4" w14:textId="21B1471C" w:rsidR="0C83814F" w:rsidRDefault="0C83814F" w:rsidP="1A0172E8">
      <w:pPr>
        <w:pStyle w:val="Paragraphedeliste"/>
        <w:numPr>
          <w:ilvl w:val="1"/>
          <w:numId w:val="2"/>
        </w:numPr>
      </w:pPr>
      <w:r w:rsidRPr="1A0172E8">
        <w:t>Pour des services IT ?</w:t>
      </w:r>
    </w:p>
    <w:p w14:paraId="43B63C8F" w14:textId="2E931298" w:rsidR="0C83814F" w:rsidRDefault="0C83814F" w:rsidP="1A0172E8">
      <w:pPr>
        <w:pStyle w:val="Paragraphedeliste"/>
        <w:numPr>
          <w:ilvl w:val="1"/>
          <w:numId w:val="2"/>
        </w:numPr>
      </w:pPr>
      <w:r w:rsidRPr="1A0172E8">
        <w:t>Pour les utilisateurs ?</w:t>
      </w:r>
    </w:p>
    <w:p w14:paraId="43CD532B" w14:textId="6C9917B0" w:rsidR="0C83814F" w:rsidRDefault="0C83814F" w:rsidP="1A0172E8">
      <w:pPr>
        <w:pStyle w:val="Paragraphedeliste"/>
        <w:numPr>
          <w:ilvl w:val="0"/>
          <w:numId w:val="2"/>
        </w:numPr>
      </w:pPr>
      <w:r w:rsidRPr="1A0172E8">
        <w:t>Imaginez le même problème avec l’accès à un topic Kafka listant les créations de paquet et les téléchargements, en d’autres termes les données des deux tables manipulées</w:t>
      </w:r>
      <w:r w:rsidR="4E65EC5B" w:rsidRPr="1A0172E8">
        <w:t xml:space="preserve"> (qui ne seraient donc pas disponibles sur </w:t>
      </w:r>
      <w:proofErr w:type="spellStart"/>
      <w:r w:rsidR="4E65EC5B" w:rsidRPr="1A0172E8">
        <w:t>BigQuery</w:t>
      </w:r>
      <w:proofErr w:type="spellEnd"/>
      <w:r w:rsidR="4E65EC5B" w:rsidRPr="1A0172E8">
        <w:t>)</w:t>
      </w:r>
      <w:r w:rsidRPr="1A0172E8">
        <w:t xml:space="preserve">. </w:t>
      </w:r>
      <w:r w:rsidR="0222C29F" w:rsidRPr="1A0172E8">
        <w:t>Comment feriez-vous pour aboutir au même résultat ?</w:t>
      </w:r>
    </w:p>
    <w:p w14:paraId="3C3B0A95" w14:textId="63014059" w:rsidR="0C83814F" w:rsidRDefault="0C83814F" w:rsidP="1A0172E8">
      <w:pPr>
        <w:pStyle w:val="Paragraphedeliste"/>
        <w:numPr>
          <w:ilvl w:val="0"/>
          <w:numId w:val="2"/>
        </w:numPr>
      </w:pPr>
      <w:r w:rsidRPr="1A0172E8">
        <w:t>Auriez-vous une autre résolution de ce problème qui n’inclue pas le code obligatoire ?</w:t>
      </w:r>
    </w:p>
    <w:p w14:paraId="2C2B2240" w14:textId="2E95E4CC" w:rsidR="1A0172E8" w:rsidRDefault="1A0172E8" w:rsidP="1A0172E8"/>
    <w:p w14:paraId="5BC3E5A1" w14:textId="6C85083A" w:rsidR="208FFCF9" w:rsidRDefault="208FFCF9" w:rsidP="1A0172E8">
      <w:r>
        <w:t xml:space="preserve">Des solutions </w:t>
      </w:r>
      <w:r w:rsidR="6B771446">
        <w:t>fonctionnelles</w:t>
      </w:r>
      <w:r>
        <w:t xml:space="preserve"> et technologiques sont attendues.</w:t>
      </w:r>
    </w:p>
    <w:sectPr w:rsidR="208FFCF9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66EE4" w14:textId="77777777" w:rsidR="007A7867" w:rsidRDefault="007A7867">
      <w:pPr>
        <w:spacing w:after="0" w:line="240" w:lineRule="auto"/>
      </w:pPr>
      <w:r>
        <w:separator/>
      </w:r>
    </w:p>
  </w:endnote>
  <w:endnote w:type="continuationSeparator" w:id="0">
    <w:p w14:paraId="75080CF5" w14:textId="77777777" w:rsidR="007A7867" w:rsidRDefault="007A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0172E8" w14:paraId="4631005A" w14:textId="77777777" w:rsidTr="1A0172E8">
      <w:trPr>
        <w:trHeight w:val="300"/>
      </w:trPr>
      <w:tc>
        <w:tcPr>
          <w:tcW w:w="3020" w:type="dxa"/>
        </w:tcPr>
        <w:p w14:paraId="76960A3E" w14:textId="4E5E9574" w:rsidR="1A0172E8" w:rsidRDefault="1A0172E8" w:rsidP="1A0172E8">
          <w:pPr>
            <w:pStyle w:val="En-tte"/>
            <w:ind w:left="-115"/>
          </w:pPr>
        </w:p>
      </w:tc>
      <w:tc>
        <w:tcPr>
          <w:tcW w:w="3020" w:type="dxa"/>
        </w:tcPr>
        <w:p w14:paraId="4BBE3301" w14:textId="02E58A9A" w:rsidR="1A0172E8" w:rsidRDefault="1A0172E8" w:rsidP="1A0172E8">
          <w:pPr>
            <w:pStyle w:val="En-tte"/>
            <w:jc w:val="center"/>
          </w:pPr>
        </w:p>
      </w:tc>
      <w:tc>
        <w:tcPr>
          <w:tcW w:w="3020" w:type="dxa"/>
        </w:tcPr>
        <w:p w14:paraId="208921B9" w14:textId="4A0D16CA" w:rsidR="1A0172E8" w:rsidRDefault="1A0172E8" w:rsidP="1A0172E8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A032F">
            <w:rPr>
              <w:noProof/>
            </w:rPr>
            <w:t>1</w:t>
          </w:r>
          <w:r>
            <w:fldChar w:fldCharType="end"/>
          </w:r>
        </w:p>
      </w:tc>
    </w:tr>
  </w:tbl>
  <w:p w14:paraId="5BCFC353" w14:textId="76BAD11B" w:rsidR="1A0172E8" w:rsidRDefault="1A0172E8" w:rsidP="1A017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F1C73" w14:textId="77777777" w:rsidR="007A7867" w:rsidRDefault="007A7867">
      <w:pPr>
        <w:spacing w:after="0" w:line="240" w:lineRule="auto"/>
      </w:pPr>
      <w:r>
        <w:separator/>
      </w:r>
    </w:p>
  </w:footnote>
  <w:footnote w:type="continuationSeparator" w:id="0">
    <w:p w14:paraId="44B0764F" w14:textId="77777777" w:rsidR="007A7867" w:rsidRDefault="007A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0172E8" w14:paraId="674657BF" w14:textId="77777777" w:rsidTr="1A0172E8">
      <w:trPr>
        <w:trHeight w:val="300"/>
      </w:trPr>
      <w:tc>
        <w:tcPr>
          <w:tcW w:w="3020" w:type="dxa"/>
        </w:tcPr>
        <w:p w14:paraId="26BA1BB8" w14:textId="5E61C13F" w:rsidR="1A0172E8" w:rsidRDefault="1A0172E8" w:rsidP="1A0172E8">
          <w:pPr>
            <w:pStyle w:val="En-tte"/>
            <w:ind w:left="-115"/>
          </w:pPr>
        </w:p>
      </w:tc>
      <w:tc>
        <w:tcPr>
          <w:tcW w:w="3020" w:type="dxa"/>
        </w:tcPr>
        <w:p w14:paraId="6EAECF29" w14:textId="7D7C036F" w:rsidR="1A0172E8" w:rsidRDefault="1A0172E8" w:rsidP="1A0172E8">
          <w:pPr>
            <w:pStyle w:val="En-tte"/>
            <w:jc w:val="center"/>
          </w:pPr>
        </w:p>
      </w:tc>
      <w:tc>
        <w:tcPr>
          <w:tcW w:w="3020" w:type="dxa"/>
        </w:tcPr>
        <w:p w14:paraId="397DCD56" w14:textId="32D14FC9" w:rsidR="1A0172E8" w:rsidRDefault="1A0172E8" w:rsidP="1A0172E8">
          <w:pPr>
            <w:pStyle w:val="En-tte"/>
            <w:ind w:right="-115"/>
            <w:jc w:val="right"/>
          </w:pPr>
        </w:p>
      </w:tc>
    </w:tr>
  </w:tbl>
  <w:p w14:paraId="47686898" w14:textId="44D54F74" w:rsidR="1A0172E8" w:rsidRDefault="1A0172E8" w:rsidP="1A0172E8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fZQa9/JJgjLhK" int2:id="ZM4eixvG">
      <int2:state int2:value="Rejected" int2:type="AugLoop_Text_Critique"/>
    </int2:textHash>
    <int2:textHash int2:hashCode="jXBQ/896LuKc12" int2:id="Og2Rnc4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2F7"/>
    <w:multiLevelType w:val="hybridMultilevel"/>
    <w:tmpl w:val="5D3C3B18"/>
    <w:lvl w:ilvl="0" w:tplc="986E57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96E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6B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6D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6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A3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25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0F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67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BBEF"/>
    <w:multiLevelType w:val="hybridMultilevel"/>
    <w:tmpl w:val="A4248892"/>
    <w:lvl w:ilvl="0" w:tplc="BC2EC8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B05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2A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65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3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A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81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C7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07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3EB8"/>
    <w:multiLevelType w:val="hybridMultilevel"/>
    <w:tmpl w:val="2E2A5C72"/>
    <w:lvl w:ilvl="0" w:tplc="E3446A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DE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3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6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4E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65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AB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4F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0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3D66"/>
    <w:multiLevelType w:val="hybridMultilevel"/>
    <w:tmpl w:val="7E6094E0"/>
    <w:lvl w:ilvl="0" w:tplc="0302C2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A6F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8B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E2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A9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0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8E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EB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62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CD5C1"/>
    <w:multiLevelType w:val="hybridMultilevel"/>
    <w:tmpl w:val="28F6A892"/>
    <w:lvl w:ilvl="0" w:tplc="5A54BB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807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23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6A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41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1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8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E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CE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F1F5F"/>
    <w:multiLevelType w:val="hybridMultilevel"/>
    <w:tmpl w:val="32D2202E"/>
    <w:lvl w:ilvl="0" w:tplc="02BE78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B4B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82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69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89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86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D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05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7D29B"/>
    <w:multiLevelType w:val="hybridMultilevel"/>
    <w:tmpl w:val="3A2AA814"/>
    <w:lvl w:ilvl="0" w:tplc="A240E1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942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A6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48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25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3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83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C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6D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30AB"/>
    <w:multiLevelType w:val="hybridMultilevel"/>
    <w:tmpl w:val="C1349F82"/>
    <w:lvl w:ilvl="0" w:tplc="B83C48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44D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2F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02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6F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E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F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AB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0D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B891F"/>
    <w:multiLevelType w:val="hybridMultilevel"/>
    <w:tmpl w:val="AF362974"/>
    <w:lvl w:ilvl="0" w:tplc="B35E8D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020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80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00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C2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87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CD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E6FE6"/>
    <w:multiLevelType w:val="hybridMultilevel"/>
    <w:tmpl w:val="81D8BA58"/>
    <w:lvl w:ilvl="0" w:tplc="4314DB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994C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0F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E9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CF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07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60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4F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6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4AFF5"/>
    <w:multiLevelType w:val="hybridMultilevel"/>
    <w:tmpl w:val="845EAFEA"/>
    <w:lvl w:ilvl="0" w:tplc="51EE9B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E4E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4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4E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A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E1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C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83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41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4DB32"/>
    <w:multiLevelType w:val="hybridMultilevel"/>
    <w:tmpl w:val="BDCE401E"/>
    <w:lvl w:ilvl="0" w:tplc="3AC609C4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F7D08E3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826C0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3DA1D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74CF5A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412F65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C42B5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EA6194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FC74A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6002BBB"/>
    <w:multiLevelType w:val="hybridMultilevel"/>
    <w:tmpl w:val="67E63C10"/>
    <w:lvl w:ilvl="0" w:tplc="C9520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6D29F"/>
    <w:multiLevelType w:val="hybridMultilevel"/>
    <w:tmpl w:val="A498DBA4"/>
    <w:lvl w:ilvl="0" w:tplc="C75A52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08E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E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8E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C0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05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8D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AF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3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D3AF8"/>
    <w:multiLevelType w:val="hybridMultilevel"/>
    <w:tmpl w:val="52A4DAF6"/>
    <w:lvl w:ilvl="0" w:tplc="C35A0A46">
      <w:start w:val="1"/>
      <w:numFmt w:val="decimal"/>
      <w:lvlText w:val="%1)"/>
      <w:lvlJc w:val="left"/>
      <w:pPr>
        <w:ind w:left="720" w:hanging="360"/>
      </w:pPr>
    </w:lvl>
    <w:lvl w:ilvl="1" w:tplc="8FDEABB2">
      <w:start w:val="1"/>
      <w:numFmt w:val="lowerLetter"/>
      <w:lvlText w:val="%2."/>
      <w:lvlJc w:val="left"/>
      <w:pPr>
        <w:ind w:left="1440" w:hanging="360"/>
      </w:pPr>
    </w:lvl>
    <w:lvl w:ilvl="2" w:tplc="685AD21C">
      <w:start w:val="1"/>
      <w:numFmt w:val="lowerRoman"/>
      <w:lvlText w:val="%3."/>
      <w:lvlJc w:val="right"/>
      <w:pPr>
        <w:ind w:left="2160" w:hanging="180"/>
      </w:pPr>
    </w:lvl>
    <w:lvl w:ilvl="3" w:tplc="23C0CCA8">
      <w:start w:val="1"/>
      <w:numFmt w:val="decimal"/>
      <w:lvlText w:val="%4."/>
      <w:lvlJc w:val="left"/>
      <w:pPr>
        <w:ind w:left="2880" w:hanging="360"/>
      </w:pPr>
    </w:lvl>
    <w:lvl w:ilvl="4" w:tplc="F7FAE8F0">
      <w:start w:val="1"/>
      <w:numFmt w:val="lowerLetter"/>
      <w:lvlText w:val="%5."/>
      <w:lvlJc w:val="left"/>
      <w:pPr>
        <w:ind w:left="3600" w:hanging="360"/>
      </w:pPr>
    </w:lvl>
    <w:lvl w:ilvl="5" w:tplc="DFEAC6FC">
      <w:start w:val="1"/>
      <w:numFmt w:val="lowerRoman"/>
      <w:lvlText w:val="%6."/>
      <w:lvlJc w:val="right"/>
      <w:pPr>
        <w:ind w:left="4320" w:hanging="180"/>
      </w:pPr>
    </w:lvl>
    <w:lvl w:ilvl="6" w:tplc="549402FE">
      <w:start w:val="1"/>
      <w:numFmt w:val="decimal"/>
      <w:lvlText w:val="%7."/>
      <w:lvlJc w:val="left"/>
      <w:pPr>
        <w:ind w:left="5040" w:hanging="360"/>
      </w:pPr>
    </w:lvl>
    <w:lvl w:ilvl="7" w:tplc="22E4F8BA">
      <w:start w:val="1"/>
      <w:numFmt w:val="lowerLetter"/>
      <w:lvlText w:val="%8."/>
      <w:lvlJc w:val="left"/>
      <w:pPr>
        <w:ind w:left="5760" w:hanging="360"/>
      </w:pPr>
    </w:lvl>
    <w:lvl w:ilvl="8" w:tplc="A2B0ABA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362A7"/>
    <w:multiLevelType w:val="hybridMultilevel"/>
    <w:tmpl w:val="205817E4"/>
    <w:lvl w:ilvl="0" w:tplc="C53E90D0">
      <w:start w:val="1"/>
      <w:numFmt w:val="decimal"/>
      <w:lvlText w:val="%1)"/>
      <w:lvlJc w:val="left"/>
      <w:pPr>
        <w:ind w:left="720" w:hanging="360"/>
      </w:pPr>
    </w:lvl>
    <w:lvl w:ilvl="1" w:tplc="10D04646">
      <w:start w:val="1"/>
      <w:numFmt w:val="lowerLetter"/>
      <w:lvlText w:val="%2."/>
      <w:lvlJc w:val="left"/>
      <w:pPr>
        <w:ind w:left="1440" w:hanging="360"/>
      </w:pPr>
    </w:lvl>
    <w:lvl w:ilvl="2" w:tplc="64D482C4">
      <w:start w:val="1"/>
      <w:numFmt w:val="lowerRoman"/>
      <w:lvlText w:val="%3."/>
      <w:lvlJc w:val="right"/>
      <w:pPr>
        <w:ind w:left="2160" w:hanging="180"/>
      </w:pPr>
    </w:lvl>
    <w:lvl w:ilvl="3" w:tplc="23DE640A">
      <w:start w:val="1"/>
      <w:numFmt w:val="decimal"/>
      <w:lvlText w:val="%4."/>
      <w:lvlJc w:val="left"/>
      <w:pPr>
        <w:ind w:left="2880" w:hanging="360"/>
      </w:pPr>
    </w:lvl>
    <w:lvl w:ilvl="4" w:tplc="2AF8E5F4">
      <w:start w:val="1"/>
      <w:numFmt w:val="lowerLetter"/>
      <w:lvlText w:val="%5."/>
      <w:lvlJc w:val="left"/>
      <w:pPr>
        <w:ind w:left="3600" w:hanging="360"/>
      </w:pPr>
    </w:lvl>
    <w:lvl w:ilvl="5" w:tplc="70E81066">
      <w:start w:val="1"/>
      <w:numFmt w:val="lowerRoman"/>
      <w:lvlText w:val="%6."/>
      <w:lvlJc w:val="right"/>
      <w:pPr>
        <w:ind w:left="4320" w:hanging="180"/>
      </w:pPr>
    </w:lvl>
    <w:lvl w:ilvl="6" w:tplc="741A64BE">
      <w:start w:val="1"/>
      <w:numFmt w:val="decimal"/>
      <w:lvlText w:val="%7."/>
      <w:lvlJc w:val="left"/>
      <w:pPr>
        <w:ind w:left="5040" w:hanging="360"/>
      </w:pPr>
    </w:lvl>
    <w:lvl w:ilvl="7" w:tplc="49A4A036">
      <w:start w:val="1"/>
      <w:numFmt w:val="lowerLetter"/>
      <w:lvlText w:val="%8."/>
      <w:lvlJc w:val="left"/>
      <w:pPr>
        <w:ind w:left="5760" w:hanging="360"/>
      </w:pPr>
    </w:lvl>
    <w:lvl w:ilvl="8" w:tplc="BFCCA0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82C85"/>
    <w:multiLevelType w:val="hybridMultilevel"/>
    <w:tmpl w:val="589832F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01F18F"/>
    <w:multiLevelType w:val="hybridMultilevel"/>
    <w:tmpl w:val="E0F259F2"/>
    <w:lvl w:ilvl="0" w:tplc="F56E16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262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A1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85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47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49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4C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01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B51D0"/>
    <w:multiLevelType w:val="hybridMultilevel"/>
    <w:tmpl w:val="9E34C31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0D71C20"/>
    <w:multiLevelType w:val="hybridMultilevel"/>
    <w:tmpl w:val="96BAFB6E"/>
    <w:lvl w:ilvl="0" w:tplc="485205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D29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ED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0C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8E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6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47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E7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A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B1F36"/>
    <w:multiLevelType w:val="hybridMultilevel"/>
    <w:tmpl w:val="EB3E3410"/>
    <w:lvl w:ilvl="0" w:tplc="9FCCE2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1B47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05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AC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A9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2A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A2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82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62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D1C7A"/>
    <w:multiLevelType w:val="hybridMultilevel"/>
    <w:tmpl w:val="5CA8FDAC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02A9A24"/>
    <w:multiLevelType w:val="hybridMultilevel"/>
    <w:tmpl w:val="5F8287A4"/>
    <w:lvl w:ilvl="0" w:tplc="2258EE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D8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8E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62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25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63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8E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4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C9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D3DF7"/>
    <w:multiLevelType w:val="hybridMultilevel"/>
    <w:tmpl w:val="E7C4C8EC"/>
    <w:lvl w:ilvl="0" w:tplc="C1EE3E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2783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AF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C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41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4F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4E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8B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8EFE4"/>
    <w:multiLevelType w:val="hybridMultilevel"/>
    <w:tmpl w:val="BA0CDE88"/>
    <w:lvl w:ilvl="0" w:tplc="836C6FAC">
      <w:start w:val="1"/>
      <w:numFmt w:val="decimal"/>
      <w:lvlText w:val="%1)"/>
      <w:lvlJc w:val="left"/>
      <w:pPr>
        <w:ind w:left="720" w:hanging="360"/>
      </w:pPr>
    </w:lvl>
    <w:lvl w:ilvl="1" w:tplc="8FC065CC">
      <w:start w:val="1"/>
      <w:numFmt w:val="lowerLetter"/>
      <w:lvlText w:val="%2."/>
      <w:lvlJc w:val="left"/>
      <w:pPr>
        <w:ind w:left="1440" w:hanging="360"/>
      </w:pPr>
    </w:lvl>
    <w:lvl w:ilvl="2" w:tplc="D63A046E">
      <w:start w:val="1"/>
      <w:numFmt w:val="lowerRoman"/>
      <w:lvlText w:val="%3."/>
      <w:lvlJc w:val="right"/>
      <w:pPr>
        <w:ind w:left="2160" w:hanging="180"/>
      </w:pPr>
    </w:lvl>
    <w:lvl w:ilvl="3" w:tplc="445849B6">
      <w:start w:val="1"/>
      <w:numFmt w:val="decimal"/>
      <w:lvlText w:val="%4."/>
      <w:lvlJc w:val="left"/>
      <w:pPr>
        <w:ind w:left="2880" w:hanging="360"/>
      </w:pPr>
    </w:lvl>
    <w:lvl w:ilvl="4" w:tplc="41248672">
      <w:start w:val="1"/>
      <w:numFmt w:val="lowerLetter"/>
      <w:lvlText w:val="%5."/>
      <w:lvlJc w:val="left"/>
      <w:pPr>
        <w:ind w:left="3600" w:hanging="360"/>
      </w:pPr>
    </w:lvl>
    <w:lvl w:ilvl="5" w:tplc="63A6569C">
      <w:start w:val="1"/>
      <w:numFmt w:val="lowerRoman"/>
      <w:lvlText w:val="%6."/>
      <w:lvlJc w:val="right"/>
      <w:pPr>
        <w:ind w:left="4320" w:hanging="180"/>
      </w:pPr>
    </w:lvl>
    <w:lvl w:ilvl="6" w:tplc="0A12A48C">
      <w:start w:val="1"/>
      <w:numFmt w:val="decimal"/>
      <w:lvlText w:val="%7."/>
      <w:lvlJc w:val="left"/>
      <w:pPr>
        <w:ind w:left="5040" w:hanging="360"/>
      </w:pPr>
    </w:lvl>
    <w:lvl w:ilvl="7" w:tplc="3182CC9C">
      <w:start w:val="1"/>
      <w:numFmt w:val="lowerLetter"/>
      <w:lvlText w:val="%8."/>
      <w:lvlJc w:val="left"/>
      <w:pPr>
        <w:ind w:left="5760" w:hanging="360"/>
      </w:pPr>
    </w:lvl>
    <w:lvl w:ilvl="8" w:tplc="38DCDC34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8700">
    <w:abstractNumId w:val="19"/>
  </w:num>
  <w:num w:numId="2" w16cid:durableId="742071841">
    <w:abstractNumId w:val="10"/>
  </w:num>
  <w:num w:numId="3" w16cid:durableId="1757163715">
    <w:abstractNumId w:val="8"/>
  </w:num>
  <w:num w:numId="4" w16cid:durableId="1498886883">
    <w:abstractNumId w:val="0"/>
  </w:num>
  <w:num w:numId="5" w16cid:durableId="599412171">
    <w:abstractNumId w:val="4"/>
  </w:num>
  <w:num w:numId="6" w16cid:durableId="713238598">
    <w:abstractNumId w:val="2"/>
  </w:num>
  <w:num w:numId="7" w16cid:durableId="1259674663">
    <w:abstractNumId w:val="1"/>
  </w:num>
  <w:num w:numId="8" w16cid:durableId="2003506989">
    <w:abstractNumId w:val="6"/>
  </w:num>
  <w:num w:numId="9" w16cid:durableId="528641709">
    <w:abstractNumId w:val="13"/>
  </w:num>
  <w:num w:numId="10" w16cid:durableId="1709522227">
    <w:abstractNumId w:val="22"/>
  </w:num>
  <w:num w:numId="11" w16cid:durableId="1134368110">
    <w:abstractNumId w:val="17"/>
  </w:num>
  <w:num w:numId="12" w16cid:durableId="2056663563">
    <w:abstractNumId w:val="24"/>
  </w:num>
  <w:num w:numId="13" w16cid:durableId="1675297440">
    <w:abstractNumId w:val="15"/>
  </w:num>
  <w:num w:numId="14" w16cid:durableId="265774294">
    <w:abstractNumId w:val="14"/>
  </w:num>
  <w:num w:numId="15" w16cid:durableId="1505852457">
    <w:abstractNumId w:val="3"/>
  </w:num>
  <w:num w:numId="16" w16cid:durableId="511989084">
    <w:abstractNumId w:val="11"/>
  </w:num>
  <w:num w:numId="17" w16cid:durableId="692153467">
    <w:abstractNumId w:val="23"/>
  </w:num>
  <w:num w:numId="18" w16cid:durableId="939721716">
    <w:abstractNumId w:val="9"/>
  </w:num>
  <w:num w:numId="19" w16cid:durableId="1222868209">
    <w:abstractNumId w:val="7"/>
  </w:num>
  <w:num w:numId="20" w16cid:durableId="1662855692">
    <w:abstractNumId w:val="5"/>
  </w:num>
  <w:num w:numId="21" w16cid:durableId="2062703775">
    <w:abstractNumId w:val="20"/>
  </w:num>
  <w:num w:numId="22" w16cid:durableId="423108401">
    <w:abstractNumId w:val="12"/>
  </w:num>
  <w:num w:numId="23" w16cid:durableId="1547451992">
    <w:abstractNumId w:val="21"/>
  </w:num>
  <w:num w:numId="24" w16cid:durableId="1379011646">
    <w:abstractNumId w:val="16"/>
  </w:num>
  <w:num w:numId="25" w16cid:durableId="600316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D3"/>
    <w:rsid w:val="000529C4"/>
    <w:rsid w:val="000A5299"/>
    <w:rsid w:val="001066D3"/>
    <w:rsid w:val="00123353"/>
    <w:rsid w:val="00344065"/>
    <w:rsid w:val="00444783"/>
    <w:rsid w:val="004A032F"/>
    <w:rsid w:val="00570604"/>
    <w:rsid w:val="005D32BC"/>
    <w:rsid w:val="005F30FF"/>
    <w:rsid w:val="005F780A"/>
    <w:rsid w:val="00644DC7"/>
    <w:rsid w:val="00737FA5"/>
    <w:rsid w:val="007718E0"/>
    <w:rsid w:val="007977C6"/>
    <w:rsid w:val="007A7867"/>
    <w:rsid w:val="00B7771F"/>
    <w:rsid w:val="00BB33D1"/>
    <w:rsid w:val="00BE2234"/>
    <w:rsid w:val="00C9444E"/>
    <w:rsid w:val="00D72611"/>
    <w:rsid w:val="00ED6F7E"/>
    <w:rsid w:val="00ED74AC"/>
    <w:rsid w:val="00FA5730"/>
    <w:rsid w:val="00FF3337"/>
    <w:rsid w:val="01576469"/>
    <w:rsid w:val="0185E038"/>
    <w:rsid w:val="0222C29F"/>
    <w:rsid w:val="02319C09"/>
    <w:rsid w:val="02633483"/>
    <w:rsid w:val="026D21ED"/>
    <w:rsid w:val="03D1FDD3"/>
    <w:rsid w:val="04E7BBD0"/>
    <w:rsid w:val="05248DC5"/>
    <w:rsid w:val="0526CD8D"/>
    <w:rsid w:val="05278BC8"/>
    <w:rsid w:val="05859559"/>
    <w:rsid w:val="07186429"/>
    <w:rsid w:val="0901E142"/>
    <w:rsid w:val="094F1589"/>
    <w:rsid w:val="098F7BA5"/>
    <w:rsid w:val="0A51036D"/>
    <w:rsid w:val="0AFF63B2"/>
    <w:rsid w:val="0BE66345"/>
    <w:rsid w:val="0C83814F"/>
    <w:rsid w:val="0CDA79B1"/>
    <w:rsid w:val="0D415AEF"/>
    <w:rsid w:val="0D46F6B9"/>
    <w:rsid w:val="0D832317"/>
    <w:rsid w:val="0DFEE4A3"/>
    <w:rsid w:val="0F871458"/>
    <w:rsid w:val="0FEAB3F6"/>
    <w:rsid w:val="1000C338"/>
    <w:rsid w:val="10344672"/>
    <w:rsid w:val="119B988D"/>
    <w:rsid w:val="120B781E"/>
    <w:rsid w:val="1227B126"/>
    <w:rsid w:val="12BFC4BA"/>
    <w:rsid w:val="13DD9590"/>
    <w:rsid w:val="146097EF"/>
    <w:rsid w:val="1462110B"/>
    <w:rsid w:val="1482A1D9"/>
    <w:rsid w:val="1507C2E5"/>
    <w:rsid w:val="150CA081"/>
    <w:rsid w:val="16D82142"/>
    <w:rsid w:val="173A2DD1"/>
    <w:rsid w:val="177E7F98"/>
    <w:rsid w:val="178A2BFD"/>
    <w:rsid w:val="17B08907"/>
    <w:rsid w:val="183429C6"/>
    <w:rsid w:val="18348A48"/>
    <w:rsid w:val="1885D5D5"/>
    <w:rsid w:val="194B24B5"/>
    <w:rsid w:val="19F09D62"/>
    <w:rsid w:val="1A0172E8"/>
    <w:rsid w:val="1A0F5D99"/>
    <w:rsid w:val="1A566B0A"/>
    <w:rsid w:val="1BAF1F3C"/>
    <w:rsid w:val="1D34D0B2"/>
    <w:rsid w:val="1D73D8BB"/>
    <w:rsid w:val="1E7B2023"/>
    <w:rsid w:val="1EB3805A"/>
    <w:rsid w:val="1F2B2D8C"/>
    <w:rsid w:val="1F2D2CFF"/>
    <w:rsid w:val="1F2E0949"/>
    <w:rsid w:val="1FE9F7A1"/>
    <w:rsid w:val="20055BDA"/>
    <w:rsid w:val="208FFCF9"/>
    <w:rsid w:val="20A788D9"/>
    <w:rsid w:val="20CAB5EE"/>
    <w:rsid w:val="20EEC302"/>
    <w:rsid w:val="215C50D8"/>
    <w:rsid w:val="219070B9"/>
    <w:rsid w:val="21A8FAF9"/>
    <w:rsid w:val="21CB3197"/>
    <w:rsid w:val="224BA217"/>
    <w:rsid w:val="22E1F687"/>
    <w:rsid w:val="236787E3"/>
    <w:rsid w:val="2375F387"/>
    <w:rsid w:val="23E00AC1"/>
    <w:rsid w:val="246A2EEB"/>
    <w:rsid w:val="2544192E"/>
    <w:rsid w:val="255F9B34"/>
    <w:rsid w:val="257A10ED"/>
    <w:rsid w:val="267DA860"/>
    <w:rsid w:val="26B125FA"/>
    <w:rsid w:val="2791B980"/>
    <w:rsid w:val="27F91A32"/>
    <w:rsid w:val="28811ECC"/>
    <w:rsid w:val="2924BF17"/>
    <w:rsid w:val="29B4EFBB"/>
    <w:rsid w:val="29FEF523"/>
    <w:rsid w:val="2A006541"/>
    <w:rsid w:val="2A4D078B"/>
    <w:rsid w:val="2A56D671"/>
    <w:rsid w:val="2A65EBF2"/>
    <w:rsid w:val="2AA43F14"/>
    <w:rsid w:val="2AC7B644"/>
    <w:rsid w:val="2C298A47"/>
    <w:rsid w:val="2C5D94C9"/>
    <w:rsid w:val="2D11C220"/>
    <w:rsid w:val="2D4B103F"/>
    <w:rsid w:val="2D7185D3"/>
    <w:rsid w:val="2D79984A"/>
    <w:rsid w:val="2DFA4724"/>
    <w:rsid w:val="2E84F5A7"/>
    <w:rsid w:val="2F8E990A"/>
    <w:rsid w:val="2FAB4C38"/>
    <w:rsid w:val="3074DE44"/>
    <w:rsid w:val="30FDBA1A"/>
    <w:rsid w:val="315F0590"/>
    <w:rsid w:val="317D4B3D"/>
    <w:rsid w:val="32B301C5"/>
    <w:rsid w:val="32C5B5EF"/>
    <w:rsid w:val="351504B2"/>
    <w:rsid w:val="3516341F"/>
    <w:rsid w:val="354651C4"/>
    <w:rsid w:val="35BF3758"/>
    <w:rsid w:val="35F9A9AD"/>
    <w:rsid w:val="35FE28FD"/>
    <w:rsid w:val="35FF1E8E"/>
    <w:rsid w:val="36FB2872"/>
    <w:rsid w:val="3702CC6A"/>
    <w:rsid w:val="3743B454"/>
    <w:rsid w:val="37780C6D"/>
    <w:rsid w:val="38330258"/>
    <w:rsid w:val="38A43348"/>
    <w:rsid w:val="392B6CAE"/>
    <w:rsid w:val="3A63DD31"/>
    <w:rsid w:val="3AD1D691"/>
    <w:rsid w:val="3AE72CE1"/>
    <w:rsid w:val="3B622756"/>
    <w:rsid w:val="3B6912A1"/>
    <w:rsid w:val="3BF1671D"/>
    <w:rsid w:val="3C2ADBA2"/>
    <w:rsid w:val="3C5FC71B"/>
    <w:rsid w:val="3CD955C9"/>
    <w:rsid w:val="3CD9AE4C"/>
    <w:rsid w:val="3D307821"/>
    <w:rsid w:val="3D492FA3"/>
    <w:rsid w:val="3EDA8D29"/>
    <w:rsid w:val="3F8C28BE"/>
    <w:rsid w:val="3F98F2BE"/>
    <w:rsid w:val="40EF2274"/>
    <w:rsid w:val="42505737"/>
    <w:rsid w:val="42917FF0"/>
    <w:rsid w:val="429638C3"/>
    <w:rsid w:val="43FC30E9"/>
    <w:rsid w:val="4410104E"/>
    <w:rsid w:val="442E3584"/>
    <w:rsid w:val="45340E93"/>
    <w:rsid w:val="458FD114"/>
    <w:rsid w:val="45AD8885"/>
    <w:rsid w:val="46EBA3DD"/>
    <w:rsid w:val="47103AB6"/>
    <w:rsid w:val="484D5D53"/>
    <w:rsid w:val="485A2963"/>
    <w:rsid w:val="4A7AFE80"/>
    <w:rsid w:val="4AF6AD58"/>
    <w:rsid w:val="4C722007"/>
    <w:rsid w:val="4CD3F288"/>
    <w:rsid w:val="4D2EFF2D"/>
    <w:rsid w:val="4D49E79C"/>
    <w:rsid w:val="4E65EC5B"/>
    <w:rsid w:val="4E99F43E"/>
    <w:rsid w:val="4F347E75"/>
    <w:rsid w:val="4F743FC8"/>
    <w:rsid w:val="4F9E60EE"/>
    <w:rsid w:val="4FBFE64B"/>
    <w:rsid w:val="50F9C9AE"/>
    <w:rsid w:val="520B5897"/>
    <w:rsid w:val="525FBED6"/>
    <w:rsid w:val="52747804"/>
    <w:rsid w:val="53B482BE"/>
    <w:rsid w:val="53CCF618"/>
    <w:rsid w:val="54E43F76"/>
    <w:rsid w:val="5529B198"/>
    <w:rsid w:val="556A5030"/>
    <w:rsid w:val="55BF2079"/>
    <w:rsid w:val="5696A828"/>
    <w:rsid w:val="56E14099"/>
    <w:rsid w:val="57BB47AA"/>
    <w:rsid w:val="59EE2FC1"/>
    <w:rsid w:val="5A27D1A1"/>
    <w:rsid w:val="5A5F4EE4"/>
    <w:rsid w:val="5B2F0618"/>
    <w:rsid w:val="5B77DB2C"/>
    <w:rsid w:val="5BA803C6"/>
    <w:rsid w:val="5BE7AC8D"/>
    <w:rsid w:val="5BF89FE1"/>
    <w:rsid w:val="5D4A404A"/>
    <w:rsid w:val="5DD6AAC5"/>
    <w:rsid w:val="5E3CA3DF"/>
    <w:rsid w:val="5EAD6922"/>
    <w:rsid w:val="5EC666E4"/>
    <w:rsid w:val="5F394CA2"/>
    <w:rsid w:val="60D7B340"/>
    <w:rsid w:val="61530E50"/>
    <w:rsid w:val="6153AB49"/>
    <w:rsid w:val="62C074C6"/>
    <w:rsid w:val="63144B16"/>
    <w:rsid w:val="647AB7C4"/>
    <w:rsid w:val="64B934EC"/>
    <w:rsid w:val="65A46801"/>
    <w:rsid w:val="66CD06A7"/>
    <w:rsid w:val="674A7AC9"/>
    <w:rsid w:val="6780B878"/>
    <w:rsid w:val="6789645F"/>
    <w:rsid w:val="687968DD"/>
    <w:rsid w:val="68AF6577"/>
    <w:rsid w:val="697AF55B"/>
    <w:rsid w:val="69AE033C"/>
    <w:rsid w:val="69D2F9E0"/>
    <w:rsid w:val="69FA9A31"/>
    <w:rsid w:val="6A2D6E74"/>
    <w:rsid w:val="6A4FDE52"/>
    <w:rsid w:val="6B0AAD09"/>
    <w:rsid w:val="6B633E9A"/>
    <w:rsid w:val="6B771446"/>
    <w:rsid w:val="6BE16E92"/>
    <w:rsid w:val="6C046804"/>
    <w:rsid w:val="6C74E5EB"/>
    <w:rsid w:val="6CA388D0"/>
    <w:rsid w:val="6CB468EC"/>
    <w:rsid w:val="6D508980"/>
    <w:rsid w:val="6D8A08D5"/>
    <w:rsid w:val="6FB5BA71"/>
    <w:rsid w:val="6FBEF094"/>
    <w:rsid w:val="70680F30"/>
    <w:rsid w:val="7087F7D2"/>
    <w:rsid w:val="717BCABD"/>
    <w:rsid w:val="71B0C532"/>
    <w:rsid w:val="72163CA5"/>
    <w:rsid w:val="72FAE2C7"/>
    <w:rsid w:val="7336FD4A"/>
    <w:rsid w:val="734EF2D6"/>
    <w:rsid w:val="73A5A78A"/>
    <w:rsid w:val="73E8A136"/>
    <w:rsid w:val="74135954"/>
    <w:rsid w:val="7431CFB6"/>
    <w:rsid w:val="753F7048"/>
    <w:rsid w:val="7566E100"/>
    <w:rsid w:val="75BF7AD6"/>
    <w:rsid w:val="770C60F4"/>
    <w:rsid w:val="7757DD49"/>
    <w:rsid w:val="784FC718"/>
    <w:rsid w:val="7891C146"/>
    <w:rsid w:val="790588DC"/>
    <w:rsid w:val="7933CB4F"/>
    <w:rsid w:val="79ECB82C"/>
    <w:rsid w:val="7A33F06F"/>
    <w:rsid w:val="7A358D26"/>
    <w:rsid w:val="7A8F6720"/>
    <w:rsid w:val="7AC142CB"/>
    <w:rsid w:val="7ECB5239"/>
    <w:rsid w:val="7F1DE36D"/>
    <w:rsid w:val="7F1E7188"/>
    <w:rsid w:val="7F41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2AE3"/>
  <w15:chartTrackingRefBased/>
  <w15:docId w15:val="{F3324622-F5BD-4F5E-9FA7-CECB42E8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6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6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6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6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6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6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6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06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66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66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66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66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66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66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6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6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6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66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66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66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6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66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66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066D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6D3"/>
    <w:rPr>
      <w:color w:val="605E5C"/>
      <w:shd w:val="clear" w:color="auto" w:fill="E1DFDD"/>
    </w:rPr>
  </w:style>
  <w:style w:type="paragraph" w:styleId="En-tte">
    <w:name w:val="header"/>
    <w:basedOn w:val="Normal"/>
    <w:uiPriority w:val="99"/>
    <w:unhideWhenUsed/>
    <w:rsid w:val="1A0172E8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1A0172E8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loud.google.com/bigquery/public-data?hl=fr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cloud.google.com/sdk/docs/install?hl=f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.google.com/bigquery/docs/sandbox?hl=fr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google.com/intl/fr/account/about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bc3e9-303b-4af8-be9a-43883311cbf8" xsi:nil="true"/>
    <lcf76f155ced4ddcb4097134ff3c332f xmlns="9deddfdf-cf18-48c1-9a99-f7b796bf2d1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DD7FEBED97743BBA9CDC93C68ED4A" ma:contentTypeVersion="13" ma:contentTypeDescription="Create a new document." ma:contentTypeScope="" ma:versionID="5a0e3236b5cfe2e12ee88669800ab65b">
  <xsd:schema xmlns:xsd="http://www.w3.org/2001/XMLSchema" xmlns:xs="http://www.w3.org/2001/XMLSchema" xmlns:p="http://schemas.microsoft.com/office/2006/metadata/properties" xmlns:ns2="9deddfdf-cf18-48c1-9a99-f7b796bf2d15" xmlns:ns3="93abc3e9-303b-4af8-be9a-43883311cbf8" targetNamespace="http://schemas.microsoft.com/office/2006/metadata/properties" ma:root="true" ma:fieldsID="7c792b943b1a2012e1b95e740d4dc9e4" ns2:_="" ns3:_="">
    <xsd:import namespace="9deddfdf-cf18-48c1-9a99-f7b796bf2d15"/>
    <xsd:import namespace="93abc3e9-303b-4af8-be9a-43883311c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ddfdf-cf18-48c1-9a99-f7b796bf2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93073dd-f807-423f-bb2c-29d35a846a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bc3e9-303b-4af8-be9a-43883311cbf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e16bdd5-8742-4e00-8d79-251b19c68f85}" ma:internalName="TaxCatchAll" ma:showField="CatchAllData" ma:web="93abc3e9-303b-4af8-be9a-43883311cb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DC24A9-83D7-4BBA-B01A-274CC63B75D3}">
  <ds:schemaRefs>
    <ds:schemaRef ds:uri="http://schemas.microsoft.com/office/2006/metadata/properties"/>
    <ds:schemaRef ds:uri="http://schemas.microsoft.com/office/infopath/2007/PartnerControls"/>
    <ds:schemaRef ds:uri="93abc3e9-303b-4af8-be9a-43883311cbf8"/>
    <ds:schemaRef ds:uri="9deddfdf-cf18-48c1-9a99-f7b796bf2d15"/>
  </ds:schemaRefs>
</ds:datastoreItem>
</file>

<file path=customXml/itemProps2.xml><?xml version="1.0" encoding="utf-8"?>
<ds:datastoreItem xmlns:ds="http://schemas.openxmlformats.org/officeDocument/2006/customXml" ds:itemID="{5FAAC026-AD71-4BC8-973F-97FEC4F06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ddfdf-cf18-48c1-9a99-f7b796bf2d15"/>
    <ds:schemaRef ds:uri="93abc3e9-303b-4af8-be9a-43883311cb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F704C-57FE-4F2C-A890-A50DD61672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 CORGUILLE</dc:creator>
  <cp:keywords/>
  <dc:description/>
  <cp:lastModifiedBy>Djoulde BARRY</cp:lastModifiedBy>
  <cp:revision>6</cp:revision>
  <dcterms:created xsi:type="dcterms:W3CDTF">2025-02-21T14:09:00Z</dcterms:created>
  <dcterms:modified xsi:type="dcterms:W3CDTF">2025-03-05T16:16:00Z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0x010100899DD7FEBED97743BBA9CDC93C68ED4A</vt:lpwstr>
  </property>
  <property fmtid="{D5CDD505-2E9C-101B-9397-08002B2CF9AE}" pid="3" name="MediaServiceImageTags">
    <vt:lpwstr/>
  </property>
</Properties>
</file>